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D865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775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Curriculum Vitae</w:t>
      </w:r>
    </w:p>
    <w:p w14:paraId="1C02700A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C4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Details</w:t>
      </w:r>
    </w:p>
    <w:p w14:paraId="2490DED7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5C4">
        <w:rPr>
          <w:rFonts w:ascii="Times New Roman" w:eastAsia="Times New Roman" w:hAnsi="Times New Roman" w:cs="Times New Roman"/>
          <w:sz w:val="24"/>
          <w:szCs w:val="24"/>
        </w:rPr>
        <w:t>Oqab</w:t>
      </w:r>
      <w:proofErr w:type="spellEnd"/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Mahmoud Jabali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br/>
      </w: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Place &amp; Date of Birth: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5C4">
        <w:rPr>
          <w:rFonts w:ascii="Times New Roman" w:eastAsia="Times New Roman" w:hAnsi="Times New Roman" w:cs="Times New Roman"/>
          <w:sz w:val="24"/>
          <w:szCs w:val="24"/>
        </w:rPr>
        <w:t>Beita</w:t>
      </w:r>
      <w:proofErr w:type="spellEnd"/>
      <w:r w:rsidRPr="00A775C4">
        <w:rPr>
          <w:rFonts w:ascii="Times New Roman" w:eastAsia="Times New Roman" w:hAnsi="Times New Roman" w:cs="Times New Roman"/>
          <w:sz w:val="24"/>
          <w:szCs w:val="24"/>
        </w:rPr>
        <w:t>, Nablus – 20 Nov 1967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br/>
      </w: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Nationality: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Palestinian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br/>
      </w: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Sex: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Male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br/>
      </w: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Married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br/>
      </w: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5C4">
        <w:rPr>
          <w:rFonts w:ascii="Times New Roman" w:eastAsia="Times New Roman" w:hAnsi="Times New Roman" w:cs="Times New Roman"/>
          <w:sz w:val="24"/>
          <w:szCs w:val="24"/>
        </w:rPr>
        <w:t>Beitafoqa</w:t>
      </w:r>
      <w:proofErr w:type="spellEnd"/>
      <w:r w:rsidRPr="00A775C4">
        <w:rPr>
          <w:rFonts w:ascii="Times New Roman" w:eastAsia="Times New Roman" w:hAnsi="Times New Roman" w:cs="Times New Roman"/>
          <w:sz w:val="24"/>
          <w:szCs w:val="24"/>
        </w:rPr>
        <w:t>, Nablus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br/>
      </w: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Mobile: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+972598100756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br/>
      </w: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oqab.jabali@najah.edu | oqab_jabali8@yahoo.com</w:t>
      </w:r>
    </w:p>
    <w:p w14:paraId="7378F616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C4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 and Qualifications</w:t>
      </w:r>
    </w:p>
    <w:p w14:paraId="0285AF98" w14:textId="77777777" w:rsidR="00A775C4" w:rsidRPr="00A775C4" w:rsidRDefault="00A775C4" w:rsidP="00A775C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Jagiellonian University, Krakow, Poland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PhD in Cultural Studies and Political Sciences (March 2012)</w:t>
      </w:r>
    </w:p>
    <w:p w14:paraId="5DAE0899" w14:textId="77777777" w:rsidR="00A775C4" w:rsidRPr="00A775C4" w:rsidRDefault="00A775C4" w:rsidP="00A775C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An-Najah National University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MA in Translation &amp; Applied Linguistics (2005, Total Average: 88.1)</w:t>
      </w:r>
    </w:p>
    <w:p w14:paraId="788CC021" w14:textId="77777777" w:rsidR="00A775C4" w:rsidRPr="00A775C4" w:rsidRDefault="00A775C4" w:rsidP="00A775C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An-Najah National University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High Diploma in Methods of English Language Teaching (2003, Total Average: 82)</w:t>
      </w:r>
    </w:p>
    <w:p w14:paraId="4AB3AE12" w14:textId="77777777" w:rsidR="00A775C4" w:rsidRPr="00A775C4" w:rsidRDefault="00A775C4" w:rsidP="00A775C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UNRWA/UNESCO Institute of Education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One-Year In-Service Training Course (1997–1998)</w:t>
      </w:r>
    </w:p>
    <w:p w14:paraId="6A29BA95" w14:textId="77777777" w:rsidR="00A775C4" w:rsidRPr="00A775C4" w:rsidRDefault="00A775C4" w:rsidP="00A775C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An-Najah National University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BA in English Language &amp; Literature (1994, Total Average: 81.9)</w:t>
      </w:r>
    </w:p>
    <w:p w14:paraId="5DE7E25C" w14:textId="77777777" w:rsidR="00A775C4" w:rsidRPr="00A775C4" w:rsidRDefault="00A775C4" w:rsidP="00A775C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Howarah</w:t>
      </w:r>
      <w:proofErr w:type="spellEnd"/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Secondary School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775C4">
        <w:rPr>
          <w:rFonts w:ascii="Times New Roman" w:eastAsia="Times New Roman" w:hAnsi="Times New Roman" w:cs="Times New Roman"/>
          <w:sz w:val="24"/>
          <w:szCs w:val="24"/>
        </w:rPr>
        <w:t>Tawjihi</w:t>
      </w:r>
      <w:proofErr w:type="spellEnd"/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Scientific Stream (1986, Total Average: 79.8)</w:t>
      </w:r>
    </w:p>
    <w:p w14:paraId="23E3C368" w14:textId="7604D445" w:rsidR="00A775C4" w:rsidRPr="00A775C4" w:rsidRDefault="00A775C4" w:rsidP="00A775C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3CC3A67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C4">
        <w:rPr>
          <w:rFonts w:ascii="Times New Roman" w:eastAsia="Times New Roman" w:hAnsi="Times New Roman" w:cs="Times New Roman"/>
          <w:b/>
          <w:bCs/>
          <w:sz w:val="27"/>
          <w:szCs w:val="27"/>
        </w:rPr>
        <w:t>Work Experience</w:t>
      </w:r>
    </w:p>
    <w:p w14:paraId="7CE98883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Level:</w:t>
      </w:r>
    </w:p>
    <w:p w14:paraId="2626F69D" w14:textId="77777777" w:rsidR="00A775C4" w:rsidRPr="00A775C4" w:rsidRDefault="00A775C4" w:rsidP="00A775C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An-Najah National University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Instructor, English Language Department &amp; Language Centre (Aug 2014 – Present, full-time)</w:t>
      </w:r>
    </w:p>
    <w:p w14:paraId="3FCFA39A" w14:textId="77777777" w:rsidR="00A775C4" w:rsidRPr="00A775C4" w:rsidRDefault="00A775C4" w:rsidP="00A775C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An-Najah National University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Director, Language Centre (Aug 2014 – Aug 2016)</w:t>
      </w:r>
    </w:p>
    <w:p w14:paraId="1BC41820" w14:textId="77777777" w:rsidR="00A775C4" w:rsidRPr="00A775C4" w:rsidRDefault="00A775C4" w:rsidP="00A775C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An-Najah National University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Instructor, English Language Department &amp; Language Centre (Feb 2006 – Aug 2014, part-time)</w:t>
      </w:r>
    </w:p>
    <w:p w14:paraId="4CDE3A8C" w14:textId="77777777" w:rsidR="00A775C4" w:rsidRPr="00A775C4" w:rsidRDefault="00A775C4" w:rsidP="00A775C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Jagiellonian University, Poland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Teaching Culture and Palestinian Society (2009–2010, one semester)</w:t>
      </w:r>
    </w:p>
    <w:p w14:paraId="0478EC2C" w14:textId="77777777" w:rsidR="00A775C4" w:rsidRPr="00A775C4" w:rsidRDefault="00A775C4" w:rsidP="00A775C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Al-Quds Open University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Part-time Instructor, Language Centre (2006–2008)</w:t>
      </w:r>
    </w:p>
    <w:p w14:paraId="2E090943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School Level:</w:t>
      </w:r>
    </w:p>
    <w:p w14:paraId="2BB50870" w14:textId="77777777" w:rsidR="00A775C4" w:rsidRPr="00A775C4" w:rsidRDefault="00A775C4" w:rsidP="00A775C4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UNRWA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– English Teacher for grades 4–9 (Sept 1996 – 2008)</w:t>
      </w:r>
    </w:p>
    <w:p w14:paraId="5B1173E6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Total Experience: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19+ years university-level + 12 years school-level teaching</w:t>
      </w:r>
    </w:p>
    <w:p w14:paraId="479815C5" w14:textId="32504AB6" w:rsidR="00A775C4" w:rsidRPr="00A775C4" w:rsidRDefault="00A775C4" w:rsidP="00A775C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08810E4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C4">
        <w:rPr>
          <w:rFonts w:ascii="Times New Roman" w:eastAsia="Times New Roman" w:hAnsi="Times New Roman" w:cs="Times New Roman"/>
          <w:b/>
          <w:bCs/>
          <w:sz w:val="27"/>
          <w:szCs w:val="27"/>
        </w:rPr>
        <w:t>Publications</w:t>
      </w:r>
    </w:p>
    <w:p w14:paraId="6EFCCB00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b/>
          <w:bCs/>
          <w:sz w:val="24"/>
          <w:szCs w:val="24"/>
        </w:rPr>
        <w:t>Recent Publications (2024–2026)</w:t>
      </w:r>
    </w:p>
    <w:p w14:paraId="7304A679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Motivations for revenge and retaliation after divorce in Palestine.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2026-01-07.</w:t>
      </w:r>
    </w:p>
    <w:p w14:paraId="14736A51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Beyond the barriers: Analyzing implementation, consequences, and coping mechanisms of collective punishment in Palestine.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2025-12-11.</w:t>
      </w:r>
    </w:p>
    <w:p w14:paraId="2AC270BB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Screens of suffering: How Gaza war news impacts students' minds and motivation.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2025-11-26.</w:t>
      </w:r>
    </w:p>
    <w:p w14:paraId="006B7E78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Power, participation, and patriarchy: A mixed-methods study of Palestinian women in political and public life with insights on health.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2025-10-28.</w:t>
      </w:r>
    </w:p>
    <w:p w14:paraId="36DF6E7A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Urban infrastructure under occupation: Reimagining sustainability in </w:t>
      </w:r>
      <w:proofErr w:type="spellStart"/>
      <w:r w:rsidRPr="00A775C4">
        <w:rPr>
          <w:rFonts w:ascii="Times New Roman" w:eastAsia="Times New Roman" w:hAnsi="Times New Roman" w:cs="Times New Roman"/>
          <w:sz w:val="24"/>
          <w:szCs w:val="24"/>
        </w:rPr>
        <w:t>Beita</w:t>
      </w:r>
      <w:proofErr w:type="spellEnd"/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municipality.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2025-10-04.</w:t>
      </w:r>
    </w:p>
    <w:p w14:paraId="349E1098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Impact of Using </w:t>
      </w:r>
      <w:proofErr w:type="gramStart"/>
      <w:r w:rsidRPr="00A775C4">
        <w:rPr>
          <w:rFonts w:ascii="Times New Roman" w:eastAsia="Times New Roman" w:hAnsi="Times New Roman" w:cs="Times New Roman"/>
          <w:sz w:val="24"/>
          <w:szCs w:val="24"/>
        </w:rPr>
        <w:t>Social Media</w:t>
      </w:r>
      <w:proofErr w:type="gramEnd"/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on Facilitating Grassroots Mobilization and Activism Among Palestinians: A Qualitative Study.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2025-09-18.</w:t>
      </w:r>
    </w:p>
    <w:p w14:paraId="2EEF6718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Unraveling the Impact of Virtual Social Comparisons on Psychological Burnout among Palestinian University Students: </w:t>
      </w:r>
      <w:proofErr w:type="gramStart"/>
      <w:r w:rsidRPr="00A775C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Mixed-Method Study.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2025-09-11.</w:t>
      </w:r>
    </w:p>
    <w:p w14:paraId="3152CF53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Aid as a weapon: The Gaza Humanitarian Foundation.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Short Communication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2025-08-29.</w:t>
      </w:r>
    </w:p>
    <w:p w14:paraId="50E86131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Palestinian students’ attitudes toward honor killing crimes: A quantitative, cross-sectional study.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2025-08-04.</w:t>
      </w:r>
    </w:p>
    <w:p w14:paraId="7DE57DEC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Reclaiming identity: The Gaza War's role in shaping Palestinian university students' resilience and life's meaning.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2025-07-21.</w:t>
      </w:r>
    </w:p>
    <w:p w14:paraId="681CC0DE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From Retaliation to Devastation, Genocide, and Forced Displacement: </w:t>
      </w:r>
      <w:proofErr w:type="gramStart"/>
      <w:r w:rsidRPr="00A775C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Use of Hi-Tech Weaponry against Gaza.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2025-07-02.</w:t>
      </w:r>
    </w:p>
    <w:p w14:paraId="321FE17C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Empowerment through choice: Palestinian women’s attitudes towards marriage rights in Islamic Sharia and CEDAW.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2025-07-05.</w:t>
      </w:r>
    </w:p>
    <w:p w14:paraId="0C1A2DEA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Familial and cultural dynamics: Nurturing healthy eating habits and combating obesity among Palestinian children.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2025-06-08.</w:t>
      </w:r>
    </w:p>
    <w:p w14:paraId="636011A5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Assessing Courseware: Insights </w:t>
      </w:r>
      <w:proofErr w:type="gramStart"/>
      <w:r w:rsidRPr="00A775C4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 Medical Students on Textbook Efficacy in Palestinian Medical Contexts.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2025-05-14.</w:t>
      </w:r>
    </w:p>
    <w:p w14:paraId="7791C426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Understanding the Roots and Mechanisms of Self-Harm among Palestinian University Students: A Mixed-methods Study.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2025-04-01.</w:t>
      </w:r>
    </w:p>
    <w:p w14:paraId="2E1EE483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Examining the nexus between housing conditions and health outcomes in Palestinian society: a mixed-method investigation.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2025-02-11.</w:t>
      </w:r>
    </w:p>
    <w:p w14:paraId="72312F0F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Navigating anxiety in academia: the role of generative artificial intelligence.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2025-02-12.</w:t>
      </w:r>
    </w:p>
    <w:p w14:paraId="63E73880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Modern relationships and social media: exploring the digital dynamics of husband–wife interactions.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2024-12-24.</w:t>
      </w:r>
    </w:p>
    <w:p w14:paraId="386F6FA0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Exploring the Impact of the Biden Administration and Arab Monarchies on the Two-State Solution and Governance in Gaza.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2024-12-23.</w:t>
      </w:r>
    </w:p>
    <w:p w14:paraId="261A20E6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Military Naming Practices of Palestinian Factions in Reactive Response to Israeli Incursions and Aggressions.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2024-11-07.</w:t>
      </w:r>
    </w:p>
    <w:p w14:paraId="536CCDE0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Online education and its impact on university students’ mental health in the West Bank and Gaza Strip: a cross-sectional study.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2024-08-20.</w:t>
      </w:r>
    </w:p>
    <w:p w14:paraId="1022FEAB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Critical thinking, assessment, and educational policy in Palestinian universities.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2024-08-05.</w:t>
      </w:r>
    </w:p>
    <w:p w14:paraId="29909601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Examining the perception, frequency, and intensity of domestic violence inflicted by Palestinian wives against their husbands.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2024-08-27.</w:t>
      </w:r>
    </w:p>
    <w:p w14:paraId="2AD75A77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Navigating health challenges: the interplay between occupation-imposed movement restrictions, healthcare access, and community resilience.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2024-05-13.</w:t>
      </w:r>
    </w:p>
    <w:p w14:paraId="22B64041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Political Socialization and Its Impact on Psychological Resilience and PTSD among Individuals Engaged with Israeli Occupation Forces on Mount </w:t>
      </w:r>
      <w:proofErr w:type="spellStart"/>
      <w:r w:rsidRPr="00A775C4">
        <w:rPr>
          <w:rFonts w:ascii="Times New Roman" w:eastAsia="Times New Roman" w:hAnsi="Times New Roman" w:cs="Times New Roman"/>
          <w:sz w:val="24"/>
          <w:szCs w:val="24"/>
        </w:rPr>
        <w:t>Sabih</w:t>
      </w:r>
      <w:proofErr w:type="spellEnd"/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2024-06-02.</w:t>
      </w:r>
    </w:p>
    <w:p w14:paraId="44CBB9DB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Exploring perceived challenges, adoption, and assessment of Western values of democracy and human rights in Palestine in the 2023 War on Gaza.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2024-06-14.</w:t>
      </w:r>
    </w:p>
    <w:p w14:paraId="56A5E1E5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University students’ attitudes toward the stalled peace process and normalization with the Israeli occupation.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2024-06-19.</w:t>
      </w:r>
    </w:p>
    <w:p w14:paraId="34D7F824" w14:textId="77777777" w:rsidR="00A775C4" w:rsidRPr="00A775C4" w:rsidRDefault="00A775C4" w:rsidP="00A775C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Smart parenting: Effortless routine engagement with AI support: A quantitative study. </w:t>
      </w:r>
      <w:r w:rsidRPr="00A775C4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Research</w:t>
      </w:r>
      <w:r w:rsidRPr="00A775C4">
        <w:rPr>
          <w:rFonts w:ascii="Times New Roman" w:eastAsia="Times New Roman" w:hAnsi="Times New Roman" w:cs="Times New Roman"/>
          <w:sz w:val="24"/>
          <w:szCs w:val="24"/>
        </w:rPr>
        <w:t>, 2024-06-25.</w:t>
      </w:r>
    </w:p>
    <w:p w14:paraId="4216738D" w14:textId="77777777" w:rsidR="00892771" w:rsidRDefault="00892771" w:rsidP="00892771">
      <w:pPr>
        <w:pStyle w:val="Heading3"/>
      </w:pPr>
      <w:r>
        <w:rPr>
          <w:rStyle w:val="Strong"/>
          <w:b/>
          <w:bCs/>
        </w:rPr>
        <w:t>Selected Earlier Publications (2009–2023)</w:t>
      </w:r>
    </w:p>
    <w:p w14:paraId="725BC01C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Debatable Renderings of Demonstrative Pronouns in </w:t>
      </w:r>
      <w:proofErr w:type="spellStart"/>
      <w:r>
        <w:t>Qurʾanic</w:t>
      </w:r>
      <w:proofErr w:type="spellEnd"/>
      <w:r>
        <w:t xml:space="preserve"> Translations. </w:t>
      </w:r>
      <w:r>
        <w:rPr>
          <w:rStyle w:val="Emphasis"/>
        </w:rPr>
        <w:t>Al-Bayan: Journal of Qur'an and Hadith Studies</w:t>
      </w:r>
      <w:r>
        <w:t xml:space="preserve">, 21(3), 362-384. 2023. </w:t>
      </w:r>
      <w:hyperlink r:id="rId5" w:tgtFrame="_new" w:history="1">
        <w:r>
          <w:rPr>
            <w:rStyle w:val="Hyperlink"/>
          </w:rPr>
          <w:t>https://doi.org/10.1163/22321969-20230139</w:t>
        </w:r>
      </w:hyperlink>
    </w:p>
    <w:p w14:paraId="44E5F4D9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Perspectives of Palestinian Healthcare Workers on Factors Affecting the Families’ Acceptance of News of Death: A Cross-Sectional Study. </w:t>
      </w:r>
      <w:proofErr w:type="spellStart"/>
      <w:r>
        <w:rPr>
          <w:rStyle w:val="Emphasis"/>
        </w:rPr>
        <w:t>Cureus</w:t>
      </w:r>
      <w:proofErr w:type="spellEnd"/>
      <w:r>
        <w:t>, 15(5), e39001. 2023. doi:10.7759/cureus.39001</w:t>
      </w:r>
    </w:p>
    <w:p w14:paraId="44EEFA47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Zoom dysmorphia in e-teaching: shifting the value from attributes to appearance. </w:t>
      </w:r>
      <w:r>
        <w:rPr>
          <w:rStyle w:val="Emphasis"/>
        </w:rPr>
        <w:t>Education and Information Technologies</w:t>
      </w:r>
      <w:r>
        <w:t xml:space="preserve">, 1–19, 2022. </w:t>
      </w:r>
      <w:hyperlink r:id="rId6" w:tgtFrame="_new" w:history="1">
        <w:r>
          <w:rPr>
            <w:rStyle w:val="Hyperlink"/>
          </w:rPr>
          <w:t>https://doi.org/10.1007/s10639-022-11470-1</w:t>
        </w:r>
      </w:hyperlink>
    </w:p>
    <w:p w14:paraId="1F0460A5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Language of Medical Instruction in Palestine: A Mixed Method Approach of Students' Perceptions. </w:t>
      </w:r>
      <w:r>
        <w:rPr>
          <w:rStyle w:val="Emphasis"/>
        </w:rPr>
        <w:t>BioMed Research International</w:t>
      </w:r>
      <w:r>
        <w:t xml:space="preserve">, 2022, 8999025. </w:t>
      </w:r>
      <w:hyperlink r:id="rId7" w:tgtFrame="_new" w:history="1">
        <w:r>
          <w:rPr>
            <w:rStyle w:val="Hyperlink"/>
          </w:rPr>
          <w:t>https://doi.org/10.1155/2022/8999025</w:t>
        </w:r>
      </w:hyperlink>
    </w:p>
    <w:p w14:paraId="05FC4E2C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The Effect of Alternative Assessment in Scientific Thinking in Light of the Corona Pandemic Among Students of the Upper Basic Stage in Nablus Governorate. </w:t>
      </w:r>
      <w:r>
        <w:rPr>
          <w:rStyle w:val="Emphasis"/>
        </w:rPr>
        <w:t>Explore Business, Technology Opportunities and Challenges After the Covid-19 Pandemic Conference</w:t>
      </w:r>
      <w:r>
        <w:t>, 2022</w:t>
      </w:r>
    </w:p>
    <w:p w14:paraId="3B4F9240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Levels of psychological stress and social isolation among Palestinian media professionals working in Palestinian media institutions during Covid-19 </w:t>
      </w:r>
      <w:r>
        <w:lastRenderedPageBreak/>
        <w:t xml:space="preserve">pandemic. </w:t>
      </w:r>
      <w:r>
        <w:rPr>
          <w:rStyle w:val="Emphasis"/>
        </w:rPr>
        <w:t>Explore Business, Technology Opportunities and Challenges After the Covid-19 Pandemic Conference</w:t>
      </w:r>
      <w:r>
        <w:t>, 2022</w:t>
      </w:r>
    </w:p>
    <w:p w14:paraId="76AA77CA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University students’ evaluation of E-assessment in light of the Coronavirus Pandemic. </w:t>
      </w:r>
      <w:r>
        <w:rPr>
          <w:rStyle w:val="Emphasis"/>
        </w:rPr>
        <w:t>CJES</w:t>
      </w:r>
      <w:r>
        <w:t>, vol. 16, no. 4, pp. 1434–1449, Aug. 2021</w:t>
      </w:r>
    </w:p>
    <w:p w14:paraId="04C278B9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Medical Students’ Evaluation of Online Assessment: A Mixed-Method Account of Attitudes and Obstacles. </w:t>
      </w:r>
      <w:r>
        <w:rPr>
          <w:rStyle w:val="Emphasis"/>
        </w:rPr>
        <w:t>International Journal of Learning, Teaching and Educational Research</w:t>
      </w:r>
      <w:r>
        <w:t>, Vol. 20, No. 8, pp. 126–138, Aug. 2021</w:t>
      </w:r>
    </w:p>
    <w:p w14:paraId="339DF9E5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The effect of focused corrective written feedback on medicine students’ language acquisition of the present perfect simple. </w:t>
      </w:r>
      <w:r>
        <w:rPr>
          <w:rStyle w:val="Emphasis"/>
        </w:rPr>
        <w:t>Literary Herald</w:t>
      </w:r>
      <w:r>
        <w:t>, 2021</w:t>
      </w:r>
    </w:p>
    <w:p w14:paraId="4E8891DE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Bilingualism in the West Bank: The Impact of Hebrew on Arabic under the Israeli Occupation Since 1967. </w:t>
      </w:r>
      <w:r>
        <w:rPr>
          <w:rStyle w:val="Emphasis"/>
        </w:rPr>
        <w:t>International Journal of Humanities Social Sciences and Education (IJHSSE)</w:t>
      </w:r>
      <w:r>
        <w:t>, Vol. 8, Issue 9, September 2021, pp. 109–120</w:t>
      </w:r>
    </w:p>
    <w:p w14:paraId="6850DD05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University students' attitudes towards EFL university writing: A case study at An-Najah National University, Palestine. </w:t>
      </w:r>
      <w:proofErr w:type="spellStart"/>
      <w:r>
        <w:rPr>
          <w:rStyle w:val="Emphasis"/>
        </w:rPr>
        <w:t>Heliyon</w:t>
      </w:r>
      <w:proofErr w:type="spellEnd"/>
      <w:r>
        <w:t xml:space="preserve">, 4(11), Nov. 2018. </w:t>
      </w:r>
      <w:proofErr w:type="gramStart"/>
      <w:r>
        <w:t>DOI:10.1016/j.heliyon</w:t>
      </w:r>
      <w:proofErr w:type="gramEnd"/>
      <w:r>
        <w:t>.2018.e00896</w:t>
      </w:r>
    </w:p>
    <w:p w14:paraId="013BEDD3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The Challenge of Islamism and its model of the Palestinian national identity (1987–2006). </w:t>
      </w:r>
      <w:r>
        <w:rPr>
          <w:rStyle w:val="Emphasis"/>
        </w:rPr>
        <w:t>International Journal of Asian History, Culture and Tradition</w:t>
      </w:r>
      <w:r>
        <w:t>, Vol. 5, 2018</w:t>
      </w:r>
    </w:p>
    <w:p w14:paraId="731F656E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Palestinian Women’s Participation in the Labor Force in the West Bank: Realities, Challenges, and Solutions. </w:t>
      </w:r>
      <w:r>
        <w:rPr>
          <w:rStyle w:val="Emphasis"/>
        </w:rPr>
        <w:t>Perspectives on Global Development and Technology</w:t>
      </w:r>
      <w:r>
        <w:t>, Vol. 17, 2018</w:t>
      </w:r>
    </w:p>
    <w:p w14:paraId="16832C7E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The Un-narrated Story of the Life of the Bondsmen: The Adventure of the Veteran Poet </w:t>
      </w:r>
      <w:proofErr w:type="spellStart"/>
      <w:r>
        <w:t>Suhaim</w:t>
      </w:r>
      <w:proofErr w:type="spellEnd"/>
      <w:r>
        <w:t xml:space="preserve"> Abd Bani Al-</w:t>
      </w:r>
      <w:proofErr w:type="spellStart"/>
      <w:r>
        <w:t>Hashass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a Case in Point. </w:t>
      </w:r>
      <w:r>
        <w:rPr>
          <w:rStyle w:val="Emphasis"/>
          <w:rtl/>
        </w:rPr>
        <w:t xml:space="preserve">مجلة كلية الآداب (جامعة ذي </w:t>
      </w:r>
      <w:proofErr w:type="gramStart"/>
      <w:r>
        <w:rPr>
          <w:rStyle w:val="Emphasis"/>
          <w:rtl/>
        </w:rPr>
        <w:t>قار)</w:t>
      </w:r>
      <w:r>
        <w:t>,</w:t>
      </w:r>
      <w:proofErr w:type="gramEnd"/>
      <w:r>
        <w:t xml:space="preserve"> Vol. 23, 2017</w:t>
      </w:r>
    </w:p>
    <w:p w14:paraId="414EA2A2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Pronunciation Errors Committed by Palestinian Students at An-Najah National University: An Analytical Approach. </w:t>
      </w:r>
      <w:r>
        <w:rPr>
          <w:rStyle w:val="Emphasis"/>
        </w:rPr>
        <w:t>Arab World English Journal (AWEJ)</w:t>
      </w:r>
      <w:r>
        <w:t>, Vol. 8, No. 2, June 2017, pp. 119–131</w:t>
      </w:r>
    </w:p>
    <w:p w14:paraId="00C1F7EC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Poetry as a means of revolt against the tribe: The experience of poet </w:t>
      </w:r>
      <w:proofErr w:type="spellStart"/>
      <w:r>
        <w:t>Suhaym</w:t>
      </w:r>
      <w:proofErr w:type="spellEnd"/>
      <w:r>
        <w:t xml:space="preserve"> as a model. </w:t>
      </w:r>
      <w:r>
        <w:rPr>
          <w:rStyle w:val="Emphasis"/>
        </w:rPr>
        <w:t>AWEJ for Translation &amp; Literary Studies</w:t>
      </w:r>
      <w:r>
        <w:t xml:space="preserve">, Vol. 1, No. 3, Aug. 2017, pp. 223–236. DOI: </w:t>
      </w:r>
      <w:hyperlink r:id="rId8" w:tgtFrame="_new" w:history="1">
        <w:r>
          <w:rPr>
            <w:rStyle w:val="Hyperlink"/>
          </w:rPr>
          <w:t>http://dx.doi.org/10.24093/awejtls/vol1no3.14</w:t>
        </w:r>
      </w:hyperlink>
    </w:p>
    <w:p w14:paraId="2C50CEC2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Participating at The Fourth International Conference On “The Role </w:t>
      </w:r>
      <w:proofErr w:type="gramStart"/>
      <w:r>
        <w:t>Of</w:t>
      </w:r>
      <w:proofErr w:type="gramEnd"/>
      <w:r>
        <w:t xml:space="preserve"> Translation In The Dialogue Of Civilizations” as a translator. 12–13 Oct. 2011, Martyr Zafer Al-</w:t>
      </w:r>
      <w:proofErr w:type="spellStart"/>
      <w:r>
        <w:t>Masri</w:t>
      </w:r>
      <w:proofErr w:type="spellEnd"/>
      <w:r>
        <w:t xml:space="preserve"> Auditorium, Old Campus, An-Najah National University, Nablus, Palestine</w:t>
      </w:r>
    </w:p>
    <w:p w14:paraId="3318C0E5" w14:textId="77777777" w:rsidR="00892771" w:rsidRDefault="00892771" w:rsidP="00892771">
      <w:pPr>
        <w:pStyle w:val="NormalWeb"/>
        <w:numPr>
          <w:ilvl w:val="0"/>
          <w:numId w:val="10"/>
        </w:numPr>
      </w:pPr>
      <w:r>
        <w:t>Organizing and participating in a conference about Edward Said at the Jagiellonian University, Poland. 8–9 Nov. 2010. Paper: “The Image of the Other in Literature”</w:t>
      </w:r>
    </w:p>
    <w:p w14:paraId="57ACDD0E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Social Media and the War on Gaza. </w:t>
      </w:r>
      <w:r>
        <w:rPr>
          <w:rStyle w:val="Emphasis"/>
        </w:rPr>
        <w:t xml:space="preserve">Acta Asiatica </w:t>
      </w:r>
      <w:proofErr w:type="spellStart"/>
      <w:r>
        <w:rPr>
          <w:rStyle w:val="Emphasis"/>
        </w:rPr>
        <w:t>Varsoviensia</w:t>
      </w:r>
      <w:proofErr w:type="spellEnd"/>
      <w:r>
        <w:t>, Issue No. 23, 2010, Warsaw</w:t>
      </w:r>
    </w:p>
    <w:p w14:paraId="1DA94BB3" w14:textId="77777777" w:rsidR="00892771" w:rsidRDefault="00892771" w:rsidP="00892771">
      <w:pPr>
        <w:pStyle w:val="NormalWeb"/>
        <w:numPr>
          <w:ilvl w:val="0"/>
          <w:numId w:val="10"/>
        </w:numPr>
      </w:pPr>
      <w:r>
        <w:t xml:space="preserve">Palestinian Women's Political Participation. </w:t>
      </w:r>
      <w:r>
        <w:rPr>
          <w:rStyle w:val="Emphasis"/>
        </w:rPr>
        <w:t xml:space="preserve">Acta Asiatica </w:t>
      </w:r>
      <w:proofErr w:type="spellStart"/>
      <w:r>
        <w:rPr>
          <w:rStyle w:val="Emphasis"/>
        </w:rPr>
        <w:t>Varsoviensia</w:t>
      </w:r>
      <w:proofErr w:type="spellEnd"/>
      <w:r>
        <w:t>, Issue No. 22, 2009, Warsaw</w:t>
      </w:r>
    </w:p>
    <w:p w14:paraId="02C9D983" w14:textId="77777777" w:rsidR="00892771" w:rsidRDefault="00892771" w:rsidP="00892771">
      <w:pPr>
        <w:pStyle w:val="NormalWeb"/>
        <w:numPr>
          <w:ilvl w:val="0"/>
          <w:numId w:val="10"/>
        </w:numPr>
      </w:pPr>
      <w:r>
        <w:t>The Use of Satellite Space Channels as a Means of Education in the Arab World: The Case of Al-Jazeera Network. Conference: “</w:t>
      </w:r>
      <w:proofErr w:type="spellStart"/>
      <w:r>
        <w:t>Nowe</w:t>
      </w:r>
      <w:proofErr w:type="spellEnd"/>
      <w:r>
        <w:t xml:space="preserve"> media w </w:t>
      </w:r>
      <w:proofErr w:type="spellStart"/>
      <w:r>
        <w:t>starym</w:t>
      </w:r>
      <w:proofErr w:type="spellEnd"/>
      <w:r>
        <w:t xml:space="preserve"> </w:t>
      </w:r>
      <w:proofErr w:type="spellStart"/>
      <w:r>
        <w:t>wiecie</w:t>
      </w:r>
      <w:proofErr w:type="spellEnd"/>
      <w:r>
        <w:t xml:space="preserve">”, 2 June 2009,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Główna</w:t>
      </w:r>
      <w:proofErr w:type="spellEnd"/>
      <w:r>
        <w:t xml:space="preserve"> </w:t>
      </w:r>
      <w:proofErr w:type="spellStart"/>
      <w:r>
        <w:t>Handlowa</w:t>
      </w:r>
      <w:proofErr w:type="spellEnd"/>
      <w:r>
        <w:t>, Warsaw</w:t>
      </w:r>
    </w:p>
    <w:p w14:paraId="63467A48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C4">
        <w:rPr>
          <w:rFonts w:ascii="Times New Roman" w:eastAsia="Times New Roman" w:hAnsi="Times New Roman" w:cs="Times New Roman"/>
          <w:b/>
          <w:bCs/>
          <w:sz w:val="27"/>
          <w:szCs w:val="27"/>
        </w:rPr>
        <w:t>Skills</w:t>
      </w:r>
    </w:p>
    <w:p w14:paraId="21CE19BE" w14:textId="77777777" w:rsidR="00A775C4" w:rsidRPr="00A775C4" w:rsidRDefault="00A775C4" w:rsidP="00A775C4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>Teaching English Language at university and school levels</w:t>
      </w:r>
    </w:p>
    <w:p w14:paraId="7ABE429F" w14:textId="77777777" w:rsidR="00A775C4" w:rsidRPr="00A775C4" w:rsidRDefault="00A775C4" w:rsidP="00A775C4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>Translation: English ↔ Arabic</w:t>
      </w:r>
    </w:p>
    <w:p w14:paraId="700EBB3B" w14:textId="77777777" w:rsidR="00A775C4" w:rsidRPr="00A775C4" w:rsidRDefault="00A775C4" w:rsidP="00A775C4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lastRenderedPageBreak/>
        <w:t>Academic writing, editing, and research design</w:t>
      </w:r>
    </w:p>
    <w:p w14:paraId="0031AED0" w14:textId="77777777" w:rsidR="00A775C4" w:rsidRPr="00A775C4" w:rsidRDefault="00A775C4" w:rsidP="00A775C4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>Computer literacy: Word, PowerPoint, Excel, Internet</w:t>
      </w:r>
    </w:p>
    <w:p w14:paraId="0D0C1617" w14:textId="77777777" w:rsidR="00A775C4" w:rsidRPr="00A775C4" w:rsidRDefault="00A629A8" w:rsidP="00A775C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34729FD">
          <v:rect id="_x0000_i1025" style="width:0;height:1.5pt" o:hralign="center" o:hrstd="t" o:hr="t" fillcolor="#a0a0a0" stroked="f"/>
        </w:pict>
      </w:r>
    </w:p>
    <w:p w14:paraId="23B8307F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C4">
        <w:rPr>
          <w:rFonts w:ascii="Times New Roman" w:eastAsia="Times New Roman" w:hAnsi="Times New Roman" w:cs="Times New Roman"/>
          <w:b/>
          <w:bCs/>
          <w:sz w:val="27"/>
          <w:szCs w:val="27"/>
        </w:rPr>
        <w:t>Interests / Activities / Responsibilities</w:t>
      </w:r>
    </w:p>
    <w:p w14:paraId="6C294C92" w14:textId="77777777" w:rsidR="00A775C4" w:rsidRPr="00A775C4" w:rsidRDefault="00A775C4" w:rsidP="00A775C4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>Organizing social events at universities, schools, and clubs</w:t>
      </w:r>
    </w:p>
    <w:p w14:paraId="076B62D5" w14:textId="77777777" w:rsidR="00A775C4" w:rsidRPr="00A775C4" w:rsidRDefault="00A775C4" w:rsidP="00A775C4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>Coordinating student representation</w:t>
      </w:r>
    </w:p>
    <w:p w14:paraId="3DBB42E5" w14:textId="77777777" w:rsidR="00A775C4" w:rsidRPr="00A775C4" w:rsidRDefault="00A775C4" w:rsidP="00A775C4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>Editing student translations during MA studies</w:t>
      </w:r>
    </w:p>
    <w:p w14:paraId="540229E6" w14:textId="77777777" w:rsidR="00A775C4" w:rsidRPr="00A775C4" w:rsidRDefault="00A775C4" w:rsidP="00A775C4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>Translating projects for students, surgeons, PR departments at An-Najah University, and Palestinian Legislative Council</w:t>
      </w:r>
    </w:p>
    <w:p w14:paraId="720E4D2B" w14:textId="77777777" w:rsidR="00A775C4" w:rsidRPr="00A775C4" w:rsidRDefault="00A775C4" w:rsidP="00A775C4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>Interpretation for visiting foreign journalists and professionals</w:t>
      </w:r>
    </w:p>
    <w:p w14:paraId="29B36B0D" w14:textId="7A65DDBD" w:rsidR="00A775C4" w:rsidRPr="00A775C4" w:rsidRDefault="00A775C4" w:rsidP="00A775C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31E9216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C4">
        <w:rPr>
          <w:rFonts w:ascii="Times New Roman" w:eastAsia="Times New Roman" w:hAnsi="Times New Roman" w:cs="Times New Roman"/>
          <w:b/>
          <w:bCs/>
          <w:sz w:val="27"/>
          <w:szCs w:val="27"/>
        </w:rPr>
        <w:t>Languages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008"/>
        <w:gridCol w:w="967"/>
        <w:gridCol w:w="982"/>
      </w:tblGrid>
      <w:tr w:rsidR="00A775C4" w:rsidRPr="00A775C4" w14:paraId="2ACDAD22" w14:textId="77777777" w:rsidTr="00A775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D730F5" w14:textId="77777777" w:rsidR="00A775C4" w:rsidRPr="00A775C4" w:rsidRDefault="00A775C4" w:rsidP="00A775C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14:paraId="287DEE1D" w14:textId="77777777" w:rsidR="00A775C4" w:rsidRPr="00A775C4" w:rsidRDefault="00A775C4" w:rsidP="00A775C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0" w:type="auto"/>
            <w:vAlign w:val="center"/>
            <w:hideMark/>
          </w:tcPr>
          <w:p w14:paraId="0224907A" w14:textId="77777777" w:rsidR="00A775C4" w:rsidRPr="00A775C4" w:rsidRDefault="00A775C4" w:rsidP="00A775C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0" w:type="auto"/>
            <w:vAlign w:val="center"/>
            <w:hideMark/>
          </w:tcPr>
          <w:p w14:paraId="4FC745CD" w14:textId="77777777" w:rsidR="00A775C4" w:rsidRPr="00A775C4" w:rsidRDefault="00A775C4" w:rsidP="00A775C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</w:t>
            </w:r>
          </w:p>
        </w:tc>
      </w:tr>
      <w:tr w:rsidR="00A775C4" w:rsidRPr="00A775C4" w14:paraId="51416918" w14:textId="77777777" w:rsidTr="00A77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7ABCC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Arabic</w:t>
            </w:r>
          </w:p>
        </w:tc>
        <w:tc>
          <w:tcPr>
            <w:tcW w:w="0" w:type="auto"/>
            <w:vAlign w:val="center"/>
            <w:hideMark/>
          </w:tcPr>
          <w:p w14:paraId="1D067EAA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1D35F329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39BE3699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A775C4" w:rsidRPr="00A775C4" w14:paraId="545CF867" w14:textId="77777777" w:rsidTr="00A77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98B91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4D1C2F50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4D4FF0A5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0ECFC8F4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A775C4" w:rsidRPr="00A775C4" w14:paraId="30AF7170" w14:textId="77777777" w:rsidTr="00A77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2775D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Polish</w:t>
            </w:r>
          </w:p>
        </w:tc>
        <w:tc>
          <w:tcPr>
            <w:tcW w:w="0" w:type="auto"/>
            <w:vAlign w:val="center"/>
            <w:hideMark/>
          </w:tcPr>
          <w:p w14:paraId="1299EC80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3612A971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04FB1DB6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A775C4" w:rsidRPr="00A775C4" w14:paraId="6B95A225" w14:textId="77777777" w:rsidTr="00A775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F9081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Hebrew</w:t>
            </w:r>
          </w:p>
        </w:tc>
        <w:tc>
          <w:tcPr>
            <w:tcW w:w="0" w:type="auto"/>
            <w:vAlign w:val="center"/>
            <w:hideMark/>
          </w:tcPr>
          <w:p w14:paraId="65779541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37A5CA23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0" w:type="auto"/>
            <w:vAlign w:val="center"/>
            <w:hideMark/>
          </w:tcPr>
          <w:p w14:paraId="6E486D4A" w14:textId="77777777" w:rsidR="00A775C4" w:rsidRPr="00A775C4" w:rsidRDefault="00A775C4" w:rsidP="00A775C4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C4">
              <w:rPr>
                <w:rFonts w:ascii="Times New Roman" w:eastAsia="Times New Roman" w:hAnsi="Times New Roman" w:cs="Times New Roman"/>
                <w:sz w:val="24"/>
                <w:szCs w:val="24"/>
              </w:rPr>
              <w:t>Fair</w:t>
            </w:r>
          </w:p>
        </w:tc>
      </w:tr>
    </w:tbl>
    <w:p w14:paraId="667A65CB" w14:textId="1E067FE9" w:rsidR="00A775C4" w:rsidRPr="00A775C4" w:rsidRDefault="00A775C4" w:rsidP="00A775C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09FFC6F" w14:textId="77777777" w:rsidR="00A775C4" w:rsidRPr="00A775C4" w:rsidRDefault="00A775C4" w:rsidP="00A775C4">
      <w:pPr>
        <w:bidi w:val="0"/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75C4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</w:t>
      </w:r>
    </w:p>
    <w:p w14:paraId="14A3E014" w14:textId="77777777" w:rsidR="00A775C4" w:rsidRPr="00A775C4" w:rsidRDefault="00A775C4" w:rsidP="00A775C4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Prof. Dr. Hab. Jerzy </w:t>
      </w:r>
      <w:proofErr w:type="spellStart"/>
      <w:r w:rsidRPr="00A775C4">
        <w:rPr>
          <w:rFonts w:ascii="Times New Roman" w:eastAsia="Times New Roman" w:hAnsi="Times New Roman" w:cs="Times New Roman"/>
          <w:sz w:val="24"/>
          <w:szCs w:val="24"/>
        </w:rPr>
        <w:t>Zdanowski</w:t>
      </w:r>
      <w:proofErr w:type="spellEnd"/>
      <w:r w:rsidRPr="00A775C4">
        <w:rPr>
          <w:rFonts w:ascii="Times New Roman" w:eastAsia="Times New Roman" w:hAnsi="Times New Roman" w:cs="Times New Roman"/>
          <w:sz w:val="24"/>
          <w:szCs w:val="24"/>
        </w:rPr>
        <w:t>, Warsaw University, Poland. Mobile: +48 607 675 018 | Email: jerzyzda@gmail.com</w:t>
      </w:r>
    </w:p>
    <w:p w14:paraId="6DD82A1E" w14:textId="77777777" w:rsidR="00A775C4" w:rsidRPr="00A775C4" w:rsidRDefault="00A775C4" w:rsidP="00A775C4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 xml:space="preserve">Dr. Ahmad Rasmi </w:t>
      </w:r>
      <w:proofErr w:type="spellStart"/>
      <w:r w:rsidRPr="00A775C4">
        <w:rPr>
          <w:rFonts w:ascii="Times New Roman" w:eastAsia="Times New Roman" w:hAnsi="Times New Roman" w:cs="Times New Roman"/>
          <w:sz w:val="24"/>
          <w:szCs w:val="24"/>
        </w:rPr>
        <w:t>Qabaha</w:t>
      </w:r>
      <w:proofErr w:type="spellEnd"/>
      <w:r w:rsidRPr="00A775C4">
        <w:rPr>
          <w:rFonts w:ascii="Times New Roman" w:eastAsia="Times New Roman" w:hAnsi="Times New Roman" w:cs="Times New Roman"/>
          <w:sz w:val="24"/>
          <w:szCs w:val="24"/>
        </w:rPr>
        <w:t>, Dean, Faculty of Humanities, An-Najah National University | Email: aqabaha@najah.edu</w:t>
      </w:r>
    </w:p>
    <w:p w14:paraId="18D4B7DA" w14:textId="77777777" w:rsidR="00A775C4" w:rsidRPr="00A775C4" w:rsidRDefault="00A775C4" w:rsidP="00A775C4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775C4">
        <w:rPr>
          <w:rFonts w:ascii="Times New Roman" w:eastAsia="Times New Roman" w:hAnsi="Times New Roman" w:cs="Times New Roman"/>
          <w:sz w:val="24"/>
          <w:szCs w:val="24"/>
        </w:rPr>
        <w:t>Dr. Nabil Alawi, University Professor, Arab Open University. Mobile: +970 599 674 258 | Email: dr.alawi@gmail.com</w:t>
      </w:r>
    </w:p>
    <w:p w14:paraId="22363529" w14:textId="77777777" w:rsidR="00094C16" w:rsidRPr="00A775C4" w:rsidRDefault="00094C16"/>
    <w:sectPr w:rsidR="00094C16" w:rsidRPr="00A775C4" w:rsidSect="002114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6795"/>
    <w:multiLevelType w:val="multilevel"/>
    <w:tmpl w:val="112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D41A2"/>
    <w:multiLevelType w:val="multilevel"/>
    <w:tmpl w:val="526E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15C12"/>
    <w:multiLevelType w:val="multilevel"/>
    <w:tmpl w:val="EBA0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C79EC"/>
    <w:multiLevelType w:val="multilevel"/>
    <w:tmpl w:val="6764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D6524"/>
    <w:multiLevelType w:val="hybridMultilevel"/>
    <w:tmpl w:val="6A0E1E3C"/>
    <w:lvl w:ilvl="0" w:tplc="152A7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4607B"/>
    <w:multiLevelType w:val="multilevel"/>
    <w:tmpl w:val="35A6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97896"/>
    <w:multiLevelType w:val="multilevel"/>
    <w:tmpl w:val="C2E8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21336B"/>
    <w:multiLevelType w:val="multilevel"/>
    <w:tmpl w:val="A884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23D2A"/>
    <w:multiLevelType w:val="multilevel"/>
    <w:tmpl w:val="8B26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852E8"/>
    <w:multiLevelType w:val="multilevel"/>
    <w:tmpl w:val="AB6A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C4"/>
    <w:rsid w:val="00094C16"/>
    <w:rsid w:val="002114B2"/>
    <w:rsid w:val="00291316"/>
    <w:rsid w:val="00817954"/>
    <w:rsid w:val="00892771"/>
    <w:rsid w:val="009401E8"/>
    <w:rsid w:val="00975985"/>
    <w:rsid w:val="00A629A8"/>
    <w:rsid w:val="00A775C4"/>
    <w:rsid w:val="00E26FAE"/>
    <w:rsid w:val="00F9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CB21"/>
  <w15:chartTrackingRefBased/>
  <w15:docId w15:val="{FB4DD210-0819-43AC-8401-2832D9E1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316"/>
    <w:pPr>
      <w:bidi/>
      <w:jc w:val="right"/>
    </w:pPr>
  </w:style>
  <w:style w:type="paragraph" w:styleId="Heading1">
    <w:name w:val="heading 1"/>
    <w:basedOn w:val="Normal"/>
    <w:link w:val="Heading1Char"/>
    <w:uiPriority w:val="9"/>
    <w:qFormat/>
    <w:rsid w:val="00A775C4"/>
    <w:pPr>
      <w:bidi w:val="0"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775C4"/>
    <w:pPr>
      <w:bidi w:val="0"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775C4"/>
    <w:pPr>
      <w:bidi w:val="0"/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775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775C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775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75C4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75C4"/>
    <w:rPr>
      <w:i/>
      <w:iCs/>
    </w:rPr>
  </w:style>
  <w:style w:type="character" w:styleId="Hyperlink">
    <w:name w:val="Hyperlink"/>
    <w:basedOn w:val="DefaultParagraphFont"/>
    <w:uiPriority w:val="99"/>
    <w:unhideWhenUsed/>
    <w:rsid w:val="009401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01E8"/>
    <w:pPr>
      <w:bidi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4093/awejtls/vol1no3.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55/2022/8999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0639-022-11470-1" TargetMode="External"/><Relationship Id="rId5" Type="http://schemas.openxmlformats.org/officeDocument/2006/relationships/hyperlink" Target="https://doi.org/10.1163/22321969-202301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Dr.Oqab Jabali</dc:creator>
  <cp:keywords/>
  <dc:description/>
  <cp:lastModifiedBy>Dr.Oqab Jabali</cp:lastModifiedBy>
  <cp:revision>2</cp:revision>
  <dcterms:created xsi:type="dcterms:W3CDTF">2026-03-22T11:37:00Z</dcterms:created>
  <dcterms:modified xsi:type="dcterms:W3CDTF">2026-03-22T11:37:00Z</dcterms:modified>
</cp:coreProperties>
</file>