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48FB7" w14:textId="125ED248" w:rsidR="00CD0981" w:rsidRDefault="00E918DB" w:rsidP="00CD0981">
      <w:pPr>
        <w:jc w:val="center"/>
      </w:pPr>
      <w:r>
        <w:rPr>
          <w:noProof/>
          <w:sz w:val="20"/>
          <w:szCs w:val="32"/>
        </w:rPr>
        <mc:AlternateContent>
          <mc:Choice Requires="wps">
            <w:drawing>
              <wp:anchor distT="0" distB="0" distL="114300" distR="114300" simplePos="0" relativeHeight="251661312" behindDoc="0" locked="0" layoutInCell="1" allowOverlap="1" wp14:anchorId="2AB01101" wp14:editId="21E2BC4E">
                <wp:simplePos x="0" y="0"/>
                <wp:positionH relativeFrom="column">
                  <wp:posOffset>4457700</wp:posOffset>
                </wp:positionH>
                <wp:positionV relativeFrom="paragraph">
                  <wp:posOffset>177800</wp:posOffset>
                </wp:positionV>
                <wp:extent cx="2171700" cy="0"/>
                <wp:effectExtent l="12065" t="29210" r="16510" b="18415"/>
                <wp:wrapNone/>
                <wp:docPr id="3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9050">
                          <a:solidFill>
                            <a:srgbClr val="000000"/>
                          </a:solidFill>
                          <a:round/>
                          <a:headEnd/>
                          <a:tailEnd/>
                        </a:ln>
                        <a:effectLst>
                          <a:outerShdw dist="12700" dir="162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5B98" id="Line 1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pt" to="52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" strokeweight="1.5pt">
                <v:shadow on="t" color="black" opacity="49150f" offset="0,-1pt"/>
              </v:line>
            </w:pict>
          </mc:Fallback>
        </mc:AlternateContent>
      </w:r>
      <w:r>
        <w:rPr>
          <w:noProof/>
          <w:sz w:val="20"/>
          <w:szCs w:val="32"/>
        </w:rPr>
        <mc:AlternateContent>
          <mc:Choice Requires="wps">
            <w:drawing>
              <wp:anchor distT="0" distB="0" distL="114300" distR="114300" simplePos="0" relativeHeight="251662336" behindDoc="0" locked="0" layoutInCell="1" allowOverlap="1" wp14:anchorId="3F89106E" wp14:editId="65CAE01F">
                <wp:simplePos x="0" y="0"/>
                <wp:positionH relativeFrom="column">
                  <wp:posOffset>-228600</wp:posOffset>
                </wp:positionH>
                <wp:positionV relativeFrom="paragraph">
                  <wp:posOffset>203200</wp:posOffset>
                </wp:positionV>
                <wp:extent cx="2171700" cy="0"/>
                <wp:effectExtent l="12065" t="26035" r="16510" b="12065"/>
                <wp:wrapNone/>
                <wp:docPr id="3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9050">
                          <a:solidFill>
                            <a:srgbClr val="000000"/>
                          </a:solidFill>
                          <a:round/>
                          <a:headEnd/>
                          <a:tailEnd/>
                        </a:ln>
                        <a:effectLst>
                          <a:outerShdw dist="12700" dir="162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29EAF" id="Line 16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pt" to="15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" strokeweight="1.5pt">
                <v:shadow on="t" color="black" opacity="49150f" offset="0,-1pt"/>
              </v:line>
            </w:pict>
          </mc:Fallback>
        </mc:AlternateContent>
      </w:r>
      <w:r w:rsidR="00CD0981">
        <w:rPr>
          <w:sz w:val="32"/>
          <w:szCs w:val="32"/>
        </w:rPr>
        <w:t>P</w:t>
      </w:r>
      <w:r w:rsidR="00CD0981">
        <w:t xml:space="preserve">ERSONAL </w:t>
      </w:r>
      <w:r w:rsidR="00CD0981">
        <w:rPr>
          <w:sz w:val="32"/>
          <w:szCs w:val="32"/>
        </w:rPr>
        <w:t>I</w:t>
      </w:r>
      <w:r w:rsidR="00CD0981">
        <w:t xml:space="preserve">NFORMATION </w:t>
      </w:r>
    </w:p>
    <w:p w14:paraId="1C1A393F" w14:textId="77777777" w:rsidR="00CD0981" w:rsidRDefault="00CD0981" w:rsidP="00CD0981">
      <w:pPr>
        <w:jc w:val="center"/>
      </w:pPr>
    </w:p>
    <w:p w14:paraId="3512F097" w14:textId="77777777" w:rsidR="00CD0981" w:rsidRDefault="00CD0981" w:rsidP="00CD0981">
      <w:pPr>
        <w:rPr>
          <w:sz w:val="20"/>
          <w:szCs w:val="20"/>
          <w:lang w:bidi="ar-JO"/>
        </w:rPr>
      </w:pPr>
    </w:p>
    <w:p w14:paraId="32A4AE5E" w14:textId="77777777" w:rsidR="00CD0981" w:rsidRPr="002F37A6" w:rsidRDefault="00CD0981" w:rsidP="00CD0981">
      <w:pPr>
        <w:rPr>
          <w:sz w:val="26"/>
          <w:szCs w:val="26"/>
          <w:lang w:bidi="ar-JO"/>
        </w:rPr>
      </w:pPr>
      <w:r w:rsidRPr="002F37A6">
        <w:rPr>
          <w:sz w:val="26"/>
          <w:szCs w:val="26"/>
          <w:lang w:bidi="ar-JO"/>
        </w:rPr>
        <w:t>.</w:t>
      </w:r>
      <w:r w:rsidRPr="002F37A6">
        <w:rPr>
          <w:b/>
          <w:bCs/>
          <w:sz w:val="26"/>
          <w:szCs w:val="26"/>
          <w:lang w:bidi="ar-JO"/>
        </w:rPr>
        <w:t xml:space="preserve"> NAME</w:t>
      </w:r>
      <w:r w:rsidRPr="002F37A6">
        <w:rPr>
          <w:sz w:val="26"/>
          <w:szCs w:val="26"/>
          <w:lang w:bidi="ar-JO"/>
        </w:rPr>
        <w:t xml:space="preserve">: </w:t>
      </w:r>
      <w:r>
        <w:rPr>
          <w:sz w:val="26"/>
          <w:szCs w:val="26"/>
          <w:lang w:bidi="ar-JO"/>
        </w:rPr>
        <w:t xml:space="preserve">                             </w:t>
      </w:r>
      <w:r w:rsidR="00F15159">
        <w:rPr>
          <w:sz w:val="26"/>
          <w:szCs w:val="26"/>
          <w:lang w:bidi="ar-JO"/>
        </w:rPr>
        <w:t xml:space="preserve">Abed </w:t>
      </w:r>
      <w:proofErr w:type="spellStart"/>
      <w:r w:rsidR="00F15159">
        <w:rPr>
          <w:sz w:val="26"/>
          <w:szCs w:val="26"/>
          <w:lang w:bidi="ar-JO"/>
        </w:rPr>
        <w:t>Alkarim</w:t>
      </w:r>
      <w:proofErr w:type="spellEnd"/>
      <w:r w:rsidRPr="00445FF1">
        <w:rPr>
          <w:sz w:val="26"/>
          <w:szCs w:val="26"/>
          <w:lang w:bidi="ar-JO"/>
        </w:rPr>
        <w:t xml:space="preserve"> M. A. Ayyoub</w:t>
      </w:r>
    </w:p>
    <w:p w14:paraId="72C219FF" w14:textId="77777777" w:rsidR="00CD0981" w:rsidRPr="002F37A6" w:rsidRDefault="00CD0981" w:rsidP="00CD0981">
      <w:pPr>
        <w:rPr>
          <w:sz w:val="26"/>
          <w:szCs w:val="26"/>
          <w:lang w:bidi="ar-JO"/>
        </w:rPr>
      </w:pPr>
      <w:r w:rsidRPr="002F37A6">
        <w:rPr>
          <w:sz w:val="26"/>
          <w:szCs w:val="26"/>
          <w:lang w:bidi="ar-JO"/>
        </w:rPr>
        <w:t xml:space="preserve">. </w:t>
      </w:r>
      <w:r w:rsidRPr="002F37A6">
        <w:rPr>
          <w:b/>
          <w:bCs/>
          <w:sz w:val="26"/>
          <w:szCs w:val="26"/>
          <w:lang w:bidi="ar-JO"/>
        </w:rPr>
        <w:t>NATIONALITY</w:t>
      </w:r>
      <w:r>
        <w:rPr>
          <w:sz w:val="26"/>
          <w:szCs w:val="26"/>
          <w:lang w:bidi="ar-JO"/>
        </w:rPr>
        <w:t>:              Palestinian</w:t>
      </w:r>
    </w:p>
    <w:p w14:paraId="1B6C4147" w14:textId="77777777" w:rsidR="00CD0981" w:rsidRPr="002F37A6" w:rsidRDefault="00CD0981" w:rsidP="00CD0981">
      <w:pPr>
        <w:rPr>
          <w:sz w:val="26"/>
          <w:szCs w:val="26"/>
          <w:lang w:bidi="ar-JO"/>
        </w:rPr>
      </w:pPr>
      <w:r w:rsidRPr="002F37A6">
        <w:rPr>
          <w:sz w:val="26"/>
          <w:szCs w:val="26"/>
          <w:lang w:bidi="ar-JO"/>
        </w:rPr>
        <w:t xml:space="preserve">. </w:t>
      </w:r>
      <w:r w:rsidRPr="002F37A6">
        <w:rPr>
          <w:b/>
          <w:bCs/>
          <w:sz w:val="26"/>
          <w:szCs w:val="26"/>
          <w:lang w:bidi="ar-JO"/>
        </w:rPr>
        <w:t>PLACE OF BIRTH:</w:t>
      </w:r>
      <w:r w:rsidRPr="002F37A6">
        <w:rPr>
          <w:sz w:val="26"/>
          <w:szCs w:val="26"/>
          <w:lang w:bidi="ar-JO"/>
        </w:rPr>
        <w:t xml:space="preserve"> </w:t>
      </w:r>
      <w:r>
        <w:rPr>
          <w:sz w:val="26"/>
          <w:szCs w:val="26"/>
          <w:lang w:bidi="ar-JO"/>
        </w:rPr>
        <w:t xml:space="preserve">        Palestine</w:t>
      </w:r>
      <w:r w:rsidRPr="002F37A6">
        <w:rPr>
          <w:sz w:val="26"/>
          <w:szCs w:val="26"/>
          <w:lang w:bidi="ar-JO"/>
        </w:rPr>
        <w:t>.</w:t>
      </w:r>
    </w:p>
    <w:p w14:paraId="5D8040D7" w14:textId="77777777" w:rsidR="00CD0981" w:rsidRPr="002F37A6" w:rsidRDefault="00CD0981" w:rsidP="00CD0981">
      <w:pPr>
        <w:rPr>
          <w:sz w:val="26"/>
          <w:szCs w:val="26"/>
          <w:lang w:bidi="ar-JO"/>
        </w:rPr>
      </w:pPr>
      <w:r w:rsidRPr="002F37A6">
        <w:rPr>
          <w:sz w:val="26"/>
          <w:szCs w:val="26"/>
          <w:lang w:bidi="ar-JO"/>
        </w:rPr>
        <w:t xml:space="preserve">. </w:t>
      </w:r>
      <w:r w:rsidRPr="002F37A6">
        <w:rPr>
          <w:b/>
          <w:bCs/>
          <w:sz w:val="26"/>
          <w:szCs w:val="26"/>
          <w:lang w:bidi="ar-JO"/>
        </w:rPr>
        <w:t>MARITAL STATUS:</w:t>
      </w:r>
      <w:r w:rsidRPr="002F37A6">
        <w:rPr>
          <w:sz w:val="26"/>
          <w:szCs w:val="26"/>
          <w:lang w:bidi="ar-JO"/>
        </w:rPr>
        <w:t xml:space="preserve"> </w:t>
      </w:r>
      <w:r>
        <w:rPr>
          <w:sz w:val="26"/>
          <w:szCs w:val="26"/>
          <w:lang w:bidi="ar-JO"/>
        </w:rPr>
        <w:t xml:space="preserve">      </w:t>
      </w:r>
      <w:r w:rsidRPr="002F37A6">
        <w:rPr>
          <w:sz w:val="26"/>
          <w:szCs w:val="26"/>
          <w:lang w:bidi="ar-JO"/>
        </w:rPr>
        <w:t>Married</w:t>
      </w:r>
    </w:p>
    <w:p w14:paraId="1C4455FE" w14:textId="77777777" w:rsidR="00CD0981" w:rsidRPr="002F37A6" w:rsidRDefault="00CD0981" w:rsidP="00CD0981">
      <w:pPr>
        <w:rPr>
          <w:sz w:val="26"/>
          <w:szCs w:val="26"/>
          <w:lang w:bidi="ar-JO"/>
        </w:rPr>
      </w:pPr>
      <w:r w:rsidRPr="002F37A6">
        <w:rPr>
          <w:sz w:val="26"/>
          <w:szCs w:val="26"/>
          <w:lang w:bidi="ar-JO"/>
        </w:rPr>
        <w:t xml:space="preserve">. </w:t>
      </w:r>
      <w:r w:rsidRPr="002F37A6">
        <w:rPr>
          <w:b/>
          <w:bCs/>
          <w:sz w:val="26"/>
          <w:szCs w:val="26"/>
          <w:lang w:bidi="ar-JO"/>
        </w:rPr>
        <w:t>GENDER:</w:t>
      </w:r>
      <w:r w:rsidRPr="002F37A6">
        <w:rPr>
          <w:sz w:val="26"/>
          <w:szCs w:val="26"/>
          <w:lang w:bidi="ar-JO"/>
        </w:rPr>
        <w:tab/>
      </w:r>
      <w:r>
        <w:rPr>
          <w:sz w:val="26"/>
          <w:szCs w:val="26"/>
          <w:lang w:bidi="ar-JO"/>
        </w:rPr>
        <w:t xml:space="preserve">                        </w:t>
      </w:r>
      <w:r w:rsidRPr="002F37A6">
        <w:rPr>
          <w:sz w:val="26"/>
          <w:szCs w:val="26"/>
          <w:lang w:bidi="ar-JO"/>
        </w:rPr>
        <w:t>Male</w:t>
      </w:r>
    </w:p>
    <w:p w14:paraId="04A3BB9B" w14:textId="77777777" w:rsidR="00CD0981" w:rsidRPr="002F37A6" w:rsidRDefault="00CD0981" w:rsidP="00CD0981">
      <w:pPr>
        <w:tabs>
          <w:tab w:val="left" w:pos="2835"/>
        </w:tabs>
        <w:jc w:val="lowKashida"/>
        <w:rPr>
          <w:sz w:val="26"/>
          <w:szCs w:val="26"/>
          <w:lang w:bidi="ar-JO"/>
        </w:rPr>
      </w:pPr>
      <w:r w:rsidRPr="002F37A6">
        <w:rPr>
          <w:sz w:val="26"/>
          <w:szCs w:val="26"/>
          <w:lang w:bidi="ar-JO"/>
        </w:rPr>
        <w:t xml:space="preserve">. </w:t>
      </w:r>
      <w:r w:rsidRPr="002F37A6">
        <w:rPr>
          <w:b/>
          <w:bCs/>
          <w:sz w:val="26"/>
          <w:szCs w:val="26"/>
          <w:lang w:bidi="ar-JO"/>
        </w:rPr>
        <w:t>Permanent Address:</w:t>
      </w:r>
      <w:r w:rsidRPr="002F37A6">
        <w:rPr>
          <w:sz w:val="26"/>
          <w:szCs w:val="26"/>
          <w:lang w:bidi="ar-JO"/>
        </w:rPr>
        <w:t xml:space="preserve"> </w:t>
      </w:r>
      <w:r>
        <w:rPr>
          <w:sz w:val="26"/>
          <w:szCs w:val="26"/>
          <w:lang w:bidi="ar-JO"/>
        </w:rPr>
        <w:t xml:space="preserve">        </w:t>
      </w:r>
      <w:proofErr w:type="spellStart"/>
      <w:r>
        <w:rPr>
          <w:sz w:val="26"/>
          <w:szCs w:val="26"/>
          <w:lang w:bidi="ar-JO"/>
        </w:rPr>
        <w:t>AlFara’a</w:t>
      </w:r>
      <w:proofErr w:type="spellEnd"/>
      <w:r w:rsidR="00B52885">
        <w:rPr>
          <w:sz w:val="26"/>
          <w:szCs w:val="26"/>
          <w:lang w:bidi="ar-JO"/>
        </w:rPr>
        <w:t xml:space="preserve"> - Tubas</w:t>
      </w:r>
    </w:p>
    <w:p w14:paraId="1860E3FB" w14:textId="77777777" w:rsidR="00CD0981" w:rsidRPr="00445FF1" w:rsidRDefault="00CD0981" w:rsidP="00CD0981">
      <w:pPr>
        <w:jc w:val="lowKashida"/>
        <w:rPr>
          <w:sz w:val="26"/>
          <w:szCs w:val="26"/>
          <w:lang w:bidi="ar-JO"/>
        </w:rPr>
      </w:pPr>
      <w:r w:rsidRPr="002F37A6">
        <w:rPr>
          <w:sz w:val="26"/>
          <w:szCs w:val="26"/>
          <w:lang w:bidi="ar-JO"/>
        </w:rPr>
        <w:t xml:space="preserve">. </w:t>
      </w:r>
      <w:r w:rsidRPr="002F37A6">
        <w:rPr>
          <w:b/>
          <w:bCs/>
          <w:sz w:val="26"/>
          <w:szCs w:val="26"/>
          <w:lang w:bidi="ar-JO"/>
        </w:rPr>
        <w:t xml:space="preserve">Mobile </w:t>
      </w:r>
      <w:proofErr w:type="gramStart"/>
      <w:r w:rsidRPr="002F37A6">
        <w:rPr>
          <w:b/>
          <w:bCs/>
          <w:sz w:val="26"/>
          <w:szCs w:val="26"/>
          <w:lang w:bidi="ar-JO"/>
        </w:rPr>
        <w:t>No.</w:t>
      </w:r>
      <w:r>
        <w:rPr>
          <w:sz w:val="26"/>
          <w:szCs w:val="26"/>
          <w:lang w:bidi="ar-JO"/>
        </w:rPr>
        <w:t xml:space="preserve"> </w:t>
      </w:r>
      <w:r w:rsidRPr="002F37A6">
        <w:rPr>
          <w:sz w:val="26"/>
          <w:szCs w:val="26"/>
          <w:lang w:bidi="ar-JO"/>
        </w:rPr>
        <w:t>:</w:t>
      </w:r>
      <w:proofErr w:type="gramEnd"/>
      <w:r w:rsidRPr="002F37A6">
        <w:rPr>
          <w:sz w:val="26"/>
          <w:szCs w:val="26"/>
          <w:lang w:bidi="ar-JO"/>
        </w:rPr>
        <w:t xml:space="preserve"> </w:t>
      </w:r>
      <w:r>
        <w:rPr>
          <w:sz w:val="26"/>
          <w:szCs w:val="26"/>
          <w:lang w:bidi="ar-JO"/>
        </w:rPr>
        <w:t xml:space="preserve">                      </w:t>
      </w:r>
      <w:r w:rsidRPr="00445FF1">
        <w:rPr>
          <w:sz w:val="26"/>
          <w:szCs w:val="26"/>
          <w:lang w:bidi="ar-JO"/>
        </w:rPr>
        <w:t>+970599701982</w:t>
      </w:r>
    </w:p>
    <w:p w14:paraId="5816D046" w14:textId="77777777" w:rsidR="00CD0981" w:rsidRDefault="00CD0981" w:rsidP="00CD0981">
      <w:pPr>
        <w:jc w:val="lowKashida"/>
        <w:rPr>
          <w:sz w:val="26"/>
          <w:szCs w:val="26"/>
          <w:lang w:bidi="ar-JO"/>
        </w:rPr>
      </w:pPr>
      <w:r w:rsidRPr="002F37A6">
        <w:rPr>
          <w:sz w:val="26"/>
          <w:szCs w:val="26"/>
          <w:lang w:bidi="ar-JO"/>
        </w:rPr>
        <w:t xml:space="preserve">. </w:t>
      </w:r>
      <w:r w:rsidRPr="002F37A6">
        <w:rPr>
          <w:b/>
          <w:bCs/>
          <w:sz w:val="26"/>
          <w:szCs w:val="26"/>
          <w:lang w:bidi="ar-JO"/>
        </w:rPr>
        <w:t>E-mail</w:t>
      </w:r>
      <w:r w:rsidRPr="002F37A6">
        <w:rPr>
          <w:sz w:val="26"/>
          <w:szCs w:val="26"/>
          <w:lang w:bidi="ar-JO"/>
        </w:rPr>
        <w:t xml:space="preserve">: </w:t>
      </w:r>
      <w:r>
        <w:rPr>
          <w:sz w:val="26"/>
          <w:szCs w:val="26"/>
          <w:lang w:bidi="ar-JO"/>
        </w:rPr>
        <w:t xml:space="preserve">                              </w:t>
      </w:r>
      <w:hyperlink r:id="rId7" w:history="1">
        <w:r w:rsidRPr="00445FF1">
          <w:rPr>
            <w:sz w:val="26"/>
            <w:szCs w:val="26"/>
            <w:lang w:bidi="ar-JO"/>
          </w:rPr>
          <w:t>ayyoub@najah.edu</w:t>
        </w:r>
      </w:hyperlink>
    </w:p>
    <w:p w14:paraId="7E410131" w14:textId="77777777" w:rsidR="00CD0981" w:rsidRPr="002F37A6" w:rsidRDefault="00CD0981" w:rsidP="00CD0981">
      <w:pPr>
        <w:jc w:val="lowKashida"/>
        <w:rPr>
          <w:sz w:val="26"/>
          <w:szCs w:val="26"/>
          <w:lang w:bidi="ar-JO"/>
        </w:rPr>
      </w:pPr>
    </w:p>
    <w:p w14:paraId="1ED7A6FE" w14:textId="77777777" w:rsidR="00CD0981" w:rsidRDefault="00CD0981" w:rsidP="00CD0981">
      <w:pPr>
        <w:rPr>
          <w:rFonts w:ascii="Bookman Old Style" w:hAnsi="Bookman Old Style" w:cs="Bookman Old Style"/>
          <w:sz w:val="22"/>
          <w:szCs w:val="22"/>
          <w:lang w:bidi="ar-JO"/>
        </w:rPr>
      </w:pPr>
    </w:p>
    <w:p w14:paraId="522E3138" w14:textId="77777777" w:rsidR="00CD0981" w:rsidRDefault="00CD0981" w:rsidP="00CD0981">
      <w:pPr>
        <w:rPr>
          <w:sz w:val="28"/>
          <w:szCs w:val="28"/>
        </w:rPr>
      </w:pPr>
      <w:r>
        <w:rPr>
          <w:b/>
          <w:bCs/>
          <w:sz w:val="32"/>
          <w:szCs w:val="32"/>
          <w:u w:val="single"/>
        </w:rPr>
        <w:t>Languages</w:t>
      </w:r>
      <w:r>
        <w:rPr>
          <w:b/>
          <w:bCs/>
          <w:sz w:val="28"/>
          <w:szCs w:val="28"/>
        </w:rPr>
        <w:t>:</w:t>
      </w:r>
      <w:r>
        <w:rPr>
          <w:sz w:val="28"/>
          <w:szCs w:val="28"/>
        </w:rPr>
        <w:t xml:space="preserve"> </w:t>
      </w:r>
    </w:p>
    <w:p w14:paraId="51230E1B" w14:textId="77777777" w:rsidR="00CD0981" w:rsidRDefault="00CD0981" w:rsidP="00CD0981">
      <w:pPr>
        <w:rPr>
          <w:sz w:val="28"/>
          <w:szCs w:val="28"/>
        </w:rPr>
      </w:pPr>
      <w:r>
        <w:rPr>
          <w:sz w:val="28"/>
          <w:szCs w:val="28"/>
        </w:rPr>
        <w:t xml:space="preserve"> </w:t>
      </w:r>
    </w:p>
    <w:p w14:paraId="48E0F6B4" w14:textId="77777777" w:rsidR="00CD0981" w:rsidRDefault="00CD0981" w:rsidP="00CD0981">
      <w:pPr>
        <w:numPr>
          <w:ilvl w:val="0"/>
          <w:numId w:val="4"/>
        </w:numPr>
        <w:rPr>
          <w:sz w:val="28"/>
          <w:szCs w:val="28"/>
        </w:rPr>
      </w:pPr>
      <w:r w:rsidRPr="00550767">
        <w:rPr>
          <w:b/>
          <w:bCs/>
          <w:sz w:val="28"/>
          <w:szCs w:val="28"/>
        </w:rPr>
        <w:t>Arabic:</w:t>
      </w:r>
      <w:r>
        <w:rPr>
          <w:sz w:val="28"/>
          <w:szCs w:val="28"/>
        </w:rPr>
        <w:t xml:space="preserve">  Mother Language</w:t>
      </w:r>
    </w:p>
    <w:p w14:paraId="79652982" w14:textId="77777777" w:rsidR="00CD0981" w:rsidRDefault="00CD0981" w:rsidP="00CD0981">
      <w:pPr>
        <w:numPr>
          <w:ilvl w:val="0"/>
          <w:numId w:val="4"/>
        </w:numPr>
        <w:rPr>
          <w:sz w:val="28"/>
          <w:szCs w:val="28"/>
        </w:rPr>
      </w:pPr>
      <w:r w:rsidRPr="00550767">
        <w:rPr>
          <w:b/>
          <w:bCs/>
          <w:sz w:val="28"/>
          <w:szCs w:val="28"/>
        </w:rPr>
        <w:t>English</w:t>
      </w:r>
      <w:r>
        <w:t>:</w:t>
      </w:r>
      <w:r>
        <w:rPr>
          <w:sz w:val="28"/>
          <w:szCs w:val="28"/>
        </w:rPr>
        <w:t xml:space="preserve"> Reading, </w:t>
      </w:r>
      <w:r w:rsidRPr="009B4A38">
        <w:t>Understanding</w:t>
      </w:r>
      <w:r>
        <w:rPr>
          <w:sz w:val="28"/>
          <w:szCs w:val="28"/>
        </w:rPr>
        <w:t>, Writing</w:t>
      </w:r>
      <w:r w:rsidRPr="00650191">
        <w:t>, Speaking</w:t>
      </w:r>
      <w:r>
        <w:rPr>
          <w:sz w:val="28"/>
          <w:szCs w:val="28"/>
        </w:rPr>
        <w:t xml:space="preserve">  </w:t>
      </w:r>
    </w:p>
    <w:p w14:paraId="38F6636D" w14:textId="77777777" w:rsidR="00CD0981" w:rsidRDefault="00CD0981" w:rsidP="00CD0981">
      <w:pPr>
        <w:rPr>
          <w:sz w:val="28"/>
          <w:szCs w:val="28"/>
        </w:rPr>
      </w:pPr>
    </w:p>
    <w:p w14:paraId="5F512888" w14:textId="77777777" w:rsidR="00CD0981" w:rsidRPr="00421F2B" w:rsidRDefault="00CD0981" w:rsidP="00CD0981">
      <w:pPr>
        <w:jc w:val="center"/>
        <w:rPr>
          <w:b/>
          <w:bCs/>
        </w:rPr>
      </w:pPr>
      <w:r w:rsidRPr="00421F2B">
        <w:rPr>
          <w:b/>
          <w:bCs/>
        </w:rPr>
        <w:t>There has been a great global change in the field of education and the way of teaching. Consequently, curricula have been subject to a lot of changes so that they can meet modernization in every aspect of life.</w:t>
      </w:r>
    </w:p>
    <w:p w14:paraId="478CE4BD" w14:textId="77777777" w:rsidR="00CD0981" w:rsidRPr="00421F2B" w:rsidRDefault="00CD0981" w:rsidP="00CD0981">
      <w:pPr>
        <w:jc w:val="center"/>
        <w:rPr>
          <w:b/>
          <w:bCs/>
        </w:rPr>
      </w:pPr>
      <w:r w:rsidRPr="00421F2B">
        <w:rPr>
          <w:b/>
          <w:bCs/>
        </w:rPr>
        <w:t>One of the greatest methods of education development is assessment which plays and very important role in how teaching should be evaluated and directed in accordance with up today methodological process.</w:t>
      </w:r>
    </w:p>
    <w:p w14:paraId="032FFFC1" w14:textId="77777777" w:rsidR="00CD0981" w:rsidRPr="00421F2B" w:rsidRDefault="00CD0981" w:rsidP="00CD0981">
      <w:pPr>
        <w:jc w:val="center"/>
        <w:rPr>
          <w:b/>
          <w:bCs/>
        </w:rPr>
      </w:pPr>
    </w:p>
    <w:p w14:paraId="63734177" w14:textId="77777777" w:rsidR="00CD0981" w:rsidRPr="00421F2B" w:rsidRDefault="00CD0981" w:rsidP="00CD0981">
      <w:pPr>
        <w:jc w:val="center"/>
        <w:rPr>
          <w:b/>
          <w:bCs/>
        </w:rPr>
      </w:pPr>
      <w:r w:rsidRPr="00421F2B">
        <w:rPr>
          <w:b/>
          <w:bCs/>
        </w:rPr>
        <w:t>Please spare a few minutes for reading my curriculum vitae which includes details about my qualifications and experience.</w:t>
      </w:r>
    </w:p>
    <w:p w14:paraId="57A34E78" w14:textId="77777777" w:rsidR="00CD0981" w:rsidRPr="00003EBC" w:rsidRDefault="00CD0981" w:rsidP="00CD0981">
      <w:pPr>
        <w:rPr>
          <w:sz w:val="28"/>
          <w:szCs w:val="28"/>
        </w:rPr>
      </w:pPr>
    </w:p>
    <w:p w14:paraId="2F063314" w14:textId="52E0D5AE" w:rsidR="00CD0981" w:rsidRPr="00482799" w:rsidRDefault="00E918DB" w:rsidP="00CD0981">
      <w:pPr>
        <w:rPr>
          <w:sz w:val="32"/>
          <w:szCs w:val="32"/>
        </w:rPr>
      </w:pPr>
      <w:r>
        <w:rPr>
          <w:noProof/>
          <w:sz w:val="32"/>
          <w:szCs w:val="32"/>
        </w:rPr>
        <mc:AlternateContent>
          <mc:Choice Requires="wps">
            <w:drawing>
              <wp:anchor distT="0" distB="0" distL="114300" distR="114300" simplePos="0" relativeHeight="251663360" behindDoc="1" locked="0" layoutInCell="1" allowOverlap="1" wp14:anchorId="0848273A" wp14:editId="5C3E08B4">
                <wp:simplePos x="0" y="0"/>
                <wp:positionH relativeFrom="column">
                  <wp:posOffset>2286000</wp:posOffset>
                </wp:positionH>
                <wp:positionV relativeFrom="paragraph">
                  <wp:posOffset>165100</wp:posOffset>
                </wp:positionV>
                <wp:extent cx="1943100" cy="457200"/>
                <wp:effectExtent l="12065" t="9525" r="6985" b="9525"/>
                <wp:wrapNone/>
                <wp:docPr id="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CB74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7" o:spid="_x0000_s1026" type="#_x0000_t98" style="position:absolute;margin-left:180pt;margin-top:13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" fillcolor="silver"/>
            </w:pict>
          </mc:Fallback>
        </mc:AlternateContent>
      </w:r>
    </w:p>
    <w:p w14:paraId="1BE245CF" w14:textId="20AA6782" w:rsidR="00CD0981" w:rsidRPr="00D519B2" w:rsidRDefault="00E918DB" w:rsidP="00CD0981">
      <w:pPr>
        <w:pStyle w:val="Heading6"/>
        <w:jc w:val="center"/>
        <w:rPr>
          <w:rFonts w:ascii="Times New Roman" w:hAnsi="Times New Roman" w:cs="Times New Roman"/>
          <w:b w:val="0"/>
          <w:bCs w:val="0"/>
        </w:rPr>
      </w:pPr>
      <w:r>
        <w:rPr>
          <w:b w:val="0"/>
          <w:bCs w:val="0"/>
          <w:noProof/>
          <w:sz w:val="28"/>
          <w:szCs w:val="28"/>
        </w:rPr>
        <mc:AlternateContent>
          <mc:Choice Requires="wps">
            <w:drawing>
              <wp:anchor distT="0" distB="0" distL="114300" distR="114300" simplePos="0" relativeHeight="251660288" behindDoc="0" locked="0" layoutInCell="1" allowOverlap="1" wp14:anchorId="531598B0" wp14:editId="5A739F12">
                <wp:simplePos x="0" y="0"/>
                <wp:positionH relativeFrom="column">
                  <wp:posOffset>4457700</wp:posOffset>
                </wp:positionH>
                <wp:positionV relativeFrom="paragraph">
                  <wp:posOffset>160020</wp:posOffset>
                </wp:positionV>
                <wp:extent cx="1600200" cy="0"/>
                <wp:effectExtent l="12065" t="9525" r="16510" b="28575"/>
                <wp:wrapNone/>
                <wp:docPr id="3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A7163" id="Line 16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6pt" to="4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" strokeweight="1.5pt">
                <v:shadow on="t" color="black" opacity="49150f" offset="0,1pt"/>
              </v:line>
            </w:pict>
          </mc:Fallback>
        </mc:AlternateContent>
      </w:r>
      <w:r>
        <w:rPr>
          <w:b w:val="0"/>
          <w:bCs w:val="0"/>
          <w:noProof/>
          <w:sz w:val="28"/>
          <w:szCs w:val="28"/>
        </w:rPr>
        <mc:AlternateContent>
          <mc:Choice Requires="wps">
            <w:drawing>
              <wp:anchor distT="0" distB="0" distL="114300" distR="114300" simplePos="0" relativeHeight="251659264" behindDoc="0" locked="0" layoutInCell="1" allowOverlap="1" wp14:anchorId="7E8F6FC0" wp14:editId="785C6267">
                <wp:simplePos x="0" y="0"/>
                <wp:positionH relativeFrom="column">
                  <wp:posOffset>342900</wp:posOffset>
                </wp:positionH>
                <wp:positionV relativeFrom="paragraph">
                  <wp:posOffset>178435</wp:posOffset>
                </wp:positionV>
                <wp:extent cx="1600200" cy="0"/>
                <wp:effectExtent l="12065" t="18415" r="16510" b="29210"/>
                <wp:wrapNone/>
                <wp:docPr id="2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5C3F0" id="Line 1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05pt" to="15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" strokeweight="1.5pt">
                <v:shadow on="t" color="black" opacity="49150f" offset="0,1pt"/>
              </v:line>
            </w:pict>
          </mc:Fallback>
        </mc:AlternateContent>
      </w:r>
      <w:r w:rsidR="00CD0981" w:rsidRPr="00D519B2">
        <w:rPr>
          <w:rFonts w:ascii="Times New Roman" w:hAnsi="Times New Roman" w:cs="Times New Roman"/>
          <w:b w:val="0"/>
          <w:bCs w:val="0"/>
        </w:rPr>
        <w:t>EDUCATION</w:t>
      </w:r>
    </w:p>
    <w:p w14:paraId="529CCADF" w14:textId="77777777" w:rsidR="00CD0981" w:rsidRDefault="00CD0981" w:rsidP="00CD0981">
      <w:pPr>
        <w:pStyle w:val="Heading8"/>
        <w:ind w:left="0"/>
        <w:rPr>
          <w:sz w:val="28"/>
          <w:szCs w:val="28"/>
        </w:rPr>
      </w:pPr>
    </w:p>
    <w:p w14:paraId="641FC173" w14:textId="36F95EF5" w:rsidR="00CD0981" w:rsidRPr="009076AE" w:rsidRDefault="00CD0981" w:rsidP="00CD0981">
      <w:pPr>
        <w:numPr>
          <w:ilvl w:val="0"/>
          <w:numId w:val="3"/>
        </w:numPr>
        <w:spacing w:line="480" w:lineRule="auto"/>
        <w:rPr>
          <w:sz w:val="28"/>
          <w:szCs w:val="28"/>
        </w:rPr>
      </w:pPr>
      <w:r>
        <w:rPr>
          <w:sz w:val="28"/>
          <w:szCs w:val="28"/>
        </w:rPr>
        <w:t xml:space="preserve">2008, </w:t>
      </w:r>
      <w:r w:rsidRPr="009076AE">
        <w:rPr>
          <w:sz w:val="28"/>
          <w:szCs w:val="28"/>
        </w:rPr>
        <w:t>PHD – Measurement and Evaluation- Yarm</w:t>
      </w:r>
      <w:r w:rsidR="00FE37D2">
        <w:rPr>
          <w:sz w:val="28"/>
          <w:szCs w:val="28"/>
        </w:rPr>
        <w:t>o</w:t>
      </w:r>
      <w:r w:rsidRPr="009076AE">
        <w:rPr>
          <w:sz w:val="28"/>
          <w:szCs w:val="28"/>
        </w:rPr>
        <w:t>uk University</w:t>
      </w:r>
      <w:r>
        <w:rPr>
          <w:sz w:val="28"/>
          <w:szCs w:val="28"/>
        </w:rPr>
        <w:t>.</w:t>
      </w:r>
    </w:p>
    <w:p w14:paraId="314D3CF5" w14:textId="77777777" w:rsidR="00CD0981" w:rsidRDefault="00CD0981" w:rsidP="00CD0981">
      <w:pPr>
        <w:numPr>
          <w:ilvl w:val="1"/>
          <w:numId w:val="3"/>
        </w:numPr>
        <w:spacing w:line="480" w:lineRule="auto"/>
        <w:rPr>
          <w:rStyle w:val="Emphasis"/>
        </w:rPr>
      </w:pPr>
      <w:r>
        <w:rPr>
          <w:rStyle w:val="Emphasis"/>
        </w:rPr>
        <w:t xml:space="preserve">Measurement and assessment of educational processes and systems.  </w:t>
      </w:r>
    </w:p>
    <w:p w14:paraId="7B285738" w14:textId="77777777" w:rsidR="00CD0981" w:rsidRPr="00DD5A9A" w:rsidRDefault="00CD0981" w:rsidP="00CD0981">
      <w:pPr>
        <w:numPr>
          <w:ilvl w:val="1"/>
          <w:numId w:val="3"/>
        </w:numPr>
        <w:spacing w:line="480" w:lineRule="auto"/>
      </w:pPr>
      <w:r w:rsidRPr="00DD5A9A">
        <w:rPr>
          <w:rFonts w:cs="Simplified Arabic"/>
          <w:i/>
          <w:iCs/>
          <w:sz w:val="22"/>
          <w:szCs w:val="22"/>
          <w:lang w:bidi="ar-LB"/>
        </w:rPr>
        <w:t>The Effect of Ability Distribution on Item Differential Functioning Methods</w:t>
      </w:r>
      <w:r>
        <w:rPr>
          <w:rFonts w:cs="Simplified Arabic"/>
          <w:i/>
          <w:iCs/>
          <w:sz w:val="22"/>
          <w:szCs w:val="22"/>
          <w:lang w:bidi="ar-LB"/>
        </w:rPr>
        <w:t>.</w:t>
      </w:r>
    </w:p>
    <w:p w14:paraId="55A705D7" w14:textId="77777777" w:rsidR="00CD0981" w:rsidRPr="00DD5A9A" w:rsidRDefault="00CD0981" w:rsidP="00CD0981">
      <w:pPr>
        <w:numPr>
          <w:ilvl w:val="1"/>
          <w:numId w:val="3"/>
        </w:numPr>
        <w:spacing w:line="480" w:lineRule="auto"/>
        <w:rPr>
          <w:rStyle w:val="Emphasis"/>
          <w:i w:val="0"/>
          <w:iCs w:val="0"/>
        </w:rPr>
      </w:pPr>
      <w:r>
        <w:rPr>
          <w:rFonts w:cs="Simplified Arabic"/>
          <w:i/>
          <w:iCs/>
          <w:sz w:val="22"/>
          <w:szCs w:val="22"/>
          <w:lang w:bidi="ar-LB"/>
        </w:rPr>
        <w:t>Item Response Theory vs. Classical Test Theory.</w:t>
      </w:r>
    </w:p>
    <w:p w14:paraId="0397E4BF" w14:textId="54E55F8D" w:rsidR="00CD0981" w:rsidRPr="009076AE" w:rsidRDefault="00CD0981" w:rsidP="00CD0981">
      <w:pPr>
        <w:numPr>
          <w:ilvl w:val="0"/>
          <w:numId w:val="3"/>
        </w:numPr>
        <w:spacing w:line="480" w:lineRule="auto"/>
        <w:rPr>
          <w:sz w:val="28"/>
          <w:szCs w:val="28"/>
        </w:rPr>
      </w:pPr>
      <w:r>
        <w:rPr>
          <w:sz w:val="28"/>
          <w:szCs w:val="28"/>
        </w:rPr>
        <w:t xml:space="preserve">1999, </w:t>
      </w:r>
      <w:r w:rsidRPr="009076AE">
        <w:rPr>
          <w:sz w:val="28"/>
          <w:szCs w:val="28"/>
        </w:rPr>
        <w:t>MA- Science Teaching Methods-</w:t>
      </w:r>
      <w:r w:rsidR="00A8250F">
        <w:rPr>
          <w:sz w:val="28"/>
          <w:szCs w:val="28"/>
        </w:rPr>
        <w:t>An-</w:t>
      </w:r>
      <w:r w:rsidRPr="009076AE">
        <w:rPr>
          <w:sz w:val="28"/>
          <w:szCs w:val="28"/>
        </w:rPr>
        <w:t xml:space="preserve"> </w:t>
      </w:r>
      <w:proofErr w:type="spellStart"/>
      <w:r w:rsidRPr="009076AE">
        <w:rPr>
          <w:sz w:val="28"/>
          <w:szCs w:val="28"/>
        </w:rPr>
        <w:t>Najah</w:t>
      </w:r>
      <w:proofErr w:type="spellEnd"/>
      <w:r w:rsidRPr="009076AE">
        <w:rPr>
          <w:sz w:val="28"/>
          <w:szCs w:val="28"/>
        </w:rPr>
        <w:t xml:space="preserve"> N. Univ. </w:t>
      </w:r>
    </w:p>
    <w:p w14:paraId="752F2C7B" w14:textId="77777777" w:rsidR="00CD0981" w:rsidRDefault="00CD0981" w:rsidP="00CD0981">
      <w:pPr>
        <w:numPr>
          <w:ilvl w:val="1"/>
          <w:numId w:val="3"/>
        </w:numPr>
        <w:spacing w:line="480" w:lineRule="auto"/>
        <w:rPr>
          <w:rStyle w:val="Emphasis"/>
        </w:rPr>
      </w:pPr>
      <w:r>
        <w:rPr>
          <w:rStyle w:val="Emphasis"/>
        </w:rPr>
        <w:t>Exploring new methods for teaching science</w:t>
      </w:r>
    </w:p>
    <w:p w14:paraId="2DCA5442" w14:textId="77777777" w:rsidR="00CD0981" w:rsidRDefault="00CD0981" w:rsidP="00CD0981">
      <w:pPr>
        <w:numPr>
          <w:ilvl w:val="1"/>
          <w:numId w:val="3"/>
        </w:numPr>
        <w:spacing w:line="480" w:lineRule="auto"/>
        <w:rPr>
          <w:rStyle w:val="Emphasis"/>
        </w:rPr>
      </w:pPr>
      <w:r>
        <w:rPr>
          <w:rStyle w:val="Emphasis"/>
        </w:rPr>
        <w:t>Evaluation science curricula</w:t>
      </w:r>
    </w:p>
    <w:p w14:paraId="460F3F45" w14:textId="12293C09" w:rsidR="00CD0981" w:rsidRPr="009076AE" w:rsidRDefault="00CD0981" w:rsidP="00CD0981">
      <w:pPr>
        <w:numPr>
          <w:ilvl w:val="0"/>
          <w:numId w:val="3"/>
        </w:numPr>
        <w:spacing w:line="480" w:lineRule="auto"/>
        <w:rPr>
          <w:sz w:val="28"/>
          <w:szCs w:val="28"/>
        </w:rPr>
      </w:pPr>
      <w:r>
        <w:rPr>
          <w:sz w:val="28"/>
          <w:szCs w:val="28"/>
        </w:rPr>
        <w:t xml:space="preserve">1994, </w:t>
      </w:r>
      <w:r w:rsidRPr="009076AE">
        <w:rPr>
          <w:sz w:val="28"/>
          <w:szCs w:val="28"/>
        </w:rPr>
        <w:t>BSC- Physics-</w:t>
      </w:r>
      <w:r w:rsidR="00A8250F">
        <w:rPr>
          <w:sz w:val="28"/>
          <w:szCs w:val="28"/>
        </w:rPr>
        <w:t>An-</w:t>
      </w:r>
      <w:r w:rsidRPr="009076AE">
        <w:rPr>
          <w:sz w:val="28"/>
          <w:szCs w:val="28"/>
        </w:rPr>
        <w:t xml:space="preserve"> </w:t>
      </w:r>
      <w:proofErr w:type="spellStart"/>
      <w:r w:rsidRPr="009076AE">
        <w:rPr>
          <w:sz w:val="28"/>
          <w:szCs w:val="28"/>
        </w:rPr>
        <w:t>Najah</w:t>
      </w:r>
      <w:proofErr w:type="spellEnd"/>
      <w:r w:rsidRPr="009076AE">
        <w:rPr>
          <w:sz w:val="28"/>
          <w:szCs w:val="28"/>
        </w:rPr>
        <w:t>. N. Univ.</w:t>
      </w:r>
    </w:p>
    <w:p w14:paraId="51FB04FE" w14:textId="77777777" w:rsidR="00CD0981" w:rsidRDefault="00CD0981" w:rsidP="00CD0981">
      <w:pPr>
        <w:numPr>
          <w:ilvl w:val="1"/>
          <w:numId w:val="3"/>
        </w:numPr>
        <w:spacing w:line="480" w:lineRule="auto"/>
        <w:rPr>
          <w:rStyle w:val="Emphasis"/>
        </w:rPr>
      </w:pPr>
      <w:r>
        <w:rPr>
          <w:rStyle w:val="Emphasis"/>
        </w:rPr>
        <w:lastRenderedPageBreak/>
        <w:t xml:space="preserve">Coupled with Electronics minor branch </w:t>
      </w:r>
    </w:p>
    <w:p w14:paraId="25FB76B1" w14:textId="77777777" w:rsidR="00CD0981" w:rsidRPr="009076AE" w:rsidRDefault="00CD0981" w:rsidP="00CD0981">
      <w:pPr>
        <w:numPr>
          <w:ilvl w:val="0"/>
          <w:numId w:val="3"/>
        </w:numPr>
        <w:spacing w:line="480" w:lineRule="auto"/>
        <w:rPr>
          <w:sz w:val="28"/>
          <w:szCs w:val="28"/>
        </w:rPr>
      </w:pPr>
      <w:r>
        <w:rPr>
          <w:sz w:val="28"/>
          <w:szCs w:val="28"/>
        </w:rPr>
        <w:t xml:space="preserve">2000, </w:t>
      </w:r>
      <w:r w:rsidRPr="009076AE">
        <w:rPr>
          <w:sz w:val="28"/>
          <w:szCs w:val="28"/>
        </w:rPr>
        <w:t>Diploma in psychology and education Jordan University.</w:t>
      </w:r>
    </w:p>
    <w:p w14:paraId="3B0525CA" w14:textId="77777777" w:rsidR="00CD0981" w:rsidRPr="009076AE" w:rsidRDefault="00CD0981" w:rsidP="00CD0981">
      <w:pPr>
        <w:numPr>
          <w:ilvl w:val="0"/>
          <w:numId w:val="3"/>
        </w:numPr>
        <w:spacing w:line="480" w:lineRule="auto"/>
        <w:rPr>
          <w:sz w:val="28"/>
          <w:szCs w:val="28"/>
        </w:rPr>
      </w:pPr>
      <w:r>
        <w:rPr>
          <w:sz w:val="28"/>
          <w:szCs w:val="28"/>
        </w:rPr>
        <w:t xml:space="preserve">2010, </w:t>
      </w:r>
      <w:r w:rsidRPr="009076AE">
        <w:rPr>
          <w:sz w:val="28"/>
          <w:szCs w:val="28"/>
        </w:rPr>
        <w:t>Diploma in cost analysis in education</w:t>
      </w:r>
      <w:r>
        <w:rPr>
          <w:sz w:val="28"/>
          <w:szCs w:val="28"/>
        </w:rPr>
        <w:t xml:space="preserve"> </w:t>
      </w:r>
      <w:r w:rsidRPr="009076AE">
        <w:rPr>
          <w:sz w:val="28"/>
          <w:szCs w:val="28"/>
        </w:rPr>
        <w:t>UNESCO</w:t>
      </w:r>
      <w:r>
        <w:rPr>
          <w:sz w:val="28"/>
          <w:szCs w:val="28"/>
        </w:rPr>
        <w:t>.</w:t>
      </w:r>
    </w:p>
    <w:p w14:paraId="4F8786C8" w14:textId="49F66005" w:rsidR="00CD0981" w:rsidRDefault="00E918DB" w:rsidP="00CD0981">
      <w:pPr>
        <w:rPr>
          <w:rFonts w:ascii="Arial" w:hAnsi="Arial" w:cs="Arial"/>
          <w:b/>
          <w:bCs/>
          <w:sz w:val="30"/>
          <w:szCs w:val="30"/>
        </w:rPr>
      </w:pPr>
      <w:r>
        <w:rPr>
          <w:b/>
          <w:bCs/>
          <w:noProof/>
          <w:sz w:val="36"/>
          <w:szCs w:val="36"/>
        </w:rPr>
        <mc:AlternateContent>
          <mc:Choice Requires="wps">
            <w:drawing>
              <wp:anchor distT="0" distB="0" distL="114300" distR="114300" simplePos="0" relativeHeight="251664384" behindDoc="1" locked="0" layoutInCell="1" allowOverlap="1" wp14:anchorId="5FBF1474" wp14:editId="68BD8724">
                <wp:simplePos x="0" y="0"/>
                <wp:positionH relativeFrom="column">
                  <wp:posOffset>2513965</wp:posOffset>
                </wp:positionH>
                <wp:positionV relativeFrom="paragraph">
                  <wp:posOffset>210185</wp:posOffset>
                </wp:positionV>
                <wp:extent cx="1943100" cy="457200"/>
                <wp:effectExtent l="11430" t="10795" r="7620" b="8255"/>
                <wp:wrapNone/>
                <wp:docPr id="28"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C0C0C0"/>
                        </a:solidFill>
                        <a:ln w="9525">
                          <a:solidFill>
                            <a:srgbClr val="000000"/>
                          </a:solidFill>
                          <a:round/>
                          <a:headEnd/>
                          <a:tailEnd/>
                        </a:ln>
                      </wps:spPr>
                      <wps:txbx>
                        <w:txbxContent>
                          <w:p w14:paraId="42B2D425" w14:textId="77777777" w:rsidR="00CD0981" w:rsidRPr="0041236E" w:rsidRDefault="00CD0981" w:rsidP="00CD0981">
                            <w:pPr>
                              <w:jc w:val="center"/>
                              <w:rPr>
                                <w:sz w:val="36"/>
                                <w:szCs w:val="36"/>
                              </w:rPr>
                            </w:pPr>
                            <w:r w:rsidRPr="0041236E">
                              <w:rPr>
                                <w:sz w:val="36"/>
                                <w:szCs w:val="36"/>
                              </w:rPr>
                              <w:t>E</w:t>
                            </w:r>
                            <w:r>
                              <w:rPr>
                                <w:sz w:val="36"/>
                                <w:szCs w:val="36"/>
                              </w:rPr>
                              <w:t>XPERIENCES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F147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49" o:spid="_x0000_s1026" type="#_x0000_t98" style="position:absolute;margin-left:197.95pt;margin-top:16.55pt;width:153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" fillcolor="silver">
                <v:textbox>
                  <w:txbxContent>
                    <w:p w14:paraId="42B2D425" w14:textId="77777777" w:rsidR="00CD0981" w:rsidRPr="0041236E" w:rsidRDefault="00CD0981" w:rsidP="00CD0981">
                      <w:pPr>
                        <w:jc w:val="center"/>
                        <w:rPr>
                          <w:sz w:val="36"/>
                          <w:szCs w:val="36"/>
                        </w:rPr>
                      </w:pPr>
                      <w:r w:rsidRPr="0041236E">
                        <w:rPr>
                          <w:sz w:val="36"/>
                          <w:szCs w:val="36"/>
                        </w:rPr>
                        <w:t>E</w:t>
                      </w:r>
                      <w:r>
                        <w:rPr>
                          <w:sz w:val="36"/>
                          <w:szCs w:val="36"/>
                        </w:rPr>
                        <w:t>XPERIENCES</w:t>
                      </w:r>
                    </w:p>
                  </w:txbxContent>
                </v:textbox>
              </v:shape>
            </w:pict>
          </mc:Fallback>
        </mc:AlternateContent>
      </w:r>
    </w:p>
    <w:p w14:paraId="1D4A7CAD" w14:textId="77777777" w:rsidR="00CD0981" w:rsidRDefault="00CD0981" w:rsidP="00CD0981">
      <w:pPr>
        <w:jc w:val="center"/>
        <w:rPr>
          <w:rFonts w:ascii="Tahoma" w:hAnsi="Tahoma" w:cs="Tahoma"/>
          <w:sz w:val="28"/>
          <w:szCs w:val="28"/>
        </w:rPr>
      </w:pPr>
      <w:r>
        <w:rPr>
          <w:sz w:val="30"/>
          <w:szCs w:val="30"/>
        </w:rPr>
        <w:t xml:space="preserve">   </w:t>
      </w:r>
      <w:r>
        <w:rPr>
          <w:rFonts w:ascii="Arial" w:hAnsi="Arial" w:cs="Arial"/>
          <w:b/>
          <w:bCs/>
        </w:rPr>
        <w:t xml:space="preserve">  </w:t>
      </w:r>
    </w:p>
    <w:p w14:paraId="4D9DC067" w14:textId="5F756518" w:rsidR="00CD0981" w:rsidRDefault="00E918DB" w:rsidP="00CD0981">
      <w:pPr>
        <w:ind w:left="360"/>
        <w:jc w:val="center"/>
        <w:rPr>
          <w:b/>
          <w:bCs/>
          <w:sz w:val="36"/>
          <w:szCs w:val="36"/>
        </w:rPr>
      </w:pPr>
      <w:r>
        <w:rPr>
          <w:b/>
          <w:bCs/>
          <w:noProof/>
          <w:sz w:val="36"/>
          <w:szCs w:val="36"/>
        </w:rPr>
        <mc:AlternateContent>
          <mc:Choice Requires="wps">
            <w:drawing>
              <wp:anchor distT="0" distB="0" distL="114300" distR="114300" simplePos="0" relativeHeight="251665408" behindDoc="0" locked="0" layoutInCell="1" allowOverlap="1" wp14:anchorId="4080A226" wp14:editId="06A0BCBD">
                <wp:simplePos x="0" y="0"/>
                <wp:positionH relativeFrom="column">
                  <wp:posOffset>699770</wp:posOffset>
                </wp:positionH>
                <wp:positionV relativeFrom="paragraph">
                  <wp:posOffset>88900</wp:posOffset>
                </wp:positionV>
                <wp:extent cx="1600200" cy="0"/>
                <wp:effectExtent l="16510" t="18415" r="12065" b="29210"/>
                <wp:wrapNone/>
                <wp:docPr id="27"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84695" id="Line 25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7pt" to="18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" strokeweight="1.5pt">
                <v:shadow on="t" color="black" opacity="49150f" offset="0,1pt"/>
              </v:line>
            </w:pict>
          </mc:Fallback>
        </mc:AlternateContent>
      </w:r>
      <w:r>
        <w:rPr>
          <w:noProof/>
          <w:sz w:val="30"/>
          <w:szCs w:val="30"/>
        </w:rPr>
        <mc:AlternateContent>
          <mc:Choice Requires="wps">
            <w:drawing>
              <wp:anchor distT="0" distB="0" distL="114300" distR="114300" simplePos="0" relativeHeight="251666432" behindDoc="0" locked="0" layoutInCell="1" allowOverlap="1" wp14:anchorId="21D956E3" wp14:editId="156E100F">
                <wp:simplePos x="0" y="0"/>
                <wp:positionH relativeFrom="column">
                  <wp:posOffset>4690110</wp:posOffset>
                </wp:positionH>
                <wp:positionV relativeFrom="paragraph">
                  <wp:posOffset>88900</wp:posOffset>
                </wp:positionV>
                <wp:extent cx="1600200" cy="0"/>
                <wp:effectExtent l="15875" t="18415" r="12700" b="29210"/>
                <wp:wrapNone/>
                <wp:docPr id="2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9D989" id="Line 25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pt,7pt" to="49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" strokeweight="1.5pt">
                <v:shadow on="t" color="black" opacity="49150f" offset="0,1pt"/>
              </v:line>
            </w:pict>
          </mc:Fallback>
        </mc:AlternateContent>
      </w:r>
    </w:p>
    <w:p w14:paraId="37EB1B2A" w14:textId="77777777" w:rsidR="00CD0981" w:rsidRPr="00445FF1" w:rsidRDefault="00CD0981" w:rsidP="00CD0981">
      <w:pPr>
        <w:numPr>
          <w:ilvl w:val="0"/>
          <w:numId w:val="3"/>
        </w:numPr>
        <w:spacing w:line="480" w:lineRule="auto"/>
        <w:rPr>
          <w:sz w:val="28"/>
          <w:szCs w:val="28"/>
        </w:rPr>
      </w:pPr>
      <w:r w:rsidRPr="00445FF1">
        <w:rPr>
          <w:sz w:val="28"/>
          <w:szCs w:val="28"/>
        </w:rPr>
        <w:t>1996-1997</w:t>
      </w:r>
      <w:r>
        <w:rPr>
          <w:sz w:val="28"/>
          <w:szCs w:val="28"/>
        </w:rPr>
        <w:t xml:space="preserve">, </w:t>
      </w:r>
      <w:r w:rsidRPr="00445FF1">
        <w:rPr>
          <w:sz w:val="28"/>
          <w:szCs w:val="28"/>
        </w:rPr>
        <w:t xml:space="preserve">Teacher of Physic- Ministry of Education- </w:t>
      </w:r>
      <w:proofErr w:type="spellStart"/>
      <w:r w:rsidRPr="00445FF1">
        <w:rPr>
          <w:sz w:val="28"/>
          <w:szCs w:val="28"/>
        </w:rPr>
        <w:t>Ramalla</w:t>
      </w:r>
      <w:proofErr w:type="spellEnd"/>
      <w:r w:rsidRPr="00445FF1">
        <w:rPr>
          <w:sz w:val="28"/>
          <w:szCs w:val="28"/>
        </w:rPr>
        <w:t xml:space="preserve"> </w:t>
      </w:r>
    </w:p>
    <w:p w14:paraId="517DFBBD" w14:textId="77777777" w:rsidR="00CD0981" w:rsidRPr="00445FF1" w:rsidRDefault="00CD0981" w:rsidP="00CD0981">
      <w:pPr>
        <w:numPr>
          <w:ilvl w:val="0"/>
          <w:numId w:val="3"/>
        </w:numPr>
        <w:spacing w:line="480" w:lineRule="auto"/>
        <w:rPr>
          <w:sz w:val="28"/>
          <w:szCs w:val="28"/>
        </w:rPr>
      </w:pPr>
      <w:r w:rsidRPr="00445FF1">
        <w:rPr>
          <w:sz w:val="28"/>
          <w:szCs w:val="28"/>
        </w:rPr>
        <w:t>1998-2007</w:t>
      </w:r>
      <w:r>
        <w:rPr>
          <w:sz w:val="28"/>
          <w:szCs w:val="28"/>
        </w:rPr>
        <w:t xml:space="preserve">, </w:t>
      </w:r>
      <w:r w:rsidRPr="00445FF1">
        <w:rPr>
          <w:sz w:val="28"/>
          <w:szCs w:val="28"/>
        </w:rPr>
        <w:t>Teacher of Science and Technology- UNRWA schools- West Bank area.</w:t>
      </w:r>
    </w:p>
    <w:p w14:paraId="692F678F" w14:textId="1A83262B" w:rsidR="00CD0981" w:rsidRPr="00445FF1" w:rsidRDefault="00CD0981" w:rsidP="00454950">
      <w:pPr>
        <w:numPr>
          <w:ilvl w:val="0"/>
          <w:numId w:val="3"/>
        </w:numPr>
        <w:spacing w:line="480" w:lineRule="auto"/>
        <w:rPr>
          <w:sz w:val="28"/>
          <w:szCs w:val="28"/>
        </w:rPr>
      </w:pPr>
      <w:r w:rsidRPr="00445FF1">
        <w:rPr>
          <w:sz w:val="28"/>
          <w:szCs w:val="28"/>
        </w:rPr>
        <w:t>2009</w:t>
      </w:r>
      <w:r>
        <w:rPr>
          <w:sz w:val="28"/>
          <w:szCs w:val="28"/>
        </w:rPr>
        <w:t xml:space="preserve"> – </w:t>
      </w:r>
      <w:r w:rsidRPr="00445FF1">
        <w:rPr>
          <w:sz w:val="28"/>
          <w:szCs w:val="28"/>
        </w:rPr>
        <w:t>up to now</w:t>
      </w:r>
      <w:r>
        <w:rPr>
          <w:sz w:val="28"/>
          <w:szCs w:val="28"/>
        </w:rPr>
        <w:t xml:space="preserve">, </w:t>
      </w:r>
      <w:proofErr w:type="gramStart"/>
      <w:r w:rsidR="00454950">
        <w:rPr>
          <w:sz w:val="28"/>
          <w:szCs w:val="28"/>
        </w:rPr>
        <w:t xml:space="preserve">Associate </w:t>
      </w:r>
      <w:r w:rsidRPr="00445FF1">
        <w:rPr>
          <w:sz w:val="28"/>
          <w:szCs w:val="28"/>
        </w:rPr>
        <w:t xml:space="preserve"> Prof.</w:t>
      </w:r>
      <w:proofErr w:type="gramEnd"/>
      <w:r w:rsidRPr="00445FF1">
        <w:rPr>
          <w:sz w:val="28"/>
          <w:szCs w:val="28"/>
        </w:rPr>
        <w:t xml:space="preserve"> – Measurement and Evaluation-an- </w:t>
      </w:r>
      <w:proofErr w:type="spellStart"/>
      <w:r w:rsidRPr="00445FF1">
        <w:rPr>
          <w:sz w:val="28"/>
          <w:szCs w:val="28"/>
        </w:rPr>
        <w:t>Najah</w:t>
      </w:r>
      <w:proofErr w:type="spellEnd"/>
      <w:r w:rsidRPr="00445FF1">
        <w:rPr>
          <w:sz w:val="28"/>
          <w:szCs w:val="28"/>
        </w:rPr>
        <w:t xml:space="preserve"> N. Univ.</w:t>
      </w:r>
    </w:p>
    <w:p w14:paraId="5AA4DA59" w14:textId="77777777" w:rsidR="00CD0981" w:rsidRPr="00445FF1" w:rsidRDefault="00CD0981" w:rsidP="00CD0981">
      <w:pPr>
        <w:numPr>
          <w:ilvl w:val="0"/>
          <w:numId w:val="3"/>
        </w:numPr>
        <w:spacing w:line="480" w:lineRule="auto"/>
        <w:rPr>
          <w:sz w:val="28"/>
          <w:szCs w:val="28"/>
        </w:rPr>
      </w:pPr>
      <w:r w:rsidRPr="00445FF1">
        <w:rPr>
          <w:sz w:val="28"/>
          <w:szCs w:val="28"/>
        </w:rPr>
        <w:t>2009</w:t>
      </w:r>
      <w:r>
        <w:rPr>
          <w:sz w:val="28"/>
          <w:szCs w:val="28"/>
        </w:rPr>
        <w:t xml:space="preserve"> – 2014, </w:t>
      </w:r>
      <w:r w:rsidRPr="00445FF1">
        <w:rPr>
          <w:sz w:val="28"/>
          <w:szCs w:val="28"/>
        </w:rPr>
        <w:t xml:space="preserve">Head of Dept. of Psychology-an- </w:t>
      </w:r>
      <w:proofErr w:type="spellStart"/>
      <w:r w:rsidRPr="00445FF1">
        <w:rPr>
          <w:sz w:val="28"/>
          <w:szCs w:val="28"/>
        </w:rPr>
        <w:t>Najah</w:t>
      </w:r>
      <w:proofErr w:type="spellEnd"/>
      <w:r w:rsidRPr="00445FF1">
        <w:rPr>
          <w:sz w:val="28"/>
          <w:szCs w:val="28"/>
        </w:rPr>
        <w:t xml:space="preserve"> N. Univ. </w:t>
      </w:r>
    </w:p>
    <w:p w14:paraId="01597CC6" w14:textId="31D2F48D" w:rsidR="00CD0981" w:rsidRPr="00445FF1" w:rsidRDefault="00CD0981" w:rsidP="00454950">
      <w:pPr>
        <w:numPr>
          <w:ilvl w:val="0"/>
          <w:numId w:val="3"/>
        </w:numPr>
        <w:spacing w:line="480" w:lineRule="auto"/>
        <w:rPr>
          <w:sz w:val="28"/>
          <w:szCs w:val="28"/>
        </w:rPr>
      </w:pPr>
      <w:r w:rsidRPr="00445FF1">
        <w:rPr>
          <w:sz w:val="28"/>
          <w:szCs w:val="28"/>
        </w:rPr>
        <w:t>2009</w:t>
      </w:r>
      <w:r>
        <w:rPr>
          <w:sz w:val="28"/>
          <w:szCs w:val="28"/>
        </w:rPr>
        <w:t xml:space="preserve"> </w:t>
      </w:r>
      <w:proofErr w:type="gramStart"/>
      <w:r w:rsidR="00454950">
        <w:rPr>
          <w:sz w:val="28"/>
          <w:szCs w:val="28"/>
        </w:rPr>
        <w:t xml:space="preserve">-- </w:t>
      </w:r>
      <w:r>
        <w:rPr>
          <w:sz w:val="28"/>
          <w:szCs w:val="28"/>
        </w:rPr>
        <w:t>,</w:t>
      </w:r>
      <w:proofErr w:type="gramEnd"/>
      <w:r>
        <w:rPr>
          <w:sz w:val="28"/>
          <w:szCs w:val="28"/>
        </w:rPr>
        <w:t xml:space="preserve"> </w:t>
      </w:r>
      <w:r w:rsidRPr="00445FF1">
        <w:rPr>
          <w:sz w:val="28"/>
          <w:szCs w:val="28"/>
        </w:rPr>
        <w:t>Higher studies coordinator- an-</w:t>
      </w:r>
      <w:proofErr w:type="spellStart"/>
      <w:r w:rsidRPr="00445FF1">
        <w:rPr>
          <w:sz w:val="28"/>
          <w:szCs w:val="28"/>
        </w:rPr>
        <w:t>Najah</w:t>
      </w:r>
      <w:proofErr w:type="spellEnd"/>
      <w:r w:rsidRPr="00445FF1">
        <w:rPr>
          <w:sz w:val="28"/>
          <w:szCs w:val="28"/>
        </w:rPr>
        <w:t xml:space="preserve"> N. Univ. </w:t>
      </w:r>
    </w:p>
    <w:p w14:paraId="611475BE" w14:textId="77777777" w:rsidR="00CD0981" w:rsidRPr="00445FF1" w:rsidRDefault="00CD0981" w:rsidP="00CD0981">
      <w:pPr>
        <w:numPr>
          <w:ilvl w:val="0"/>
          <w:numId w:val="3"/>
        </w:numPr>
        <w:spacing w:line="480" w:lineRule="auto"/>
        <w:rPr>
          <w:sz w:val="28"/>
          <w:szCs w:val="28"/>
        </w:rPr>
      </w:pPr>
      <w:r w:rsidRPr="00445FF1">
        <w:rPr>
          <w:sz w:val="28"/>
          <w:szCs w:val="28"/>
        </w:rPr>
        <w:t>2009- up to now</w:t>
      </w:r>
      <w:r>
        <w:rPr>
          <w:sz w:val="28"/>
          <w:szCs w:val="28"/>
        </w:rPr>
        <w:t xml:space="preserve">, </w:t>
      </w:r>
      <w:r w:rsidRPr="00445FF1">
        <w:rPr>
          <w:sz w:val="28"/>
          <w:szCs w:val="28"/>
        </w:rPr>
        <w:t>College staff member- for both departments of education and higher studies- an-</w:t>
      </w:r>
      <w:proofErr w:type="spellStart"/>
      <w:r w:rsidRPr="00445FF1">
        <w:rPr>
          <w:sz w:val="28"/>
          <w:szCs w:val="28"/>
        </w:rPr>
        <w:t>Najah</w:t>
      </w:r>
      <w:proofErr w:type="spellEnd"/>
      <w:r w:rsidRPr="00445FF1">
        <w:rPr>
          <w:sz w:val="28"/>
          <w:szCs w:val="28"/>
        </w:rPr>
        <w:t xml:space="preserve"> N. Univ. </w:t>
      </w:r>
    </w:p>
    <w:p w14:paraId="68F5F49B" w14:textId="77777777" w:rsidR="00CD0981" w:rsidRPr="00445FF1" w:rsidRDefault="00CD0981" w:rsidP="00CD0981">
      <w:pPr>
        <w:numPr>
          <w:ilvl w:val="0"/>
          <w:numId w:val="3"/>
        </w:numPr>
        <w:spacing w:line="480" w:lineRule="auto"/>
        <w:rPr>
          <w:sz w:val="28"/>
          <w:szCs w:val="28"/>
        </w:rPr>
      </w:pPr>
      <w:r w:rsidRPr="00445FF1">
        <w:rPr>
          <w:sz w:val="28"/>
          <w:szCs w:val="28"/>
        </w:rPr>
        <w:t>Steering committee of University capacity building QIF programs an-</w:t>
      </w:r>
      <w:proofErr w:type="spellStart"/>
      <w:r w:rsidRPr="00445FF1">
        <w:rPr>
          <w:sz w:val="28"/>
          <w:szCs w:val="28"/>
        </w:rPr>
        <w:t>Najah</w:t>
      </w:r>
      <w:proofErr w:type="spellEnd"/>
      <w:r w:rsidRPr="00445FF1">
        <w:rPr>
          <w:sz w:val="28"/>
          <w:szCs w:val="28"/>
        </w:rPr>
        <w:t xml:space="preserve"> N. </w:t>
      </w:r>
      <w:proofErr w:type="spellStart"/>
      <w:r w:rsidRPr="00445FF1">
        <w:rPr>
          <w:sz w:val="28"/>
          <w:szCs w:val="28"/>
        </w:rPr>
        <w:t>Univ</w:t>
      </w:r>
      <w:proofErr w:type="spellEnd"/>
    </w:p>
    <w:p w14:paraId="3EB5C9E8" w14:textId="3DD36D3C" w:rsidR="00CD0981" w:rsidRPr="00445FF1" w:rsidRDefault="00CD0981" w:rsidP="00CD0981">
      <w:pPr>
        <w:numPr>
          <w:ilvl w:val="0"/>
          <w:numId w:val="3"/>
        </w:numPr>
        <w:spacing w:line="480" w:lineRule="auto"/>
        <w:rPr>
          <w:sz w:val="28"/>
          <w:szCs w:val="28"/>
        </w:rPr>
      </w:pPr>
      <w:r w:rsidRPr="00445FF1">
        <w:rPr>
          <w:sz w:val="28"/>
          <w:szCs w:val="28"/>
        </w:rPr>
        <w:t>2006</w:t>
      </w:r>
      <w:r>
        <w:rPr>
          <w:sz w:val="28"/>
          <w:szCs w:val="28"/>
        </w:rPr>
        <w:t xml:space="preserve"> - </w:t>
      </w:r>
      <w:r w:rsidRPr="00445FF1">
        <w:rPr>
          <w:sz w:val="28"/>
          <w:szCs w:val="28"/>
        </w:rPr>
        <w:t>2009</w:t>
      </w:r>
      <w:r>
        <w:rPr>
          <w:sz w:val="28"/>
          <w:szCs w:val="28"/>
        </w:rPr>
        <w:t xml:space="preserve">, </w:t>
      </w:r>
      <w:r w:rsidRPr="00445FF1">
        <w:rPr>
          <w:sz w:val="28"/>
          <w:szCs w:val="28"/>
        </w:rPr>
        <w:t>Measurement and Evaluation center staff member at Yarm</w:t>
      </w:r>
      <w:r w:rsidR="00FE37D2">
        <w:rPr>
          <w:sz w:val="28"/>
          <w:szCs w:val="28"/>
        </w:rPr>
        <w:t>o</w:t>
      </w:r>
      <w:r w:rsidRPr="00445FF1">
        <w:rPr>
          <w:sz w:val="28"/>
          <w:szCs w:val="28"/>
        </w:rPr>
        <w:t>uk University.</w:t>
      </w:r>
    </w:p>
    <w:p w14:paraId="5F0F9CD3" w14:textId="17BCB75F" w:rsidR="00CD0981" w:rsidRPr="00445FF1" w:rsidRDefault="00CD0981" w:rsidP="00CD0981">
      <w:pPr>
        <w:numPr>
          <w:ilvl w:val="0"/>
          <w:numId w:val="3"/>
        </w:numPr>
        <w:spacing w:line="480" w:lineRule="auto"/>
        <w:rPr>
          <w:sz w:val="28"/>
          <w:szCs w:val="28"/>
        </w:rPr>
      </w:pPr>
      <w:r w:rsidRPr="00445FF1">
        <w:rPr>
          <w:sz w:val="28"/>
          <w:szCs w:val="28"/>
        </w:rPr>
        <w:t xml:space="preserve"> Educational Program evaluation staff member at Yarm</w:t>
      </w:r>
      <w:r w:rsidR="00FE37D2">
        <w:rPr>
          <w:sz w:val="28"/>
          <w:szCs w:val="28"/>
        </w:rPr>
        <w:t>o</w:t>
      </w:r>
      <w:r w:rsidRPr="00445FF1">
        <w:rPr>
          <w:sz w:val="28"/>
          <w:szCs w:val="28"/>
        </w:rPr>
        <w:t>uk University 2008.</w:t>
      </w:r>
    </w:p>
    <w:p w14:paraId="750038CB" w14:textId="77777777" w:rsidR="00CD0981" w:rsidRPr="00445FF1" w:rsidRDefault="00CD0981" w:rsidP="00CD0981">
      <w:pPr>
        <w:numPr>
          <w:ilvl w:val="0"/>
          <w:numId w:val="3"/>
        </w:numPr>
        <w:spacing w:line="480" w:lineRule="auto"/>
        <w:rPr>
          <w:sz w:val="28"/>
          <w:szCs w:val="28"/>
        </w:rPr>
      </w:pPr>
      <w:r w:rsidRPr="00445FF1">
        <w:rPr>
          <w:sz w:val="28"/>
          <w:szCs w:val="28"/>
        </w:rPr>
        <w:t>Building framework and an instrument composed of ten rubrics that measures   shift toward learner centered approach for the ministry of education</w:t>
      </w:r>
    </w:p>
    <w:p w14:paraId="248FC466" w14:textId="77777777" w:rsidR="00CD0981" w:rsidRPr="00445FF1" w:rsidRDefault="00CD0981" w:rsidP="00CD0981">
      <w:pPr>
        <w:numPr>
          <w:ilvl w:val="0"/>
          <w:numId w:val="3"/>
        </w:numPr>
        <w:spacing w:line="480" w:lineRule="auto"/>
        <w:rPr>
          <w:sz w:val="28"/>
          <w:szCs w:val="28"/>
        </w:rPr>
      </w:pPr>
      <w:r w:rsidRPr="00445FF1">
        <w:rPr>
          <w:sz w:val="28"/>
          <w:szCs w:val="28"/>
        </w:rPr>
        <w:t>Staff member for evaluation of Iraqi curricula UNESCO 2014.</w:t>
      </w:r>
    </w:p>
    <w:p w14:paraId="3A6E5240" w14:textId="63093C9A" w:rsidR="00CD0981" w:rsidRPr="00445FF1" w:rsidRDefault="00CD0981" w:rsidP="00A8250F">
      <w:pPr>
        <w:numPr>
          <w:ilvl w:val="0"/>
          <w:numId w:val="3"/>
        </w:numPr>
        <w:spacing w:line="480" w:lineRule="auto"/>
        <w:rPr>
          <w:sz w:val="28"/>
          <w:szCs w:val="28"/>
        </w:rPr>
      </w:pPr>
      <w:r w:rsidRPr="00445FF1">
        <w:rPr>
          <w:sz w:val="28"/>
          <w:szCs w:val="28"/>
        </w:rPr>
        <w:lastRenderedPageBreak/>
        <w:t xml:space="preserve">Leading many projects of building evaluation tools to evaluate teaching, learning, educational systems and educational development in Palestine, Yemen, Tunisia, Sudan and </w:t>
      </w:r>
      <w:r w:rsidR="00A8250F" w:rsidRPr="00445FF1">
        <w:rPr>
          <w:sz w:val="28"/>
          <w:szCs w:val="28"/>
        </w:rPr>
        <w:t>E</w:t>
      </w:r>
      <w:r w:rsidR="00A8250F">
        <w:rPr>
          <w:sz w:val="28"/>
          <w:szCs w:val="28"/>
        </w:rPr>
        <w:t>g</w:t>
      </w:r>
      <w:r w:rsidR="00A8250F" w:rsidRPr="00445FF1">
        <w:rPr>
          <w:sz w:val="28"/>
          <w:szCs w:val="28"/>
        </w:rPr>
        <w:t>ypt</w:t>
      </w:r>
      <w:r w:rsidRPr="00445FF1">
        <w:rPr>
          <w:sz w:val="28"/>
          <w:szCs w:val="28"/>
        </w:rPr>
        <w:t>.</w:t>
      </w:r>
    </w:p>
    <w:p w14:paraId="355628E2" w14:textId="77777777" w:rsidR="00CD0981" w:rsidRPr="00445FF1" w:rsidRDefault="00CD0981" w:rsidP="00CD0981">
      <w:pPr>
        <w:numPr>
          <w:ilvl w:val="0"/>
          <w:numId w:val="3"/>
        </w:numPr>
        <w:spacing w:line="480" w:lineRule="auto"/>
        <w:rPr>
          <w:sz w:val="28"/>
          <w:szCs w:val="28"/>
        </w:rPr>
      </w:pPr>
      <w:r w:rsidRPr="00445FF1">
        <w:rPr>
          <w:sz w:val="28"/>
          <w:szCs w:val="28"/>
        </w:rPr>
        <w:t xml:space="preserve">  Leading many projects of data gathering and reporting results.</w:t>
      </w:r>
    </w:p>
    <w:p w14:paraId="456B3274" w14:textId="0043223A" w:rsidR="00CD0981" w:rsidRPr="00445FF1" w:rsidRDefault="00CD0981" w:rsidP="00CD0981">
      <w:pPr>
        <w:numPr>
          <w:ilvl w:val="0"/>
          <w:numId w:val="3"/>
        </w:numPr>
        <w:spacing w:line="480" w:lineRule="auto"/>
        <w:rPr>
          <w:sz w:val="28"/>
          <w:szCs w:val="28"/>
        </w:rPr>
      </w:pPr>
      <w:r w:rsidRPr="00445FF1">
        <w:rPr>
          <w:sz w:val="28"/>
          <w:szCs w:val="28"/>
        </w:rPr>
        <w:t xml:space="preserve"> Building authentic assessment manual for </w:t>
      </w:r>
      <w:proofErr w:type="spellStart"/>
      <w:r w:rsidRPr="00445FF1">
        <w:rPr>
          <w:sz w:val="28"/>
          <w:szCs w:val="28"/>
        </w:rPr>
        <w:t>Birz</w:t>
      </w:r>
      <w:r w:rsidR="00FE37D2">
        <w:rPr>
          <w:sz w:val="28"/>
          <w:szCs w:val="28"/>
        </w:rPr>
        <w:t>ei</w:t>
      </w:r>
      <w:r w:rsidRPr="00445FF1">
        <w:rPr>
          <w:sz w:val="28"/>
          <w:szCs w:val="28"/>
        </w:rPr>
        <w:t>t</w:t>
      </w:r>
      <w:proofErr w:type="spellEnd"/>
      <w:r w:rsidRPr="00445FF1">
        <w:rPr>
          <w:sz w:val="28"/>
          <w:szCs w:val="28"/>
        </w:rPr>
        <w:t xml:space="preserve"> </w:t>
      </w:r>
      <w:r w:rsidR="00FE37D2" w:rsidRPr="00445FF1">
        <w:rPr>
          <w:sz w:val="28"/>
          <w:szCs w:val="28"/>
        </w:rPr>
        <w:t>University</w:t>
      </w:r>
      <w:r w:rsidRPr="00445FF1">
        <w:rPr>
          <w:sz w:val="28"/>
          <w:szCs w:val="28"/>
        </w:rPr>
        <w:t>.</w:t>
      </w:r>
    </w:p>
    <w:p w14:paraId="3C7B6980" w14:textId="77777777" w:rsidR="00CD0981" w:rsidRPr="00445FF1" w:rsidRDefault="00CD0981" w:rsidP="00CD0981">
      <w:pPr>
        <w:numPr>
          <w:ilvl w:val="0"/>
          <w:numId w:val="3"/>
        </w:numPr>
        <w:spacing w:line="480" w:lineRule="auto"/>
        <w:rPr>
          <w:sz w:val="28"/>
          <w:szCs w:val="28"/>
        </w:rPr>
      </w:pPr>
      <w:r w:rsidRPr="00445FF1">
        <w:rPr>
          <w:sz w:val="28"/>
          <w:szCs w:val="28"/>
        </w:rPr>
        <w:t>Leading QIF project of teaching science in West Bank universities 2013.</w:t>
      </w:r>
    </w:p>
    <w:p w14:paraId="658B39C6" w14:textId="66F12D53" w:rsidR="00CD0981" w:rsidRPr="00F36008" w:rsidRDefault="00E918DB" w:rsidP="00CD0981">
      <w:pPr>
        <w:jc w:val="center"/>
        <w:rPr>
          <w:rFonts w:ascii="Tahoma" w:hAnsi="Tahoma" w:cs="Tahoma"/>
          <w:sz w:val="26"/>
          <w:szCs w:val="26"/>
        </w:rPr>
      </w:pPr>
      <w:r>
        <w:rPr>
          <w:noProof/>
          <w:sz w:val="32"/>
          <w:szCs w:val="32"/>
        </w:rPr>
        <mc:AlternateContent>
          <mc:Choice Requires="wps">
            <w:drawing>
              <wp:anchor distT="0" distB="0" distL="114300" distR="114300" simplePos="0" relativeHeight="251669504" behindDoc="1" locked="0" layoutInCell="1" allowOverlap="1" wp14:anchorId="29E6F618" wp14:editId="59CB4A60">
                <wp:simplePos x="0" y="0"/>
                <wp:positionH relativeFrom="column">
                  <wp:posOffset>2286000</wp:posOffset>
                </wp:positionH>
                <wp:positionV relativeFrom="paragraph">
                  <wp:posOffset>123190</wp:posOffset>
                </wp:positionV>
                <wp:extent cx="1943100" cy="457200"/>
                <wp:effectExtent l="12065" t="10795" r="6985" b="8255"/>
                <wp:wrapNone/>
                <wp:docPr id="25"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9B37" id="AutoShape 262" o:spid="_x0000_s1026" type="#_x0000_t98" style="position:absolute;margin-left:180pt;margin-top:9.7pt;width:153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" fillcolor="silver"/>
            </w:pict>
          </mc:Fallback>
        </mc:AlternateContent>
      </w:r>
      <w:r w:rsidR="00CD0981">
        <w:rPr>
          <w:rFonts w:ascii="Tahoma" w:hAnsi="Tahoma" w:cs="Tahoma"/>
          <w:sz w:val="26"/>
          <w:szCs w:val="26"/>
        </w:rPr>
        <w:t xml:space="preserve"> </w:t>
      </w:r>
    </w:p>
    <w:p w14:paraId="29345ED0" w14:textId="28E370C9" w:rsidR="00CD0981" w:rsidRPr="00D519B2" w:rsidRDefault="00E918DB" w:rsidP="00CD0981">
      <w:pPr>
        <w:pStyle w:val="Heading6"/>
        <w:tabs>
          <w:tab w:val="center" w:pos="5174"/>
          <w:tab w:val="right" w:pos="10348"/>
        </w:tabs>
        <w:rPr>
          <w:rFonts w:ascii="Times New Roman" w:hAnsi="Times New Roman" w:cs="Times New Roman"/>
          <w:b w:val="0"/>
          <w:bCs w:val="0"/>
        </w:rPr>
      </w:pPr>
      <w:r>
        <w:rPr>
          <w:b w:val="0"/>
          <w:bCs w:val="0"/>
          <w:noProof/>
          <w:sz w:val="28"/>
          <w:szCs w:val="28"/>
        </w:rPr>
        <mc:AlternateContent>
          <mc:Choice Requires="wps">
            <w:drawing>
              <wp:anchor distT="0" distB="0" distL="114300" distR="114300" simplePos="0" relativeHeight="251667456" behindDoc="0" locked="0" layoutInCell="1" allowOverlap="1" wp14:anchorId="1C7BAFF7" wp14:editId="03427DDE">
                <wp:simplePos x="0" y="0"/>
                <wp:positionH relativeFrom="column">
                  <wp:posOffset>405130</wp:posOffset>
                </wp:positionH>
                <wp:positionV relativeFrom="paragraph">
                  <wp:posOffset>178435</wp:posOffset>
                </wp:positionV>
                <wp:extent cx="1600200" cy="0"/>
                <wp:effectExtent l="17145" t="17780" r="11430" b="29845"/>
                <wp:wrapNone/>
                <wp:docPr id="24"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6777" id="Line 26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4.05pt" to="157.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" strokeweight="1.5pt">
                <v:shadow on="t" color="black" opacity="49150f" offset="0,1pt"/>
              </v:line>
            </w:pict>
          </mc:Fallback>
        </mc:AlternateContent>
      </w:r>
      <w:r>
        <w:rPr>
          <w:b w:val="0"/>
          <w:bCs w:val="0"/>
          <w:noProof/>
          <w:sz w:val="28"/>
          <w:szCs w:val="28"/>
        </w:rPr>
        <mc:AlternateContent>
          <mc:Choice Requires="wps">
            <w:drawing>
              <wp:anchor distT="0" distB="0" distL="114300" distR="114300" simplePos="0" relativeHeight="251668480" behindDoc="0" locked="0" layoutInCell="1" allowOverlap="1" wp14:anchorId="501A67E1" wp14:editId="2DB125F2">
                <wp:simplePos x="0" y="0"/>
                <wp:positionH relativeFrom="column">
                  <wp:posOffset>4457700</wp:posOffset>
                </wp:positionH>
                <wp:positionV relativeFrom="paragraph">
                  <wp:posOffset>152400</wp:posOffset>
                </wp:positionV>
                <wp:extent cx="1600200" cy="0"/>
                <wp:effectExtent l="12065" t="10795" r="16510" b="27305"/>
                <wp:wrapNone/>
                <wp:docPr id="23"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6B34F" id="Line 2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pt" to="4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" strokeweight="1.5pt">
                <v:shadow on="t" color="black" opacity="49150f" offset="0,1pt"/>
              </v:line>
            </w:pict>
          </mc:Fallback>
        </mc:AlternateContent>
      </w:r>
      <w:r w:rsidR="00CD0981">
        <w:rPr>
          <w:rFonts w:ascii="Times New Roman" w:hAnsi="Times New Roman" w:cs="Times New Roman"/>
          <w:b w:val="0"/>
          <w:bCs w:val="0"/>
        </w:rPr>
        <w:tab/>
        <w:t>SKILLS</w:t>
      </w:r>
      <w:r w:rsidR="00CD0981">
        <w:rPr>
          <w:rFonts w:ascii="Times New Roman" w:hAnsi="Times New Roman" w:cs="Times New Roman"/>
          <w:b w:val="0"/>
          <w:bCs w:val="0"/>
        </w:rPr>
        <w:tab/>
      </w:r>
    </w:p>
    <w:p w14:paraId="59260B08" w14:textId="77777777" w:rsidR="00CD0981" w:rsidRDefault="00CD0981" w:rsidP="00CD0981">
      <w:pPr>
        <w:pStyle w:val="Heading8"/>
        <w:ind w:left="0"/>
        <w:rPr>
          <w:sz w:val="28"/>
          <w:szCs w:val="28"/>
        </w:rPr>
      </w:pPr>
    </w:p>
    <w:p w14:paraId="238217F6" w14:textId="77777777" w:rsidR="00CD0981" w:rsidRPr="00D519B2" w:rsidRDefault="00CD0981" w:rsidP="00CD0981">
      <w:pPr>
        <w:pStyle w:val="Heading8"/>
        <w:numPr>
          <w:ilvl w:val="0"/>
          <w:numId w:val="1"/>
        </w:numPr>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Management and Coordination of the minor projects.</w:t>
      </w:r>
    </w:p>
    <w:p w14:paraId="50DDFAFA" w14:textId="77777777" w:rsidR="00CD0981" w:rsidRPr="00EA2183" w:rsidRDefault="00CD0981" w:rsidP="00CD0981">
      <w:pPr>
        <w:numPr>
          <w:ilvl w:val="0"/>
          <w:numId w:val="1"/>
        </w:numPr>
        <w:tabs>
          <w:tab w:val="num" w:pos="1860"/>
        </w:tabs>
        <w:spacing w:line="360" w:lineRule="auto"/>
        <w:jc w:val="lowKashida"/>
        <w:rPr>
          <w:sz w:val="28"/>
          <w:szCs w:val="28"/>
        </w:rPr>
      </w:pPr>
      <w:r w:rsidRPr="00EA2183">
        <w:rPr>
          <w:sz w:val="28"/>
          <w:szCs w:val="28"/>
        </w:rPr>
        <w:t>Very high ambition</w:t>
      </w:r>
      <w:r>
        <w:rPr>
          <w:sz w:val="28"/>
          <w:szCs w:val="28"/>
        </w:rPr>
        <w:t>.</w:t>
      </w:r>
      <w:r w:rsidRPr="00EA2183">
        <w:rPr>
          <w:sz w:val="28"/>
          <w:szCs w:val="28"/>
        </w:rPr>
        <w:t xml:space="preserve">  </w:t>
      </w:r>
    </w:p>
    <w:p w14:paraId="6EF23504" w14:textId="77777777" w:rsidR="00CD0981" w:rsidRPr="00EA2183" w:rsidRDefault="00CD0981" w:rsidP="00CD0981">
      <w:pPr>
        <w:numPr>
          <w:ilvl w:val="0"/>
          <w:numId w:val="1"/>
        </w:numPr>
        <w:tabs>
          <w:tab w:val="num" w:pos="1995"/>
        </w:tabs>
        <w:spacing w:line="360" w:lineRule="auto"/>
        <w:jc w:val="lowKashida"/>
        <w:rPr>
          <w:sz w:val="28"/>
          <w:szCs w:val="28"/>
        </w:rPr>
      </w:pPr>
      <w:r>
        <w:rPr>
          <w:sz w:val="28"/>
          <w:szCs w:val="28"/>
        </w:rPr>
        <w:t>Ability to use most of computer and Internet programs.</w:t>
      </w:r>
    </w:p>
    <w:p w14:paraId="5CE8BF61" w14:textId="77777777" w:rsidR="00CD0981" w:rsidRPr="00EA2183" w:rsidRDefault="00CD0981" w:rsidP="00CD0981">
      <w:pPr>
        <w:numPr>
          <w:ilvl w:val="0"/>
          <w:numId w:val="1"/>
        </w:numPr>
        <w:spacing w:line="360" w:lineRule="auto"/>
        <w:jc w:val="lowKashida"/>
        <w:rPr>
          <w:sz w:val="28"/>
          <w:szCs w:val="28"/>
        </w:rPr>
      </w:pPr>
      <w:r w:rsidRPr="00EA2183">
        <w:rPr>
          <w:sz w:val="28"/>
          <w:szCs w:val="28"/>
        </w:rPr>
        <w:t>Work well within a group (Team player)</w:t>
      </w:r>
      <w:r>
        <w:rPr>
          <w:sz w:val="28"/>
          <w:szCs w:val="28"/>
        </w:rPr>
        <w:t>.</w:t>
      </w:r>
      <w:r w:rsidRPr="00EA2183">
        <w:rPr>
          <w:sz w:val="28"/>
          <w:szCs w:val="28"/>
        </w:rPr>
        <w:t xml:space="preserve">   </w:t>
      </w:r>
    </w:p>
    <w:p w14:paraId="6802DFDA" w14:textId="77777777" w:rsidR="00CD0981" w:rsidRPr="00EA2183" w:rsidRDefault="00CD0981" w:rsidP="00CD0981">
      <w:pPr>
        <w:numPr>
          <w:ilvl w:val="0"/>
          <w:numId w:val="1"/>
        </w:numPr>
        <w:tabs>
          <w:tab w:val="num" w:pos="1860"/>
        </w:tabs>
        <w:spacing w:line="360" w:lineRule="auto"/>
        <w:jc w:val="lowKashida"/>
        <w:rPr>
          <w:sz w:val="28"/>
          <w:szCs w:val="28"/>
        </w:rPr>
      </w:pPr>
      <w:r w:rsidRPr="00EA2183">
        <w:rPr>
          <w:sz w:val="28"/>
          <w:szCs w:val="28"/>
        </w:rPr>
        <w:t>Good Attitude with clients</w:t>
      </w:r>
      <w:r>
        <w:rPr>
          <w:sz w:val="28"/>
          <w:szCs w:val="28"/>
        </w:rPr>
        <w:t>.</w:t>
      </w:r>
    </w:p>
    <w:p w14:paraId="51529273" w14:textId="77777777" w:rsidR="00CD0981" w:rsidRDefault="00CD0981" w:rsidP="00CD0981">
      <w:pPr>
        <w:numPr>
          <w:ilvl w:val="0"/>
          <w:numId w:val="1"/>
        </w:numPr>
        <w:tabs>
          <w:tab w:val="num" w:pos="1860"/>
        </w:tabs>
        <w:spacing w:line="360" w:lineRule="auto"/>
        <w:jc w:val="lowKashida"/>
        <w:rPr>
          <w:sz w:val="28"/>
          <w:szCs w:val="28"/>
        </w:rPr>
      </w:pPr>
      <w:r w:rsidRPr="00EA2183">
        <w:rPr>
          <w:sz w:val="28"/>
          <w:szCs w:val="28"/>
        </w:rPr>
        <w:t>Willing to work hard</w:t>
      </w:r>
      <w:r>
        <w:rPr>
          <w:sz w:val="28"/>
          <w:szCs w:val="28"/>
        </w:rPr>
        <w:t>.</w:t>
      </w:r>
    </w:p>
    <w:p w14:paraId="67C920F7" w14:textId="77777777" w:rsidR="00CD0981" w:rsidRDefault="00CD0981" w:rsidP="00CD0981">
      <w:pPr>
        <w:numPr>
          <w:ilvl w:val="0"/>
          <w:numId w:val="1"/>
        </w:numPr>
        <w:spacing w:line="480" w:lineRule="auto"/>
        <w:rPr>
          <w:sz w:val="28"/>
          <w:szCs w:val="28"/>
        </w:rPr>
      </w:pPr>
      <w:r w:rsidRPr="00445FF1">
        <w:rPr>
          <w:sz w:val="28"/>
          <w:szCs w:val="28"/>
        </w:rPr>
        <w:t>Office XP (Professional in Word, Excel and PowerPoint)</w:t>
      </w:r>
    </w:p>
    <w:p w14:paraId="2A027FBE" w14:textId="3E36B959" w:rsidR="00CD0981" w:rsidRPr="00624767" w:rsidRDefault="00CD0981" w:rsidP="00D66D94">
      <w:pPr>
        <w:numPr>
          <w:ilvl w:val="0"/>
          <w:numId w:val="1"/>
        </w:numPr>
        <w:spacing w:line="480" w:lineRule="auto"/>
        <w:rPr>
          <w:sz w:val="28"/>
          <w:szCs w:val="28"/>
        </w:rPr>
      </w:pPr>
      <w:r w:rsidRPr="00624767">
        <w:rPr>
          <w:sz w:val="28"/>
          <w:szCs w:val="28"/>
        </w:rPr>
        <w:t>Statistics software programs SPSS, NCSS, MINITAP, SAS,</w:t>
      </w:r>
      <w:r w:rsidR="00637BF2">
        <w:rPr>
          <w:sz w:val="28"/>
          <w:szCs w:val="28"/>
        </w:rPr>
        <w:t xml:space="preserve"> </w:t>
      </w:r>
      <w:r w:rsidRPr="00624767">
        <w:rPr>
          <w:sz w:val="28"/>
          <w:szCs w:val="28"/>
        </w:rPr>
        <w:t>AMOS</w:t>
      </w:r>
      <w:r>
        <w:rPr>
          <w:sz w:val="28"/>
          <w:szCs w:val="28"/>
        </w:rPr>
        <w:t xml:space="preserve">, </w:t>
      </w:r>
      <w:r w:rsidRPr="00624767">
        <w:rPr>
          <w:sz w:val="28"/>
          <w:szCs w:val="28"/>
        </w:rPr>
        <w:t>STATISTICA, BILOG,</w:t>
      </w:r>
      <w:r w:rsidR="00637BF2">
        <w:rPr>
          <w:sz w:val="28"/>
          <w:szCs w:val="28"/>
        </w:rPr>
        <w:t xml:space="preserve"> </w:t>
      </w:r>
      <w:r w:rsidRPr="00624767">
        <w:rPr>
          <w:sz w:val="28"/>
          <w:szCs w:val="28"/>
        </w:rPr>
        <w:t>BILOGMG, MULTILOG, NOHARM,</w:t>
      </w:r>
      <w:r w:rsidR="00637BF2">
        <w:rPr>
          <w:sz w:val="28"/>
          <w:szCs w:val="28"/>
        </w:rPr>
        <w:t xml:space="preserve"> </w:t>
      </w:r>
      <w:proofErr w:type="gramStart"/>
      <w:r w:rsidRPr="00624767">
        <w:rPr>
          <w:sz w:val="28"/>
          <w:szCs w:val="28"/>
        </w:rPr>
        <w:t>FASTTEST</w:t>
      </w:r>
      <w:r w:rsidR="00A8250F">
        <w:rPr>
          <w:sz w:val="28"/>
          <w:szCs w:val="28"/>
        </w:rPr>
        <w:t>,MAXQDA</w:t>
      </w:r>
      <w:proofErr w:type="gramEnd"/>
    </w:p>
    <w:p w14:paraId="3065ED56" w14:textId="77777777" w:rsidR="00CD0981" w:rsidRPr="00624767" w:rsidRDefault="00CD0981" w:rsidP="00CD0981">
      <w:pPr>
        <w:numPr>
          <w:ilvl w:val="0"/>
          <w:numId w:val="1"/>
        </w:numPr>
        <w:jc w:val="lowKashida"/>
        <w:rPr>
          <w:sz w:val="28"/>
          <w:szCs w:val="28"/>
        </w:rPr>
      </w:pPr>
      <w:r w:rsidRPr="00624767">
        <w:rPr>
          <w:sz w:val="28"/>
          <w:szCs w:val="28"/>
        </w:rPr>
        <w:t>IDSL</w:t>
      </w:r>
    </w:p>
    <w:p w14:paraId="514ED555" w14:textId="77777777" w:rsidR="00CD0981" w:rsidRPr="00445FF1" w:rsidRDefault="00CD0981" w:rsidP="00CD0981">
      <w:pPr>
        <w:numPr>
          <w:ilvl w:val="0"/>
          <w:numId w:val="1"/>
        </w:numPr>
        <w:spacing w:line="480" w:lineRule="auto"/>
        <w:rPr>
          <w:sz w:val="28"/>
          <w:szCs w:val="28"/>
        </w:rPr>
      </w:pPr>
      <w:r w:rsidRPr="00445FF1">
        <w:rPr>
          <w:sz w:val="28"/>
          <w:szCs w:val="28"/>
        </w:rPr>
        <w:t xml:space="preserve">Programming- visual basic, Fortran, Cobol </w:t>
      </w:r>
    </w:p>
    <w:p w14:paraId="585AF698" w14:textId="409045DF" w:rsidR="00CD0981" w:rsidRDefault="00E918DB" w:rsidP="00CD0981">
      <w:pPr>
        <w:tabs>
          <w:tab w:val="num" w:pos="1860"/>
        </w:tabs>
        <w:ind w:left="1260"/>
        <w:jc w:val="lowKashida"/>
        <w:rPr>
          <w:sz w:val="28"/>
          <w:szCs w:val="28"/>
        </w:rPr>
      </w:pPr>
      <w:r>
        <w:rPr>
          <w:b/>
          <w:bCs/>
          <w:noProof/>
        </w:rPr>
        <mc:AlternateContent>
          <mc:Choice Requires="wps">
            <w:drawing>
              <wp:anchor distT="0" distB="0" distL="114300" distR="114300" simplePos="0" relativeHeight="251676672" behindDoc="1" locked="0" layoutInCell="1" allowOverlap="1" wp14:anchorId="200FF1B7" wp14:editId="3BDA4B87">
                <wp:simplePos x="0" y="0"/>
                <wp:positionH relativeFrom="column">
                  <wp:posOffset>2171700</wp:posOffset>
                </wp:positionH>
                <wp:positionV relativeFrom="paragraph">
                  <wp:posOffset>114300</wp:posOffset>
                </wp:positionV>
                <wp:extent cx="2395220" cy="566420"/>
                <wp:effectExtent l="12065" t="9525" r="12065" b="5080"/>
                <wp:wrapThrough wrapText="left">
                  <wp:wrapPolygon edited="0">
                    <wp:start x="20913" y="0"/>
                    <wp:lineTo x="-86" y="2204"/>
                    <wp:lineTo x="-86" y="21237"/>
                    <wp:lineTo x="601" y="21237"/>
                    <wp:lineTo x="8006" y="21237"/>
                    <wp:lineTo x="21686" y="19033"/>
                    <wp:lineTo x="21600" y="0"/>
                    <wp:lineTo x="20913" y="0"/>
                  </wp:wrapPolygon>
                </wp:wrapThrough>
                <wp:docPr id="22"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566420"/>
                        </a:xfrm>
                        <a:prstGeom prst="horizontalScroll">
                          <a:avLst>
                            <a:gd name="adj" fmla="val 12500"/>
                          </a:avLst>
                        </a:prstGeom>
                        <a:solidFill>
                          <a:srgbClr val="C0C0C0"/>
                        </a:solidFill>
                        <a:ln w="9525">
                          <a:solidFill>
                            <a:srgbClr val="000000"/>
                          </a:solidFill>
                          <a:round/>
                          <a:headEnd/>
                          <a:tailEnd/>
                        </a:ln>
                      </wps:spPr>
                      <wps:txbx>
                        <w:txbxContent>
                          <w:p w14:paraId="3EE9E739" w14:textId="77777777" w:rsidR="00CD0981" w:rsidRPr="000909E1" w:rsidRDefault="00CD0981" w:rsidP="00CD0981">
                            <w:pPr>
                              <w:jc w:val="center"/>
                              <w:rPr>
                                <w:sz w:val="36"/>
                                <w:szCs w:val="36"/>
                              </w:rPr>
                            </w:pPr>
                            <w:r w:rsidRPr="000909E1">
                              <w:rPr>
                                <w:sz w:val="36"/>
                                <w:szCs w:val="36"/>
                              </w:rPr>
                              <w:t>Courses &amp; Workshops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F1B7" id="AutoShape 275" o:spid="_x0000_s1027" type="#_x0000_t98" style="position:absolute;left:0;text-align:left;margin-left:171pt;margin-top:9pt;width:188.6pt;height:44.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" fillcolor="silver">
                <v:textbox>
                  <w:txbxContent>
                    <w:p w14:paraId="3EE9E739" w14:textId="77777777" w:rsidR="00CD0981" w:rsidRPr="000909E1" w:rsidRDefault="00CD0981" w:rsidP="00CD0981">
                      <w:pPr>
                        <w:jc w:val="center"/>
                        <w:rPr>
                          <w:sz w:val="36"/>
                          <w:szCs w:val="36"/>
                        </w:rPr>
                      </w:pPr>
                      <w:r w:rsidRPr="000909E1">
                        <w:rPr>
                          <w:sz w:val="36"/>
                          <w:szCs w:val="36"/>
                        </w:rPr>
                        <w:t>Courses &amp; Workshops</w:t>
                      </w:r>
                    </w:p>
                  </w:txbxContent>
                </v:textbox>
                <w10:wrap type="through" side="left"/>
              </v:shape>
            </w:pict>
          </mc:Fallback>
        </mc:AlternateContent>
      </w:r>
    </w:p>
    <w:p w14:paraId="34B30175" w14:textId="77F58453" w:rsidR="00CD0981" w:rsidRPr="00B5002F" w:rsidRDefault="00E918DB" w:rsidP="00CD0981">
      <w:pPr>
        <w:pStyle w:val="Heading6"/>
        <w:tabs>
          <w:tab w:val="left" w:pos="4976"/>
          <w:tab w:val="center" w:pos="5174"/>
          <w:tab w:val="right" w:pos="10348"/>
        </w:tabs>
        <w:rPr>
          <w:rFonts w:ascii="Times New Roman" w:hAnsi="Times New Roman" w:cs="Times New Roman"/>
          <w:b w:val="0"/>
          <w:bCs w:val="0"/>
        </w:rPr>
      </w:pPr>
      <w:r>
        <w:rPr>
          <w:b w:val="0"/>
          <w:bCs w:val="0"/>
          <w:noProof/>
          <w:sz w:val="28"/>
          <w:szCs w:val="28"/>
        </w:rPr>
        <mc:AlternateContent>
          <mc:Choice Requires="wps">
            <w:drawing>
              <wp:anchor distT="0" distB="0" distL="114300" distR="114300" simplePos="0" relativeHeight="251674624" behindDoc="0" locked="0" layoutInCell="1" allowOverlap="1" wp14:anchorId="1EB8BE31" wp14:editId="6B214F8B">
                <wp:simplePos x="0" y="0"/>
                <wp:positionH relativeFrom="column">
                  <wp:posOffset>342900</wp:posOffset>
                </wp:positionH>
                <wp:positionV relativeFrom="paragraph">
                  <wp:posOffset>220980</wp:posOffset>
                </wp:positionV>
                <wp:extent cx="1600200" cy="0"/>
                <wp:effectExtent l="12065" t="15875" r="16510" b="22225"/>
                <wp:wrapNone/>
                <wp:docPr id="2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AB71" id="Line 27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4pt" to="15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" strokeweight="1.5pt">
                <v:shadow on="t" color="black" opacity="49150f" offset="0,1pt"/>
              </v:line>
            </w:pict>
          </mc:Fallback>
        </mc:AlternateContent>
      </w:r>
      <w:r>
        <w:rPr>
          <w:b w:val="0"/>
          <w:bCs w:val="0"/>
          <w:noProof/>
          <w:sz w:val="28"/>
          <w:szCs w:val="28"/>
        </w:rPr>
        <mc:AlternateContent>
          <mc:Choice Requires="wps">
            <w:drawing>
              <wp:anchor distT="0" distB="0" distL="114300" distR="114300" simplePos="0" relativeHeight="251675648" behindDoc="0" locked="0" layoutInCell="1" allowOverlap="1" wp14:anchorId="306526EF" wp14:editId="6AABEA98">
                <wp:simplePos x="0" y="0"/>
                <wp:positionH relativeFrom="column">
                  <wp:posOffset>4800600</wp:posOffset>
                </wp:positionH>
                <wp:positionV relativeFrom="paragraph">
                  <wp:posOffset>220980</wp:posOffset>
                </wp:positionV>
                <wp:extent cx="1600200" cy="0"/>
                <wp:effectExtent l="12065" t="15875" r="16510" b="22225"/>
                <wp:wrapNone/>
                <wp:docPr id="2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A0EEE" id="Line 27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7.4pt" to="7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" strokeweight="1.5pt">
                <v:shadow on="t" color="black" opacity="49150f" offset="0,1pt"/>
              </v:line>
            </w:pict>
          </mc:Fallback>
        </mc:AlternateContent>
      </w:r>
      <w:r w:rsidR="00CD0981">
        <w:rPr>
          <w:rFonts w:ascii="Times New Roman" w:hAnsi="Times New Roman" w:cs="Times New Roman"/>
          <w:b w:val="0"/>
          <w:bCs w:val="0"/>
        </w:rPr>
        <w:tab/>
      </w:r>
      <w:r w:rsidR="00CD0981">
        <w:rPr>
          <w:rFonts w:ascii="Times New Roman" w:hAnsi="Times New Roman" w:cs="Times New Roman"/>
          <w:b w:val="0"/>
          <w:bCs w:val="0"/>
        </w:rPr>
        <w:tab/>
      </w:r>
    </w:p>
    <w:p w14:paraId="524BAFFB" w14:textId="77777777" w:rsidR="00CD0981" w:rsidRDefault="00CD0981" w:rsidP="00CD0981">
      <w:pPr>
        <w:tabs>
          <w:tab w:val="num" w:pos="1860"/>
        </w:tabs>
        <w:jc w:val="lowKashida"/>
        <w:rPr>
          <w:sz w:val="28"/>
          <w:szCs w:val="28"/>
          <w:rtl/>
        </w:rPr>
      </w:pPr>
    </w:p>
    <w:p w14:paraId="611811CC" w14:textId="77777777" w:rsidR="00880F43" w:rsidRDefault="00880F43" w:rsidP="00880F43">
      <w:pPr>
        <w:numPr>
          <w:ilvl w:val="0"/>
          <w:numId w:val="1"/>
        </w:numPr>
        <w:spacing w:line="480" w:lineRule="auto"/>
        <w:rPr>
          <w:sz w:val="28"/>
          <w:szCs w:val="28"/>
        </w:rPr>
      </w:pPr>
      <w:r w:rsidRPr="00880F43">
        <w:rPr>
          <w:sz w:val="28"/>
          <w:szCs w:val="28"/>
        </w:rPr>
        <w:t>Applied statistics for psychology and education Testing.</w:t>
      </w:r>
    </w:p>
    <w:p w14:paraId="7BB0B529" w14:textId="3037A094" w:rsidR="00880F43" w:rsidRDefault="00880F43" w:rsidP="00880F43">
      <w:pPr>
        <w:numPr>
          <w:ilvl w:val="0"/>
          <w:numId w:val="1"/>
        </w:numPr>
        <w:spacing w:line="480" w:lineRule="auto"/>
        <w:rPr>
          <w:sz w:val="28"/>
          <w:szCs w:val="28"/>
        </w:rPr>
      </w:pPr>
      <w:r w:rsidRPr="00880F43">
        <w:rPr>
          <w:sz w:val="28"/>
          <w:szCs w:val="28"/>
        </w:rPr>
        <w:lastRenderedPageBreak/>
        <w:t xml:space="preserve"> </w:t>
      </w:r>
      <w:r>
        <w:rPr>
          <w:sz w:val="28"/>
          <w:szCs w:val="28"/>
        </w:rPr>
        <w:t>Advance statistics in education and psychology</w:t>
      </w:r>
    </w:p>
    <w:p w14:paraId="3CAB1F27" w14:textId="12775C14" w:rsidR="00637BF2" w:rsidRDefault="00B03B56" w:rsidP="00B03B56">
      <w:pPr>
        <w:numPr>
          <w:ilvl w:val="0"/>
          <w:numId w:val="1"/>
        </w:numPr>
        <w:jc w:val="lowKashida"/>
        <w:rPr>
          <w:sz w:val="28"/>
          <w:szCs w:val="28"/>
        </w:rPr>
      </w:pPr>
      <w:r>
        <w:rPr>
          <w:sz w:val="28"/>
          <w:szCs w:val="28"/>
        </w:rPr>
        <w:t>Measurement &amp; evaluation</w:t>
      </w:r>
    </w:p>
    <w:p w14:paraId="0BD6F563" w14:textId="77777777" w:rsidR="00637BF2" w:rsidRDefault="00B03B56" w:rsidP="00637BF2">
      <w:pPr>
        <w:numPr>
          <w:ilvl w:val="0"/>
          <w:numId w:val="1"/>
        </w:numPr>
        <w:jc w:val="lowKashida"/>
        <w:rPr>
          <w:sz w:val="28"/>
          <w:szCs w:val="28"/>
        </w:rPr>
      </w:pPr>
      <w:r>
        <w:rPr>
          <w:sz w:val="28"/>
          <w:szCs w:val="28"/>
        </w:rPr>
        <w:t>Qualitative research</w:t>
      </w:r>
    </w:p>
    <w:p w14:paraId="50907EC0" w14:textId="77777777" w:rsidR="00B03B56" w:rsidRDefault="00B03B56" w:rsidP="00637BF2">
      <w:pPr>
        <w:numPr>
          <w:ilvl w:val="0"/>
          <w:numId w:val="1"/>
        </w:numPr>
        <w:jc w:val="lowKashida"/>
        <w:rPr>
          <w:sz w:val="28"/>
          <w:szCs w:val="28"/>
        </w:rPr>
      </w:pPr>
      <w:r>
        <w:rPr>
          <w:sz w:val="28"/>
          <w:szCs w:val="28"/>
        </w:rPr>
        <w:t>Quantitative research</w:t>
      </w:r>
    </w:p>
    <w:p w14:paraId="525B76E6" w14:textId="77777777" w:rsidR="00B03B56" w:rsidRDefault="00B03B56" w:rsidP="00637BF2">
      <w:pPr>
        <w:numPr>
          <w:ilvl w:val="0"/>
          <w:numId w:val="1"/>
        </w:numPr>
        <w:jc w:val="lowKashida"/>
        <w:rPr>
          <w:sz w:val="28"/>
          <w:szCs w:val="28"/>
        </w:rPr>
      </w:pPr>
      <w:r>
        <w:rPr>
          <w:sz w:val="28"/>
          <w:szCs w:val="28"/>
        </w:rPr>
        <w:t>Action research</w:t>
      </w:r>
    </w:p>
    <w:p w14:paraId="19ED25A8" w14:textId="77777777" w:rsidR="00B03B56" w:rsidRDefault="00B03B56" w:rsidP="00637BF2">
      <w:pPr>
        <w:numPr>
          <w:ilvl w:val="0"/>
          <w:numId w:val="1"/>
        </w:numPr>
        <w:jc w:val="lowKashida"/>
        <w:rPr>
          <w:sz w:val="28"/>
          <w:szCs w:val="28"/>
        </w:rPr>
      </w:pPr>
      <w:r>
        <w:rPr>
          <w:sz w:val="28"/>
          <w:szCs w:val="28"/>
        </w:rPr>
        <w:t>Authentic assessment</w:t>
      </w:r>
    </w:p>
    <w:p w14:paraId="39CA582D" w14:textId="77777777" w:rsidR="00B03B56" w:rsidRDefault="00B03B56" w:rsidP="00637BF2">
      <w:pPr>
        <w:numPr>
          <w:ilvl w:val="0"/>
          <w:numId w:val="1"/>
        </w:numPr>
        <w:jc w:val="lowKashida"/>
        <w:rPr>
          <w:sz w:val="28"/>
          <w:szCs w:val="28"/>
        </w:rPr>
      </w:pPr>
      <w:r>
        <w:rPr>
          <w:sz w:val="28"/>
          <w:szCs w:val="28"/>
        </w:rPr>
        <w:t>Measurement theory</w:t>
      </w:r>
    </w:p>
    <w:p w14:paraId="22A58E64" w14:textId="77777777" w:rsidR="00B03B56" w:rsidRDefault="00B03B56" w:rsidP="00637BF2">
      <w:pPr>
        <w:numPr>
          <w:ilvl w:val="0"/>
          <w:numId w:val="1"/>
        </w:numPr>
        <w:jc w:val="lowKashida"/>
        <w:rPr>
          <w:sz w:val="28"/>
          <w:szCs w:val="28"/>
        </w:rPr>
      </w:pPr>
      <w:r>
        <w:rPr>
          <w:sz w:val="28"/>
          <w:szCs w:val="28"/>
        </w:rPr>
        <w:t>Teaching science methods</w:t>
      </w:r>
    </w:p>
    <w:p w14:paraId="247707AC" w14:textId="77777777" w:rsidR="0008545E" w:rsidRDefault="0008545E" w:rsidP="00637BF2">
      <w:pPr>
        <w:numPr>
          <w:ilvl w:val="0"/>
          <w:numId w:val="1"/>
        </w:numPr>
        <w:jc w:val="lowKashida"/>
        <w:rPr>
          <w:sz w:val="28"/>
          <w:szCs w:val="28"/>
        </w:rPr>
      </w:pPr>
      <w:r>
        <w:rPr>
          <w:sz w:val="28"/>
          <w:szCs w:val="28"/>
        </w:rPr>
        <w:t>Building assessment tools</w:t>
      </w:r>
    </w:p>
    <w:p w14:paraId="056E2509" w14:textId="77777777" w:rsidR="0008545E" w:rsidRDefault="0008545E" w:rsidP="00637BF2">
      <w:pPr>
        <w:numPr>
          <w:ilvl w:val="0"/>
          <w:numId w:val="1"/>
        </w:numPr>
        <w:jc w:val="lowKashida"/>
        <w:rPr>
          <w:sz w:val="28"/>
          <w:szCs w:val="28"/>
        </w:rPr>
      </w:pPr>
      <w:r>
        <w:rPr>
          <w:sz w:val="28"/>
          <w:szCs w:val="28"/>
        </w:rPr>
        <w:t>Research design</w:t>
      </w:r>
    </w:p>
    <w:p w14:paraId="3223193A" w14:textId="4E6426A1" w:rsidR="0008545E" w:rsidRDefault="0008545E" w:rsidP="00454950">
      <w:pPr>
        <w:numPr>
          <w:ilvl w:val="0"/>
          <w:numId w:val="1"/>
        </w:numPr>
        <w:spacing w:line="480" w:lineRule="auto"/>
        <w:rPr>
          <w:sz w:val="28"/>
          <w:szCs w:val="28"/>
        </w:rPr>
      </w:pPr>
      <w:r>
        <w:rPr>
          <w:sz w:val="28"/>
          <w:szCs w:val="28"/>
        </w:rPr>
        <w:t>statistics using SPSS</w:t>
      </w:r>
      <w:r w:rsidR="00454950">
        <w:rPr>
          <w:sz w:val="28"/>
          <w:szCs w:val="28"/>
        </w:rPr>
        <w:t xml:space="preserve">, JASP, SMART PLS4, </w:t>
      </w:r>
      <w:proofErr w:type="gramStart"/>
      <w:r w:rsidR="00454950">
        <w:rPr>
          <w:sz w:val="28"/>
          <w:szCs w:val="28"/>
        </w:rPr>
        <w:t>…..</w:t>
      </w:r>
      <w:proofErr w:type="gramEnd"/>
    </w:p>
    <w:p w14:paraId="11D04756" w14:textId="77777777" w:rsidR="0008545E" w:rsidRPr="00445FF1" w:rsidRDefault="0008545E" w:rsidP="0008545E">
      <w:pPr>
        <w:spacing w:line="480" w:lineRule="auto"/>
        <w:ind w:left="1260"/>
        <w:rPr>
          <w:sz w:val="28"/>
          <w:szCs w:val="28"/>
        </w:rPr>
      </w:pPr>
    </w:p>
    <w:p w14:paraId="7E4D7A97" w14:textId="77777777" w:rsidR="00CD0981" w:rsidRDefault="00CD0981" w:rsidP="00CD0981">
      <w:pPr>
        <w:tabs>
          <w:tab w:val="num" w:pos="1860"/>
        </w:tabs>
        <w:jc w:val="lowKashida"/>
        <w:rPr>
          <w:sz w:val="28"/>
          <w:szCs w:val="28"/>
          <w:rtl/>
        </w:rPr>
      </w:pPr>
    </w:p>
    <w:p w14:paraId="7D64F693" w14:textId="77777777" w:rsidR="00CD0981" w:rsidRDefault="00CD0981" w:rsidP="00CD0981">
      <w:pPr>
        <w:tabs>
          <w:tab w:val="num" w:pos="1860"/>
        </w:tabs>
        <w:jc w:val="lowKashida"/>
        <w:rPr>
          <w:sz w:val="28"/>
          <w:szCs w:val="28"/>
          <w:rtl/>
        </w:rPr>
      </w:pPr>
    </w:p>
    <w:p w14:paraId="25547232" w14:textId="77777777" w:rsidR="00CD0981" w:rsidRDefault="00CD0981" w:rsidP="00CD0981">
      <w:pPr>
        <w:tabs>
          <w:tab w:val="num" w:pos="1860"/>
        </w:tabs>
        <w:jc w:val="lowKashida"/>
        <w:rPr>
          <w:sz w:val="28"/>
          <w:szCs w:val="28"/>
          <w:rtl/>
        </w:rPr>
      </w:pPr>
    </w:p>
    <w:p w14:paraId="33ADA754" w14:textId="77777777" w:rsidR="00CD0981" w:rsidRDefault="00CD0981" w:rsidP="00CD0981">
      <w:pPr>
        <w:tabs>
          <w:tab w:val="num" w:pos="1860"/>
        </w:tabs>
        <w:jc w:val="lowKashida"/>
        <w:rPr>
          <w:sz w:val="28"/>
          <w:szCs w:val="28"/>
          <w:rtl/>
        </w:rPr>
      </w:pPr>
    </w:p>
    <w:p w14:paraId="27F92014" w14:textId="77777777" w:rsidR="00CD0981" w:rsidRDefault="00CD0981" w:rsidP="00CD0981">
      <w:pPr>
        <w:tabs>
          <w:tab w:val="num" w:pos="1860"/>
        </w:tabs>
        <w:jc w:val="lowKashida"/>
        <w:rPr>
          <w:sz w:val="28"/>
          <w:szCs w:val="28"/>
          <w:rtl/>
        </w:rPr>
      </w:pPr>
    </w:p>
    <w:p w14:paraId="1B505B96" w14:textId="6EB68910" w:rsidR="00CD0981" w:rsidRDefault="00E918DB" w:rsidP="00CD0981">
      <w:pPr>
        <w:tabs>
          <w:tab w:val="num" w:pos="1860"/>
        </w:tabs>
        <w:jc w:val="lowKashida"/>
        <w:rPr>
          <w:sz w:val="28"/>
          <w:szCs w:val="28"/>
        </w:rPr>
      </w:pPr>
      <w:r>
        <w:rPr>
          <w:b/>
          <w:bCs/>
          <w:noProof/>
          <w:sz w:val="36"/>
          <w:szCs w:val="36"/>
        </w:rPr>
        <mc:AlternateContent>
          <mc:Choice Requires="wps">
            <w:drawing>
              <wp:anchor distT="0" distB="0" distL="114300" distR="114300" simplePos="0" relativeHeight="251670528" behindDoc="1" locked="0" layoutInCell="1" allowOverlap="1" wp14:anchorId="33935D17" wp14:editId="4014881D">
                <wp:simplePos x="0" y="0"/>
                <wp:positionH relativeFrom="column">
                  <wp:posOffset>2171700</wp:posOffset>
                </wp:positionH>
                <wp:positionV relativeFrom="paragraph">
                  <wp:posOffset>146050</wp:posOffset>
                </wp:positionV>
                <wp:extent cx="2114550" cy="457200"/>
                <wp:effectExtent l="12065" t="8255" r="6985" b="10795"/>
                <wp:wrapNone/>
                <wp:docPr id="19"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57200"/>
                        </a:xfrm>
                        <a:prstGeom prst="horizontalScroll">
                          <a:avLst>
                            <a:gd name="adj" fmla="val 12500"/>
                          </a:avLst>
                        </a:prstGeom>
                        <a:solidFill>
                          <a:srgbClr val="C0C0C0"/>
                        </a:solidFill>
                        <a:ln w="9525">
                          <a:solidFill>
                            <a:srgbClr val="000000"/>
                          </a:solidFill>
                          <a:round/>
                          <a:headEnd/>
                          <a:tailEnd/>
                        </a:ln>
                      </wps:spPr>
                      <wps:txbx>
                        <w:txbxContent>
                          <w:p w14:paraId="0B529228" w14:textId="77777777" w:rsidR="00CD0981" w:rsidRPr="0041236E" w:rsidRDefault="00CD0981" w:rsidP="00CD0981">
                            <w:pPr>
                              <w:jc w:val="center"/>
                              <w:rPr>
                                <w:sz w:val="36"/>
                                <w:szCs w:val="36"/>
                              </w:rPr>
                            </w:pPr>
                            <w:r>
                              <w:rPr>
                                <w:sz w:val="36"/>
                                <w:szCs w:val="36"/>
                              </w:rPr>
                              <w:t xml:space="preserve">MEMBERSHIP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35D17" id="AutoShape 263" o:spid="_x0000_s1028" type="#_x0000_t98" style="position:absolute;left:0;text-align:left;margin-left:171pt;margin-top:11.5pt;width:166.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" fillcolor="silver">
                <v:textbox>
                  <w:txbxContent>
                    <w:p w14:paraId="0B529228" w14:textId="77777777" w:rsidR="00CD0981" w:rsidRPr="0041236E" w:rsidRDefault="00CD0981" w:rsidP="00CD0981">
                      <w:pPr>
                        <w:jc w:val="center"/>
                        <w:rPr>
                          <w:sz w:val="36"/>
                          <w:szCs w:val="36"/>
                        </w:rPr>
                      </w:pPr>
                      <w:r>
                        <w:rPr>
                          <w:sz w:val="36"/>
                          <w:szCs w:val="36"/>
                        </w:rPr>
                        <w:t xml:space="preserve">MEMBERSHIP </w:t>
                      </w:r>
                    </w:p>
                  </w:txbxContent>
                </v:textbox>
              </v:shape>
            </w:pict>
          </mc:Fallback>
        </mc:AlternateContent>
      </w:r>
    </w:p>
    <w:p w14:paraId="74D6456F" w14:textId="7D1C3AFE" w:rsidR="00CD0981" w:rsidRDefault="00E918DB" w:rsidP="00CD0981">
      <w:pPr>
        <w:ind w:left="540"/>
        <w:jc w:val="lowKashida"/>
        <w:rPr>
          <w:sz w:val="28"/>
          <w:szCs w:val="28"/>
        </w:rPr>
      </w:pPr>
      <w:r>
        <w:rPr>
          <w:noProof/>
          <w:sz w:val="28"/>
          <w:szCs w:val="28"/>
        </w:rPr>
        <mc:AlternateContent>
          <mc:Choice Requires="wps">
            <w:drawing>
              <wp:anchor distT="0" distB="0" distL="114300" distR="114300" simplePos="0" relativeHeight="251678720" behindDoc="0" locked="0" layoutInCell="1" allowOverlap="1" wp14:anchorId="37671306" wp14:editId="2FFFA2FB">
                <wp:simplePos x="0" y="0"/>
                <wp:positionH relativeFrom="column">
                  <wp:posOffset>342900</wp:posOffset>
                </wp:positionH>
                <wp:positionV relativeFrom="paragraph">
                  <wp:posOffset>170180</wp:posOffset>
                </wp:positionV>
                <wp:extent cx="1600200" cy="0"/>
                <wp:effectExtent l="12065" t="17780" r="16510" b="29845"/>
                <wp:wrapThrough wrapText="bothSides">
                  <wp:wrapPolygon edited="0">
                    <wp:start x="0" y="-2147483648"/>
                    <wp:lineTo x="0" y="-2147483648"/>
                    <wp:lineTo x="171" y="-2147483648"/>
                    <wp:lineTo x="171" y="-2147483648"/>
                    <wp:lineTo x="0" y="-2147483648"/>
                  </wp:wrapPolygon>
                </wp:wrapThrough>
                <wp:docPr id="18"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76AA8" id="Line 2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4pt" to="15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" strokeweight="1.5pt">
                <v:shadow on="t" color="black" opacity="49150f" offset="0,1pt"/>
                <w10:wrap type="through"/>
              </v:line>
            </w:pict>
          </mc:Fallback>
        </mc:AlternateContent>
      </w:r>
      <w:r>
        <w:rPr>
          <w:noProof/>
          <w:sz w:val="28"/>
          <w:szCs w:val="28"/>
        </w:rPr>
        <mc:AlternateContent>
          <mc:Choice Requires="wps">
            <w:drawing>
              <wp:anchor distT="0" distB="0" distL="114300" distR="114300" simplePos="0" relativeHeight="251677696" behindDoc="0" locked="0" layoutInCell="1" allowOverlap="1" wp14:anchorId="08519497" wp14:editId="070435F5">
                <wp:simplePos x="0" y="0"/>
                <wp:positionH relativeFrom="column">
                  <wp:posOffset>4457700</wp:posOffset>
                </wp:positionH>
                <wp:positionV relativeFrom="paragraph">
                  <wp:posOffset>170180</wp:posOffset>
                </wp:positionV>
                <wp:extent cx="1600200" cy="0"/>
                <wp:effectExtent l="12065" t="17780" r="16510" b="29845"/>
                <wp:wrapThrough wrapText="bothSides">
                  <wp:wrapPolygon edited="0">
                    <wp:start x="0" y="-2147483648"/>
                    <wp:lineTo x="0" y="-2147483648"/>
                    <wp:lineTo x="171" y="-2147483648"/>
                    <wp:lineTo x="171" y="-2147483648"/>
                    <wp:lineTo x="0" y="-2147483648"/>
                  </wp:wrapPolygon>
                </wp:wrapThrough>
                <wp:docPr id="1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93838" id="Line 27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4pt" to="4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" strokeweight="1.5pt">
                <v:shadow on="t" color="black" opacity="49150f" offset="0,1pt"/>
                <w10:wrap type="through"/>
              </v:line>
            </w:pict>
          </mc:Fallback>
        </mc:AlternateContent>
      </w:r>
    </w:p>
    <w:p w14:paraId="5B329927" w14:textId="77777777" w:rsidR="00CD0981" w:rsidRPr="00A808FF" w:rsidRDefault="00CD0981" w:rsidP="00CD0981">
      <w:pPr>
        <w:ind w:left="540"/>
        <w:jc w:val="lowKashida"/>
        <w:rPr>
          <w:sz w:val="28"/>
          <w:szCs w:val="28"/>
        </w:rPr>
      </w:pPr>
      <w:r>
        <w:rPr>
          <w:sz w:val="28"/>
          <w:szCs w:val="28"/>
        </w:rPr>
        <w:t xml:space="preserve">   </w:t>
      </w:r>
      <w:r>
        <w:rPr>
          <w:sz w:val="30"/>
          <w:szCs w:val="30"/>
        </w:rPr>
        <w:t xml:space="preserve">   </w:t>
      </w:r>
      <w:r>
        <w:rPr>
          <w:rFonts w:ascii="Arial" w:hAnsi="Arial" w:cs="Arial"/>
          <w:b/>
          <w:bCs/>
        </w:rPr>
        <w:t xml:space="preserve">  </w:t>
      </w:r>
      <w:r>
        <w:rPr>
          <w:rFonts w:ascii="Arial" w:hAnsi="Arial" w:cs="Arial"/>
          <w:b/>
          <w:bCs/>
        </w:rPr>
        <w:tab/>
      </w:r>
    </w:p>
    <w:p w14:paraId="3F2A4150" w14:textId="77777777" w:rsidR="00CD0981" w:rsidRDefault="00CD0981" w:rsidP="00CD0981">
      <w:pPr>
        <w:tabs>
          <w:tab w:val="num" w:pos="1260"/>
        </w:tabs>
        <w:spacing w:line="360" w:lineRule="auto"/>
        <w:ind w:left="1260"/>
        <w:rPr>
          <w:sz w:val="28"/>
          <w:szCs w:val="28"/>
        </w:rPr>
      </w:pPr>
    </w:p>
    <w:p w14:paraId="4AB65251" w14:textId="2CB95297" w:rsidR="00880F43" w:rsidRPr="00880F43" w:rsidRDefault="00880F43" w:rsidP="00880F43">
      <w:pPr>
        <w:spacing w:line="360" w:lineRule="auto"/>
        <w:ind w:left="900"/>
        <w:rPr>
          <w:sz w:val="28"/>
          <w:szCs w:val="28"/>
        </w:rPr>
      </w:pPr>
      <w:r>
        <w:t>.</w:t>
      </w:r>
    </w:p>
    <w:p w14:paraId="08F7D248" w14:textId="17B25C10" w:rsidR="00880F43" w:rsidRDefault="00880F43" w:rsidP="00880F43">
      <w:pPr>
        <w:numPr>
          <w:ilvl w:val="0"/>
          <w:numId w:val="2"/>
        </w:numPr>
        <w:tabs>
          <w:tab w:val="num" w:pos="1260"/>
        </w:tabs>
        <w:spacing w:line="360" w:lineRule="auto"/>
        <w:ind w:left="1260"/>
        <w:rPr>
          <w:sz w:val="28"/>
          <w:szCs w:val="28"/>
        </w:rPr>
      </w:pPr>
      <w:r>
        <w:t>Member of the education development committee in Nablus governorate, analyzing data for national tests.</w:t>
      </w:r>
      <w:r>
        <w:rPr>
          <w:sz w:val="28"/>
          <w:szCs w:val="28"/>
        </w:rPr>
        <w:t xml:space="preserve"> </w:t>
      </w:r>
    </w:p>
    <w:p w14:paraId="5318733A" w14:textId="2A909D85"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Member of education development committee- Ministry of Education- Ramallah</w:t>
      </w:r>
    </w:p>
    <w:p w14:paraId="6C0957C0" w14:textId="77777777"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Member of Teacher Education Improvement diploma (EPCC) committee- UNRWA</w:t>
      </w:r>
      <w:r>
        <w:rPr>
          <w:sz w:val="28"/>
          <w:szCs w:val="28"/>
        </w:rPr>
        <w:t>.</w:t>
      </w:r>
    </w:p>
    <w:p w14:paraId="3D785F3B" w14:textId="77777777"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Member of Teacher Education Improvement project committee- Ministry of Education</w:t>
      </w:r>
    </w:p>
    <w:p w14:paraId="4DEA2549" w14:textId="77777777"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Measurement and assessment member at the Ministry of Education- Ramallah</w:t>
      </w:r>
    </w:p>
    <w:p w14:paraId="2AA54CF8" w14:textId="77777777"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 xml:space="preserve">Member of steering committee of QIF projects language arts and social science </w:t>
      </w:r>
    </w:p>
    <w:p w14:paraId="22868BB4" w14:textId="77777777"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Member of LTD program (capacity building for in-service teachers from 5-10)</w:t>
      </w:r>
    </w:p>
    <w:p w14:paraId="1EAA486B" w14:textId="77777777"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 xml:space="preserve"> Member of in-service teachers from 1- 4. Ministry of Education.</w:t>
      </w:r>
    </w:p>
    <w:p w14:paraId="05A8E40D" w14:textId="77777777"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Member team for teacher’s capacity building program evaluation.</w:t>
      </w:r>
    </w:p>
    <w:p w14:paraId="3B417C86" w14:textId="77777777"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lastRenderedPageBreak/>
        <w:t>Represented the university at Arab League Educational, Cultural and Scientific Organization (ALECSO).2014-2016.</w:t>
      </w:r>
    </w:p>
    <w:p w14:paraId="5A52E430" w14:textId="2A24D7A2"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Staff member for evaluation of Iraqi educational system UNISCO (2014</w:t>
      </w:r>
      <w:r w:rsidR="00A8250F" w:rsidRPr="00624767">
        <w:rPr>
          <w:sz w:val="28"/>
          <w:szCs w:val="28"/>
        </w:rPr>
        <w:t>)</w:t>
      </w:r>
      <w:r w:rsidR="00A8250F">
        <w:rPr>
          <w:sz w:val="28"/>
          <w:szCs w:val="28"/>
        </w:rPr>
        <w:t>, analyzing big data from childhood to higher education</w:t>
      </w:r>
      <w:r w:rsidRPr="00624767">
        <w:rPr>
          <w:sz w:val="28"/>
          <w:szCs w:val="28"/>
        </w:rPr>
        <w:t>.</w:t>
      </w:r>
    </w:p>
    <w:p w14:paraId="3908F887" w14:textId="77777777"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Participation in building education development strategic plan in Palestine 2008-2012.</w:t>
      </w:r>
    </w:p>
    <w:p w14:paraId="28332CE2" w14:textId="77777777"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Participation in building code of conduct for Palestinian teachers, on the light of 21th century skills.</w:t>
      </w:r>
    </w:p>
    <w:p w14:paraId="4E4DABC6" w14:textId="77777777" w:rsidR="00CD0981" w:rsidRPr="00624767" w:rsidRDefault="00CD0981" w:rsidP="00CD0981">
      <w:pPr>
        <w:numPr>
          <w:ilvl w:val="0"/>
          <w:numId w:val="2"/>
        </w:numPr>
        <w:tabs>
          <w:tab w:val="num" w:pos="1260"/>
        </w:tabs>
        <w:spacing w:line="360" w:lineRule="auto"/>
        <w:ind w:left="1260"/>
        <w:rPr>
          <w:sz w:val="28"/>
          <w:szCs w:val="28"/>
        </w:rPr>
      </w:pPr>
      <w:r w:rsidRPr="00624767">
        <w:rPr>
          <w:sz w:val="28"/>
          <w:szCs w:val="28"/>
        </w:rPr>
        <w:t>Staff member for Monitoring &amp; Evaluation System for the Third Education Development Strategic Plan (EDSP III 2014-2019)</w:t>
      </w:r>
    </w:p>
    <w:p w14:paraId="14C3A452" w14:textId="4F2776FB" w:rsidR="00CD0981" w:rsidRDefault="00CD0981" w:rsidP="00CD0981">
      <w:pPr>
        <w:numPr>
          <w:ilvl w:val="0"/>
          <w:numId w:val="2"/>
        </w:numPr>
        <w:tabs>
          <w:tab w:val="num" w:pos="1260"/>
        </w:tabs>
        <w:spacing w:line="360" w:lineRule="auto"/>
        <w:ind w:left="1260"/>
        <w:rPr>
          <w:sz w:val="28"/>
          <w:szCs w:val="28"/>
        </w:rPr>
      </w:pPr>
      <w:r w:rsidRPr="00624767">
        <w:rPr>
          <w:sz w:val="28"/>
          <w:szCs w:val="28"/>
        </w:rPr>
        <w:t>Member of Center of excellence in learning and teaching (CELT) at An-</w:t>
      </w:r>
      <w:proofErr w:type="spellStart"/>
      <w:r w:rsidRPr="00624767">
        <w:rPr>
          <w:sz w:val="28"/>
          <w:szCs w:val="28"/>
        </w:rPr>
        <w:t>najah</w:t>
      </w:r>
      <w:proofErr w:type="spellEnd"/>
      <w:r w:rsidRPr="00624767">
        <w:rPr>
          <w:sz w:val="28"/>
          <w:szCs w:val="28"/>
        </w:rPr>
        <w:t xml:space="preserve"> University.</w:t>
      </w:r>
    </w:p>
    <w:p w14:paraId="380C55B3" w14:textId="244A009E" w:rsidR="00454950" w:rsidRPr="00454950" w:rsidRDefault="00454950" w:rsidP="00454950">
      <w:pPr>
        <w:spacing w:line="360" w:lineRule="auto"/>
        <w:ind w:firstLine="709"/>
        <w:rPr>
          <w:sz w:val="28"/>
          <w:szCs w:val="28"/>
        </w:rPr>
      </w:pPr>
      <w:r w:rsidRPr="00454950">
        <w:rPr>
          <w:sz w:val="28"/>
          <w:szCs w:val="28"/>
        </w:rPr>
        <w:t>o</w:t>
      </w:r>
      <w:r w:rsidRPr="00454950">
        <w:rPr>
          <w:sz w:val="28"/>
          <w:szCs w:val="28"/>
        </w:rPr>
        <w:tab/>
        <w:t xml:space="preserve">Participation in building </w:t>
      </w:r>
      <w:r>
        <w:rPr>
          <w:sz w:val="28"/>
          <w:szCs w:val="28"/>
        </w:rPr>
        <w:t xml:space="preserve">Palestinian classroom assessment </w:t>
      </w:r>
      <w:proofErr w:type="gramStart"/>
      <w:r>
        <w:rPr>
          <w:sz w:val="28"/>
          <w:szCs w:val="28"/>
        </w:rPr>
        <w:t>framework  2024</w:t>
      </w:r>
      <w:proofErr w:type="gramEnd"/>
      <w:r>
        <w:rPr>
          <w:sz w:val="28"/>
          <w:szCs w:val="28"/>
        </w:rPr>
        <w:t>.</w:t>
      </w:r>
    </w:p>
    <w:p w14:paraId="3083AC04" w14:textId="77777777" w:rsidR="00CD0981" w:rsidRDefault="00CD0981" w:rsidP="00CD0981">
      <w:pPr>
        <w:spacing w:line="360" w:lineRule="auto"/>
        <w:rPr>
          <w:sz w:val="28"/>
          <w:szCs w:val="28"/>
        </w:rPr>
      </w:pPr>
    </w:p>
    <w:p w14:paraId="466AE135" w14:textId="77777777" w:rsidR="00CD0981" w:rsidRDefault="00CD0981" w:rsidP="00CD0981">
      <w:pPr>
        <w:spacing w:line="360" w:lineRule="auto"/>
        <w:rPr>
          <w:sz w:val="28"/>
          <w:szCs w:val="28"/>
        </w:rPr>
      </w:pPr>
    </w:p>
    <w:p w14:paraId="0D4E7A3C" w14:textId="77777777" w:rsidR="00CD0981" w:rsidRDefault="00CD0981" w:rsidP="00CD0981">
      <w:pPr>
        <w:spacing w:line="360" w:lineRule="auto"/>
        <w:rPr>
          <w:sz w:val="28"/>
          <w:szCs w:val="28"/>
        </w:rPr>
      </w:pPr>
    </w:p>
    <w:p w14:paraId="16B40A52" w14:textId="77777777" w:rsidR="00CD0981" w:rsidRDefault="00CD0981" w:rsidP="00CD0981">
      <w:pPr>
        <w:spacing w:line="360" w:lineRule="auto"/>
        <w:rPr>
          <w:sz w:val="28"/>
          <w:szCs w:val="28"/>
        </w:rPr>
      </w:pPr>
    </w:p>
    <w:p w14:paraId="13FC99F3" w14:textId="77777777" w:rsidR="00CD0981" w:rsidRPr="00624767" w:rsidRDefault="00CD0981" w:rsidP="00CD0981">
      <w:pPr>
        <w:spacing w:line="360" w:lineRule="auto"/>
        <w:rPr>
          <w:sz w:val="28"/>
          <w:szCs w:val="28"/>
        </w:rPr>
      </w:pPr>
    </w:p>
    <w:p w14:paraId="5CAAAE8E" w14:textId="77777777" w:rsidR="00CD0981" w:rsidRDefault="00CD0981" w:rsidP="00CD0981">
      <w:pPr>
        <w:tabs>
          <w:tab w:val="num" w:pos="1260"/>
        </w:tabs>
        <w:ind w:left="900"/>
        <w:rPr>
          <w:sz w:val="28"/>
          <w:szCs w:val="28"/>
        </w:rPr>
      </w:pPr>
    </w:p>
    <w:p w14:paraId="1AF76F08" w14:textId="075B9827" w:rsidR="00CD0981" w:rsidRDefault="00E918DB" w:rsidP="00CD0981">
      <w:pPr>
        <w:rPr>
          <w:sz w:val="28"/>
          <w:szCs w:val="28"/>
        </w:rPr>
      </w:pPr>
      <w:r>
        <w:rPr>
          <w:noProof/>
          <w:sz w:val="28"/>
          <w:szCs w:val="28"/>
        </w:rPr>
        <mc:AlternateContent>
          <mc:Choice Requires="wps">
            <w:drawing>
              <wp:anchor distT="0" distB="0" distL="114300" distR="114300" simplePos="0" relativeHeight="251679744" behindDoc="1" locked="0" layoutInCell="1" allowOverlap="1" wp14:anchorId="3CBE1C4E" wp14:editId="20FF909D">
                <wp:simplePos x="0" y="0"/>
                <wp:positionH relativeFrom="column">
                  <wp:posOffset>2057400</wp:posOffset>
                </wp:positionH>
                <wp:positionV relativeFrom="paragraph">
                  <wp:posOffset>118110</wp:posOffset>
                </wp:positionV>
                <wp:extent cx="2114550" cy="457200"/>
                <wp:effectExtent l="12065" t="6350" r="6985" b="12700"/>
                <wp:wrapThrough wrapText="left">
                  <wp:wrapPolygon edited="0">
                    <wp:start x="20919" y="0"/>
                    <wp:lineTo x="-97" y="1800"/>
                    <wp:lineTo x="-97" y="21150"/>
                    <wp:lineTo x="10800" y="21150"/>
                    <wp:lineTo x="17708" y="21150"/>
                    <wp:lineTo x="21697" y="18900"/>
                    <wp:lineTo x="21600" y="0"/>
                    <wp:lineTo x="20919" y="0"/>
                  </wp:wrapPolygon>
                </wp:wrapThrough>
                <wp:docPr id="16"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57200"/>
                        </a:xfrm>
                        <a:prstGeom prst="horizontalScroll">
                          <a:avLst>
                            <a:gd name="adj" fmla="val 12500"/>
                          </a:avLst>
                        </a:prstGeom>
                        <a:solidFill>
                          <a:srgbClr val="C0C0C0"/>
                        </a:solidFill>
                        <a:ln w="9525">
                          <a:solidFill>
                            <a:srgbClr val="000000"/>
                          </a:solidFill>
                          <a:round/>
                          <a:headEnd/>
                          <a:tailEnd/>
                        </a:ln>
                      </wps:spPr>
                      <wps:txbx>
                        <w:txbxContent>
                          <w:p w14:paraId="01830C24" w14:textId="77777777" w:rsidR="00CD0981" w:rsidRPr="009076AE" w:rsidRDefault="00CD0981" w:rsidP="00CD0981">
                            <w:pPr>
                              <w:jc w:val="center"/>
                              <w:rPr>
                                <w:sz w:val="28"/>
                                <w:szCs w:val="28"/>
                              </w:rPr>
                            </w:pPr>
                            <w:r w:rsidRPr="009076AE">
                              <w:rPr>
                                <w:sz w:val="28"/>
                                <w:szCs w:val="28"/>
                              </w:rPr>
                              <w:t>Research &amp; Methodology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E1C4E" id="AutoShape 279" o:spid="_x0000_s1029" type="#_x0000_t98" style="position:absolute;margin-left:162pt;margin-top:9.3pt;width:166.5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" fillcolor="silver">
                <v:textbox>
                  <w:txbxContent>
                    <w:p w14:paraId="01830C24" w14:textId="77777777" w:rsidR="00CD0981" w:rsidRPr="009076AE" w:rsidRDefault="00CD0981" w:rsidP="00CD0981">
                      <w:pPr>
                        <w:jc w:val="center"/>
                        <w:rPr>
                          <w:sz w:val="28"/>
                          <w:szCs w:val="28"/>
                        </w:rPr>
                      </w:pPr>
                      <w:r w:rsidRPr="009076AE">
                        <w:rPr>
                          <w:sz w:val="28"/>
                          <w:szCs w:val="28"/>
                        </w:rPr>
                        <w:t>Research &amp; Methodology</w:t>
                      </w:r>
                    </w:p>
                  </w:txbxContent>
                </v:textbox>
                <w10:wrap type="through" side="left"/>
              </v:shape>
            </w:pict>
          </mc:Fallback>
        </mc:AlternateContent>
      </w:r>
    </w:p>
    <w:p w14:paraId="216B3989" w14:textId="5AD01C5F" w:rsidR="00CD0981" w:rsidRDefault="00E918DB" w:rsidP="00CD0981">
      <w:pPr>
        <w:rPr>
          <w:sz w:val="28"/>
          <w:szCs w:val="28"/>
        </w:rPr>
      </w:pPr>
      <w:r>
        <w:rPr>
          <w:noProof/>
          <w:sz w:val="28"/>
          <w:szCs w:val="28"/>
        </w:rPr>
        <mc:AlternateContent>
          <mc:Choice Requires="wps">
            <w:drawing>
              <wp:anchor distT="0" distB="0" distL="114300" distR="114300" simplePos="0" relativeHeight="251681792" behindDoc="0" locked="0" layoutInCell="1" allowOverlap="1" wp14:anchorId="64509FB2" wp14:editId="3B738C0A">
                <wp:simplePos x="0" y="0"/>
                <wp:positionH relativeFrom="column">
                  <wp:posOffset>228600</wp:posOffset>
                </wp:positionH>
                <wp:positionV relativeFrom="paragraph">
                  <wp:posOffset>166370</wp:posOffset>
                </wp:positionV>
                <wp:extent cx="1600200" cy="0"/>
                <wp:effectExtent l="12065" t="11430" r="16510" b="26670"/>
                <wp:wrapThrough wrapText="bothSides">
                  <wp:wrapPolygon edited="0">
                    <wp:start x="0" y="-2147483648"/>
                    <wp:lineTo x="0" y="-2147483648"/>
                    <wp:lineTo x="171" y="-2147483648"/>
                    <wp:lineTo x="171" y="-2147483648"/>
                    <wp:lineTo x="0" y="-2147483648"/>
                  </wp:wrapPolygon>
                </wp:wrapThrough>
                <wp:docPr id="15"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A5EF" id="Line 28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1pt" to="2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" strokeweight="1.5pt">
                <v:shadow on="t" color="black" opacity="49150f" offset="0,1pt"/>
                <w10:wrap type="through"/>
              </v:line>
            </w:pict>
          </mc:Fallback>
        </mc:AlternateContent>
      </w:r>
      <w:r>
        <w:rPr>
          <w:noProof/>
          <w:sz w:val="28"/>
          <w:szCs w:val="28"/>
        </w:rPr>
        <mc:AlternateContent>
          <mc:Choice Requires="wps">
            <w:drawing>
              <wp:anchor distT="0" distB="0" distL="114300" distR="114300" simplePos="0" relativeHeight="251680768" behindDoc="0" locked="0" layoutInCell="1" allowOverlap="1" wp14:anchorId="040B54D2" wp14:editId="4D2A5457">
                <wp:simplePos x="0" y="0"/>
                <wp:positionH relativeFrom="column">
                  <wp:posOffset>4457700</wp:posOffset>
                </wp:positionH>
                <wp:positionV relativeFrom="paragraph">
                  <wp:posOffset>142240</wp:posOffset>
                </wp:positionV>
                <wp:extent cx="1600200" cy="0"/>
                <wp:effectExtent l="12065" t="15875" r="16510" b="22225"/>
                <wp:wrapThrough wrapText="bothSides">
                  <wp:wrapPolygon edited="0">
                    <wp:start x="0" y="-2147483648"/>
                    <wp:lineTo x="0" y="-2147483648"/>
                    <wp:lineTo x="171" y="-2147483648"/>
                    <wp:lineTo x="171" y="-2147483648"/>
                    <wp:lineTo x="0" y="-2147483648"/>
                  </wp:wrapPolygon>
                </wp:wrapThrough>
                <wp:docPr id="14"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0DBD6" id="Line 28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2pt" to="47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" strokeweight="1.5pt">
                <v:shadow on="t" color="black" opacity="49150f" offset="0,1pt"/>
                <w10:wrap type="through"/>
              </v:line>
            </w:pict>
          </mc:Fallback>
        </mc:AlternateContent>
      </w:r>
    </w:p>
    <w:p w14:paraId="298AF604"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Supervised and discussed more than 120 Master's theses</w:t>
      </w:r>
      <w:r>
        <w:rPr>
          <w:sz w:val="28"/>
          <w:szCs w:val="28"/>
        </w:rPr>
        <w:t>.</w:t>
      </w:r>
    </w:p>
    <w:p w14:paraId="530CC89A"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Assessing Palestinian students' performance in 2007 TIMSS Science Test.</w:t>
      </w:r>
    </w:p>
    <w:p w14:paraId="2C788AEC"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 xml:space="preserve">The Effect of Ability Distribution on Item Differential Functioning Methods- </w:t>
      </w:r>
      <w:proofErr w:type="spellStart"/>
      <w:r w:rsidRPr="009076AE">
        <w:rPr>
          <w:sz w:val="28"/>
          <w:szCs w:val="28"/>
        </w:rPr>
        <w:t>Yarmuk</w:t>
      </w:r>
      <w:proofErr w:type="spellEnd"/>
      <w:r w:rsidRPr="009076AE">
        <w:rPr>
          <w:sz w:val="28"/>
          <w:szCs w:val="28"/>
        </w:rPr>
        <w:t xml:space="preserve"> Univ. Journal  </w:t>
      </w:r>
    </w:p>
    <w:p w14:paraId="27764472"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Comparison study of Palestinian curriculum and universal excellence test content- Science first consortium/ UNRWA</w:t>
      </w:r>
    </w:p>
    <w:p w14:paraId="7F2C928A"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The effects of laboratory on student assessment in science – Teacher Journal- UNRWA</w:t>
      </w:r>
    </w:p>
    <w:p w14:paraId="6BFEC31F"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lastRenderedPageBreak/>
        <w:t xml:space="preserve">Comparing Methods for detecting local independence of multidimensional items at different ability levels. </w:t>
      </w:r>
    </w:p>
    <w:p w14:paraId="27907A5E"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 xml:space="preserve">Thesis advisor for many master students at an- </w:t>
      </w:r>
      <w:proofErr w:type="spellStart"/>
      <w:r w:rsidRPr="009076AE">
        <w:rPr>
          <w:sz w:val="28"/>
          <w:szCs w:val="28"/>
        </w:rPr>
        <w:t>Najah</w:t>
      </w:r>
      <w:proofErr w:type="spellEnd"/>
      <w:r w:rsidRPr="009076AE">
        <w:rPr>
          <w:sz w:val="28"/>
          <w:szCs w:val="28"/>
        </w:rPr>
        <w:t xml:space="preserve"> N. </w:t>
      </w:r>
      <w:proofErr w:type="spellStart"/>
      <w:r w:rsidRPr="009076AE">
        <w:rPr>
          <w:sz w:val="28"/>
          <w:szCs w:val="28"/>
        </w:rPr>
        <w:t>Univ</w:t>
      </w:r>
      <w:proofErr w:type="spellEnd"/>
    </w:p>
    <w:p w14:paraId="6CB33699"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 xml:space="preserve">Gender equality in Palestinian curricula </w:t>
      </w:r>
    </w:p>
    <w:p w14:paraId="32426C3E"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Shifting school’s evaluation toward learner centered approach</w:t>
      </w:r>
    </w:p>
    <w:p w14:paraId="393F464A"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Democracy and equality in learning in Palestine.2016</w:t>
      </w:r>
    </w:p>
    <w:p w14:paraId="4B784E76"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An Action Research Approach for Using Self/Peer Assessment to Enhance Learning and Teaching Outcomes, Journal of Teaching and Teacher Education 2017.</w:t>
      </w:r>
    </w:p>
    <w:p w14:paraId="6166ECF1" w14:textId="7F8B254F" w:rsidR="00CD0981" w:rsidRPr="009536BB" w:rsidRDefault="00E918DB" w:rsidP="00CD0981">
      <w:pPr>
        <w:spacing w:line="360" w:lineRule="auto"/>
        <w:rPr>
          <w:sz w:val="28"/>
          <w:szCs w:val="28"/>
        </w:rPr>
      </w:pPr>
      <w:r>
        <w:rPr>
          <w:noProof/>
          <w:sz w:val="28"/>
          <w:szCs w:val="28"/>
        </w:rPr>
        <mc:AlternateContent>
          <mc:Choice Requires="wps">
            <w:drawing>
              <wp:anchor distT="0" distB="0" distL="114300" distR="114300" simplePos="0" relativeHeight="251682816" behindDoc="0" locked="0" layoutInCell="1" allowOverlap="1" wp14:anchorId="41C1B802" wp14:editId="7F9483A4">
                <wp:simplePos x="0" y="0"/>
                <wp:positionH relativeFrom="column">
                  <wp:posOffset>4343400</wp:posOffset>
                </wp:positionH>
                <wp:positionV relativeFrom="paragraph">
                  <wp:posOffset>315595</wp:posOffset>
                </wp:positionV>
                <wp:extent cx="1600200" cy="0"/>
                <wp:effectExtent l="12065" t="18415" r="16510" b="29210"/>
                <wp:wrapThrough wrapText="bothSides">
                  <wp:wrapPolygon edited="0">
                    <wp:start x="0" y="-2147483648"/>
                    <wp:lineTo x="0" y="-2147483648"/>
                    <wp:lineTo x="171" y="-2147483648"/>
                    <wp:lineTo x="171" y="-2147483648"/>
                    <wp:lineTo x="0" y="-2147483648"/>
                  </wp:wrapPolygon>
                </wp:wrapThrough>
                <wp:docPr id="13"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F662E" id="Line 28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4.85pt" to="46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" strokeweight="1.5pt">
                <v:shadow on="t" color="black" opacity="49150f" offset="0,1pt"/>
                <w10:wrap type="through"/>
              </v:line>
            </w:pict>
          </mc:Fallback>
        </mc:AlternateContent>
      </w:r>
      <w:r>
        <w:rPr>
          <w:noProof/>
          <w:sz w:val="28"/>
          <w:szCs w:val="28"/>
        </w:rPr>
        <mc:AlternateContent>
          <mc:Choice Requires="wps">
            <w:drawing>
              <wp:anchor distT="0" distB="0" distL="114300" distR="114300" simplePos="0" relativeHeight="251684864" behindDoc="1" locked="0" layoutInCell="1" allowOverlap="1" wp14:anchorId="3FBCF5A6" wp14:editId="2E865173">
                <wp:simplePos x="0" y="0"/>
                <wp:positionH relativeFrom="column">
                  <wp:posOffset>2171700</wp:posOffset>
                </wp:positionH>
                <wp:positionV relativeFrom="paragraph">
                  <wp:posOffset>86995</wp:posOffset>
                </wp:positionV>
                <wp:extent cx="1943100" cy="457200"/>
                <wp:effectExtent l="12065" t="8890" r="6985" b="10160"/>
                <wp:wrapThrough wrapText="left">
                  <wp:wrapPolygon edited="0">
                    <wp:start x="20859" y="0"/>
                    <wp:lineTo x="-106" y="1800"/>
                    <wp:lineTo x="-106" y="21150"/>
                    <wp:lineTo x="635" y="21150"/>
                    <wp:lineTo x="14082" y="21150"/>
                    <wp:lineTo x="21706" y="18900"/>
                    <wp:lineTo x="21600" y="0"/>
                    <wp:lineTo x="20859" y="0"/>
                  </wp:wrapPolygon>
                </wp:wrapThrough>
                <wp:docPr id="12"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C0C0C0"/>
                        </a:solidFill>
                        <a:ln w="9525">
                          <a:solidFill>
                            <a:srgbClr val="000000"/>
                          </a:solidFill>
                          <a:round/>
                          <a:headEnd/>
                          <a:tailEnd/>
                        </a:ln>
                      </wps:spPr>
                      <wps:txbx>
                        <w:txbxContent>
                          <w:p w14:paraId="032AC717" w14:textId="77777777" w:rsidR="00CD0981" w:rsidRPr="0041236E" w:rsidRDefault="00CD0981" w:rsidP="00CD0981">
                            <w:pPr>
                              <w:jc w:val="center"/>
                              <w:rPr>
                                <w:sz w:val="36"/>
                                <w:szCs w:val="36"/>
                              </w:rPr>
                            </w:pPr>
                            <w:r>
                              <w:rPr>
                                <w:sz w:val="36"/>
                                <w:szCs w:val="36"/>
                              </w:rPr>
                              <w:t>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CF5A6" id="AutoShape 286" o:spid="_x0000_s1030" type="#_x0000_t98" style="position:absolute;margin-left:171pt;margin-top:6.85pt;width:153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" fillcolor="silver">
                <v:textbox>
                  <w:txbxContent>
                    <w:p w14:paraId="032AC717" w14:textId="77777777" w:rsidR="00CD0981" w:rsidRPr="0041236E" w:rsidRDefault="00CD0981" w:rsidP="00CD0981">
                      <w:pPr>
                        <w:jc w:val="center"/>
                        <w:rPr>
                          <w:sz w:val="36"/>
                          <w:szCs w:val="36"/>
                        </w:rPr>
                      </w:pPr>
                      <w:r>
                        <w:rPr>
                          <w:sz w:val="36"/>
                          <w:szCs w:val="36"/>
                        </w:rPr>
                        <w:t>PUBLICATION</w:t>
                      </w:r>
                    </w:p>
                  </w:txbxContent>
                </v:textbox>
                <w10:wrap type="through" side="left"/>
              </v:shape>
            </w:pict>
          </mc:Fallback>
        </mc:AlternateContent>
      </w:r>
      <w:r>
        <w:rPr>
          <w:noProof/>
          <w:sz w:val="28"/>
          <w:szCs w:val="28"/>
        </w:rPr>
        <mc:AlternateContent>
          <mc:Choice Requires="wps">
            <w:drawing>
              <wp:anchor distT="0" distB="0" distL="114300" distR="114300" simplePos="0" relativeHeight="251683840" behindDoc="0" locked="0" layoutInCell="1" allowOverlap="1" wp14:anchorId="4F28C1BD" wp14:editId="329CF82F">
                <wp:simplePos x="0" y="0"/>
                <wp:positionH relativeFrom="column">
                  <wp:posOffset>342900</wp:posOffset>
                </wp:positionH>
                <wp:positionV relativeFrom="paragraph">
                  <wp:posOffset>315595</wp:posOffset>
                </wp:positionV>
                <wp:extent cx="1600200" cy="0"/>
                <wp:effectExtent l="12065" t="18415" r="16510" b="29210"/>
                <wp:wrapThrough wrapText="bothSides">
                  <wp:wrapPolygon edited="0">
                    <wp:start x="0" y="-2147483648"/>
                    <wp:lineTo x="0" y="-2147483648"/>
                    <wp:lineTo x="171" y="-2147483648"/>
                    <wp:lineTo x="171" y="-2147483648"/>
                    <wp:lineTo x="0" y="-2147483648"/>
                  </wp:wrapPolygon>
                </wp:wrapThrough>
                <wp:docPr id="11"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E765D" id="Line 28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85pt" to="15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" strokeweight="1.5pt">
                <v:shadow on="t" color="black" opacity="49150f" offset="0,1pt"/>
                <w10:wrap type="through"/>
              </v:line>
            </w:pict>
          </mc:Fallback>
        </mc:AlternateContent>
      </w:r>
    </w:p>
    <w:p w14:paraId="449CBEDB" w14:textId="77777777" w:rsidR="00CD0981" w:rsidRDefault="00CD0981" w:rsidP="00CD0981">
      <w:pPr>
        <w:spacing w:line="360" w:lineRule="auto"/>
        <w:rPr>
          <w:sz w:val="28"/>
          <w:szCs w:val="28"/>
        </w:rPr>
      </w:pPr>
    </w:p>
    <w:p w14:paraId="3B6378FD" w14:textId="6CBD7E88" w:rsidR="00B650DA" w:rsidRDefault="00B650DA" w:rsidP="00B650DA">
      <w:pPr>
        <w:pStyle w:val="Default"/>
      </w:pPr>
    </w:p>
    <w:p w14:paraId="38A4A880" w14:textId="77777777" w:rsidR="00E918DB" w:rsidRDefault="00E918DB" w:rsidP="00E918DB">
      <w:pPr>
        <w:pBdr>
          <w:bottom w:val="single" w:sz="6" w:space="0" w:color="EEEEEE"/>
        </w:pBdr>
        <w:shd w:val="clear" w:color="auto" w:fill="FFFFFF"/>
        <w:spacing w:before="300"/>
        <w:outlineLvl w:val="0"/>
      </w:pPr>
    </w:p>
    <w:tbl>
      <w:tblPr>
        <w:tblW w:w="12750" w:type="dxa"/>
        <w:shd w:val="clear" w:color="auto" w:fill="FFFFFF"/>
        <w:tblCellMar>
          <w:left w:w="0" w:type="dxa"/>
          <w:right w:w="0" w:type="dxa"/>
        </w:tblCellMar>
        <w:tblLook w:val="04A0" w:firstRow="1" w:lastRow="0" w:firstColumn="1" w:lastColumn="0" w:noHBand="0" w:noVBand="1"/>
      </w:tblPr>
      <w:tblGrid>
        <w:gridCol w:w="15075"/>
        <w:gridCol w:w="440"/>
        <w:gridCol w:w="925"/>
      </w:tblGrid>
      <w:tr w:rsidR="00E324C5" w14:paraId="50D6A24D" w14:textId="77777777" w:rsidTr="00E324C5">
        <w:tc>
          <w:tcPr>
            <w:tcW w:w="0" w:type="auto"/>
            <w:shd w:val="clear" w:color="auto" w:fill="FFFFFF"/>
            <w:tcMar>
              <w:top w:w="240" w:type="dxa"/>
              <w:left w:w="240" w:type="dxa"/>
              <w:bottom w:w="0" w:type="dxa"/>
              <w:right w:w="240" w:type="dxa"/>
            </w:tcMar>
            <w:hideMark/>
          </w:tcPr>
          <w:p w14:paraId="45712C90" w14:textId="77777777" w:rsidR="00E324C5" w:rsidRDefault="00E324C5">
            <w:pPr>
              <w:rPr>
                <w:rFonts w:ascii="Arial" w:hAnsi="Arial" w:cs="Arial"/>
                <w:color w:val="222222"/>
                <w:sz w:val="20"/>
                <w:szCs w:val="20"/>
              </w:rPr>
            </w:pPr>
            <w:hyperlink r:id="rId8" w:history="1">
              <w:r>
                <w:rPr>
                  <w:rStyle w:val="Hyperlink"/>
                  <w:color w:val="1A0DAB"/>
                </w:rPr>
                <w:t>University Teachers’ Views on the Adoption and Integration of Generative AI Tools for Student Assessment in Higher Education</w:t>
              </w:r>
            </w:hyperlink>
          </w:p>
          <w:p w14:paraId="21C77B2A"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ZN </w:t>
            </w:r>
            <w:proofErr w:type="spellStart"/>
            <w:r>
              <w:rPr>
                <w:rFonts w:ascii="Arial" w:hAnsi="Arial" w:cs="Arial"/>
                <w:color w:val="777777"/>
                <w:sz w:val="20"/>
                <w:szCs w:val="20"/>
              </w:rPr>
              <w:t>Khlaif</w:t>
            </w:r>
            <w:proofErr w:type="spellEnd"/>
            <w:r>
              <w:rPr>
                <w:rFonts w:ascii="Arial" w:hAnsi="Arial" w:cs="Arial"/>
                <w:color w:val="777777"/>
                <w:sz w:val="20"/>
                <w:szCs w:val="20"/>
              </w:rPr>
              <w:t xml:space="preserve">, A Ayyoub, B </w:t>
            </w:r>
            <w:proofErr w:type="spellStart"/>
            <w:r>
              <w:rPr>
                <w:rFonts w:ascii="Arial" w:hAnsi="Arial" w:cs="Arial"/>
                <w:color w:val="777777"/>
                <w:sz w:val="20"/>
                <w:szCs w:val="20"/>
              </w:rPr>
              <w:t>Hamamra</w:t>
            </w:r>
            <w:proofErr w:type="spellEnd"/>
            <w:r>
              <w:rPr>
                <w:rFonts w:ascii="Arial" w:hAnsi="Arial" w:cs="Arial"/>
                <w:color w:val="777777"/>
                <w:sz w:val="20"/>
                <w:szCs w:val="20"/>
              </w:rPr>
              <w:t xml:space="preserve">, E Bensalem, MAA </w:t>
            </w:r>
            <w:proofErr w:type="spellStart"/>
            <w:r>
              <w:rPr>
                <w:rFonts w:ascii="Arial" w:hAnsi="Arial" w:cs="Arial"/>
                <w:color w:val="777777"/>
                <w:sz w:val="20"/>
                <w:szCs w:val="20"/>
              </w:rPr>
              <w:t>Mitwally</w:t>
            </w:r>
            <w:proofErr w:type="spellEnd"/>
            <w:r>
              <w:rPr>
                <w:rFonts w:ascii="Arial" w:hAnsi="Arial" w:cs="Arial"/>
                <w:color w:val="777777"/>
                <w:sz w:val="20"/>
                <w:szCs w:val="20"/>
              </w:rPr>
              <w:t>, A Ayyoub, ...</w:t>
            </w:r>
          </w:p>
          <w:p w14:paraId="7CCCAE7B" w14:textId="77777777" w:rsidR="00E324C5" w:rsidRDefault="00E324C5" w:rsidP="00E324C5">
            <w:pPr>
              <w:rPr>
                <w:rFonts w:ascii="Arial" w:hAnsi="Arial" w:cs="Arial"/>
                <w:color w:val="777777"/>
                <w:sz w:val="20"/>
                <w:szCs w:val="20"/>
              </w:rPr>
            </w:pPr>
            <w:r>
              <w:rPr>
                <w:rFonts w:ascii="Arial" w:hAnsi="Arial" w:cs="Arial"/>
                <w:color w:val="777777"/>
                <w:sz w:val="20"/>
                <w:szCs w:val="20"/>
              </w:rPr>
              <w:t>Education Sciences 14 (10), 1090</w:t>
            </w:r>
          </w:p>
        </w:tc>
        <w:tc>
          <w:tcPr>
            <w:tcW w:w="0" w:type="auto"/>
            <w:shd w:val="clear" w:color="auto" w:fill="FFFFFF"/>
            <w:tcMar>
              <w:top w:w="240" w:type="dxa"/>
              <w:left w:w="120" w:type="dxa"/>
              <w:bottom w:w="0" w:type="dxa"/>
              <w:right w:w="120" w:type="dxa"/>
            </w:tcMar>
            <w:hideMark/>
          </w:tcPr>
          <w:p w14:paraId="534E95AD" w14:textId="77777777" w:rsidR="00E324C5" w:rsidRDefault="00E324C5">
            <w:pPr>
              <w:rPr>
                <w:rFonts w:ascii="Arial" w:hAnsi="Arial" w:cs="Arial"/>
                <w:color w:val="777777"/>
                <w:sz w:val="20"/>
                <w:szCs w:val="20"/>
              </w:rPr>
            </w:pPr>
          </w:p>
        </w:tc>
        <w:tc>
          <w:tcPr>
            <w:tcW w:w="0" w:type="auto"/>
            <w:shd w:val="clear" w:color="auto" w:fill="FFFFFF"/>
            <w:tcMar>
              <w:top w:w="240" w:type="dxa"/>
              <w:left w:w="240" w:type="dxa"/>
              <w:bottom w:w="0" w:type="dxa"/>
              <w:right w:w="240" w:type="dxa"/>
            </w:tcMar>
            <w:hideMark/>
          </w:tcPr>
          <w:p w14:paraId="08D0E465"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2024</w:t>
            </w:r>
          </w:p>
        </w:tc>
      </w:tr>
      <w:tr w:rsidR="00E324C5" w14:paraId="2BE0C63A" w14:textId="77777777" w:rsidTr="00E324C5">
        <w:tc>
          <w:tcPr>
            <w:tcW w:w="0" w:type="auto"/>
            <w:shd w:val="clear" w:color="auto" w:fill="FFFFFF"/>
            <w:tcMar>
              <w:top w:w="240" w:type="dxa"/>
              <w:left w:w="240" w:type="dxa"/>
              <w:bottom w:w="0" w:type="dxa"/>
              <w:right w:w="240" w:type="dxa"/>
            </w:tcMar>
            <w:hideMark/>
          </w:tcPr>
          <w:p w14:paraId="551D32DF" w14:textId="77777777" w:rsidR="00E324C5" w:rsidRDefault="00E324C5">
            <w:pPr>
              <w:rPr>
                <w:rFonts w:ascii="Arial" w:hAnsi="Arial" w:cs="Arial"/>
                <w:color w:val="222222"/>
                <w:sz w:val="20"/>
                <w:szCs w:val="20"/>
              </w:rPr>
            </w:pPr>
            <w:hyperlink r:id="rId9" w:history="1">
              <w:r>
                <w:rPr>
                  <w:rStyle w:val="Hyperlink"/>
                  <w:color w:val="1A0DAB"/>
                </w:rPr>
                <w:t>Evaluating the Effectiveness of a Palestinian Teacher Training Program through the Stalling Classroom Observation Method</w:t>
              </w:r>
            </w:hyperlink>
          </w:p>
          <w:p w14:paraId="5C35791D"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A Ayyoub, BAA </w:t>
            </w:r>
            <w:proofErr w:type="spellStart"/>
            <w:r>
              <w:rPr>
                <w:rFonts w:ascii="Arial" w:hAnsi="Arial" w:cs="Arial"/>
                <w:color w:val="777777"/>
                <w:sz w:val="20"/>
                <w:szCs w:val="20"/>
              </w:rPr>
              <w:t>Eideh</w:t>
            </w:r>
            <w:proofErr w:type="spellEnd"/>
          </w:p>
          <w:p w14:paraId="0A744127" w14:textId="77777777" w:rsidR="00E324C5" w:rsidRDefault="00E324C5" w:rsidP="00E324C5">
            <w:pPr>
              <w:rPr>
                <w:rFonts w:ascii="Arial" w:hAnsi="Arial" w:cs="Arial"/>
                <w:color w:val="777777"/>
                <w:sz w:val="20"/>
                <w:szCs w:val="20"/>
              </w:rPr>
            </w:pPr>
            <w:r>
              <w:rPr>
                <w:rFonts w:ascii="Arial" w:hAnsi="Arial" w:cs="Arial"/>
                <w:color w:val="777777"/>
                <w:sz w:val="20"/>
                <w:szCs w:val="20"/>
              </w:rPr>
              <w:t>An-</w:t>
            </w:r>
            <w:proofErr w:type="spellStart"/>
            <w:r>
              <w:rPr>
                <w:rFonts w:ascii="Arial" w:hAnsi="Arial" w:cs="Arial"/>
                <w:color w:val="777777"/>
                <w:sz w:val="20"/>
                <w:szCs w:val="20"/>
              </w:rPr>
              <w:t>Najah</w:t>
            </w:r>
            <w:proofErr w:type="spellEnd"/>
            <w:r>
              <w:rPr>
                <w:rFonts w:ascii="Arial" w:hAnsi="Arial" w:cs="Arial"/>
                <w:color w:val="777777"/>
                <w:sz w:val="20"/>
                <w:szCs w:val="20"/>
              </w:rPr>
              <w:t xml:space="preserve"> University Journal for Research-B (Humanities) 39 (4), None-None</w:t>
            </w:r>
          </w:p>
        </w:tc>
        <w:tc>
          <w:tcPr>
            <w:tcW w:w="0" w:type="auto"/>
            <w:shd w:val="clear" w:color="auto" w:fill="FFFFFF"/>
            <w:tcMar>
              <w:top w:w="240" w:type="dxa"/>
              <w:left w:w="120" w:type="dxa"/>
              <w:bottom w:w="0" w:type="dxa"/>
              <w:right w:w="120" w:type="dxa"/>
            </w:tcMar>
            <w:hideMark/>
          </w:tcPr>
          <w:p w14:paraId="28F4330F" w14:textId="77777777" w:rsidR="00E324C5" w:rsidRDefault="00E324C5">
            <w:pPr>
              <w:rPr>
                <w:rFonts w:ascii="Arial" w:hAnsi="Arial" w:cs="Arial"/>
                <w:color w:val="777777"/>
                <w:sz w:val="20"/>
                <w:szCs w:val="20"/>
              </w:rPr>
            </w:pPr>
          </w:p>
        </w:tc>
        <w:tc>
          <w:tcPr>
            <w:tcW w:w="0" w:type="auto"/>
            <w:shd w:val="clear" w:color="auto" w:fill="FFFFFF"/>
            <w:tcMar>
              <w:top w:w="240" w:type="dxa"/>
              <w:left w:w="240" w:type="dxa"/>
              <w:bottom w:w="0" w:type="dxa"/>
              <w:right w:w="240" w:type="dxa"/>
            </w:tcMar>
            <w:hideMark/>
          </w:tcPr>
          <w:p w14:paraId="3B57A1A3"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2024</w:t>
            </w:r>
          </w:p>
        </w:tc>
      </w:tr>
      <w:tr w:rsidR="00E324C5" w14:paraId="08B1522C" w14:textId="77777777" w:rsidTr="00E324C5">
        <w:tc>
          <w:tcPr>
            <w:tcW w:w="0" w:type="auto"/>
            <w:shd w:val="clear" w:color="auto" w:fill="FFFFFF"/>
            <w:tcMar>
              <w:top w:w="240" w:type="dxa"/>
              <w:left w:w="240" w:type="dxa"/>
              <w:bottom w:w="0" w:type="dxa"/>
              <w:right w:w="240" w:type="dxa"/>
            </w:tcMar>
            <w:hideMark/>
          </w:tcPr>
          <w:p w14:paraId="69217B01" w14:textId="77777777" w:rsidR="00E324C5" w:rsidRDefault="00E324C5">
            <w:pPr>
              <w:rPr>
                <w:rFonts w:ascii="Arial" w:hAnsi="Arial" w:cs="Arial"/>
                <w:color w:val="222222"/>
                <w:sz w:val="20"/>
                <w:szCs w:val="20"/>
              </w:rPr>
            </w:pPr>
            <w:hyperlink r:id="rId10" w:history="1">
              <w:r>
                <w:rPr>
                  <w:rStyle w:val="Hyperlink"/>
                  <w:color w:val="1A0DAB"/>
                </w:rPr>
                <w:t>University students’ attitudes toward the stalled peace process and normalization with the Israeli occupation</w:t>
              </w:r>
            </w:hyperlink>
          </w:p>
          <w:p w14:paraId="4478D0B2"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O </w:t>
            </w:r>
            <w:proofErr w:type="spellStart"/>
            <w:r>
              <w:rPr>
                <w:rFonts w:ascii="Arial" w:hAnsi="Arial" w:cs="Arial"/>
                <w:color w:val="777777"/>
                <w:sz w:val="20"/>
                <w:szCs w:val="20"/>
              </w:rPr>
              <w:t>Jabali</w:t>
            </w:r>
            <w:proofErr w:type="spellEnd"/>
            <w:r>
              <w:rPr>
                <w:rFonts w:ascii="Arial" w:hAnsi="Arial" w:cs="Arial"/>
                <w:color w:val="777777"/>
                <w:sz w:val="20"/>
                <w:szCs w:val="20"/>
              </w:rPr>
              <w:t xml:space="preserve">, I </w:t>
            </w:r>
            <w:proofErr w:type="spellStart"/>
            <w:r>
              <w:rPr>
                <w:rFonts w:ascii="Arial" w:hAnsi="Arial" w:cs="Arial"/>
                <w:color w:val="777777"/>
                <w:sz w:val="20"/>
                <w:szCs w:val="20"/>
              </w:rPr>
              <w:t>Halayqa</w:t>
            </w:r>
            <w:proofErr w:type="spellEnd"/>
            <w:r>
              <w:rPr>
                <w:rFonts w:ascii="Arial" w:hAnsi="Arial" w:cs="Arial"/>
                <w:color w:val="777777"/>
                <w:sz w:val="20"/>
                <w:szCs w:val="20"/>
              </w:rPr>
              <w:t>, AA Ayyoub</w:t>
            </w:r>
          </w:p>
          <w:p w14:paraId="69EB15C0" w14:textId="77777777" w:rsidR="00E324C5" w:rsidRDefault="00E324C5" w:rsidP="00E324C5">
            <w:pPr>
              <w:rPr>
                <w:rFonts w:ascii="Arial" w:hAnsi="Arial" w:cs="Arial"/>
                <w:color w:val="777777"/>
                <w:sz w:val="20"/>
                <w:szCs w:val="20"/>
              </w:rPr>
            </w:pPr>
            <w:r>
              <w:rPr>
                <w:rFonts w:ascii="Arial" w:hAnsi="Arial" w:cs="Arial"/>
                <w:color w:val="777777"/>
                <w:sz w:val="20"/>
                <w:szCs w:val="20"/>
              </w:rPr>
              <w:t>International Journal of Intercultural Relations 101, 101994</w:t>
            </w:r>
          </w:p>
        </w:tc>
        <w:tc>
          <w:tcPr>
            <w:tcW w:w="0" w:type="auto"/>
            <w:shd w:val="clear" w:color="auto" w:fill="FFFFFF"/>
            <w:tcMar>
              <w:top w:w="240" w:type="dxa"/>
              <w:left w:w="120" w:type="dxa"/>
              <w:bottom w:w="0" w:type="dxa"/>
              <w:right w:w="120" w:type="dxa"/>
            </w:tcMar>
            <w:hideMark/>
          </w:tcPr>
          <w:p w14:paraId="7AAE65D3" w14:textId="77777777" w:rsidR="00E324C5" w:rsidRDefault="00E324C5">
            <w:pPr>
              <w:rPr>
                <w:rFonts w:ascii="Arial" w:hAnsi="Arial" w:cs="Arial"/>
                <w:color w:val="777777"/>
                <w:sz w:val="20"/>
                <w:szCs w:val="20"/>
              </w:rPr>
            </w:pPr>
          </w:p>
        </w:tc>
        <w:tc>
          <w:tcPr>
            <w:tcW w:w="0" w:type="auto"/>
            <w:shd w:val="clear" w:color="auto" w:fill="FFFFFF"/>
            <w:tcMar>
              <w:top w:w="240" w:type="dxa"/>
              <w:left w:w="240" w:type="dxa"/>
              <w:bottom w:w="0" w:type="dxa"/>
              <w:right w:w="240" w:type="dxa"/>
            </w:tcMar>
            <w:hideMark/>
          </w:tcPr>
          <w:p w14:paraId="0F855241"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2024</w:t>
            </w:r>
          </w:p>
        </w:tc>
      </w:tr>
      <w:tr w:rsidR="00E324C5" w14:paraId="210EAD11" w14:textId="77777777" w:rsidTr="00E324C5">
        <w:tc>
          <w:tcPr>
            <w:tcW w:w="0" w:type="auto"/>
            <w:shd w:val="clear" w:color="auto" w:fill="FFFFFF"/>
            <w:tcMar>
              <w:top w:w="240" w:type="dxa"/>
              <w:left w:w="240" w:type="dxa"/>
              <w:bottom w:w="0" w:type="dxa"/>
              <w:right w:w="240" w:type="dxa"/>
            </w:tcMar>
            <w:hideMark/>
          </w:tcPr>
          <w:p w14:paraId="15AA0B33" w14:textId="77777777" w:rsidR="00E324C5" w:rsidRDefault="00E324C5">
            <w:pPr>
              <w:rPr>
                <w:rFonts w:ascii="Arial" w:hAnsi="Arial" w:cs="Arial"/>
                <w:color w:val="222222"/>
                <w:sz w:val="20"/>
                <w:szCs w:val="20"/>
              </w:rPr>
            </w:pPr>
            <w:hyperlink r:id="rId11" w:history="1">
              <w:r>
                <w:rPr>
                  <w:rStyle w:val="Hyperlink"/>
                  <w:color w:val="1A0DAB"/>
                </w:rPr>
                <w:t>Smart parenting: Effortless routine engagement with AI support: A quantitative study</w:t>
              </w:r>
            </w:hyperlink>
          </w:p>
          <w:p w14:paraId="377C5342"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O </w:t>
            </w:r>
            <w:proofErr w:type="spellStart"/>
            <w:r>
              <w:rPr>
                <w:rFonts w:ascii="Arial" w:hAnsi="Arial" w:cs="Arial"/>
                <w:color w:val="777777"/>
                <w:sz w:val="20"/>
                <w:szCs w:val="20"/>
              </w:rPr>
              <w:t>Jabali</w:t>
            </w:r>
            <w:proofErr w:type="spellEnd"/>
            <w:r>
              <w:rPr>
                <w:rFonts w:ascii="Arial" w:hAnsi="Arial" w:cs="Arial"/>
                <w:color w:val="777777"/>
                <w:sz w:val="20"/>
                <w:szCs w:val="20"/>
              </w:rPr>
              <w:t>, A Ayyoub</w:t>
            </w:r>
          </w:p>
          <w:p w14:paraId="3792D981" w14:textId="77777777" w:rsidR="00E324C5" w:rsidRDefault="00E324C5" w:rsidP="00E324C5">
            <w:pPr>
              <w:rPr>
                <w:rFonts w:ascii="Arial" w:hAnsi="Arial" w:cs="Arial"/>
                <w:color w:val="777777"/>
                <w:sz w:val="20"/>
                <w:szCs w:val="20"/>
              </w:rPr>
            </w:pPr>
            <w:r>
              <w:rPr>
                <w:rFonts w:ascii="Arial" w:hAnsi="Arial" w:cs="Arial"/>
                <w:color w:val="777777"/>
                <w:sz w:val="20"/>
                <w:szCs w:val="20"/>
              </w:rPr>
              <w:t>Education and Information Technologies, 1-23</w:t>
            </w:r>
          </w:p>
        </w:tc>
        <w:tc>
          <w:tcPr>
            <w:tcW w:w="0" w:type="auto"/>
            <w:shd w:val="clear" w:color="auto" w:fill="FFFFFF"/>
            <w:tcMar>
              <w:top w:w="240" w:type="dxa"/>
              <w:left w:w="120" w:type="dxa"/>
              <w:bottom w:w="0" w:type="dxa"/>
              <w:right w:w="120" w:type="dxa"/>
            </w:tcMar>
            <w:hideMark/>
          </w:tcPr>
          <w:p w14:paraId="17AEEB21" w14:textId="77777777" w:rsidR="00E324C5" w:rsidRDefault="00E324C5">
            <w:pPr>
              <w:rPr>
                <w:rFonts w:ascii="Arial" w:hAnsi="Arial" w:cs="Arial"/>
                <w:color w:val="777777"/>
                <w:sz w:val="20"/>
                <w:szCs w:val="20"/>
              </w:rPr>
            </w:pPr>
          </w:p>
        </w:tc>
        <w:tc>
          <w:tcPr>
            <w:tcW w:w="0" w:type="auto"/>
            <w:shd w:val="clear" w:color="auto" w:fill="FFFFFF"/>
            <w:tcMar>
              <w:top w:w="240" w:type="dxa"/>
              <w:left w:w="240" w:type="dxa"/>
              <w:bottom w:w="0" w:type="dxa"/>
              <w:right w:w="240" w:type="dxa"/>
            </w:tcMar>
            <w:hideMark/>
          </w:tcPr>
          <w:p w14:paraId="2C7F0C7C"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2024</w:t>
            </w:r>
          </w:p>
        </w:tc>
      </w:tr>
      <w:tr w:rsidR="00E324C5" w14:paraId="5CC98AF0" w14:textId="77777777" w:rsidTr="00E324C5">
        <w:tc>
          <w:tcPr>
            <w:tcW w:w="0" w:type="auto"/>
            <w:shd w:val="clear" w:color="auto" w:fill="FFFFFF"/>
            <w:tcMar>
              <w:top w:w="240" w:type="dxa"/>
              <w:left w:w="240" w:type="dxa"/>
              <w:bottom w:w="0" w:type="dxa"/>
              <w:right w:w="240" w:type="dxa"/>
            </w:tcMar>
            <w:hideMark/>
          </w:tcPr>
          <w:p w14:paraId="4B122B9C" w14:textId="77777777" w:rsidR="00E324C5" w:rsidRDefault="00E324C5">
            <w:pPr>
              <w:rPr>
                <w:rFonts w:ascii="Arial" w:hAnsi="Arial" w:cs="Arial"/>
                <w:color w:val="222222"/>
                <w:sz w:val="20"/>
                <w:szCs w:val="20"/>
              </w:rPr>
            </w:pPr>
            <w:hyperlink r:id="rId12" w:history="1">
              <w:r>
                <w:rPr>
                  <w:rStyle w:val="Hyperlink"/>
                  <w:color w:val="1A0DAB"/>
                </w:rPr>
                <w:t>Exploring perceived challenges, adoption, and assessment of Western values of democracy and human rights in Palestine in the 2023 War on Gaza</w:t>
              </w:r>
            </w:hyperlink>
          </w:p>
          <w:p w14:paraId="131FCFA0"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O </w:t>
            </w:r>
            <w:proofErr w:type="spellStart"/>
            <w:r>
              <w:rPr>
                <w:rFonts w:ascii="Arial" w:hAnsi="Arial" w:cs="Arial"/>
                <w:color w:val="777777"/>
                <w:sz w:val="20"/>
                <w:szCs w:val="20"/>
              </w:rPr>
              <w:t>Jabali</w:t>
            </w:r>
            <w:proofErr w:type="spellEnd"/>
            <w:r>
              <w:rPr>
                <w:rFonts w:ascii="Arial" w:hAnsi="Arial" w:cs="Arial"/>
                <w:color w:val="777777"/>
                <w:sz w:val="20"/>
                <w:szCs w:val="20"/>
              </w:rPr>
              <w:t xml:space="preserve">, H </w:t>
            </w:r>
            <w:proofErr w:type="spellStart"/>
            <w:r>
              <w:rPr>
                <w:rFonts w:ascii="Arial" w:hAnsi="Arial" w:cs="Arial"/>
                <w:color w:val="777777"/>
                <w:sz w:val="20"/>
                <w:szCs w:val="20"/>
              </w:rPr>
              <w:t>Sleem</w:t>
            </w:r>
            <w:proofErr w:type="spellEnd"/>
            <w:r>
              <w:rPr>
                <w:rFonts w:ascii="Arial" w:hAnsi="Arial" w:cs="Arial"/>
                <w:color w:val="777777"/>
                <w:sz w:val="20"/>
                <w:szCs w:val="20"/>
              </w:rPr>
              <w:t xml:space="preserve">, AA Ayyoub, M </w:t>
            </w:r>
            <w:proofErr w:type="spellStart"/>
            <w:r>
              <w:rPr>
                <w:rFonts w:ascii="Arial" w:hAnsi="Arial" w:cs="Arial"/>
                <w:color w:val="777777"/>
                <w:sz w:val="20"/>
                <w:szCs w:val="20"/>
              </w:rPr>
              <w:t>Saeedi</w:t>
            </w:r>
            <w:proofErr w:type="spellEnd"/>
            <w:r>
              <w:rPr>
                <w:rFonts w:ascii="Arial" w:hAnsi="Arial" w:cs="Arial"/>
                <w:color w:val="777777"/>
                <w:sz w:val="20"/>
                <w:szCs w:val="20"/>
              </w:rPr>
              <w:t xml:space="preserve">, Y </w:t>
            </w:r>
            <w:proofErr w:type="spellStart"/>
            <w:r>
              <w:rPr>
                <w:rFonts w:ascii="Arial" w:hAnsi="Arial" w:cs="Arial"/>
                <w:color w:val="777777"/>
                <w:sz w:val="20"/>
                <w:szCs w:val="20"/>
              </w:rPr>
              <w:t>Alawneh</w:t>
            </w:r>
            <w:proofErr w:type="spellEnd"/>
            <w:r>
              <w:rPr>
                <w:rFonts w:ascii="Arial" w:hAnsi="Arial" w:cs="Arial"/>
                <w:color w:val="777777"/>
                <w:sz w:val="20"/>
                <w:szCs w:val="20"/>
              </w:rPr>
              <w:t xml:space="preserve">, M </w:t>
            </w:r>
            <w:proofErr w:type="spellStart"/>
            <w:r>
              <w:rPr>
                <w:rFonts w:ascii="Arial" w:hAnsi="Arial" w:cs="Arial"/>
                <w:color w:val="777777"/>
                <w:sz w:val="20"/>
                <w:szCs w:val="20"/>
              </w:rPr>
              <w:t>Ishtaiyeh</w:t>
            </w:r>
            <w:proofErr w:type="spellEnd"/>
          </w:p>
          <w:p w14:paraId="466CD955" w14:textId="77777777" w:rsidR="00E324C5" w:rsidRDefault="00E324C5" w:rsidP="00E324C5">
            <w:pPr>
              <w:rPr>
                <w:rFonts w:ascii="Arial" w:hAnsi="Arial" w:cs="Arial"/>
                <w:color w:val="777777"/>
                <w:sz w:val="20"/>
                <w:szCs w:val="20"/>
              </w:rPr>
            </w:pPr>
            <w:r>
              <w:rPr>
                <w:rFonts w:ascii="Arial" w:hAnsi="Arial" w:cs="Arial"/>
                <w:color w:val="777777"/>
                <w:sz w:val="20"/>
                <w:szCs w:val="20"/>
              </w:rPr>
              <w:t>Scientific Reports 14 (1), 13735</w:t>
            </w:r>
          </w:p>
        </w:tc>
        <w:tc>
          <w:tcPr>
            <w:tcW w:w="0" w:type="auto"/>
            <w:shd w:val="clear" w:color="auto" w:fill="FFFFFF"/>
            <w:tcMar>
              <w:top w:w="240" w:type="dxa"/>
              <w:left w:w="120" w:type="dxa"/>
              <w:bottom w:w="0" w:type="dxa"/>
              <w:right w:w="120" w:type="dxa"/>
            </w:tcMar>
            <w:hideMark/>
          </w:tcPr>
          <w:p w14:paraId="58DA7229" w14:textId="77777777" w:rsidR="00E324C5" w:rsidRDefault="00E324C5">
            <w:pPr>
              <w:rPr>
                <w:rFonts w:ascii="Arial" w:hAnsi="Arial" w:cs="Arial"/>
                <w:color w:val="777777"/>
                <w:sz w:val="20"/>
                <w:szCs w:val="20"/>
              </w:rPr>
            </w:pPr>
          </w:p>
        </w:tc>
        <w:tc>
          <w:tcPr>
            <w:tcW w:w="0" w:type="auto"/>
            <w:shd w:val="clear" w:color="auto" w:fill="FFFFFF"/>
            <w:tcMar>
              <w:top w:w="240" w:type="dxa"/>
              <w:left w:w="240" w:type="dxa"/>
              <w:bottom w:w="0" w:type="dxa"/>
              <w:right w:w="240" w:type="dxa"/>
            </w:tcMar>
            <w:hideMark/>
          </w:tcPr>
          <w:p w14:paraId="4F5A7865"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2024</w:t>
            </w:r>
          </w:p>
        </w:tc>
      </w:tr>
      <w:tr w:rsidR="00E324C5" w14:paraId="0478F5C3" w14:textId="77777777" w:rsidTr="00E324C5">
        <w:tc>
          <w:tcPr>
            <w:tcW w:w="0" w:type="auto"/>
            <w:shd w:val="clear" w:color="auto" w:fill="FFFFFF"/>
            <w:tcMar>
              <w:top w:w="240" w:type="dxa"/>
              <w:left w:w="240" w:type="dxa"/>
              <w:bottom w:w="0" w:type="dxa"/>
              <w:right w:w="240" w:type="dxa"/>
            </w:tcMar>
            <w:hideMark/>
          </w:tcPr>
          <w:p w14:paraId="3AE407A2" w14:textId="77777777" w:rsidR="00E324C5" w:rsidRDefault="00E324C5">
            <w:pPr>
              <w:rPr>
                <w:rFonts w:ascii="Arial" w:hAnsi="Arial" w:cs="Arial"/>
                <w:color w:val="222222"/>
                <w:sz w:val="20"/>
                <w:szCs w:val="20"/>
              </w:rPr>
            </w:pPr>
            <w:hyperlink r:id="rId13" w:history="1">
              <w:r>
                <w:rPr>
                  <w:rStyle w:val="Hyperlink"/>
                  <w:color w:val="1A0DAB"/>
                </w:rPr>
                <w:t>Navigating health challenges: the interplay between occupation-imposed movement restrictions, healthcare access, and community resilience</w:t>
              </w:r>
            </w:hyperlink>
          </w:p>
          <w:p w14:paraId="5905A1A6"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O </w:t>
            </w:r>
            <w:proofErr w:type="spellStart"/>
            <w:r>
              <w:rPr>
                <w:rFonts w:ascii="Arial" w:hAnsi="Arial" w:cs="Arial"/>
                <w:color w:val="777777"/>
                <w:sz w:val="20"/>
                <w:szCs w:val="20"/>
              </w:rPr>
              <w:t>Jabali</w:t>
            </w:r>
            <w:proofErr w:type="spellEnd"/>
            <w:r>
              <w:rPr>
                <w:rFonts w:ascii="Arial" w:hAnsi="Arial" w:cs="Arial"/>
                <w:color w:val="777777"/>
                <w:sz w:val="20"/>
                <w:szCs w:val="20"/>
              </w:rPr>
              <w:t xml:space="preserve">, AA Ayyoub, S </w:t>
            </w:r>
            <w:proofErr w:type="spellStart"/>
            <w:r>
              <w:rPr>
                <w:rFonts w:ascii="Arial" w:hAnsi="Arial" w:cs="Arial"/>
                <w:color w:val="777777"/>
                <w:sz w:val="20"/>
                <w:szCs w:val="20"/>
              </w:rPr>
              <w:t>Jabali</w:t>
            </w:r>
            <w:proofErr w:type="spellEnd"/>
          </w:p>
          <w:p w14:paraId="4817484D" w14:textId="77777777" w:rsidR="00E324C5" w:rsidRDefault="00E324C5" w:rsidP="00E324C5">
            <w:pPr>
              <w:rPr>
                <w:rFonts w:ascii="Arial" w:hAnsi="Arial" w:cs="Arial"/>
                <w:color w:val="777777"/>
                <w:sz w:val="20"/>
                <w:szCs w:val="20"/>
              </w:rPr>
            </w:pPr>
            <w:r>
              <w:rPr>
                <w:rFonts w:ascii="Arial" w:hAnsi="Arial" w:cs="Arial"/>
                <w:color w:val="777777"/>
                <w:sz w:val="20"/>
                <w:szCs w:val="20"/>
              </w:rPr>
              <w:t>BMC Public Health 24 (1), 1297</w:t>
            </w:r>
          </w:p>
        </w:tc>
        <w:tc>
          <w:tcPr>
            <w:tcW w:w="0" w:type="auto"/>
            <w:shd w:val="clear" w:color="auto" w:fill="FFFFFF"/>
            <w:tcMar>
              <w:top w:w="240" w:type="dxa"/>
              <w:left w:w="120" w:type="dxa"/>
              <w:bottom w:w="0" w:type="dxa"/>
              <w:right w:w="120" w:type="dxa"/>
            </w:tcMar>
            <w:hideMark/>
          </w:tcPr>
          <w:p w14:paraId="403D9A7F" w14:textId="77777777" w:rsidR="00E324C5" w:rsidRDefault="00E324C5">
            <w:pPr>
              <w:jc w:val="right"/>
              <w:rPr>
                <w:rFonts w:ascii="Arial" w:hAnsi="Arial" w:cs="Arial"/>
                <w:color w:val="222222"/>
                <w:sz w:val="20"/>
                <w:szCs w:val="20"/>
              </w:rPr>
            </w:pPr>
            <w:hyperlink r:id="rId14" w:history="1">
              <w:r>
                <w:rPr>
                  <w:rStyle w:val="Hyperlink"/>
                  <w:color w:val="1A0DAB"/>
                  <w:sz w:val="20"/>
                  <w:szCs w:val="20"/>
                </w:rPr>
                <w:t>7</w:t>
              </w:r>
            </w:hyperlink>
          </w:p>
        </w:tc>
        <w:tc>
          <w:tcPr>
            <w:tcW w:w="0" w:type="auto"/>
            <w:shd w:val="clear" w:color="auto" w:fill="FFFFFF"/>
            <w:tcMar>
              <w:top w:w="240" w:type="dxa"/>
              <w:left w:w="240" w:type="dxa"/>
              <w:bottom w:w="0" w:type="dxa"/>
              <w:right w:w="240" w:type="dxa"/>
            </w:tcMar>
            <w:hideMark/>
          </w:tcPr>
          <w:p w14:paraId="165CE2E4"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2024</w:t>
            </w:r>
          </w:p>
        </w:tc>
      </w:tr>
      <w:tr w:rsidR="00E324C5" w14:paraId="3527229D" w14:textId="77777777" w:rsidTr="00E324C5">
        <w:tc>
          <w:tcPr>
            <w:tcW w:w="0" w:type="auto"/>
            <w:shd w:val="clear" w:color="auto" w:fill="FFFFFF"/>
            <w:tcMar>
              <w:top w:w="240" w:type="dxa"/>
              <w:left w:w="240" w:type="dxa"/>
              <w:bottom w:w="0" w:type="dxa"/>
              <w:right w:w="240" w:type="dxa"/>
            </w:tcMar>
            <w:hideMark/>
          </w:tcPr>
          <w:p w14:paraId="2F78DE68" w14:textId="77777777" w:rsidR="00E324C5" w:rsidRDefault="00E324C5">
            <w:pPr>
              <w:rPr>
                <w:rFonts w:ascii="Arial" w:hAnsi="Arial" w:cs="Arial"/>
                <w:color w:val="222222"/>
                <w:sz w:val="20"/>
                <w:szCs w:val="20"/>
              </w:rPr>
            </w:pPr>
            <w:hyperlink r:id="rId15" w:history="1">
              <w:r>
                <w:rPr>
                  <w:rStyle w:val="Hyperlink"/>
                  <w:color w:val="1A0DAB"/>
                </w:rPr>
                <w:t>Understanding online assessment continuance intention and individual performance by integrating task technology fit and expectancy confirmation theory</w:t>
              </w:r>
            </w:hyperlink>
          </w:p>
          <w:p w14:paraId="4AF907D5"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AAM Ayyoub, BAA </w:t>
            </w:r>
            <w:proofErr w:type="spellStart"/>
            <w:r>
              <w:rPr>
                <w:rFonts w:ascii="Arial" w:hAnsi="Arial" w:cs="Arial"/>
                <w:color w:val="777777"/>
                <w:sz w:val="20"/>
                <w:szCs w:val="20"/>
              </w:rPr>
              <w:t>Eidah</w:t>
            </w:r>
            <w:proofErr w:type="spellEnd"/>
            <w:r>
              <w:rPr>
                <w:rFonts w:ascii="Arial" w:hAnsi="Arial" w:cs="Arial"/>
                <w:color w:val="777777"/>
                <w:sz w:val="20"/>
                <w:szCs w:val="20"/>
              </w:rPr>
              <w:t xml:space="preserve">, ZN </w:t>
            </w:r>
            <w:proofErr w:type="spellStart"/>
            <w:r>
              <w:rPr>
                <w:rFonts w:ascii="Arial" w:hAnsi="Arial" w:cs="Arial"/>
                <w:color w:val="777777"/>
                <w:sz w:val="20"/>
                <w:szCs w:val="20"/>
              </w:rPr>
              <w:t>Khlaif</w:t>
            </w:r>
            <w:proofErr w:type="spellEnd"/>
            <w:r>
              <w:rPr>
                <w:rFonts w:ascii="Arial" w:hAnsi="Arial" w:cs="Arial"/>
                <w:color w:val="777777"/>
                <w:sz w:val="20"/>
                <w:szCs w:val="20"/>
              </w:rPr>
              <w:t>, MA El-</w:t>
            </w:r>
            <w:proofErr w:type="spellStart"/>
            <w:r>
              <w:rPr>
                <w:rFonts w:ascii="Arial" w:hAnsi="Arial" w:cs="Arial"/>
                <w:color w:val="777777"/>
                <w:sz w:val="20"/>
                <w:szCs w:val="20"/>
              </w:rPr>
              <w:t>Shamali</w:t>
            </w:r>
            <w:proofErr w:type="spellEnd"/>
            <w:r>
              <w:rPr>
                <w:rFonts w:ascii="Arial" w:hAnsi="Arial" w:cs="Arial"/>
                <w:color w:val="777777"/>
                <w:sz w:val="20"/>
                <w:szCs w:val="20"/>
              </w:rPr>
              <w:t xml:space="preserve">, MR </w:t>
            </w:r>
            <w:proofErr w:type="spellStart"/>
            <w:r>
              <w:rPr>
                <w:rFonts w:ascii="Arial" w:hAnsi="Arial" w:cs="Arial"/>
                <w:color w:val="777777"/>
                <w:sz w:val="20"/>
                <w:szCs w:val="20"/>
              </w:rPr>
              <w:t>Sulaiman</w:t>
            </w:r>
            <w:proofErr w:type="spellEnd"/>
          </w:p>
          <w:p w14:paraId="4EAE5E3B" w14:textId="77777777" w:rsidR="00E324C5" w:rsidRDefault="00E324C5" w:rsidP="00E324C5">
            <w:pPr>
              <w:rPr>
                <w:rFonts w:ascii="Arial" w:hAnsi="Arial" w:cs="Arial"/>
                <w:color w:val="777777"/>
                <w:sz w:val="20"/>
                <w:szCs w:val="20"/>
              </w:rPr>
            </w:pPr>
            <w:proofErr w:type="spellStart"/>
            <w:r>
              <w:rPr>
                <w:rFonts w:ascii="Arial" w:hAnsi="Arial" w:cs="Arial"/>
                <w:color w:val="777777"/>
                <w:sz w:val="20"/>
                <w:szCs w:val="20"/>
              </w:rPr>
              <w:t>Heliyon</w:t>
            </w:r>
            <w:proofErr w:type="spellEnd"/>
          </w:p>
        </w:tc>
        <w:tc>
          <w:tcPr>
            <w:tcW w:w="0" w:type="auto"/>
            <w:shd w:val="clear" w:color="auto" w:fill="FFFFFF"/>
            <w:tcMar>
              <w:top w:w="240" w:type="dxa"/>
              <w:left w:w="120" w:type="dxa"/>
              <w:bottom w:w="0" w:type="dxa"/>
              <w:right w:w="120" w:type="dxa"/>
            </w:tcMar>
            <w:hideMark/>
          </w:tcPr>
          <w:p w14:paraId="1261CDD6" w14:textId="77777777" w:rsidR="00E324C5" w:rsidRDefault="00E324C5">
            <w:pPr>
              <w:jc w:val="right"/>
              <w:rPr>
                <w:rFonts w:ascii="Arial" w:hAnsi="Arial" w:cs="Arial"/>
                <w:color w:val="222222"/>
                <w:sz w:val="20"/>
                <w:szCs w:val="20"/>
              </w:rPr>
            </w:pPr>
            <w:hyperlink r:id="rId16" w:history="1">
              <w:r>
                <w:rPr>
                  <w:rStyle w:val="Hyperlink"/>
                  <w:color w:val="1A0DAB"/>
                  <w:sz w:val="20"/>
                  <w:szCs w:val="20"/>
                </w:rPr>
                <w:t>2</w:t>
              </w:r>
            </w:hyperlink>
          </w:p>
        </w:tc>
        <w:tc>
          <w:tcPr>
            <w:tcW w:w="0" w:type="auto"/>
            <w:shd w:val="clear" w:color="auto" w:fill="FFFFFF"/>
            <w:tcMar>
              <w:top w:w="240" w:type="dxa"/>
              <w:left w:w="240" w:type="dxa"/>
              <w:bottom w:w="0" w:type="dxa"/>
              <w:right w:w="240" w:type="dxa"/>
            </w:tcMar>
            <w:hideMark/>
          </w:tcPr>
          <w:p w14:paraId="4D223A65"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2023</w:t>
            </w:r>
          </w:p>
        </w:tc>
      </w:tr>
      <w:tr w:rsidR="00E324C5" w14:paraId="5ED31CEC" w14:textId="77777777" w:rsidTr="00E324C5">
        <w:tc>
          <w:tcPr>
            <w:tcW w:w="0" w:type="auto"/>
            <w:shd w:val="clear" w:color="auto" w:fill="FFFFFF"/>
            <w:tcMar>
              <w:top w:w="240" w:type="dxa"/>
              <w:left w:w="240" w:type="dxa"/>
              <w:bottom w:w="0" w:type="dxa"/>
              <w:right w:w="240" w:type="dxa"/>
            </w:tcMar>
            <w:hideMark/>
          </w:tcPr>
          <w:p w14:paraId="3967A66B" w14:textId="77777777" w:rsidR="00E324C5" w:rsidRDefault="00E324C5">
            <w:pPr>
              <w:rPr>
                <w:rFonts w:ascii="Arial" w:hAnsi="Arial" w:cs="Arial"/>
                <w:color w:val="222222"/>
                <w:sz w:val="20"/>
                <w:szCs w:val="20"/>
              </w:rPr>
            </w:pPr>
            <w:hyperlink r:id="rId17" w:history="1">
              <w:r>
                <w:rPr>
                  <w:rStyle w:val="Hyperlink"/>
                  <w:color w:val="1A0DAB"/>
                </w:rPr>
                <w:t xml:space="preserve">The potential and concerns of using AI in scientific research: </w:t>
              </w:r>
              <w:proofErr w:type="spellStart"/>
              <w:r>
                <w:rPr>
                  <w:rStyle w:val="Hyperlink"/>
                  <w:color w:val="1A0DAB"/>
                </w:rPr>
                <w:t>ChatGPT</w:t>
              </w:r>
              <w:proofErr w:type="spellEnd"/>
              <w:r>
                <w:rPr>
                  <w:rStyle w:val="Hyperlink"/>
                  <w:color w:val="1A0DAB"/>
                </w:rPr>
                <w:t xml:space="preserve"> performance evaluation</w:t>
              </w:r>
            </w:hyperlink>
          </w:p>
          <w:p w14:paraId="5868385A"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ZN </w:t>
            </w:r>
            <w:proofErr w:type="spellStart"/>
            <w:r>
              <w:rPr>
                <w:rFonts w:ascii="Arial" w:hAnsi="Arial" w:cs="Arial"/>
                <w:color w:val="777777"/>
                <w:sz w:val="20"/>
                <w:szCs w:val="20"/>
              </w:rPr>
              <w:t>Khlaif</w:t>
            </w:r>
            <w:proofErr w:type="spellEnd"/>
            <w:r>
              <w:rPr>
                <w:rFonts w:ascii="Arial" w:hAnsi="Arial" w:cs="Arial"/>
                <w:color w:val="777777"/>
                <w:sz w:val="20"/>
                <w:szCs w:val="20"/>
              </w:rPr>
              <w:t xml:space="preserve">, A </w:t>
            </w:r>
            <w:proofErr w:type="spellStart"/>
            <w:r>
              <w:rPr>
                <w:rFonts w:ascii="Arial" w:hAnsi="Arial" w:cs="Arial"/>
                <w:color w:val="777777"/>
                <w:sz w:val="20"/>
                <w:szCs w:val="20"/>
              </w:rPr>
              <w:t>Mousa</w:t>
            </w:r>
            <w:proofErr w:type="spellEnd"/>
            <w:r>
              <w:rPr>
                <w:rFonts w:ascii="Arial" w:hAnsi="Arial" w:cs="Arial"/>
                <w:color w:val="777777"/>
                <w:sz w:val="20"/>
                <w:szCs w:val="20"/>
              </w:rPr>
              <w:t xml:space="preserve">, MK </w:t>
            </w:r>
            <w:proofErr w:type="spellStart"/>
            <w:r>
              <w:rPr>
                <w:rFonts w:ascii="Arial" w:hAnsi="Arial" w:cs="Arial"/>
                <w:color w:val="777777"/>
                <w:sz w:val="20"/>
                <w:szCs w:val="20"/>
              </w:rPr>
              <w:t>Hattab</w:t>
            </w:r>
            <w:proofErr w:type="spellEnd"/>
            <w:r>
              <w:rPr>
                <w:rFonts w:ascii="Arial" w:hAnsi="Arial" w:cs="Arial"/>
                <w:color w:val="777777"/>
                <w:sz w:val="20"/>
                <w:szCs w:val="20"/>
              </w:rPr>
              <w:t xml:space="preserve">, J </w:t>
            </w:r>
            <w:proofErr w:type="spellStart"/>
            <w:r>
              <w:rPr>
                <w:rFonts w:ascii="Arial" w:hAnsi="Arial" w:cs="Arial"/>
                <w:color w:val="777777"/>
                <w:sz w:val="20"/>
                <w:szCs w:val="20"/>
              </w:rPr>
              <w:t>Itmazi</w:t>
            </w:r>
            <w:proofErr w:type="spellEnd"/>
            <w:r>
              <w:rPr>
                <w:rFonts w:ascii="Arial" w:hAnsi="Arial" w:cs="Arial"/>
                <w:color w:val="777777"/>
                <w:sz w:val="20"/>
                <w:szCs w:val="20"/>
              </w:rPr>
              <w:t xml:space="preserve">, AA Hassan, M </w:t>
            </w:r>
            <w:proofErr w:type="spellStart"/>
            <w:r>
              <w:rPr>
                <w:rFonts w:ascii="Arial" w:hAnsi="Arial" w:cs="Arial"/>
                <w:color w:val="777777"/>
                <w:sz w:val="20"/>
                <w:szCs w:val="20"/>
              </w:rPr>
              <w:t>Sanmugam</w:t>
            </w:r>
            <w:proofErr w:type="spellEnd"/>
            <w:r>
              <w:rPr>
                <w:rFonts w:ascii="Arial" w:hAnsi="Arial" w:cs="Arial"/>
                <w:color w:val="777777"/>
                <w:sz w:val="20"/>
                <w:szCs w:val="20"/>
              </w:rPr>
              <w:t>, ...</w:t>
            </w:r>
          </w:p>
          <w:p w14:paraId="3146BA99" w14:textId="77777777" w:rsidR="00E324C5" w:rsidRDefault="00E324C5" w:rsidP="00E324C5">
            <w:pPr>
              <w:rPr>
                <w:rFonts w:ascii="Arial" w:hAnsi="Arial" w:cs="Arial"/>
                <w:color w:val="777777"/>
                <w:sz w:val="20"/>
                <w:szCs w:val="20"/>
              </w:rPr>
            </w:pPr>
            <w:r>
              <w:rPr>
                <w:rFonts w:ascii="Arial" w:hAnsi="Arial" w:cs="Arial"/>
                <w:color w:val="777777"/>
                <w:sz w:val="20"/>
                <w:szCs w:val="20"/>
              </w:rPr>
              <w:lastRenderedPageBreak/>
              <w:t>JMIR Medical Education 9, e47049</w:t>
            </w:r>
          </w:p>
        </w:tc>
        <w:tc>
          <w:tcPr>
            <w:tcW w:w="0" w:type="auto"/>
            <w:shd w:val="clear" w:color="auto" w:fill="FFFFFF"/>
            <w:tcMar>
              <w:top w:w="240" w:type="dxa"/>
              <w:left w:w="120" w:type="dxa"/>
              <w:bottom w:w="0" w:type="dxa"/>
              <w:right w:w="120" w:type="dxa"/>
            </w:tcMar>
            <w:hideMark/>
          </w:tcPr>
          <w:p w14:paraId="01715AA0" w14:textId="77777777" w:rsidR="00E324C5" w:rsidRDefault="00E324C5">
            <w:pPr>
              <w:jc w:val="right"/>
              <w:rPr>
                <w:rFonts w:ascii="Arial" w:hAnsi="Arial" w:cs="Arial"/>
                <w:color w:val="222222"/>
                <w:sz w:val="20"/>
                <w:szCs w:val="20"/>
              </w:rPr>
            </w:pPr>
            <w:hyperlink r:id="rId18" w:history="1">
              <w:r>
                <w:rPr>
                  <w:rStyle w:val="Hyperlink"/>
                  <w:color w:val="1A0DAB"/>
                  <w:sz w:val="20"/>
                  <w:szCs w:val="20"/>
                </w:rPr>
                <w:t>65</w:t>
              </w:r>
            </w:hyperlink>
          </w:p>
        </w:tc>
        <w:tc>
          <w:tcPr>
            <w:tcW w:w="0" w:type="auto"/>
            <w:shd w:val="clear" w:color="auto" w:fill="FFFFFF"/>
            <w:tcMar>
              <w:top w:w="240" w:type="dxa"/>
              <w:left w:w="240" w:type="dxa"/>
              <w:bottom w:w="0" w:type="dxa"/>
              <w:right w:w="240" w:type="dxa"/>
            </w:tcMar>
            <w:hideMark/>
          </w:tcPr>
          <w:p w14:paraId="74AE53D6"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2023</w:t>
            </w:r>
          </w:p>
        </w:tc>
      </w:tr>
      <w:tr w:rsidR="00E324C5" w14:paraId="000C009D" w14:textId="77777777" w:rsidTr="00E324C5">
        <w:tc>
          <w:tcPr>
            <w:tcW w:w="0" w:type="auto"/>
            <w:shd w:val="clear" w:color="auto" w:fill="FFFFFF"/>
            <w:tcMar>
              <w:top w:w="240" w:type="dxa"/>
              <w:left w:w="240" w:type="dxa"/>
              <w:bottom w:w="0" w:type="dxa"/>
              <w:right w:w="240" w:type="dxa"/>
            </w:tcMar>
            <w:hideMark/>
          </w:tcPr>
          <w:p w14:paraId="64096991" w14:textId="77777777" w:rsidR="00E324C5" w:rsidRDefault="00E324C5">
            <w:pPr>
              <w:rPr>
                <w:rFonts w:ascii="Arial" w:hAnsi="Arial" w:cs="Arial"/>
                <w:color w:val="222222"/>
                <w:sz w:val="20"/>
                <w:szCs w:val="20"/>
              </w:rPr>
            </w:pPr>
            <w:hyperlink r:id="rId19" w:history="1">
              <w:r>
                <w:rPr>
                  <w:rStyle w:val="Hyperlink"/>
                  <w:color w:val="1A0DAB"/>
                </w:rPr>
                <w:t>Mobile technology features and technostress in mandatory online teaching during the COVID-19 crisis</w:t>
              </w:r>
            </w:hyperlink>
          </w:p>
          <w:p w14:paraId="5823C5BA"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ZN </w:t>
            </w:r>
            <w:proofErr w:type="spellStart"/>
            <w:r>
              <w:rPr>
                <w:rFonts w:ascii="Arial" w:hAnsi="Arial" w:cs="Arial"/>
                <w:color w:val="777777"/>
                <w:sz w:val="20"/>
                <w:szCs w:val="20"/>
              </w:rPr>
              <w:t>Khlaif</w:t>
            </w:r>
            <w:proofErr w:type="spellEnd"/>
            <w:r>
              <w:rPr>
                <w:rFonts w:ascii="Arial" w:hAnsi="Arial" w:cs="Arial"/>
                <w:color w:val="777777"/>
                <w:sz w:val="20"/>
                <w:szCs w:val="20"/>
              </w:rPr>
              <w:t xml:space="preserve">, M </w:t>
            </w:r>
            <w:proofErr w:type="spellStart"/>
            <w:r>
              <w:rPr>
                <w:rFonts w:ascii="Arial" w:hAnsi="Arial" w:cs="Arial"/>
                <w:color w:val="777777"/>
                <w:sz w:val="20"/>
                <w:szCs w:val="20"/>
              </w:rPr>
              <w:t>Sanmugam</w:t>
            </w:r>
            <w:proofErr w:type="spellEnd"/>
            <w:r>
              <w:rPr>
                <w:rFonts w:ascii="Arial" w:hAnsi="Arial" w:cs="Arial"/>
                <w:color w:val="777777"/>
                <w:sz w:val="20"/>
                <w:szCs w:val="20"/>
              </w:rPr>
              <w:t xml:space="preserve">, MK </w:t>
            </w:r>
            <w:proofErr w:type="spellStart"/>
            <w:r>
              <w:rPr>
                <w:rFonts w:ascii="Arial" w:hAnsi="Arial" w:cs="Arial"/>
                <w:color w:val="777777"/>
                <w:sz w:val="20"/>
                <w:szCs w:val="20"/>
              </w:rPr>
              <w:t>Hattab</w:t>
            </w:r>
            <w:proofErr w:type="spellEnd"/>
            <w:r>
              <w:rPr>
                <w:rFonts w:ascii="Arial" w:hAnsi="Arial" w:cs="Arial"/>
                <w:color w:val="777777"/>
                <w:sz w:val="20"/>
                <w:szCs w:val="20"/>
              </w:rPr>
              <w:t>, E Bensalem, A Ayyoub, RC Sharma, ...</w:t>
            </w:r>
          </w:p>
          <w:p w14:paraId="6F65598B" w14:textId="77777777" w:rsidR="00E324C5" w:rsidRDefault="00E324C5" w:rsidP="00E324C5">
            <w:pPr>
              <w:rPr>
                <w:rFonts w:ascii="Arial" w:hAnsi="Arial" w:cs="Arial"/>
                <w:color w:val="777777"/>
                <w:sz w:val="20"/>
                <w:szCs w:val="20"/>
              </w:rPr>
            </w:pPr>
            <w:proofErr w:type="spellStart"/>
            <w:r>
              <w:rPr>
                <w:rFonts w:ascii="Arial" w:hAnsi="Arial" w:cs="Arial"/>
                <w:color w:val="777777"/>
                <w:sz w:val="20"/>
                <w:szCs w:val="20"/>
              </w:rPr>
              <w:t>Heliyon</w:t>
            </w:r>
            <w:proofErr w:type="spellEnd"/>
            <w:r>
              <w:rPr>
                <w:rFonts w:ascii="Arial" w:hAnsi="Arial" w:cs="Arial"/>
                <w:color w:val="777777"/>
                <w:sz w:val="20"/>
                <w:szCs w:val="20"/>
              </w:rPr>
              <w:t xml:space="preserve"> 9 (8)</w:t>
            </w:r>
          </w:p>
        </w:tc>
        <w:tc>
          <w:tcPr>
            <w:tcW w:w="0" w:type="auto"/>
            <w:shd w:val="clear" w:color="auto" w:fill="FFFFFF"/>
            <w:tcMar>
              <w:top w:w="240" w:type="dxa"/>
              <w:left w:w="120" w:type="dxa"/>
              <w:bottom w:w="0" w:type="dxa"/>
              <w:right w:w="120" w:type="dxa"/>
            </w:tcMar>
            <w:hideMark/>
          </w:tcPr>
          <w:p w14:paraId="1E2915B2" w14:textId="77777777" w:rsidR="00E324C5" w:rsidRDefault="00E324C5">
            <w:pPr>
              <w:jc w:val="right"/>
              <w:rPr>
                <w:rFonts w:ascii="Arial" w:hAnsi="Arial" w:cs="Arial"/>
                <w:color w:val="222222"/>
                <w:sz w:val="20"/>
                <w:szCs w:val="20"/>
              </w:rPr>
            </w:pPr>
            <w:hyperlink r:id="rId20" w:history="1">
              <w:r>
                <w:rPr>
                  <w:rStyle w:val="Hyperlink"/>
                  <w:color w:val="1A0DAB"/>
                  <w:sz w:val="20"/>
                  <w:szCs w:val="20"/>
                </w:rPr>
                <w:t>5</w:t>
              </w:r>
            </w:hyperlink>
          </w:p>
        </w:tc>
        <w:tc>
          <w:tcPr>
            <w:tcW w:w="0" w:type="auto"/>
            <w:shd w:val="clear" w:color="auto" w:fill="FFFFFF"/>
            <w:tcMar>
              <w:top w:w="240" w:type="dxa"/>
              <w:left w:w="240" w:type="dxa"/>
              <w:bottom w:w="0" w:type="dxa"/>
              <w:right w:w="240" w:type="dxa"/>
            </w:tcMar>
            <w:hideMark/>
          </w:tcPr>
          <w:p w14:paraId="29320C3B"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2023</w:t>
            </w:r>
          </w:p>
        </w:tc>
      </w:tr>
      <w:tr w:rsidR="00E324C5" w14:paraId="3CB55EE2" w14:textId="77777777" w:rsidTr="00E324C5">
        <w:tc>
          <w:tcPr>
            <w:tcW w:w="0" w:type="auto"/>
            <w:shd w:val="clear" w:color="auto" w:fill="FFFFFF"/>
            <w:tcMar>
              <w:top w:w="240" w:type="dxa"/>
              <w:left w:w="240" w:type="dxa"/>
              <w:bottom w:w="0" w:type="dxa"/>
              <w:right w:w="240" w:type="dxa"/>
            </w:tcMar>
            <w:hideMark/>
          </w:tcPr>
          <w:p w14:paraId="67803DF5" w14:textId="77777777" w:rsidR="00E324C5" w:rsidRDefault="00E324C5">
            <w:pPr>
              <w:rPr>
                <w:rFonts w:ascii="Arial" w:hAnsi="Arial" w:cs="Arial"/>
                <w:color w:val="222222"/>
                <w:sz w:val="20"/>
                <w:szCs w:val="20"/>
              </w:rPr>
            </w:pPr>
            <w:hyperlink r:id="rId21" w:history="1">
              <w:r>
                <w:rPr>
                  <w:rStyle w:val="Hyperlink"/>
                  <w:color w:val="1A0DAB"/>
                </w:rPr>
                <w:t>Correction to: Impact of Technostress on Continuance Intentions to Use Mobile Technology</w:t>
              </w:r>
            </w:hyperlink>
          </w:p>
          <w:p w14:paraId="3DD5BF51"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ZN </w:t>
            </w:r>
            <w:proofErr w:type="spellStart"/>
            <w:r>
              <w:rPr>
                <w:rFonts w:ascii="Arial" w:hAnsi="Arial" w:cs="Arial"/>
                <w:color w:val="777777"/>
                <w:sz w:val="20"/>
                <w:szCs w:val="20"/>
              </w:rPr>
              <w:t>Khlaif</w:t>
            </w:r>
            <w:proofErr w:type="spellEnd"/>
            <w:r>
              <w:rPr>
                <w:rFonts w:ascii="Arial" w:hAnsi="Arial" w:cs="Arial"/>
                <w:color w:val="777777"/>
                <w:sz w:val="20"/>
                <w:szCs w:val="20"/>
              </w:rPr>
              <w:t xml:space="preserve">, M </w:t>
            </w:r>
            <w:proofErr w:type="spellStart"/>
            <w:r>
              <w:rPr>
                <w:rFonts w:ascii="Arial" w:hAnsi="Arial" w:cs="Arial"/>
                <w:color w:val="777777"/>
                <w:sz w:val="20"/>
                <w:szCs w:val="20"/>
              </w:rPr>
              <w:t>Sanmugam</w:t>
            </w:r>
            <w:proofErr w:type="spellEnd"/>
            <w:r>
              <w:rPr>
                <w:rFonts w:ascii="Arial" w:hAnsi="Arial" w:cs="Arial"/>
                <w:color w:val="777777"/>
                <w:sz w:val="20"/>
                <w:szCs w:val="20"/>
              </w:rPr>
              <w:t>, A Ayyoub</w:t>
            </w:r>
          </w:p>
          <w:p w14:paraId="4C194956" w14:textId="77777777" w:rsidR="00E324C5" w:rsidRDefault="00E324C5" w:rsidP="00E324C5">
            <w:pPr>
              <w:rPr>
                <w:rFonts w:ascii="Arial" w:hAnsi="Arial" w:cs="Arial"/>
                <w:color w:val="777777"/>
                <w:sz w:val="20"/>
                <w:szCs w:val="20"/>
              </w:rPr>
            </w:pPr>
            <w:r>
              <w:rPr>
                <w:rFonts w:ascii="Arial" w:hAnsi="Arial" w:cs="Arial"/>
                <w:color w:val="777777"/>
                <w:sz w:val="20"/>
                <w:szCs w:val="20"/>
              </w:rPr>
              <w:t>The Asia-Pacific Education Researcher 32 (2), 163-163</w:t>
            </w:r>
          </w:p>
        </w:tc>
        <w:tc>
          <w:tcPr>
            <w:tcW w:w="0" w:type="auto"/>
            <w:shd w:val="clear" w:color="auto" w:fill="FFFFFF"/>
            <w:tcMar>
              <w:top w:w="240" w:type="dxa"/>
              <w:left w:w="120" w:type="dxa"/>
              <w:bottom w:w="0" w:type="dxa"/>
              <w:right w:w="120" w:type="dxa"/>
            </w:tcMar>
            <w:hideMark/>
          </w:tcPr>
          <w:p w14:paraId="011F49F4" w14:textId="77777777" w:rsidR="00E324C5" w:rsidRDefault="00E324C5">
            <w:pPr>
              <w:jc w:val="right"/>
              <w:rPr>
                <w:rFonts w:ascii="Arial" w:hAnsi="Arial" w:cs="Arial"/>
                <w:color w:val="222222"/>
                <w:sz w:val="20"/>
                <w:szCs w:val="20"/>
              </w:rPr>
            </w:pPr>
            <w:hyperlink r:id="rId22" w:history="1">
              <w:r>
                <w:rPr>
                  <w:rStyle w:val="Hyperlink"/>
                  <w:color w:val="1A0DAB"/>
                  <w:sz w:val="20"/>
                  <w:szCs w:val="20"/>
                </w:rPr>
                <w:t>1</w:t>
              </w:r>
            </w:hyperlink>
          </w:p>
        </w:tc>
        <w:tc>
          <w:tcPr>
            <w:tcW w:w="0" w:type="auto"/>
            <w:shd w:val="clear" w:color="auto" w:fill="FFFFFF"/>
            <w:tcMar>
              <w:top w:w="240" w:type="dxa"/>
              <w:left w:w="240" w:type="dxa"/>
              <w:bottom w:w="0" w:type="dxa"/>
              <w:right w:w="240" w:type="dxa"/>
            </w:tcMar>
            <w:hideMark/>
          </w:tcPr>
          <w:p w14:paraId="2864C3B9"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2023</w:t>
            </w:r>
          </w:p>
        </w:tc>
      </w:tr>
      <w:tr w:rsidR="00E324C5" w14:paraId="718395F7" w14:textId="77777777" w:rsidTr="00E324C5">
        <w:tc>
          <w:tcPr>
            <w:tcW w:w="0" w:type="auto"/>
            <w:shd w:val="clear" w:color="auto" w:fill="FFFFFF"/>
            <w:tcMar>
              <w:top w:w="240" w:type="dxa"/>
              <w:left w:w="240" w:type="dxa"/>
              <w:bottom w:w="0" w:type="dxa"/>
              <w:right w:w="240" w:type="dxa"/>
            </w:tcMar>
            <w:hideMark/>
          </w:tcPr>
          <w:p w14:paraId="1505DECE" w14:textId="77777777" w:rsidR="00E324C5" w:rsidRDefault="00E324C5">
            <w:pPr>
              <w:rPr>
                <w:rFonts w:ascii="Arial" w:hAnsi="Arial" w:cs="Arial"/>
                <w:color w:val="222222"/>
                <w:sz w:val="20"/>
                <w:szCs w:val="20"/>
              </w:rPr>
            </w:pPr>
            <w:hyperlink r:id="rId23" w:history="1">
              <w:r>
                <w:rPr>
                  <w:rStyle w:val="Hyperlink"/>
                  <w:color w:val="1A0DAB"/>
                </w:rPr>
                <w:t>Impact of technostress on continuance intentions to use mobile technology</w:t>
              </w:r>
            </w:hyperlink>
          </w:p>
          <w:p w14:paraId="1D4146C6"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ZN </w:t>
            </w:r>
            <w:proofErr w:type="spellStart"/>
            <w:r>
              <w:rPr>
                <w:rFonts w:ascii="Arial" w:hAnsi="Arial" w:cs="Arial"/>
                <w:color w:val="777777"/>
                <w:sz w:val="20"/>
                <w:szCs w:val="20"/>
              </w:rPr>
              <w:t>Khlaif</w:t>
            </w:r>
            <w:proofErr w:type="spellEnd"/>
            <w:r>
              <w:rPr>
                <w:rFonts w:ascii="Arial" w:hAnsi="Arial" w:cs="Arial"/>
                <w:color w:val="777777"/>
                <w:sz w:val="20"/>
                <w:szCs w:val="20"/>
              </w:rPr>
              <w:t xml:space="preserve">, M </w:t>
            </w:r>
            <w:proofErr w:type="spellStart"/>
            <w:r>
              <w:rPr>
                <w:rFonts w:ascii="Arial" w:hAnsi="Arial" w:cs="Arial"/>
                <w:color w:val="777777"/>
                <w:sz w:val="20"/>
                <w:szCs w:val="20"/>
              </w:rPr>
              <w:t>Sanmugam</w:t>
            </w:r>
            <w:proofErr w:type="spellEnd"/>
            <w:r>
              <w:rPr>
                <w:rFonts w:ascii="Arial" w:hAnsi="Arial" w:cs="Arial"/>
                <w:color w:val="777777"/>
                <w:sz w:val="20"/>
                <w:szCs w:val="20"/>
              </w:rPr>
              <w:t>, A Ayyoub</w:t>
            </w:r>
          </w:p>
          <w:p w14:paraId="6C44EDC6" w14:textId="77777777" w:rsidR="00E324C5" w:rsidRDefault="00E324C5" w:rsidP="00E324C5">
            <w:pPr>
              <w:rPr>
                <w:rFonts w:ascii="Arial" w:hAnsi="Arial" w:cs="Arial"/>
                <w:color w:val="777777"/>
                <w:sz w:val="20"/>
                <w:szCs w:val="20"/>
              </w:rPr>
            </w:pPr>
            <w:r>
              <w:rPr>
                <w:rFonts w:ascii="Arial" w:hAnsi="Arial" w:cs="Arial"/>
                <w:color w:val="777777"/>
                <w:sz w:val="20"/>
                <w:szCs w:val="20"/>
              </w:rPr>
              <w:t>The Asia-Pacific Education Researcher 32 (2), 151-162</w:t>
            </w:r>
          </w:p>
        </w:tc>
        <w:tc>
          <w:tcPr>
            <w:tcW w:w="0" w:type="auto"/>
            <w:shd w:val="clear" w:color="auto" w:fill="FFFFFF"/>
            <w:tcMar>
              <w:top w:w="240" w:type="dxa"/>
              <w:left w:w="120" w:type="dxa"/>
              <w:bottom w:w="0" w:type="dxa"/>
              <w:right w:w="120" w:type="dxa"/>
            </w:tcMar>
            <w:hideMark/>
          </w:tcPr>
          <w:p w14:paraId="2B62A896" w14:textId="77777777" w:rsidR="00E324C5" w:rsidRDefault="00E324C5">
            <w:pPr>
              <w:jc w:val="right"/>
              <w:rPr>
                <w:rFonts w:ascii="Arial" w:hAnsi="Arial" w:cs="Arial"/>
                <w:color w:val="222222"/>
                <w:sz w:val="20"/>
                <w:szCs w:val="20"/>
              </w:rPr>
            </w:pPr>
            <w:hyperlink r:id="rId24" w:history="1">
              <w:r>
                <w:rPr>
                  <w:rStyle w:val="Hyperlink"/>
                  <w:color w:val="1A0DAB"/>
                  <w:sz w:val="20"/>
                  <w:szCs w:val="20"/>
                </w:rPr>
                <w:t>68</w:t>
              </w:r>
            </w:hyperlink>
          </w:p>
        </w:tc>
        <w:tc>
          <w:tcPr>
            <w:tcW w:w="0" w:type="auto"/>
            <w:shd w:val="clear" w:color="auto" w:fill="FFFFFF"/>
            <w:tcMar>
              <w:top w:w="240" w:type="dxa"/>
              <w:left w:w="240" w:type="dxa"/>
              <w:bottom w:w="0" w:type="dxa"/>
              <w:right w:w="240" w:type="dxa"/>
            </w:tcMar>
            <w:hideMark/>
          </w:tcPr>
          <w:p w14:paraId="02EA4C73"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2023</w:t>
            </w:r>
          </w:p>
        </w:tc>
      </w:tr>
      <w:tr w:rsidR="00E324C5" w14:paraId="7B0F1C58" w14:textId="77777777" w:rsidTr="00E324C5">
        <w:tc>
          <w:tcPr>
            <w:tcW w:w="0" w:type="auto"/>
            <w:shd w:val="clear" w:color="auto" w:fill="FFFFFF"/>
            <w:tcMar>
              <w:top w:w="240" w:type="dxa"/>
              <w:left w:w="240" w:type="dxa"/>
              <w:bottom w:w="0" w:type="dxa"/>
              <w:right w:w="240" w:type="dxa"/>
            </w:tcMar>
            <w:hideMark/>
          </w:tcPr>
          <w:p w14:paraId="601D1BCB" w14:textId="77777777" w:rsidR="00E324C5" w:rsidRDefault="00E324C5">
            <w:pPr>
              <w:rPr>
                <w:rFonts w:ascii="Arial" w:hAnsi="Arial" w:cs="Arial"/>
                <w:color w:val="222222"/>
                <w:sz w:val="20"/>
                <w:szCs w:val="20"/>
              </w:rPr>
            </w:pPr>
            <w:hyperlink r:id="rId25" w:history="1">
              <w:r>
                <w:rPr>
                  <w:rStyle w:val="Hyperlink"/>
                  <w:color w:val="1A0DAB"/>
                </w:rPr>
                <w:t>Students’ Motivation to Attend Synchronous Online Lectures</w:t>
              </w:r>
            </w:hyperlink>
          </w:p>
          <w:p w14:paraId="57C01D47"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K Barham, A Ayyoub, Z </w:t>
            </w:r>
            <w:proofErr w:type="spellStart"/>
            <w:r>
              <w:rPr>
                <w:rFonts w:ascii="Arial" w:hAnsi="Arial" w:cs="Arial"/>
                <w:color w:val="777777"/>
                <w:sz w:val="20"/>
                <w:szCs w:val="20"/>
              </w:rPr>
              <w:t>Khlaif</w:t>
            </w:r>
            <w:proofErr w:type="spellEnd"/>
            <w:r>
              <w:rPr>
                <w:rFonts w:ascii="Arial" w:hAnsi="Arial" w:cs="Arial"/>
                <w:color w:val="777777"/>
                <w:sz w:val="20"/>
                <w:szCs w:val="20"/>
              </w:rPr>
              <w:t>, A Barham</w:t>
            </w:r>
          </w:p>
          <w:p w14:paraId="0030012B" w14:textId="77777777" w:rsidR="00E324C5" w:rsidRDefault="00E324C5" w:rsidP="00E324C5">
            <w:pPr>
              <w:rPr>
                <w:rFonts w:ascii="Arial" w:hAnsi="Arial" w:cs="Arial"/>
                <w:color w:val="777777"/>
                <w:sz w:val="20"/>
                <w:szCs w:val="20"/>
              </w:rPr>
            </w:pPr>
            <w:r>
              <w:rPr>
                <w:rFonts w:ascii="Arial" w:hAnsi="Arial" w:cs="Arial"/>
                <w:color w:val="777777"/>
                <w:sz w:val="20"/>
                <w:szCs w:val="20"/>
              </w:rPr>
              <w:t>An-</w:t>
            </w:r>
            <w:proofErr w:type="spellStart"/>
            <w:r>
              <w:rPr>
                <w:rFonts w:ascii="Arial" w:hAnsi="Arial" w:cs="Arial"/>
                <w:color w:val="777777"/>
                <w:sz w:val="20"/>
                <w:szCs w:val="20"/>
              </w:rPr>
              <w:t>Najah</w:t>
            </w:r>
            <w:proofErr w:type="spellEnd"/>
            <w:r>
              <w:rPr>
                <w:rFonts w:ascii="Arial" w:hAnsi="Arial" w:cs="Arial"/>
                <w:color w:val="777777"/>
                <w:sz w:val="20"/>
                <w:szCs w:val="20"/>
              </w:rPr>
              <w:t xml:space="preserve"> University Journal for Research-B (Humanities) 37 (12), 2349-2381</w:t>
            </w:r>
          </w:p>
        </w:tc>
        <w:tc>
          <w:tcPr>
            <w:tcW w:w="0" w:type="auto"/>
            <w:shd w:val="clear" w:color="auto" w:fill="FFFFFF"/>
            <w:tcMar>
              <w:top w:w="240" w:type="dxa"/>
              <w:left w:w="120" w:type="dxa"/>
              <w:bottom w:w="0" w:type="dxa"/>
              <w:right w:w="120" w:type="dxa"/>
            </w:tcMar>
            <w:hideMark/>
          </w:tcPr>
          <w:p w14:paraId="4CA96FF7" w14:textId="77777777" w:rsidR="00E324C5" w:rsidRDefault="00E324C5">
            <w:pPr>
              <w:rPr>
                <w:rFonts w:ascii="Arial" w:hAnsi="Arial" w:cs="Arial"/>
                <w:color w:val="777777"/>
                <w:sz w:val="20"/>
                <w:szCs w:val="20"/>
              </w:rPr>
            </w:pPr>
          </w:p>
        </w:tc>
        <w:tc>
          <w:tcPr>
            <w:tcW w:w="0" w:type="auto"/>
            <w:shd w:val="clear" w:color="auto" w:fill="FFFFFF"/>
            <w:tcMar>
              <w:top w:w="240" w:type="dxa"/>
              <w:left w:w="240" w:type="dxa"/>
              <w:bottom w:w="0" w:type="dxa"/>
              <w:right w:w="240" w:type="dxa"/>
            </w:tcMar>
            <w:hideMark/>
          </w:tcPr>
          <w:p w14:paraId="1B392A0E"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2023</w:t>
            </w:r>
          </w:p>
        </w:tc>
      </w:tr>
      <w:tr w:rsidR="00E324C5" w14:paraId="448EB7C3" w14:textId="77777777" w:rsidTr="00E324C5">
        <w:tc>
          <w:tcPr>
            <w:tcW w:w="0" w:type="auto"/>
            <w:shd w:val="clear" w:color="auto" w:fill="FFFFFF"/>
            <w:tcMar>
              <w:top w:w="240" w:type="dxa"/>
              <w:left w:w="240" w:type="dxa"/>
              <w:bottom w:w="0" w:type="dxa"/>
              <w:right w:w="240" w:type="dxa"/>
            </w:tcMar>
            <w:hideMark/>
          </w:tcPr>
          <w:p w14:paraId="0DBF6431" w14:textId="77777777" w:rsidR="00E324C5" w:rsidRDefault="00E324C5">
            <w:pPr>
              <w:rPr>
                <w:rFonts w:ascii="Arial" w:hAnsi="Arial" w:cs="Arial"/>
                <w:color w:val="222222"/>
                <w:sz w:val="20"/>
                <w:szCs w:val="20"/>
              </w:rPr>
            </w:pPr>
            <w:hyperlink r:id="rId26" w:history="1">
              <w:r>
                <w:rPr>
                  <w:rStyle w:val="Hyperlink"/>
                  <w:color w:val="1A0DAB"/>
                </w:rPr>
                <w:t xml:space="preserve">Levels of psychological stress and social isolation among </w:t>
              </w:r>
              <w:proofErr w:type="spellStart"/>
              <w:r>
                <w:rPr>
                  <w:rStyle w:val="Hyperlink"/>
                  <w:color w:val="1A0DAB"/>
                </w:rPr>
                <w:t>palestinian</w:t>
              </w:r>
              <w:proofErr w:type="spellEnd"/>
              <w:r>
                <w:rPr>
                  <w:rStyle w:val="Hyperlink"/>
                  <w:color w:val="1A0DAB"/>
                </w:rPr>
                <w:t xml:space="preserve"> media professionals working in </w:t>
              </w:r>
              <w:proofErr w:type="spellStart"/>
              <w:r>
                <w:rPr>
                  <w:rStyle w:val="Hyperlink"/>
                  <w:color w:val="1A0DAB"/>
                </w:rPr>
                <w:t>palestinian</w:t>
              </w:r>
              <w:proofErr w:type="spellEnd"/>
              <w:r>
                <w:rPr>
                  <w:rStyle w:val="Hyperlink"/>
                  <w:color w:val="1A0DAB"/>
                </w:rPr>
                <w:t xml:space="preserve"> media institutions during Covid-19 Pandemic</w:t>
              </w:r>
            </w:hyperlink>
          </w:p>
          <w:p w14:paraId="027367F9"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O </w:t>
            </w:r>
            <w:proofErr w:type="spellStart"/>
            <w:r>
              <w:rPr>
                <w:rFonts w:ascii="Arial" w:hAnsi="Arial" w:cs="Arial"/>
                <w:color w:val="777777"/>
                <w:sz w:val="20"/>
                <w:szCs w:val="20"/>
              </w:rPr>
              <w:t>Jabali</w:t>
            </w:r>
            <w:proofErr w:type="spellEnd"/>
            <w:r>
              <w:rPr>
                <w:rFonts w:ascii="Arial" w:hAnsi="Arial" w:cs="Arial"/>
                <w:color w:val="777777"/>
                <w:sz w:val="20"/>
                <w:szCs w:val="20"/>
              </w:rPr>
              <w:t xml:space="preserve">, AA Ayyoub, M </w:t>
            </w:r>
            <w:proofErr w:type="spellStart"/>
            <w:r>
              <w:rPr>
                <w:rFonts w:ascii="Arial" w:hAnsi="Arial" w:cs="Arial"/>
                <w:color w:val="777777"/>
                <w:sz w:val="20"/>
                <w:szCs w:val="20"/>
              </w:rPr>
              <w:t>Suliaman</w:t>
            </w:r>
            <w:proofErr w:type="spellEnd"/>
          </w:p>
          <w:p w14:paraId="20686977" w14:textId="77777777" w:rsidR="00E324C5" w:rsidRDefault="00E324C5" w:rsidP="00E324C5">
            <w:pPr>
              <w:rPr>
                <w:rFonts w:ascii="Arial" w:hAnsi="Arial" w:cs="Arial"/>
                <w:color w:val="777777"/>
                <w:sz w:val="20"/>
                <w:szCs w:val="20"/>
              </w:rPr>
            </w:pPr>
            <w:r>
              <w:rPr>
                <w:rFonts w:ascii="Arial" w:hAnsi="Arial" w:cs="Arial"/>
                <w:color w:val="777777"/>
                <w:sz w:val="20"/>
                <w:szCs w:val="20"/>
              </w:rPr>
              <w:t>The Implementation of Smart Technologies for Business Success and …</w:t>
            </w:r>
          </w:p>
        </w:tc>
        <w:tc>
          <w:tcPr>
            <w:tcW w:w="0" w:type="auto"/>
            <w:shd w:val="clear" w:color="auto" w:fill="FFFFFF"/>
            <w:tcMar>
              <w:top w:w="240" w:type="dxa"/>
              <w:left w:w="120" w:type="dxa"/>
              <w:bottom w:w="0" w:type="dxa"/>
              <w:right w:w="120" w:type="dxa"/>
            </w:tcMar>
            <w:hideMark/>
          </w:tcPr>
          <w:p w14:paraId="60A2C1F0" w14:textId="77777777" w:rsidR="00E324C5" w:rsidRDefault="00E324C5">
            <w:pPr>
              <w:jc w:val="right"/>
              <w:rPr>
                <w:rFonts w:ascii="Arial" w:hAnsi="Arial" w:cs="Arial"/>
                <w:color w:val="222222"/>
                <w:sz w:val="20"/>
                <w:szCs w:val="20"/>
              </w:rPr>
            </w:pPr>
            <w:hyperlink r:id="rId27" w:history="1">
              <w:r>
                <w:rPr>
                  <w:rStyle w:val="Hyperlink"/>
                  <w:color w:val="1A0DAB"/>
                  <w:sz w:val="20"/>
                  <w:szCs w:val="20"/>
                </w:rPr>
                <w:t>3</w:t>
              </w:r>
            </w:hyperlink>
          </w:p>
        </w:tc>
        <w:tc>
          <w:tcPr>
            <w:tcW w:w="0" w:type="auto"/>
            <w:shd w:val="clear" w:color="auto" w:fill="FFFFFF"/>
            <w:tcMar>
              <w:top w:w="240" w:type="dxa"/>
              <w:left w:w="240" w:type="dxa"/>
              <w:bottom w:w="0" w:type="dxa"/>
              <w:right w:w="240" w:type="dxa"/>
            </w:tcMar>
            <w:hideMark/>
          </w:tcPr>
          <w:p w14:paraId="5EF6FE82" w14:textId="77777777" w:rsidR="00E324C5" w:rsidRDefault="00E324C5">
            <w:pPr>
              <w:jc w:val="right"/>
              <w:rPr>
                <w:rFonts w:ascii="Arial" w:hAnsi="Arial" w:cs="Arial"/>
                <w:color w:val="222222"/>
                <w:sz w:val="20"/>
                <w:szCs w:val="20"/>
              </w:rPr>
            </w:pPr>
            <w:r>
              <w:rPr>
                <w:rStyle w:val="gscah"/>
                <w:rFonts w:ascii="Arial" w:hAnsi="Arial" w:cs="Arial"/>
                <w:color w:val="222222"/>
                <w:sz w:val="20"/>
                <w:szCs w:val="20"/>
              </w:rPr>
              <w:t>2022</w:t>
            </w:r>
          </w:p>
        </w:tc>
      </w:tr>
      <w:tr w:rsidR="00E324C5" w14:paraId="69E4E1F4" w14:textId="77777777" w:rsidTr="00E324C5">
        <w:tc>
          <w:tcPr>
            <w:tcW w:w="0" w:type="auto"/>
            <w:shd w:val="clear" w:color="auto" w:fill="FFFFFF"/>
            <w:tcMar>
              <w:top w:w="240" w:type="dxa"/>
              <w:left w:w="240" w:type="dxa"/>
              <w:bottom w:w="0" w:type="dxa"/>
              <w:right w:w="240" w:type="dxa"/>
            </w:tcMar>
            <w:hideMark/>
          </w:tcPr>
          <w:p w14:paraId="322C9B51" w14:textId="77777777" w:rsidR="00E324C5" w:rsidRDefault="00E324C5">
            <w:pPr>
              <w:rPr>
                <w:rFonts w:ascii="Arial" w:hAnsi="Arial" w:cs="Arial"/>
                <w:color w:val="222222"/>
                <w:sz w:val="20"/>
                <w:szCs w:val="20"/>
              </w:rPr>
            </w:pPr>
            <w:hyperlink r:id="rId28" w:history="1">
              <w:r>
                <w:rPr>
                  <w:rStyle w:val="Hyperlink"/>
                  <w:color w:val="1A0DAB"/>
                </w:rPr>
                <w:t>The Effect of Alternative Assessment in Scientific Thinking in Light of the Corona Pandemic Among Students of the Upper Basic Stage in Nablus Governorate</w:t>
              </w:r>
            </w:hyperlink>
          </w:p>
          <w:p w14:paraId="744F4658"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AA Ayyoub, M </w:t>
            </w:r>
            <w:proofErr w:type="spellStart"/>
            <w:r>
              <w:rPr>
                <w:rFonts w:ascii="Arial" w:hAnsi="Arial" w:cs="Arial"/>
                <w:color w:val="777777"/>
                <w:sz w:val="20"/>
                <w:szCs w:val="20"/>
              </w:rPr>
              <w:t>Shamali</w:t>
            </w:r>
            <w:proofErr w:type="spellEnd"/>
            <w:r>
              <w:rPr>
                <w:rFonts w:ascii="Arial" w:hAnsi="Arial" w:cs="Arial"/>
                <w:color w:val="777777"/>
                <w:sz w:val="20"/>
                <w:szCs w:val="20"/>
              </w:rPr>
              <w:t xml:space="preserve">, S </w:t>
            </w:r>
            <w:proofErr w:type="spellStart"/>
            <w:r>
              <w:rPr>
                <w:rFonts w:ascii="Arial" w:hAnsi="Arial" w:cs="Arial"/>
                <w:color w:val="777777"/>
                <w:sz w:val="20"/>
                <w:szCs w:val="20"/>
              </w:rPr>
              <w:t>Salih</w:t>
            </w:r>
            <w:proofErr w:type="spellEnd"/>
            <w:r>
              <w:rPr>
                <w:rFonts w:ascii="Arial" w:hAnsi="Arial" w:cs="Arial"/>
                <w:color w:val="777777"/>
                <w:sz w:val="20"/>
                <w:szCs w:val="20"/>
              </w:rPr>
              <w:t xml:space="preserve">, O </w:t>
            </w:r>
            <w:proofErr w:type="spellStart"/>
            <w:r>
              <w:rPr>
                <w:rFonts w:ascii="Arial" w:hAnsi="Arial" w:cs="Arial"/>
                <w:color w:val="777777"/>
                <w:sz w:val="20"/>
                <w:szCs w:val="20"/>
              </w:rPr>
              <w:t>Jabali</w:t>
            </w:r>
            <w:proofErr w:type="spellEnd"/>
          </w:p>
          <w:p w14:paraId="17A22D0E" w14:textId="77777777" w:rsidR="00E324C5" w:rsidRDefault="00E324C5" w:rsidP="00E324C5">
            <w:pPr>
              <w:rPr>
                <w:rFonts w:ascii="Arial" w:hAnsi="Arial" w:cs="Arial"/>
                <w:color w:val="777777"/>
                <w:sz w:val="20"/>
                <w:szCs w:val="20"/>
              </w:rPr>
            </w:pPr>
            <w:r>
              <w:rPr>
                <w:rFonts w:ascii="Arial" w:hAnsi="Arial" w:cs="Arial"/>
                <w:color w:val="777777"/>
                <w:sz w:val="20"/>
                <w:szCs w:val="20"/>
              </w:rPr>
              <w:t>International Conference on Business and Technology, 210-218</w:t>
            </w:r>
          </w:p>
          <w:p w14:paraId="2EDE0935" w14:textId="77777777" w:rsidR="00E324C5" w:rsidRDefault="00E324C5" w:rsidP="00E324C5">
            <w:pPr>
              <w:rPr>
                <w:rFonts w:ascii="Arial" w:hAnsi="Arial" w:cs="Arial"/>
                <w:color w:val="777777"/>
                <w:sz w:val="20"/>
                <w:szCs w:val="20"/>
              </w:rPr>
            </w:pPr>
          </w:p>
          <w:tbl>
            <w:tblPr>
              <w:tblW w:w="12750" w:type="dxa"/>
              <w:shd w:val="clear" w:color="auto" w:fill="FFFFFF"/>
              <w:tblCellMar>
                <w:left w:w="0" w:type="dxa"/>
                <w:right w:w="0" w:type="dxa"/>
              </w:tblCellMar>
              <w:tblLook w:val="04A0" w:firstRow="1" w:lastRow="0" w:firstColumn="1" w:lastColumn="0" w:noHBand="0" w:noVBand="1"/>
            </w:tblPr>
            <w:tblGrid>
              <w:gridCol w:w="13230"/>
              <w:gridCol w:w="440"/>
              <w:gridCol w:w="925"/>
            </w:tblGrid>
            <w:tr w:rsidR="00E324C5" w14:paraId="2CA7F68A" w14:textId="77777777" w:rsidTr="00E324C5">
              <w:tc>
                <w:tcPr>
                  <w:tcW w:w="0" w:type="auto"/>
                  <w:shd w:val="clear" w:color="auto" w:fill="FFFFFF"/>
                  <w:tcMar>
                    <w:top w:w="240" w:type="dxa"/>
                    <w:left w:w="240" w:type="dxa"/>
                    <w:bottom w:w="0" w:type="dxa"/>
                    <w:right w:w="240" w:type="dxa"/>
                  </w:tcMar>
                  <w:hideMark/>
                </w:tcPr>
                <w:p w14:paraId="2374669F" w14:textId="77777777" w:rsidR="00E324C5" w:rsidRDefault="00E324C5" w:rsidP="00E324C5">
                  <w:pPr>
                    <w:rPr>
                      <w:rFonts w:ascii="Arial" w:hAnsi="Arial" w:cs="Arial"/>
                      <w:color w:val="222222"/>
                      <w:sz w:val="20"/>
                      <w:szCs w:val="20"/>
                    </w:rPr>
                  </w:pPr>
                  <w:hyperlink r:id="rId29" w:history="1">
                    <w:r>
                      <w:rPr>
                        <w:rStyle w:val="Hyperlink"/>
                        <w:color w:val="1A0DAB"/>
                      </w:rPr>
                      <w:t>The impact of alternative authentic assessment outcomes in Palestinian fourth grade math classrooms</w:t>
                    </w:r>
                  </w:hyperlink>
                </w:p>
                <w:p w14:paraId="4391A785"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AA Ayyoub, A </w:t>
                  </w:r>
                  <w:proofErr w:type="spellStart"/>
                  <w:r>
                    <w:rPr>
                      <w:rFonts w:ascii="Arial" w:hAnsi="Arial" w:cs="Arial"/>
                      <w:color w:val="777777"/>
                      <w:sz w:val="20"/>
                      <w:szCs w:val="20"/>
                    </w:rPr>
                    <w:t>Bsharat</w:t>
                  </w:r>
                  <w:proofErr w:type="spellEnd"/>
                  <w:r>
                    <w:rPr>
                      <w:rFonts w:ascii="Arial" w:hAnsi="Arial" w:cs="Arial"/>
                      <w:color w:val="777777"/>
                      <w:sz w:val="20"/>
                      <w:szCs w:val="20"/>
                    </w:rPr>
                    <w:t>, M Suleiman</w:t>
                  </w:r>
                </w:p>
                <w:p w14:paraId="45D47747" w14:textId="77777777" w:rsidR="00E324C5" w:rsidRDefault="00E324C5" w:rsidP="00E324C5">
                  <w:pPr>
                    <w:rPr>
                      <w:rFonts w:ascii="Arial" w:hAnsi="Arial" w:cs="Arial"/>
                      <w:color w:val="777777"/>
                      <w:sz w:val="20"/>
                      <w:szCs w:val="20"/>
                    </w:rPr>
                  </w:pPr>
                  <w:r>
                    <w:rPr>
                      <w:rFonts w:ascii="Arial" w:hAnsi="Arial" w:cs="Arial"/>
                      <w:color w:val="777777"/>
                      <w:sz w:val="20"/>
                      <w:szCs w:val="20"/>
                    </w:rPr>
                    <w:t>Studies in Educational Evaluation 70, 101056</w:t>
                  </w:r>
                </w:p>
              </w:tc>
              <w:tc>
                <w:tcPr>
                  <w:tcW w:w="0" w:type="auto"/>
                  <w:shd w:val="clear" w:color="auto" w:fill="FFFFFF"/>
                  <w:tcMar>
                    <w:top w:w="240" w:type="dxa"/>
                    <w:left w:w="120" w:type="dxa"/>
                    <w:bottom w:w="0" w:type="dxa"/>
                    <w:right w:w="120" w:type="dxa"/>
                  </w:tcMar>
                  <w:hideMark/>
                </w:tcPr>
                <w:p w14:paraId="02F0B018" w14:textId="77777777" w:rsidR="00E324C5" w:rsidRDefault="00E324C5" w:rsidP="00E324C5">
                  <w:pPr>
                    <w:jc w:val="right"/>
                    <w:rPr>
                      <w:rFonts w:ascii="Arial" w:hAnsi="Arial" w:cs="Arial"/>
                      <w:color w:val="222222"/>
                      <w:sz w:val="20"/>
                      <w:szCs w:val="20"/>
                    </w:rPr>
                  </w:pPr>
                  <w:hyperlink r:id="rId30" w:history="1">
                    <w:r>
                      <w:rPr>
                        <w:rStyle w:val="Hyperlink"/>
                        <w:color w:val="1A0DAB"/>
                        <w:sz w:val="20"/>
                        <w:szCs w:val="20"/>
                      </w:rPr>
                      <w:t>6</w:t>
                    </w:r>
                  </w:hyperlink>
                </w:p>
              </w:tc>
              <w:tc>
                <w:tcPr>
                  <w:tcW w:w="0" w:type="auto"/>
                  <w:shd w:val="clear" w:color="auto" w:fill="FFFFFF"/>
                  <w:tcMar>
                    <w:top w:w="240" w:type="dxa"/>
                    <w:left w:w="240" w:type="dxa"/>
                    <w:bottom w:w="0" w:type="dxa"/>
                    <w:right w:w="240" w:type="dxa"/>
                  </w:tcMar>
                  <w:hideMark/>
                </w:tcPr>
                <w:p w14:paraId="66A03F44" w14:textId="77777777" w:rsidR="00E324C5" w:rsidRDefault="00E324C5" w:rsidP="00E324C5">
                  <w:pPr>
                    <w:jc w:val="right"/>
                    <w:rPr>
                      <w:rFonts w:ascii="Arial" w:hAnsi="Arial" w:cs="Arial"/>
                      <w:color w:val="222222"/>
                      <w:sz w:val="20"/>
                      <w:szCs w:val="20"/>
                    </w:rPr>
                  </w:pPr>
                  <w:r>
                    <w:rPr>
                      <w:rStyle w:val="gscah"/>
                      <w:rFonts w:ascii="Arial" w:hAnsi="Arial" w:cs="Arial"/>
                      <w:color w:val="222222"/>
                      <w:sz w:val="20"/>
                      <w:szCs w:val="20"/>
                    </w:rPr>
                    <w:t>2021</w:t>
                  </w:r>
                </w:p>
              </w:tc>
            </w:tr>
            <w:tr w:rsidR="00E324C5" w14:paraId="2AD33960" w14:textId="77777777" w:rsidTr="00E324C5">
              <w:tc>
                <w:tcPr>
                  <w:tcW w:w="0" w:type="auto"/>
                  <w:shd w:val="clear" w:color="auto" w:fill="FFFFFF"/>
                  <w:tcMar>
                    <w:top w:w="240" w:type="dxa"/>
                    <w:left w:w="240" w:type="dxa"/>
                    <w:bottom w:w="0" w:type="dxa"/>
                    <w:right w:w="240" w:type="dxa"/>
                  </w:tcMar>
                  <w:hideMark/>
                </w:tcPr>
                <w:p w14:paraId="42A9C6A7" w14:textId="77777777" w:rsidR="00E324C5" w:rsidRDefault="00E324C5" w:rsidP="00E324C5">
                  <w:pPr>
                    <w:rPr>
                      <w:rFonts w:ascii="Arial" w:hAnsi="Arial" w:cs="Arial"/>
                      <w:color w:val="222222"/>
                      <w:sz w:val="20"/>
                      <w:szCs w:val="20"/>
                    </w:rPr>
                  </w:pPr>
                  <w:hyperlink r:id="rId31" w:history="1">
                    <w:r>
                      <w:rPr>
                        <w:rStyle w:val="Hyperlink"/>
                        <w:color w:val="1A0DAB"/>
                      </w:rPr>
                      <w:t>Medical students’ evaluation of online assessment: a mixed-method account of attitudes and obstacles</w:t>
                    </w:r>
                  </w:hyperlink>
                </w:p>
                <w:p w14:paraId="0636C931"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AA Ayyoub, O </w:t>
                  </w:r>
                  <w:proofErr w:type="spellStart"/>
                  <w:r>
                    <w:rPr>
                      <w:rFonts w:ascii="Arial" w:hAnsi="Arial" w:cs="Arial"/>
                      <w:color w:val="777777"/>
                      <w:sz w:val="20"/>
                      <w:szCs w:val="20"/>
                    </w:rPr>
                    <w:t>Jabali</w:t>
                  </w:r>
                  <w:proofErr w:type="spellEnd"/>
                </w:p>
                <w:p w14:paraId="7ED10C14" w14:textId="77777777" w:rsidR="00E324C5" w:rsidRDefault="00E324C5" w:rsidP="00E324C5">
                  <w:pPr>
                    <w:rPr>
                      <w:rFonts w:ascii="Arial" w:hAnsi="Arial" w:cs="Arial"/>
                      <w:color w:val="777777"/>
                      <w:sz w:val="20"/>
                      <w:szCs w:val="20"/>
                    </w:rPr>
                  </w:pPr>
                  <w:r>
                    <w:rPr>
                      <w:rFonts w:ascii="Arial" w:hAnsi="Arial" w:cs="Arial"/>
                      <w:color w:val="777777"/>
                      <w:sz w:val="20"/>
                      <w:szCs w:val="20"/>
                    </w:rPr>
                    <w:t>International Journal of Learning, Teaching and Educational Research 20 (8 …</w:t>
                  </w:r>
                </w:p>
              </w:tc>
              <w:tc>
                <w:tcPr>
                  <w:tcW w:w="0" w:type="auto"/>
                  <w:shd w:val="clear" w:color="auto" w:fill="FFFFFF"/>
                  <w:tcMar>
                    <w:top w:w="240" w:type="dxa"/>
                    <w:left w:w="120" w:type="dxa"/>
                    <w:bottom w:w="0" w:type="dxa"/>
                    <w:right w:w="120" w:type="dxa"/>
                  </w:tcMar>
                  <w:hideMark/>
                </w:tcPr>
                <w:p w14:paraId="34C94CB5" w14:textId="77777777" w:rsidR="00E324C5" w:rsidRDefault="00E324C5" w:rsidP="00E324C5">
                  <w:pPr>
                    <w:jc w:val="right"/>
                    <w:rPr>
                      <w:rFonts w:ascii="Arial" w:hAnsi="Arial" w:cs="Arial"/>
                      <w:color w:val="222222"/>
                      <w:sz w:val="20"/>
                      <w:szCs w:val="20"/>
                    </w:rPr>
                  </w:pPr>
                  <w:hyperlink r:id="rId32" w:history="1">
                    <w:r>
                      <w:rPr>
                        <w:rStyle w:val="Hyperlink"/>
                        <w:color w:val="1A0DAB"/>
                        <w:sz w:val="20"/>
                        <w:szCs w:val="20"/>
                      </w:rPr>
                      <w:t>8</w:t>
                    </w:r>
                  </w:hyperlink>
                </w:p>
              </w:tc>
              <w:tc>
                <w:tcPr>
                  <w:tcW w:w="0" w:type="auto"/>
                  <w:shd w:val="clear" w:color="auto" w:fill="FFFFFF"/>
                  <w:tcMar>
                    <w:top w:w="240" w:type="dxa"/>
                    <w:left w:w="240" w:type="dxa"/>
                    <w:bottom w:w="0" w:type="dxa"/>
                    <w:right w:w="240" w:type="dxa"/>
                  </w:tcMar>
                  <w:hideMark/>
                </w:tcPr>
                <w:p w14:paraId="299095E5" w14:textId="77777777" w:rsidR="00E324C5" w:rsidRDefault="00E324C5" w:rsidP="00E324C5">
                  <w:pPr>
                    <w:jc w:val="right"/>
                    <w:rPr>
                      <w:rFonts w:ascii="Arial" w:hAnsi="Arial" w:cs="Arial"/>
                      <w:color w:val="222222"/>
                      <w:sz w:val="20"/>
                      <w:szCs w:val="20"/>
                    </w:rPr>
                  </w:pPr>
                  <w:r>
                    <w:rPr>
                      <w:rStyle w:val="gscah"/>
                      <w:rFonts w:ascii="Arial" w:hAnsi="Arial" w:cs="Arial"/>
                      <w:color w:val="222222"/>
                      <w:sz w:val="20"/>
                      <w:szCs w:val="20"/>
                    </w:rPr>
                    <w:t>2021</w:t>
                  </w:r>
                </w:p>
              </w:tc>
            </w:tr>
            <w:tr w:rsidR="00E324C5" w14:paraId="31350EA5" w14:textId="77777777" w:rsidTr="00E324C5">
              <w:tc>
                <w:tcPr>
                  <w:tcW w:w="0" w:type="auto"/>
                  <w:shd w:val="clear" w:color="auto" w:fill="FFFFFF"/>
                  <w:tcMar>
                    <w:top w:w="240" w:type="dxa"/>
                    <w:left w:w="240" w:type="dxa"/>
                    <w:bottom w:w="0" w:type="dxa"/>
                    <w:right w:w="240" w:type="dxa"/>
                  </w:tcMar>
                  <w:hideMark/>
                </w:tcPr>
                <w:p w14:paraId="044CE0C9" w14:textId="77777777" w:rsidR="00E324C5" w:rsidRDefault="00E324C5" w:rsidP="00E324C5">
                  <w:pPr>
                    <w:rPr>
                      <w:rFonts w:ascii="Arial" w:hAnsi="Arial" w:cs="Arial"/>
                      <w:color w:val="222222"/>
                      <w:sz w:val="20"/>
                      <w:szCs w:val="20"/>
                    </w:rPr>
                  </w:pPr>
                  <w:hyperlink r:id="rId33" w:history="1">
                    <w:r>
                      <w:rPr>
                        <w:rStyle w:val="Hyperlink"/>
                        <w:color w:val="1A0DAB"/>
                      </w:rPr>
                      <w:t>Bilingualism in the West Bank: The impact of Hebrew on Arabic under the Israeli occupation since 1967</w:t>
                    </w:r>
                  </w:hyperlink>
                </w:p>
                <w:p w14:paraId="14582862"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O </w:t>
                  </w:r>
                  <w:proofErr w:type="spellStart"/>
                  <w:r>
                    <w:rPr>
                      <w:rFonts w:ascii="Arial" w:hAnsi="Arial" w:cs="Arial"/>
                      <w:color w:val="777777"/>
                      <w:sz w:val="20"/>
                      <w:szCs w:val="20"/>
                    </w:rPr>
                    <w:t>Jabali</w:t>
                  </w:r>
                  <w:proofErr w:type="spellEnd"/>
                  <w:r>
                    <w:rPr>
                      <w:rFonts w:ascii="Arial" w:hAnsi="Arial" w:cs="Arial"/>
                      <w:color w:val="777777"/>
                      <w:sz w:val="20"/>
                      <w:szCs w:val="20"/>
                    </w:rPr>
                    <w:t>, AA Ayyoub</w:t>
                  </w:r>
                </w:p>
                <w:p w14:paraId="1511F545" w14:textId="77777777" w:rsidR="00E324C5" w:rsidRDefault="00E324C5" w:rsidP="00E324C5">
                  <w:pPr>
                    <w:rPr>
                      <w:rFonts w:ascii="Arial" w:hAnsi="Arial" w:cs="Arial"/>
                      <w:color w:val="777777"/>
                      <w:sz w:val="20"/>
                      <w:szCs w:val="20"/>
                    </w:rPr>
                  </w:pPr>
                  <w:r>
                    <w:rPr>
                      <w:rFonts w:ascii="Arial" w:hAnsi="Arial" w:cs="Arial"/>
                      <w:color w:val="777777"/>
                      <w:sz w:val="20"/>
                      <w:szCs w:val="20"/>
                    </w:rPr>
                    <w:t>International Journal of Humanities Social Sciences and Education 8 (9), 109-120</w:t>
                  </w:r>
                </w:p>
              </w:tc>
              <w:tc>
                <w:tcPr>
                  <w:tcW w:w="0" w:type="auto"/>
                  <w:shd w:val="clear" w:color="auto" w:fill="FFFFFF"/>
                  <w:tcMar>
                    <w:top w:w="240" w:type="dxa"/>
                    <w:left w:w="120" w:type="dxa"/>
                    <w:bottom w:w="0" w:type="dxa"/>
                    <w:right w:w="120" w:type="dxa"/>
                  </w:tcMar>
                  <w:hideMark/>
                </w:tcPr>
                <w:p w14:paraId="6CFB1E59" w14:textId="77777777" w:rsidR="00E324C5" w:rsidRDefault="00E324C5" w:rsidP="00E324C5">
                  <w:pPr>
                    <w:jc w:val="right"/>
                    <w:rPr>
                      <w:rFonts w:ascii="Arial" w:hAnsi="Arial" w:cs="Arial"/>
                      <w:color w:val="222222"/>
                      <w:sz w:val="20"/>
                      <w:szCs w:val="20"/>
                    </w:rPr>
                  </w:pPr>
                  <w:hyperlink r:id="rId34" w:history="1">
                    <w:r>
                      <w:rPr>
                        <w:rStyle w:val="Hyperlink"/>
                        <w:color w:val="1A0DAB"/>
                        <w:sz w:val="20"/>
                        <w:szCs w:val="20"/>
                      </w:rPr>
                      <w:t>1</w:t>
                    </w:r>
                  </w:hyperlink>
                </w:p>
              </w:tc>
              <w:tc>
                <w:tcPr>
                  <w:tcW w:w="0" w:type="auto"/>
                  <w:shd w:val="clear" w:color="auto" w:fill="FFFFFF"/>
                  <w:tcMar>
                    <w:top w:w="240" w:type="dxa"/>
                    <w:left w:w="240" w:type="dxa"/>
                    <w:bottom w:w="0" w:type="dxa"/>
                    <w:right w:w="240" w:type="dxa"/>
                  </w:tcMar>
                  <w:hideMark/>
                </w:tcPr>
                <w:p w14:paraId="78C824B4" w14:textId="77777777" w:rsidR="00E324C5" w:rsidRDefault="00E324C5" w:rsidP="00E324C5">
                  <w:pPr>
                    <w:jc w:val="right"/>
                    <w:rPr>
                      <w:rFonts w:ascii="Arial" w:hAnsi="Arial" w:cs="Arial"/>
                      <w:color w:val="222222"/>
                      <w:sz w:val="20"/>
                      <w:szCs w:val="20"/>
                    </w:rPr>
                  </w:pPr>
                  <w:r>
                    <w:rPr>
                      <w:rStyle w:val="gscah"/>
                      <w:rFonts w:ascii="Arial" w:hAnsi="Arial" w:cs="Arial"/>
                      <w:color w:val="222222"/>
                      <w:sz w:val="20"/>
                      <w:szCs w:val="20"/>
                    </w:rPr>
                    <w:t>2021</w:t>
                  </w:r>
                </w:p>
              </w:tc>
            </w:tr>
            <w:tr w:rsidR="00E324C5" w14:paraId="488DA128" w14:textId="77777777" w:rsidTr="00E324C5">
              <w:tc>
                <w:tcPr>
                  <w:tcW w:w="0" w:type="auto"/>
                  <w:shd w:val="clear" w:color="auto" w:fill="FFFFFF"/>
                  <w:tcMar>
                    <w:top w:w="240" w:type="dxa"/>
                    <w:left w:w="240" w:type="dxa"/>
                    <w:bottom w:w="0" w:type="dxa"/>
                    <w:right w:w="240" w:type="dxa"/>
                  </w:tcMar>
                  <w:hideMark/>
                </w:tcPr>
                <w:p w14:paraId="5B7F9027" w14:textId="77777777" w:rsidR="00E324C5" w:rsidRDefault="00E324C5" w:rsidP="00E324C5">
                  <w:pPr>
                    <w:rPr>
                      <w:rFonts w:ascii="Arial" w:hAnsi="Arial" w:cs="Arial"/>
                      <w:color w:val="222222"/>
                      <w:sz w:val="20"/>
                      <w:szCs w:val="20"/>
                    </w:rPr>
                  </w:pPr>
                  <w:hyperlink r:id="rId35" w:history="1">
                    <w:r>
                      <w:rPr>
                        <w:rStyle w:val="Hyperlink"/>
                        <w:color w:val="1A0DAB"/>
                      </w:rPr>
                      <w:t>University Students' Evaluation of E-Assessment in Light of the Coronavirus Pandemic.</w:t>
                    </w:r>
                  </w:hyperlink>
                </w:p>
                <w:p w14:paraId="47CA1B8F"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AA Ayyoub, O </w:t>
                  </w:r>
                  <w:proofErr w:type="spellStart"/>
                  <w:r>
                    <w:rPr>
                      <w:rFonts w:ascii="Arial" w:hAnsi="Arial" w:cs="Arial"/>
                      <w:color w:val="777777"/>
                      <w:sz w:val="20"/>
                      <w:szCs w:val="20"/>
                    </w:rPr>
                    <w:t>Jabali</w:t>
                  </w:r>
                  <w:proofErr w:type="spellEnd"/>
                </w:p>
                <w:p w14:paraId="2F900C4D" w14:textId="77777777" w:rsidR="00E324C5" w:rsidRDefault="00E324C5" w:rsidP="00E324C5">
                  <w:pPr>
                    <w:rPr>
                      <w:rFonts w:ascii="Arial" w:hAnsi="Arial" w:cs="Arial"/>
                      <w:color w:val="777777"/>
                      <w:sz w:val="20"/>
                      <w:szCs w:val="20"/>
                    </w:rPr>
                  </w:pPr>
                  <w:r>
                    <w:rPr>
                      <w:rFonts w:ascii="Arial" w:hAnsi="Arial" w:cs="Arial"/>
                      <w:color w:val="777777"/>
                      <w:sz w:val="20"/>
                      <w:szCs w:val="20"/>
                    </w:rPr>
                    <w:t>Cypriot Journal of Educational Sciences 16 (4), 1434-1449</w:t>
                  </w:r>
                </w:p>
              </w:tc>
              <w:tc>
                <w:tcPr>
                  <w:tcW w:w="0" w:type="auto"/>
                  <w:shd w:val="clear" w:color="auto" w:fill="FFFFFF"/>
                  <w:tcMar>
                    <w:top w:w="240" w:type="dxa"/>
                    <w:left w:w="120" w:type="dxa"/>
                    <w:bottom w:w="0" w:type="dxa"/>
                    <w:right w:w="120" w:type="dxa"/>
                  </w:tcMar>
                  <w:hideMark/>
                </w:tcPr>
                <w:p w14:paraId="4434A729" w14:textId="77777777" w:rsidR="00E324C5" w:rsidRDefault="00E324C5" w:rsidP="00E324C5">
                  <w:pPr>
                    <w:jc w:val="right"/>
                    <w:rPr>
                      <w:rFonts w:ascii="Arial" w:hAnsi="Arial" w:cs="Arial"/>
                      <w:color w:val="222222"/>
                      <w:sz w:val="20"/>
                      <w:szCs w:val="20"/>
                    </w:rPr>
                  </w:pPr>
                  <w:hyperlink r:id="rId36" w:history="1">
                    <w:r>
                      <w:rPr>
                        <w:rStyle w:val="Hyperlink"/>
                        <w:color w:val="1A0DAB"/>
                        <w:sz w:val="20"/>
                        <w:szCs w:val="20"/>
                      </w:rPr>
                      <w:t>6</w:t>
                    </w:r>
                  </w:hyperlink>
                </w:p>
              </w:tc>
              <w:tc>
                <w:tcPr>
                  <w:tcW w:w="0" w:type="auto"/>
                  <w:shd w:val="clear" w:color="auto" w:fill="FFFFFF"/>
                  <w:tcMar>
                    <w:top w:w="240" w:type="dxa"/>
                    <w:left w:w="240" w:type="dxa"/>
                    <w:bottom w:w="0" w:type="dxa"/>
                    <w:right w:w="240" w:type="dxa"/>
                  </w:tcMar>
                  <w:hideMark/>
                </w:tcPr>
                <w:p w14:paraId="32FDAAC9" w14:textId="77777777" w:rsidR="00E324C5" w:rsidRDefault="00E324C5" w:rsidP="00E324C5">
                  <w:pPr>
                    <w:jc w:val="right"/>
                    <w:rPr>
                      <w:rFonts w:ascii="Arial" w:hAnsi="Arial" w:cs="Arial"/>
                      <w:color w:val="222222"/>
                      <w:sz w:val="20"/>
                      <w:szCs w:val="20"/>
                    </w:rPr>
                  </w:pPr>
                  <w:r>
                    <w:rPr>
                      <w:rStyle w:val="gscah"/>
                      <w:rFonts w:ascii="Arial" w:hAnsi="Arial" w:cs="Arial"/>
                      <w:color w:val="222222"/>
                      <w:sz w:val="20"/>
                      <w:szCs w:val="20"/>
                    </w:rPr>
                    <w:t>2021</w:t>
                  </w:r>
                </w:p>
              </w:tc>
            </w:tr>
            <w:tr w:rsidR="00E324C5" w14:paraId="6B943328" w14:textId="77777777" w:rsidTr="00E324C5">
              <w:tc>
                <w:tcPr>
                  <w:tcW w:w="0" w:type="auto"/>
                  <w:shd w:val="clear" w:color="auto" w:fill="FFFFFF"/>
                  <w:tcMar>
                    <w:top w:w="240" w:type="dxa"/>
                    <w:left w:w="240" w:type="dxa"/>
                    <w:bottom w:w="0" w:type="dxa"/>
                    <w:right w:w="240" w:type="dxa"/>
                  </w:tcMar>
                  <w:hideMark/>
                </w:tcPr>
                <w:p w14:paraId="7C6C67F3" w14:textId="77777777" w:rsidR="00E324C5" w:rsidRDefault="00E324C5" w:rsidP="00E324C5">
                  <w:pPr>
                    <w:rPr>
                      <w:rFonts w:ascii="Arial" w:hAnsi="Arial" w:cs="Arial"/>
                      <w:color w:val="222222"/>
                      <w:sz w:val="20"/>
                      <w:szCs w:val="20"/>
                    </w:rPr>
                  </w:pPr>
                  <w:hyperlink r:id="rId37" w:history="1">
                    <w:r>
                      <w:rPr>
                        <w:rStyle w:val="Hyperlink"/>
                        <w:color w:val="1A0DAB"/>
                      </w:rPr>
                      <w:t>Medical faculty members’ perception of smartphones as an educational tool</w:t>
                    </w:r>
                  </w:hyperlink>
                </w:p>
                <w:p w14:paraId="65DCCF1C"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O </w:t>
                  </w:r>
                  <w:proofErr w:type="spellStart"/>
                  <w:r>
                    <w:rPr>
                      <w:rFonts w:ascii="Arial" w:hAnsi="Arial" w:cs="Arial"/>
                      <w:color w:val="777777"/>
                      <w:sz w:val="20"/>
                      <w:szCs w:val="20"/>
                    </w:rPr>
                    <w:t>Jabali</w:t>
                  </w:r>
                  <w:proofErr w:type="spellEnd"/>
                  <w:r>
                    <w:rPr>
                      <w:rFonts w:ascii="Arial" w:hAnsi="Arial" w:cs="Arial"/>
                      <w:color w:val="777777"/>
                      <w:sz w:val="20"/>
                      <w:szCs w:val="20"/>
                    </w:rPr>
                    <w:t xml:space="preserve">, M </w:t>
                  </w:r>
                  <w:proofErr w:type="spellStart"/>
                  <w:r>
                    <w:rPr>
                      <w:rFonts w:ascii="Arial" w:hAnsi="Arial" w:cs="Arial"/>
                      <w:color w:val="777777"/>
                      <w:sz w:val="20"/>
                      <w:szCs w:val="20"/>
                    </w:rPr>
                    <w:t>Saeedi</w:t>
                  </w:r>
                  <w:proofErr w:type="spellEnd"/>
                  <w:r>
                    <w:rPr>
                      <w:rFonts w:ascii="Arial" w:hAnsi="Arial" w:cs="Arial"/>
                      <w:color w:val="777777"/>
                      <w:sz w:val="20"/>
                      <w:szCs w:val="20"/>
                    </w:rPr>
                    <w:t xml:space="preserve">, G </w:t>
                  </w:r>
                  <w:proofErr w:type="spellStart"/>
                  <w:r>
                    <w:rPr>
                      <w:rFonts w:ascii="Arial" w:hAnsi="Arial" w:cs="Arial"/>
                      <w:color w:val="777777"/>
                      <w:sz w:val="20"/>
                      <w:szCs w:val="20"/>
                    </w:rPr>
                    <w:t>Shbeitah</w:t>
                  </w:r>
                  <w:proofErr w:type="spellEnd"/>
                  <w:r>
                    <w:rPr>
                      <w:rFonts w:ascii="Arial" w:hAnsi="Arial" w:cs="Arial"/>
                      <w:color w:val="777777"/>
                      <w:sz w:val="20"/>
                      <w:szCs w:val="20"/>
                    </w:rPr>
                    <w:t>, AA Ayyoub</w:t>
                  </w:r>
                </w:p>
                <w:p w14:paraId="63024C7F" w14:textId="77777777" w:rsidR="00E324C5" w:rsidRDefault="00E324C5" w:rsidP="00E324C5">
                  <w:pPr>
                    <w:rPr>
                      <w:rFonts w:ascii="Arial" w:hAnsi="Arial" w:cs="Arial"/>
                      <w:color w:val="777777"/>
                      <w:sz w:val="20"/>
                      <w:szCs w:val="20"/>
                    </w:rPr>
                  </w:pPr>
                  <w:r>
                    <w:rPr>
                      <w:rFonts w:ascii="Arial" w:hAnsi="Arial" w:cs="Arial"/>
                      <w:color w:val="777777"/>
                      <w:sz w:val="20"/>
                      <w:szCs w:val="20"/>
                    </w:rPr>
                    <w:t>BMC medical education 19, 1-9</w:t>
                  </w:r>
                </w:p>
              </w:tc>
              <w:tc>
                <w:tcPr>
                  <w:tcW w:w="0" w:type="auto"/>
                  <w:shd w:val="clear" w:color="auto" w:fill="FFFFFF"/>
                  <w:tcMar>
                    <w:top w:w="240" w:type="dxa"/>
                    <w:left w:w="120" w:type="dxa"/>
                    <w:bottom w:w="0" w:type="dxa"/>
                    <w:right w:w="120" w:type="dxa"/>
                  </w:tcMar>
                  <w:hideMark/>
                </w:tcPr>
                <w:p w14:paraId="6A3D907B" w14:textId="77777777" w:rsidR="00E324C5" w:rsidRDefault="00E324C5" w:rsidP="00E324C5">
                  <w:pPr>
                    <w:jc w:val="right"/>
                    <w:rPr>
                      <w:rFonts w:ascii="Arial" w:hAnsi="Arial" w:cs="Arial"/>
                      <w:color w:val="222222"/>
                      <w:sz w:val="20"/>
                      <w:szCs w:val="20"/>
                    </w:rPr>
                  </w:pPr>
                  <w:hyperlink r:id="rId38" w:history="1">
                    <w:r>
                      <w:rPr>
                        <w:rStyle w:val="Hyperlink"/>
                        <w:color w:val="1A0DAB"/>
                        <w:sz w:val="20"/>
                        <w:szCs w:val="20"/>
                      </w:rPr>
                      <w:t>24</w:t>
                    </w:r>
                  </w:hyperlink>
                </w:p>
              </w:tc>
              <w:tc>
                <w:tcPr>
                  <w:tcW w:w="0" w:type="auto"/>
                  <w:shd w:val="clear" w:color="auto" w:fill="FFFFFF"/>
                  <w:tcMar>
                    <w:top w:w="240" w:type="dxa"/>
                    <w:left w:w="240" w:type="dxa"/>
                    <w:bottom w:w="0" w:type="dxa"/>
                    <w:right w:w="240" w:type="dxa"/>
                  </w:tcMar>
                  <w:hideMark/>
                </w:tcPr>
                <w:p w14:paraId="56DCB18C" w14:textId="77777777" w:rsidR="00E324C5" w:rsidRDefault="00E324C5" w:rsidP="00E324C5">
                  <w:pPr>
                    <w:jc w:val="right"/>
                    <w:rPr>
                      <w:rFonts w:ascii="Arial" w:hAnsi="Arial" w:cs="Arial"/>
                      <w:color w:val="222222"/>
                      <w:sz w:val="20"/>
                      <w:szCs w:val="20"/>
                    </w:rPr>
                  </w:pPr>
                  <w:r>
                    <w:rPr>
                      <w:rStyle w:val="gscah"/>
                      <w:rFonts w:ascii="Arial" w:hAnsi="Arial" w:cs="Arial"/>
                      <w:color w:val="222222"/>
                      <w:sz w:val="20"/>
                      <w:szCs w:val="20"/>
                    </w:rPr>
                    <w:t>2019</w:t>
                  </w:r>
                </w:p>
              </w:tc>
            </w:tr>
            <w:tr w:rsidR="00E324C5" w14:paraId="3B2E7E16" w14:textId="77777777" w:rsidTr="00E324C5">
              <w:tc>
                <w:tcPr>
                  <w:tcW w:w="0" w:type="auto"/>
                  <w:shd w:val="clear" w:color="auto" w:fill="FFFFFF"/>
                  <w:tcMar>
                    <w:top w:w="240" w:type="dxa"/>
                    <w:left w:w="240" w:type="dxa"/>
                    <w:bottom w:w="0" w:type="dxa"/>
                    <w:right w:w="240" w:type="dxa"/>
                  </w:tcMar>
                  <w:hideMark/>
                </w:tcPr>
                <w:p w14:paraId="2F7B6391" w14:textId="77777777" w:rsidR="00E324C5" w:rsidRDefault="00E324C5" w:rsidP="00E324C5">
                  <w:pPr>
                    <w:rPr>
                      <w:rFonts w:ascii="Arial" w:hAnsi="Arial" w:cs="Arial"/>
                      <w:color w:val="222222"/>
                      <w:sz w:val="20"/>
                      <w:szCs w:val="20"/>
                    </w:rPr>
                  </w:pPr>
                  <w:hyperlink r:id="rId39" w:history="1">
                    <w:r>
                      <w:rPr>
                        <w:rStyle w:val="Hyperlink"/>
                        <w:color w:val="1A0DAB"/>
                      </w:rPr>
                      <w:t>Teachers' beliefs of democratic educational practices: the case of Arab teachers in Israel</w:t>
                    </w:r>
                  </w:hyperlink>
                </w:p>
                <w:p w14:paraId="2BA78A05" w14:textId="77777777" w:rsidR="00E324C5" w:rsidRDefault="00E324C5" w:rsidP="00E324C5">
                  <w:pPr>
                    <w:rPr>
                      <w:rFonts w:ascii="Arial" w:hAnsi="Arial" w:cs="Arial"/>
                      <w:color w:val="777777"/>
                      <w:sz w:val="20"/>
                      <w:szCs w:val="20"/>
                    </w:rPr>
                  </w:pPr>
                  <w:r>
                    <w:rPr>
                      <w:rFonts w:ascii="Arial" w:hAnsi="Arial" w:cs="Arial"/>
                      <w:color w:val="777777"/>
                      <w:sz w:val="20"/>
                      <w:szCs w:val="20"/>
                    </w:rPr>
                    <w:t xml:space="preserve">W </w:t>
                  </w:r>
                  <w:proofErr w:type="spellStart"/>
                  <w:r>
                    <w:rPr>
                      <w:rFonts w:ascii="Arial" w:hAnsi="Arial" w:cs="Arial"/>
                      <w:color w:val="777777"/>
                      <w:sz w:val="20"/>
                      <w:szCs w:val="20"/>
                    </w:rPr>
                    <w:t>Daher</w:t>
                  </w:r>
                  <w:proofErr w:type="spellEnd"/>
                  <w:r>
                    <w:rPr>
                      <w:rFonts w:ascii="Arial" w:hAnsi="Arial" w:cs="Arial"/>
                      <w:color w:val="777777"/>
                      <w:sz w:val="20"/>
                      <w:szCs w:val="20"/>
                    </w:rPr>
                    <w:t xml:space="preserve">, E </w:t>
                  </w:r>
                  <w:proofErr w:type="spellStart"/>
                  <w:r>
                    <w:rPr>
                      <w:rFonts w:ascii="Arial" w:hAnsi="Arial" w:cs="Arial"/>
                      <w:color w:val="777777"/>
                      <w:sz w:val="20"/>
                      <w:szCs w:val="20"/>
                    </w:rPr>
                    <w:t>AlFahel</w:t>
                  </w:r>
                  <w:proofErr w:type="spellEnd"/>
                  <w:r>
                    <w:rPr>
                      <w:rFonts w:ascii="Arial" w:hAnsi="Arial" w:cs="Arial"/>
                      <w:color w:val="777777"/>
                      <w:sz w:val="20"/>
                      <w:szCs w:val="20"/>
                    </w:rPr>
                    <w:t>, A Ayyoub</w:t>
                  </w:r>
                </w:p>
                <w:p w14:paraId="075FDB89" w14:textId="77777777" w:rsidR="00E324C5" w:rsidRDefault="00E324C5" w:rsidP="00E324C5">
                  <w:pPr>
                    <w:rPr>
                      <w:rFonts w:ascii="Arial" w:hAnsi="Arial" w:cs="Arial"/>
                      <w:color w:val="777777"/>
                      <w:sz w:val="20"/>
                      <w:szCs w:val="20"/>
                    </w:rPr>
                  </w:pPr>
                  <w:r>
                    <w:rPr>
                      <w:rFonts w:ascii="Arial" w:hAnsi="Arial" w:cs="Arial"/>
                      <w:color w:val="777777"/>
                      <w:sz w:val="20"/>
                      <w:szCs w:val="20"/>
                    </w:rPr>
                    <w:t>International Journal of Teaching and Case Studies 9 (4), 309-322</w:t>
                  </w:r>
                </w:p>
                <w:p w14:paraId="57618A3B" w14:textId="77777777" w:rsidR="00E324C5" w:rsidRDefault="00E324C5" w:rsidP="00E324C5">
                  <w:pPr>
                    <w:rPr>
                      <w:rFonts w:ascii="Arial" w:hAnsi="Arial" w:cs="Arial"/>
                      <w:color w:val="777777"/>
                      <w:sz w:val="20"/>
                      <w:szCs w:val="20"/>
                    </w:rPr>
                  </w:pPr>
                </w:p>
                <w:tbl>
                  <w:tblPr>
                    <w:tblW w:w="12750" w:type="dxa"/>
                    <w:tblCellMar>
                      <w:left w:w="0" w:type="dxa"/>
                      <w:right w:w="0" w:type="dxa"/>
                    </w:tblCellMar>
                    <w:tblLook w:val="04A0" w:firstRow="1" w:lastRow="0" w:firstColumn="1" w:lastColumn="0" w:noHBand="0" w:noVBand="1"/>
                  </w:tblPr>
                  <w:tblGrid>
                    <w:gridCol w:w="11473"/>
                    <w:gridCol w:w="352"/>
                    <w:gridCol w:w="925"/>
                  </w:tblGrid>
                  <w:tr w:rsidR="00E324C5" w:rsidRPr="00E324C5" w14:paraId="31815D31" w14:textId="77777777" w:rsidTr="00E324C5">
                    <w:tc>
                      <w:tcPr>
                        <w:tcW w:w="0" w:type="auto"/>
                        <w:tcMar>
                          <w:top w:w="240" w:type="dxa"/>
                          <w:left w:w="240" w:type="dxa"/>
                          <w:bottom w:w="0" w:type="dxa"/>
                          <w:right w:w="240" w:type="dxa"/>
                        </w:tcMar>
                        <w:hideMark/>
                      </w:tcPr>
                      <w:p w14:paraId="699642C4" w14:textId="77777777" w:rsidR="00E324C5" w:rsidRPr="00E324C5" w:rsidRDefault="00E324C5" w:rsidP="00E324C5">
                        <w:pPr>
                          <w:rPr>
                            <w:rFonts w:ascii="Arial" w:hAnsi="Arial" w:cs="Arial"/>
                            <w:sz w:val="20"/>
                            <w:szCs w:val="20"/>
                          </w:rPr>
                        </w:pPr>
                        <w:hyperlink r:id="rId40" w:history="1">
                          <w:r w:rsidRPr="00E324C5">
                            <w:rPr>
                              <w:rFonts w:ascii="Arial" w:hAnsi="Arial" w:cs="Arial"/>
                              <w:color w:val="1A0DAB"/>
                              <w:u w:val="single"/>
                            </w:rPr>
                            <w:t>An action research approach for using self/peer assessment to enhance learning and teaching outcomes</w:t>
                          </w:r>
                        </w:hyperlink>
                      </w:p>
                      <w:p w14:paraId="448C53A3"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Pr>
                          <w:lastRenderedPageBreak/>
                          <w:t xml:space="preserve">AA Ayyoub, A </w:t>
                        </w:r>
                        <w:proofErr w:type="spellStart"/>
                        <w:r w:rsidRPr="00E324C5">
                          <w:rPr>
                            <w:rFonts w:ascii="Arial" w:hAnsi="Arial" w:cs="Arial"/>
                            <w:color w:val="777777"/>
                            <w:sz w:val="20"/>
                            <w:szCs w:val="20"/>
                          </w:rPr>
                          <w:t>Assali</w:t>
                        </w:r>
                        <w:proofErr w:type="spellEnd"/>
                        <w:r w:rsidRPr="00E324C5">
                          <w:rPr>
                            <w:rFonts w:ascii="Arial" w:hAnsi="Arial" w:cs="Arial"/>
                            <w:color w:val="777777"/>
                            <w:sz w:val="20"/>
                            <w:szCs w:val="20"/>
                          </w:rPr>
                          <w:t xml:space="preserve">, BA </w:t>
                        </w:r>
                        <w:proofErr w:type="spellStart"/>
                        <w:r w:rsidRPr="00E324C5">
                          <w:rPr>
                            <w:rFonts w:ascii="Arial" w:hAnsi="Arial" w:cs="Arial"/>
                            <w:color w:val="777777"/>
                            <w:sz w:val="20"/>
                            <w:szCs w:val="20"/>
                          </w:rPr>
                          <w:t>Eideh</w:t>
                        </w:r>
                        <w:proofErr w:type="spellEnd"/>
                        <w:r w:rsidRPr="00E324C5">
                          <w:rPr>
                            <w:rFonts w:ascii="Arial" w:hAnsi="Arial" w:cs="Arial"/>
                            <w:color w:val="777777"/>
                            <w:sz w:val="20"/>
                            <w:szCs w:val="20"/>
                          </w:rPr>
                          <w:t>, M Suleiman</w:t>
                        </w:r>
                      </w:p>
                      <w:p w14:paraId="56716669"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Pr>
                          <w:t>Journal of Teaching and Teacher Education 5 (01), 33-42</w:t>
                        </w:r>
                      </w:p>
                    </w:tc>
                    <w:tc>
                      <w:tcPr>
                        <w:tcW w:w="0" w:type="auto"/>
                        <w:tcMar>
                          <w:top w:w="240" w:type="dxa"/>
                          <w:left w:w="120" w:type="dxa"/>
                          <w:bottom w:w="0" w:type="dxa"/>
                          <w:right w:w="120" w:type="dxa"/>
                        </w:tcMar>
                        <w:hideMark/>
                      </w:tcPr>
                      <w:p w14:paraId="5772ADF3" w14:textId="77777777" w:rsidR="00E324C5" w:rsidRPr="00E324C5" w:rsidRDefault="00E324C5" w:rsidP="00E324C5">
                        <w:pPr>
                          <w:jc w:val="right"/>
                          <w:rPr>
                            <w:rFonts w:ascii="Arial" w:hAnsi="Arial" w:cs="Arial"/>
                            <w:sz w:val="20"/>
                            <w:szCs w:val="20"/>
                          </w:rPr>
                        </w:pPr>
                        <w:hyperlink r:id="rId41" w:history="1">
                          <w:r w:rsidRPr="00E324C5">
                            <w:rPr>
                              <w:rFonts w:ascii="Arial" w:hAnsi="Arial" w:cs="Arial"/>
                              <w:color w:val="1A0DAB"/>
                              <w:sz w:val="20"/>
                              <w:szCs w:val="20"/>
                              <w:u w:val="single"/>
                            </w:rPr>
                            <w:t>2</w:t>
                          </w:r>
                        </w:hyperlink>
                      </w:p>
                    </w:tc>
                    <w:tc>
                      <w:tcPr>
                        <w:tcW w:w="0" w:type="auto"/>
                        <w:tcMar>
                          <w:top w:w="240" w:type="dxa"/>
                          <w:left w:w="240" w:type="dxa"/>
                          <w:bottom w:w="0" w:type="dxa"/>
                          <w:right w:w="240" w:type="dxa"/>
                        </w:tcMar>
                        <w:hideMark/>
                      </w:tcPr>
                      <w:p w14:paraId="65881B04" w14:textId="77777777" w:rsidR="00E324C5" w:rsidRPr="00E324C5" w:rsidRDefault="00E324C5" w:rsidP="00E324C5">
                        <w:pPr>
                          <w:jc w:val="right"/>
                          <w:rPr>
                            <w:rFonts w:ascii="Arial" w:hAnsi="Arial" w:cs="Arial"/>
                            <w:sz w:val="20"/>
                            <w:szCs w:val="20"/>
                          </w:rPr>
                        </w:pPr>
                        <w:r w:rsidRPr="00E324C5">
                          <w:rPr>
                            <w:rFonts w:ascii="Arial" w:hAnsi="Arial" w:cs="Arial"/>
                            <w:sz w:val="20"/>
                            <w:szCs w:val="20"/>
                          </w:rPr>
                          <w:t>2017</w:t>
                        </w:r>
                      </w:p>
                    </w:tc>
                  </w:tr>
                  <w:tr w:rsidR="00E324C5" w:rsidRPr="00E324C5" w14:paraId="565FE905" w14:textId="77777777" w:rsidTr="00E324C5">
                    <w:tc>
                      <w:tcPr>
                        <w:tcW w:w="0" w:type="auto"/>
                        <w:tcMar>
                          <w:top w:w="240" w:type="dxa"/>
                          <w:left w:w="240" w:type="dxa"/>
                          <w:bottom w:w="0" w:type="dxa"/>
                          <w:right w:w="240" w:type="dxa"/>
                        </w:tcMar>
                        <w:hideMark/>
                      </w:tcPr>
                      <w:p w14:paraId="4AE0FA7D" w14:textId="77777777" w:rsidR="00E324C5" w:rsidRPr="00E324C5" w:rsidRDefault="00E324C5" w:rsidP="00E324C5">
                        <w:pPr>
                          <w:rPr>
                            <w:rFonts w:ascii="Arial" w:hAnsi="Arial" w:cs="Arial"/>
                            <w:sz w:val="20"/>
                            <w:szCs w:val="20"/>
                          </w:rPr>
                        </w:pPr>
                        <w:hyperlink r:id="rId42" w:history="1">
                          <w:r w:rsidRPr="00E324C5">
                            <w:rPr>
                              <w:rFonts w:ascii="Arial" w:hAnsi="Arial" w:cs="Arial"/>
                              <w:color w:val="1A0DAB"/>
                              <w:u w:val="single"/>
                              <w:rtl/>
                            </w:rPr>
                            <w:t xml:space="preserve">استخدام تحليل التغاير لفحص تأثير التكامل بين مساقي تصميم البحث و أساليبه الإحصائية و تقويم المنهاج في تحصيل طلبة برنامج الماجستير في المناهج و طرق التدريس= </w:t>
                          </w:r>
                          <w:r w:rsidRPr="00E324C5">
                            <w:rPr>
                              <w:rFonts w:ascii="Arial" w:hAnsi="Arial" w:cs="Arial"/>
                              <w:color w:val="1A0DAB"/>
                              <w:u w:val="single"/>
                            </w:rPr>
                            <w:t>Using ANCOVA to …</w:t>
                          </w:r>
                          <w:r w:rsidRPr="00E324C5">
                            <w:rPr>
                              <w:rFonts w:ascii="Arial" w:hAnsi="Arial" w:cs="Arial"/>
                              <w:color w:val="1A0DAB"/>
                              <w:u w:val="single"/>
                              <w:cs/>
                            </w:rPr>
                            <w:t>‎</w:t>
                          </w:r>
                        </w:hyperlink>
                      </w:p>
                      <w:p w14:paraId="33F67782"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tl/>
                          </w:rPr>
                          <w:t>أيوب، عبد الكريم محمد, أبو عيدة، بلال أحمد</w:t>
                        </w:r>
                        <w:r w:rsidRPr="00E324C5">
                          <w:rPr>
                            <w:rFonts w:ascii="Arial" w:hAnsi="Arial" w:cs="Arial"/>
                            <w:color w:val="777777"/>
                            <w:sz w:val="20"/>
                            <w:szCs w:val="20"/>
                            <w:cs/>
                          </w:rPr>
                          <w:t>‎</w:t>
                        </w:r>
                      </w:p>
                      <w:p w14:paraId="115397DC" w14:textId="77777777" w:rsidR="00E324C5" w:rsidRPr="00E324C5" w:rsidRDefault="00E324C5" w:rsidP="00E324C5">
                        <w:pPr>
                          <w:rPr>
                            <w:rFonts w:ascii="Arial" w:hAnsi="Arial" w:cs="Arial"/>
                            <w:color w:val="777777"/>
                            <w:sz w:val="20"/>
                            <w:szCs w:val="20"/>
                          </w:rPr>
                        </w:pPr>
                        <w:proofErr w:type="spellStart"/>
                        <w:r w:rsidRPr="00E324C5">
                          <w:rPr>
                            <w:rFonts w:ascii="Arial" w:hAnsi="Arial" w:cs="Arial"/>
                            <w:color w:val="777777"/>
                            <w:sz w:val="20"/>
                            <w:szCs w:val="20"/>
                          </w:rPr>
                          <w:t>Jāmiʻah</w:t>
                        </w:r>
                        <w:proofErr w:type="spellEnd"/>
                        <w:r w:rsidRPr="00E324C5">
                          <w:rPr>
                            <w:rFonts w:ascii="Arial" w:hAnsi="Arial" w:cs="Arial"/>
                            <w:color w:val="777777"/>
                            <w:sz w:val="20"/>
                            <w:szCs w:val="20"/>
                          </w:rPr>
                          <w:t xml:space="preserve"> 95 (3176), 1-20</w:t>
                        </w:r>
                      </w:p>
                    </w:tc>
                    <w:tc>
                      <w:tcPr>
                        <w:tcW w:w="0" w:type="auto"/>
                        <w:tcMar>
                          <w:top w:w="240" w:type="dxa"/>
                          <w:left w:w="120" w:type="dxa"/>
                          <w:bottom w:w="0" w:type="dxa"/>
                          <w:right w:w="120" w:type="dxa"/>
                        </w:tcMar>
                        <w:hideMark/>
                      </w:tcPr>
                      <w:p w14:paraId="4EF5A066" w14:textId="77777777" w:rsidR="00E324C5" w:rsidRPr="00E324C5" w:rsidRDefault="00E324C5" w:rsidP="00E324C5">
                        <w:pPr>
                          <w:rPr>
                            <w:rFonts w:ascii="Arial" w:hAnsi="Arial" w:cs="Arial"/>
                            <w:color w:val="777777"/>
                            <w:sz w:val="20"/>
                            <w:szCs w:val="20"/>
                          </w:rPr>
                        </w:pPr>
                      </w:p>
                    </w:tc>
                    <w:tc>
                      <w:tcPr>
                        <w:tcW w:w="0" w:type="auto"/>
                        <w:tcMar>
                          <w:top w:w="240" w:type="dxa"/>
                          <w:left w:w="240" w:type="dxa"/>
                          <w:bottom w:w="0" w:type="dxa"/>
                          <w:right w:w="240" w:type="dxa"/>
                        </w:tcMar>
                        <w:hideMark/>
                      </w:tcPr>
                      <w:p w14:paraId="40173BDA" w14:textId="77777777" w:rsidR="00E324C5" w:rsidRPr="00E324C5" w:rsidRDefault="00E324C5" w:rsidP="00E324C5">
                        <w:pPr>
                          <w:jc w:val="right"/>
                          <w:rPr>
                            <w:rFonts w:ascii="Arial" w:hAnsi="Arial" w:cs="Arial"/>
                            <w:sz w:val="20"/>
                            <w:szCs w:val="20"/>
                          </w:rPr>
                        </w:pPr>
                        <w:r w:rsidRPr="00E324C5">
                          <w:rPr>
                            <w:rFonts w:ascii="Arial" w:hAnsi="Arial" w:cs="Arial"/>
                            <w:sz w:val="20"/>
                            <w:szCs w:val="20"/>
                          </w:rPr>
                          <w:t>2015</w:t>
                        </w:r>
                      </w:p>
                    </w:tc>
                  </w:tr>
                  <w:tr w:rsidR="00E324C5" w:rsidRPr="00E324C5" w14:paraId="4782404F" w14:textId="77777777" w:rsidTr="00E324C5">
                    <w:tc>
                      <w:tcPr>
                        <w:tcW w:w="0" w:type="auto"/>
                        <w:tcMar>
                          <w:top w:w="240" w:type="dxa"/>
                          <w:left w:w="240" w:type="dxa"/>
                          <w:bottom w:w="0" w:type="dxa"/>
                          <w:right w:w="240" w:type="dxa"/>
                        </w:tcMar>
                        <w:hideMark/>
                      </w:tcPr>
                      <w:p w14:paraId="387B41F4" w14:textId="77777777" w:rsidR="00E324C5" w:rsidRPr="00E324C5" w:rsidRDefault="00E324C5" w:rsidP="00E324C5">
                        <w:pPr>
                          <w:rPr>
                            <w:rFonts w:ascii="Arial" w:hAnsi="Arial" w:cs="Arial"/>
                            <w:sz w:val="20"/>
                            <w:szCs w:val="20"/>
                          </w:rPr>
                        </w:pPr>
                        <w:hyperlink r:id="rId43" w:history="1">
                          <w:r w:rsidRPr="00E324C5">
                            <w:rPr>
                              <w:rFonts w:ascii="Arial" w:hAnsi="Arial" w:cs="Arial"/>
                              <w:color w:val="1A0DAB"/>
                              <w:u w:val="single"/>
                              <w:rtl/>
                            </w:rPr>
                            <w:t>أثر استخدام طريقة الأحجية و الخارطة المفاهيمية و الشخصيات الكرتونية في تحصيل طلبة مساق أساليب تدريس العلوم في جامعة النجاح الوطنية</w:t>
                          </w:r>
                          <w:r w:rsidRPr="00E324C5">
                            <w:rPr>
                              <w:rFonts w:ascii="Arial" w:hAnsi="Arial" w:cs="Arial"/>
                              <w:color w:val="1A0DAB"/>
                              <w:u w:val="single"/>
                              <w:cs/>
                            </w:rPr>
                            <w:t>‎</w:t>
                          </w:r>
                        </w:hyperlink>
                      </w:p>
                      <w:p w14:paraId="6B9DFF03"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tl/>
                          </w:rPr>
                          <w:t>أبو عيدة، بلال, أيوب، عبد الكريم</w:t>
                        </w:r>
                        <w:r w:rsidRPr="00E324C5">
                          <w:rPr>
                            <w:rFonts w:ascii="Arial" w:hAnsi="Arial" w:cs="Arial"/>
                            <w:color w:val="777777"/>
                            <w:sz w:val="20"/>
                            <w:szCs w:val="20"/>
                            <w:cs/>
                          </w:rPr>
                          <w:t>‎</w:t>
                        </w:r>
                      </w:p>
                      <w:p w14:paraId="274CF9F9" w14:textId="77777777" w:rsidR="00E324C5" w:rsidRPr="00E324C5" w:rsidRDefault="00E324C5" w:rsidP="00E324C5">
                        <w:pPr>
                          <w:rPr>
                            <w:rFonts w:ascii="Arial" w:hAnsi="Arial" w:cs="Arial"/>
                            <w:color w:val="777777"/>
                            <w:sz w:val="20"/>
                            <w:szCs w:val="20"/>
                          </w:rPr>
                        </w:pPr>
                        <w:proofErr w:type="spellStart"/>
                        <w:r w:rsidRPr="00E324C5">
                          <w:rPr>
                            <w:rFonts w:ascii="Arial" w:hAnsi="Arial" w:cs="Arial"/>
                            <w:color w:val="777777"/>
                            <w:sz w:val="20"/>
                            <w:szCs w:val="20"/>
                          </w:rPr>
                          <w:t>Jāmiʻah</w:t>
                        </w:r>
                        <w:proofErr w:type="spellEnd"/>
                        <w:r w:rsidRPr="00E324C5">
                          <w:rPr>
                            <w:rFonts w:ascii="Arial" w:hAnsi="Arial" w:cs="Arial"/>
                            <w:color w:val="777777"/>
                            <w:sz w:val="20"/>
                            <w:szCs w:val="20"/>
                          </w:rPr>
                          <w:t xml:space="preserve"> 95 (1723), 1-41</w:t>
                        </w:r>
                      </w:p>
                    </w:tc>
                    <w:tc>
                      <w:tcPr>
                        <w:tcW w:w="0" w:type="auto"/>
                        <w:tcMar>
                          <w:top w:w="240" w:type="dxa"/>
                          <w:left w:w="120" w:type="dxa"/>
                          <w:bottom w:w="0" w:type="dxa"/>
                          <w:right w:w="120" w:type="dxa"/>
                        </w:tcMar>
                        <w:hideMark/>
                      </w:tcPr>
                      <w:p w14:paraId="4F1E7DE1" w14:textId="77777777" w:rsidR="00E324C5" w:rsidRPr="00E324C5" w:rsidRDefault="00E324C5" w:rsidP="00E324C5">
                        <w:pPr>
                          <w:rPr>
                            <w:rFonts w:ascii="Arial" w:hAnsi="Arial" w:cs="Arial"/>
                            <w:color w:val="777777"/>
                            <w:sz w:val="20"/>
                            <w:szCs w:val="20"/>
                          </w:rPr>
                        </w:pPr>
                      </w:p>
                    </w:tc>
                    <w:tc>
                      <w:tcPr>
                        <w:tcW w:w="0" w:type="auto"/>
                        <w:tcMar>
                          <w:top w:w="240" w:type="dxa"/>
                          <w:left w:w="240" w:type="dxa"/>
                          <w:bottom w:w="0" w:type="dxa"/>
                          <w:right w:w="240" w:type="dxa"/>
                        </w:tcMar>
                        <w:hideMark/>
                      </w:tcPr>
                      <w:p w14:paraId="5FCFF1F5" w14:textId="77777777" w:rsidR="00E324C5" w:rsidRPr="00E324C5" w:rsidRDefault="00E324C5" w:rsidP="00E324C5">
                        <w:pPr>
                          <w:jc w:val="right"/>
                          <w:rPr>
                            <w:rFonts w:ascii="Arial" w:hAnsi="Arial" w:cs="Arial"/>
                            <w:sz w:val="20"/>
                            <w:szCs w:val="20"/>
                          </w:rPr>
                        </w:pPr>
                        <w:r w:rsidRPr="00E324C5">
                          <w:rPr>
                            <w:rFonts w:ascii="Arial" w:hAnsi="Arial" w:cs="Arial"/>
                            <w:sz w:val="20"/>
                            <w:szCs w:val="20"/>
                          </w:rPr>
                          <w:t>2014</w:t>
                        </w:r>
                      </w:p>
                    </w:tc>
                  </w:tr>
                  <w:tr w:rsidR="00E324C5" w:rsidRPr="00E324C5" w14:paraId="2D950998" w14:textId="77777777" w:rsidTr="00E324C5">
                    <w:tc>
                      <w:tcPr>
                        <w:tcW w:w="0" w:type="auto"/>
                        <w:tcMar>
                          <w:top w:w="240" w:type="dxa"/>
                          <w:left w:w="240" w:type="dxa"/>
                          <w:bottom w:w="0" w:type="dxa"/>
                          <w:right w:w="240" w:type="dxa"/>
                        </w:tcMar>
                        <w:hideMark/>
                      </w:tcPr>
                      <w:p w14:paraId="6AE9FDA6" w14:textId="77777777" w:rsidR="00E324C5" w:rsidRPr="00E324C5" w:rsidRDefault="00E324C5" w:rsidP="00E324C5">
                        <w:pPr>
                          <w:rPr>
                            <w:rFonts w:ascii="Arial" w:hAnsi="Arial" w:cs="Arial"/>
                            <w:sz w:val="20"/>
                            <w:szCs w:val="20"/>
                          </w:rPr>
                        </w:pPr>
                        <w:hyperlink r:id="rId44" w:history="1">
                          <w:r w:rsidRPr="00E324C5">
                            <w:rPr>
                              <w:rFonts w:ascii="Arial" w:hAnsi="Arial" w:cs="Arial"/>
                              <w:color w:val="1A0DAB"/>
                              <w:u w:val="single"/>
                              <w:rtl/>
                            </w:rPr>
                            <w:t>تقييم القدرة التنبؤية لاختبار الثانوية العامة ومتطلبات التخصص ومتغيرات أخرى وتفاعلاتها بالمعدل التراآمي في آلية التربية بجامعة النجاح الوطنية</w:t>
                          </w:r>
                          <w:r w:rsidRPr="00E324C5">
                            <w:rPr>
                              <w:rFonts w:ascii="Arial" w:hAnsi="Arial" w:cs="Arial"/>
                              <w:color w:val="1A0DAB"/>
                              <w:u w:val="single"/>
                              <w:cs/>
                            </w:rPr>
                            <w:t>‎</w:t>
                          </w:r>
                        </w:hyperlink>
                      </w:p>
                      <w:p w14:paraId="2DB4B92D"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tl/>
                          </w:rPr>
                          <w:t>عبد الكريم أيوب</w:t>
                        </w:r>
                        <w:r w:rsidRPr="00E324C5">
                          <w:rPr>
                            <w:rFonts w:ascii="Arial" w:hAnsi="Arial" w:cs="Arial"/>
                            <w:color w:val="777777"/>
                            <w:sz w:val="20"/>
                            <w:szCs w:val="20"/>
                            <w:cs/>
                          </w:rPr>
                          <w:t>‎</w:t>
                        </w:r>
                      </w:p>
                      <w:p w14:paraId="0930AE2C"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tl/>
                          </w:rPr>
                          <w:t>مجلة جامعة النجاح للأبحاث (العلوم الانسانية) 28 (2), 243-264</w:t>
                        </w:r>
                        <w:r w:rsidRPr="00E324C5">
                          <w:rPr>
                            <w:rFonts w:ascii="Arial" w:hAnsi="Arial" w:cs="Arial"/>
                            <w:color w:val="777777"/>
                            <w:sz w:val="20"/>
                            <w:szCs w:val="20"/>
                            <w:cs/>
                          </w:rPr>
                          <w:t>‎</w:t>
                        </w:r>
                      </w:p>
                    </w:tc>
                    <w:tc>
                      <w:tcPr>
                        <w:tcW w:w="0" w:type="auto"/>
                        <w:tcMar>
                          <w:top w:w="240" w:type="dxa"/>
                          <w:left w:w="120" w:type="dxa"/>
                          <w:bottom w:w="0" w:type="dxa"/>
                          <w:right w:w="120" w:type="dxa"/>
                        </w:tcMar>
                        <w:hideMark/>
                      </w:tcPr>
                      <w:p w14:paraId="2B9671A7" w14:textId="77777777" w:rsidR="00E324C5" w:rsidRPr="00E324C5" w:rsidRDefault="00E324C5" w:rsidP="00E324C5">
                        <w:pPr>
                          <w:rPr>
                            <w:rFonts w:ascii="Arial" w:hAnsi="Arial" w:cs="Arial"/>
                            <w:color w:val="777777"/>
                            <w:sz w:val="20"/>
                            <w:szCs w:val="20"/>
                          </w:rPr>
                        </w:pPr>
                      </w:p>
                    </w:tc>
                    <w:tc>
                      <w:tcPr>
                        <w:tcW w:w="0" w:type="auto"/>
                        <w:tcMar>
                          <w:top w:w="240" w:type="dxa"/>
                          <w:left w:w="240" w:type="dxa"/>
                          <w:bottom w:w="0" w:type="dxa"/>
                          <w:right w:w="240" w:type="dxa"/>
                        </w:tcMar>
                        <w:hideMark/>
                      </w:tcPr>
                      <w:p w14:paraId="4592D8D4" w14:textId="77777777" w:rsidR="00E324C5" w:rsidRPr="00E324C5" w:rsidRDefault="00E324C5" w:rsidP="00E324C5">
                        <w:pPr>
                          <w:jc w:val="right"/>
                          <w:rPr>
                            <w:rFonts w:ascii="Arial" w:hAnsi="Arial" w:cs="Arial"/>
                            <w:sz w:val="20"/>
                            <w:szCs w:val="20"/>
                          </w:rPr>
                        </w:pPr>
                        <w:r w:rsidRPr="00E324C5">
                          <w:rPr>
                            <w:rFonts w:ascii="Arial" w:hAnsi="Arial" w:cs="Arial"/>
                            <w:sz w:val="20"/>
                            <w:szCs w:val="20"/>
                          </w:rPr>
                          <w:t>2014</w:t>
                        </w:r>
                      </w:p>
                    </w:tc>
                  </w:tr>
                  <w:tr w:rsidR="00E324C5" w:rsidRPr="00E324C5" w14:paraId="2250AF50" w14:textId="77777777" w:rsidTr="00E324C5">
                    <w:tc>
                      <w:tcPr>
                        <w:tcW w:w="0" w:type="auto"/>
                        <w:tcMar>
                          <w:top w:w="240" w:type="dxa"/>
                          <w:left w:w="240" w:type="dxa"/>
                          <w:bottom w:w="0" w:type="dxa"/>
                          <w:right w:w="240" w:type="dxa"/>
                        </w:tcMar>
                        <w:hideMark/>
                      </w:tcPr>
                      <w:p w14:paraId="499DD81F" w14:textId="77777777" w:rsidR="00E324C5" w:rsidRPr="00E324C5" w:rsidRDefault="00E324C5" w:rsidP="00E324C5">
                        <w:pPr>
                          <w:rPr>
                            <w:rFonts w:ascii="Arial" w:hAnsi="Arial" w:cs="Arial"/>
                            <w:sz w:val="20"/>
                            <w:szCs w:val="20"/>
                          </w:rPr>
                        </w:pPr>
                        <w:hyperlink r:id="rId45" w:history="1">
                          <w:r w:rsidRPr="00E324C5">
                            <w:rPr>
                              <w:rFonts w:ascii="Arial" w:hAnsi="Arial" w:cs="Arial"/>
                              <w:color w:val="1A0DAB"/>
                              <w:u w:val="single"/>
                            </w:rPr>
                            <w:t>The Impact of Applying Drama in Arabic Language Achievement for the First Grade in Jenin Governmental Schools</w:t>
                          </w:r>
                        </w:hyperlink>
                      </w:p>
                      <w:p w14:paraId="4778F72D"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Pr>
                          <w:t xml:space="preserve">ZKS </w:t>
                        </w:r>
                        <w:proofErr w:type="spellStart"/>
                        <w:r w:rsidRPr="00E324C5">
                          <w:rPr>
                            <w:rFonts w:ascii="Arial" w:hAnsi="Arial" w:cs="Arial"/>
                            <w:color w:val="777777"/>
                            <w:sz w:val="20"/>
                            <w:szCs w:val="20"/>
                          </w:rPr>
                          <w:t>Amer</w:t>
                        </w:r>
                        <w:proofErr w:type="spellEnd"/>
                      </w:p>
                    </w:tc>
                    <w:tc>
                      <w:tcPr>
                        <w:tcW w:w="0" w:type="auto"/>
                        <w:tcMar>
                          <w:top w:w="240" w:type="dxa"/>
                          <w:left w:w="120" w:type="dxa"/>
                          <w:bottom w:w="0" w:type="dxa"/>
                          <w:right w:w="120" w:type="dxa"/>
                        </w:tcMar>
                        <w:hideMark/>
                      </w:tcPr>
                      <w:p w14:paraId="06AF51FE" w14:textId="77777777" w:rsidR="00E324C5" w:rsidRPr="00E324C5" w:rsidRDefault="00E324C5" w:rsidP="00E324C5">
                        <w:pPr>
                          <w:rPr>
                            <w:rFonts w:ascii="Arial" w:hAnsi="Arial" w:cs="Arial"/>
                            <w:color w:val="777777"/>
                            <w:sz w:val="20"/>
                            <w:szCs w:val="20"/>
                          </w:rPr>
                        </w:pPr>
                      </w:p>
                    </w:tc>
                    <w:tc>
                      <w:tcPr>
                        <w:tcW w:w="0" w:type="auto"/>
                        <w:tcMar>
                          <w:top w:w="240" w:type="dxa"/>
                          <w:left w:w="240" w:type="dxa"/>
                          <w:bottom w:w="0" w:type="dxa"/>
                          <w:right w:w="240" w:type="dxa"/>
                        </w:tcMar>
                        <w:hideMark/>
                      </w:tcPr>
                      <w:p w14:paraId="0EE92C2F" w14:textId="77777777" w:rsidR="00E324C5" w:rsidRPr="00E324C5" w:rsidRDefault="00E324C5" w:rsidP="00E324C5">
                        <w:pPr>
                          <w:jc w:val="right"/>
                          <w:rPr>
                            <w:rFonts w:ascii="Arial" w:hAnsi="Arial" w:cs="Arial"/>
                            <w:sz w:val="20"/>
                            <w:szCs w:val="20"/>
                          </w:rPr>
                        </w:pPr>
                        <w:r w:rsidRPr="00E324C5">
                          <w:rPr>
                            <w:rFonts w:ascii="Arial" w:hAnsi="Arial" w:cs="Arial"/>
                            <w:sz w:val="20"/>
                            <w:szCs w:val="20"/>
                          </w:rPr>
                          <w:t>2012</w:t>
                        </w:r>
                      </w:p>
                    </w:tc>
                  </w:tr>
                  <w:tr w:rsidR="00E324C5" w:rsidRPr="00E324C5" w14:paraId="18030194" w14:textId="77777777" w:rsidTr="00E324C5">
                    <w:tc>
                      <w:tcPr>
                        <w:tcW w:w="0" w:type="auto"/>
                        <w:tcMar>
                          <w:top w:w="240" w:type="dxa"/>
                          <w:left w:w="240" w:type="dxa"/>
                          <w:bottom w:w="0" w:type="dxa"/>
                          <w:right w:w="240" w:type="dxa"/>
                        </w:tcMar>
                        <w:hideMark/>
                      </w:tcPr>
                      <w:p w14:paraId="0C62584C" w14:textId="77777777" w:rsidR="00E324C5" w:rsidRPr="00E324C5" w:rsidRDefault="00E324C5" w:rsidP="00E324C5">
                        <w:pPr>
                          <w:rPr>
                            <w:rFonts w:ascii="Arial" w:hAnsi="Arial" w:cs="Arial"/>
                            <w:sz w:val="20"/>
                            <w:szCs w:val="20"/>
                          </w:rPr>
                        </w:pPr>
                        <w:hyperlink r:id="rId46" w:history="1">
                          <w:r w:rsidRPr="00E324C5">
                            <w:rPr>
                              <w:rFonts w:ascii="Arial" w:hAnsi="Arial" w:cs="Arial"/>
                              <w:color w:val="1A0DAB"/>
                              <w:u w:val="single"/>
                            </w:rPr>
                            <w:t>Difficulties Of Learning French Language In Public And Private Schools In The West Bank From The Teachers' Perspectives</w:t>
                          </w:r>
                        </w:hyperlink>
                      </w:p>
                      <w:p w14:paraId="33E212FC"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Pr>
                          <w:t>MAAM Al</w:t>
                        </w:r>
                      </w:p>
                    </w:tc>
                    <w:tc>
                      <w:tcPr>
                        <w:tcW w:w="0" w:type="auto"/>
                        <w:tcMar>
                          <w:top w:w="240" w:type="dxa"/>
                          <w:left w:w="120" w:type="dxa"/>
                          <w:bottom w:w="0" w:type="dxa"/>
                          <w:right w:w="120" w:type="dxa"/>
                        </w:tcMar>
                        <w:hideMark/>
                      </w:tcPr>
                      <w:p w14:paraId="02FF09F1" w14:textId="77777777" w:rsidR="00E324C5" w:rsidRPr="00E324C5" w:rsidRDefault="00E324C5" w:rsidP="00E324C5">
                        <w:pPr>
                          <w:rPr>
                            <w:rFonts w:ascii="Arial" w:hAnsi="Arial" w:cs="Arial"/>
                            <w:color w:val="777777"/>
                            <w:sz w:val="20"/>
                            <w:szCs w:val="20"/>
                          </w:rPr>
                        </w:pPr>
                      </w:p>
                    </w:tc>
                    <w:tc>
                      <w:tcPr>
                        <w:tcW w:w="0" w:type="auto"/>
                        <w:tcMar>
                          <w:top w:w="240" w:type="dxa"/>
                          <w:left w:w="240" w:type="dxa"/>
                          <w:bottom w:w="0" w:type="dxa"/>
                          <w:right w:w="240" w:type="dxa"/>
                        </w:tcMar>
                        <w:hideMark/>
                      </w:tcPr>
                      <w:p w14:paraId="0D2D2577" w14:textId="77777777" w:rsidR="00E324C5" w:rsidRPr="00E324C5" w:rsidRDefault="00E324C5" w:rsidP="00E324C5">
                        <w:pPr>
                          <w:jc w:val="right"/>
                          <w:rPr>
                            <w:rFonts w:ascii="Arial" w:hAnsi="Arial" w:cs="Arial"/>
                            <w:sz w:val="20"/>
                            <w:szCs w:val="20"/>
                          </w:rPr>
                        </w:pPr>
                        <w:r w:rsidRPr="00E324C5">
                          <w:rPr>
                            <w:rFonts w:ascii="Arial" w:hAnsi="Arial" w:cs="Arial"/>
                            <w:sz w:val="20"/>
                            <w:szCs w:val="20"/>
                          </w:rPr>
                          <w:t>2011</w:t>
                        </w:r>
                      </w:p>
                    </w:tc>
                  </w:tr>
                  <w:tr w:rsidR="00E324C5" w:rsidRPr="00E324C5" w14:paraId="52CFBF01" w14:textId="77777777" w:rsidTr="00E324C5">
                    <w:tc>
                      <w:tcPr>
                        <w:tcW w:w="0" w:type="auto"/>
                        <w:tcMar>
                          <w:top w:w="240" w:type="dxa"/>
                          <w:left w:w="240" w:type="dxa"/>
                          <w:bottom w:w="0" w:type="dxa"/>
                          <w:right w:w="240" w:type="dxa"/>
                        </w:tcMar>
                        <w:hideMark/>
                      </w:tcPr>
                      <w:p w14:paraId="46604FD7" w14:textId="77777777" w:rsidR="00E324C5" w:rsidRPr="00E324C5" w:rsidRDefault="00E324C5" w:rsidP="00E324C5">
                        <w:pPr>
                          <w:rPr>
                            <w:rFonts w:ascii="Arial" w:hAnsi="Arial" w:cs="Arial"/>
                            <w:sz w:val="20"/>
                            <w:szCs w:val="20"/>
                          </w:rPr>
                        </w:pPr>
                        <w:hyperlink r:id="rId47" w:history="1">
                          <w:r w:rsidRPr="00E324C5">
                            <w:rPr>
                              <w:rFonts w:ascii="Arial" w:hAnsi="Arial" w:cs="Arial"/>
                              <w:color w:val="1A0DAB"/>
                              <w:u w:val="single"/>
                              <w:rtl/>
                            </w:rPr>
                            <w:t>درجة تطبيق التخطيط الاستراتيجي في مديريات التربية و التعليم في محافظات الضفة الغربية من وجهة نظر العاملين فيها</w:t>
                          </w:r>
                          <w:r w:rsidRPr="00E324C5">
                            <w:rPr>
                              <w:rFonts w:ascii="Arial" w:hAnsi="Arial" w:cs="Arial"/>
                              <w:color w:val="1A0DAB"/>
                              <w:u w:val="single"/>
                              <w:cs/>
                            </w:rPr>
                            <w:t>‎</w:t>
                          </w:r>
                        </w:hyperlink>
                      </w:p>
                      <w:p w14:paraId="77E3C7D3"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tl/>
                          </w:rPr>
                          <w:t>الكردي, رنا داود درويش.</w:t>
                        </w:r>
                        <w:r w:rsidRPr="00E324C5">
                          <w:rPr>
                            <w:rFonts w:ascii="Arial" w:hAnsi="Arial" w:cs="Arial"/>
                            <w:color w:val="777777"/>
                            <w:sz w:val="20"/>
                            <w:szCs w:val="20"/>
                            <w:cs/>
                          </w:rPr>
                          <w:t>‎</w:t>
                        </w:r>
                      </w:p>
                    </w:tc>
                    <w:tc>
                      <w:tcPr>
                        <w:tcW w:w="0" w:type="auto"/>
                        <w:tcMar>
                          <w:top w:w="240" w:type="dxa"/>
                          <w:left w:w="120" w:type="dxa"/>
                          <w:bottom w:w="0" w:type="dxa"/>
                          <w:right w:w="120" w:type="dxa"/>
                        </w:tcMar>
                        <w:hideMark/>
                      </w:tcPr>
                      <w:p w14:paraId="7875F491" w14:textId="77777777" w:rsidR="00E324C5" w:rsidRPr="00E324C5" w:rsidRDefault="00E324C5" w:rsidP="00E324C5">
                        <w:pPr>
                          <w:rPr>
                            <w:rFonts w:ascii="Arial" w:hAnsi="Arial" w:cs="Arial"/>
                            <w:color w:val="777777"/>
                            <w:sz w:val="20"/>
                            <w:szCs w:val="20"/>
                          </w:rPr>
                        </w:pPr>
                      </w:p>
                    </w:tc>
                    <w:tc>
                      <w:tcPr>
                        <w:tcW w:w="0" w:type="auto"/>
                        <w:tcMar>
                          <w:top w:w="240" w:type="dxa"/>
                          <w:left w:w="240" w:type="dxa"/>
                          <w:bottom w:w="0" w:type="dxa"/>
                          <w:right w:w="240" w:type="dxa"/>
                        </w:tcMar>
                        <w:hideMark/>
                      </w:tcPr>
                      <w:p w14:paraId="603455E3" w14:textId="77777777" w:rsidR="00E324C5" w:rsidRPr="00E324C5" w:rsidRDefault="00E324C5" w:rsidP="00E324C5">
                        <w:pPr>
                          <w:jc w:val="right"/>
                          <w:rPr>
                            <w:rFonts w:ascii="Arial" w:hAnsi="Arial" w:cs="Arial"/>
                            <w:sz w:val="20"/>
                            <w:szCs w:val="20"/>
                          </w:rPr>
                        </w:pPr>
                        <w:r w:rsidRPr="00E324C5">
                          <w:rPr>
                            <w:rFonts w:ascii="Arial" w:hAnsi="Arial" w:cs="Arial"/>
                            <w:sz w:val="20"/>
                            <w:szCs w:val="20"/>
                          </w:rPr>
                          <w:t>2010</w:t>
                        </w:r>
                      </w:p>
                    </w:tc>
                  </w:tr>
                  <w:tr w:rsidR="00E324C5" w:rsidRPr="00E324C5" w14:paraId="4B984C97" w14:textId="77777777" w:rsidTr="00E324C5">
                    <w:tc>
                      <w:tcPr>
                        <w:tcW w:w="0" w:type="auto"/>
                        <w:tcMar>
                          <w:top w:w="240" w:type="dxa"/>
                          <w:left w:w="240" w:type="dxa"/>
                          <w:bottom w:w="0" w:type="dxa"/>
                          <w:right w:w="240" w:type="dxa"/>
                        </w:tcMar>
                        <w:hideMark/>
                      </w:tcPr>
                      <w:p w14:paraId="06DF6587" w14:textId="77777777" w:rsidR="00E324C5" w:rsidRPr="00E324C5" w:rsidRDefault="00E324C5" w:rsidP="00E324C5">
                        <w:pPr>
                          <w:rPr>
                            <w:rFonts w:ascii="Arial" w:hAnsi="Arial" w:cs="Arial"/>
                            <w:sz w:val="20"/>
                            <w:szCs w:val="20"/>
                          </w:rPr>
                        </w:pPr>
                        <w:hyperlink r:id="rId48" w:history="1">
                          <w:r w:rsidRPr="00E324C5">
                            <w:rPr>
                              <w:rFonts w:ascii="Arial" w:hAnsi="Arial" w:cs="Arial"/>
                              <w:color w:val="1A0DAB"/>
                              <w:u w:val="single"/>
                            </w:rPr>
                            <w:t>The Assessment of School Libraries’ Educational Efficiency at Basic Public Schools in Palestine from Principals’ Perspectives</w:t>
                          </w:r>
                        </w:hyperlink>
                      </w:p>
                      <w:p w14:paraId="4346AF8E"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Pr>
                          <w:t xml:space="preserve">RNF </w:t>
                        </w:r>
                        <w:proofErr w:type="spellStart"/>
                        <w:r w:rsidRPr="00E324C5">
                          <w:rPr>
                            <w:rFonts w:ascii="Arial" w:hAnsi="Arial" w:cs="Arial"/>
                            <w:color w:val="777777"/>
                            <w:sz w:val="20"/>
                            <w:szCs w:val="20"/>
                          </w:rPr>
                          <w:t>Attaher</w:t>
                        </w:r>
                        <w:proofErr w:type="spellEnd"/>
                      </w:p>
                    </w:tc>
                    <w:tc>
                      <w:tcPr>
                        <w:tcW w:w="0" w:type="auto"/>
                        <w:tcMar>
                          <w:top w:w="240" w:type="dxa"/>
                          <w:left w:w="120" w:type="dxa"/>
                          <w:bottom w:w="0" w:type="dxa"/>
                          <w:right w:w="120" w:type="dxa"/>
                        </w:tcMar>
                        <w:hideMark/>
                      </w:tcPr>
                      <w:p w14:paraId="09C9A751" w14:textId="77777777" w:rsidR="00E324C5" w:rsidRPr="00E324C5" w:rsidRDefault="00E324C5" w:rsidP="00E324C5">
                        <w:pPr>
                          <w:rPr>
                            <w:rFonts w:ascii="Arial" w:hAnsi="Arial" w:cs="Arial"/>
                            <w:color w:val="777777"/>
                            <w:sz w:val="20"/>
                            <w:szCs w:val="20"/>
                          </w:rPr>
                        </w:pPr>
                      </w:p>
                    </w:tc>
                    <w:tc>
                      <w:tcPr>
                        <w:tcW w:w="0" w:type="auto"/>
                        <w:tcMar>
                          <w:top w:w="240" w:type="dxa"/>
                          <w:left w:w="240" w:type="dxa"/>
                          <w:bottom w:w="0" w:type="dxa"/>
                          <w:right w:w="240" w:type="dxa"/>
                        </w:tcMar>
                        <w:hideMark/>
                      </w:tcPr>
                      <w:p w14:paraId="182481E7" w14:textId="77777777" w:rsidR="00E324C5" w:rsidRPr="00E324C5" w:rsidRDefault="00E324C5" w:rsidP="00E324C5">
                        <w:pPr>
                          <w:jc w:val="right"/>
                          <w:rPr>
                            <w:rFonts w:ascii="Arial" w:hAnsi="Arial" w:cs="Arial"/>
                            <w:sz w:val="20"/>
                            <w:szCs w:val="20"/>
                          </w:rPr>
                        </w:pPr>
                        <w:r w:rsidRPr="00E324C5">
                          <w:rPr>
                            <w:rFonts w:ascii="Arial" w:hAnsi="Arial" w:cs="Arial"/>
                            <w:sz w:val="20"/>
                            <w:szCs w:val="20"/>
                          </w:rPr>
                          <w:t>2010</w:t>
                        </w:r>
                      </w:p>
                    </w:tc>
                  </w:tr>
                  <w:tr w:rsidR="00E324C5" w:rsidRPr="00E324C5" w14:paraId="41F267CE" w14:textId="77777777" w:rsidTr="00E324C5">
                    <w:tc>
                      <w:tcPr>
                        <w:tcW w:w="0" w:type="auto"/>
                        <w:tcMar>
                          <w:top w:w="240" w:type="dxa"/>
                          <w:left w:w="240" w:type="dxa"/>
                          <w:bottom w:w="0" w:type="dxa"/>
                          <w:right w:w="240" w:type="dxa"/>
                        </w:tcMar>
                        <w:hideMark/>
                      </w:tcPr>
                      <w:p w14:paraId="2CBF163F" w14:textId="77777777" w:rsidR="00E324C5" w:rsidRPr="00E324C5" w:rsidRDefault="00E324C5" w:rsidP="00E324C5">
                        <w:pPr>
                          <w:rPr>
                            <w:rFonts w:ascii="Arial" w:hAnsi="Arial" w:cs="Arial"/>
                            <w:sz w:val="20"/>
                            <w:szCs w:val="20"/>
                          </w:rPr>
                        </w:pPr>
                        <w:hyperlink r:id="rId49" w:history="1">
                          <w:r w:rsidRPr="00E324C5">
                            <w:rPr>
                              <w:rFonts w:ascii="Arial" w:hAnsi="Arial" w:cs="Arial"/>
                              <w:color w:val="1A0DAB"/>
                              <w:u w:val="single"/>
                            </w:rPr>
                            <w:t>The Degree of Application of Strategic Planning at the Directorates of Education, in the West Bank Governorates from their Point of View</w:t>
                          </w:r>
                        </w:hyperlink>
                      </w:p>
                      <w:p w14:paraId="39C53D1D"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Pr>
                          <w:t>RDD Al-</w:t>
                        </w:r>
                        <w:proofErr w:type="spellStart"/>
                        <w:r w:rsidRPr="00E324C5">
                          <w:rPr>
                            <w:rFonts w:ascii="Arial" w:hAnsi="Arial" w:cs="Arial"/>
                            <w:color w:val="777777"/>
                            <w:sz w:val="20"/>
                            <w:szCs w:val="20"/>
                          </w:rPr>
                          <w:t>Kourdi</w:t>
                        </w:r>
                        <w:proofErr w:type="spellEnd"/>
                      </w:p>
                    </w:tc>
                    <w:tc>
                      <w:tcPr>
                        <w:tcW w:w="0" w:type="auto"/>
                        <w:tcMar>
                          <w:top w:w="240" w:type="dxa"/>
                          <w:left w:w="120" w:type="dxa"/>
                          <w:bottom w:w="0" w:type="dxa"/>
                          <w:right w:w="120" w:type="dxa"/>
                        </w:tcMar>
                        <w:hideMark/>
                      </w:tcPr>
                      <w:p w14:paraId="5EC64D49" w14:textId="77777777" w:rsidR="00E324C5" w:rsidRPr="00E324C5" w:rsidRDefault="00E324C5" w:rsidP="00E324C5">
                        <w:pPr>
                          <w:jc w:val="right"/>
                          <w:rPr>
                            <w:rFonts w:ascii="Arial" w:hAnsi="Arial" w:cs="Arial"/>
                            <w:sz w:val="20"/>
                            <w:szCs w:val="20"/>
                          </w:rPr>
                        </w:pPr>
                        <w:hyperlink r:id="rId50" w:history="1">
                          <w:r w:rsidRPr="00E324C5">
                            <w:rPr>
                              <w:rFonts w:ascii="Arial" w:hAnsi="Arial" w:cs="Arial"/>
                              <w:color w:val="1A0DAB"/>
                              <w:sz w:val="20"/>
                              <w:szCs w:val="20"/>
                              <w:u w:val="single"/>
                            </w:rPr>
                            <w:t>1</w:t>
                          </w:r>
                        </w:hyperlink>
                      </w:p>
                    </w:tc>
                    <w:tc>
                      <w:tcPr>
                        <w:tcW w:w="0" w:type="auto"/>
                        <w:tcMar>
                          <w:top w:w="240" w:type="dxa"/>
                          <w:left w:w="240" w:type="dxa"/>
                          <w:bottom w:w="0" w:type="dxa"/>
                          <w:right w:w="240" w:type="dxa"/>
                        </w:tcMar>
                        <w:hideMark/>
                      </w:tcPr>
                      <w:p w14:paraId="788FDBDB" w14:textId="77777777" w:rsidR="00E324C5" w:rsidRPr="00E324C5" w:rsidRDefault="00E324C5" w:rsidP="00E324C5">
                        <w:pPr>
                          <w:jc w:val="right"/>
                          <w:rPr>
                            <w:rFonts w:ascii="Arial" w:hAnsi="Arial" w:cs="Arial"/>
                            <w:sz w:val="20"/>
                            <w:szCs w:val="20"/>
                          </w:rPr>
                        </w:pPr>
                        <w:r w:rsidRPr="00E324C5">
                          <w:rPr>
                            <w:rFonts w:ascii="Arial" w:hAnsi="Arial" w:cs="Arial"/>
                            <w:sz w:val="20"/>
                            <w:szCs w:val="20"/>
                          </w:rPr>
                          <w:t>2010</w:t>
                        </w:r>
                      </w:p>
                    </w:tc>
                  </w:tr>
                  <w:tr w:rsidR="00E324C5" w:rsidRPr="00E324C5" w14:paraId="2E70BCB7" w14:textId="77777777" w:rsidTr="00E324C5">
                    <w:tc>
                      <w:tcPr>
                        <w:tcW w:w="0" w:type="auto"/>
                        <w:tcMar>
                          <w:top w:w="240" w:type="dxa"/>
                          <w:left w:w="240" w:type="dxa"/>
                          <w:bottom w:w="0" w:type="dxa"/>
                          <w:right w:w="240" w:type="dxa"/>
                        </w:tcMar>
                        <w:hideMark/>
                      </w:tcPr>
                      <w:p w14:paraId="0B851E6F" w14:textId="77777777" w:rsidR="00E324C5" w:rsidRPr="00E324C5" w:rsidRDefault="00E324C5" w:rsidP="00E324C5">
                        <w:pPr>
                          <w:rPr>
                            <w:rFonts w:ascii="Arial" w:hAnsi="Arial" w:cs="Arial"/>
                            <w:sz w:val="20"/>
                            <w:szCs w:val="20"/>
                          </w:rPr>
                        </w:pPr>
                        <w:hyperlink r:id="rId51" w:history="1">
                          <w:r w:rsidRPr="00E324C5">
                            <w:rPr>
                              <w:rFonts w:ascii="Arial" w:hAnsi="Arial" w:cs="Arial"/>
                              <w:color w:val="1A0DAB"/>
                              <w:u w:val="single"/>
                              <w:rtl/>
                            </w:rPr>
                            <w:t>تقويم كتاب الفيزياء للصف الأول الثانوي العلمي من وجهة نظر المشرفين والمعلمين والطلبة في شمال فلسطين</w:t>
                          </w:r>
                          <w:r w:rsidRPr="00E324C5">
                            <w:rPr>
                              <w:rFonts w:ascii="Arial" w:hAnsi="Arial" w:cs="Arial"/>
                              <w:color w:val="1A0DAB"/>
                              <w:u w:val="single"/>
                              <w:cs/>
                            </w:rPr>
                            <w:t>‎</w:t>
                          </w:r>
                        </w:hyperlink>
                      </w:p>
                      <w:p w14:paraId="0CED3E93"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tl/>
                          </w:rPr>
                          <w:t>عبد الكريم محمد عبد أيوب, إشراف/محمد سالم العمله</w:t>
                        </w:r>
                        <w:r w:rsidRPr="00E324C5">
                          <w:rPr>
                            <w:rFonts w:ascii="Arial" w:hAnsi="Arial" w:cs="Arial"/>
                            <w:color w:val="777777"/>
                            <w:sz w:val="20"/>
                            <w:szCs w:val="20"/>
                            <w:cs/>
                          </w:rPr>
                          <w:t>‎</w:t>
                        </w:r>
                      </w:p>
                      <w:p w14:paraId="0486545D"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tl/>
                          </w:rPr>
                          <w:t>جامعة النجاح الفلسطينية-قسم الدراسات العليا</w:t>
                        </w:r>
                        <w:r w:rsidRPr="00E324C5">
                          <w:rPr>
                            <w:rFonts w:ascii="Arial" w:hAnsi="Arial" w:cs="Arial"/>
                            <w:color w:val="777777"/>
                            <w:sz w:val="20"/>
                            <w:szCs w:val="20"/>
                            <w:cs/>
                          </w:rPr>
                          <w:t>‎</w:t>
                        </w:r>
                      </w:p>
                    </w:tc>
                    <w:tc>
                      <w:tcPr>
                        <w:tcW w:w="0" w:type="auto"/>
                        <w:tcMar>
                          <w:top w:w="240" w:type="dxa"/>
                          <w:left w:w="120" w:type="dxa"/>
                          <w:bottom w:w="0" w:type="dxa"/>
                          <w:right w:w="120" w:type="dxa"/>
                        </w:tcMar>
                        <w:hideMark/>
                      </w:tcPr>
                      <w:p w14:paraId="305F27C9" w14:textId="77777777" w:rsidR="00E324C5" w:rsidRPr="00E324C5" w:rsidRDefault="00E324C5" w:rsidP="00E324C5">
                        <w:pPr>
                          <w:rPr>
                            <w:rFonts w:ascii="Arial" w:hAnsi="Arial" w:cs="Arial"/>
                            <w:color w:val="777777"/>
                            <w:sz w:val="20"/>
                            <w:szCs w:val="20"/>
                          </w:rPr>
                        </w:pPr>
                      </w:p>
                    </w:tc>
                    <w:tc>
                      <w:tcPr>
                        <w:tcW w:w="0" w:type="auto"/>
                        <w:tcMar>
                          <w:top w:w="240" w:type="dxa"/>
                          <w:left w:w="240" w:type="dxa"/>
                          <w:bottom w:w="0" w:type="dxa"/>
                          <w:right w:w="240" w:type="dxa"/>
                        </w:tcMar>
                        <w:hideMark/>
                      </w:tcPr>
                      <w:p w14:paraId="4D86261B" w14:textId="77777777" w:rsidR="00E324C5" w:rsidRPr="00E324C5" w:rsidRDefault="00E324C5" w:rsidP="00E324C5">
                        <w:pPr>
                          <w:jc w:val="right"/>
                          <w:rPr>
                            <w:rFonts w:ascii="Arial" w:hAnsi="Arial" w:cs="Arial"/>
                            <w:sz w:val="20"/>
                            <w:szCs w:val="20"/>
                          </w:rPr>
                        </w:pPr>
                        <w:r w:rsidRPr="00E324C5">
                          <w:rPr>
                            <w:rFonts w:ascii="Arial" w:hAnsi="Arial" w:cs="Arial"/>
                            <w:sz w:val="20"/>
                            <w:szCs w:val="20"/>
                          </w:rPr>
                          <w:t>1999</w:t>
                        </w:r>
                      </w:p>
                    </w:tc>
                  </w:tr>
                  <w:tr w:rsidR="00E324C5" w:rsidRPr="00E324C5" w14:paraId="18C9CD5E" w14:textId="77777777" w:rsidTr="00E324C5">
                    <w:tc>
                      <w:tcPr>
                        <w:tcW w:w="0" w:type="auto"/>
                        <w:tcMar>
                          <w:top w:w="240" w:type="dxa"/>
                          <w:left w:w="240" w:type="dxa"/>
                          <w:bottom w:w="0" w:type="dxa"/>
                          <w:right w:w="240" w:type="dxa"/>
                        </w:tcMar>
                        <w:hideMark/>
                      </w:tcPr>
                      <w:p w14:paraId="36048954" w14:textId="77777777" w:rsidR="00E324C5" w:rsidRPr="00E324C5" w:rsidRDefault="00E324C5" w:rsidP="00E324C5">
                        <w:pPr>
                          <w:rPr>
                            <w:rFonts w:ascii="Arial" w:hAnsi="Arial" w:cs="Arial"/>
                            <w:sz w:val="20"/>
                            <w:szCs w:val="20"/>
                          </w:rPr>
                        </w:pPr>
                        <w:hyperlink r:id="rId52" w:history="1">
                          <w:r w:rsidRPr="00E324C5">
                            <w:rPr>
                              <w:rFonts w:ascii="Arial" w:hAnsi="Arial" w:cs="Arial"/>
                              <w:color w:val="1A0DAB"/>
                              <w:u w:val="single"/>
                            </w:rPr>
                            <w:t>Students’ Motivation to Attend Synchronous Online Lectures</w:t>
                          </w:r>
                          <w:r w:rsidRPr="00E324C5">
                            <w:rPr>
                              <w:rFonts w:ascii="Arial" w:hAnsi="Arial" w:cs="Arial"/>
                              <w:color w:val="1A0DAB"/>
                              <w:u w:val="single"/>
                              <w:rtl/>
                            </w:rPr>
                            <w:t xml:space="preserve"> تنرتنلاا ربع ةنمازتم تارضاحم روضحل بلاطلا ةيعفاد</w:t>
                          </w:r>
                          <w:r w:rsidRPr="00E324C5">
                            <w:rPr>
                              <w:rFonts w:ascii="Arial" w:hAnsi="Arial" w:cs="Arial"/>
                              <w:color w:val="1A0DAB"/>
                              <w:u w:val="single"/>
                              <w:cs/>
                            </w:rPr>
                            <w:t>‎</w:t>
                          </w:r>
                        </w:hyperlink>
                      </w:p>
                      <w:p w14:paraId="671534FA"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Pr>
                          <w:t xml:space="preserve">K Barham, A Ayyoub, Z </w:t>
                        </w:r>
                        <w:proofErr w:type="spellStart"/>
                        <w:r w:rsidRPr="00E324C5">
                          <w:rPr>
                            <w:rFonts w:ascii="Arial" w:hAnsi="Arial" w:cs="Arial"/>
                            <w:color w:val="777777"/>
                            <w:sz w:val="20"/>
                            <w:szCs w:val="20"/>
                          </w:rPr>
                          <w:t>Khlaif</w:t>
                        </w:r>
                        <w:proofErr w:type="spellEnd"/>
                        <w:r w:rsidRPr="00E324C5">
                          <w:rPr>
                            <w:rFonts w:ascii="Arial" w:hAnsi="Arial" w:cs="Arial"/>
                            <w:color w:val="777777"/>
                            <w:sz w:val="20"/>
                            <w:szCs w:val="20"/>
                          </w:rPr>
                          <w:t>, A Barham</w:t>
                        </w:r>
                      </w:p>
                    </w:tc>
                    <w:tc>
                      <w:tcPr>
                        <w:tcW w:w="0" w:type="auto"/>
                        <w:tcMar>
                          <w:top w:w="240" w:type="dxa"/>
                          <w:left w:w="120" w:type="dxa"/>
                          <w:bottom w:w="0" w:type="dxa"/>
                          <w:right w:w="120" w:type="dxa"/>
                        </w:tcMar>
                        <w:hideMark/>
                      </w:tcPr>
                      <w:p w14:paraId="339E5661" w14:textId="77777777" w:rsidR="00E324C5" w:rsidRPr="00E324C5" w:rsidRDefault="00E324C5" w:rsidP="00E324C5">
                        <w:pPr>
                          <w:rPr>
                            <w:rFonts w:ascii="Arial" w:hAnsi="Arial" w:cs="Arial"/>
                            <w:color w:val="777777"/>
                            <w:sz w:val="20"/>
                            <w:szCs w:val="20"/>
                          </w:rPr>
                        </w:pPr>
                      </w:p>
                    </w:tc>
                    <w:tc>
                      <w:tcPr>
                        <w:tcW w:w="0" w:type="auto"/>
                        <w:tcMar>
                          <w:top w:w="240" w:type="dxa"/>
                          <w:left w:w="240" w:type="dxa"/>
                          <w:bottom w:w="0" w:type="dxa"/>
                          <w:right w:w="240" w:type="dxa"/>
                        </w:tcMar>
                        <w:hideMark/>
                      </w:tcPr>
                      <w:p w14:paraId="5C648EDE" w14:textId="77777777" w:rsidR="00E324C5" w:rsidRPr="00E324C5" w:rsidRDefault="00E324C5" w:rsidP="00E324C5">
                        <w:pPr>
                          <w:jc w:val="right"/>
                          <w:rPr>
                            <w:sz w:val="20"/>
                            <w:szCs w:val="20"/>
                          </w:rPr>
                        </w:pPr>
                      </w:p>
                    </w:tc>
                  </w:tr>
                  <w:tr w:rsidR="00E324C5" w:rsidRPr="00E324C5" w14:paraId="3F389DAA" w14:textId="77777777" w:rsidTr="00E324C5">
                    <w:tc>
                      <w:tcPr>
                        <w:tcW w:w="0" w:type="auto"/>
                        <w:tcMar>
                          <w:top w:w="240" w:type="dxa"/>
                          <w:left w:w="240" w:type="dxa"/>
                          <w:bottom w:w="0" w:type="dxa"/>
                          <w:right w:w="240" w:type="dxa"/>
                        </w:tcMar>
                        <w:hideMark/>
                      </w:tcPr>
                      <w:p w14:paraId="10D84626" w14:textId="77777777" w:rsidR="00E324C5" w:rsidRPr="00E324C5" w:rsidRDefault="00E324C5" w:rsidP="00E324C5">
                        <w:pPr>
                          <w:rPr>
                            <w:rFonts w:ascii="Arial" w:hAnsi="Arial" w:cs="Arial"/>
                            <w:sz w:val="20"/>
                            <w:szCs w:val="20"/>
                          </w:rPr>
                        </w:pPr>
                        <w:hyperlink r:id="rId53" w:history="1">
                          <w:r w:rsidRPr="00E324C5">
                            <w:rPr>
                              <w:rFonts w:ascii="Arial" w:hAnsi="Arial" w:cs="Arial"/>
                              <w:color w:val="1A0DAB"/>
                              <w:u w:val="single"/>
                            </w:rPr>
                            <w:t>Impact Factor: 6.292 (SJIF)</w:t>
                          </w:r>
                        </w:hyperlink>
                      </w:p>
                      <w:p w14:paraId="5407DFB8"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Pr>
                          <w:t xml:space="preserve">O </w:t>
                        </w:r>
                        <w:proofErr w:type="spellStart"/>
                        <w:r w:rsidRPr="00E324C5">
                          <w:rPr>
                            <w:rFonts w:ascii="Arial" w:hAnsi="Arial" w:cs="Arial"/>
                            <w:color w:val="777777"/>
                            <w:sz w:val="20"/>
                            <w:szCs w:val="20"/>
                          </w:rPr>
                          <w:t>Jabali</w:t>
                        </w:r>
                        <w:proofErr w:type="spellEnd"/>
                        <w:r w:rsidRPr="00E324C5">
                          <w:rPr>
                            <w:rFonts w:ascii="Arial" w:hAnsi="Arial" w:cs="Arial"/>
                            <w:color w:val="777777"/>
                            <w:sz w:val="20"/>
                            <w:szCs w:val="20"/>
                          </w:rPr>
                          <w:t>, AA Ayyoub</w:t>
                        </w:r>
                      </w:p>
                    </w:tc>
                    <w:tc>
                      <w:tcPr>
                        <w:tcW w:w="0" w:type="auto"/>
                        <w:tcMar>
                          <w:top w:w="240" w:type="dxa"/>
                          <w:left w:w="120" w:type="dxa"/>
                          <w:bottom w:w="0" w:type="dxa"/>
                          <w:right w:w="120" w:type="dxa"/>
                        </w:tcMar>
                        <w:hideMark/>
                      </w:tcPr>
                      <w:p w14:paraId="4D1E6D5C" w14:textId="77777777" w:rsidR="00E324C5" w:rsidRPr="00E324C5" w:rsidRDefault="00E324C5" w:rsidP="00E324C5">
                        <w:pPr>
                          <w:rPr>
                            <w:rFonts w:ascii="Arial" w:hAnsi="Arial" w:cs="Arial"/>
                            <w:color w:val="777777"/>
                            <w:sz w:val="20"/>
                            <w:szCs w:val="20"/>
                          </w:rPr>
                        </w:pPr>
                      </w:p>
                    </w:tc>
                    <w:tc>
                      <w:tcPr>
                        <w:tcW w:w="0" w:type="auto"/>
                        <w:tcMar>
                          <w:top w:w="240" w:type="dxa"/>
                          <w:left w:w="240" w:type="dxa"/>
                          <w:bottom w:w="0" w:type="dxa"/>
                          <w:right w:w="240" w:type="dxa"/>
                        </w:tcMar>
                        <w:hideMark/>
                      </w:tcPr>
                      <w:p w14:paraId="23564242" w14:textId="77777777" w:rsidR="00E324C5" w:rsidRPr="00E324C5" w:rsidRDefault="00E324C5" w:rsidP="00E324C5">
                        <w:pPr>
                          <w:jc w:val="right"/>
                          <w:rPr>
                            <w:sz w:val="20"/>
                            <w:szCs w:val="20"/>
                          </w:rPr>
                        </w:pPr>
                      </w:p>
                    </w:tc>
                  </w:tr>
                  <w:tr w:rsidR="00E324C5" w:rsidRPr="00E324C5" w14:paraId="2E01D5C1" w14:textId="77777777" w:rsidTr="00E324C5">
                    <w:tc>
                      <w:tcPr>
                        <w:tcW w:w="0" w:type="auto"/>
                        <w:tcMar>
                          <w:top w:w="240" w:type="dxa"/>
                          <w:left w:w="240" w:type="dxa"/>
                          <w:bottom w:w="0" w:type="dxa"/>
                          <w:right w:w="240" w:type="dxa"/>
                        </w:tcMar>
                        <w:hideMark/>
                      </w:tcPr>
                      <w:p w14:paraId="7A056BBB" w14:textId="77777777" w:rsidR="00E324C5" w:rsidRPr="00E324C5" w:rsidRDefault="00E324C5" w:rsidP="00E324C5">
                        <w:pPr>
                          <w:rPr>
                            <w:rFonts w:ascii="Arial" w:hAnsi="Arial" w:cs="Arial"/>
                            <w:sz w:val="20"/>
                            <w:szCs w:val="20"/>
                          </w:rPr>
                        </w:pPr>
                        <w:hyperlink r:id="rId54" w:history="1">
                          <w:r w:rsidRPr="00E324C5">
                            <w:rPr>
                              <w:rFonts w:ascii="Arial" w:hAnsi="Arial" w:cs="Arial"/>
                              <w:color w:val="1A0DAB"/>
                              <w:u w:val="single"/>
                              <w:rtl/>
                            </w:rPr>
                            <w:t>أثر خصائص توزيع القدرة و طول الاختبار و حجم العينة في الكشف عن الدالة التفاضلية للفقرة: دراسة محاكاة</w:t>
                          </w:r>
                          <w:r w:rsidRPr="00E324C5">
                            <w:rPr>
                              <w:rFonts w:ascii="Arial" w:hAnsi="Arial" w:cs="Arial"/>
                              <w:color w:val="1A0DAB"/>
                              <w:u w:val="single"/>
                              <w:cs/>
                            </w:rPr>
                            <w:t>‎</w:t>
                          </w:r>
                        </w:hyperlink>
                      </w:p>
                      <w:p w14:paraId="3D02D121"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tl/>
                          </w:rPr>
                          <w:t>أيوب، عبد الكريم محمد</w:t>
                        </w:r>
                        <w:r w:rsidRPr="00E324C5">
                          <w:rPr>
                            <w:rFonts w:ascii="Arial" w:hAnsi="Arial" w:cs="Arial"/>
                            <w:color w:val="777777"/>
                            <w:sz w:val="20"/>
                            <w:szCs w:val="20"/>
                            <w:cs/>
                          </w:rPr>
                          <w:t>‎</w:t>
                        </w:r>
                      </w:p>
                      <w:p w14:paraId="301DC3EB" w14:textId="77777777" w:rsidR="00E324C5" w:rsidRPr="00E324C5" w:rsidRDefault="00E324C5" w:rsidP="00E324C5">
                        <w:pPr>
                          <w:rPr>
                            <w:rFonts w:ascii="Arial" w:hAnsi="Arial" w:cs="Arial"/>
                            <w:color w:val="777777"/>
                            <w:sz w:val="20"/>
                            <w:szCs w:val="20"/>
                          </w:rPr>
                        </w:pPr>
                        <w:r w:rsidRPr="00E324C5">
                          <w:rPr>
                            <w:rFonts w:ascii="Arial" w:hAnsi="Arial" w:cs="Arial"/>
                            <w:color w:val="777777"/>
                            <w:sz w:val="20"/>
                            <w:szCs w:val="20"/>
                            <w:rtl/>
                          </w:rPr>
                          <w:t>جامعة اليرموك</w:t>
                        </w:r>
                        <w:r w:rsidRPr="00E324C5">
                          <w:rPr>
                            <w:rFonts w:ascii="Arial" w:hAnsi="Arial" w:cs="Arial"/>
                            <w:color w:val="777777"/>
                            <w:sz w:val="20"/>
                            <w:szCs w:val="20"/>
                            <w:cs/>
                          </w:rPr>
                          <w:t>‎</w:t>
                        </w:r>
                      </w:p>
                    </w:tc>
                    <w:tc>
                      <w:tcPr>
                        <w:tcW w:w="0" w:type="auto"/>
                        <w:tcMar>
                          <w:top w:w="240" w:type="dxa"/>
                          <w:left w:w="120" w:type="dxa"/>
                          <w:bottom w:w="0" w:type="dxa"/>
                          <w:right w:w="120" w:type="dxa"/>
                        </w:tcMar>
                        <w:hideMark/>
                      </w:tcPr>
                      <w:p w14:paraId="00F1DB8D" w14:textId="77777777" w:rsidR="00E324C5" w:rsidRPr="00E324C5" w:rsidRDefault="00E324C5" w:rsidP="00E324C5">
                        <w:pPr>
                          <w:rPr>
                            <w:rFonts w:ascii="Arial" w:hAnsi="Arial" w:cs="Arial"/>
                            <w:color w:val="777777"/>
                            <w:sz w:val="20"/>
                            <w:szCs w:val="20"/>
                          </w:rPr>
                        </w:pPr>
                      </w:p>
                    </w:tc>
                    <w:tc>
                      <w:tcPr>
                        <w:tcW w:w="0" w:type="auto"/>
                        <w:tcMar>
                          <w:top w:w="240" w:type="dxa"/>
                          <w:left w:w="240" w:type="dxa"/>
                          <w:bottom w:w="0" w:type="dxa"/>
                          <w:right w:w="240" w:type="dxa"/>
                        </w:tcMar>
                        <w:hideMark/>
                      </w:tcPr>
                      <w:p w14:paraId="59806725" w14:textId="77777777" w:rsidR="00E324C5" w:rsidRPr="00E324C5" w:rsidRDefault="00E324C5" w:rsidP="00E324C5">
                        <w:pPr>
                          <w:jc w:val="right"/>
                          <w:rPr>
                            <w:sz w:val="20"/>
                            <w:szCs w:val="20"/>
                          </w:rPr>
                        </w:pPr>
                      </w:p>
                    </w:tc>
                  </w:tr>
                </w:tbl>
                <w:p w14:paraId="55669B36" w14:textId="7B506C8E" w:rsidR="00E324C5" w:rsidRPr="00E324C5" w:rsidRDefault="00E324C5" w:rsidP="00E324C5">
                  <w:pPr>
                    <w:rPr>
                      <w:rFonts w:ascii="Arial" w:hAnsi="Arial" w:cs="Arial"/>
                      <w:color w:val="777777"/>
                      <w:sz w:val="20"/>
                      <w:szCs w:val="20"/>
                    </w:rPr>
                  </w:pPr>
                </w:p>
              </w:tc>
              <w:tc>
                <w:tcPr>
                  <w:tcW w:w="0" w:type="auto"/>
                  <w:shd w:val="clear" w:color="auto" w:fill="FFFFFF"/>
                  <w:vAlign w:val="center"/>
                  <w:hideMark/>
                </w:tcPr>
                <w:p w14:paraId="5C5D45B3" w14:textId="77777777" w:rsidR="00E324C5" w:rsidRDefault="00E324C5" w:rsidP="00E324C5">
                  <w:pPr>
                    <w:rPr>
                      <w:sz w:val="20"/>
                      <w:szCs w:val="20"/>
                    </w:rPr>
                  </w:pPr>
                </w:p>
              </w:tc>
              <w:tc>
                <w:tcPr>
                  <w:tcW w:w="0" w:type="auto"/>
                  <w:shd w:val="clear" w:color="auto" w:fill="FFFFFF"/>
                  <w:vAlign w:val="center"/>
                  <w:hideMark/>
                </w:tcPr>
                <w:p w14:paraId="0147D121" w14:textId="77777777" w:rsidR="00E324C5" w:rsidRDefault="00E324C5" w:rsidP="00E324C5">
                  <w:pPr>
                    <w:rPr>
                      <w:sz w:val="20"/>
                      <w:szCs w:val="20"/>
                    </w:rPr>
                  </w:pPr>
                </w:p>
              </w:tc>
            </w:tr>
          </w:tbl>
          <w:p w14:paraId="204A8898" w14:textId="69564D3D" w:rsidR="00E324C5" w:rsidRPr="00E324C5" w:rsidRDefault="00E324C5" w:rsidP="00E324C5">
            <w:pPr>
              <w:rPr>
                <w:rFonts w:ascii="Arial" w:hAnsi="Arial" w:cs="Arial"/>
                <w:color w:val="777777"/>
                <w:sz w:val="20"/>
                <w:szCs w:val="20"/>
              </w:rPr>
            </w:pPr>
          </w:p>
        </w:tc>
        <w:tc>
          <w:tcPr>
            <w:tcW w:w="0" w:type="auto"/>
            <w:shd w:val="clear" w:color="auto" w:fill="FFFFFF"/>
            <w:vAlign w:val="center"/>
            <w:hideMark/>
          </w:tcPr>
          <w:p w14:paraId="6666F4FA" w14:textId="77777777" w:rsidR="00E324C5" w:rsidRDefault="00E324C5">
            <w:pPr>
              <w:rPr>
                <w:sz w:val="20"/>
                <w:szCs w:val="20"/>
              </w:rPr>
            </w:pPr>
          </w:p>
        </w:tc>
        <w:tc>
          <w:tcPr>
            <w:tcW w:w="0" w:type="auto"/>
            <w:shd w:val="clear" w:color="auto" w:fill="FFFFFF"/>
            <w:vAlign w:val="center"/>
            <w:hideMark/>
          </w:tcPr>
          <w:p w14:paraId="16D0F8C9" w14:textId="77777777" w:rsidR="00E324C5" w:rsidRDefault="00E324C5">
            <w:pPr>
              <w:rPr>
                <w:sz w:val="20"/>
                <w:szCs w:val="20"/>
              </w:rPr>
            </w:pPr>
          </w:p>
        </w:tc>
      </w:tr>
    </w:tbl>
    <w:p w14:paraId="5C6292CF" w14:textId="77777777" w:rsidR="00CD0981" w:rsidRPr="00E324C5" w:rsidRDefault="00CD0981" w:rsidP="00CD0981">
      <w:pPr>
        <w:spacing w:line="360" w:lineRule="auto"/>
        <w:rPr>
          <w:sz w:val="28"/>
          <w:szCs w:val="28"/>
          <w:lang w:val="en-GB"/>
        </w:rPr>
      </w:pPr>
    </w:p>
    <w:p w14:paraId="4CA6F0E8" w14:textId="77777777" w:rsidR="00CD0981" w:rsidRDefault="00CD0981" w:rsidP="00CD0981">
      <w:pPr>
        <w:spacing w:line="360" w:lineRule="auto"/>
        <w:rPr>
          <w:sz w:val="28"/>
          <w:szCs w:val="28"/>
        </w:rPr>
      </w:pPr>
    </w:p>
    <w:p w14:paraId="3B74C8BA" w14:textId="77777777" w:rsidR="00CD0981" w:rsidRDefault="00CD0981" w:rsidP="00CD0981">
      <w:pPr>
        <w:spacing w:line="360" w:lineRule="auto"/>
        <w:rPr>
          <w:sz w:val="28"/>
          <w:szCs w:val="28"/>
        </w:rPr>
      </w:pPr>
    </w:p>
    <w:p w14:paraId="0A455640" w14:textId="77777777" w:rsidR="00CD0981" w:rsidRDefault="00CD0981" w:rsidP="00CD0981">
      <w:pPr>
        <w:spacing w:line="360" w:lineRule="auto"/>
        <w:rPr>
          <w:sz w:val="28"/>
          <w:szCs w:val="28"/>
        </w:rPr>
      </w:pPr>
    </w:p>
    <w:p w14:paraId="210A7E17" w14:textId="77777777" w:rsidR="00CD0981" w:rsidRPr="00624767" w:rsidRDefault="00CD0981" w:rsidP="00CD0981">
      <w:pPr>
        <w:tabs>
          <w:tab w:val="num" w:pos="1260"/>
        </w:tabs>
        <w:spacing w:line="360" w:lineRule="auto"/>
        <w:rPr>
          <w:sz w:val="28"/>
          <w:szCs w:val="28"/>
        </w:rPr>
      </w:pPr>
    </w:p>
    <w:p w14:paraId="2A93EB9C" w14:textId="7F3A3C88" w:rsidR="00CD0981" w:rsidRDefault="00E918DB" w:rsidP="00CD0981">
      <w:pPr>
        <w:spacing w:line="360" w:lineRule="auto"/>
        <w:ind w:left="1260"/>
        <w:rPr>
          <w:sz w:val="28"/>
          <w:szCs w:val="28"/>
        </w:rPr>
      </w:pPr>
      <w:r>
        <w:rPr>
          <w:noProof/>
          <w:sz w:val="28"/>
          <w:szCs w:val="28"/>
        </w:rPr>
        <mc:AlternateContent>
          <mc:Choice Requires="wps">
            <w:drawing>
              <wp:anchor distT="0" distB="0" distL="114300" distR="114300" simplePos="0" relativeHeight="251689984" behindDoc="0" locked="0" layoutInCell="1" allowOverlap="1" wp14:anchorId="699D40BB" wp14:editId="20D0A442">
                <wp:simplePos x="0" y="0"/>
                <wp:positionH relativeFrom="column">
                  <wp:posOffset>366395</wp:posOffset>
                </wp:positionH>
                <wp:positionV relativeFrom="paragraph">
                  <wp:posOffset>264160</wp:posOffset>
                </wp:positionV>
                <wp:extent cx="1600200" cy="0"/>
                <wp:effectExtent l="16510" t="17780" r="12065" b="29845"/>
                <wp:wrapThrough wrapText="bothSides">
                  <wp:wrapPolygon edited="0">
                    <wp:start x="0" y="-2147483648"/>
                    <wp:lineTo x="0" y="-2147483648"/>
                    <wp:lineTo x="171" y="-2147483648"/>
                    <wp:lineTo x="171" y="-2147483648"/>
                    <wp:lineTo x="0" y="-2147483648"/>
                  </wp:wrapPolygon>
                </wp:wrapThrough>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98AFF" id="Line 1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20.8pt" to="154.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" strokeweight="1.5pt">
                <v:shadow on="t" color="black" opacity="49150f" offset="0,1pt"/>
                <w10:wrap type="through"/>
              </v:line>
            </w:pict>
          </mc:Fallback>
        </mc:AlternateContent>
      </w:r>
      <w:r>
        <w:rPr>
          <w:noProof/>
          <w:sz w:val="28"/>
          <w:szCs w:val="28"/>
        </w:rPr>
        <mc:AlternateContent>
          <mc:Choice Requires="wps">
            <w:drawing>
              <wp:anchor distT="0" distB="0" distL="114300" distR="114300" simplePos="0" relativeHeight="251691008" behindDoc="0" locked="0" layoutInCell="1" allowOverlap="1" wp14:anchorId="50C9344D" wp14:editId="5FF3037B">
                <wp:simplePos x="0" y="0"/>
                <wp:positionH relativeFrom="column">
                  <wp:posOffset>4317365</wp:posOffset>
                </wp:positionH>
                <wp:positionV relativeFrom="paragraph">
                  <wp:posOffset>237490</wp:posOffset>
                </wp:positionV>
                <wp:extent cx="1600200" cy="0"/>
                <wp:effectExtent l="14605" t="10160" r="13970" b="27940"/>
                <wp:wrapThrough wrapText="bothSides">
                  <wp:wrapPolygon edited="0">
                    <wp:start x="0" y="-2147483648"/>
                    <wp:lineTo x="0" y="-2147483648"/>
                    <wp:lineTo x="171" y="-2147483648"/>
                    <wp:lineTo x="171" y="-2147483648"/>
                    <wp:lineTo x="0" y="-2147483648"/>
                  </wp:wrapPolygon>
                </wp:wrapThrough>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BB311" id="Line 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95pt,18.7pt" to="465.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" strokeweight="1.5pt">
                <v:shadow on="t" color="black" opacity="49150f" offset="0,1pt"/>
                <w10:wrap type="through"/>
              </v:line>
            </w:pict>
          </mc:Fallback>
        </mc:AlternateContent>
      </w:r>
      <w:r>
        <w:rPr>
          <w:noProof/>
          <w:sz w:val="28"/>
          <w:szCs w:val="28"/>
        </w:rPr>
        <mc:AlternateContent>
          <mc:Choice Requires="wps">
            <w:drawing>
              <wp:anchor distT="0" distB="0" distL="114300" distR="114300" simplePos="0" relativeHeight="251688960" behindDoc="1" locked="0" layoutInCell="1" allowOverlap="1" wp14:anchorId="51E85D2A" wp14:editId="040D9B1E">
                <wp:simplePos x="0" y="0"/>
                <wp:positionH relativeFrom="column">
                  <wp:posOffset>2223135</wp:posOffset>
                </wp:positionH>
                <wp:positionV relativeFrom="paragraph">
                  <wp:posOffset>12065</wp:posOffset>
                </wp:positionV>
                <wp:extent cx="1943100" cy="457200"/>
                <wp:effectExtent l="6350" t="13335" r="12700" b="5715"/>
                <wp:wrapThrough wrapText="left">
                  <wp:wrapPolygon edited="0">
                    <wp:start x="20859" y="0"/>
                    <wp:lineTo x="-106" y="1800"/>
                    <wp:lineTo x="-106" y="21150"/>
                    <wp:lineTo x="635" y="21150"/>
                    <wp:lineTo x="14082" y="21150"/>
                    <wp:lineTo x="21706" y="18900"/>
                    <wp:lineTo x="21600" y="0"/>
                    <wp:lineTo x="20859" y="0"/>
                  </wp:wrapPolygon>
                </wp:wrapThrough>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C0C0C0"/>
                        </a:solidFill>
                        <a:ln w="9525">
                          <a:solidFill>
                            <a:srgbClr val="000000"/>
                          </a:solidFill>
                          <a:round/>
                          <a:headEnd/>
                          <a:tailEnd/>
                        </a:ln>
                      </wps:spPr>
                      <wps:txbx>
                        <w:txbxContent>
                          <w:p w14:paraId="62A2DF1D" w14:textId="77777777" w:rsidR="00CD0981" w:rsidRPr="0041236E" w:rsidRDefault="00CD0981" w:rsidP="00CD0981">
                            <w:pPr>
                              <w:jc w:val="center"/>
                              <w:rPr>
                                <w:sz w:val="36"/>
                                <w:szCs w:val="36"/>
                              </w:rPr>
                            </w:pPr>
                            <w:r>
                              <w:rPr>
                                <w:sz w:val="36"/>
                                <w:szCs w:val="36"/>
                              </w:rPr>
                              <w:t>PROJECTS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5D2A" id="AutoShape 7" o:spid="_x0000_s1031" type="#_x0000_t98" style="position:absolute;left:0;text-align:left;margin-left:175.05pt;margin-top:.95pt;width:153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" fillcolor="silver">
                <v:textbox>
                  <w:txbxContent>
                    <w:p w14:paraId="62A2DF1D" w14:textId="77777777" w:rsidR="00CD0981" w:rsidRPr="0041236E" w:rsidRDefault="00CD0981" w:rsidP="00CD0981">
                      <w:pPr>
                        <w:jc w:val="center"/>
                        <w:rPr>
                          <w:sz w:val="36"/>
                          <w:szCs w:val="36"/>
                        </w:rPr>
                      </w:pPr>
                      <w:r>
                        <w:rPr>
                          <w:sz w:val="36"/>
                          <w:szCs w:val="36"/>
                        </w:rPr>
                        <w:t>PROJECTS</w:t>
                      </w:r>
                    </w:p>
                  </w:txbxContent>
                </v:textbox>
                <w10:wrap type="through" side="left"/>
              </v:shape>
            </w:pict>
          </mc:Fallback>
        </mc:AlternateContent>
      </w:r>
    </w:p>
    <w:p w14:paraId="07C27C71" w14:textId="77777777" w:rsidR="00CD0981" w:rsidRDefault="00CD0981" w:rsidP="00CD0981">
      <w:pPr>
        <w:spacing w:line="360" w:lineRule="auto"/>
        <w:ind w:left="1260"/>
        <w:rPr>
          <w:sz w:val="28"/>
          <w:szCs w:val="28"/>
        </w:rPr>
      </w:pPr>
    </w:p>
    <w:p w14:paraId="3712D7AD" w14:textId="49D2C9BD" w:rsidR="00FE37D2" w:rsidRDefault="00FE37D2" w:rsidP="00EF482E">
      <w:pPr>
        <w:numPr>
          <w:ilvl w:val="0"/>
          <w:numId w:val="2"/>
        </w:numPr>
        <w:tabs>
          <w:tab w:val="num" w:pos="1260"/>
        </w:tabs>
        <w:spacing w:line="360" w:lineRule="auto"/>
        <w:ind w:left="1260"/>
        <w:rPr>
          <w:sz w:val="28"/>
          <w:szCs w:val="28"/>
        </w:rPr>
      </w:pPr>
      <w:r w:rsidRPr="00EF482E">
        <w:rPr>
          <w:sz w:val="28"/>
          <w:szCs w:val="28"/>
        </w:rPr>
        <w:t>Assessing</w:t>
      </w:r>
      <w:r>
        <w:rPr>
          <w:sz w:val="28"/>
          <w:szCs w:val="28"/>
        </w:rPr>
        <w:t xml:space="preserve"> </w:t>
      </w:r>
      <w:proofErr w:type="spellStart"/>
      <w:r>
        <w:rPr>
          <w:sz w:val="28"/>
          <w:szCs w:val="28"/>
        </w:rPr>
        <w:t>Green houses</w:t>
      </w:r>
      <w:proofErr w:type="spellEnd"/>
      <w:r>
        <w:rPr>
          <w:sz w:val="28"/>
          <w:szCs w:val="28"/>
        </w:rPr>
        <w:t xml:space="preserve"> </w:t>
      </w:r>
      <w:proofErr w:type="gramStart"/>
      <w:r>
        <w:rPr>
          <w:sz w:val="28"/>
          <w:szCs w:val="28"/>
        </w:rPr>
        <w:t>program ,</w:t>
      </w:r>
      <w:proofErr w:type="gramEnd"/>
      <w:r>
        <w:rPr>
          <w:sz w:val="28"/>
          <w:szCs w:val="28"/>
        </w:rPr>
        <w:t xml:space="preserve"> New York and An </w:t>
      </w:r>
      <w:proofErr w:type="spellStart"/>
      <w:r>
        <w:rPr>
          <w:sz w:val="28"/>
          <w:szCs w:val="28"/>
        </w:rPr>
        <w:t>Najah</w:t>
      </w:r>
      <w:proofErr w:type="spellEnd"/>
      <w:r>
        <w:rPr>
          <w:sz w:val="28"/>
          <w:szCs w:val="28"/>
        </w:rPr>
        <w:t xml:space="preserve"> university. </w:t>
      </w:r>
    </w:p>
    <w:p w14:paraId="4B2CBA71" w14:textId="1DBEAD80" w:rsidR="00EF482E" w:rsidRDefault="00EF482E" w:rsidP="00EF482E">
      <w:pPr>
        <w:numPr>
          <w:ilvl w:val="0"/>
          <w:numId w:val="2"/>
        </w:numPr>
        <w:tabs>
          <w:tab w:val="num" w:pos="1260"/>
        </w:tabs>
        <w:spacing w:line="360" w:lineRule="auto"/>
        <w:ind w:left="1260"/>
        <w:rPr>
          <w:sz w:val="28"/>
          <w:szCs w:val="28"/>
        </w:rPr>
      </w:pPr>
      <w:r w:rsidRPr="00EF482E">
        <w:rPr>
          <w:sz w:val="28"/>
          <w:szCs w:val="28"/>
        </w:rPr>
        <w:t xml:space="preserve">Assessing Palestinian </w:t>
      </w:r>
      <w:r w:rsidR="00FE37D2" w:rsidRPr="00EF482E">
        <w:rPr>
          <w:sz w:val="28"/>
          <w:szCs w:val="28"/>
        </w:rPr>
        <w:t>in-service</w:t>
      </w:r>
      <w:r w:rsidRPr="00EF482E">
        <w:rPr>
          <w:sz w:val="28"/>
          <w:szCs w:val="28"/>
        </w:rPr>
        <w:t xml:space="preserve"> teachers training</w:t>
      </w:r>
      <w:r w:rsidR="00FE37D2">
        <w:rPr>
          <w:sz w:val="28"/>
          <w:szCs w:val="28"/>
        </w:rPr>
        <w:t xml:space="preserve"> program</w:t>
      </w:r>
      <w:r w:rsidRPr="00EF482E">
        <w:rPr>
          <w:sz w:val="28"/>
          <w:szCs w:val="28"/>
        </w:rPr>
        <w:t xml:space="preserve"> (TEIP-AF) impact on their teaching practices and class room environment</w:t>
      </w:r>
      <w:r>
        <w:rPr>
          <w:sz w:val="28"/>
          <w:szCs w:val="28"/>
        </w:rPr>
        <w:t xml:space="preserve"> in light of SDG4.</w:t>
      </w:r>
    </w:p>
    <w:p w14:paraId="0DF94E28" w14:textId="1932494C"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Leading many projects of building evaluation tools to evaluate teaching, learning, educational systems and educational development in Palestine, Yemen, Tunisia, Sudan and E</w:t>
      </w:r>
      <w:r w:rsidR="00FE37D2">
        <w:rPr>
          <w:sz w:val="28"/>
          <w:szCs w:val="28"/>
        </w:rPr>
        <w:t>g</w:t>
      </w:r>
      <w:r w:rsidRPr="009076AE">
        <w:rPr>
          <w:sz w:val="28"/>
          <w:szCs w:val="28"/>
        </w:rPr>
        <w:t>ypt.</w:t>
      </w:r>
    </w:p>
    <w:p w14:paraId="3038047D"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 xml:space="preserve">  Leading many projects of data gathering and reporting results.</w:t>
      </w:r>
    </w:p>
    <w:p w14:paraId="7010EC79" w14:textId="43F3E15B"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 xml:space="preserve"> Building authentic assessment manual for </w:t>
      </w:r>
      <w:proofErr w:type="spellStart"/>
      <w:r w:rsidRPr="009076AE">
        <w:rPr>
          <w:sz w:val="28"/>
          <w:szCs w:val="28"/>
        </w:rPr>
        <w:t>Birz</w:t>
      </w:r>
      <w:r w:rsidR="00FE37D2">
        <w:rPr>
          <w:sz w:val="28"/>
          <w:szCs w:val="28"/>
        </w:rPr>
        <w:t>ei</w:t>
      </w:r>
      <w:r w:rsidRPr="009076AE">
        <w:rPr>
          <w:sz w:val="28"/>
          <w:szCs w:val="28"/>
        </w:rPr>
        <w:t>t</w:t>
      </w:r>
      <w:proofErr w:type="spellEnd"/>
      <w:r w:rsidRPr="009076AE">
        <w:rPr>
          <w:sz w:val="28"/>
          <w:szCs w:val="28"/>
        </w:rPr>
        <w:t xml:space="preserve"> Univers</w:t>
      </w:r>
      <w:r w:rsidR="00FE37D2">
        <w:rPr>
          <w:sz w:val="28"/>
          <w:szCs w:val="28"/>
        </w:rPr>
        <w:t>i</w:t>
      </w:r>
      <w:r w:rsidRPr="009076AE">
        <w:rPr>
          <w:sz w:val="28"/>
          <w:szCs w:val="28"/>
        </w:rPr>
        <w:t>ty.</w:t>
      </w:r>
    </w:p>
    <w:p w14:paraId="544CDF95" w14:textId="77777777" w:rsidR="00CD0981" w:rsidRPr="009076AE" w:rsidRDefault="00CD0981" w:rsidP="00CD0981">
      <w:pPr>
        <w:numPr>
          <w:ilvl w:val="0"/>
          <w:numId w:val="2"/>
        </w:numPr>
        <w:tabs>
          <w:tab w:val="num" w:pos="1260"/>
        </w:tabs>
        <w:spacing w:line="360" w:lineRule="auto"/>
        <w:ind w:left="1260"/>
        <w:rPr>
          <w:sz w:val="28"/>
          <w:szCs w:val="28"/>
        </w:rPr>
      </w:pPr>
      <w:r w:rsidRPr="009076AE">
        <w:rPr>
          <w:sz w:val="28"/>
          <w:szCs w:val="28"/>
        </w:rPr>
        <w:t>Leading QIF project of teaching science in West Bank universities 2013.</w:t>
      </w:r>
    </w:p>
    <w:p w14:paraId="242A3A43" w14:textId="1FC20BC3" w:rsidR="00CD0981" w:rsidRPr="00D033B8" w:rsidRDefault="00E918DB" w:rsidP="00CD0981">
      <w:pPr>
        <w:spacing w:line="360" w:lineRule="auto"/>
        <w:rPr>
          <w:rFonts w:ascii="Impact" w:hAnsi="Impact" w:cs="Tahoma"/>
          <w:sz w:val="32"/>
          <w:szCs w:val="32"/>
        </w:rPr>
      </w:pPr>
      <w:r>
        <w:rPr>
          <w:rFonts w:ascii="Impact" w:hAnsi="Impact" w:cs="Tahoma"/>
          <w:noProof/>
          <w:sz w:val="32"/>
          <w:szCs w:val="32"/>
        </w:rPr>
        <mc:AlternateContent>
          <mc:Choice Requires="wps">
            <w:drawing>
              <wp:anchor distT="0" distB="0" distL="114300" distR="114300" simplePos="0" relativeHeight="251673600" behindDoc="1" locked="0" layoutInCell="1" allowOverlap="1" wp14:anchorId="5A4B0360" wp14:editId="6A3F76EB">
                <wp:simplePos x="0" y="0"/>
                <wp:positionH relativeFrom="column">
                  <wp:posOffset>2171700</wp:posOffset>
                </wp:positionH>
                <wp:positionV relativeFrom="paragraph">
                  <wp:posOffset>146685</wp:posOffset>
                </wp:positionV>
                <wp:extent cx="1943100" cy="457200"/>
                <wp:effectExtent l="12065" t="5715" r="6985" b="13335"/>
                <wp:wrapNone/>
                <wp:docPr id="7"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C0C0C0"/>
                        </a:solidFill>
                        <a:ln w="9525">
                          <a:solidFill>
                            <a:srgbClr val="000000"/>
                          </a:solidFill>
                          <a:round/>
                          <a:headEnd/>
                          <a:tailEnd/>
                        </a:ln>
                      </wps:spPr>
                      <wps:txbx>
                        <w:txbxContent>
                          <w:p w14:paraId="108DD6F7" w14:textId="77777777" w:rsidR="00CD0981" w:rsidRPr="0041236E" w:rsidRDefault="00CD0981" w:rsidP="00CD0981">
                            <w:pPr>
                              <w:jc w:val="center"/>
                              <w:rPr>
                                <w:sz w:val="36"/>
                                <w:szCs w:val="36"/>
                              </w:rPr>
                            </w:pPr>
                            <w:r>
                              <w:rPr>
                                <w:sz w:val="36"/>
                                <w:szCs w:val="36"/>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0360" id="AutoShape 268" o:spid="_x0000_s1032" type="#_x0000_t98" style="position:absolute;margin-left:171pt;margin-top:11.55pt;width:153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" fillcolor="silver">
                <v:textbox>
                  <w:txbxContent>
                    <w:p w14:paraId="108DD6F7" w14:textId="77777777" w:rsidR="00CD0981" w:rsidRPr="0041236E" w:rsidRDefault="00CD0981" w:rsidP="00CD0981">
                      <w:pPr>
                        <w:jc w:val="center"/>
                        <w:rPr>
                          <w:sz w:val="36"/>
                          <w:szCs w:val="36"/>
                        </w:rPr>
                      </w:pPr>
                      <w:r>
                        <w:rPr>
                          <w:sz w:val="36"/>
                          <w:szCs w:val="36"/>
                        </w:rPr>
                        <w:t>REFERENCES</w:t>
                      </w:r>
                    </w:p>
                  </w:txbxContent>
                </v:textbox>
              </v:shape>
            </w:pict>
          </mc:Fallback>
        </mc:AlternateContent>
      </w:r>
    </w:p>
    <w:p w14:paraId="0309DBBC" w14:textId="7F592489" w:rsidR="00CD0981" w:rsidRDefault="00E918DB" w:rsidP="00CD0981">
      <w:pPr>
        <w:ind w:left="360"/>
        <w:rPr>
          <w:b/>
          <w:bCs/>
          <w:sz w:val="36"/>
          <w:szCs w:val="36"/>
        </w:rPr>
      </w:pPr>
      <w:r>
        <w:rPr>
          <w:noProof/>
          <w:sz w:val="30"/>
          <w:szCs w:val="30"/>
        </w:rPr>
        <mc:AlternateContent>
          <mc:Choice Requires="wps">
            <w:drawing>
              <wp:anchor distT="0" distB="0" distL="114300" distR="114300" simplePos="0" relativeHeight="251672576" behindDoc="0" locked="0" layoutInCell="1" allowOverlap="1" wp14:anchorId="0ACD6207" wp14:editId="5CB74EDC">
                <wp:simplePos x="0" y="0"/>
                <wp:positionH relativeFrom="column">
                  <wp:posOffset>4343400</wp:posOffset>
                </wp:positionH>
                <wp:positionV relativeFrom="paragraph">
                  <wp:posOffset>88900</wp:posOffset>
                </wp:positionV>
                <wp:extent cx="1600200" cy="0"/>
                <wp:effectExtent l="12065" t="14605" r="16510" b="23495"/>
                <wp:wrapNone/>
                <wp:docPr id="6"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5ED8E" id="Line 26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" strokeweight="1.5pt">
                <v:shadow on="t" color="black" opacity="49150f" offset="0,1pt"/>
              </v:line>
            </w:pict>
          </mc:Fallback>
        </mc:AlternateContent>
      </w:r>
      <w:r>
        <w:rPr>
          <w:b/>
          <w:bCs/>
          <w:noProof/>
          <w:sz w:val="36"/>
          <w:szCs w:val="36"/>
        </w:rPr>
        <mc:AlternateContent>
          <mc:Choice Requires="wps">
            <w:drawing>
              <wp:anchor distT="0" distB="0" distL="114300" distR="114300" simplePos="0" relativeHeight="251671552" behindDoc="0" locked="0" layoutInCell="1" allowOverlap="1" wp14:anchorId="04366C74" wp14:editId="0BB6873E">
                <wp:simplePos x="0" y="0"/>
                <wp:positionH relativeFrom="column">
                  <wp:posOffset>342900</wp:posOffset>
                </wp:positionH>
                <wp:positionV relativeFrom="paragraph">
                  <wp:posOffset>88900</wp:posOffset>
                </wp:positionV>
                <wp:extent cx="1600200" cy="0"/>
                <wp:effectExtent l="12065" t="14605" r="16510" b="23495"/>
                <wp:wrapNone/>
                <wp:docPr id="5"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AC0CC" id="Line 26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pt" to="1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" strokeweight="1.5pt">
                <v:shadow on="t" color="black" opacity="49150f" offset="0,1pt"/>
              </v:line>
            </w:pict>
          </mc:Fallback>
        </mc:AlternateContent>
      </w:r>
    </w:p>
    <w:p w14:paraId="2C3F6209" w14:textId="77777777" w:rsidR="00CD0981" w:rsidRDefault="00CD0981" w:rsidP="00CD0981">
      <w:pPr>
        <w:spacing w:line="360" w:lineRule="auto"/>
        <w:ind w:left="1260"/>
        <w:rPr>
          <w:sz w:val="28"/>
          <w:szCs w:val="28"/>
        </w:rPr>
      </w:pPr>
    </w:p>
    <w:p w14:paraId="16A0C998" w14:textId="77777777" w:rsidR="00211CDA" w:rsidRDefault="00E13921" w:rsidP="003C5DCB">
      <w:pPr>
        <w:numPr>
          <w:ilvl w:val="0"/>
          <w:numId w:val="2"/>
        </w:numPr>
        <w:tabs>
          <w:tab w:val="num" w:pos="1260"/>
        </w:tabs>
        <w:spacing w:line="360" w:lineRule="auto"/>
        <w:ind w:left="1260"/>
        <w:rPr>
          <w:sz w:val="28"/>
          <w:szCs w:val="28"/>
        </w:rPr>
      </w:pPr>
      <w:proofErr w:type="spellStart"/>
      <w:r>
        <w:rPr>
          <w:sz w:val="28"/>
          <w:szCs w:val="28"/>
        </w:rPr>
        <w:t>Dr</w:t>
      </w:r>
      <w:proofErr w:type="spellEnd"/>
      <w:r>
        <w:rPr>
          <w:sz w:val="28"/>
          <w:szCs w:val="28"/>
        </w:rPr>
        <w:t xml:space="preserve"> Alia </w:t>
      </w:r>
      <w:proofErr w:type="spellStart"/>
      <w:r>
        <w:rPr>
          <w:sz w:val="28"/>
          <w:szCs w:val="28"/>
        </w:rPr>
        <w:t>Assali</w:t>
      </w:r>
      <w:proofErr w:type="spellEnd"/>
      <w:r>
        <w:rPr>
          <w:sz w:val="28"/>
          <w:szCs w:val="28"/>
        </w:rPr>
        <w:t xml:space="preserve">     </w:t>
      </w:r>
    </w:p>
    <w:p w14:paraId="316279ED" w14:textId="77777777" w:rsidR="00211CDA" w:rsidRDefault="00211CDA" w:rsidP="00211CDA">
      <w:pPr>
        <w:spacing w:line="360" w:lineRule="auto"/>
        <w:ind w:left="900"/>
        <w:rPr>
          <w:sz w:val="28"/>
          <w:szCs w:val="28"/>
        </w:rPr>
      </w:pPr>
      <w:r w:rsidRPr="00211CDA">
        <w:rPr>
          <w:sz w:val="28"/>
          <w:szCs w:val="28"/>
        </w:rPr>
        <w:t>aliaassali@yahoo.com</w:t>
      </w:r>
    </w:p>
    <w:p w14:paraId="29EC4B4C" w14:textId="77777777" w:rsidR="00CD0981" w:rsidRDefault="00211CDA" w:rsidP="00211CDA">
      <w:pPr>
        <w:spacing w:line="360" w:lineRule="auto"/>
        <w:ind w:left="900"/>
        <w:rPr>
          <w:sz w:val="28"/>
          <w:szCs w:val="28"/>
        </w:rPr>
      </w:pPr>
      <w:r>
        <w:rPr>
          <w:sz w:val="28"/>
          <w:szCs w:val="28"/>
        </w:rPr>
        <w:t>00970569440018</w:t>
      </w:r>
    </w:p>
    <w:p w14:paraId="6911600C" w14:textId="77777777" w:rsidR="00211CDA" w:rsidRDefault="00211CDA" w:rsidP="003C5DCB">
      <w:pPr>
        <w:numPr>
          <w:ilvl w:val="0"/>
          <w:numId w:val="2"/>
        </w:numPr>
        <w:tabs>
          <w:tab w:val="num" w:pos="1260"/>
        </w:tabs>
        <w:spacing w:line="360" w:lineRule="auto"/>
        <w:ind w:left="1260"/>
        <w:rPr>
          <w:sz w:val="28"/>
          <w:szCs w:val="28"/>
        </w:rPr>
      </w:pPr>
      <w:proofErr w:type="spellStart"/>
      <w:r>
        <w:rPr>
          <w:sz w:val="28"/>
          <w:szCs w:val="28"/>
        </w:rPr>
        <w:t>Dr</w:t>
      </w:r>
      <w:proofErr w:type="spellEnd"/>
      <w:r>
        <w:rPr>
          <w:sz w:val="28"/>
          <w:szCs w:val="28"/>
        </w:rPr>
        <w:t xml:space="preserve"> Mahmoud Ramadan  </w:t>
      </w:r>
    </w:p>
    <w:p w14:paraId="5A9EAA76" w14:textId="77777777" w:rsidR="00211CDA" w:rsidRDefault="00211CDA" w:rsidP="00211CDA">
      <w:pPr>
        <w:spacing w:line="360" w:lineRule="auto"/>
        <w:ind w:left="900"/>
        <w:rPr>
          <w:sz w:val="28"/>
          <w:szCs w:val="28"/>
        </w:rPr>
      </w:pPr>
      <w:r w:rsidRPr="00211CDA">
        <w:rPr>
          <w:sz w:val="28"/>
          <w:szCs w:val="28"/>
        </w:rPr>
        <w:t>ramadan@najah.edu</w:t>
      </w:r>
    </w:p>
    <w:p w14:paraId="13FE659C" w14:textId="77777777" w:rsidR="003C5DCB" w:rsidRDefault="00211CDA" w:rsidP="00211CDA">
      <w:pPr>
        <w:spacing w:line="360" w:lineRule="auto"/>
        <w:ind w:left="900"/>
        <w:rPr>
          <w:sz w:val="28"/>
          <w:szCs w:val="28"/>
        </w:rPr>
      </w:pPr>
      <w:r>
        <w:rPr>
          <w:sz w:val="28"/>
          <w:szCs w:val="28"/>
        </w:rPr>
        <w:t>00970599288274</w:t>
      </w:r>
    </w:p>
    <w:p w14:paraId="218CC500" w14:textId="77777777" w:rsidR="003C5DCB" w:rsidRPr="00D033B8" w:rsidRDefault="003C5DCB" w:rsidP="003C5DCB">
      <w:pPr>
        <w:tabs>
          <w:tab w:val="num" w:pos="1260"/>
        </w:tabs>
        <w:spacing w:line="360" w:lineRule="auto"/>
        <w:rPr>
          <w:sz w:val="28"/>
          <w:szCs w:val="28"/>
        </w:rPr>
      </w:pPr>
    </w:p>
    <w:p w14:paraId="306E54BD" w14:textId="7CA8D206" w:rsidR="00CD0981" w:rsidRDefault="00E918DB" w:rsidP="00CD0981">
      <w:pPr>
        <w:rPr>
          <w:sz w:val="28"/>
          <w:szCs w:val="28"/>
        </w:rPr>
      </w:pPr>
      <w:r>
        <w:rPr>
          <w:noProof/>
          <w:sz w:val="30"/>
          <w:szCs w:val="30"/>
        </w:rPr>
        <mc:AlternateContent>
          <mc:Choice Requires="wps">
            <w:drawing>
              <wp:anchor distT="0" distB="0" distL="114300" distR="114300" simplePos="0" relativeHeight="251687936" behindDoc="1" locked="0" layoutInCell="1" allowOverlap="1" wp14:anchorId="36EB63AD" wp14:editId="06AED833">
                <wp:simplePos x="0" y="0"/>
                <wp:positionH relativeFrom="column">
                  <wp:posOffset>2171700</wp:posOffset>
                </wp:positionH>
                <wp:positionV relativeFrom="paragraph">
                  <wp:posOffset>24130</wp:posOffset>
                </wp:positionV>
                <wp:extent cx="1943100" cy="457200"/>
                <wp:effectExtent l="12065" t="12700" r="6985" b="6350"/>
                <wp:wrapThrough wrapText="left">
                  <wp:wrapPolygon edited="0">
                    <wp:start x="20859" y="0"/>
                    <wp:lineTo x="-106" y="1800"/>
                    <wp:lineTo x="-106" y="21150"/>
                    <wp:lineTo x="635" y="21150"/>
                    <wp:lineTo x="14082" y="21150"/>
                    <wp:lineTo x="21706" y="18900"/>
                    <wp:lineTo x="21600" y="0"/>
                    <wp:lineTo x="20859" y="0"/>
                  </wp:wrapPolygon>
                </wp:wrapThrough>
                <wp:docPr id="4"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C0C0C0"/>
                        </a:solidFill>
                        <a:ln w="9525">
                          <a:solidFill>
                            <a:srgbClr val="000000"/>
                          </a:solidFill>
                          <a:round/>
                          <a:headEnd/>
                          <a:tailEnd/>
                        </a:ln>
                      </wps:spPr>
                      <wps:txbx>
                        <w:txbxContent>
                          <w:p w14:paraId="3C955057" w14:textId="77777777" w:rsidR="00CD0981" w:rsidRPr="0041236E" w:rsidRDefault="00CD0981" w:rsidP="00CD0981">
                            <w:pPr>
                              <w:jc w:val="center"/>
                              <w:rPr>
                                <w:sz w:val="36"/>
                                <w:szCs w:val="36"/>
                              </w:rPr>
                            </w:pPr>
                            <w:r>
                              <w:rPr>
                                <w:sz w:val="36"/>
                                <w:szCs w:val="36"/>
                              </w:rPr>
                              <w:t>Links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B63AD" id="AutoShape 291" o:spid="_x0000_s1033" type="#_x0000_t98" style="position:absolute;margin-left:171pt;margin-top:1.9pt;width:153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" fillcolor="silver">
                <v:textbox>
                  <w:txbxContent>
                    <w:p w14:paraId="3C955057" w14:textId="77777777" w:rsidR="00CD0981" w:rsidRPr="0041236E" w:rsidRDefault="00CD0981" w:rsidP="00CD0981">
                      <w:pPr>
                        <w:jc w:val="center"/>
                        <w:rPr>
                          <w:sz w:val="36"/>
                          <w:szCs w:val="36"/>
                        </w:rPr>
                      </w:pPr>
                      <w:r>
                        <w:rPr>
                          <w:sz w:val="36"/>
                          <w:szCs w:val="36"/>
                        </w:rPr>
                        <w:t>Links</w:t>
                      </w:r>
                    </w:p>
                  </w:txbxContent>
                </v:textbox>
                <w10:wrap type="through" side="left"/>
              </v:shape>
            </w:pict>
          </mc:Fallback>
        </mc:AlternateContent>
      </w:r>
    </w:p>
    <w:p w14:paraId="13B591EE" w14:textId="32BDDFED" w:rsidR="00CD0981" w:rsidRDefault="00E918DB" w:rsidP="00CD0981">
      <w:pPr>
        <w:ind w:left="360"/>
        <w:rPr>
          <w:b/>
          <w:bCs/>
          <w:sz w:val="36"/>
          <w:szCs w:val="36"/>
        </w:rPr>
      </w:pPr>
      <w:r>
        <w:rPr>
          <w:noProof/>
          <w:sz w:val="30"/>
          <w:szCs w:val="30"/>
        </w:rPr>
        <mc:AlternateContent>
          <mc:Choice Requires="wps">
            <w:drawing>
              <wp:anchor distT="0" distB="0" distL="114300" distR="114300" simplePos="0" relativeHeight="251686912" behindDoc="0" locked="0" layoutInCell="1" allowOverlap="1" wp14:anchorId="7F5BACE6" wp14:editId="4E411B37">
                <wp:simplePos x="0" y="0"/>
                <wp:positionH relativeFrom="column">
                  <wp:posOffset>4343400</wp:posOffset>
                </wp:positionH>
                <wp:positionV relativeFrom="paragraph">
                  <wp:posOffset>88900</wp:posOffset>
                </wp:positionV>
                <wp:extent cx="1600200" cy="0"/>
                <wp:effectExtent l="12065" t="15240" r="16510" b="22860"/>
                <wp:wrapNone/>
                <wp:docPr id="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B15C2" id="Line 29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" strokeweight="1.5pt">
                <v:shadow on="t" color="black" opacity="49150f" offset="0,1pt"/>
              </v:line>
            </w:pict>
          </mc:Fallback>
        </mc:AlternateContent>
      </w:r>
      <w:r>
        <w:rPr>
          <w:b/>
          <w:bCs/>
          <w:noProof/>
          <w:sz w:val="36"/>
          <w:szCs w:val="36"/>
        </w:rPr>
        <mc:AlternateContent>
          <mc:Choice Requires="wps">
            <w:drawing>
              <wp:anchor distT="0" distB="0" distL="114300" distR="114300" simplePos="0" relativeHeight="251685888" behindDoc="0" locked="0" layoutInCell="1" allowOverlap="1" wp14:anchorId="7B04F793" wp14:editId="6D5C5C0B">
                <wp:simplePos x="0" y="0"/>
                <wp:positionH relativeFrom="column">
                  <wp:posOffset>342900</wp:posOffset>
                </wp:positionH>
                <wp:positionV relativeFrom="paragraph">
                  <wp:posOffset>88900</wp:posOffset>
                </wp:positionV>
                <wp:extent cx="1600200" cy="0"/>
                <wp:effectExtent l="12065" t="15240" r="16510" b="22860"/>
                <wp:wrapNone/>
                <wp:docPr id="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ffectLst>
                          <a:outerShdw dist="12700" dir="5400000" algn="ctr" rotWithShape="0">
                            <a:srgbClr val="000000">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F02CF" id="Line 2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pt" to="1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" strokeweight="1.5pt">
                <v:shadow on="t" color="black" opacity="49150f" offset="0,1pt"/>
              </v:line>
            </w:pict>
          </mc:Fallback>
        </mc:AlternateContent>
      </w:r>
    </w:p>
    <w:p w14:paraId="37AC24F0" w14:textId="77777777" w:rsidR="00CD0981" w:rsidRDefault="00CD0981" w:rsidP="00CD0981">
      <w:pPr>
        <w:ind w:left="1260"/>
        <w:rPr>
          <w:sz w:val="28"/>
          <w:szCs w:val="28"/>
        </w:rPr>
      </w:pPr>
    </w:p>
    <w:p w14:paraId="6211DDFB" w14:textId="52127715" w:rsidR="003C5DCB" w:rsidRDefault="00E13921" w:rsidP="003C5DCB">
      <w:pPr>
        <w:numPr>
          <w:ilvl w:val="0"/>
          <w:numId w:val="2"/>
        </w:numPr>
        <w:tabs>
          <w:tab w:val="num" w:pos="1260"/>
        </w:tabs>
        <w:spacing w:line="360" w:lineRule="auto"/>
        <w:ind w:left="1260"/>
        <w:rPr>
          <w:sz w:val="28"/>
          <w:szCs w:val="28"/>
        </w:rPr>
      </w:pPr>
      <w:r>
        <w:rPr>
          <w:sz w:val="28"/>
          <w:szCs w:val="28"/>
        </w:rPr>
        <w:t>Mobile: 00970599701982</w:t>
      </w:r>
    </w:p>
    <w:p w14:paraId="296F39CC" w14:textId="72963E97" w:rsidR="00E324C5" w:rsidRDefault="00E324C5" w:rsidP="00E324C5">
      <w:pPr>
        <w:numPr>
          <w:ilvl w:val="0"/>
          <w:numId w:val="2"/>
        </w:numPr>
        <w:spacing w:line="360" w:lineRule="auto"/>
        <w:rPr>
          <w:sz w:val="28"/>
          <w:szCs w:val="28"/>
        </w:rPr>
      </w:pPr>
      <w:r w:rsidRPr="00E324C5">
        <w:rPr>
          <w:sz w:val="28"/>
          <w:szCs w:val="28"/>
        </w:rPr>
        <w:t>https://scholar.google.com/citations?hl=en&amp;user=9oFpeGgAAAAJ&amp;view_op=list_works&amp;sortby=pubdate</w:t>
      </w:r>
      <w:bookmarkStart w:id="0" w:name="_GoBack"/>
      <w:bookmarkEnd w:id="0"/>
    </w:p>
    <w:p w14:paraId="627DDB5F" w14:textId="77777777" w:rsidR="00E13921" w:rsidRDefault="00E13921" w:rsidP="003C5DCB">
      <w:pPr>
        <w:numPr>
          <w:ilvl w:val="0"/>
          <w:numId w:val="2"/>
        </w:numPr>
        <w:tabs>
          <w:tab w:val="num" w:pos="1260"/>
        </w:tabs>
        <w:spacing w:line="360" w:lineRule="auto"/>
        <w:ind w:left="1260"/>
        <w:rPr>
          <w:sz w:val="28"/>
          <w:szCs w:val="28"/>
        </w:rPr>
      </w:pPr>
      <w:r>
        <w:rPr>
          <w:sz w:val="28"/>
          <w:szCs w:val="28"/>
        </w:rPr>
        <w:lastRenderedPageBreak/>
        <w:t>E-</w:t>
      </w:r>
      <w:proofErr w:type="spellStart"/>
      <w:r>
        <w:rPr>
          <w:sz w:val="28"/>
          <w:szCs w:val="28"/>
        </w:rPr>
        <w:t>maile</w:t>
      </w:r>
      <w:proofErr w:type="spellEnd"/>
      <w:r>
        <w:rPr>
          <w:sz w:val="28"/>
          <w:szCs w:val="28"/>
        </w:rPr>
        <w:t xml:space="preserve">: </w:t>
      </w:r>
      <w:hyperlink r:id="rId55" w:history="1">
        <w:r w:rsidRPr="00E11634">
          <w:rPr>
            <w:rStyle w:val="Hyperlink"/>
            <w:sz w:val="28"/>
            <w:szCs w:val="28"/>
          </w:rPr>
          <w:t>ayyoub@najah.edu</w:t>
        </w:r>
      </w:hyperlink>
    </w:p>
    <w:p w14:paraId="1155A8A7" w14:textId="77777777" w:rsidR="00E13921" w:rsidRDefault="00E13921" w:rsidP="003C5DCB">
      <w:pPr>
        <w:numPr>
          <w:ilvl w:val="0"/>
          <w:numId w:val="2"/>
        </w:numPr>
        <w:tabs>
          <w:tab w:val="num" w:pos="1260"/>
        </w:tabs>
        <w:spacing w:line="360" w:lineRule="auto"/>
        <w:ind w:left="1260"/>
        <w:rPr>
          <w:sz w:val="28"/>
          <w:szCs w:val="28"/>
        </w:rPr>
      </w:pPr>
      <w:r>
        <w:rPr>
          <w:sz w:val="28"/>
          <w:szCs w:val="28"/>
        </w:rPr>
        <w:t>aaammmayoub@gmail.com</w:t>
      </w:r>
    </w:p>
    <w:p w14:paraId="1E33B9AE" w14:textId="77777777" w:rsidR="00E13921" w:rsidRDefault="00E13921" w:rsidP="003C5DCB">
      <w:pPr>
        <w:numPr>
          <w:ilvl w:val="0"/>
          <w:numId w:val="2"/>
        </w:numPr>
        <w:tabs>
          <w:tab w:val="num" w:pos="1260"/>
        </w:tabs>
        <w:spacing w:line="360" w:lineRule="auto"/>
        <w:ind w:left="1260"/>
        <w:rPr>
          <w:sz w:val="28"/>
          <w:szCs w:val="28"/>
        </w:rPr>
      </w:pPr>
      <w:r>
        <w:rPr>
          <w:sz w:val="28"/>
          <w:szCs w:val="28"/>
        </w:rPr>
        <w:t>abedalkareem1@yahoo.com</w:t>
      </w:r>
    </w:p>
    <w:p w14:paraId="416705BA" w14:textId="77777777" w:rsidR="00CD0981" w:rsidRPr="00E13921" w:rsidRDefault="00CD0981" w:rsidP="00CD0981">
      <w:pPr>
        <w:shd w:val="clear" w:color="auto" w:fill="FFFFFF"/>
        <w:spacing w:before="100" w:beforeAutospacing="1" w:after="100" w:afterAutospacing="1"/>
        <w:rPr>
          <w:rFonts w:asciiTheme="majorBidi" w:hAnsiTheme="majorBidi" w:cstheme="majorBidi"/>
          <w:b/>
          <w:bCs/>
          <w:sz w:val="28"/>
          <w:szCs w:val="28"/>
        </w:rPr>
      </w:pPr>
      <w:r w:rsidRPr="00E13921">
        <w:rPr>
          <w:rFonts w:asciiTheme="majorBidi" w:hAnsiTheme="majorBidi" w:cstheme="majorBidi"/>
          <w:b/>
          <w:bCs/>
          <w:sz w:val="28"/>
          <w:szCs w:val="28"/>
        </w:rPr>
        <w:t>Short Biography:</w:t>
      </w:r>
    </w:p>
    <w:p w14:paraId="28538F48" w14:textId="77777777" w:rsidR="00F15159" w:rsidRDefault="00211CDA" w:rsidP="00E840EF">
      <w:pPr>
        <w:shd w:val="clear" w:color="auto" w:fill="FFFFFF"/>
        <w:spacing w:before="100" w:beforeAutospacing="1" w:after="100" w:afterAutospacing="1"/>
        <w:rPr>
          <w:rStyle w:val="Emphasis"/>
          <w:rFonts w:asciiTheme="majorBidi" w:hAnsiTheme="majorBidi" w:cstheme="majorBidi"/>
          <w:b/>
          <w:bCs/>
          <w:color w:val="595959"/>
          <w:spacing w:val="-5"/>
          <w:sz w:val="28"/>
          <w:szCs w:val="28"/>
          <w:shd w:val="clear" w:color="auto" w:fill="FFFFFF"/>
        </w:rPr>
      </w:pPr>
      <w:r w:rsidRPr="00211CDA">
        <w:rPr>
          <w:rStyle w:val="Emphasis"/>
          <w:rFonts w:asciiTheme="majorBidi" w:hAnsiTheme="majorBidi" w:cstheme="majorBidi"/>
          <w:b/>
          <w:bCs/>
          <w:color w:val="595959"/>
          <w:spacing w:val="-5"/>
          <w:sz w:val="28"/>
          <w:szCs w:val="28"/>
          <w:shd w:val="clear" w:color="auto" w:fill="FFFFFF"/>
        </w:rPr>
        <w:t xml:space="preserve">Abed Al </w:t>
      </w:r>
      <w:proofErr w:type="spellStart"/>
      <w:r w:rsidRPr="00211CDA">
        <w:rPr>
          <w:rStyle w:val="Emphasis"/>
          <w:rFonts w:asciiTheme="majorBidi" w:hAnsiTheme="majorBidi" w:cstheme="majorBidi"/>
          <w:b/>
          <w:bCs/>
          <w:color w:val="595959"/>
          <w:spacing w:val="-5"/>
          <w:sz w:val="28"/>
          <w:szCs w:val="28"/>
          <w:shd w:val="clear" w:color="auto" w:fill="FFFFFF"/>
        </w:rPr>
        <w:t>karim</w:t>
      </w:r>
      <w:proofErr w:type="spellEnd"/>
      <w:r w:rsidRPr="00211CDA">
        <w:rPr>
          <w:rStyle w:val="Emphasis"/>
          <w:rFonts w:asciiTheme="majorBidi" w:hAnsiTheme="majorBidi" w:cstheme="majorBidi"/>
          <w:b/>
          <w:bCs/>
          <w:color w:val="595959"/>
          <w:spacing w:val="-5"/>
          <w:sz w:val="28"/>
          <w:szCs w:val="28"/>
          <w:shd w:val="clear" w:color="auto" w:fill="FFFFFF"/>
        </w:rPr>
        <w:t xml:space="preserve"> Ayyoub is an Assistant Professor with </w:t>
      </w:r>
      <w:proofErr w:type="gramStart"/>
      <w:r w:rsidRPr="00211CDA">
        <w:rPr>
          <w:rStyle w:val="Emphasis"/>
          <w:rFonts w:asciiTheme="majorBidi" w:hAnsiTheme="majorBidi" w:cstheme="majorBidi"/>
          <w:b/>
          <w:bCs/>
          <w:color w:val="595959"/>
          <w:spacing w:val="-5"/>
          <w:sz w:val="28"/>
          <w:szCs w:val="28"/>
          <w:shd w:val="clear" w:color="auto" w:fill="FFFFFF"/>
        </w:rPr>
        <w:t>twenty four</w:t>
      </w:r>
      <w:proofErr w:type="gramEnd"/>
      <w:r w:rsidRPr="00211CDA">
        <w:rPr>
          <w:rStyle w:val="Emphasis"/>
          <w:rFonts w:asciiTheme="majorBidi" w:hAnsiTheme="majorBidi" w:cstheme="majorBidi"/>
          <w:b/>
          <w:bCs/>
          <w:color w:val="595959"/>
          <w:spacing w:val="-5"/>
          <w:sz w:val="28"/>
          <w:szCs w:val="28"/>
          <w:shd w:val="clear" w:color="auto" w:fill="FFFFFF"/>
        </w:rPr>
        <w:t xml:space="preserve"> years of experience of teaching Varied from elementary schools to graduate school worked and working alongside </w:t>
      </w:r>
      <w:r w:rsidR="00F15159" w:rsidRPr="00211CDA">
        <w:rPr>
          <w:rStyle w:val="Emphasis"/>
          <w:rFonts w:asciiTheme="majorBidi" w:hAnsiTheme="majorBidi" w:cstheme="majorBidi"/>
          <w:b/>
          <w:bCs/>
          <w:color w:val="595959"/>
          <w:spacing w:val="-5"/>
          <w:sz w:val="28"/>
          <w:szCs w:val="28"/>
          <w:shd w:val="clear" w:color="auto" w:fill="FFFFFF"/>
        </w:rPr>
        <w:t>the teams</w:t>
      </w:r>
      <w:r w:rsidRPr="00211CDA">
        <w:rPr>
          <w:rStyle w:val="Emphasis"/>
          <w:rFonts w:asciiTheme="majorBidi" w:hAnsiTheme="majorBidi" w:cstheme="majorBidi"/>
          <w:b/>
          <w:bCs/>
          <w:color w:val="595959"/>
          <w:spacing w:val="-5"/>
          <w:sz w:val="28"/>
          <w:szCs w:val="28"/>
          <w:shd w:val="clear" w:color="auto" w:fill="FFFFFF"/>
        </w:rPr>
        <w:t xml:space="preserve"> of a ministry of education schools, UNRWA and An-</w:t>
      </w:r>
      <w:proofErr w:type="spellStart"/>
      <w:r w:rsidRPr="00211CDA">
        <w:rPr>
          <w:rStyle w:val="Emphasis"/>
          <w:rFonts w:asciiTheme="majorBidi" w:hAnsiTheme="majorBidi" w:cstheme="majorBidi"/>
          <w:b/>
          <w:bCs/>
          <w:color w:val="595959"/>
          <w:spacing w:val="-5"/>
          <w:sz w:val="28"/>
          <w:szCs w:val="28"/>
          <w:shd w:val="clear" w:color="auto" w:fill="FFFFFF"/>
        </w:rPr>
        <w:t>Najah</w:t>
      </w:r>
      <w:proofErr w:type="spellEnd"/>
      <w:r w:rsidRPr="00211CDA">
        <w:rPr>
          <w:rStyle w:val="Emphasis"/>
          <w:rFonts w:asciiTheme="majorBidi" w:hAnsiTheme="majorBidi" w:cstheme="majorBidi"/>
          <w:b/>
          <w:bCs/>
          <w:color w:val="595959"/>
          <w:spacing w:val="-5"/>
          <w:sz w:val="28"/>
          <w:szCs w:val="28"/>
          <w:shd w:val="clear" w:color="auto" w:fill="FFFFFF"/>
        </w:rPr>
        <w:t xml:space="preserve"> National University. Abed </w:t>
      </w:r>
      <w:proofErr w:type="spellStart"/>
      <w:r w:rsidRPr="00211CDA">
        <w:rPr>
          <w:rStyle w:val="Emphasis"/>
          <w:rFonts w:asciiTheme="majorBidi" w:hAnsiTheme="majorBidi" w:cstheme="majorBidi"/>
          <w:b/>
          <w:bCs/>
          <w:color w:val="595959"/>
          <w:spacing w:val="-5"/>
          <w:sz w:val="28"/>
          <w:szCs w:val="28"/>
          <w:shd w:val="clear" w:color="auto" w:fill="FFFFFF"/>
        </w:rPr>
        <w:t>Alkarim</w:t>
      </w:r>
      <w:proofErr w:type="spellEnd"/>
      <w:r w:rsidRPr="00211CDA">
        <w:rPr>
          <w:rStyle w:val="Emphasis"/>
          <w:rFonts w:asciiTheme="majorBidi" w:hAnsiTheme="majorBidi" w:cstheme="majorBidi"/>
          <w:b/>
          <w:bCs/>
          <w:color w:val="595959"/>
          <w:spacing w:val="-5"/>
          <w:sz w:val="28"/>
          <w:szCs w:val="28"/>
          <w:shd w:val="clear" w:color="auto" w:fill="FFFFFF"/>
        </w:rPr>
        <w:t xml:space="preserve"> specializes in physics (BS), methods of teaching science (MA) and measurement and evaluation (PHD). Abed </w:t>
      </w:r>
      <w:proofErr w:type="spellStart"/>
      <w:r w:rsidRPr="00211CDA">
        <w:rPr>
          <w:rStyle w:val="Emphasis"/>
          <w:rFonts w:asciiTheme="majorBidi" w:hAnsiTheme="majorBidi" w:cstheme="majorBidi"/>
          <w:b/>
          <w:bCs/>
          <w:color w:val="595959"/>
          <w:spacing w:val="-5"/>
          <w:sz w:val="28"/>
          <w:szCs w:val="28"/>
          <w:shd w:val="clear" w:color="auto" w:fill="FFFFFF"/>
        </w:rPr>
        <w:t>Alkarim</w:t>
      </w:r>
      <w:proofErr w:type="spellEnd"/>
      <w:r w:rsidRPr="00211CDA">
        <w:rPr>
          <w:rStyle w:val="Emphasis"/>
          <w:rFonts w:asciiTheme="majorBidi" w:hAnsiTheme="majorBidi" w:cstheme="majorBidi"/>
          <w:b/>
          <w:bCs/>
          <w:color w:val="595959"/>
          <w:spacing w:val="-5"/>
          <w:sz w:val="28"/>
          <w:szCs w:val="28"/>
          <w:shd w:val="clear" w:color="auto" w:fill="FFFFFF"/>
        </w:rPr>
        <w:t xml:space="preserve"> is a powerful force in the workplace and uses his positive attitude and tireless energy to encourage others to work hard and succeed teaching, research methodology and publication. Abed </w:t>
      </w:r>
      <w:proofErr w:type="spellStart"/>
      <w:r w:rsidRPr="00211CDA">
        <w:rPr>
          <w:rStyle w:val="Emphasis"/>
          <w:rFonts w:asciiTheme="majorBidi" w:hAnsiTheme="majorBidi" w:cstheme="majorBidi"/>
          <w:b/>
          <w:bCs/>
          <w:color w:val="595959"/>
          <w:spacing w:val="-5"/>
          <w:sz w:val="28"/>
          <w:szCs w:val="28"/>
          <w:shd w:val="clear" w:color="auto" w:fill="FFFFFF"/>
        </w:rPr>
        <w:t>Alkarim</w:t>
      </w:r>
      <w:proofErr w:type="spellEnd"/>
      <w:r w:rsidRPr="00211CDA">
        <w:rPr>
          <w:rStyle w:val="Emphasis"/>
          <w:rFonts w:asciiTheme="majorBidi" w:hAnsiTheme="majorBidi" w:cstheme="majorBidi"/>
          <w:b/>
          <w:bCs/>
          <w:color w:val="595959"/>
          <w:spacing w:val="-5"/>
          <w:sz w:val="28"/>
          <w:szCs w:val="28"/>
          <w:shd w:val="clear" w:color="auto" w:fill="FFFFFF"/>
        </w:rPr>
        <w:t xml:space="preserve"> is inspired daily by his wife and father. In his free time, in his free time Abed </w:t>
      </w:r>
      <w:proofErr w:type="spellStart"/>
      <w:r w:rsidRPr="00211CDA">
        <w:rPr>
          <w:rStyle w:val="Emphasis"/>
          <w:rFonts w:asciiTheme="majorBidi" w:hAnsiTheme="majorBidi" w:cstheme="majorBidi"/>
          <w:b/>
          <w:bCs/>
          <w:color w:val="595959"/>
          <w:spacing w:val="-5"/>
          <w:sz w:val="28"/>
          <w:szCs w:val="28"/>
          <w:shd w:val="clear" w:color="auto" w:fill="FFFFFF"/>
        </w:rPr>
        <w:t>Alkarim</w:t>
      </w:r>
      <w:proofErr w:type="spellEnd"/>
      <w:r w:rsidRPr="00211CDA">
        <w:rPr>
          <w:rStyle w:val="Emphasis"/>
          <w:rFonts w:asciiTheme="majorBidi" w:hAnsiTheme="majorBidi" w:cstheme="majorBidi"/>
          <w:b/>
          <w:bCs/>
          <w:color w:val="595959"/>
          <w:spacing w:val="-5"/>
          <w:sz w:val="28"/>
          <w:szCs w:val="28"/>
          <w:shd w:val="clear" w:color="auto" w:fill="FFFFFF"/>
        </w:rPr>
        <w:t xml:space="preserve"> likes to take care of the farm and volunteer to run the Rehabilitation Center for the Disabled in Al-</w:t>
      </w:r>
      <w:proofErr w:type="spellStart"/>
      <w:r w:rsidRPr="00211CDA">
        <w:rPr>
          <w:rStyle w:val="Emphasis"/>
          <w:rFonts w:asciiTheme="majorBidi" w:hAnsiTheme="majorBidi" w:cstheme="majorBidi"/>
          <w:b/>
          <w:bCs/>
          <w:color w:val="595959"/>
          <w:spacing w:val="-5"/>
          <w:sz w:val="28"/>
          <w:szCs w:val="28"/>
          <w:shd w:val="clear" w:color="auto" w:fill="FFFFFF"/>
        </w:rPr>
        <w:t>Far'a</w:t>
      </w:r>
      <w:proofErr w:type="spellEnd"/>
      <w:r w:rsidRPr="00211CDA">
        <w:rPr>
          <w:rStyle w:val="Emphasis"/>
          <w:rFonts w:asciiTheme="majorBidi" w:hAnsiTheme="majorBidi" w:cstheme="majorBidi"/>
          <w:b/>
          <w:bCs/>
          <w:color w:val="595959"/>
          <w:spacing w:val="-5"/>
          <w:sz w:val="28"/>
          <w:szCs w:val="28"/>
          <w:shd w:val="clear" w:color="auto" w:fill="FFFFFF"/>
        </w:rPr>
        <w:t xml:space="preserve"> Camp. </w:t>
      </w:r>
    </w:p>
    <w:p w14:paraId="28AC8769" w14:textId="77777777" w:rsidR="00CD0981" w:rsidRPr="002F37A6" w:rsidRDefault="00CD0981" w:rsidP="00F15159">
      <w:pPr>
        <w:shd w:val="clear" w:color="auto" w:fill="FFFFFF"/>
        <w:spacing w:before="100" w:beforeAutospacing="1" w:after="100" w:afterAutospacing="1"/>
        <w:rPr>
          <w:sz w:val="26"/>
          <w:szCs w:val="26"/>
          <w:lang w:bidi="ar-JO"/>
        </w:rPr>
      </w:pPr>
      <w:r w:rsidRPr="00E13921">
        <w:rPr>
          <w:rFonts w:asciiTheme="majorBidi" w:hAnsiTheme="majorBidi" w:cstheme="majorBidi"/>
          <w:b/>
          <w:bCs/>
          <w:sz w:val="28"/>
          <w:szCs w:val="28"/>
        </w:rPr>
        <w:t>Dr. Ab</w:t>
      </w:r>
      <w:r w:rsidR="00F15159">
        <w:rPr>
          <w:rFonts w:asciiTheme="majorBidi" w:hAnsiTheme="majorBidi" w:cstheme="majorBidi"/>
          <w:b/>
          <w:bCs/>
          <w:sz w:val="28"/>
          <w:szCs w:val="28"/>
        </w:rPr>
        <w:t>e</w:t>
      </w:r>
      <w:r w:rsidRPr="00E13921">
        <w:rPr>
          <w:rFonts w:asciiTheme="majorBidi" w:hAnsiTheme="majorBidi" w:cstheme="majorBidi"/>
          <w:b/>
          <w:bCs/>
          <w:sz w:val="28"/>
          <w:szCs w:val="28"/>
        </w:rPr>
        <w:t xml:space="preserve">d </w:t>
      </w:r>
      <w:proofErr w:type="spellStart"/>
      <w:r w:rsidR="00F15159">
        <w:rPr>
          <w:rFonts w:asciiTheme="majorBidi" w:hAnsiTheme="majorBidi" w:cstheme="majorBidi"/>
          <w:b/>
          <w:bCs/>
          <w:sz w:val="28"/>
          <w:szCs w:val="28"/>
        </w:rPr>
        <w:t>Alk</w:t>
      </w:r>
      <w:r w:rsidRPr="00E13921">
        <w:rPr>
          <w:rFonts w:asciiTheme="majorBidi" w:hAnsiTheme="majorBidi" w:cstheme="majorBidi"/>
          <w:b/>
          <w:bCs/>
          <w:sz w:val="28"/>
          <w:szCs w:val="28"/>
        </w:rPr>
        <w:t>ar</w:t>
      </w:r>
      <w:r w:rsidR="00F15159">
        <w:rPr>
          <w:rFonts w:asciiTheme="majorBidi" w:hAnsiTheme="majorBidi" w:cstheme="majorBidi"/>
          <w:b/>
          <w:bCs/>
          <w:sz w:val="28"/>
          <w:szCs w:val="28"/>
        </w:rPr>
        <w:t>i</w:t>
      </w:r>
      <w:r w:rsidRPr="00E13921">
        <w:rPr>
          <w:rFonts w:asciiTheme="majorBidi" w:hAnsiTheme="majorBidi" w:cstheme="majorBidi"/>
          <w:b/>
          <w:bCs/>
          <w:sz w:val="28"/>
          <w:szCs w:val="28"/>
        </w:rPr>
        <w:t>m</w:t>
      </w:r>
      <w:proofErr w:type="spellEnd"/>
      <w:r w:rsidRPr="00E13921">
        <w:rPr>
          <w:rFonts w:asciiTheme="majorBidi" w:hAnsiTheme="majorBidi" w:cstheme="majorBidi"/>
          <w:b/>
          <w:bCs/>
          <w:sz w:val="28"/>
          <w:szCs w:val="28"/>
        </w:rPr>
        <w:t xml:space="preserve"> M. A. Ayyoub</w:t>
      </w:r>
    </w:p>
    <w:p w14:paraId="7DD3A134" w14:textId="77777777" w:rsidR="00CD0981" w:rsidRPr="00CD684F" w:rsidRDefault="00CD0981" w:rsidP="00CD0981">
      <w:pPr>
        <w:shd w:val="clear" w:color="auto" w:fill="FFFFFF"/>
        <w:spacing w:before="100" w:beforeAutospacing="1" w:after="100" w:afterAutospacing="1"/>
      </w:pPr>
    </w:p>
    <w:p w14:paraId="3ADC54D5" w14:textId="77777777" w:rsidR="00CD0981" w:rsidRPr="006B7673" w:rsidRDefault="00CD0981" w:rsidP="00CD0981">
      <w:pPr>
        <w:spacing w:line="360" w:lineRule="auto"/>
        <w:ind w:left="1260"/>
        <w:rPr>
          <w:sz w:val="28"/>
          <w:szCs w:val="28"/>
        </w:rPr>
      </w:pPr>
    </w:p>
    <w:p w14:paraId="31AF3C7B" w14:textId="77777777" w:rsidR="0057178E" w:rsidRDefault="0057178E"/>
    <w:sectPr w:rsidR="0057178E" w:rsidSect="00381DD1">
      <w:headerReference w:type="default" r:id="rId56"/>
      <w:footerReference w:type="even" r:id="rId57"/>
      <w:footerReference w:type="default" r:id="rId58"/>
      <w:pgSz w:w="11906" w:h="16838"/>
      <w:pgMar w:top="450" w:right="849" w:bottom="45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E83EE" w14:textId="77777777" w:rsidR="00473D5B" w:rsidRDefault="00473D5B" w:rsidP="00A628A6">
      <w:r>
        <w:separator/>
      </w:r>
    </w:p>
  </w:endnote>
  <w:endnote w:type="continuationSeparator" w:id="0">
    <w:p w14:paraId="09C6F7D7" w14:textId="77777777" w:rsidR="00473D5B" w:rsidRDefault="00473D5B" w:rsidP="00A6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81646350"/>
      <w:docPartObj>
        <w:docPartGallery w:val="Page Numbers (Bottom of Page)"/>
        <w:docPartUnique/>
      </w:docPartObj>
    </w:sdtPr>
    <w:sdtEndPr>
      <w:rPr>
        <w:rStyle w:val="PageNumber"/>
      </w:rPr>
    </w:sdtEndPr>
    <w:sdtContent>
      <w:p w14:paraId="51B03B92" w14:textId="77777777" w:rsidR="00D033B8" w:rsidRDefault="008556F6" w:rsidP="005118BD">
        <w:pPr>
          <w:pStyle w:val="Footer"/>
          <w:framePr w:wrap="none" w:vAnchor="text" w:hAnchor="margin" w:xAlign="right" w:y="1"/>
          <w:rPr>
            <w:rStyle w:val="PageNumber"/>
          </w:rPr>
        </w:pPr>
        <w:r>
          <w:rPr>
            <w:rStyle w:val="PageNumber"/>
          </w:rPr>
          <w:fldChar w:fldCharType="begin"/>
        </w:r>
        <w:r w:rsidR="00B52885">
          <w:rPr>
            <w:rStyle w:val="PageNumber"/>
          </w:rPr>
          <w:instrText xml:space="preserve"> PAGE </w:instrText>
        </w:r>
        <w:r>
          <w:rPr>
            <w:rStyle w:val="PageNumber"/>
          </w:rPr>
          <w:fldChar w:fldCharType="end"/>
        </w:r>
      </w:p>
    </w:sdtContent>
  </w:sdt>
  <w:p w14:paraId="70EA42C0" w14:textId="77777777" w:rsidR="00D033B8" w:rsidRDefault="00473D5B" w:rsidP="00D033B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2352589"/>
      <w:docPartObj>
        <w:docPartGallery w:val="Page Numbers (Bottom of Page)"/>
        <w:docPartUnique/>
      </w:docPartObj>
    </w:sdtPr>
    <w:sdtEndPr>
      <w:rPr>
        <w:rStyle w:val="PageNumber"/>
      </w:rPr>
    </w:sdtEndPr>
    <w:sdtContent>
      <w:p w14:paraId="05CADF63" w14:textId="05EFF88B" w:rsidR="00D033B8" w:rsidRDefault="008556F6" w:rsidP="005118BD">
        <w:pPr>
          <w:pStyle w:val="Footer"/>
          <w:framePr w:wrap="none" w:vAnchor="text" w:hAnchor="margin" w:xAlign="right" w:y="1"/>
          <w:rPr>
            <w:rStyle w:val="PageNumber"/>
          </w:rPr>
        </w:pPr>
        <w:r>
          <w:rPr>
            <w:rStyle w:val="PageNumber"/>
          </w:rPr>
          <w:fldChar w:fldCharType="begin"/>
        </w:r>
        <w:r w:rsidR="00B52885">
          <w:rPr>
            <w:rStyle w:val="PageNumber"/>
          </w:rPr>
          <w:instrText xml:space="preserve"> PAGE </w:instrText>
        </w:r>
        <w:r>
          <w:rPr>
            <w:rStyle w:val="PageNumber"/>
          </w:rPr>
          <w:fldChar w:fldCharType="separate"/>
        </w:r>
        <w:r w:rsidR="00E324C5">
          <w:rPr>
            <w:rStyle w:val="PageNumber"/>
            <w:noProof/>
          </w:rPr>
          <w:t>10</w:t>
        </w:r>
        <w:r>
          <w:rPr>
            <w:rStyle w:val="PageNumber"/>
          </w:rPr>
          <w:fldChar w:fldCharType="end"/>
        </w:r>
      </w:p>
    </w:sdtContent>
  </w:sdt>
  <w:p w14:paraId="52E8980E" w14:textId="77777777" w:rsidR="00D033B8" w:rsidRDefault="00473D5B" w:rsidP="00D033B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3577D" w14:textId="77777777" w:rsidR="00473D5B" w:rsidRDefault="00473D5B" w:rsidP="00A628A6">
      <w:r>
        <w:separator/>
      </w:r>
    </w:p>
  </w:footnote>
  <w:footnote w:type="continuationSeparator" w:id="0">
    <w:p w14:paraId="1FAEF719" w14:textId="77777777" w:rsidR="00473D5B" w:rsidRDefault="00473D5B" w:rsidP="00A62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BF2B" w14:textId="77777777" w:rsidR="00445FF1" w:rsidRPr="00445FF1" w:rsidRDefault="00F15159" w:rsidP="00445FF1">
    <w:pPr>
      <w:jc w:val="center"/>
      <w:rPr>
        <w:rFonts w:ascii="Copperplate Gothic Bold" w:hAnsi="Copperplate Gothic Bold"/>
        <w:noProof/>
        <w:sz w:val="32"/>
        <w:szCs w:val="32"/>
        <w:lang w:bidi="ar-JO"/>
      </w:rPr>
    </w:pPr>
    <w:r>
      <w:rPr>
        <w:rFonts w:ascii="Copperplate Gothic Bold" w:hAnsi="Copperplate Gothic Bold"/>
        <w:noProof/>
        <w:sz w:val="32"/>
        <w:szCs w:val="32"/>
        <w:lang w:bidi="ar-JO"/>
      </w:rPr>
      <w:t>Abed Alkarim</w:t>
    </w:r>
    <w:r w:rsidR="00B52885" w:rsidRPr="00445FF1">
      <w:rPr>
        <w:rFonts w:ascii="Copperplate Gothic Bold" w:hAnsi="Copperplate Gothic Bold"/>
        <w:noProof/>
        <w:sz w:val="32"/>
        <w:szCs w:val="32"/>
        <w:lang w:bidi="ar-JO"/>
      </w:rPr>
      <w:t xml:space="preserve"> M. A. Ayyoub</w:t>
    </w:r>
  </w:p>
  <w:p w14:paraId="1D8BA579" w14:textId="77777777" w:rsidR="00445FF1" w:rsidRPr="00445FF1" w:rsidRDefault="00B52885" w:rsidP="00445FF1">
    <w:pPr>
      <w:jc w:val="center"/>
      <w:rPr>
        <w:rFonts w:ascii="Tahoma" w:hAnsi="Tahoma" w:cs="Tahoma"/>
        <w:sz w:val="26"/>
        <w:szCs w:val="26"/>
        <w:lang w:val="es-ES"/>
      </w:rPr>
    </w:pPr>
    <w:r w:rsidRPr="00445FF1">
      <w:rPr>
        <w:rFonts w:ascii="Tahoma" w:hAnsi="Tahoma" w:cs="Tahoma"/>
        <w:sz w:val="26"/>
        <w:szCs w:val="26"/>
        <w:lang w:val="es-ES"/>
      </w:rPr>
      <w:t>● Al-</w:t>
    </w:r>
    <w:proofErr w:type="spellStart"/>
    <w:r w:rsidRPr="00445FF1">
      <w:rPr>
        <w:rFonts w:ascii="Tahoma" w:hAnsi="Tahoma" w:cs="Tahoma"/>
        <w:sz w:val="26"/>
        <w:szCs w:val="26"/>
        <w:lang w:val="es-ES"/>
      </w:rPr>
      <w:t>Fara</w:t>
    </w:r>
    <w:r>
      <w:rPr>
        <w:rFonts w:ascii="Tahoma" w:hAnsi="Tahoma" w:cs="Tahoma"/>
        <w:sz w:val="26"/>
        <w:szCs w:val="26"/>
        <w:lang w:val="es-ES"/>
      </w:rPr>
      <w:t>’a</w:t>
    </w:r>
    <w:proofErr w:type="spellEnd"/>
    <w:r>
      <w:rPr>
        <w:rFonts w:ascii="Tahoma" w:hAnsi="Tahoma" w:cs="Tahoma"/>
        <w:sz w:val="26"/>
        <w:szCs w:val="26"/>
        <w:lang w:val="es-ES"/>
      </w:rPr>
      <w:t>-</w:t>
    </w:r>
    <w:r w:rsidRPr="00445FF1">
      <w:rPr>
        <w:rFonts w:ascii="Tahoma" w:hAnsi="Tahoma" w:cs="Tahoma"/>
        <w:sz w:val="26"/>
        <w:szCs w:val="26"/>
        <w:lang w:val="es-ES"/>
      </w:rPr>
      <w:t xml:space="preserve">NABLUS ● </w:t>
    </w:r>
    <w:hyperlink r:id="rId1" w:history="1">
      <w:r w:rsidRPr="00445FF1">
        <w:rPr>
          <w:rFonts w:ascii="Tahoma" w:hAnsi="Tahoma" w:cs="Tahoma"/>
          <w:sz w:val="26"/>
          <w:szCs w:val="26"/>
          <w:lang w:val="es-ES"/>
        </w:rPr>
        <w:t>ayyoub@najah.edu</w:t>
      </w:r>
    </w:hyperlink>
    <w:r w:rsidRPr="00445FF1">
      <w:rPr>
        <w:rFonts w:ascii="Tahoma" w:hAnsi="Tahoma" w:cs="Tahoma"/>
        <w:sz w:val="26"/>
        <w:szCs w:val="26"/>
        <w:lang w:val="es-ES"/>
      </w:rPr>
      <w:t xml:space="preserve"> ●+97092578887 ● +970</w:t>
    </w:r>
    <w:r>
      <w:rPr>
        <w:rFonts w:ascii="Tahoma" w:hAnsi="Tahoma" w:cs="Tahoma"/>
        <w:sz w:val="26"/>
        <w:szCs w:val="26"/>
        <w:lang w:val="es-ES"/>
      </w:rPr>
      <w:t>5</w:t>
    </w:r>
    <w:r w:rsidRPr="00445FF1">
      <w:rPr>
        <w:rFonts w:ascii="Tahoma" w:hAnsi="Tahoma" w:cs="Tahoma"/>
        <w:sz w:val="26"/>
        <w:szCs w:val="26"/>
        <w:lang w:val="es-ES"/>
      </w:rPr>
      <w:t>99701982</w:t>
    </w:r>
    <w:r w:rsidRPr="00445FF1">
      <w:rPr>
        <w:rFonts w:ascii="Tahoma" w:hAnsi="Tahoma" w:cs="Tahoma"/>
        <w:sz w:val="26"/>
        <w:szCs w:val="26"/>
        <w:lang w:val="es-ES"/>
      </w:rPr>
      <w:tab/>
    </w:r>
  </w:p>
  <w:p w14:paraId="1157C610" w14:textId="37DA823F" w:rsidR="00445FF1" w:rsidRPr="00445FF1" w:rsidRDefault="00E918DB" w:rsidP="00445FF1">
    <w:pPr>
      <w:rPr>
        <w:sz w:val="32"/>
        <w:szCs w:val="32"/>
      </w:rPr>
    </w:pPr>
    <w:r>
      <w:rPr>
        <w:rFonts w:ascii="Tahoma" w:hAnsi="Tahoma" w:cs="Tahoma"/>
        <w:noProof/>
        <w:sz w:val="26"/>
        <w:szCs w:val="26"/>
      </w:rPr>
      <mc:AlternateContent>
        <mc:Choice Requires="wps">
          <w:drawing>
            <wp:anchor distT="0" distB="0" distL="114300" distR="114300" simplePos="0" relativeHeight="251659264" behindDoc="0" locked="0" layoutInCell="1" allowOverlap="1" wp14:anchorId="2EC7D13D" wp14:editId="6E4A6A3C">
              <wp:simplePos x="0" y="0"/>
              <wp:positionH relativeFrom="column">
                <wp:posOffset>257810</wp:posOffset>
              </wp:positionH>
              <wp:positionV relativeFrom="paragraph">
                <wp:posOffset>46355</wp:posOffset>
              </wp:positionV>
              <wp:extent cx="5829300" cy="0"/>
              <wp:effectExtent l="12700" t="16510" r="15875" b="12065"/>
              <wp:wrapNone/>
              <wp:docPr id="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969696"/>
                        </a:solidFill>
                        <a:round/>
                        <a:headEnd/>
                        <a:tailEnd/>
                      </a:ln>
                      <a:effectLst>
                        <a:outerShdw algn="ctr" rotWithShape="0">
                          <a:srgbClr val="969696">
                            <a:alpha val="74997"/>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7CCF9" id="Line 1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3.65pt" to="479.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" strokecolor="#969696" strokeweight="1.5pt">
              <v:shadow on="t" color="#969696" opacity="49150f" offset="0,0"/>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C54"/>
    <w:multiLevelType w:val="hybridMultilevel"/>
    <w:tmpl w:val="46745878"/>
    <w:lvl w:ilvl="0" w:tplc="04090003">
      <w:start w:val="1"/>
      <w:numFmt w:val="bullet"/>
      <w:lvlText w:val="o"/>
      <w:lvlJc w:val="left"/>
      <w:pPr>
        <w:tabs>
          <w:tab w:val="num" w:pos="1260"/>
        </w:tabs>
        <w:ind w:left="1260" w:hanging="360"/>
      </w:pPr>
      <w:rPr>
        <w:rFonts w:ascii="Courier New" w:hAnsi="Courier New" w:cs="Courier New"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4220119"/>
    <w:multiLevelType w:val="hybridMultilevel"/>
    <w:tmpl w:val="8ED6144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36ACE"/>
    <w:multiLevelType w:val="hybridMultilevel"/>
    <w:tmpl w:val="4650DB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60922"/>
    <w:multiLevelType w:val="hybridMultilevel"/>
    <w:tmpl w:val="FC18D19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81"/>
    <w:rsid w:val="00077476"/>
    <w:rsid w:val="0008545E"/>
    <w:rsid w:val="00211CDA"/>
    <w:rsid w:val="003C5DCB"/>
    <w:rsid w:val="003F6984"/>
    <w:rsid w:val="00454950"/>
    <w:rsid w:val="00473D5B"/>
    <w:rsid w:val="00493F48"/>
    <w:rsid w:val="005577BF"/>
    <w:rsid w:val="0057178E"/>
    <w:rsid w:val="00637BF2"/>
    <w:rsid w:val="008556F6"/>
    <w:rsid w:val="00880F43"/>
    <w:rsid w:val="009E3822"/>
    <w:rsid w:val="00A628A6"/>
    <w:rsid w:val="00A8250F"/>
    <w:rsid w:val="00B03B56"/>
    <w:rsid w:val="00B155A0"/>
    <w:rsid w:val="00B43FCA"/>
    <w:rsid w:val="00B52885"/>
    <w:rsid w:val="00B650DA"/>
    <w:rsid w:val="00BB439C"/>
    <w:rsid w:val="00BB716C"/>
    <w:rsid w:val="00C75B41"/>
    <w:rsid w:val="00CD0981"/>
    <w:rsid w:val="00CF230B"/>
    <w:rsid w:val="00D66D94"/>
    <w:rsid w:val="00D70B6E"/>
    <w:rsid w:val="00D779DF"/>
    <w:rsid w:val="00D95A94"/>
    <w:rsid w:val="00DF5B76"/>
    <w:rsid w:val="00E13921"/>
    <w:rsid w:val="00E324C5"/>
    <w:rsid w:val="00E840EF"/>
    <w:rsid w:val="00E918DB"/>
    <w:rsid w:val="00EE517F"/>
    <w:rsid w:val="00EE56F1"/>
    <w:rsid w:val="00EF482E"/>
    <w:rsid w:val="00F15159"/>
    <w:rsid w:val="00FE3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44C0D"/>
  <w15:docId w15:val="{37D672C9-96F6-440C-9713-2A24B1EB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981"/>
    <w:rPr>
      <w:rFonts w:ascii="Times New Roman" w:eastAsia="Times New Roman" w:hAnsi="Times New Roman" w:cs="Times New Roman"/>
    </w:rPr>
  </w:style>
  <w:style w:type="paragraph" w:styleId="Heading1">
    <w:name w:val="heading 1"/>
    <w:basedOn w:val="Normal"/>
    <w:next w:val="Normal"/>
    <w:link w:val="Heading1Char"/>
    <w:uiPriority w:val="9"/>
    <w:qFormat/>
    <w:rsid w:val="00FE37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qFormat/>
    <w:rsid w:val="00CD0981"/>
    <w:pPr>
      <w:keepNext/>
      <w:outlineLvl w:val="5"/>
    </w:pPr>
    <w:rPr>
      <w:rFonts w:ascii="Arial" w:hAnsi="Arial" w:cs="Arial"/>
      <w:b/>
      <w:bCs/>
      <w:sz w:val="36"/>
      <w:szCs w:val="36"/>
    </w:rPr>
  </w:style>
  <w:style w:type="paragraph" w:styleId="Heading8">
    <w:name w:val="heading 8"/>
    <w:basedOn w:val="Normal"/>
    <w:next w:val="Normal"/>
    <w:link w:val="Heading8Char"/>
    <w:qFormat/>
    <w:rsid w:val="00CD0981"/>
    <w:pPr>
      <w:keepNext/>
      <w:ind w:left="630"/>
      <w:outlineLvl w:val="7"/>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D0981"/>
    <w:rPr>
      <w:rFonts w:ascii="Arial" w:eastAsia="Times New Roman" w:hAnsi="Arial" w:cs="Arial"/>
      <w:b/>
      <w:bCs/>
      <w:sz w:val="36"/>
      <w:szCs w:val="36"/>
      <w:lang w:val="en-US"/>
    </w:rPr>
  </w:style>
  <w:style w:type="character" w:customStyle="1" w:styleId="Heading8Char">
    <w:name w:val="Heading 8 Char"/>
    <w:basedOn w:val="DefaultParagraphFont"/>
    <w:link w:val="Heading8"/>
    <w:rsid w:val="00CD0981"/>
    <w:rPr>
      <w:rFonts w:ascii="Arial" w:eastAsia="Times New Roman" w:hAnsi="Arial" w:cs="Arial"/>
      <w:b/>
      <w:bCs/>
      <w:sz w:val="32"/>
      <w:szCs w:val="32"/>
      <w:lang w:val="en-US"/>
    </w:rPr>
  </w:style>
  <w:style w:type="character" w:styleId="Hyperlink">
    <w:name w:val="Hyperlink"/>
    <w:rsid w:val="00CD0981"/>
    <w:rPr>
      <w:color w:val="0000FF"/>
      <w:u w:val="single"/>
    </w:rPr>
  </w:style>
  <w:style w:type="paragraph" w:styleId="Footer">
    <w:name w:val="footer"/>
    <w:basedOn w:val="Normal"/>
    <w:link w:val="FooterChar"/>
    <w:uiPriority w:val="99"/>
    <w:unhideWhenUsed/>
    <w:rsid w:val="00CD0981"/>
    <w:pPr>
      <w:tabs>
        <w:tab w:val="center" w:pos="4680"/>
        <w:tab w:val="right" w:pos="9360"/>
      </w:tabs>
    </w:pPr>
  </w:style>
  <w:style w:type="character" w:customStyle="1" w:styleId="FooterChar">
    <w:name w:val="Footer Char"/>
    <w:basedOn w:val="DefaultParagraphFont"/>
    <w:link w:val="Footer"/>
    <w:uiPriority w:val="99"/>
    <w:rsid w:val="00CD0981"/>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D0981"/>
  </w:style>
  <w:style w:type="character" w:styleId="Emphasis">
    <w:name w:val="Emphasis"/>
    <w:uiPriority w:val="20"/>
    <w:qFormat/>
    <w:rsid w:val="00CD0981"/>
    <w:rPr>
      <w:i/>
      <w:iCs/>
    </w:rPr>
  </w:style>
  <w:style w:type="character" w:customStyle="1" w:styleId="Heading1Char">
    <w:name w:val="Heading 1 Char"/>
    <w:basedOn w:val="DefaultParagraphFont"/>
    <w:link w:val="Heading1"/>
    <w:uiPriority w:val="9"/>
    <w:rsid w:val="00FE37D2"/>
    <w:rPr>
      <w:rFonts w:asciiTheme="majorHAnsi" w:eastAsiaTheme="majorEastAsia" w:hAnsiTheme="majorHAnsi" w:cstheme="majorBidi"/>
      <w:color w:val="2F5496" w:themeColor="accent1" w:themeShade="BF"/>
      <w:sz w:val="32"/>
      <w:szCs w:val="32"/>
    </w:rPr>
  </w:style>
  <w:style w:type="paragraph" w:customStyle="1" w:styleId="Default">
    <w:name w:val="Default"/>
    <w:rsid w:val="00B650DA"/>
    <w:pPr>
      <w:autoSpaceDE w:val="0"/>
      <w:autoSpaceDN w:val="0"/>
      <w:adjustRightInd w:val="0"/>
    </w:pPr>
    <w:rPr>
      <w:rFonts w:ascii="Charis SIL" w:hAnsi="Charis SIL" w:cs="Charis SIL"/>
      <w:color w:val="000000"/>
    </w:rPr>
  </w:style>
  <w:style w:type="character" w:customStyle="1" w:styleId="gscah">
    <w:name w:val="gsc_a_h"/>
    <w:basedOn w:val="DefaultParagraphFont"/>
    <w:rsid w:val="00E3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3042">
      <w:bodyDiv w:val="1"/>
      <w:marLeft w:val="0"/>
      <w:marRight w:val="0"/>
      <w:marTop w:val="0"/>
      <w:marBottom w:val="0"/>
      <w:divBdr>
        <w:top w:val="none" w:sz="0" w:space="0" w:color="auto"/>
        <w:left w:val="none" w:sz="0" w:space="0" w:color="auto"/>
        <w:bottom w:val="none" w:sz="0" w:space="0" w:color="auto"/>
        <w:right w:val="none" w:sz="0" w:space="0" w:color="auto"/>
      </w:divBdr>
      <w:divsChild>
        <w:div w:id="2069069409">
          <w:marLeft w:val="0"/>
          <w:marRight w:val="0"/>
          <w:marTop w:val="0"/>
          <w:marBottom w:val="0"/>
          <w:divBdr>
            <w:top w:val="none" w:sz="0" w:space="0" w:color="auto"/>
            <w:left w:val="none" w:sz="0" w:space="0" w:color="auto"/>
            <w:bottom w:val="none" w:sz="0" w:space="0" w:color="auto"/>
            <w:right w:val="none" w:sz="0" w:space="0" w:color="auto"/>
          </w:divBdr>
        </w:div>
        <w:div w:id="1857185951">
          <w:marLeft w:val="0"/>
          <w:marRight w:val="0"/>
          <w:marTop w:val="0"/>
          <w:marBottom w:val="0"/>
          <w:divBdr>
            <w:top w:val="none" w:sz="0" w:space="0" w:color="auto"/>
            <w:left w:val="none" w:sz="0" w:space="0" w:color="auto"/>
            <w:bottom w:val="none" w:sz="0" w:space="0" w:color="auto"/>
            <w:right w:val="none" w:sz="0" w:space="0" w:color="auto"/>
          </w:divBdr>
        </w:div>
        <w:div w:id="1408653254">
          <w:marLeft w:val="0"/>
          <w:marRight w:val="0"/>
          <w:marTop w:val="0"/>
          <w:marBottom w:val="0"/>
          <w:divBdr>
            <w:top w:val="none" w:sz="0" w:space="0" w:color="auto"/>
            <w:left w:val="none" w:sz="0" w:space="0" w:color="auto"/>
            <w:bottom w:val="none" w:sz="0" w:space="0" w:color="auto"/>
            <w:right w:val="none" w:sz="0" w:space="0" w:color="auto"/>
          </w:divBdr>
        </w:div>
        <w:div w:id="1450970516">
          <w:marLeft w:val="0"/>
          <w:marRight w:val="0"/>
          <w:marTop w:val="0"/>
          <w:marBottom w:val="0"/>
          <w:divBdr>
            <w:top w:val="none" w:sz="0" w:space="0" w:color="auto"/>
            <w:left w:val="none" w:sz="0" w:space="0" w:color="auto"/>
            <w:bottom w:val="none" w:sz="0" w:space="0" w:color="auto"/>
            <w:right w:val="none" w:sz="0" w:space="0" w:color="auto"/>
          </w:divBdr>
        </w:div>
        <w:div w:id="1888830534">
          <w:marLeft w:val="0"/>
          <w:marRight w:val="0"/>
          <w:marTop w:val="0"/>
          <w:marBottom w:val="0"/>
          <w:divBdr>
            <w:top w:val="none" w:sz="0" w:space="0" w:color="auto"/>
            <w:left w:val="none" w:sz="0" w:space="0" w:color="auto"/>
            <w:bottom w:val="none" w:sz="0" w:space="0" w:color="auto"/>
            <w:right w:val="none" w:sz="0" w:space="0" w:color="auto"/>
          </w:divBdr>
        </w:div>
        <w:div w:id="984116437">
          <w:marLeft w:val="0"/>
          <w:marRight w:val="0"/>
          <w:marTop w:val="0"/>
          <w:marBottom w:val="0"/>
          <w:divBdr>
            <w:top w:val="none" w:sz="0" w:space="0" w:color="auto"/>
            <w:left w:val="none" w:sz="0" w:space="0" w:color="auto"/>
            <w:bottom w:val="none" w:sz="0" w:space="0" w:color="auto"/>
            <w:right w:val="none" w:sz="0" w:space="0" w:color="auto"/>
          </w:divBdr>
        </w:div>
        <w:div w:id="1427120149">
          <w:marLeft w:val="0"/>
          <w:marRight w:val="0"/>
          <w:marTop w:val="0"/>
          <w:marBottom w:val="0"/>
          <w:divBdr>
            <w:top w:val="none" w:sz="0" w:space="0" w:color="auto"/>
            <w:left w:val="none" w:sz="0" w:space="0" w:color="auto"/>
            <w:bottom w:val="none" w:sz="0" w:space="0" w:color="auto"/>
            <w:right w:val="none" w:sz="0" w:space="0" w:color="auto"/>
          </w:divBdr>
        </w:div>
        <w:div w:id="1342852975">
          <w:marLeft w:val="0"/>
          <w:marRight w:val="0"/>
          <w:marTop w:val="0"/>
          <w:marBottom w:val="0"/>
          <w:divBdr>
            <w:top w:val="none" w:sz="0" w:space="0" w:color="auto"/>
            <w:left w:val="none" w:sz="0" w:space="0" w:color="auto"/>
            <w:bottom w:val="none" w:sz="0" w:space="0" w:color="auto"/>
            <w:right w:val="none" w:sz="0" w:space="0" w:color="auto"/>
          </w:divBdr>
        </w:div>
        <w:div w:id="107550399">
          <w:marLeft w:val="0"/>
          <w:marRight w:val="0"/>
          <w:marTop w:val="0"/>
          <w:marBottom w:val="0"/>
          <w:divBdr>
            <w:top w:val="none" w:sz="0" w:space="0" w:color="auto"/>
            <w:left w:val="none" w:sz="0" w:space="0" w:color="auto"/>
            <w:bottom w:val="none" w:sz="0" w:space="0" w:color="auto"/>
            <w:right w:val="none" w:sz="0" w:space="0" w:color="auto"/>
          </w:divBdr>
        </w:div>
        <w:div w:id="1016736778">
          <w:marLeft w:val="0"/>
          <w:marRight w:val="0"/>
          <w:marTop w:val="0"/>
          <w:marBottom w:val="0"/>
          <w:divBdr>
            <w:top w:val="none" w:sz="0" w:space="0" w:color="auto"/>
            <w:left w:val="none" w:sz="0" w:space="0" w:color="auto"/>
            <w:bottom w:val="none" w:sz="0" w:space="0" w:color="auto"/>
            <w:right w:val="none" w:sz="0" w:space="0" w:color="auto"/>
          </w:divBdr>
        </w:div>
        <w:div w:id="297148421">
          <w:marLeft w:val="0"/>
          <w:marRight w:val="0"/>
          <w:marTop w:val="0"/>
          <w:marBottom w:val="0"/>
          <w:divBdr>
            <w:top w:val="none" w:sz="0" w:space="0" w:color="auto"/>
            <w:left w:val="none" w:sz="0" w:space="0" w:color="auto"/>
            <w:bottom w:val="none" w:sz="0" w:space="0" w:color="auto"/>
            <w:right w:val="none" w:sz="0" w:space="0" w:color="auto"/>
          </w:divBdr>
        </w:div>
        <w:div w:id="2142846479">
          <w:marLeft w:val="0"/>
          <w:marRight w:val="0"/>
          <w:marTop w:val="0"/>
          <w:marBottom w:val="0"/>
          <w:divBdr>
            <w:top w:val="none" w:sz="0" w:space="0" w:color="auto"/>
            <w:left w:val="none" w:sz="0" w:space="0" w:color="auto"/>
            <w:bottom w:val="none" w:sz="0" w:space="0" w:color="auto"/>
            <w:right w:val="none" w:sz="0" w:space="0" w:color="auto"/>
          </w:divBdr>
        </w:div>
        <w:div w:id="1548372369">
          <w:marLeft w:val="0"/>
          <w:marRight w:val="0"/>
          <w:marTop w:val="0"/>
          <w:marBottom w:val="0"/>
          <w:divBdr>
            <w:top w:val="none" w:sz="0" w:space="0" w:color="auto"/>
            <w:left w:val="none" w:sz="0" w:space="0" w:color="auto"/>
            <w:bottom w:val="none" w:sz="0" w:space="0" w:color="auto"/>
            <w:right w:val="none" w:sz="0" w:space="0" w:color="auto"/>
          </w:divBdr>
        </w:div>
        <w:div w:id="1375883014">
          <w:marLeft w:val="0"/>
          <w:marRight w:val="0"/>
          <w:marTop w:val="0"/>
          <w:marBottom w:val="0"/>
          <w:divBdr>
            <w:top w:val="none" w:sz="0" w:space="0" w:color="auto"/>
            <w:left w:val="none" w:sz="0" w:space="0" w:color="auto"/>
            <w:bottom w:val="none" w:sz="0" w:space="0" w:color="auto"/>
            <w:right w:val="none" w:sz="0" w:space="0" w:color="auto"/>
          </w:divBdr>
        </w:div>
        <w:div w:id="856043308">
          <w:marLeft w:val="0"/>
          <w:marRight w:val="0"/>
          <w:marTop w:val="0"/>
          <w:marBottom w:val="0"/>
          <w:divBdr>
            <w:top w:val="none" w:sz="0" w:space="0" w:color="auto"/>
            <w:left w:val="none" w:sz="0" w:space="0" w:color="auto"/>
            <w:bottom w:val="none" w:sz="0" w:space="0" w:color="auto"/>
            <w:right w:val="none" w:sz="0" w:space="0" w:color="auto"/>
          </w:divBdr>
        </w:div>
        <w:div w:id="1299384247">
          <w:marLeft w:val="0"/>
          <w:marRight w:val="0"/>
          <w:marTop w:val="0"/>
          <w:marBottom w:val="0"/>
          <w:divBdr>
            <w:top w:val="none" w:sz="0" w:space="0" w:color="auto"/>
            <w:left w:val="none" w:sz="0" w:space="0" w:color="auto"/>
            <w:bottom w:val="none" w:sz="0" w:space="0" w:color="auto"/>
            <w:right w:val="none" w:sz="0" w:space="0" w:color="auto"/>
          </w:divBdr>
        </w:div>
        <w:div w:id="252588997">
          <w:marLeft w:val="0"/>
          <w:marRight w:val="0"/>
          <w:marTop w:val="0"/>
          <w:marBottom w:val="0"/>
          <w:divBdr>
            <w:top w:val="none" w:sz="0" w:space="0" w:color="auto"/>
            <w:left w:val="none" w:sz="0" w:space="0" w:color="auto"/>
            <w:bottom w:val="none" w:sz="0" w:space="0" w:color="auto"/>
            <w:right w:val="none" w:sz="0" w:space="0" w:color="auto"/>
          </w:divBdr>
        </w:div>
        <w:div w:id="458956095">
          <w:marLeft w:val="0"/>
          <w:marRight w:val="0"/>
          <w:marTop w:val="0"/>
          <w:marBottom w:val="0"/>
          <w:divBdr>
            <w:top w:val="none" w:sz="0" w:space="0" w:color="auto"/>
            <w:left w:val="none" w:sz="0" w:space="0" w:color="auto"/>
            <w:bottom w:val="none" w:sz="0" w:space="0" w:color="auto"/>
            <w:right w:val="none" w:sz="0" w:space="0" w:color="auto"/>
          </w:divBdr>
        </w:div>
        <w:div w:id="374543924">
          <w:marLeft w:val="0"/>
          <w:marRight w:val="0"/>
          <w:marTop w:val="0"/>
          <w:marBottom w:val="0"/>
          <w:divBdr>
            <w:top w:val="none" w:sz="0" w:space="0" w:color="auto"/>
            <w:left w:val="none" w:sz="0" w:space="0" w:color="auto"/>
            <w:bottom w:val="none" w:sz="0" w:space="0" w:color="auto"/>
            <w:right w:val="none" w:sz="0" w:space="0" w:color="auto"/>
          </w:divBdr>
        </w:div>
        <w:div w:id="1225993250">
          <w:marLeft w:val="0"/>
          <w:marRight w:val="0"/>
          <w:marTop w:val="0"/>
          <w:marBottom w:val="0"/>
          <w:divBdr>
            <w:top w:val="none" w:sz="0" w:space="0" w:color="auto"/>
            <w:left w:val="none" w:sz="0" w:space="0" w:color="auto"/>
            <w:bottom w:val="none" w:sz="0" w:space="0" w:color="auto"/>
            <w:right w:val="none" w:sz="0" w:space="0" w:color="auto"/>
          </w:divBdr>
        </w:div>
        <w:div w:id="445200570">
          <w:marLeft w:val="0"/>
          <w:marRight w:val="0"/>
          <w:marTop w:val="0"/>
          <w:marBottom w:val="0"/>
          <w:divBdr>
            <w:top w:val="none" w:sz="0" w:space="0" w:color="auto"/>
            <w:left w:val="none" w:sz="0" w:space="0" w:color="auto"/>
            <w:bottom w:val="none" w:sz="0" w:space="0" w:color="auto"/>
            <w:right w:val="none" w:sz="0" w:space="0" w:color="auto"/>
          </w:divBdr>
        </w:div>
        <w:div w:id="1234506419">
          <w:marLeft w:val="0"/>
          <w:marRight w:val="0"/>
          <w:marTop w:val="0"/>
          <w:marBottom w:val="0"/>
          <w:divBdr>
            <w:top w:val="none" w:sz="0" w:space="0" w:color="auto"/>
            <w:left w:val="none" w:sz="0" w:space="0" w:color="auto"/>
            <w:bottom w:val="none" w:sz="0" w:space="0" w:color="auto"/>
            <w:right w:val="none" w:sz="0" w:space="0" w:color="auto"/>
          </w:divBdr>
        </w:div>
        <w:div w:id="1656030381">
          <w:marLeft w:val="0"/>
          <w:marRight w:val="0"/>
          <w:marTop w:val="0"/>
          <w:marBottom w:val="0"/>
          <w:divBdr>
            <w:top w:val="none" w:sz="0" w:space="0" w:color="auto"/>
            <w:left w:val="none" w:sz="0" w:space="0" w:color="auto"/>
            <w:bottom w:val="none" w:sz="0" w:space="0" w:color="auto"/>
            <w:right w:val="none" w:sz="0" w:space="0" w:color="auto"/>
          </w:divBdr>
        </w:div>
        <w:div w:id="1679308593">
          <w:marLeft w:val="0"/>
          <w:marRight w:val="0"/>
          <w:marTop w:val="0"/>
          <w:marBottom w:val="0"/>
          <w:divBdr>
            <w:top w:val="none" w:sz="0" w:space="0" w:color="auto"/>
            <w:left w:val="none" w:sz="0" w:space="0" w:color="auto"/>
            <w:bottom w:val="none" w:sz="0" w:space="0" w:color="auto"/>
            <w:right w:val="none" w:sz="0" w:space="0" w:color="auto"/>
          </w:divBdr>
        </w:div>
        <w:div w:id="1485662350">
          <w:marLeft w:val="0"/>
          <w:marRight w:val="0"/>
          <w:marTop w:val="0"/>
          <w:marBottom w:val="0"/>
          <w:divBdr>
            <w:top w:val="none" w:sz="0" w:space="0" w:color="auto"/>
            <w:left w:val="none" w:sz="0" w:space="0" w:color="auto"/>
            <w:bottom w:val="none" w:sz="0" w:space="0" w:color="auto"/>
            <w:right w:val="none" w:sz="0" w:space="0" w:color="auto"/>
          </w:divBdr>
        </w:div>
        <w:div w:id="1109856765">
          <w:marLeft w:val="0"/>
          <w:marRight w:val="0"/>
          <w:marTop w:val="0"/>
          <w:marBottom w:val="0"/>
          <w:divBdr>
            <w:top w:val="none" w:sz="0" w:space="0" w:color="auto"/>
            <w:left w:val="none" w:sz="0" w:space="0" w:color="auto"/>
            <w:bottom w:val="none" w:sz="0" w:space="0" w:color="auto"/>
            <w:right w:val="none" w:sz="0" w:space="0" w:color="auto"/>
          </w:divBdr>
        </w:div>
        <w:div w:id="655887397">
          <w:marLeft w:val="0"/>
          <w:marRight w:val="0"/>
          <w:marTop w:val="0"/>
          <w:marBottom w:val="0"/>
          <w:divBdr>
            <w:top w:val="none" w:sz="0" w:space="0" w:color="auto"/>
            <w:left w:val="none" w:sz="0" w:space="0" w:color="auto"/>
            <w:bottom w:val="none" w:sz="0" w:space="0" w:color="auto"/>
            <w:right w:val="none" w:sz="0" w:space="0" w:color="auto"/>
          </w:divBdr>
        </w:div>
        <w:div w:id="1732579078">
          <w:marLeft w:val="0"/>
          <w:marRight w:val="0"/>
          <w:marTop w:val="0"/>
          <w:marBottom w:val="0"/>
          <w:divBdr>
            <w:top w:val="none" w:sz="0" w:space="0" w:color="auto"/>
            <w:left w:val="none" w:sz="0" w:space="0" w:color="auto"/>
            <w:bottom w:val="none" w:sz="0" w:space="0" w:color="auto"/>
            <w:right w:val="none" w:sz="0" w:space="0" w:color="auto"/>
          </w:divBdr>
        </w:div>
      </w:divsChild>
    </w:div>
    <w:div w:id="673801440">
      <w:bodyDiv w:val="1"/>
      <w:marLeft w:val="0"/>
      <w:marRight w:val="0"/>
      <w:marTop w:val="0"/>
      <w:marBottom w:val="0"/>
      <w:divBdr>
        <w:top w:val="none" w:sz="0" w:space="0" w:color="auto"/>
        <w:left w:val="none" w:sz="0" w:space="0" w:color="auto"/>
        <w:bottom w:val="none" w:sz="0" w:space="0" w:color="auto"/>
        <w:right w:val="none" w:sz="0" w:space="0" w:color="auto"/>
      </w:divBdr>
    </w:div>
    <w:div w:id="1436748832">
      <w:bodyDiv w:val="1"/>
      <w:marLeft w:val="0"/>
      <w:marRight w:val="0"/>
      <w:marTop w:val="0"/>
      <w:marBottom w:val="0"/>
      <w:divBdr>
        <w:top w:val="none" w:sz="0" w:space="0" w:color="auto"/>
        <w:left w:val="none" w:sz="0" w:space="0" w:color="auto"/>
        <w:bottom w:val="none" w:sz="0" w:space="0" w:color="auto"/>
        <w:right w:val="none" w:sz="0" w:space="0" w:color="auto"/>
      </w:divBdr>
      <w:divsChild>
        <w:div w:id="1270235443">
          <w:marLeft w:val="0"/>
          <w:marRight w:val="0"/>
          <w:marTop w:val="0"/>
          <w:marBottom w:val="0"/>
          <w:divBdr>
            <w:top w:val="none" w:sz="0" w:space="0" w:color="auto"/>
            <w:left w:val="none" w:sz="0" w:space="0" w:color="auto"/>
            <w:bottom w:val="none" w:sz="0" w:space="0" w:color="auto"/>
            <w:right w:val="none" w:sz="0" w:space="0" w:color="auto"/>
          </w:divBdr>
          <w:divsChild>
            <w:div w:id="90905483">
              <w:marLeft w:val="0"/>
              <w:marRight w:val="0"/>
              <w:marTop w:val="0"/>
              <w:marBottom w:val="0"/>
              <w:divBdr>
                <w:top w:val="none" w:sz="0" w:space="0" w:color="auto"/>
                <w:left w:val="none" w:sz="0" w:space="0" w:color="auto"/>
                <w:bottom w:val="none" w:sz="0" w:space="0" w:color="auto"/>
                <w:right w:val="none" w:sz="0" w:space="0" w:color="auto"/>
              </w:divBdr>
            </w:div>
            <w:div w:id="1182477093">
              <w:marLeft w:val="0"/>
              <w:marRight w:val="0"/>
              <w:marTop w:val="0"/>
              <w:marBottom w:val="0"/>
              <w:divBdr>
                <w:top w:val="none" w:sz="0" w:space="0" w:color="auto"/>
                <w:left w:val="none" w:sz="0" w:space="0" w:color="auto"/>
                <w:bottom w:val="none" w:sz="0" w:space="0" w:color="auto"/>
                <w:right w:val="none" w:sz="0" w:space="0" w:color="auto"/>
              </w:divBdr>
            </w:div>
            <w:div w:id="798063837">
              <w:marLeft w:val="0"/>
              <w:marRight w:val="0"/>
              <w:marTop w:val="0"/>
              <w:marBottom w:val="0"/>
              <w:divBdr>
                <w:top w:val="none" w:sz="0" w:space="0" w:color="auto"/>
                <w:left w:val="none" w:sz="0" w:space="0" w:color="auto"/>
                <w:bottom w:val="none" w:sz="0" w:space="0" w:color="auto"/>
                <w:right w:val="none" w:sz="0" w:space="0" w:color="auto"/>
              </w:divBdr>
            </w:div>
            <w:div w:id="1223448637">
              <w:marLeft w:val="0"/>
              <w:marRight w:val="0"/>
              <w:marTop w:val="0"/>
              <w:marBottom w:val="0"/>
              <w:divBdr>
                <w:top w:val="none" w:sz="0" w:space="0" w:color="auto"/>
                <w:left w:val="none" w:sz="0" w:space="0" w:color="auto"/>
                <w:bottom w:val="none" w:sz="0" w:space="0" w:color="auto"/>
                <w:right w:val="none" w:sz="0" w:space="0" w:color="auto"/>
              </w:divBdr>
            </w:div>
            <w:div w:id="784616840">
              <w:marLeft w:val="0"/>
              <w:marRight w:val="0"/>
              <w:marTop w:val="0"/>
              <w:marBottom w:val="0"/>
              <w:divBdr>
                <w:top w:val="none" w:sz="0" w:space="0" w:color="auto"/>
                <w:left w:val="none" w:sz="0" w:space="0" w:color="auto"/>
                <w:bottom w:val="none" w:sz="0" w:space="0" w:color="auto"/>
                <w:right w:val="none" w:sz="0" w:space="0" w:color="auto"/>
              </w:divBdr>
            </w:div>
            <w:div w:id="159388517">
              <w:marLeft w:val="0"/>
              <w:marRight w:val="0"/>
              <w:marTop w:val="0"/>
              <w:marBottom w:val="0"/>
              <w:divBdr>
                <w:top w:val="none" w:sz="0" w:space="0" w:color="auto"/>
                <w:left w:val="none" w:sz="0" w:space="0" w:color="auto"/>
                <w:bottom w:val="none" w:sz="0" w:space="0" w:color="auto"/>
                <w:right w:val="none" w:sz="0" w:space="0" w:color="auto"/>
              </w:divBdr>
            </w:div>
            <w:div w:id="415633148">
              <w:marLeft w:val="0"/>
              <w:marRight w:val="0"/>
              <w:marTop w:val="0"/>
              <w:marBottom w:val="0"/>
              <w:divBdr>
                <w:top w:val="none" w:sz="0" w:space="0" w:color="auto"/>
                <w:left w:val="none" w:sz="0" w:space="0" w:color="auto"/>
                <w:bottom w:val="none" w:sz="0" w:space="0" w:color="auto"/>
                <w:right w:val="none" w:sz="0" w:space="0" w:color="auto"/>
              </w:divBdr>
            </w:div>
            <w:div w:id="1613439379">
              <w:marLeft w:val="0"/>
              <w:marRight w:val="0"/>
              <w:marTop w:val="0"/>
              <w:marBottom w:val="0"/>
              <w:divBdr>
                <w:top w:val="none" w:sz="0" w:space="0" w:color="auto"/>
                <w:left w:val="none" w:sz="0" w:space="0" w:color="auto"/>
                <w:bottom w:val="none" w:sz="0" w:space="0" w:color="auto"/>
                <w:right w:val="none" w:sz="0" w:space="0" w:color="auto"/>
              </w:divBdr>
            </w:div>
            <w:div w:id="568417583">
              <w:marLeft w:val="0"/>
              <w:marRight w:val="0"/>
              <w:marTop w:val="0"/>
              <w:marBottom w:val="0"/>
              <w:divBdr>
                <w:top w:val="none" w:sz="0" w:space="0" w:color="auto"/>
                <w:left w:val="none" w:sz="0" w:space="0" w:color="auto"/>
                <w:bottom w:val="none" w:sz="0" w:space="0" w:color="auto"/>
                <w:right w:val="none" w:sz="0" w:space="0" w:color="auto"/>
              </w:divBdr>
            </w:div>
            <w:div w:id="1730570521">
              <w:marLeft w:val="0"/>
              <w:marRight w:val="0"/>
              <w:marTop w:val="0"/>
              <w:marBottom w:val="0"/>
              <w:divBdr>
                <w:top w:val="none" w:sz="0" w:space="0" w:color="auto"/>
                <w:left w:val="none" w:sz="0" w:space="0" w:color="auto"/>
                <w:bottom w:val="none" w:sz="0" w:space="0" w:color="auto"/>
                <w:right w:val="none" w:sz="0" w:space="0" w:color="auto"/>
              </w:divBdr>
            </w:div>
            <w:div w:id="149447963">
              <w:marLeft w:val="0"/>
              <w:marRight w:val="0"/>
              <w:marTop w:val="0"/>
              <w:marBottom w:val="0"/>
              <w:divBdr>
                <w:top w:val="none" w:sz="0" w:space="0" w:color="auto"/>
                <w:left w:val="none" w:sz="0" w:space="0" w:color="auto"/>
                <w:bottom w:val="none" w:sz="0" w:space="0" w:color="auto"/>
                <w:right w:val="none" w:sz="0" w:space="0" w:color="auto"/>
              </w:divBdr>
            </w:div>
            <w:div w:id="1447002010">
              <w:marLeft w:val="0"/>
              <w:marRight w:val="0"/>
              <w:marTop w:val="0"/>
              <w:marBottom w:val="0"/>
              <w:divBdr>
                <w:top w:val="none" w:sz="0" w:space="0" w:color="auto"/>
                <w:left w:val="none" w:sz="0" w:space="0" w:color="auto"/>
                <w:bottom w:val="none" w:sz="0" w:space="0" w:color="auto"/>
                <w:right w:val="none" w:sz="0" w:space="0" w:color="auto"/>
              </w:divBdr>
            </w:div>
            <w:div w:id="1960913258">
              <w:marLeft w:val="0"/>
              <w:marRight w:val="0"/>
              <w:marTop w:val="0"/>
              <w:marBottom w:val="0"/>
              <w:divBdr>
                <w:top w:val="none" w:sz="0" w:space="0" w:color="auto"/>
                <w:left w:val="none" w:sz="0" w:space="0" w:color="auto"/>
                <w:bottom w:val="none" w:sz="0" w:space="0" w:color="auto"/>
                <w:right w:val="none" w:sz="0" w:space="0" w:color="auto"/>
              </w:divBdr>
            </w:div>
            <w:div w:id="1539320349">
              <w:marLeft w:val="0"/>
              <w:marRight w:val="0"/>
              <w:marTop w:val="0"/>
              <w:marBottom w:val="0"/>
              <w:divBdr>
                <w:top w:val="none" w:sz="0" w:space="0" w:color="auto"/>
                <w:left w:val="none" w:sz="0" w:space="0" w:color="auto"/>
                <w:bottom w:val="none" w:sz="0" w:space="0" w:color="auto"/>
                <w:right w:val="none" w:sz="0" w:space="0" w:color="auto"/>
              </w:divBdr>
            </w:div>
            <w:div w:id="512378583">
              <w:marLeft w:val="0"/>
              <w:marRight w:val="0"/>
              <w:marTop w:val="0"/>
              <w:marBottom w:val="0"/>
              <w:divBdr>
                <w:top w:val="none" w:sz="0" w:space="0" w:color="auto"/>
                <w:left w:val="none" w:sz="0" w:space="0" w:color="auto"/>
                <w:bottom w:val="none" w:sz="0" w:space="0" w:color="auto"/>
                <w:right w:val="none" w:sz="0" w:space="0" w:color="auto"/>
              </w:divBdr>
            </w:div>
            <w:div w:id="881329168">
              <w:marLeft w:val="0"/>
              <w:marRight w:val="0"/>
              <w:marTop w:val="0"/>
              <w:marBottom w:val="0"/>
              <w:divBdr>
                <w:top w:val="none" w:sz="0" w:space="0" w:color="auto"/>
                <w:left w:val="none" w:sz="0" w:space="0" w:color="auto"/>
                <w:bottom w:val="none" w:sz="0" w:space="0" w:color="auto"/>
                <w:right w:val="none" w:sz="0" w:space="0" w:color="auto"/>
              </w:divBdr>
            </w:div>
            <w:div w:id="1914121650">
              <w:marLeft w:val="0"/>
              <w:marRight w:val="0"/>
              <w:marTop w:val="0"/>
              <w:marBottom w:val="0"/>
              <w:divBdr>
                <w:top w:val="none" w:sz="0" w:space="0" w:color="auto"/>
                <w:left w:val="none" w:sz="0" w:space="0" w:color="auto"/>
                <w:bottom w:val="none" w:sz="0" w:space="0" w:color="auto"/>
                <w:right w:val="none" w:sz="0" w:space="0" w:color="auto"/>
              </w:divBdr>
            </w:div>
            <w:div w:id="469712905">
              <w:marLeft w:val="0"/>
              <w:marRight w:val="0"/>
              <w:marTop w:val="0"/>
              <w:marBottom w:val="0"/>
              <w:divBdr>
                <w:top w:val="none" w:sz="0" w:space="0" w:color="auto"/>
                <w:left w:val="none" w:sz="0" w:space="0" w:color="auto"/>
                <w:bottom w:val="none" w:sz="0" w:space="0" w:color="auto"/>
                <w:right w:val="none" w:sz="0" w:space="0" w:color="auto"/>
              </w:divBdr>
            </w:div>
            <w:div w:id="10095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7343">
      <w:bodyDiv w:val="1"/>
      <w:marLeft w:val="0"/>
      <w:marRight w:val="0"/>
      <w:marTop w:val="0"/>
      <w:marBottom w:val="0"/>
      <w:divBdr>
        <w:top w:val="none" w:sz="0" w:space="0" w:color="auto"/>
        <w:left w:val="none" w:sz="0" w:space="0" w:color="auto"/>
        <w:bottom w:val="none" w:sz="0" w:space="0" w:color="auto"/>
        <w:right w:val="none" w:sz="0" w:space="0" w:color="auto"/>
      </w:divBdr>
      <w:divsChild>
        <w:div w:id="1018579536">
          <w:marLeft w:val="0"/>
          <w:marRight w:val="0"/>
          <w:marTop w:val="0"/>
          <w:marBottom w:val="0"/>
          <w:divBdr>
            <w:top w:val="none" w:sz="0" w:space="0" w:color="auto"/>
            <w:left w:val="none" w:sz="0" w:space="0" w:color="auto"/>
            <w:bottom w:val="none" w:sz="0" w:space="0" w:color="auto"/>
            <w:right w:val="none" w:sz="0" w:space="0" w:color="auto"/>
          </w:divBdr>
        </w:div>
        <w:div w:id="1890460114">
          <w:marLeft w:val="0"/>
          <w:marRight w:val="0"/>
          <w:marTop w:val="0"/>
          <w:marBottom w:val="0"/>
          <w:divBdr>
            <w:top w:val="none" w:sz="0" w:space="0" w:color="auto"/>
            <w:left w:val="none" w:sz="0" w:space="0" w:color="auto"/>
            <w:bottom w:val="none" w:sz="0" w:space="0" w:color="auto"/>
            <w:right w:val="none" w:sz="0" w:space="0" w:color="auto"/>
          </w:divBdr>
        </w:div>
        <w:div w:id="2004551820">
          <w:marLeft w:val="0"/>
          <w:marRight w:val="0"/>
          <w:marTop w:val="0"/>
          <w:marBottom w:val="0"/>
          <w:divBdr>
            <w:top w:val="none" w:sz="0" w:space="0" w:color="auto"/>
            <w:left w:val="none" w:sz="0" w:space="0" w:color="auto"/>
            <w:bottom w:val="none" w:sz="0" w:space="0" w:color="auto"/>
            <w:right w:val="none" w:sz="0" w:space="0" w:color="auto"/>
          </w:divBdr>
        </w:div>
        <w:div w:id="1981183836">
          <w:marLeft w:val="0"/>
          <w:marRight w:val="0"/>
          <w:marTop w:val="0"/>
          <w:marBottom w:val="0"/>
          <w:divBdr>
            <w:top w:val="none" w:sz="0" w:space="0" w:color="auto"/>
            <w:left w:val="none" w:sz="0" w:space="0" w:color="auto"/>
            <w:bottom w:val="none" w:sz="0" w:space="0" w:color="auto"/>
            <w:right w:val="none" w:sz="0" w:space="0" w:color="auto"/>
          </w:divBdr>
        </w:div>
        <w:div w:id="539367793">
          <w:marLeft w:val="0"/>
          <w:marRight w:val="0"/>
          <w:marTop w:val="0"/>
          <w:marBottom w:val="0"/>
          <w:divBdr>
            <w:top w:val="none" w:sz="0" w:space="0" w:color="auto"/>
            <w:left w:val="none" w:sz="0" w:space="0" w:color="auto"/>
            <w:bottom w:val="none" w:sz="0" w:space="0" w:color="auto"/>
            <w:right w:val="none" w:sz="0" w:space="0" w:color="auto"/>
          </w:divBdr>
        </w:div>
        <w:div w:id="528222603">
          <w:marLeft w:val="0"/>
          <w:marRight w:val="0"/>
          <w:marTop w:val="0"/>
          <w:marBottom w:val="0"/>
          <w:divBdr>
            <w:top w:val="none" w:sz="0" w:space="0" w:color="auto"/>
            <w:left w:val="none" w:sz="0" w:space="0" w:color="auto"/>
            <w:bottom w:val="none" w:sz="0" w:space="0" w:color="auto"/>
            <w:right w:val="none" w:sz="0" w:space="0" w:color="auto"/>
          </w:divBdr>
        </w:div>
        <w:div w:id="611596348">
          <w:marLeft w:val="0"/>
          <w:marRight w:val="0"/>
          <w:marTop w:val="0"/>
          <w:marBottom w:val="0"/>
          <w:divBdr>
            <w:top w:val="none" w:sz="0" w:space="0" w:color="auto"/>
            <w:left w:val="none" w:sz="0" w:space="0" w:color="auto"/>
            <w:bottom w:val="none" w:sz="0" w:space="0" w:color="auto"/>
            <w:right w:val="none" w:sz="0" w:space="0" w:color="auto"/>
          </w:divBdr>
        </w:div>
        <w:div w:id="1785078452">
          <w:marLeft w:val="0"/>
          <w:marRight w:val="0"/>
          <w:marTop w:val="0"/>
          <w:marBottom w:val="0"/>
          <w:divBdr>
            <w:top w:val="none" w:sz="0" w:space="0" w:color="auto"/>
            <w:left w:val="none" w:sz="0" w:space="0" w:color="auto"/>
            <w:bottom w:val="none" w:sz="0" w:space="0" w:color="auto"/>
            <w:right w:val="none" w:sz="0" w:space="0" w:color="auto"/>
          </w:divBdr>
        </w:div>
        <w:div w:id="1936328857">
          <w:marLeft w:val="0"/>
          <w:marRight w:val="0"/>
          <w:marTop w:val="0"/>
          <w:marBottom w:val="0"/>
          <w:divBdr>
            <w:top w:val="none" w:sz="0" w:space="0" w:color="auto"/>
            <w:left w:val="none" w:sz="0" w:space="0" w:color="auto"/>
            <w:bottom w:val="none" w:sz="0" w:space="0" w:color="auto"/>
            <w:right w:val="none" w:sz="0" w:space="0" w:color="auto"/>
          </w:divBdr>
        </w:div>
        <w:div w:id="1718892707">
          <w:marLeft w:val="0"/>
          <w:marRight w:val="0"/>
          <w:marTop w:val="0"/>
          <w:marBottom w:val="0"/>
          <w:divBdr>
            <w:top w:val="none" w:sz="0" w:space="0" w:color="auto"/>
            <w:left w:val="none" w:sz="0" w:space="0" w:color="auto"/>
            <w:bottom w:val="none" w:sz="0" w:space="0" w:color="auto"/>
            <w:right w:val="none" w:sz="0" w:space="0" w:color="auto"/>
          </w:divBdr>
        </w:div>
        <w:div w:id="1301032841">
          <w:marLeft w:val="0"/>
          <w:marRight w:val="0"/>
          <w:marTop w:val="0"/>
          <w:marBottom w:val="0"/>
          <w:divBdr>
            <w:top w:val="none" w:sz="0" w:space="0" w:color="auto"/>
            <w:left w:val="none" w:sz="0" w:space="0" w:color="auto"/>
            <w:bottom w:val="none" w:sz="0" w:space="0" w:color="auto"/>
            <w:right w:val="none" w:sz="0" w:space="0" w:color="auto"/>
          </w:divBdr>
        </w:div>
        <w:div w:id="815800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citations?view_op=view_citation&amp;hl=en&amp;user=9oFpeGgAAAAJ&amp;sortby=pubdate&amp;citation_for_view=9oFpeGgAAAAJ:kNdYIx-mwKoC" TargetMode="External"/><Relationship Id="rId18" Type="http://schemas.openxmlformats.org/officeDocument/2006/relationships/hyperlink" Target="https://scholar.google.com/scholar?oi=bibs&amp;hl=en&amp;cites=4033550959579149209" TargetMode="External"/><Relationship Id="rId26" Type="http://schemas.openxmlformats.org/officeDocument/2006/relationships/hyperlink" Target="https://scholar.google.com/citations?view_op=view_citation&amp;hl=en&amp;user=9oFpeGgAAAAJ&amp;sortby=pubdate&amp;citation_for_view=9oFpeGgAAAAJ:UebtZRa9Y70C" TargetMode="External"/><Relationship Id="rId39" Type="http://schemas.openxmlformats.org/officeDocument/2006/relationships/hyperlink" Target="https://scholar.google.com/citations?view_op=view_citation&amp;hl=en&amp;user=9oFpeGgAAAAJ&amp;sortby=pubdate&amp;citation_for_view=9oFpeGgAAAAJ:Tyk-4Ss8FVUC" TargetMode="External"/><Relationship Id="rId21" Type="http://schemas.openxmlformats.org/officeDocument/2006/relationships/hyperlink" Target="https://scholar.google.com/citations?view_op=view_citation&amp;hl=en&amp;user=9oFpeGgAAAAJ&amp;sortby=pubdate&amp;citation_for_view=9oFpeGgAAAAJ:hqOjcs7Dif8C" TargetMode="External"/><Relationship Id="rId34" Type="http://schemas.openxmlformats.org/officeDocument/2006/relationships/hyperlink" Target="https://scholar.google.com/scholar?oi=bibs&amp;hl=en&amp;cites=10677434436222220560" TargetMode="External"/><Relationship Id="rId42" Type="http://schemas.openxmlformats.org/officeDocument/2006/relationships/hyperlink" Target="https://scholar.google.com/citations?view_op=view_citation&amp;hl=en&amp;user=9oFpeGgAAAAJ&amp;cstart=20&amp;pagesize=80&amp;sortby=pubdate&amp;citation_for_view=9oFpeGgAAAAJ:W7OEmFMy1HYC" TargetMode="External"/><Relationship Id="rId47" Type="http://schemas.openxmlformats.org/officeDocument/2006/relationships/hyperlink" Target="https://scholar.google.com/citations?view_op=view_citation&amp;hl=en&amp;user=9oFpeGgAAAAJ&amp;cstart=20&amp;pagesize=80&amp;sortby=pubdate&amp;citation_for_view=9oFpeGgAAAAJ:UeHWp8X0CEIC" TargetMode="External"/><Relationship Id="rId50" Type="http://schemas.openxmlformats.org/officeDocument/2006/relationships/hyperlink" Target="https://scholar.google.com/scholar?oi=bibs&amp;hl=en&amp;cites=11435631661035765746" TargetMode="External"/><Relationship Id="rId55" Type="http://schemas.openxmlformats.org/officeDocument/2006/relationships/hyperlink" Target="mailto:ayyoub@najah.edu" TargetMode="External"/><Relationship Id="rId7" Type="http://schemas.openxmlformats.org/officeDocument/2006/relationships/hyperlink" Target="mailto:ayyoub@najah.edu" TargetMode="External"/><Relationship Id="rId2" Type="http://schemas.openxmlformats.org/officeDocument/2006/relationships/styles" Target="styles.xml"/><Relationship Id="rId16" Type="http://schemas.openxmlformats.org/officeDocument/2006/relationships/hyperlink" Target="https://scholar.google.com/scholar?oi=bibs&amp;hl=en&amp;cites=14821651270587413791" TargetMode="External"/><Relationship Id="rId29" Type="http://schemas.openxmlformats.org/officeDocument/2006/relationships/hyperlink" Target="https://scholar.google.com/citations?view_op=view_citation&amp;hl=en&amp;user=9oFpeGgAAAAJ&amp;sortby=pubdate&amp;citation_for_view=9oFpeGgAAAAJ:eQOLeE2rZwMC" TargetMode="External"/><Relationship Id="rId11" Type="http://schemas.openxmlformats.org/officeDocument/2006/relationships/hyperlink" Target="https://scholar.google.com/citations?view_op=view_citation&amp;hl=en&amp;user=9oFpeGgAAAAJ&amp;sortby=pubdate&amp;citation_for_view=9oFpeGgAAAAJ:ULOm3_A8WrAC" TargetMode="External"/><Relationship Id="rId24" Type="http://schemas.openxmlformats.org/officeDocument/2006/relationships/hyperlink" Target="https://scholar.google.com/scholar?oi=bibs&amp;hl=en&amp;cites=16263325745719832229" TargetMode="External"/><Relationship Id="rId32" Type="http://schemas.openxmlformats.org/officeDocument/2006/relationships/hyperlink" Target="https://scholar.google.com/scholar?oi=bibs&amp;hl=en&amp;cites=14735416849564559013" TargetMode="External"/><Relationship Id="rId37" Type="http://schemas.openxmlformats.org/officeDocument/2006/relationships/hyperlink" Target="https://scholar.google.com/citations?view_op=view_citation&amp;hl=en&amp;user=9oFpeGgAAAAJ&amp;sortby=pubdate&amp;citation_for_view=9oFpeGgAAAAJ:zYLM7Y9cAGgC" TargetMode="External"/><Relationship Id="rId40" Type="http://schemas.openxmlformats.org/officeDocument/2006/relationships/hyperlink" Target="https://scholar.google.com/citations?view_op=view_citation&amp;hl=en&amp;user=9oFpeGgAAAAJ&amp;cstart=20&amp;pagesize=80&amp;sortby=pubdate&amp;citation_for_view=9oFpeGgAAAAJ:IjCSPb-OGe4C" TargetMode="External"/><Relationship Id="rId45" Type="http://schemas.openxmlformats.org/officeDocument/2006/relationships/hyperlink" Target="https://scholar.google.com/citations?view_op=view_citation&amp;hl=en&amp;user=9oFpeGgAAAAJ&amp;cstart=20&amp;pagesize=80&amp;sortby=pubdate&amp;citation_for_view=9oFpeGgAAAAJ:d1gkVwhDpl0C" TargetMode="External"/><Relationship Id="rId53" Type="http://schemas.openxmlformats.org/officeDocument/2006/relationships/hyperlink" Target="https://scholar.google.com/citations?view_op=view_citation&amp;hl=en&amp;user=9oFpeGgAAAAJ&amp;cstart=20&amp;pagesize=80&amp;sortby=pubdate&amp;citation_for_view=9oFpeGgAAAAJ:LkGwnXOMwfcC"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scholar.google.com/citations?view_op=view_citation&amp;hl=en&amp;user=9oFpeGgAAAAJ&amp;sortby=pubdate&amp;citation_for_view=9oFpeGgAAAAJ:0EnyYjriUFMC" TargetMode="External"/><Relationship Id="rId4" Type="http://schemas.openxmlformats.org/officeDocument/2006/relationships/webSettings" Target="webSettings.xml"/><Relationship Id="rId9" Type="http://schemas.openxmlformats.org/officeDocument/2006/relationships/hyperlink" Target="https://scholar.google.com/citations?view_op=view_citation&amp;hl=en&amp;user=9oFpeGgAAAAJ&amp;sortby=pubdate&amp;citation_for_view=9oFpeGgAAAAJ:_kc_bZDykSQC" TargetMode="External"/><Relationship Id="rId14" Type="http://schemas.openxmlformats.org/officeDocument/2006/relationships/hyperlink" Target="https://scholar.google.com/scholar?oi=bibs&amp;hl=en&amp;cites=11751036381787898059" TargetMode="External"/><Relationship Id="rId22" Type="http://schemas.openxmlformats.org/officeDocument/2006/relationships/hyperlink" Target="https://scholar.google.com/scholar?oi=bibs&amp;hl=en&amp;cites=4600935155836836566" TargetMode="External"/><Relationship Id="rId27" Type="http://schemas.openxmlformats.org/officeDocument/2006/relationships/hyperlink" Target="https://scholar.google.com/scholar?oi=bibs&amp;hl=en&amp;cites=4614983553434941695" TargetMode="External"/><Relationship Id="rId30" Type="http://schemas.openxmlformats.org/officeDocument/2006/relationships/hyperlink" Target="https://scholar.google.com/scholar?oi=bibs&amp;hl=en&amp;cites=7104370961848544318" TargetMode="External"/><Relationship Id="rId35" Type="http://schemas.openxmlformats.org/officeDocument/2006/relationships/hyperlink" Target="https://scholar.google.com/citations?view_op=view_citation&amp;hl=en&amp;user=9oFpeGgAAAAJ&amp;sortby=pubdate&amp;citation_for_view=9oFpeGgAAAAJ:ufrVoPGSRksC" TargetMode="External"/><Relationship Id="rId43" Type="http://schemas.openxmlformats.org/officeDocument/2006/relationships/hyperlink" Target="https://scholar.google.com/citations?view_op=view_citation&amp;hl=en&amp;user=9oFpeGgAAAAJ&amp;cstart=20&amp;pagesize=80&amp;sortby=pubdate&amp;citation_for_view=9oFpeGgAAAAJ:Y0pCki6q_DkC" TargetMode="External"/><Relationship Id="rId48" Type="http://schemas.openxmlformats.org/officeDocument/2006/relationships/hyperlink" Target="https://scholar.google.com/citations?view_op=view_citation&amp;hl=en&amp;user=9oFpeGgAAAAJ&amp;cstart=20&amp;pagesize=80&amp;sortby=pubdate&amp;citation_for_view=9oFpeGgAAAAJ:qjMakFHDy7sC" TargetMode="External"/><Relationship Id="rId56" Type="http://schemas.openxmlformats.org/officeDocument/2006/relationships/header" Target="header1.xml"/><Relationship Id="rId8" Type="http://schemas.openxmlformats.org/officeDocument/2006/relationships/hyperlink" Target="https://scholar.google.com/citations?view_op=view_citation&amp;hl=en&amp;user=9oFpeGgAAAAJ&amp;sortby=pubdate&amp;citation_for_view=9oFpeGgAAAAJ:YOwf2qJgpHMC" TargetMode="External"/><Relationship Id="rId51" Type="http://schemas.openxmlformats.org/officeDocument/2006/relationships/hyperlink" Target="https://scholar.google.com/citations?view_op=view_citation&amp;hl=en&amp;user=9oFpeGgAAAAJ&amp;cstart=20&amp;pagesize=80&amp;sortby=pubdate&amp;citation_for_view=9oFpeGgAAAAJ:u-x6o8ySG0sC" TargetMode="External"/><Relationship Id="rId3" Type="http://schemas.openxmlformats.org/officeDocument/2006/relationships/settings" Target="settings.xml"/><Relationship Id="rId12" Type="http://schemas.openxmlformats.org/officeDocument/2006/relationships/hyperlink" Target="https://scholar.google.com/citations?view_op=view_citation&amp;hl=en&amp;user=9oFpeGgAAAAJ&amp;sortby=pubdate&amp;citation_for_view=9oFpeGgAAAAJ:KlAtU1dfN6UC" TargetMode="External"/><Relationship Id="rId17" Type="http://schemas.openxmlformats.org/officeDocument/2006/relationships/hyperlink" Target="https://scholar.google.com/citations?view_op=view_citation&amp;hl=en&amp;user=9oFpeGgAAAAJ&amp;sortby=pubdate&amp;citation_for_view=9oFpeGgAAAAJ:5nxA0vEk-isC" TargetMode="External"/><Relationship Id="rId25" Type="http://schemas.openxmlformats.org/officeDocument/2006/relationships/hyperlink" Target="https://scholar.google.com/citations?view_op=view_citation&amp;hl=en&amp;user=9oFpeGgAAAAJ&amp;sortby=pubdate&amp;citation_for_view=9oFpeGgAAAAJ:MXK_kJrjxJIC" TargetMode="External"/><Relationship Id="rId33" Type="http://schemas.openxmlformats.org/officeDocument/2006/relationships/hyperlink" Target="https://scholar.google.com/citations?view_op=view_citation&amp;hl=en&amp;user=9oFpeGgAAAAJ&amp;sortby=pubdate&amp;citation_for_view=9oFpeGgAAAAJ:_FxGoFyzp5QC" TargetMode="External"/><Relationship Id="rId38" Type="http://schemas.openxmlformats.org/officeDocument/2006/relationships/hyperlink" Target="https://scholar.google.com/scholar?oi=bibs&amp;hl=en&amp;cites=16099113566697338108" TargetMode="External"/><Relationship Id="rId46" Type="http://schemas.openxmlformats.org/officeDocument/2006/relationships/hyperlink" Target="https://scholar.google.com/citations?view_op=view_citation&amp;hl=en&amp;user=9oFpeGgAAAAJ&amp;cstart=20&amp;pagesize=80&amp;sortby=pubdate&amp;citation_for_view=9oFpeGgAAAAJ:2osOgNQ5qMEC" TargetMode="External"/><Relationship Id="rId59" Type="http://schemas.openxmlformats.org/officeDocument/2006/relationships/fontTable" Target="fontTable.xml"/><Relationship Id="rId20" Type="http://schemas.openxmlformats.org/officeDocument/2006/relationships/hyperlink" Target="https://scholar.google.com/scholar?oi=bibs&amp;hl=en&amp;cites=16931737957480873832" TargetMode="External"/><Relationship Id="rId41" Type="http://schemas.openxmlformats.org/officeDocument/2006/relationships/hyperlink" Target="https://scholar.google.com/scholar?oi=bibs&amp;hl=en&amp;cites=3097185310743406624" TargetMode="External"/><Relationship Id="rId54" Type="http://schemas.openxmlformats.org/officeDocument/2006/relationships/hyperlink" Target="https://scholar.google.com/citations?view_op=view_citation&amp;hl=en&amp;user=9oFpeGgAAAAJ&amp;cstart=20&amp;pagesize=80&amp;sortby=pubdate&amp;citation_for_view=9oFpeGgAAAAJ:u5HHmVD_uO8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holar.google.com/citations?view_op=view_citation&amp;hl=en&amp;user=9oFpeGgAAAAJ&amp;sortby=pubdate&amp;citation_for_view=9oFpeGgAAAAJ:8k81kl-MbHgC" TargetMode="External"/><Relationship Id="rId23" Type="http://schemas.openxmlformats.org/officeDocument/2006/relationships/hyperlink" Target="https://scholar.google.com/citations?view_op=view_citation&amp;hl=en&amp;user=9oFpeGgAAAAJ&amp;sortby=pubdate&amp;citation_for_view=9oFpeGgAAAAJ:roLk4NBRz8UC" TargetMode="External"/><Relationship Id="rId28" Type="http://schemas.openxmlformats.org/officeDocument/2006/relationships/hyperlink" Target="https://scholar.google.com/citations?view_op=view_citation&amp;hl=en&amp;user=9oFpeGgAAAAJ&amp;sortby=pubdate&amp;citation_for_view=9oFpeGgAAAAJ:Se3iqnhoufwC" TargetMode="External"/><Relationship Id="rId36" Type="http://schemas.openxmlformats.org/officeDocument/2006/relationships/hyperlink" Target="https://scholar.google.com/scholar?oi=bibs&amp;hl=en&amp;cites=16597477316455185709" TargetMode="External"/><Relationship Id="rId49" Type="http://schemas.openxmlformats.org/officeDocument/2006/relationships/hyperlink" Target="https://scholar.google.com/citations?view_op=view_citation&amp;hl=en&amp;user=9oFpeGgAAAAJ&amp;cstart=20&amp;pagesize=80&amp;sortby=pubdate&amp;citation_for_view=9oFpeGgAAAAJ:9yKSN-GCB0IC" TargetMode="External"/><Relationship Id="rId57" Type="http://schemas.openxmlformats.org/officeDocument/2006/relationships/footer" Target="footer1.xml"/><Relationship Id="rId10" Type="http://schemas.openxmlformats.org/officeDocument/2006/relationships/hyperlink" Target="https://scholar.google.com/citations?view_op=view_citation&amp;hl=en&amp;user=9oFpeGgAAAAJ&amp;sortby=pubdate&amp;citation_for_view=9oFpeGgAAAAJ:Zph67rFs4hoC" TargetMode="External"/><Relationship Id="rId31" Type="http://schemas.openxmlformats.org/officeDocument/2006/relationships/hyperlink" Target="https://scholar.google.com/citations?view_op=view_citation&amp;hl=en&amp;user=9oFpeGgAAAAJ&amp;sortby=pubdate&amp;citation_for_view=9oFpeGgAAAAJ:WF5omc3nYNoC" TargetMode="External"/><Relationship Id="rId44" Type="http://schemas.openxmlformats.org/officeDocument/2006/relationships/hyperlink" Target="https://scholar.google.com/citations?view_op=view_citation&amp;hl=en&amp;user=9oFpeGgAAAAJ&amp;cstart=20&amp;pagesize=80&amp;sortby=pubdate&amp;citation_for_view=9oFpeGgAAAAJ:YsMSGLbcyi4C" TargetMode="External"/><Relationship Id="rId52" Type="http://schemas.openxmlformats.org/officeDocument/2006/relationships/hyperlink" Target="https://scholar.google.com/citations?view_op=view_citation&amp;hl=en&amp;user=9oFpeGgAAAAJ&amp;cstart=20&amp;pagesize=80&amp;sortby=pubdate&amp;citation_for_view=9oFpeGgAAAAJ:3fE2CSJIrl8C"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yyoub@naj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Shadi Abulkebash</dc:creator>
  <cp:lastModifiedBy>nour ayyoub</cp:lastModifiedBy>
  <cp:revision>6</cp:revision>
  <dcterms:created xsi:type="dcterms:W3CDTF">2022-08-09T10:07:00Z</dcterms:created>
  <dcterms:modified xsi:type="dcterms:W3CDTF">2024-11-26T10:52:00Z</dcterms:modified>
</cp:coreProperties>
</file>