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21" w:rsidRPr="00FF629D" w:rsidRDefault="00C81B21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C81B21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C81B21">
      <w:pPr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584F31" w:rsidRPr="00FF629D" w:rsidRDefault="00584F31" w:rsidP="00584F31">
      <w:pPr>
        <w:spacing w:line="360" w:lineRule="exact"/>
        <w:ind w:left="120" w:right="-68"/>
        <w:jc w:val="center"/>
        <w:rPr>
          <w:rFonts w:asciiTheme="majorBidi" w:hAnsiTheme="majorBidi" w:cstheme="majorBidi"/>
          <w:i/>
          <w:position w:val="-1"/>
          <w:sz w:val="24"/>
          <w:szCs w:val="24"/>
        </w:rPr>
      </w:pPr>
      <w:r w:rsidRPr="00FF629D">
        <w:rPr>
          <w:rFonts w:asciiTheme="majorBidi" w:hAnsiTheme="majorBidi" w:cstheme="majorBidi"/>
          <w:i/>
          <w:position w:val="-1"/>
          <w:sz w:val="24"/>
          <w:szCs w:val="24"/>
        </w:rPr>
        <w:t>Curriculum Vitae</w:t>
      </w:r>
    </w:p>
    <w:p w:rsidR="00584F31" w:rsidRPr="00FF629D" w:rsidRDefault="00584F31" w:rsidP="00584F31">
      <w:pPr>
        <w:spacing w:line="360" w:lineRule="exact"/>
        <w:ind w:left="120" w:right="-68"/>
        <w:rPr>
          <w:rFonts w:asciiTheme="majorBidi" w:hAnsiTheme="majorBidi" w:cstheme="majorBidi"/>
          <w:b/>
          <w:bCs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Pers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b/>
          <w:bCs/>
          <w:i/>
          <w:spacing w:val="-12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det</w:t>
      </w:r>
      <w:r w:rsidRPr="00FF629D">
        <w:rPr>
          <w:rFonts w:asciiTheme="majorBidi" w:hAnsiTheme="majorBidi" w:cstheme="majorBidi"/>
          <w:b/>
          <w:bCs/>
          <w:i/>
          <w:spacing w:val="2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ils:</w:t>
      </w:r>
    </w:p>
    <w:p w:rsidR="00584F31" w:rsidRPr="00FF629D" w:rsidRDefault="00584F31">
      <w:pPr>
        <w:spacing w:before="24"/>
        <w:ind w:left="840"/>
        <w:rPr>
          <w:rFonts w:asciiTheme="majorBidi" w:hAnsiTheme="majorBidi" w:cstheme="majorBidi"/>
          <w:spacing w:val="-1"/>
          <w:sz w:val="24"/>
          <w:szCs w:val="24"/>
        </w:rPr>
      </w:pPr>
    </w:p>
    <w:p w:rsidR="00C81B21" w:rsidRPr="00FF629D" w:rsidRDefault="00523423">
      <w:pPr>
        <w:spacing w:before="24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pacing w:val="-2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q</w:t>
      </w:r>
      <w:r w:rsidRPr="00FF629D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ou</w:t>
      </w:r>
      <w:r w:rsidRPr="00FF629D">
        <w:rPr>
          <w:rFonts w:asciiTheme="majorBidi" w:hAnsiTheme="majorBidi" w:cstheme="majorBidi"/>
          <w:sz w:val="24"/>
          <w:szCs w:val="24"/>
        </w:rPr>
        <w:t xml:space="preserve">d </w:t>
      </w:r>
      <w:proofErr w:type="spellStart"/>
      <w:r w:rsidRPr="00FF629D">
        <w:rPr>
          <w:rFonts w:asciiTheme="majorBidi" w:hAnsiTheme="majorBidi" w:cstheme="majorBidi"/>
          <w:spacing w:val="1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proofErr w:type="spellEnd"/>
    </w:p>
    <w:p w:rsidR="00C81B21" w:rsidRPr="00FF629D" w:rsidRDefault="00C81B21">
      <w:pPr>
        <w:spacing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ind w:left="91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la</w:t>
      </w:r>
      <w:r w:rsidRPr="00FF629D">
        <w:rPr>
          <w:rFonts w:asciiTheme="majorBidi" w:hAnsiTheme="majorBidi" w:cstheme="majorBidi"/>
          <w:sz w:val="24"/>
          <w:szCs w:val="24"/>
        </w:rPr>
        <w:t>ce &amp;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D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te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 xml:space="preserve">f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B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 xml:space="preserve">: 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Be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-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lu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2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FF629D">
        <w:rPr>
          <w:rFonts w:asciiTheme="majorBidi" w:hAnsiTheme="majorBidi" w:cstheme="majorBidi"/>
          <w:sz w:val="24"/>
          <w:szCs w:val="24"/>
        </w:rPr>
        <w:t>,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ov</w:t>
      </w:r>
      <w:r w:rsidRPr="00FF629D">
        <w:rPr>
          <w:rFonts w:asciiTheme="majorBidi" w:hAnsiTheme="majorBidi" w:cstheme="majorBidi"/>
          <w:sz w:val="24"/>
          <w:szCs w:val="24"/>
        </w:rPr>
        <w:t>.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1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9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6</w:t>
      </w:r>
      <w:r w:rsidRPr="00FF629D">
        <w:rPr>
          <w:rFonts w:asciiTheme="majorBidi" w:hAnsiTheme="majorBidi" w:cstheme="majorBidi"/>
          <w:sz w:val="24"/>
          <w:szCs w:val="24"/>
        </w:rPr>
        <w:t>7</w:t>
      </w:r>
    </w:p>
    <w:p w:rsidR="00C81B21" w:rsidRPr="00FF629D" w:rsidRDefault="00C81B21">
      <w:pPr>
        <w:spacing w:before="18" w:line="26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 w:rsidP="001E6866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="001E6866" w:rsidRPr="00FF629D">
        <w:rPr>
          <w:rFonts w:asciiTheme="majorBidi" w:hAnsiTheme="majorBidi" w:cstheme="majorBidi"/>
          <w:spacing w:val="1"/>
          <w:sz w:val="24"/>
          <w:szCs w:val="24"/>
        </w:rPr>
        <w:t>Palestinian</w:t>
      </w:r>
    </w:p>
    <w:p w:rsidR="00C81B21" w:rsidRPr="00FF629D" w:rsidRDefault="00C81B21">
      <w:pPr>
        <w:spacing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Se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x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Ma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e</w:t>
      </w:r>
    </w:p>
    <w:p w:rsidR="00C81B21" w:rsidRPr="00FF629D" w:rsidRDefault="00C81B21">
      <w:pPr>
        <w:spacing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St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tus: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Ma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ed</w:t>
      </w:r>
    </w:p>
    <w:p w:rsidR="00C81B21" w:rsidRPr="00FF629D" w:rsidRDefault="00C81B21">
      <w:pPr>
        <w:spacing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ddre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B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oq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-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>s</w:t>
      </w:r>
    </w:p>
    <w:p w:rsidR="00C81B21" w:rsidRPr="00FF629D" w:rsidRDefault="00C81B21">
      <w:pPr>
        <w:spacing w:before="3"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1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>b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0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09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7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25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9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81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0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07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5</w:t>
      </w:r>
      <w:r w:rsidRPr="00FF629D">
        <w:rPr>
          <w:rFonts w:asciiTheme="majorBidi" w:hAnsiTheme="majorBidi" w:cstheme="majorBidi"/>
          <w:sz w:val="24"/>
          <w:szCs w:val="24"/>
        </w:rPr>
        <w:t>6</w:t>
      </w:r>
    </w:p>
    <w:p w:rsidR="001E6866" w:rsidRPr="00FF629D" w:rsidRDefault="00523423" w:rsidP="001E6866">
      <w:pPr>
        <w:spacing w:line="300" w:lineRule="exact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e-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ai</w:t>
      </w:r>
      <w:r w:rsidRPr="00FF629D">
        <w:rPr>
          <w:rFonts w:asciiTheme="majorBidi" w:hAnsiTheme="majorBidi" w:cstheme="majorBidi"/>
          <w:sz w:val="24"/>
          <w:szCs w:val="24"/>
        </w:rPr>
        <w:t>l: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hyperlink r:id="rId6" w:history="1">
        <w:r w:rsidR="001E6866" w:rsidRPr="00FF629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oqab.jabali@najah.edu</w:t>
        </w:r>
      </w:hyperlink>
      <w:r w:rsidR="001E6866"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="001E6866" w:rsidRPr="00FF629D">
        <w:rPr>
          <w:rFonts w:asciiTheme="majorBidi" w:hAnsiTheme="majorBidi" w:cstheme="majorBidi"/>
          <w:sz w:val="24"/>
          <w:szCs w:val="24"/>
        </w:rPr>
        <w:tab/>
      </w:r>
      <w:hyperlink r:id="rId7">
        <w:r w:rsidRPr="00FF629D">
          <w:rPr>
            <w:rFonts w:asciiTheme="majorBidi" w:hAnsiTheme="majorBidi" w:cstheme="majorBidi"/>
            <w:spacing w:val="-2"/>
            <w:sz w:val="24"/>
            <w:szCs w:val="24"/>
          </w:rPr>
          <w:t>o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q</w:t>
        </w:r>
        <w:r w:rsidRPr="00FF629D">
          <w:rPr>
            <w:rFonts w:asciiTheme="majorBidi" w:hAnsiTheme="majorBidi" w:cstheme="majorBidi"/>
            <w:spacing w:val="-2"/>
            <w:sz w:val="24"/>
            <w:szCs w:val="24"/>
          </w:rPr>
          <w:t>a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b_</w:t>
        </w:r>
        <w:r w:rsidRPr="00FF629D">
          <w:rPr>
            <w:rFonts w:asciiTheme="majorBidi" w:hAnsiTheme="majorBidi" w:cstheme="majorBidi"/>
            <w:spacing w:val="-1"/>
            <w:sz w:val="24"/>
            <w:szCs w:val="24"/>
          </w:rPr>
          <w:t>j</w:t>
        </w:r>
        <w:r w:rsidRPr="00FF629D">
          <w:rPr>
            <w:rFonts w:asciiTheme="majorBidi" w:hAnsiTheme="majorBidi" w:cstheme="majorBidi"/>
            <w:spacing w:val="-2"/>
            <w:sz w:val="24"/>
            <w:szCs w:val="24"/>
          </w:rPr>
          <w:t>a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b</w:t>
        </w:r>
        <w:r w:rsidRPr="00FF629D">
          <w:rPr>
            <w:rFonts w:asciiTheme="majorBidi" w:hAnsiTheme="majorBidi" w:cstheme="majorBidi"/>
            <w:spacing w:val="-2"/>
            <w:sz w:val="24"/>
            <w:szCs w:val="24"/>
          </w:rPr>
          <w:t>a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l</w:t>
        </w:r>
        <w:r w:rsidRPr="00FF629D">
          <w:rPr>
            <w:rFonts w:asciiTheme="majorBidi" w:hAnsiTheme="majorBidi" w:cstheme="majorBidi"/>
            <w:spacing w:val="-1"/>
            <w:sz w:val="24"/>
            <w:szCs w:val="24"/>
          </w:rPr>
          <w:t>i8</w:t>
        </w:r>
        <w:r w:rsidRPr="00FF629D">
          <w:rPr>
            <w:rFonts w:asciiTheme="majorBidi" w:hAnsiTheme="majorBidi" w:cstheme="majorBidi"/>
            <w:sz w:val="24"/>
            <w:szCs w:val="24"/>
          </w:rPr>
          <w:t>@</w:t>
        </w:r>
        <w:r w:rsidRPr="00FF629D">
          <w:rPr>
            <w:rFonts w:asciiTheme="majorBidi" w:hAnsiTheme="majorBidi" w:cstheme="majorBidi"/>
            <w:spacing w:val="-3"/>
            <w:sz w:val="24"/>
            <w:szCs w:val="24"/>
          </w:rPr>
          <w:t>y</w:t>
        </w:r>
        <w:r w:rsidRPr="00FF629D">
          <w:rPr>
            <w:rFonts w:asciiTheme="majorBidi" w:hAnsiTheme="majorBidi" w:cstheme="majorBidi"/>
            <w:sz w:val="24"/>
            <w:szCs w:val="24"/>
          </w:rPr>
          <w:t>a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hoo</w:t>
        </w:r>
        <w:r w:rsidRPr="00FF629D">
          <w:rPr>
            <w:rFonts w:asciiTheme="majorBidi" w:hAnsiTheme="majorBidi" w:cstheme="majorBidi"/>
            <w:sz w:val="24"/>
            <w:szCs w:val="24"/>
          </w:rPr>
          <w:t>.</w:t>
        </w:r>
        <w:r w:rsidRPr="00FF629D">
          <w:rPr>
            <w:rFonts w:asciiTheme="majorBidi" w:hAnsiTheme="majorBidi" w:cstheme="majorBidi"/>
            <w:spacing w:val="-3"/>
            <w:sz w:val="24"/>
            <w:szCs w:val="24"/>
          </w:rPr>
          <w:t>c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o</w:t>
        </w:r>
        <w:r w:rsidRPr="00FF629D">
          <w:rPr>
            <w:rFonts w:asciiTheme="majorBidi" w:hAnsiTheme="majorBidi" w:cstheme="majorBidi"/>
            <w:sz w:val="24"/>
            <w:szCs w:val="24"/>
          </w:rPr>
          <w:t>m</w:t>
        </w:r>
      </w:hyperlink>
    </w:p>
    <w:p w:rsidR="00C81B21" w:rsidRPr="00FF629D" w:rsidRDefault="00D26B56" w:rsidP="001E6866">
      <w:pPr>
        <w:spacing w:line="300" w:lineRule="exact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ab/>
      </w:r>
      <w:r w:rsidRPr="00FF629D">
        <w:rPr>
          <w:rFonts w:asciiTheme="majorBidi" w:hAnsiTheme="majorBidi" w:cstheme="majorBidi"/>
          <w:sz w:val="24"/>
          <w:szCs w:val="24"/>
        </w:rPr>
        <w:tab/>
      </w:r>
    </w:p>
    <w:p w:rsidR="00C81B21" w:rsidRPr="00FF629D" w:rsidRDefault="00C81B21">
      <w:pPr>
        <w:spacing w:before="8"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spacing w:line="300" w:lineRule="exact"/>
        <w:ind w:left="120"/>
        <w:rPr>
          <w:rFonts w:asciiTheme="majorBidi" w:hAnsiTheme="majorBidi" w:cstheme="majorBidi"/>
          <w:b/>
          <w:bCs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d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u</w:t>
      </w:r>
      <w:r w:rsidRPr="00FF629D">
        <w:rPr>
          <w:rFonts w:asciiTheme="majorBidi" w:hAnsiTheme="majorBidi" w:cstheme="majorBidi"/>
          <w:b/>
          <w:bCs/>
          <w:i/>
          <w:spacing w:val="-3"/>
          <w:position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ti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n a</w:t>
      </w:r>
      <w:r w:rsidRPr="00FF629D">
        <w:rPr>
          <w:rFonts w:asciiTheme="majorBidi" w:hAnsiTheme="majorBidi" w:cstheme="majorBidi"/>
          <w:b/>
          <w:bCs/>
          <w:i/>
          <w:spacing w:val="-2"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d</w:t>
      </w:r>
      <w:r w:rsidRPr="00FF629D">
        <w:rPr>
          <w:rFonts w:asciiTheme="majorBidi" w:hAnsiTheme="majorBidi" w:cstheme="majorBidi"/>
          <w:b/>
          <w:bCs/>
          <w:i/>
          <w:spacing w:val="2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Q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u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ali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f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/>
          <w:spacing w:val="-2"/>
          <w:position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:</w:t>
      </w:r>
    </w:p>
    <w:p w:rsidR="00C81B21" w:rsidRPr="00FF629D" w:rsidRDefault="00C81B21">
      <w:pPr>
        <w:spacing w:before="11" w:line="240" w:lineRule="exact"/>
        <w:rPr>
          <w:rFonts w:asciiTheme="majorBidi" w:hAnsiTheme="majorBidi" w:cstheme="majorBidi"/>
          <w:sz w:val="24"/>
          <w:szCs w:val="24"/>
        </w:rPr>
      </w:pPr>
    </w:p>
    <w:p w:rsidR="00584F31" w:rsidRPr="00FF629D" w:rsidRDefault="00523423" w:rsidP="00D26B56">
      <w:pPr>
        <w:spacing w:line="360" w:lineRule="auto"/>
        <w:ind w:left="480"/>
        <w:rPr>
          <w:rFonts w:asciiTheme="majorBidi" w:hAnsiTheme="majorBidi" w:cstheme="majorBidi"/>
          <w:spacing w:val="1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iellon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Univ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,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K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>kow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oland: D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tor of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oso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phy</w:t>
      </w:r>
      <w:r w:rsidR="00584F31" w:rsidRPr="00FF629D">
        <w:rPr>
          <w:rFonts w:asciiTheme="majorBidi" w:hAnsiTheme="majorBidi" w:cstheme="majorBidi"/>
          <w:spacing w:val="1"/>
          <w:sz w:val="24"/>
          <w:szCs w:val="24"/>
        </w:rPr>
        <w:t xml:space="preserve"> in Cultural</w:t>
      </w:r>
    </w:p>
    <w:p w:rsidR="00C81B21" w:rsidRPr="00FF629D" w:rsidRDefault="00584F31" w:rsidP="00584F31">
      <w:pPr>
        <w:spacing w:line="360" w:lineRule="auto"/>
        <w:ind w:left="480" w:firstLine="2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Studies and Political Sciences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(</w:t>
      </w:r>
      <w:r w:rsidR="00523423" w:rsidRPr="00FF629D">
        <w:rPr>
          <w:rFonts w:asciiTheme="majorBidi" w:hAnsiTheme="majorBidi" w:cstheme="majorBidi"/>
          <w:sz w:val="24"/>
          <w:szCs w:val="24"/>
        </w:rPr>
        <w:t>M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z w:val="24"/>
          <w:szCs w:val="24"/>
        </w:rPr>
        <w:t>r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c</w:t>
      </w:r>
      <w:r w:rsidR="00523423" w:rsidRPr="00FF629D">
        <w:rPr>
          <w:rFonts w:asciiTheme="majorBidi" w:hAnsiTheme="majorBidi" w:cstheme="majorBidi"/>
          <w:sz w:val="24"/>
          <w:szCs w:val="24"/>
        </w:rPr>
        <w:t>h, 2012)</w:t>
      </w:r>
    </w:p>
    <w:p w:rsidR="00D26B56" w:rsidRPr="00FF629D" w:rsidRDefault="00D26B56" w:rsidP="00C024C0">
      <w:pPr>
        <w:tabs>
          <w:tab w:val="left" w:pos="840"/>
        </w:tabs>
        <w:spacing w:line="360" w:lineRule="auto"/>
        <w:ind w:left="840" w:right="131" w:hanging="36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pacing w:val="-49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ab/>
        <w:t>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 Uni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FF629D">
        <w:rPr>
          <w:rFonts w:asciiTheme="majorBidi" w:hAnsiTheme="majorBidi" w:cstheme="majorBidi"/>
          <w:sz w:val="24"/>
          <w:szCs w:val="24"/>
        </w:rPr>
        <w:t>A 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>nslation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&amp;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Applied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uis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ics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C024C0" w:rsidRPr="00FF629D">
        <w:rPr>
          <w:rFonts w:asciiTheme="majorBidi" w:hAnsiTheme="majorBidi" w:cstheme="majorBidi"/>
          <w:sz w:val="24"/>
          <w:szCs w:val="24"/>
        </w:rPr>
        <w:t>2005, (T</w:t>
      </w:r>
      <w:r w:rsidRPr="00FF629D">
        <w:rPr>
          <w:rFonts w:asciiTheme="majorBidi" w:hAnsiTheme="majorBidi" w:cstheme="majorBidi"/>
          <w:sz w:val="24"/>
          <w:szCs w:val="24"/>
        </w:rPr>
        <w:t>ot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l </w:t>
      </w:r>
      <w:r w:rsidR="00584F31" w:rsidRPr="00FF629D">
        <w:rPr>
          <w:rFonts w:asciiTheme="majorBidi" w:hAnsiTheme="majorBidi" w:cstheme="majorBidi"/>
          <w:sz w:val="24"/>
          <w:szCs w:val="24"/>
        </w:rPr>
        <w:t>Av</w:t>
      </w:r>
      <w:r w:rsidR="00584F31"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584F31" w:rsidRPr="00FF629D">
        <w:rPr>
          <w:rFonts w:asciiTheme="majorBidi" w:hAnsiTheme="majorBidi" w:cstheme="majorBidi"/>
          <w:sz w:val="24"/>
          <w:szCs w:val="24"/>
        </w:rPr>
        <w:t>rage</w:t>
      </w:r>
      <w:r w:rsidR="00584F31" w:rsidRPr="00FF629D">
        <w:rPr>
          <w:rFonts w:asciiTheme="majorBidi" w:hAnsiTheme="majorBidi" w:cstheme="majorBidi"/>
          <w:spacing w:val="-1"/>
          <w:sz w:val="24"/>
          <w:szCs w:val="24"/>
        </w:rPr>
        <w:t>:</w:t>
      </w:r>
      <w:r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="00584F31" w:rsidRPr="00FF629D">
        <w:rPr>
          <w:rFonts w:asciiTheme="majorBidi" w:hAnsiTheme="majorBidi" w:cstheme="majorBidi"/>
          <w:sz w:val="24"/>
          <w:szCs w:val="24"/>
        </w:rPr>
        <w:t>88.1)</w:t>
      </w:r>
    </w:p>
    <w:p w:rsidR="00D26B56" w:rsidRPr="00FF629D" w:rsidRDefault="00D26B56" w:rsidP="00C024C0">
      <w:pPr>
        <w:spacing w:line="360" w:lineRule="auto"/>
        <w:ind w:left="4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 Uni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H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gh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Di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lo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m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in M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thods </w:t>
      </w:r>
      <w:r w:rsidR="00C024C0" w:rsidRPr="00FF629D">
        <w:rPr>
          <w:rFonts w:asciiTheme="majorBidi" w:hAnsiTheme="majorBidi" w:cstheme="majorBidi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sh</w:t>
      </w:r>
    </w:p>
    <w:p w:rsidR="00D26B56" w:rsidRPr="00FF629D" w:rsidRDefault="00D26B56" w:rsidP="00584F31">
      <w:pPr>
        <w:spacing w:line="360" w:lineRule="auto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hing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200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3</w:t>
      </w:r>
      <w:r w:rsidRPr="00FF629D">
        <w:rPr>
          <w:rFonts w:asciiTheme="majorBidi" w:hAnsiTheme="majorBidi" w:cstheme="majorBidi"/>
          <w:sz w:val="24"/>
          <w:szCs w:val="24"/>
        </w:rPr>
        <w:t>, (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otal Av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e: 82)</w:t>
      </w:r>
    </w:p>
    <w:p w:rsidR="00D26B56" w:rsidRPr="00FF629D" w:rsidRDefault="00D26B56" w:rsidP="00D26B56">
      <w:pPr>
        <w:spacing w:before="12" w:line="360" w:lineRule="auto"/>
        <w:ind w:left="4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A/U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F629D">
        <w:rPr>
          <w:rFonts w:asciiTheme="majorBidi" w:hAnsiTheme="majorBidi" w:cstheme="majorBidi"/>
          <w:sz w:val="24"/>
          <w:szCs w:val="24"/>
        </w:rPr>
        <w:t>CO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nst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tu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of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du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on: On</w:t>
      </w:r>
      <w:r w:rsidRPr="00FF629D">
        <w:rPr>
          <w:rFonts w:asciiTheme="majorBidi" w:hAnsiTheme="majorBidi" w:cstheme="majorBidi"/>
          <w:spacing w:val="5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FF629D">
        <w:rPr>
          <w:rFonts w:asciiTheme="majorBidi" w:hAnsiTheme="majorBidi" w:cstheme="majorBidi"/>
          <w:sz w:val="24"/>
          <w:szCs w:val="24"/>
        </w:rPr>
        <w:t>r in 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rv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in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ng</w:t>
      </w:r>
    </w:p>
    <w:p w:rsidR="00D26B56" w:rsidRPr="00FF629D" w:rsidRDefault="00D26B56" w:rsidP="00D26B56">
      <w:pPr>
        <w:spacing w:line="360" w:lineRule="auto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Course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1997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– 1998.</w:t>
      </w:r>
    </w:p>
    <w:p w:rsidR="00D26B56" w:rsidRPr="00FF629D" w:rsidRDefault="00D26B56" w:rsidP="00D26B56">
      <w:pPr>
        <w:tabs>
          <w:tab w:val="left" w:pos="840"/>
        </w:tabs>
        <w:spacing w:line="360" w:lineRule="auto"/>
        <w:ind w:left="840" w:right="727" w:hanging="36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pacing w:val="-49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ab/>
        <w:t>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 Uni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FF629D">
        <w:rPr>
          <w:rFonts w:asciiTheme="majorBidi" w:hAnsiTheme="majorBidi" w:cstheme="majorBidi"/>
          <w:sz w:val="24"/>
          <w:szCs w:val="24"/>
        </w:rPr>
        <w:t>A 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sh 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ge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&amp; 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tu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1994, </w:t>
      </w:r>
      <w:r w:rsidR="00584F31" w:rsidRPr="00FF629D">
        <w:rPr>
          <w:rFonts w:asciiTheme="majorBidi" w:hAnsiTheme="majorBidi" w:cstheme="majorBidi"/>
          <w:sz w:val="24"/>
          <w:szCs w:val="24"/>
        </w:rPr>
        <w:t>(Total</w:t>
      </w:r>
      <w:r w:rsidRPr="00FF629D">
        <w:rPr>
          <w:rFonts w:asciiTheme="majorBidi" w:hAnsiTheme="majorBidi" w:cstheme="majorBidi"/>
          <w:sz w:val="24"/>
          <w:szCs w:val="24"/>
        </w:rPr>
        <w:t xml:space="preserve"> Av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81.9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)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D26B56" w:rsidRPr="00FF629D" w:rsidRDefault="00D26B56" w:rsidP="00D26B56">
      <w:pPr>
        <w:spacing w:before="29" w:line="360" w:lineRule="auto"/>
        <w:ind w:left="4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*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Ho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wa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FF629D">
        <w:rPr>
          <w:rFonts w:asciiTheme="majorBidi" w:hAnsiTheme="majorBidi" w:cstheme="majorBidi"/>
          <w:sz w:val="24"/>
          <w:szCs w:val="24"/>
        </w:rPr>
        <w:t>ond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>ool: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Ta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ientific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S</w:t>
      </w:r>
      <w:r w:rsidRPr="00FF629D">
        <w:rPr>
          <w:rFonts w:asciiTheme="majorBidi" w:hAnsiTheme="majorBidi" w:cstheme="majorBidi"/>
          <w:sz w:val="24"/>
          <w:szCs w:val="24"/>
        </w:rPr>
        <w:t>tr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ea</w:t>
      </w:r>
      <w:r w:rsidR="00C024C0" w:rsidRPr="00FF629D">
        <w:rPr>
          <w:rFonts w:asciiTheme="majorBidi" w:hAnsiTheme="majorBidi" w:cstheme="majorBidi"/>
          <w:sz w:val="24"/>
          <w:szCs w:val="24"/>
        </w:rPr>
        <w:t>m 1986, (</w:t>
      </w:r>
      <w:r w:rsidRPr="00FF629D">
        <w:rPr>
          <w:rFonts w:asciiTheme="majorBidi" w:hAnsiTheme="majorBidi" w:cstheme="majorBidi"/>
          <w:sz w:val="24"/>
          <w:szCs w:val="24"/>
        </w:rPr>
        <w:t>Tot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 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:</w:t>
      </w:r>
    </w:p>
    <w:p w:rsidR="00D26B56" w:rsidRPr="00FF629D" w:rsidRDefault="00584F31" w:rsidP="00D26B56">
      <w:pPr>
        <w:spacing w:line="360" w:lineRule="auto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79.8)</w:t>
      </w:r>
    </w:p>
    <w:p w:rsidR="00C81B21" w:rsidRPr="00FF629D" w:rsidRDefault="00523423">
      <w:pPr>
        <w:spacing w:line="300" w:lineRule="exact"/>
        <w:ind w:left="79" w:right="6288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W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k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/>
          <w:spacing w:val="-3"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x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p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en</w:t>
      </w:r>
      <w:r w:rsidRPr="00FF629D">
        <w:rPr>
          <w:rFonts w:asciiTheme="majorBidi" w:hAnsiTheme="majorBidi" w:cstheme="majorBidi"/>
          <w:b/>
          <w:bCs/>
          <w:i/>
          <w:spacing w:val="-2"/>
          <w:position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b/>
          <w:bCs/>
          <w:i/>
          <w:spacing w:val="2"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:</w:t>
      </w:r>
    </w:p>
    <w:p w:rsidR="00C81B21" w:rsidRPr="00FF629D" w:rsidRDefault="00C81B21">
      <w:pPr>
        <w:spacing w:before="16" w:line="24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 w:rsidP="00584F31">
      <w:pPr>
        <w:spacing w:before="29"/>
        <w:ind w:left="1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(</w:t>
      </w:r>
      <w:r w:rsidR="00BF0FC2" w:rsidRPr="00FF629D">
        <w:rPr>
          <w:rFonts w:asciiTheme="majorBidi" w:hAnsiTheme="majorBidi" w:cstheme="majorBidi"/>
          <w:sz w:val="24"/>
          <w:szCs w:val="24"/>
        </w:rPr>
        <w:t>18</w:t>
      </w:r>
      <w:r w:rsidRPr="00FF629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FF629D">
        <w:rPr>
          <w:rFonts w:asciiTheme="majorBidi" w:hAnsiTheme="majorBidi" w:cstheme="majorBidi"/>
          <w:sz w:val="24"/>
          <w:szCs w:val="24"/>
        </w:rPr>
        <w:t xml:space="preserve"> 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st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at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ive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sity lev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l + 12 yea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 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 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 xml:space="preserve">ool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l</w:t>
      </w:r>
      <w:r w:rsidR="00D26B56" w:rsidRPr="00FF629D">
        <w:rPr>
          <w:rFonts w:asciiTheme="majorBidi" w:hAnsiTheme="majorBidi" w:cstheme="majorBidi"/>
          <w:sz w:val="24"/>
          <w:szCs w:val="24"/>
        </w:rPr>
        <w:t>)</w:t>
      </w:r>
    </w:p>
    <w:p w:rsidR="00D26B56" w:rsidRPr="00FF629D" w:rsidRDefault="00D26B56" w:rsidP="00D26B56">
      <w:pPr>
        <w:spacing w:line="260" w:lineRule="exact"/>
        <w:ind w:left="480"/>
        <w:rPr>
          <w:rFonts w:asciiTheme="majorBidi" w:hAnsiTheme="majorBidi" w:cstheme="majorBidi"/>
          <w:sz w:val="24"/>
          <w:szCs w:val="24"/>
        </w:rPr>
      </w:pPr>
      <w:proofErr w:type="gramStart"/>
      <w:r w:rsidRPr="00FF629D">
        <w:rPr>
          <w:rFonts w:asciiTheme="majorBidi" w:hAnsiTheme="majorBidi" w:cstheme="majorBidi"/>
          <w:sz w:val="24"/>
          <w:szCs w:val="24"/>
        </w:rPr>
        <w:t>1.  (</w:t>
      </w:r>
      <w:proofErr w:type="gramEnd"/>
      <w:r w:rsidRPr="00FF629D">
        <w:rPr>
          <w:rFonts w:asciiTheme="majorBidi" w:hAnsiTheme="majorBidi" w:cstheme="majorBidi"/>
          <w:sz w:val="24"/>
          <w:szCs w:val="24"/>
        </w:rPr>
        <w:t>A) 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l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>ni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.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Director of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 xml:space="preserve"> the</w:t>
      </w:r>
      <w:r w:rsidR="00C024C0" w:rsidRPr="00FF629D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om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="00584F31" w:rsidRPr="00FF629D">
        <w:rPr>
          <w:rFonts w:asciiTheme="majorBidi" w:hAnsiTheme="majorBidi" w:cstheme="majorBidi"/>
          <w:sz w:val="24"/>
          <w:szCs w:val="24"/>
        </w:rPr>
        <w:t>August 2014 up to August 2016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D26B56" w:rsidRPr="00FF629D" w:rsidRDefault="00D26B56" w:rsidP="00D26B56">
      <w:pPr>
        <w:spacing w:line="260" w:lineRule="exact"/>
        <w:ind w:left="4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     (B)An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l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>ni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.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ns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ru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tor: 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sh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rtm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nt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nd</w:t>
      </w:r>
    </w:p>
    <w:p w:rsidR="00D26B56" w:rsidRPr="00FF629D" w:rsidRDefault="00D26B56" w:rsidP="00D26B56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om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bru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2006 up to August 2014(part-ti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mer)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D26B56" w:rsidRPr="00FF629D" w:rsidRDefault="00D26B56" w:rsidP="00D26B56">
      <w:pPr>
        <w:ind w:left="840" w:right="257" w:hanging="36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2.   </w:t>
      </w:r>
      <w:proofErr w:type="spellStart"/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iellon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Univ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,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 xml:space="preserve">oland.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Teac</w:t>
      </w:r>
      <w:r w:rsidRPr="00FF629D">
        <w:rPr>
          <w:rFonts w:asciiTheme="majorBidi" w:hAnsiTheme="majorBidi" w:cstheme="majorBidi"/>
          <w:sz w:val="24"/>
          <w:szCs w:val="24"/>
        </w:rPr>
        <w:t>hi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Cul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ure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nd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lestin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 so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ie</w:t>
      </w:r>
      <w:r w:rsidRPr="00FF629D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for one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mest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r. 20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0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9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>201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0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D26B56" w:rsidRPr="00FF629D" w:rsidRDefault="00D26B56" w:rsidP="00D26B56">
      <w:pPr>
        <w:ind w:left="840"/>
        <w:rPr>
          <w:rFonts w:asciiTheme="majorBidi" w:hAnsiTheme="majorBidi" w:cstheme="majorBidi"/>
          <w:sz w:val="24"/>
          <w:szCs w:val="24"/>
        </w:rPr>
      </w:pPr>
    </w:p>
    <w:p w:rsidR="00D26B56" w:rsidRPr="00FF629D" w:rsidRDefault="00D26B56" w:rsidP="00D26B56">
      <w:pPr>
        <w:ind w:left="4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3.   Al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 xml:space="preserve">Quds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 Univ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rsit</w:t>
      </w:r>
      <w:r w:rsidRPr="00FF629D">
        <w:rPr>
          <w:rFonts w:asciiTheme="majorBidi" w:hAnsiTheme="majorBidi" w:cstheme="majorBidi"/>
          <w:spacing w:val="-4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.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me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nstr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tor.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om 20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0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6</w:t>
      </w:r>
      <w:r w:rsidRPr="00FF629D">
        <w:rPr>
          <w:rFonts w:asciiTheme="majorBidi" w:hAnsiTheme="majorBidi" w:cstheme="majorBidi"/>
          <w:sz w:val="24"/>
          <w:szCs w:val="24"/>
        </w:rPr>
        <w:t>-</w:t>
      </w:r>
    </w:p>
    <w:p w:rsidR="00D26B56" w:rsidRPr="00FF629D" w:rsidRDefault="00D26B56" w:rsidP="00D26B56">
      <w:pPr>
        <w:spacing w:line="260" w:lineRule="exact"/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position w:val="-1"/>
          <w:sz w:val="24"/>
          <w:szCs w:val="24"/>
        </w:rPr>
        <w:t>2008.</w:t>
      </w:r>
    </w:p>
    <w:p w:rsidR="00D26B56" w:rsidRPr="00FF629D" w:rsidRDefault="00D26B56" w:rsidP="0045253C">
      <w:pPr>
        <w:spacing w:before="29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D26B56">
      <w:pPr>
        <w:spacing w:line="260" w:lineRule="exact"/>
        <w:ind w:left="840" w:right="158" w:hanging="36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4</w:t>
      </w:r>
      <w:r w:rsidR="00523423" w:rsidRPr="00FF629D">
        <w:rPr>
          <w:rFonts w:asciiTheme="majorBidi" w:hAnsiTheme="majorBidi" w:cstheme="majorBidi"/>
          <w:sz w:val="24"/>
          <w:szCs w:val="24"/>
        </w:rPr>
        <w:t>.   U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N</w:t>
      </w:r>
      <w:r w:rsidR="00523423" w:rsidRPr="00FF629D">
        <w:rPr>
          <w:rFonts w:asciiTheme="majorBidi" w:hAnsiTheme="majorBidi" w:cstheme="majorBidi"/>
          <w:sz w:val="24"/>
          <w:szCs w:val="24"/>
        </w:rPr>
        <w:t>R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="00523423" w:rsidRPr="00FF629D">
        <w:rPr>
          <w:rFonts w:asciiTheme="majorBidi" w:hAnsiTheme="majorBidi" w:cstheme="majorBidi"/>
          <w:sz w:val="24"/>
          <w:szCs w:val="24"/>
        </w:rPr>
        <w:t>A: T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eac</w:t>
      </w:r>
      <w:r w:rsidR="00523423" w:rsidRPr="00FF629D">
        <w:rPr>
          <w:rFonts w:asciiTheme="majorBidi" w:hAnsiTheme="majorBidi" w:cstheme="majorBidi"/>
          <w:sz w:val="24"/>
          <w:szCs w:val="24"/>
        </w:rPr>
        <w:t>h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z w:val="24"/>
          <w:szCs w:val="24"/>
        </w:rPr>
        <w:t>r of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523423" w:rsidRPr="00FF629D">
        <w:rPr>
          <w:rFonts w:asciiTheme="majorBidi" w:hAnsiTheme="majorBidi" w:cstheme="majorBidi"/>
          <w:sz w:val="24"/>
          <w:szCs w:val="24"/>
        </w:rPr>
        <w:t>l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="00523423" w:rsidRPr="00FF629D">
        <w:rPr>
          <w:rFonts w:asciiTheme="majorBidi" w:hAnsiTheme="majorBidi" w:cstheme="majorBidi"/>
          <w:sz w:val="24"/>
          <w:szCs w:val="24"/>
        </w:rPr>
        <w:t>sh</w:t>
      </w:r>
      <w:r w:rsidR="00523423"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523423" w:rsidRPr="00FF629D">
        <w:rPr>
          <w:rFonts w:asciiTheme="majorBidi" w:hAnsiTheme="majorBidi" w:cstheme="majorBidi"/>
          <w:sz w:val="24"/>
          <w:szCs w:val="24"/>
        </w:rPr>
        <w:t>u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z w:val="24"/>
          <w:szCs w:val="24"/>
        </w:rPr>
        <w:t>ge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z w:val="24"/>
          <w:szCs w:val="24"/>
        </w:rPr>
        <w:t>for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 xml:space="preserve"> S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523423" w:rsidRPr="00FF629D">
        <w:rPr>
          <w:rFonts w:asciiTheme="majorBidi" w:hAnsiTheme="majorBidi" w:cstheme="majorBidi"/>
          <w:sz w:val="24"/>
          <w:szCs w:val="24"/>
        </w:rPr>
        <w:t>h</w:t>
      </w:r>
      <w:r w:rsidR="00523423" w:rsidRPr="00FF629D">
        <w:rPr>
          <w:rFonts w:asciiTheme="majorBidi" w:hAnsiTheme="majorBidi" w:cstheme="majorBidi"/>
          <w:spacing w:val="2"/>
          <w:sz w:val="24"/>
          <w:szCs w:val="24"/>
        </w:rPr>
        <w:t>o</w:t>
      </w:r>
      <w:r w:rsidR="00523423" w:rsidRPr="00FF629D">
        <w:rPr>
          <w:rFonts w:asciiTheme="majorBidi" w:hAnsiTheme="majorBidi" w:cstheme="majorBidi"/>
          <w:sz w:val="24"/>
          <w:szCs w:val="24"/>
        </w:rPr>
        <w:t>ol childr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z w:val="24"/>
          <w:szCs w:val="24"/>
        </w:rPr>
        <w:t>n f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om </w:t>
      </w:r>
      <w:r w:rsidR="00523423" w:rsidRPr="00FF629D">
        <w:rPr>
          <w:rFonts w:asciiTheme="majorBidi" w:hAnsiTheme="majorBidi" w:cstheme="majorBidi"/>
          <w:spacing w:val="2"/>
          <w:sz w:val="24"/>
          <w:szCs w:val="24"/>
        </w:rPr>
        <w:t>4</w:t>
      </w:r>
      <w:proofErr w:type="spellStart"/>
      <w:r w:rsidR="00523423" w:rsidRPr="00FF629D">
        <w:rPr>
          <w:rFonts w:asciiTheme="majorBidi" w:hAnsiTheme="majorBidi" w:cstheme="majorBidi"/>
          <w:spacing w:val="1"/>
          <w:position w:val="11"/>
          <w:sz w:val="24"/>
          <w:szCs w:val="24"/>
        </w:rPr>
        <w:t>t</w:t>
      </w:r>
      <w:r w:rsidR="00523423" w:rsidRPr="00FF629D">
        <w:rPr>
          <w:rFonts w:asciiTheme="majorBidi" w:hAnsiTheme="majorBidi" w:cstheme="majorBidi"/>
          <w:position w:val="11"/>
          <w:sz w:val="24"/>
          <w:szCs w:val="24"/>
        </w:rPr>
        <w:t>h</w:t>
      </w:r>
      <w:proofErr w:type="spellEnd"/>
      <w:r w:rsidR="00523423" w:rsidRPr="00FF629D">
        <w:rPr>
          <w:rFonts w:asciiTheme="majorBidi" w:hAnsiTheme="majorBidi" w:cstheme="majorBidi"/>
          <w:spacing w:val="21"/>
          <w:position w:val="1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523423" w:rsidRPr="00FF629D">
        <w:rPr>
          <w:rFonts w:asciiTheme="majorBidi" w:hAnsiTheme="majorBidi" w:cstheme="majorBidi"/>
          <w:sz w:val="24"/>
          <w:szCs w:val="24"/>
        </w:rPr>
        <w:t>r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pacing w:val="2"/>
          <w:sz w:val="24"/>
          <w:szCs w:val="24"/>
        </w:rPr>
        <w:t>d</w:t>
      </w:r>
      <w:r w:rsidR="00523423" w:rsidRPr="00FF629D">
        <w:rPr>
          <w:rFonts w:asciiTheme="majorBidi" w:hAnsiTheme="majorBidi" w:cstheme="majorBidi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up to 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="00523423" w:rsidRPr="00FF629D">
        <w:rPr>
          <w:rFonts w:asciiTheme="majorBidi" w:hAnsiTheme="majorBidi" w:cstheme="majorBidi"/>
          <w:sz w:val="24"/>
          <w:szCs w:val="24"/>
        </w:rPr>
        <w:t>he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9</w:t>
      </w:r>
      <w:proofErr w:type="spellStart"/>
      <w:r w:rsidR="00523423" w:rsidRPr="00FF629D">
        <w:rPr>
          <w:rFonts w:asciiTheme="majorBidi" w:hAnsiTheme="majorBidi" w:cstheme="majorBidi"/>
          <w:spacing w:val="1"/>
          <w:position w:val="11"/>
          <w:sz w:val="24"/>
          <w:szCs w:val="24"/>
        </w:rPr>
        <w:t>t</w:t>
      </w:r>
      <w:r w:rsidR="00523423" w:rsidRPr="00FF629D">
        <w:rPr>
          <w:rFonts w:asciiTheme="majorBidi" w:hAnsiTheme="majorBidi" w:cstheme="majorBidi"/>
          <w:position w:val="11"/>
          <w:sz w:val="24"/>
          <w:szCs w:val="24"/>
        </w:rPr>
        <w:t>h</w:t>
      </w:r>
      <w:proofErr w:type="spellEnd"/>
      <w:r w:rsidR="00523423" w:rsidRPr="00FF629D">
        <w:rPr>
          <w:rFonts w:asciiTheme="majorBidi" w:hAnsiTheme="majorBidi" w:cstheme="majorBidi"/>
          <w:spacing w:val="21"/>
          <w:position w:val="1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523423" w:rsidRPr="00FF629D">
        <w:rPr>
          <w:rFonts w:asciiTheme="majorBidi" w:hAnsiTheme="majorBidi" w:cstheme="majorBidi"/>
          <w:sz w:val="24"/>
          <w:szCs w:val="24"/>
        </w:rPr>
        <w:t>r</w:t>
      </w:r>
      <w:r w:rsidR="00523423"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z w:val="24"/>
          <w:szCs w:val="24"/>
        </w:rPr>
        <w:t>d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: </w:t>
      </w:r>
      <w:r w:rsidR="00584F31" w:rsidRPr="00FF629D">
        <w:rPr>
          <w:rFonts w:asciiTheme="majorBidi" w:hAnsiTheme="majorBidi" w:cstheme="majorBidi"/>
          <w:sz w:val="24"/>
          <w:szCs w:val="24"/>
        </w:rPr>
        <w:t>f</w:t>
      </w:r>
      <w:r w:rsidR="00584F31"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="00584F31" w:rsidRPr="00FF629D">
        <w:rPr>
          <w:rFonts w:asciiTheme="majorBidi" w:hAnsiTheme="majorBidi" w:cstheme="majorBidi"/>
          <w:sz w:val="24"/>
          <w:szCs w:val="24"/>
        </w:rPr>
        <w:t>om September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584F31" w:rsidRPr="00FF629D">
        <w:rPr>
          <w:rFonts w:asciiTheme="majorBidi" w:hAnsiTheme="majorBidi" w:cstheme="majorBidi"/>
          <w:sz w:val="24"/>
          <w:szCs w:val="24"/>
        </w:rPr>
        <w:t>1996 up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 to 20</w:t>
      </w:r>
      <w:r w:rsidR="00523423" w:rsidRPr="00FF629D">
        <w:rPr>
          <w:rFonts w:asciiTheme="majorBidi" w:hAnsiTheme="majorBidi" w:cstheme="majorBidi"/>
          <w:spacing w:val="3"/>
          <w:sz w:val="24"/>
          <w:szCs w:val="24"/>
        </w:rPr>
        <w:t>0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8</w:t>
      </w:r>
      <w:r w:rsidR="00523423" w:rsidRPr="00FF629D">
        <w:rPr>
          <w:rFonts w:asciiTheme="majorBidi" w:hAnsiTheme="majorBidi" w:cstheme="majorBidi"/>
          <w:sz w:val="24"/>
          <w:szCs w:val="24"/>
        </w:rPr>
        <w:t>.</w:t>
      </w:r>
    </w:p>
    <w:p w:rsidR="00C81B21" w:rsidRPr="00FF629D" w:rsidRDefault="00C81B21">
      <w:pPr>
        <w:spacing w:before="7"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spacing w:line="260" w:lineRule="exact"/>
        <w:ind w:left="120"/>
        <w:rPr>
          <w:rFonts w:asciiTheme="majorBidi" w:hAnsiTheme="majorBidi" w:cstheme="majorBidi"/>
          <w:b/>
          <w:bCs/>
          <w:position w:val="-1"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spacing w:val="-3"/>
          <w:position w:val="-1"/>
          <w:sz w:val="24"/>
          <w:szCs w:val="24"/>
        </w:rPr>
        <w:t>P</w:t>
      </w:r>
      <w:r w:rsidRPr="00FF629D">
        <w:rPr>
          <w:rFonts w:asciiTheme="majorBidi" w:hAnsiTheme="majorBidi" w:cstheme="majorBidi"/>
          <w:b/>
          <w:bCs/>
          <w:spacing w:val="1"/>
          <w:position w:val="-1"/>
          <w:sz w:val="24"/>
          <w:szCs w:val="24"/>
        </w:rPr>
        <w:t>ub</w:t>
      </w:r>
      <w:r w:rsidRPr="00FF629D">
        <w:rPr>
          <w:rFonts w:asciiTheme="majorBidi" w:hAnsiTheme="majorBidi" w:cstheme="majorBidi"/>
          <w:b/>
          <w:bCs/>
          <w:position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b/>
          <w:bCs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spacing w:val="-1"/>
          <w:position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b/>
          <w:bCs/>
          <w:position w:val="-1"/>
          <w:sz w:val="24"/>
          <w:szCs w:val="24"/>
        </w:rPr>
        <w:t>ations:</w:t>
      </w:r>
    </w:p>
    <w:p w:rsidR="00505ECA" w:rsidRPr="00FF629D" w:rsidRDefault="00505ECA">
      <w:pPr>
        <w:spacing w:line="260" w:lineRule="exact"/>
        <w:ind w:left="120"/>
        <w:rPr>
          <w:rFonts w:asciiTheme="majorBidi" w:hAnsiTheme="majorBidi" w:cstheme="majorBidi"/>
          <w:sz w:val="24"/>
          <w:szCs w:val="24"/>
        </w:rPr>
      </w:pPr>
    </w:p>
    <w:p w:rsidR="009C273F" w:rsidRPr="00FF629D" w:rsidRDefault="00FF629D" w:rsidP="00A13B9C">
      <w:pPr>
        <w:pStyle w:val="ListParagraph"/>
        <w:numPr>
          <w:ilvl w:val="0"/>
          <w:numId w:val="2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Debatable Renderings of Demonstrative Pronouns in 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Qurʾanic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Translations. </w:t>
      </w:r>
      <w:r w:rsidRPr="00FF629D">
        <w:rPr>
          <w:rStyle w:val="Emphasis"/>
          <w:rFonts w:asciiTheme="majorBidi" w:eastAsiaTheme="majorEastAsia" w:hAnsiTheme="majorBidi" w:cstheme="majorBidi"/>
          <w:sz w:val="24"/>
          <w:szCs w:val="24"/>
          <w:shd w:val="clear" w:color="auto" w:fill="FFFFFF"/>
        </w:rPr>
        <w:t>Al-Bayan: Journal of Qur'an and Hadith Studies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FF629D">
        <w:rPr>
          <w:rStyle w:val="Emphasis"/>
          <w:rFonts w:asciiTheme="majorBidi" w:eastAsiaTheme="majorEastAsia" w:hAnsiTheme="majorBidi" w:cstheme="majorBidi"/>
          <w:sz w:val="24"/>
          <w:szCs w:val="24"/>
          <w:shd w:val="clear" w:color="auto" w:fill="FFFFFF"/>
        </w:rPr>
        <w:t>21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(3), 362-384. </w:t>
      </w:r>
      <w:hyperlink r:id="rId8" w:tgtFrame="_blank" w:history="1">
        <w:r w:rsidRPr="00FF629D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https://doi.org/10.1163/22321969-20230139</w:t>
        </w:r>
      </w:hyperlink>
    </w:p>
    <w:p w:rsidR="00FF629D" w:rsidRPr="00FF629D" w:rsidRDefault="00FF629D" w:rsidP="00FF629D">
      <w:pPr>
        <w:pStyle w:val="ListParagraph"/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505ECA" w:rsidRPr="00FF629D" w:rsidRDefault="00EF4E22" w:rsidP="00A13B9C">
      <w:pPr>
        <w:pStyle w:val="ListParagraph"/>
        <w:numPr>
          <w:ilvl w:val="0"/>
          <w:numId w:val="2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Perspectives of Palestinian Healthcare Workers on Factors Affecting the Families’ Acceptance of News of Death: A Cross-Sectional Study. 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Cureus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15(5): e39001. doi:10.7759/cureus.39001</w:t>
      </w:r>
    </w:p>
    <w:p w:rsidR="00FF629D" w:rsidRPr="00FF629D" w:rsidRDefault="00FF629D" w:rsidP="00FF629D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F629D" w:rsidRPr="00FF629D" w:rsidRDefault="00FF629D" w:rsidP="00FF629D">
      <w:pPr>
        <w:pStyle w:val="ListParagraph"/>
        <w:spacing w:line="200" w:lineRule="exact"/>
        <w:rPr>
          <w:rFonts w:asciiTheme="majorBidi" w:hAnsiTheme="majorBidi" w:cstheme="majorBidi"/>
          <w:sz w:val="24"/>
          <w:szCs w:val="24"/>
        </w:rPr>
      </w:pPr>
    </w:p>
    <w:p w:rsidR="00A13B9C" w:rsidRPr="00FF629D" w:rsidRDefault="00A13B9C" w:rsidP="00A13B9C">
      <w:pPr>
        <w:pStyle w:val="ListParagraph"/>
        <w:numPr>
          <w:ilvl w:val="0"/>
          <w:numId w:val="2"/>
        </w:numPr>
        <w:spacing w:line="200" w:lineRule="exact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Medical faculty members’ perception of smartphones as an educational tool in</w:t>
      </w:r>
    </w:p>
    <w:p w:rsidR="00A13B9C" w:rsidRPr="00FF629D" w:rsidRDefault="00A13B9C" w:rsidP="00A13B9C">
      <w:pPr>
        <w:spacing w:line="200" w:lineRule="exact"/>
        <w:ind w:firstLine="5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BMC Medical Education</w:t>
      </w:r>
      <w:r w:rsidRPr="00FF629D">
        <w:rPr>
          <w:rFonts w:asciiTheme="majorBidi" w:hAnsiTheme="majorBidi" w:cstheme="majorBidi"/>
          <w:sz w:val="24"/>
          <w:szCs w:val="24"/>
        </w:rPr>
        <w:t>, Vol. (19), 2019</w:t>
      </w:r>
    </w:p>
    <w:p w:rsidR="00A250AF" w:rsidRPr="00FF629D" w:rsidRDefault="00A250AF" w:rsidP="00A13B9C">
      <w:pPr>
        <w:spacing w:line="200" w:lineRule="exact"/>
        <w:ind w:firstLine="580"/>
        <w:rPr>
          <w:rFonts w:asciiTheme="majorBidi" w:hAnsiTheme="majorBidi" w:cstheme="majorBidi"/>
          <w:sz w:val="24"/>
          <w:szCs w:val="24"/>
        </w:rPr>
      </w:pPr>
    </w:p>
    <w:p w:rsidR="00A13B9C" w:rsidRPr="00FF629D" w:rsidRDefault="00A13B9C" w:rsidP="00A13B9C">
      <w:pPr>
        <w:pStyle w:val="ListParagraph"/>
        <w:numPr>
          <w:ilvl w:val="0"/>
          <w:numId w:val="2"/>
        </w:numPr>
        <w:spacing w:line="200" w:lineRule="exact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Zoom 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dysmorphia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 e-teaching: shifting the value from attributes to appearance. </w:t>
      </w:r>
      <w:r w:rsidRPr="00FF629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Education and information technologies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1–19. Advance online publication. </w:t>
      </w:r>
      <w:hyperlink r:id="rId9" w:history="1">
        <w:r w:rsidRPr="00FF629D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https://doi.org/10.1007/s10639-022-11470-1</w:t>
        </w:r>
      </w:hyperlink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).</w:t>
      </w:r>
    </w:p>
    <w:p w:rsidR="00A250AF" w:rsidRPr="00FF629D" w:rsidRDefault="00A250AF" w:rsidP="00A250AF">
      <w:pPr>
        <w:pStyle w:val="ListParagraph"/>
        <w:spacing w:line="200" w:lineRule="exact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A13B9C" w:rsidRPr="00FF629D" w:rsidRDefault="00A13B9C" w:rsidP="00A13B9C">
      <w:pPr>
        <w:pStyle w:val="ListParagraph"/>
        <w:numPr>
          <w:ilvl w:val="0"/>
          <w:numId w:val="2"/>
        </w:numPr>
        <w:spacing w:line="200" w:lineRule="exact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Language of Medical Instruction in Palestine: A Mixed Method Approach of Students' Perceptions. </w:t>
      </w:r>
      <w:proofErr w:type="spellStart"/>
      <w:r w:rsidRPr="00FF629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BioMed</w:t>
      </w:r>
      <w:proofErr w:type="spellEnd"/>
      <w:r w:rsidRPr="00FF629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research international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, </w:t>
      </w:r>
      <w:r w:rsidRPr="00FF629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2022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8999025. </w:t>
      </w:r>
      <w:hyperlink r:id="rId10" w:history="1">
        <w:r w:rsidRPr="00FF629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https://doi.org/10.1155/2022/8999025</w:t>
        </w:r>
      </w:hyperlink>
    </w:p>
    <w:p w:rsidR="00A13B9C" w:rsidRPr="00FF629D" w:rsidRDefault="00A13B9C" w:rsidP="00A13B9C">
      <w:pPr>
        <w:pStyle w:val="Heading1"/>
        <w:numPr>
          <w:ilvl w:val="0"/>
          <w:numId w:val="2"/>
        </w:numPr>
        <w:shd w:val="clear" w:color="auto" w:fill="FFFFFF"/>
        <w:jc w:val="both"/>
        <w:rPr>
          <w:rFonts w:asciiTheme="majorBidi" w:hAnsiTheme="majorBidi"/>
          <w:b w:val="0"/>
          <w:bCs w:val="0"/>
          <w:sz w:val="24"/>
          <w:szCs w:val="24"/>
        </w:rPr>
      </w:pPr>
      <w:r w:rsidRPr="00FF629D">
        <w:rPr>
          <w:rFonts w:asciiTheme="majorBidi" w:hAnsiTheme="majorBidi"/>
          <w:b w:val="0"/>
          <w:bCs w:val="0"/>
          <w:sz w:val="24"/>
          <w:szCs w:val="24"/>
        </w:rPr>
        <w:t xml:space="preserve">Popular Resistance against Israeli Territorial Expropriation: </w:t>
      </w:r>
      <w:proofErr w:type="spellStart"/>
      <w:r w:rsidRPr="00FF629D">
        <w:rPr>
          <w:rFonts w:asciiTheme="majorBidi" w:hAnsiTheme="majorBidi"/>
          <w:b w:val="0"/>
          <w:bCs w:val="0"/>
          <w:sz w:val="24"/>
          <w:szCs w:val="24"/>
        </w:rPr>
        <w:t>Beita</w:t>
      </w:r>
      <w:proofErr w:type="spellEnd"/>
      <w:r w:rsidRPr="00FF629D">
        <w:rPr>
          <w:rFonts w:asciiTheme="majorBidi" w:hAnsiTheme="majorBidi"/>
          <w:b w:val="0"/>
          <w:bCs w:val="0"/>
          <w:sz w:val="24"/>
          <w:szCs w:val="24"/>
        </w:rPr>
        <w:t xml:space="preserve"> as a Model. Journal of Middle East Policy, </w:t>
      </w:r>
      <w:hyperlink r:id="rId11" w:history="1">
        <w:r w:rsidRPr="00FF629D">
          <w:rPr>
            <w:rStyle w:val="Hyperlink"/>
            <w:rFonts w:asciiTheme="majorBidi" w:hAnsiTheme="majorBidi"/>
            <w:b w:val="0"/>
            <w:bCs w:val="0"/>
            <w:color w:val="auto"/>
            <w:sz w:val="24"/>
            <w:szCs w:val="24"/>
            <w:u w:val="none"/>
          </w:rPr>
          <w:t>https://doi.org/10.1111/mepo.12656</w:t>
        </w:r>
      </w:hyperlink>
    </w:p>
    <w:p w:rsidR="00FF629D" w:rsidRDefault="00FF629D" w:rsidP="00FF629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4CFC" w:rsidRPr="00FF629D" w:rsidRDefault="0075460A" w:rsidP="00194CF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The Effect of Alternative Assessment in Scientific Thinking in Light of the Corona Pandemic Among Students of the Upper Basic Stage in Nablus Governorate</w:t>
      </w:r>
      <w:r w:rsidR="00194CFC" w:rsidRPr="00FF629D">
        <w:rPr>
          <w:rFonts w:asciiTheme="majorBidi" w:hAnsiTheme="majorBidi" w:cstheme="majorBidi"/>
          <w:sz w:val="24"/>
          <w:szCs w:val="24"/>
        </w:rPr>
        <w:t>.</w:t>
      </w:r>
      <w:r w:rsidR="00AC57B4"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="00AC57B4" w:rsidRPr="00FF629D">
        <w:rPr>
          <w:rFonts w:asciiTheme="majorBidi" w:hAnsiTheme="majorBidi" w:cstheme="majorBidi"/>
          <w:sz w:val="24"/>
          <w:szCs w:val="24"/>
          <w:rtl/>
        </w:rPr>
        <w:t>(</w:t>
      </w:r>
      <w:r w:rsidR="00AC57B4"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2" w:history="1">
        <w:r w:rsidR="00AC57B4" w:rsidRPr="00FF629D">
          <w:rPr>
            <w:rStyle w:val="Hyperlink"/>
            <w:rFonts w:asciiTheme="majorBidi" w:eastAsiaTheme="minorEastAsia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Explore Business, Technology Opportunities and Challenges </w:t>
        </w:r>
        <w:r w:rsidR="00AC57B4" w:rsidRPr="00FF629D">
          <w:rPr>
            <w:rStyle w:val="Hyperlink"/>
            <w:rFonts w:asciiTheme="majorBidi" w:eastAsiaTheme="minorEastAsia" w:hAnsiTheme="majorBidi" w:cstheme="majorBidi"/>
            <w:color w:val="auto"/>
            <w:sz w:val="24"/>
            <w:szCs w:val="24"/>
            <w:u w:val="none"/>
            <w:shd w:val="clear" w:color="auto" w:fill="FFFFFF"/>
            <w:cs/>
          </w:rPr>
          <w:t>‎</w:t>
        </w:r>
        <w:r w:rsidR="00AC57B4" w:rsidRPr="00FF629D">
          <w:rPr>
            <w:rStyle w:val="Hyperlink"/>
            <w:rFonts w:asciiTheme="majorBidi" w:eastAsiaTheme="minorEastAsia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After the Covid-19 Pandemic</w:t>
        </w:r>
      </w:hyperlink>
      <w:r w:rsidR="00AC57B4" w:rsidRPr="00FF629D">
        <w:rPr>
          <w:rStyle w:val="Hyperlink"/>
          <w:rFonts w:asciiTheme="majorBidi" w:eastAsiaTheme="minorEastAsia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AC57B4" w:rsidRPr="00FF629D">
        <w:rPr>
          <w:rStyle w:val="Hyperlink"/>
          <w:rFonts w:asciiTheme="majorBidi" w:eastAsiaTheme="minorEastAsia" w:hAnsiTheme="majorBidi" w:cstheme="majorBidi"/>
          <w:color w:val="auto"/>
          <w:sz w:val="24"/>
          <w:szCs w:val="24"/>
          <w:u w:val="none"/>
          <w:shd w:val="clear" w:color="auto" w:fill="FFFFFF"/>
        </w:rPr>
        <w:t>Conferencem</w:t>
      </w:r>
      <w:proofErr w:type="spellEnd"/>
      <w:r w:rsidR="00AC57B4" w:rsidRPr="00FF629D">
        <w:rPr>
          <w:rStyle w:val="Hyperlink"/>
          <w:rFonts w:asciiTheme="majorBidi" w:eastAsiaTheme="minorEastAsia" w:hAnsiTheme="majorBidi" w:cstheme="majorBidi"/>
          <w:color w:val="auto"/>
          <w:sz w:val="24"/>
          <w:szCs w:val="24"/>
          <w:u w:val="none"/>
          <w:shd w:val="clear" w:color="auto" w:fill="FFFFFF"/>
        </w:rPr>
        <w:t xml:space="preserve"> 2022.</w:t>
      </w:r>
    </w:p>
    <w:p w:rsidR="00FF629D" w:rsidRDefault="00FF629D" w:rsidP="00FF629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194CFC" w:rsidRPr="00FF629D" w:rsidRDefault="00194CFC" w:rsidP="00194CF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Levels of psychological stress and social isolation among Palestinian media professionals working in Palestinian media institutions during Covid-19 pandemic</w:t>
      </w:r>
      <w:r w:rsidR="00AC57B4" w:rsidRPr="00FF629D">
        <w:rPr>
          <w:rFonts w:asciiTheme="majorBidi" w:hAnsiTheme="majorBidi" w:cstheme="majorBidi"/>
          <w:sz w:val="24"/>
          <w:szCs w:val="24"/>
        </w:rPr>
        <w:t xml:space="preserve">. </w:t>
      </w:r>
      <w:r w:rsidR="00AC57B4" w:rsidRPr="00FF629D">
        <w:rPr>
          <w:rFonts w:asciiTheme="majorBidi" w:hAnsiTheme="majorBidi" w:cstheme="majorBidi"/>
          <w:sz w:val="24"/>
          <w:szCs w:val="24"/>
          <w:rtl/>
        </w:rPr>
        <w:t>(</w:t>
      </w:r>
      <w:r w:rsidR="00AC57B4"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hyperlink r:id="rId13" w:history="1">
        <w:r w:rsidR="00AC57B4" w:rsidRPr="00FF629D">
          <w:rPr>
            <w:rStyle w:val="Hyperlink"/>
            <w:rFonts w:asciiTheme="majorBidi" w:eastAsiaTheme="minorEastAsia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Explore Business, Technology Opportunities and Challenges </w:t>
        </w:r>
        <w:r w:rsidR="00AC57B4" w:rsidRPr="00FF629D">
          <w:rPr>
            <w:rStyle w:val="Hyperlink"/>
            <w:rFonts w:asciiTheme="majorBidi" w:eastAsiaTheme="minorEastAsia" w:hAnsiTheme="majorBidi" w:cstheme="majorBidi"/>
            <w:color w:val="auto"/>
            <w:sz w:val="24"/>
            <w:szCs w:val="24"/>
            <w:u w:val="none"/>
            <w:shd w:val="clear" w:color="auto" w:fill="FFFFFF"/>
            <w:cs/>
          </w:rPr>
          <w:t>‎</w:t>
        </w:r>
        <w:r w:rsidR="00AC57B4" w:rsidRPr="00FF629D">
          <w:rPr>
            <w:rStyle w:val="Hyperlink"/>
            <w:rFonts w:asciiTheme="majorBidi" w:eastAsiaTheme="minorEastAsia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After the Covid-19 Pandemic</w:t>
        </w:r>
      </w:hyperlink>
      <w:r w:rsidR="00AC57B4" w:rsidRPr="00FF629D">
        <w:rPr>
          <w:rStyle w:val="Hyperlink"/>
          <w:rFonts w:asciiTheme="majorBidi" w:eastAsiaTheme="minorEastAsia" w:hAnsiTheme="majorBidi" w:cstheme="majorBidi"/>
          <w:color w:val="auto"/>
          <w:sz w:val="24"/>
          <w:szCs w:val="24"/>
          <w:u w:val="none"/>
          <w:shd w:val="clear" w:color="auto" w:fill="FFFFFF"/>
        </w:rPr>
        <w:t>, Conference 2022</w:t>
      </w:r>
    </w:p>
    <w:p w:rsidR="00FE05D3" w:rsidRPr="00FF629D" w:rsidRDefault="00FE05D3" w:rsidP="00194CFC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:rsidR="00FE05D3" w:rsidRPr="00FF629D" w:rsidRDefault="00FE05D3" w:rsidP="000155C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University students’ evaluation of E-assessment in light of the Coronavirus Pandemic”, CJES, vol. 16, no. 4, pp. 1434–1449, Aug. 2021.</w:t>
      </w:r>
    </w:p>
    <w:p w:rsidR="000155C9" w:rsidRPr="00FF629D" w:rsidRDefault="000155C9" w:rsidP="000155C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155C9" w:rsidRPr="00FF629D" w:rsidRDefault="000155C9" w:rsidP="00C8696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 Medical Students’ Evaluation of Online Assessment: A Mixed-Method Account of Attitudes and Obstacles</w:t>
      </w:r>
      <w:r w:rsidR="00C86968" w:rsidRPr="00FF629D">
        <w:rPr>
          <w:rFonts w:asciiTheme="majorBidi" w:hAnsiTheme="majorBidi" w:cstheme="majorBidi"/>
          <w:sz w:val="24"/>
          <w:szCs w:val="24"/>
        </w:rPr>
        <w:t>. International Journal of Learning, Teaching and Educational Research Vol. 20, No. 8, pp. 126-138, August 2021</w:t>
      </w:r>
    </w:p>
    <w:p w:rsidR="00227399" w:rsidRPr="00FF629D" w:rsidRDefault="00227399" w:rsidP="0022739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227399" w:rsidRPr="00FF629D" w:rsidRDefault="00227399" w:rsidP="0022739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The effect of focused corrective written feedback on medicine students’ language acquisition of the present perfect simple. Literary Herald, 2021</w:t>
      </w:r>
    </w:p>
    <w:p w:rsidR="00F57B03" w:rsidRPr="00FF629D" w:rsidRDefault="00F57B03" w:rsidP="00F57B03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57B03" w:rsidRPr="00FF629D" w:rsidRDefault="00F57B03" w:rsidP="00227399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Bilingualism in the West Bank: The Impact of Hebrew on Arabic under the Israeli Occupation Since 1967. International Journal of Humanities Social Sciences and Education (IJHSSE) Volume 8, Issue 9, September 2021, PP 109-120</w:t>
      </w:r>
    </w:p>
    <w:p w:rsidR="00350FD7" w:rsidRPr="00FF629D" w:rsidRDefault="00350FD7" w:rsidP="00350FD7">
      <w:pPr>
        <w:pStyle w:val="ListParagraph"/>
        <w:spacing w:before="75"/>
        <w:ind w:right="671"/>
        <w:rPr>
          <w:rFonts w:asciiTheme="majorBidi" w:hAnsiTheme="majorBidi" w:cstheme="majorBidi"/>
          <w:sz w:val="24"/>
          <w:szCs w:val="24"/>
        </w:rPr>
      </w:pPr>
    </w:p>
    <w:p w:rsidR="0031285F" w:rsidRPr="00FF629D" w:rsidRDefault="0031285F" w:rsidP="0031285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Students' attitudes towards EFL university writing: A case study at An-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National University,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Palestine.November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2018, </w:t>
      </w:r>
      <w:hyperlink r:id="rId14" w:history="1">
        <w:proofErr w:type="spellStart"/>
        <w:r w:rsidRPr="00FF629D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Heliyon</w:t>
        </w:r>
        <w:proofErr w:type="spellEnd"/>
      </w:hyperlink>
      <w:r w:rsidRPr="00FF629D">
        <w:rPr>
          <w:rFonts w:asciiTheme="majorBidi" w:hAnsiTheme="majorBidi" w:cstheme="majorBidi"/>
          <w:sz w:val="24"/>
          <w:szCs w:val="24"/>
        </w:rPr>
        <w:t> 4(11). DOI:</w:t>
      </w:r>
      <w:hyperlink r:id="rId15" w:tgtFrame="_blank" w:history="1">
        <w:r w:rsidRPr="00FF629D">
          <w:rPr>
            <w:rStyle w:val="Hyperlink"/>
            <w:rFonts w:asciiTheme="majorBidi" w:eastAsiaTheme="majorEastAsia" w:hAnsiTheme="majorBidi" w:cstheme="majorBidi"/>
            <w:color w:val="auto"/>
            <w:sz w:val="24"/>
            <w:szCs w:val="24"/>
            <w:u w:val="none"/>
          </w:rPr>
          <w:t>10.1016/j.heliyon.2018.e00896</w:t>
        </w:r>
      </w:hyperlink>
    </w:p>
    <w:p w:rsidR="00A250AF" w:rsidRPr="00FF629D" w:rsidRDefault="00A250AF" w:rsidP="00A250AF">
      <w:pPr>
        <w:pStyle w:val="ListParagraph"/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</w:p>
    <w:p w:rsidR="00A250AF" w:rsidRPr="00FF629D" w:rsidRDefault="00A250AF" w:rsidP="00A250AF">
      <w:pPr>
        <w:pStyle w:val="ListParagraph"/>
        <w:numPr>
          <w:ilvl w:val="0"/>
          <w:numId w:val="2"/>
        </w:numPr>
        <w:spacing w:line="200" w:lineRule="exact"/>
        <w:jc w:val="bot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The Challenge of Islamism and its model of the Palestinian national</w:t>
      </w:r>
    </w:p>
    <w:p w:rsidR="00A250AF" w:rsidRPr="00FF629D" w:rsidRDefault="00A250AF" w:rsidP="00A250A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identity (1987-2006) in International Journal of Asian History, Culture and  </w:t>
      </w:r>
    </w:p>
    <w:p w:rsidR="00A250AF" w:rsidRPr="00FF629D" w:rsidRDefault="00A250AF" w:rsidP="00A250A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Tradition, Vol. 5 (2018)</w:t>
      </w:r>
    </w:p>
    <w:p w:rsidR="00691902" w:rsidRPr="00FF629D" w:rsidRDefault="00691902" w:rsidP="00691902">
      <w:pPr>
        <w:pStyle w:val="ListParagraph"/>
        <w:numPr>
          <w:ilvl w:val="0"/>
          <w:numId w:val="2"/>
        </w:numPr>
        <w:spacing w:before="75"/>
        <w:ind w:right="671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lastRenderedPageBreak/>
        <w:t>Palestinian Women’s Participation in the Labor Force in the West Bank: Realities, Challenges, and Solutions in Perspectives on Global Development and Technology Vol. 17, (2018)</w:t>
      </w:r>
    </w:p>
    <w:p w:rsidR="00691902" w:rsidRPr="00FF629D" w:rsidRDefault="00691902" w:rsidP="00691902">
      <w:pPr>
        <w:ind w:left="36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691902" w:rsidRPr="00FF629D" w:rsidRDefault="00691902" w:rsidP="00691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The Un</w:t>
      </w:r>
      <w:r w:rsidR="0045253C"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-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narrated Story of the Life of the Bondsmen: The Adventure of the Veteran Poet 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Suhaim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Abd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Bani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Al-</w:t>
      </w:r>
      <w:proofErr w:type="spell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Hashass</w:t>
      </w:r>
      <w:proofErr w:type="spell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 a Case in Point in 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مجلة كلية الآداب (جامعة ذي </w:t>
      </w:r>
      <w:proofErr w:type="gramStart"/>
      <w:r w:rsidRPr="00FF629D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قار)  </w:t>
      </w:r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gramEnd"/>
      <w:r w:rsidRPr="00FF629D">
        <w:rPr>
          <w:rFonts w:asciiTheme="majorBidi" w:hAnsiTheme="majorBidi" w:cstheme="majorBidi"/>
          <w:sz w:val="24"/>
          <w:szCs w:val="24"/>
          <w:shd w:val="clear" w:color="auto" w:fill="FFFFFF"/>
        </w:rPr>
        <w:t>vol. 23, (2017)</w:t>
      </w:r>
    </w:p>
    <w:p w:rsidR="00691902" w:rsidRPr="00FF629D" w:rsidRDefault="00691902" w:rsidP="00691902">
      <w:pPr>
        <w:pStyle w:val="ListParagraph"/>
        <w:rPr>
          <w:rFonts w:asciiTheme="majorBidi" w:hAnsiTheme="majorBidi" w:cstheme="majorBidi"/>
          <w:sz w:val="24"/>
          <w:szCs w:val="24"/>
          <w:lang w:bidi="ar-JO"/>
        </w:rPr>
      </w:pPr>
    </w:p>
    <w:p w:rsidR="00691902" w:rsidRPr="00FF629D" w:rsidRDefault="00691902" w:rsidP="0069190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Pronunciation Errors Committed by Palestinian Students at An-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Najah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National University: An Analytical Approach published in 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Arab World English Journal (AWEJ)</w:t>
      </w:r>
      <w:r w:rsidRPr="00FF629D">
        <w:rPr>
          <w:rFonts w:asciiTheme="majorBidi" w:hAnsiTheme="majorBidi" w:cstheme="majorBidi"/>
          <w:sz w:val="24"/>
          <w:szCs w:val="24"/>
        </w:rPr>
        <w:t xml:space="preserve"> Volume.8 Number. 2 June, 2017 Pp. 119-131 </w:t>
      </w:r>
    </w:p>
    <w:p w:rsidR="00691902" w:rsidRPr="00FF629D" w:rsidRDefault="00691902" w:rsidP="00691902">
      <w:pPr>
        <w:pStyle w:val="ListParagraph"/>
        <w:spacing w:before="75"/>
        <w:ind w:right="671"/>
        <w:rPr>
          <w:rFonts w:asciiTheme="majorBidi" w:hAnsiTheme="majorBidi" w:cstheme="majorBidi"/>
          <w:sz w:val="24"/>
          <w:szCs w:val="24"/>
          <w:rtl/>
        </w:rPr>
      </w:pPr>
    </w:p>
    <w:p w:rsidR="00691902" w:rsidRPr="00FF629D" w:rsidRDefault="00691902" w:rsidP="00691902">
      <w:pPr>
        <w:pStyle w:val="ListParagraph"/>
        <w:numPr>
          <w:ilvl w:val="0"/>
          <w:numId w:val="2"/>
        </w:numPr>
        <w:spacing w:before="75"/>
        <w:ind w:right="671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Poetry as a means of revolt against the tribe: The experience of poet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Suhaym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as a model published in 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AWEJ for Translation &amp; Literary Studies</w:t>
      </w:r>
      <w:r w:rsidRPr="00FF629D">
        <w:rPr>
          <w:rFonts w:asciiTheme="majorBidi" w:hAnsiTheme="majorBidi" w:cstheme="majorBidi"/>
          <w:sz w:val="24"/>
          <w:szCs w:val="24"/>
        </w:rPr>
        <w:t xml:space="preserve"> Volume, 1 Number 3, August 2017 Pp. 223-236 DOI: http://dx.doi.org/10.24093/awejtls/vol1no3.14</w:t>
      </w:r>
    </w:p>
    <w:p w:rsidR="00FF629D" w:rsidRPr="00FF629D" w:rsidRDefault="00FF629D" w:rsidP="00FF629D">
      <w:pPr>
        <w:pStyle w:val="ListParagraph"/>
        <w:spacing w:line="260" w:lineRule="exact"/>
        <w:ind w:right="257"/>
        <w:rPr>
          <w:rFonts w:asciiTheme="majorBidi" w:hAnsiTheme="majorBidi" w:cstheme="majorBidi"/>
          <w:sz w:val="24"/>
          <w:szCs w:val="24"/>
        </w:rPr>
      </w:pPr>
    </w:p>
    <w:p w:rsidR="0054754C" w:rsidRPr="00FF629D" w:rsidRDefault="0054754C" w:rsidP="0054754C">
      <w:pPr>
        <w:pStyle w:val="ListParagraph"/>
        <w:numPr>
          <w:ilvl w:val="0"/>
          <w:numId w:val="2"/>
        </w:numPr>
        <w:spacing w:line="260" w:lineRule="exact"/>
        <w:ind w:right="257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rti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ipating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F</w:t>
      </w:r>
      <w:r w:rsidRPr="00FF629D">
        <w:rPr>
          <w:rFonts w:asciiTheme="majorBidi" w:hAnsiTheme="majorBidi" w:cstheme="majorBidi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th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l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onf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On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Role </w:t>
      </w:r>
      <w:proofErr w:type="gramStart"/>
      <w:r w:rsidRPr="00FF629D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proofErr w:type="gramEnd"/>
      <w:r w:rsidRPr="00FF629D">
        <w:rPr>
          <w:rFonts w:asciiTheme="majorBidi" w:hAnsiTheme="majorBidi" w:cstheme="majorBidi"/>
          <w:sz w:val="24"/>
          <w:szCs w:val="24"/>
        </w:rPr>
        <w:t xml:space="preserve"> 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>nslation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 The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D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lo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ue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Of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Civ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iz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ons”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FF629D">
        <w:rPr>
          <w:rFonts w:asciiTheme="majorBidi" w:hAnsiTheme="majorBidi" w:cstheme="majorBidi"/>
          <w:sz w:val="24"/>
          <w:szCs w:val="24"/>
        </w:rPr>
        <w:t>s 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tr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nslator.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12</w:t>
      </w:r>
      <w:proofErr w:type="spellStart"/>
      <w:r w:rsidRPr="00FF629D">
        <w:rPr>
          <w:rFonts w:asciiTheme="majorBidi" w:hAnsiTheme="majorBidi" w:cstheme="majorBidi"/>
          <w:spacing w:val="1"/>
          <w:position w:val="11"/>
          <w:sz w:val="24"/>
          <w:szCs w:val="24"/>
        </w:rPr>
        <w:t>t</w:t>
      </w:r>
      <w:r w:rsidRPr="00FF629D">
        <w:rPr>
          <w:rFonts w:asciiTheme="majorBidi" w:hAnsiTheme="majorBidi" w:cstheme="majorBidi"/>
          <w:position w:val="11"/>
          <w:sz w:val="24"/>
          <w:szCs w:val="24"/>
        </w:rPr>
        <w:t>h</w:t>
      </w:r>
      <w:proofErr w:type="spellEnd"/>
      <w:r w:rsidRPr="00FF629D">
        <w:rPr>
          <w:rFonts w:asciiTheme="majorBidi" w:hAnsiTheme="majorBidi" w:cstheme="majorBidi"/>
          <w:spacing w:val="21"/>
          <w:position w:val="1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nd 13</w:t>
      </w:r>
      <w:proofErr w:type="spellStart"/>
      <w:r w:rsidRPr="00FF629D">
        <w:rPr>
          <w:rFonts w:asciiTheme="majorBidi" w:hAnsiTheme="majorBidi" w:cstheme="majorBidi"/>
          <w:spacing w:val="1"/>
          <w:position w:val="11"/>
          <w:sz w:val="24"/>
          <w:szCs w:val="24"/>
        </w:rPr>
        <w:t>t</w:t>
      </w:r>
      <w:r w:rsidRPr="00FF629D">
        <w:rPr>
          <w:rFonts w:asciiTheme="majorBidi" w:hAnsiTheme="majorBidi" w:cstheme="majorBidi"/>
          <w:position w:val="11"/>
          <w:sz w:val="24"/>
          <w:szCs w:val="24"/>
        </w:rPr>
        <w:t>h</w:t>
      </w:r>
      <w:proofErr w:type="spellEnd"/>
      <w:r w:rsidRPr="00FF629D">
        <w:rPr>
          <w:rFonts w:asciiTheme="majorBidi" w:hAnsiTheme="majorBidi" w:cstheme="majorBidi"/>
          <w:spacing w:val="19"/>
          <w:position w:val="1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of 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tober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2011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 Ma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5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pacing w:val="-3"/>
          <w:sz w:val="24"/>
          <w:szCs w:val="24"/>
        </w:rPr>
        <w:t>Z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sri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Auditori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 xml:space="preserve">m, Old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mpus, 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 Unive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si</w:t>
      </w:r>
      <w:r w:rsidRPr="00FF629D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, 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FF629D">
        <w:rPr>
          <w:rFonts w:asciiTheme="majorBidi" w:hAnsiTheme="majorBidi" w:cstheme="majorBidi"/>
          <w:sz w:val="24"/>
          <w:szCs w:val="24"/>
        </w:rPr>
        <w:t xml:space="preserve">lus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lestine.</w:t>
      </w:r>
    </w:p>
    <w:p w:rsidR="000155C9" w:rsidRPr="00FF629D" w:rsidRDefault="000155C9" w:rsidP="0054754C">
      <w:pPr>
        <w:spacing w:before="29"/>
        <w:ind w:left="360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FF629D" w:rsidP="005475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S</w:t>
      </w:r>
      <w:r w:rsidR="00523423" w:rsidRPr="00FF629D">
        <w:rPr>
          <w:rFonts w:asciiTheme="majorBidi" w:hAnsiTheme="majorBidi" w:cstheme="majorBidi"/>
          <w:sz w:val="24"/>
          <w:szCs w:val="24"/>
        </w:rPr>
        <w:t>o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="00523423" w:rsidRPr="00FF629D">
        <w:rPr>
          <w:rFonts w:asciiTheme="majorBidi" w:hAnsiTheme="majorBidi" w:cstheme="majorBidi"/>
          <w:sz w:val="24"/>
          <w:szCs w:val="24"/>
        </w:rPr>
        <w:t>ial M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dia 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nd the 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Wa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r on </w:t>
      </w:r>
      <w:proofErr w:type="gramStart"/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Ga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z</w:t>
      </w:r>
      <w:r w:rsidR="00523423" w:rsidRPr="00FF629D">
        <w:rPr>
          <w:rFonts w:asciiTheme="majorBidi" w:hAnsiTheme="majorBidi" w:cstheme="majorBidi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523423" w:rsidRPr="00FF629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23423" w:rsidRPr="00FF629D">
        <w:rPr>
          <w:rFonts w:asciiTheme="majorBidi" w:hAnsiTheme="majorBidi" w:cstheme="majorBidi"/>
          <w:sz w:val="24"/>
          <w:szCs w:val="24"/>
        </w:rPr>
        <w:t xml:space="preserve">  publ</w:t>
      </w:r>
      <w:r w:rsidR="00523423"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="00523423" w:rsidRPr="00FF629D">
        <w:rPr>
          <w:rFonts w:asciiTheme="majorBidi" w:hAnsiTheme="majorBidi" w:cstheme="majorBidi"/>
          <w:sz w:val="24"/>
          <w:szCs w:val="24"/>
        </w:rPr>
        <w:t>sh</w:t>
      </w:r>
      <w:r w:rsidR="00523423"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523423" w:rsidRPr="00FF629D">
        <w:rPr>
          <w:rFonts w:asciiTheme="majorBidi" w:hAnsiTheme="majorBidi" w:cstheme="majorBidi"/>
          <w:sz w:val="24"/>
          <w:szCs w:val="24"/>
        </w:rPr>
        <w:t xml:space="preserve">d in </w:t>
      </w:r>
      <w:r w:rsidR="00523423"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"</w:t>
      </w:r>
      <w:proofErr w:type="spellStart"/>
      <w:r w:rsidR="00523423" w:rsidRPr="00FF629D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="00523423" w:rsidRPr="00FF629D">
        <w:rPr>
          <w:rFonts w:asciiTheme="majorBidi" w:hAnsiTheme="majorBidi" w:cstheme="majorBidi"/>
          <w:i/>
          <w:iCs/>
          <w:spacing w:val="3"/>
          <w:sz w:val="24"/>
          <w:szCs w:val="24"/>
        </w:rPr>
        <w:t>t</w:t>
      </w:r>
      <w:r w:rsidR="00523423" w:rsidRPr="00FF629D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  <w:r w:rsidR="00523423"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proofErr w:type="spellStart"/>
      <w:r w:rsidR="00523423" w:rsidRPr="00FF629D">
        <w:rPr>
          <w:rFonts w:asciiTheme="majorBidi" w:hAnsiTheme="majorBidi" w:cstheme="majorBidi"/>
          <w:i/>
          <w:iCs/>
          <w:sz w:val="24"/>
          <w:szCs w:val="24"/>
        </w:rPr>
        <w:t>Asi</w:t>
      </w:r>
      <w:r w:rsidR="00523423"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="00523423" w:rsidRPr="00FF629D">
        <w:rPr>
          <w:rFonts w:asciiTheme="majorBidi" w:hAnsiTheme="majorBidi" w:cstheme="majorBidi"/>
          <w:i/>
          <w:iCs/>
          <w:sz w:val="24"/>
          <w:szCs w:val="24"/>
        </w:rPr>
        <w:t>t</w:t>
      </w:r>
      <w:r w:rsidR="00523423" w:rsidRPr="00FF629D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="00523423"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="00523423" w:rsidRPr="00FF629D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</w:p>
    <w:p w:rsidR="00C81B21" w:rsidRPr="00FF629D" w:rsidRDefault="00523423">
      <w:pPr>
        <w:ind w:left="840"/>
        <w:rPr>
          <w:rFonts w:asciiTheme="majorBidi" w:hAnsiTheme="majorBidi" w:cstheme="majorBidi"/>
          <w:sz w:val="24"/>
          <w:szCs w:val="24"/>
        </w:rPr>
      </w:pPr>
      <w:proofErr w:type="spellStart"/>
      <w:r w:rsidRPr="00FF629D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rsovi</w:t>
      </w:r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nsi</w:t>
      </w:r>
      <w:r w:rsidRPr="00FF629D">
        <w:rPr>
          <w:rFonts w:asciiTheme="majorBidi" w:hAnsiTheme="majorBidi" w:cstheme="majorBidi"/>
          <w:i/>
          <w:iCs/>
          <w:spacing w:val="2"/>
          <w:sz w:val="24"/>
          <w:szCs w:val="24"/>
        </w:rPr>
        <w:t>a</w:t>
      </w:r>
      <w:proofErr w:type="spellEnd"/>
      <w:r w:rsidRPr="00FF629D">
        <w:rPr>
          <w:rFonts w:asciiTheme="majorBidi" w:hAnsiTheme="majorBidi" w:cstheme="majorBidi"/>
          <w:i/>
          <w:iCs/>
          <w:sz w:val="24"/>
          <w:szCs w:val="24"/>
        </w:rPr>
        <w:t>"</w:t>
      </w:r>
      <w:r w:rsidRPr="00FF629D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proofErr w:type="gramStart"/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z w:val="24"/>
          <w:szCs w:val="24"/>
        </w:rPr>
        <w:t>ourn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 ,</w:t>
      </w:r>
      <w:proofErr w:type="gramEnd"/>
      <w:r w:rsidRPr="00FF629D">
        <w:rPr>
          <w:rFonts w:asciiTheme="majorBidi" w:hAnsiTheme="majorBidi" w:cstheme="majorBidi"/>
          <w:sz w:val="24"/>
          <w:szCs w:val="24"/>
        </w:rPr>
        <w:t xml:space="preserve"> 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ss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No. 23,  2010 in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w.</w:t>
      </w:r>
    </w:p>
    <w:p w:rsidR="00C81B21" w:rsidRPr="00FF629D" w:rsidRDefault="00C81B21">
      <w:pPr>
        <w:spacing w:before="16" w:line="26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 w:rsidP="0054754C">
      <w:pPr>
        <w:pStyle w:val="ListParagraph"/>
        <w:numPr>
          <w:ilvl w:val="0"/>
          <w:numId w:val="2"/>
        </w:numPr>
        <w:ind w:right="405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ni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z</w:t>
      </w:r>
      <w:r w:rsidRPr="00FF629D">
        <w:rPr>
          <w:rFonts w:asciiTheme="majorBidi" w:hAnsiTheme="majorBidi" w:cstheme="majorBidi"/>
          <w:sz w:val="24"/>
          <w:szCs w:val="24"/>
        </w:rPr>
        <w:t>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nd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rti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ipa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in a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a</w:t>
      </w:r>
      <w:r w:rsidRPr="00FF629D">
        <w:rPr>
          <w:rFonts w:asciiTheme="majorBidi" w:hAnsiTheme="majorBidi" w:cstheme="majorBidi"/>
          <w:sz w:val="24"/>
          <w:szCs w:val="24"/>
        </w:rPr>
        <w:t>bout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Ed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wa</w:t>
      </w:r>
      <w:r w:rsidRPr="00FF629D">
        <w:rPr>
          <w:rFonts w:asciiTheme="majorBidi" w:hAnsiTheme="majorBidi" w:cstheme="majorBidi"/>
          <w:sz w:val="24"/>
          <w:szCs w:val="24"/>
        </w:rPr>
        <w:t xml:space="preserve">rd Said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t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 xml:space="preserve">he </w:t>
      </w:r>
      <w:proofErr w:type="spellStart"/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iellon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Univ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 xml:space="preserve">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 xml:space="preserve">oland.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8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>9 Nov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mbe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,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2010.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6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d 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r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d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“</w:t>
      </w:r>
      <w:r w:rsidRPr="00FF629D">
        <w:rPr>
          <w:rFonts w:asciiTheme="majorBidi" w:hAnsiTheme="majorBidi" w:cstheme="majorBidi"/>
          <w:sz w:val="24"/>
          <w:szCs w:val="24"/>
        </w:rPr>
        <w:t>The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ge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of 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Oth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 in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tur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e”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5C4A45" w:rsidRPr="00FF629D" w:rsidRDefault="005C4A45" w:rsidP="005C4A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lestin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omen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'</w:t>
      </w:r>
      <w:r w:rsidRPr="00FF629D">
        <w:rPr>
          <w:rFonts w:asciiTheme="majorBidi" w:hAnsiTheme="majorBidi" w:cstheme="majorBidi"/>
          <w:sz w:val="24"/>
          <w:szCs w:val="24"/>
        </w:rPr>
        <w:t xml:space="preserve">s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ol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FF629D">
        <w:rPr>
          <w:rFonts w:asciiTheme="majorBidi" w:hAnsiTheme="majorBidi" w:cstheme="majorBidi"/>
          <w:sz w:val="24"/>
          <w:szCs w:val="24"/>
        </w:rPr>
        <w:t xml:space="preserve">l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rti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ipatio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”</w:t>
      </w:r>
    </w:p>
    <w:p w:rsidR="005C4A45" w:rsidRPr="00FF629D" w:rsidRDefault="005C4A45" w:rsidP="005C4A45">
      <w:pPr>
        <w:ind w:left="96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publ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d in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"</w:t>
      </w:r>
      <w:proofErr w:type="spellStart"/>
      <w:r w:rsidRPr="00FF629D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ta</w:t>
      </w:r>
      <w:proofErr w:type="spellEnd"/>
      <w:r w:rsidRPr="00FF629D">
        <w:rPr>
          <w:rFonts w:asciiTheme="majorBidi" w:hAnsiTheme="majorBidi" w:cstheme="majorBidi"/>
          <w:i/>
          <w:iCs/>
          <w:spacing w:val="2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i/>
          <w:iCs/>
          <w:sz w:val="24"/>
          <w:szCs w:val="24"/>
        </w:rPr>
        <w:t>Asi</w:t>
      </w:r>
      <w:r w:rsidRPr="00FF629D">
        <w:rPr>
          <w:rFonts w:asciiTheme="majorBidi" w:hAnsiTheme="majorBidi" w:cstheme="majorBidi"/>
          <w:i/>
          <w:iCs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FF629D">
        <w:rPr>
          <w:rFonts w:asciiTheme="majorBidi" w:hAnsiTheme="majorBidi" w:cstheme="majorBidi"/>
          <w:i/>
          <w:iCs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rsovi</w:t>
      </w:r>
      <w:r w:rsidRPr="00FF629D">
        <w:rPr>
          <w:rFonts w:asciiTheme="majorBidi" w:hAnsiTheme="majorBidi" w:cstheme="majorBidi"/>
          <w:i/>
          <w:iCs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i/>
          <w:iCs/>
          <w:sz w:val="24"/>
          <w:szCs w:val="24"/>
        </w:rPr>
        <w:t>nsi</w:t>
      </w:r>
      <w:r w:rsidRPr="00FF629D">
        <w:rPr>
          <w:rFonts w:asciiTheme="majorBidi" w:hAnsiTheme="majorBidi" w:cstheme="majorBidi"/>
          <w:i/>
          <w:iCs/>
          <w:spacing w:val="2"/>
          <w:sz w:val="24"/>
          <w:szCs w:val="24"/>
        </w:rPr>
        <w:t>a</w:t>
      </w:r>
      <w:proofErr w:type="spellEnd"/>
      <w:proofErr w:type="gramStart"/>
      <w:r w:rsidRPr="00FF629D">
        <w:rPr>
          <w:rFonts w:asciiTheme="majorBidi" w:hAnsiTheme="majorBidi" w:cstheme="majorBidi"/>
          <w:sz w:val="24"/>
          <w:szCs w:val="24"/>
        </w:rPr>
        <w:t xml:space="preserve">" 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z w:val="24"/>
          <w:szCs w:val="24"/>
        </w:rPr>
        <w:t>our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proofErr w:type="gram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,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ss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No. 22,  2009 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</w:t>
      </w:r>
    </w:p>
    <w:p w:rsidR="005C4A45" w:rsidRPr="00FF629D" w:rsidRDefault="005C4A45" w:rsidP="005C4A45">
      <w:pPr>
        <w:ind w:left="84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w.</w:t>
      </w:r>
    </w:p>
    <w:p w:rsidR="005C4A45" w:rsidRPr="00FF629D" w:rsidRDefault="005C4A45" w:rsidP="005C4A45">
      <w:pPr>
        <w:spacing w:before="16" w:line="260" w:lineRule="exact"/>
        <w:rPr>
          <w:rFonts w:asciiTheme="majorBidi" w:hAnsiTheme="majorBidi" w:cstheme="majorBidi"/>
          <w:sz w:val="24"/>
          <w:szCs w:val="24"/>
        </w:rPr>
      </w:pPr>
    </w:p>
    <w:p w:rsidR="005A0328" w:rsidRPr="00FF629D" w:rsidRDefault="005A0328" w:rsidP="005C4A45">
      <w:pPr>
        <w:pStyle w:val="ListParagraph"/>
        <w:numPr>
          <w:ilvl w:val="0"/>
          <w:numId w:val="2"/>
        </w:numPr>
        <w:spacing w:before="29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The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Use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of Sa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ac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ls as 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ea</w:t>
      </w:r>
      <w:r w:rsidRPr="00FF629D">
        <w:rPr>
          <w:rFonts w:asciiTheme="majorBidi" w:hAnsiTheme="majorBidi" w:cstheme="majorBidi"/>
          <w:sz w:val="24"/>
          <w:szCs w:val="24"/>
        </w:rPr>
        <w:t>ns of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Edu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</w:p>
    <w:p w:rsidR="005A0328" w:rsidRPr="00FF629D" w:rsidRDefault="005A0328" w:rsidP="005A0328">
      <w:pPr>
        <w:ind w:left="840" w:right="418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in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he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 xml:space="preserve">b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orl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FF629D">
        <w:rPr>
          <w:rFonts w:asciiTheme="majorBidi" w:hAnsiTheme="majorBidi" w:cstheme="majorBidi"/>
          <w:sz w:val="24"/>
          <w:szCs w:val="24"/>
        </w:rPr>
        <w:t>: The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se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of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z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ee</w:t>
      </w:r>
      <w:r w:rsidRPr="00FF629D">
        <w:rPr>
          <w:rFonts w:asciiTheme="majorBidi" w:hAnsiTheme="majorBidi" w:cstheme="majorBidi"/>
          <w:sz w:val="24"/>
          <w:szCs w:val="24"/>
        </w:rPr>
        <w:t>ra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ork, in 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c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le</w:t>
      </w:r>
      <w:r w:rsidRPr="00FF629D">
        <w:rPr>
          <w:rFonts w:asciiTheme="majorBidi" w:hAnsiTheme="majorBidi" w:cstheme="majorBidi"/>
          <w:sz w:val="24"/>
          <w:szCs w:val="24"/>
        </w:rPr>
        <w:t xml:space="preserve">d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“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proofErr w:type="spellEnd"/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med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w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st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m</w:t>
      </w:r>
      <w:proofErr w:type="spellEnd"/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wi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FF629D">
        <w:rPr>
          <w:rFonts w:asciiTheme="majorBidi" w:hAnsiTheme="majorBidi" w:cstheme="majorBidi"/>
          <w:sz w:val="24"/>
          <w:szCs w:val="24"/>
        </w:rPr>
        <w:t>ie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>”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2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z w:val="24"/>
          <w:szCs w:val="24"/>
        </w:rPr>
        <w:t>une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2009 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pacing w:val="1"/>
          <w:sz w:val="24"/>
          <w:szCs w:val="24"/>
        </w:rPr>
        <w:t>Sz</w:t>
      </w:r>
      <w:r w:rsidRPr="00FF629D">
        <w:rPr>
          <w:rFonts w:asciiTheme="majorBidi" w:hAnsiTheme="majorBidi" w:cstheme="majorBidi"/>
          <w:sz w:val="24"/>
          <w:szCs w:val="24"/>
        </w:rPr>
        <w:t>koła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pacing w:val="-1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łówna</w:t>
      </w:r>
      <w:proofErr w:type="spellEnd"/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ndlo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,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w.</w:t>
      </w:r>
    </w:p>
    <w:p w:rsidR="005A0328" w:rsidRDefault="005A0328">
      <w:pPr>
        <w:spacing w:line="242" w:lineRule="auto"/>
        <w:ind w:left="840" w:right="317" w:hanging="360"/>
        <w:rPr>
          <w:rFonts w:asciiTheme="majorBidi" w:hAnsiTheme="majorBidi" w:cstheme="majorBidi"/>
          <w:sz w:val="24"/>
          <w:szCs w:val="24"/>
        </w:rPr>
      </w:pPr>
    </w:p>
    <w:p w:rsidR="00FF629D" w:rsidRPr="00FF629D" w:rsidRDefault="00FF629D" w:rsidP="00FF629D">
      <w:pPr>
        <w:spacing w:line="300" w:lineRule="exact"/>
        <w:ind w:left="120"/>
        <w:rPr>
          <w:rFonts w:asciiTheme="majorBidi" w:hAnsiTheme="majorBidi" w:cstheme="majorBidi"/>
          <w:b/>
          <w:bCs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k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il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ls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:</w:t>
      </w:r>
    </w:p>
    <w:p w:rsidR="00FF629D" w:rsidRPr="00FF629D" w:rsidRDefault="00FF629D" w:rsidP="00FF629D">
      <w:pPr>
        <w:spacing w:before="9" w:line="24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p w:rsidR="00FF629D" w:rsidRPr="00FF629D" w:rsidRDefault="00FF629D" w:rsidP="00FF629D">
      <w:pPr>
        <w:spacing w:before="29"/>
        <w:ind w:left="120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1- </w:t>
      </w:r>
      <w:r w:rsidRPr="00FF629D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eac</w:t>
      </w:r>
      <w:r w:rsidRPr="00FF629D">
        <w:rPr>
          <w:rFonts w:asciiTheme="majorBidi" w:hAnsiTheme="majorBidi" w:cstheme="majorBidi"/>
          <w:sz w:val="24"/>
          <w:szCs w:val="24"/>
        </w:rPr>
        <w:t>hi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sh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FF629D" w:rsidRPr="00FF629D" w:rsidRDefault="00FF629D" w:rsidP="00FF629D">
      <w:pPr>
        <w:ind w:left="120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2- </w:t>
      </w:r>
      <w:r w:rsidRPr="00FF629D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>nslating 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om 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sh into 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 xml:space="preserve">bic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nd vi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FF629D" w:rsidRPr="00FF629D" w:rsidRDefault="00FF629D" w:rsidP="00FF629D">
      <w:pPr>
        <w:ind w:left="120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3- </w:t>
      </w:r>
      <w:r w:rsidRPr="00FF629D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riting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dif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fe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nt 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s of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nd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di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s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FF629D" w:rsidRPr="00FF629D" w:rsidRDefault="00FF629D" w:rsidP="00FF629D">
      <w:pPr>
        <w:ind w:left="120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 xml:space="preserve">4- </w:t>
      </w:r>
      <w:r w:rsidRPr="00FF629D">
        <w:rPr>
          <w:rFonts w:asciiTheme="majorBidi" w:hAnsiTheme="majorBidi" w:cstheme="majorBidi"/>
          <w:spacing w:val="4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Using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the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ompu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r 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sp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ial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z w:val="24"/>
          <w:szCs w:val="24"/>
        </w:rPr>
        <w:t>or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FF629D">
        <w:rPr>
          <w:rFonts w:asciiTheme="majorBidi" w:hAnsiTheme="majorBidi" w:cstheme="majorBidi"/>
          <w:sz w:val="24"/>
          <w:szCs w:val="24"/>
        </w:rPr>
        <w:t xml:space="preserve">,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ow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rPoint,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x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ce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nd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6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rn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t.</w:t>
      </w:r>
    </w:p>
    <w:p w:rsidR="00FF629D" w:rsidRPr="00FF629D" w:rsidRDefault="00FF629D" w:rsidP="00FF629D">
      <w:pPr>
        <w:spacing w:before="6" w:line="280" w:lineRule="exact"/>
        <w:rPr>
          <w:rFonts w:asciiTheme="majorBidi" w:hAnsiTheme="majorBidi" w:cstheme="majorBidi"/>
          <w:sz w:val="24"/>
          <w:szCs w:val="24"/>
        </w:rPr>
      </w:pPr>
    </w:p>
    <w:p w:rsidR="00FF629D" w:rsidRPr="00FF629D" w:rsidRDefault="00FF629D">
      <w:pPr>
        <w:spacing w:line="242" w:lineRule="auto"/>
        <w:ind w:left="840" w:right="317" w:hanging="360"/>
        <w:rPr>
          <w:rFonts w:asciiTheme="majorBidi" w:hAnsiTheme="majorBidi" w:cstheme="majorBidi"/>
          <w:sz w:val="24"/>
          <w:szCs w:val="24"/>
        </w:rPr>
        <w:sectPr w:rsidR="00FF629D" w:rsidRPr="00FF629D">
          <w:pgSz w:w="11920" w:h="16840"/>
          <w:pgMar w:top="1300" w:right="1680" w:bottom="280" w:left="1680" w:header="720" w:footer="720" w:gutter="0"/>
          <w:cols w:space="720"/>
        </w:sectPr>
      </w:pPr>
    </w:p>
    <w:p w:rsidR="00C81B21" w:rsidRPr="00FF629D" w:rsidRDefault="00523423">
      <w:pPr>
        <w:spacing w:line="300" w:lineRule="exact"/>
        <w:ind w:left="22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lastRenderedPageBreak/>
        <w:t>I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b/>
          <w:bCs/>
          <w:iCs/>
          <w:spacing w:val="-2"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ts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/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Cs/>
          <w:spacing w:val="-2"/>
          <w:position w:val="-1"/>
          <w:sz w:val="24"/>
          <w:szCs w:val="24"/>
        </w:rPr>
        <w:t>v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es</w:t>
      </w:r>
      <w:r w:rsidRPr="00FF629D">
        <w:rPr>
          <w:rFonts w:asciiTheme="majorBidi" w:hAnsiTheme="majorBidi" w:cstheme="majorBidi"/>
          <w:b/>
          <w:bCs/>
          <w:iCs/>
          <w:spacing w:val="-2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Cs/>
          <w:spacing w:val="-3"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d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Cs/>
          <w:spacing w:val="-2"/>
          <w:position w:val="-1"/>
          <w:sz w:val="24"/>
          <w:szCs w:val="24"/>
        </w:rPr>
        <w:t>p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si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Cs/>
          <w:spacing w:val="-3"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of</w:t>
      </w:r>
      <w:r w:rsidRPr="00FF629D">
        <w:rPr>
          <w:rFonts w:asciiTheme="majorBidi" w:hAnsiTheme="majorBidi" w:cstheme="majorBidi"/>
          <w:b/>
          <w:bCs/>
          <w:iCs/>
          <w:spacing w:val="-2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sp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Cs/>
          <w:spacing w:val="-3"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b</w:t>
      </w:r>
      <w:r w:rsidRPr="00FF629D">
        <w:rPr>
          <w:rFonts w:asciiTheme="majorBidi" w:hAnsiTheme="majorBidi" w:cstheme="majorBidi"/>
          <w:b/>
          <w:bCs/>
          <w:iCs/>
          <w:spacing w:val="-1"/>
          <w:position w:val="-1"/>
          <w:sz w:val="24"/>
          <w:szCs w:val="24"/>
        </w:rPr>
        <w:t>il</w:t>
      </w:r>
      <w:r w:rsidRPr="00FF629D">
        <w:rPr>
          <w:rFonts w:asciiTheme="majorBidi" w:hAnsiTheme="majorBidi" w:cstheme="majorBidi"/>
          <w:b/>
          <w:bCs/>
          <w:iCs/>
          <w:spacing w:val="1"/>
          <w:position w:val="-1"/>
          <w:sz w:val="24"/>
          <w:szCs w:val="24"/>
        </w:rPr>
        <w:t>it</w:t>
      </w:r>
      <w:r w:rsidRPr="00FF629D">
        <w:rPr>
          <w:rFonts w:asciiTheme="majorBidi" w:hAnsiTheme="majorBidi" w:cstheme="majorBidi"/>
          <w:b/>
          <w:bCs/>
          <w:iCs/>
          <w:spacing w:val="-2"/>
          <w:position w:val="-1"/>
          <w:sz w:val="24"/>
          <w:szCs w:val="24"/>
        </w:rPr>
        <w:t>y</w:t>
      </w:r>
      <w:r w:rsidRPr="00FF629D">
        <w:rPr>
          <w:rFonts w:asciiTheme="majorBidi" w:hAnsiTheme="majorBidi" w:cstheme="majorBidi"/>
          <w:b/>
          <w:bCs/>
          <w:iCs/>
          <w:position w:val="-1"/>
          <w:sz w:val="24"/>
          <w:szCs w:val="24"/>
        </w:rPr>
        <w:t>:</w:t>
      </w:r>
    </w:p>
    <w:p w:rsidR="00C81B21" w:rsidRPr="00FF629D" w:rsidRDefault="00C81B21">
      <w:pPr>
        <w:spacing w:before="9" w:line="240" w:lineRule="exact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C81B21" w:rsidRPr="00FF629D" w:rsidRDefault="00523423">
      <w:pPr>
        <w:spacing w:before="29"/>
        <w:ind w:left="5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nis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 xml:space="preserve">ial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nts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unive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ies, 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 xml:space="preserve">hools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nd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lu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b</w:t>
      </w:r>
      <w:r w:rsidRPr="00FF629D">
        <w:rPr>
          <w:rFonts w:asciiTheme="majorBidi" w:hAnsiTheme="majorBidi" w:cstheme="majorBidi"/>
          <w:sz w:val="24"/>
          <w:szCs w:val="24"/>
        </w:rPr>
        <w:t>s.</w:t>
      </w:r>
    </w:p>
    <w:p w:rsidR="00C81B21" w:rsidRPr="00FF629D" w:rsidRDefault="00523423">
      <w:pPr>
        <w:ind w:left="5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nis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ng</w:t>
      </w:r>
      <w:proofErr w:type="spellEnd"/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stu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d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 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re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ntations.</w:t>
      </w:r>
    </w:p>
    <w:p w:rsidR="00C81B21" w:rsidRPr="00FF629D" w:rsidRDefault="00523423">
      <w:pPr>
        <w:ind w:left="5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Edit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student tr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nslations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while stu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in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he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MA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ogr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C81B21" w:rsidRPr="00FF629D" w:rsidRDefault="00523423">
      <w:pPr>
        <w:tabs>
          <w:tab w:val="left" w:pos="940"/>
        </w:tabs>
        <w:ind w:left="940" w:right="836" w:hanging="36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pacing w:val="-49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ab/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FF629D">
        <w:rPr>
          <w:rFonts w:asciiTheme="majorBidi" w:hAnsiTheme="majorBidi" w:cstheme="majorBidi"/>
          <w:sz w:val="24"/>
          <w:szCs w:val="24"/>
        </w:rPr>
        <w:t>nslating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roj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ec</w:t>
      </w:r>
      <w:r w:rsidRPr="00FF629D">
        <w:rPr>
          <w:rFonts w:asciiTheme="majorBidi" w:hAnsiTheme="majorBidi" w:cstheme="majorBidi"/>
          <w:sz w:val="24"/>
          <w:szCs w:val="24"/>
        </w:rPr>
        <w:t>ts f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 xml:space="preserve">r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FF629D">
        <w:rPr>
          <w:rFonts w:asciiTheme="majorBidi" w:hAnsiTheme="majorBidi" w:cstheme="majorBidi"/>
          <w:sz w:val="24"/>
          <w:szCs w:val="24"/>
        </w:rPr>
        <w:t xml:space="preserve">tudents,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 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su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on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bout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rs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nd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lasiks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,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ubl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c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lation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D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rtm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nt at 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 Univ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nd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lestin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n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is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Coun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l</w:t>
      </w:r>
      <w:r w:rsidRPr="00FF629D">
        <w:rPr>
          <w:rFonts w:asciiTheme="majorBidi" w:hAnsiTheme="majorBidi" w:cstheme="majorBidi"/>
          <w:sz w:val="24"/>
          <w:szCs w:val="24"/>
        </w:rPr>
        <w:t>, tr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slating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ma</w:t>
      </w:r>
      <w:r w:rsidRPr="00FF629D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bst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ac</w:t>
      </w:r>
      <w:r w:rsidRPr="00FF629D">
        <w:rPr>
          <w:rFonts w:asciiTheme="majorBidi" w:hAnsiTheme="majorBidi" w:cstheme="majorBidi"/>
          <w:sz w:val="24"/>
          <w:szCs w:val="24"/>
        </w:rPr>
        <w:t>ts a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d thes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s.</w:t>
      </w:r>
    </w:p>
    <w:p w:rsidR="00C81B21" w:rsidRPr="00FF629D" w:rsidRDefault="00523423">
      <w:pPr>
        <w:spacing w:line="260" w:lineRule="exact"/>
        <w:ind w:left="58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eastAsia="Symbol" w:hAnsiTheme="majorBidi" w:cstheme="majorBidi"/>
          <w:sz w:val="24"/>
          <w:szCs w:val="24"/>
        </w:rPr>
        <w:t></w:t>
      </w:r>
      <w:r w:rsidRPr="00FF629D">
        <w:rPr>
          <w:rFonts w:asciiTheme="majorBidi" w:hAnsiTheme="majorBidi" w:cstheme="majorBidi"/>
          <w:sz w:val="24"/>
          <w:szCs w:val="24"/>
        </w:rPr>
        <w:t xml:space="preserve">    </w:t>
      </w:r>
      <w:r w:rsidRPr="00FF629D">
        <w:rPr>
          <w:rFonts w:asciiTheme="majorBidi" w:hAnsiTheme="majorBidi" w:cstheme="majorBidi"/>
          <w:spacing w:val="17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nt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re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 to a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p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journ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st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nd other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fo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 xml:space="preserve">rs 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c</w:t>
      </w:r>
      <w:r w:rsidRPr="00FF629D">
        <w:rPr>
          <w:rFonts w:asciiTheme="majorBidi" w:hAnsiTheme="majorBidi" w:cstheme="majorBidi"/>
          <w:sz w:val="24"/>
          <w:szCs w:val="24"/>
        </w:rPr>
        <w:t>om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g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 xml:space="preserve">to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he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c</w:t>
      </w:r>
      <w:r w:rsidRPr="00FF629D">
        <w:rPr>
          <w:rFonts w:asciiTheme="majorBidi" w:hAnsiTheme="majorBidi" w:cstheme="majorBidi"/>
          <w:sz w:val="24"/>
          <w:szCs w:val="24"/>
        </w:rPr>
        <w:t>ou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r</w:t>
      </w:r>
      <w:r w:rsidRPr="00FF629D">
        <w:rPr>
          <w:rFonts w:asciiTheme="majorBidi" w:hAnsiTheme="majorBidi" w:cstheme="majorBidi"/>
          <w:spacing w:val="-2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>.</w:t>
      </w:r>
    </w:p>
    <w:p w:rsidR="00C81B21" w:rsidRPr="00FF629D" w:rsidRDefault="00C81B21">
      <w:pPr>
        <w:spacing w:before="7"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spacing w:line="300" w:lineRule="exact"/>
        <w:ind w:left="220"/>
        <w:rPr>
          <w:rFonts w:asciiTheme="majorBidi" w:hAnsiTheme="majorBidi" w:cstheme="majorBidi"/>
          <w:b/>
          <w:bCs/>
          <w:sz w:val="24"/>
          <w:szCs w:val="24"/>
        </w:rPr>
      </w:pP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d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d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t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i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o</w:t>
      </w:r>
      <w:r w:rsidRPr="00FF629D">
        <w:rPr>
          <w:rFonts w:asciiTheme="majorBidi" w:hAnsiTheme="majorBidi" w:cstheme="majorBidi"/>
          <w:b/>
          <w:bCs/>
          <w:i/>
          <w:spacing w:val="-3"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b/>
          <w:bCs/>
          <w:i/>
          <w:spacing w:val="-2"/>
          <w:position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ki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 xml:space="preserve">: </w:t>
      </w:r>
      <w:r w:rsidRPr="00FF629D">
        <w:rPr>
          <w:rFonts w:asciiTheme="majorBidi" w:hAnsiTheme="majorBidi" w:cstheme="majorBidi"/>
          <w:b/>
          <w:bCs/>
          <w:i/>
          <w:spacing w:val="-2"/>
          <w:position w:val="-1"/>
          <w:sz w:val="24"/>
          <w:szCs w:val="24"/>
        </w:rPr>
        <w:t>l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spacing w:val="-3"/>
          <w:position w:val="-1"/>
          <w:sz w:val="24"/>
          <w:szCs w:val="24"/>
        </w:rPr>
        <w:t>n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g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u</w:t>
      </w:r>
      <w:r w:rsidRPr="00FF629D">
        <w:rPr>
          <w:rFonts w:asciiTheme="majorBidi" w:hAnsiTheme="majorBidi" w:cstheme="majorBidi"/>
          <w:b/>
          <w:bCs/>
          <w:i/>
          <w:spacing w:val="-1"/>
          <w:position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b/>
          <w:bCs/>
          <w:i/>
          <w:spacing w:val="1"/>
          <w:position w:val="-1"/>
          <w:sz w:val="24"/>
          <w:szCs w:val="24"/>
        </w:rPr>
        <w:t>g</w:t>
      </w:r>
      <w:r w:rsidRPr="00FF629D">
        <w:rPr>
          <w:rFonts w:asciiTheme="majorBidi" w:hAnsiTheme="majorBidi" w:cstheme="majorBidi"/>
          <w:b/>
          <w:bCs/>
          <w:i/>
          <w:spacing w:val="-2"/>
          <w:position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b/>
          <w:bCs/>
          <w:i/>
          <w:position w:val="-1"/>
          <w:sz w:val="24"/>
          <w:szCs w:val="24"/>
        </w:rPr>
        <w:t>s</w:t>
      </w:r>
    </w:p>
    <w:p w:rsidR="00C81B21" w:rsidRPr="00FF629D" w:rsidRDefault="00C81B21">
      <w:pPr>
        <w:spacing w:line="280" w:lineRule="exac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1963"/>
        <w:gridCol w:w="2132"/>
        <w:gridCol w:w="2132"/>
      </w:tblGrid>
      <w:tr w:rsidR="00FF629D" w:rsidRPr="00FF629D" w:rsidTr="00007125">
        <w:trPr>
          <w:trHeight w:hRule="exact" w:val="334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320" w:lineRule="exact"/>
              <w:ind w:left="467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FF629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n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g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u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a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g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320" w:lineRule="exact"/>
              <w:ind w:left="505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Spe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FF629D">
              <w:rPr>
                <w:rFonts w:asciiTheme="majorBidi" w:hAnsiTheme="majorBidi" w:cstheme="majorBidi"/>
                <w:spacing w:val="-5"/>
                <w:sz w:val="24"/>
                <w:szCs w:val="24"/>
              </w:rPr>
              <w:t>k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ng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320" w:lineRule="exact"/>
              <w:ind w:left="561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a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FF629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n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320" w:lineRule="exact"/>
              <w:ind w:left="585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Wr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FF629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t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FF629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n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</w:tr>
      <w:tr w:rsidR="00FF629D" w:rsidRPr="00FF629D" w:rsidTr="00007125">
        <w:trPr>
          <w:trHeight w:hRule="exact" w:val="286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705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r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b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ic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04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2"/>
                <w:sz w:val="24"/>
                <w:szCs w:val="24"/>
              </w:rPr>
              <w:t>x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06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2"/>
                <w:sz w:val="24"/>
                <w:szCs w:val="24"/>
              </w:rPr>
              <w:t>x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06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2"/>
                <w:sz w:val="24"/>
                <w:szCs w:val="24"/>
              </w:rPr>
              <w:t>x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</w:tr>
      <w:tr w:rsidR="00FF629D" w:rsidRPr="00FF629D" w:rsidTr="00007125">
        <w:trPr>
          <w:trHeight w:hRule="exact" w:val="286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71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n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gl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FF629D">
              <w:rPr>
                <w:rFonts w:asciiTheme="majorBidi" w:hAnsiTheme="majorBidi" w:cstheme="majorBidi"/>
                <w:spacing w:val="-2"/>
                <w:sz w:val="24"/>
                <w:szCs w:val="24"/>
              </w:rPr>
              <w:t>s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04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2"/>
                <w:sz w:val="24"/>
                <w:szCs w:val="24"/>
              </w:rPr>
              <w:t>x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06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2"/>
                <w:sz w:val="24"/>
                <w:szCs w:val="24"/>
              </w:rPr>
              <w:t>x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606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pacing w:val="2"/>
                <w:sz w:val="24"/>
                <w:szCs w:val="24"/>
              </w:rPr>
              <w:t>x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ce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l</w:t>
            </w:r>
            <w:r w:rsidRPr="00FF629D">
              <w:rPr>
                <w:rFonts w:asciiTheme="majorBidi" w:hAnsiTheme="majorBidi" w:cstheme="majorBidi"/>
                <w:spacing w:val="-1"/>
                <w:sz w:val="24"/>
                <w:szCs w:val="24"/>
              </w:rPr>
              <w:t>e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nt</w:t>
            </w:r>
          </w:p>
        </w:tc>
      </w:tr>
      <w:tr w:rsidR="00FF629D" w:rsidRPr="00FF629D" w:rsidTr="00007125">
        <w:trPr>
          <w:trHeight w:hRule="exact" w:val="286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707" w:right="71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P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ol</w:t>
            </w:r>
            <w:r w:rsidRPr="00FF629D">
              <w:rPr>
                <w:rFonts w:asciiTheme="majorBidi" w:hAnsiTheme="majorBidi" w:cstheme="majorBidi"/>
                <w:spacing w:val="1"/>
                <w:sz w:val="24"/>
                <w:szCs w:val="24"/>
              </w:rPr>
              <w:t>i</w:t>
            </w:r>
            <w:r w:rsidRPr="00FF629D">
              <w:rPr>
                <w:rFonts w:asciiTheme="majorBidi" w:hAnsiTheme="majorBidi" w:cstheme="majorBidi"/>
                <w:sz w:val="24"/>
                <w:szCs w:val="24"/>
              </w:rPr>
              <w:t>sh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753" w:right="75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755" w:right="7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1B21" w:rsidRPr="00FF629D" w:rsidRDefault="00523423">
            <w:pPr>
              <w:spacing w:line="260" w:lineRule="exact"/>
              <w:ind w:left="755" w:right="75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</w:tr>
      <w:tr w:rsidR="00007125" w:rsidRPr="00FF629D" w:rsidTr="00007125">
        <w:trPr>
          <w:trHeight w:hRule="exact" w:val="286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6C" w:rsidRPr="00FF629D" w:rsidRDefault="00035A6C" w:rsidP="00007125">
            <w:pPr>
              <w:spacing w:line="260" w:lineRule="exact"/>
              <w:ind w:left="707" w:right="712"/>
              <w:jc w:val="center"/>
              <w:rPr>
                <w:rFonts w:asciiTheme="majorBidi" w:hAnsiTheme="majorBidi" w:cstheme="majorBidi"/>
                <w:spacing w:val="-3"/>
                <w:sz w:val="24"/>
                <w:szCs w:val="24"/>
              </w:rPr>
            </w:pPr>
            <w:proofErr w:type="spellStart"/>
            <w:r w:rsidRPr="00FF629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Hebr</w:t>
            </w:r>
            <w:r w:rsidR="00007125">
              <w:rPr>
                <w:rFonts w:asciiTheme="majorBidi" w:hAnsiTheme="majorBidi" w:cstheme="majorBidi"/>
                <w:spacing w:val="-3"/>
                <w:sz w:val="24"/>
                <w:szCs w:val="24"/>
              </w:rPr>
              <w:t>ewwww</w:t>
            </w:r>
            <w:r w:rsidRPr="00FF629D">
              <w:rPr>
                <w:rFonts w:asciiTheme="majorBidi" w:hAnsiTheme="majorBidi" w:cstheme="majorBidi"/>
                <w:spacing w:val="-3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6C" w:rsidRPr="00FF629D" w:rsidRDefault="00035A6C">
            <w:pPr>
              <w:spacing w:line="260" w:lineRule="exact"/>
              <w:ind w:left="753" w:right="75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6C" w:rsidRPr="00FF629D" w:rsidRDefault="00035A6C">
            <w:pPr>
              <w:spacing w:line="260" w:lineRule="exact"/>
              <w:ind w:left="755" w:right="7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F629D">
              <w:rPr>
                <w:rFonts w:asciiTheme="majorBidi" w:hAnsiTheme="majorBidi" w:cstheme="majorBidi"/>
                <w:sz w:val="24"/>
                <w:szCs w:val="24"/>
              </w:rPr>
              <w:t>Fiar</w:t>
            </w:r>
            <w:proofErr w:type="spellEnd"/>
          </w:p>
        </w:tc>
        <w:tc>
          <w:tcPr>
            <w:tcW w:w="2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A6C" w:rsidRPr="00FF629D" w:rsidRDefault="00035A6C">
            <w:pPr>
              <w:spacing w:line="260" w:lineRule="exact"/>
              <w:ind w:left="755" w:right="75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F629D">
              <w:rPr>
                <w:rFonts w:asciiTheme="majorBidi" w:hAnsiTheme="majorBidi" w:cstheme="majorBidi"/>
                <w:sz w:val="24"/>
                <w:szCs w:val="24"/>
              </w:rPr>
              <w:t>Fair</w:t>
            </w:r>
          </w:p>
        </w:tc>
      </w:tr>
    </w:tbl>
    <w:p w:rsidR="00C81B21" w:rsidRPr="00FF629D" w:rsidRDefault="00C81B21">
      <w:pPr>
        <w:spacing w:before="13" w:line="24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spacing w:before="18" w:line="360" w:lineRule="exact"/>
        <w:ind w:left="22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i/>
          <w:position w:val="-1"/>
          <w:sz w:val="24"/>
          <w:szCs w:val="24"/>
        </w:rPr>
        <w:t>Reference</w:t>
      </w:r>
      <w:r w:rsidRPr="00FF629D">
        <w:rPr>
          <w:rFonts w:asciiTheme="majorBidi" w:hAnsiTheme="majorBidi" w:cstheme="majorBidi"/>
          <w:i/>
          <w:spacing w:val="3"/>
          <w:position w:val="-1"/>
          <w:sz w:val="24"/>
          <w:szCs w:val="24"/>
        </w:rPr>
        <w:t>s</w:t>
      </w:r>
      <w:r w:rsidRPr="00FF629D">
        <w:rPr>
          <w:rFonts w:asciiTheme="majorBidi" w:hAnsiTheme="majorBidi" w:cstheme="majorBidi"/>
          <w:i/>
          <w:position w:val="-1"/>
          <w:sz w:val="24"/>
          <w:szCs w:val="24"/>
        </w:rPr>
        <w:t>:</w:t>
      </w:r>
    </w:p>
    <w:p w:rsidR="00C81B21" w:rsidRPr="00FF629D" w:rsidRDefault="00C81B21">
      <w:pPr>
        <w:spacing w:before="14" w:line="24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>
      <w:pPr>
        <w:spacing w:before="29"/>
        <w:ind w:left="1300" w:right="943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1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ro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fe</w:t>
      </w:r>
      <w:r w:rsidRPr="00FF629D">
        <w:rPr>
          <w:rFonts w:asciiTheme="majorBidi" w:hAnsiTheme="majorBidi" w:cstheme="majorBidi"/>
          <w:sz w:val="24"/>
          <w:szCs w:val="24"/>
        </w:rPr>
        <w:t>ssor d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.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H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b. 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J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rzy</w:t>
      </w:r>
      <w:r w:rsidRPr="00FF629D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Zd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F629D">
        <w:rPr>
          <w:rFonts w:asciiTheme="majorBidi" w:hAnsiTheme="majorBidi" w:cstheme="majorBidi"/>
          <w:sz w:val="24"/>
          <w:szCs w:val="24"/>
        </w:rPr>
        <w:t>wski</w:t>
      </w:r>
      <w:proofErr w:type="spellEnd"/>
      <w:r w:rsidRPr="00FF629D">
        <w:rPr>
          <w:rFonts w:asciiTheme="majorBidi" w:hAnsiTheme="majorBidi" w:cstheme="majorBidi"/>
          <w:sz w:val="24"/>
          <w:szCs w:val="24"/>
        </w:rPr>
        <w:t xml:space="preserve">,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W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rs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 xml:space="preserve">w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U</w:t>
      </w:r>
      <w:r w:rsidRPr="00FF629D">
        <w:rPr>
          <w:rFonts w:asciiTheme="majorBidi" w:hAnsiTheme="majorBidi" w:cstheme="majorBidi"/>
          <w:sz w:val="24"/>
          <w:szCs w:val="24"/>
        </w:rPr>
        <w:t>nive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F629D">
        <w:rPr>
          <w:rFonts w:asciiTheme="majorBidi" w:hAnsiTheme="majorBidi" w:cstheme="majorBidi"/>
          <w:sz w:val="24"/>
          <w:szCs w:val="24"/>
        </w:rPr>
        <w:t xml:space="preserve">,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oland. Mobile:0084607675018.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>mail: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hyperlink r:id="rId16">
        <w:r w:rsidRPr="00FF629D">
          <w:rPr>
            <w:rFonts w:asciiTheme="majorBidi" w:hAnsiTheme="majorBidi" w:cstheme="majorBidi"/>
            <w:sz w:val="24"/>
            <w:szCs w:val="24"/>
          </w:rPr>
          <w:t>je</w:t>
        </w:r>
        <w:r w:rsidRPr="00FF629D">
          <w:rPr>
            <w:rFonts w:asciiTheme="majorBidi" w:hAnsiTheme="majorBidi" w:cstheme="majorBidi"/>
            <w:spacing w:val="-1"/>
            <w:sz w:val="24"/>
            <w:szCs w:val="24"/>
          </w:rPr>
          <w:t>r</w:t>
        </w:r>
        <w:r w:rsidRPr="00FF629D">
          <w:rPr>
            <w:rFonts w:asciiTheme="majorBidi" w:hAnsiTheme="majorBidi" w:cstheme="majorBidi"/>
            <w:spacing w:val="4"/>
            <w:sz w:val="24"/>
            <w:szCs w:val="24"/>
          </w:rPr>
          <w:t>z</w:t>
        </w:r>
        <w:r w:rsidRPr="00FF629D">
          <w:rPr>
            <w:rFonts w:asciiTheme="majorBidi" w:hAnsiTheme="majorBidi" w:cstheme="majorBidi"/>
            <w:spacing w:val="-7"/>
            <w:sz w:val="24"/>
            <w:szCs w:val="24"/>
          </w:rPr>
          <w:t>y</w:t>
        </w:r>
        <w:r w:rsidRPr="00FF629D">
          <w:rPr>
            <w:rFonts w:asciiTheme="majorBidi" w:hAnsiTheme="majorBidi" w:cstheme="majorBidi"/>
            <w:spacing w:val="1"/>
            <w:sz w:val="24"/>
            <w:szCs w:val="24"/>
          </w:rPr>
          <w:t>z</w:t>
        </w:r>
        <w:r w:rsidRPr="00FF629D">
          <w:rPr>
            <w:rFonts w:asciiTheme="majorBidi" w:hAnsiTheme="majorBidi" w:cstheme="majorBidi"/>
            <w:spacing w:val="2"/>
            <w:sz w:val="24"/>
            <w:szCs w:val="24"/>
          </w:rPr>
          <w:t>d</w:t>
        </w:r>
        <w:r w:rsidRPr="00FF629D">
          <w:rPr>
            <w:rFonts w:asciiTheme="majorBidi" w:hAnsiTheme="majorBidi" w:cstheme="majorBidi"/>
            <w:spacing w:val="-1"/>
            <w:sz w:val="24"/>
            <w:szCs w:val="24"/>
          </w:rPr>
          <w:t>a</w:t>
        </w:r>
        <w:r w:rsidRPr="00FF629D">
          <w:rPr>
            <w:rFonts w:asciiTheme="majorBidi" w:hAnsiTheme="majorBidi" w:cstheme="majorBidi"/>
            <w:spacing w:val="2"/>
            <w:sz w:val="24"/>
            <w:szCs w:val="24"/>
          </w:rPr>
          <w:t>@</w:t>
        </w:r>
        <w:r w:rsidRPr="00FF629D">
          <w:rPr>
            <w:rFonts w:asciiTheme="majorBidi" w:hAnsiTheme="majorBidi" w:cstheme="majorBidi"/>
            <w:spacing w:val="-2"/>
            <w:sz w:val="24"/>
            <w:szCs w:val="24"/>
          </w:rPr>
          <w:t>g</w:t>
        </w:r>
        <w:r w:rsidRPr="00FF629D">
          <w:rPr>
            <w:rFonts w:asciiTheme="majorBidi" w:hAnsiTheme="majorBidi" w:cstheme="majorBidi"/>
            <w:sz w:val="24"/>
            <w:szCs w:val="24"/>
          </w:rPr>
          <w:t>mail.com</w:t>
        </w:r>
      </w:hyperlink>
    </w:p>
    <w:p w:rsidR="00C81B21" w:rsidRPr="00FF629D" w:rsidRDefault="00C81B21">
      <w:pPr>
        <w:spacing w:before="1" w:line="28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 w:rsidP="00550558">
      <w:pPr>
        <w:ind w:left="130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2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>Dr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550558" w:rsidRPr="00FF629D">
        <w:rPr>
          <w:rFonts w:asciiTheme="majorBidi" w:hAnsiTheme="majorBidi" w:cstheme="majorBidi"/>
          <w:sz w:val="24"/>
          <w:szCs w:val="24"/>
        </w:rPr>
        <w:t xml:space="preserve">Ahmad </w:t>
      </w:r>
      <w:proofErr w:type="spellStart"/>
      <w:r w:rsidR="00550558" w:rsidRPr="00FF629D">
        <w:rPr>
          <w:rFonts w:asciiTheme="majorBidi" w:hAnsiTheme="majorBidi" w:cstheme="majorBidi"/>
          <w:sz w:val="24"/>
          <w:szCs w:val="24"/>
        </w:rPr>
        <w:t>Rasmi</w:t>
      </w:r>
      <w:proofErr w:type="spellEnd"/>
      <w:r w:rsidR="00550558" w:rsidRPr="00FF629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50558" w:rsidRPr="00FF629D">
        <w:rPr>
          <w:rFonts w:asciiTheme="majorBidi" w:hAnsiTheme="majorBidi" w:cstheme="majorBidi"/>
          <w:sz w:val="24"/>
          <w:szCs w:val="24"/>
        </w:rPr>
        <w:t>Qabaha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="00550558" w:rsidRPr="00FF629D">
        <w:rPr>
          <w:rFonts w:asciiTheme="majorBidi" w:hAnsiTheme="majorBidi" w:cstheme="majorBidi"/>
          <w:sz w:val="24"/>
          <w:szCs w:val="24"/>
        </w:rPr>
        <w:t>Dean</w:t>
      </w:r>
      <w:proofErr w:type="spellEnd"/>
      <w:proofErr w:type="gramEnd"/>
      <w:r w:rsidR="00550558" w:rsidRPr="00FF629D">
        <w:rPr>
          <w:rFonts w:asciiTheme="majorBidi" w:hAnsiTheme="majorBidi" w:cstheme="majorBidi"/>
          <w:sz w:val="24"/>
          <w:szCs w:val="24"/>
        </w:rPr>
        <w:t xml:space="preserve"> of Faculty of Humanities</w:t>
      </w:r>
      <w:r w:rsidRPr="00FF629D">
        <w:rPr>
          <w:rFonts w:asciiTheme="majorBidi" w:hAnsiTheme="majorBidi" w:cstheme="majorBidi"/>
          <w:sz w:val="24"/>
          <w:szCs w:val="24"/>
        </w:rPr>
        <w:t>, An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proofErr w:type="spellStart"/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jah</w:t>
      </w:r>
      <w:proofErr w:type="spellEnd"/>
      <w:r w:rsidRPr="00FF629D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FF629D">
        <w:rPr>
          <w:rFonts w:asciiTheme="majorBidi" w:hAnsiTheme="majorBidi" w:cstheme="majorBidi"/>
          <w:sz w:val="24"/>
          <w:szCs w:val="24"/>
        </w:rPr>
        <w:t>on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l</w:t>
      </w:r>
      <w:r w:rsidR="00550558" w:rsidRPr="00FF629D">
        <w:rPr>
          <w:rFonts w:asciiTheme="majorBidi" w:hAnsiTheme="majorBidi" w:cstheme="majorBidi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Univ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FF629D">
        <w:rPr>
          <w:rFonts w:asciiTheme="majorBidi" w:hAnsiTheme="majorBidi" w:cstheme="majorBidi"/>
          <w:sz w:val="24"/>
          <w:szCs w:val="24"/>
        </w:rPr>
        <w:t>rsi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pacing w:val="-4"/>
          <w:sz w:val="24"/>
          <w:szCs w:val="24"/>
        </w:rPr>
        <w:t>y</w:t>
      </w:r>
      <w:r w:rsidR="00550558" w:rsidRPr="00FF629D">
        <w:rPr>
          <w:rFonts w:asciiTheme="majorBidi" w:hAnsiTheme="majorBidi" w:cstheme="majorBidi"/>
          <w:sz w:val="24"/>
          <w:szCs w:val="24"/>
        </w:rPr>
        <w:t>. email</w:t>
      </w:r>
      <w:r w:rsidRPr="00FF629D">
        <w:rPr>
          <w:rFonts w:asciiTheme="majorBidi" w:hAnsiTheme="majorBidi" w:cstheme="majorBidi"/>
          <w:sz w:val="24"/>
          <w:szCs w:val="24"/>
        </w:rPr>
        <w:t>: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550558" w:rsidRPr="00FF629D">
        <w:rPr>
          <w:rFonts w:asciiTheme="majorBidi" w:hAnsiTheme="majorBidi" w:cstheme="majorBidi"/>
          <w:spacing w:val="1"/>
          <w:sz w:val="24"/>
          <w:szCs w:val="24"/>
        </w:rPr>
        <w:t>aqabaha@najah.edu</w:t>
      </w:r>
    </w:p>
    <w:p w:rsidR="00C81B21" w:rsidRPr="00FF629D" w:rsidRDefault="00C81B21">
      <w:pPr>
        <w:spacing w:before="18" w:line="26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523423" w:rsidP="007A6F8D">
      <w:pPr>
        <w:ind w:left="1300"/>
        <w:rPr>
          <w:rFonts w:asciiTheme="majorBidi" w:hAnsiTheme="majorBidi" w:cstheme="majorBidi"/>
          <w:sz w:val="24"/>
          <w:szCs w:val="24"/>
        </w:rPr>
      </w:pPr>
      <w:r w:rsidRPr="00FF629D">
        <w:rPr>
          <w:rFonts w:asciiTheme="majorBidi" w:hAnsiTheme="majorBidi" w:cstheme="majorBidi"/>
          <w:sz w:val="24"/>
          <w:szCs w:val="24"/>
        </w:rPr>
        <w:t>3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sz w:val="24"/>
          <w:szCs w:val="24"/>
        </w:rPr>
        <w:t>Dr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z w:val="24"/>
          <w:szCs w:val="24"/>
        </w:rPr>
        <w:t>N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bil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gramStart"/>
      <w:r w:rsidRPr="00FF629D">
        <w:rPr>
          <w:rFonts w:asciiTheme="majorBidi" w:hAnsiTheme="majorBidi" w:cstheme="majorBidi"/>
          <w:sz w:val="24"/>
          <w:szCs w:val="24"/>
        </w:rPr>
        <w:t>Al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F629D">
        <w:rPr>
          <w:rFonts w:asciiTheme="majorBidi" w:hAnsiTheme="majorBidi" w:cstheme="majorBidi"/>
          <w:sz w:val="24"/>
          <w:szCs w:val="24"/>
        </w:rPr>
        <w:t>wi :</w:t>
      </w:r>
      <w:proofErr w:type="gramEnd"/>
      <w:r w:rsidRPr="00FF629D">
        <w:rPr>
          <w:rFonts w:asciiTheme="majorBidi" w:hAnsiTheme="majorBidi" w:cstheme="majorBidi"/>
          <w:sz w:val="24"/>
          <w:szCs w:val="24"/>
        </w:rPr>
        <w:t xml:space="preserve"> Unive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si</w:t>
      </w:r>
      <w:r w:rsidRPr="00FF629D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y</w:t>
      </w:r>
      <w:r w:rsidRPr="00FF629D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F629D">
        <w:rPr>
          <w:rFonts w:asciiTheme="majorBidi" w:hAnsiTheme="majorBidi" w:cstheme="majorBidi"/>
          <w:sz w:val="24"/>
          <w:szCs w:val="24"/>
        </w:rPr>
        <w:t>ro</w:t>
      </w:r>
      <w:r w:rsidRPr="00FF629D">
        <w:rPr>
          <w:rFonts w:asciiTheme="majorBidi" w:hAnsiTheme="majorBidi" w:cstheme="majorBidi"/>
          <w:spacing w:val="1"/>
          <w:sz w:val="24"/>
          <w:szCs w:val="24"/>
        </w:rPr>
        <w:t>f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7A6F8D" w:rsidRPr="00FF629D">
        <w:rPr>
          <w:rFonts w:asciiTheme="majorBidi" w:hAnsiTheme="majorBidi" w:cstheme="majorBidi"/>
          <w:sz w:val="24"/>
          <w:szCs w:val="24"/>
        </w:rPr>
        <w:t>ssor, Arab Open</w:t>
      </w:r>
      <w:r w:rsidRPr="00FF629D">
        <w:rPr>
          <w:rFonts w:asciiTheme="majorBidi" w:hAnsiTheme="majorBidi" w:cstheme="majorBidi"/>
          <w:sz w:val="24"/>
          <w:szCs w:val="24"/>
        </w:rPr>
        <w:t xml:space="preserve"> Unive</w:t>
      </w:r>
      <w:r w:rsidRPr="00FF629D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FF629D">
        <w:rPr>
          <w:rFonts w:asciiTheme="majorBidi" w:hAnsiTheme="majorBidi" w:cstheme="majorBidi"/>
          <w:sz w:val="24"/>
          <w:szCs w:val="24"/>
        </w:rPr>
        <w:t>si</w:t>
      </w:r>
      <w:r w:rsidRPr="00FF629D">
        <w:rPr>
          <w:rFonts w:asciiTheme="majorBidi" w:hAnsiTheme="majorBidi" w:cstheme="majorBidi"/>
          <w:spacing w:val="6"/>
          <w:sz w:val="24"/>
          <w:szCs w:val="24"/>
        </w:rPr>
        <w:t>t</w:t>
      </w:r>
      <w:r w:rsidRPr="00FF629D">
        <w:rPr>
          <w:rFonts w:asciiTheme="majorBidi" w:hAnsiTheme="majorBidi" w:cstheme="majorBidi"/>
          <w:sz w:val="24"/>
          <w:szCs w:val="24"/>
        </w:rPr>
        <w:t>y</w:t>
      </w:r>
    </w:p>
    <w:p w:rsidR="00C81B21" w:rsidRPr="00FF629D" w:rsidRDefault="00523423">
      <w:pPr>
        <w:spacing w:line="260" w:lineRule="exact"/>
        <w:ind w:left="1300"/>
        <w:rPr>
          <w:rFonts w:asciiTheme="majorBidi" w:hAnsiTheme="majorBidi" w:cstheme="majorBidi"/>
          <w:position w:val="-1"/>
          <w:sz w:val="24"/>
          <w:szCs w:val="24"/>
        </w:rPr>
      </w:pPr>
      <w:r w:rsidRPr="00FF629D">
        <w:rPr>
          <w:rFonts w:asciiTheme="majorBidi" w:hAnsiTheme="majorBidi" w:cstheme="majorBidi"/>
          <w:position w:val="-1"/>
          <w:sz w:val="24"/>
          <w:szCs w:val="24"/>
        </w:rPr>
        <w:t>Mobile:009705996</w:t>
      </w:r>
      <w:r w:rsidRPr="00FF629D">
        <w:rPr>
          <w:rFonts w:asciiTheme="majorBidi" w:hAnsiTheme="majorBidi" w:cstheme="majorBidi"/>
          <w:spacing w:val="1"/>
          <w:position w:val="-1"/>
          <w:sz w:val="24"/>
          <w:szCs w:val="24"/>
        </w:rPr>
        <w:t>7</w:t>
      </w:r>
      <w:r w:rsidRPr="00FF629D">
        <w:rPr>
          <w:rFonts w:asciiTheme="majorBidi" w:hAnsiTheme="majorBidi" w:cstheme="majorBidi"/>
          <w:position w:val="-1"/>
          <w:sz w:val="24"/>
          <w:szCs w:val="24"/>
        </w:rPr>
        <w:t>4258. E</w:t>
      </w:r>
      <w:r w:rsidRPr="00FF629D">
        <w:rPr>
          <w:rFonts w:asciiTheme="majorBidi" w:hAnsiTheme="majorBidi" w:cstheme="majorBidi"/>
          <w:spacing w:val="-1"/>
          <w:position w:val="-1"/>
          <w:sz w:val="24"/>
          <w:szCs w:val="24"/>
        </w:rPr>
        <w:t>-</w:t>
      </w:r>
      <w:r w:rsidRPr="00FF629D">
        <w:rPr>
          <w:rFonts w:asciiTheme="majorBidi" w:hAnsiTheme="majorBidi" w:cstheme="majorBidi"/>
          <w:position w:val="-1"/>
          <w:sz w:val="24"/>
          <w:szCs w:val="24"/>
        </w:rPr>
        <w:t>mail:</w:t>
      </w:r>
      <w:r w:rsidRPr="00FF629D">
        <w:rPr>
          <w:rFonts w:asciiTheme="majorBidi" w:hAnsiTheme="majorBidi" w:cstheme="majorBidi"/>
          <w:spacing w:val="1"/>
          <w:position w:val="-1"/>
          <w:sz w:val="24"/>
          <w:szCs w:val="24"/>
        </w:rPr>
        <w:t xml:space="preserve"> </w:t>
      </w:r>
      <w:hyperlink r:id="rId17" w:history="1">
        <w:r w:rsidR="007A6F8D" w:rsidRPr="00FF629D">
          <w:rPr>
            <w:rStyle w:val="Hyperlink"/>
            <w:rFonts w:asciiTheme="majorBidi" w:hAnsiTheme="majorBidi" w:cstheme="majorBidi"/>
            <w:color w:val="auto"/>
            <w:spacing w:val="1"/>
            <w:position w:val="-1"/>
            <w:sz w:val="24"/>
            <w:szCs w:val="24"/>
            <w:u w:val="none"/>
          </w:rPr>
          <w:t>dr.</w:t>
        </w:r>
        <w:r w:rsidR="007A6F8D" w:rsidRPr="00FF629D">
          <w:rPr>
            <w:rStyle w:val="Hyperlink"/>
            <w:rFonts w:asciiTheme="majorBidi" w:hAnsiTheme="majorBidi" w:cstheme="majorBidi"/>
            <w:color w:val="auto"/>
            <w:spacing w:val="-1"/>
            <w:position w:val="-1"/>
            <w:sz w:val="24"/>
            <w:szCs w:val="24"/>
            <w:u w:val="none"/>
          </w:rPr>
          <w:t>a</w:t>
        </w:r>
        <w:r w:rsidR="007A6F8D" w:rsidRPr="00FF629D">
          <w:rPr>
            <w:rStyle w:val="Hyperlink"/>
            <w:rFonts w:asciiTheme="majorBidi" w:hAnsiTheme="majorBidi" w:cstheme="majorBidi"/>
            <w:color w:val="auto"/>
            <w:position w:val="-1"/>
            <w:sz w:val="24"/>
            <w:szCs w:val="24"/>
            <w:u w:val="none"/>
          </w:rPr>
          <w:t>la</w:t>
        </w:r>
        <w:r w:rsidR="007A6F8D" w:rsidRPr="00FF629D">
          <w:rPr>
            <w:rStyle w:val="Hyperlink"/>
            <w:rFonts w:asciiTheme="majorBidi" w:hAnsiTheme="majorBidi" w:cstheme="majorBidi"/>
            <w:color w:val="auto"/>
            <w:spacing w:val="-1"/>
            <w:position w:val="-1"/>
            <w:sz w:val="24"/>
            <w:szCs w:val="24"/>
            <w:u w:val="none"/>
          </w:rPr>
          <w:t>w</w:t>
        </w:r>
        <w:r w:rsidR="007A6F8D" w:rsidRPr="00FF629D">
          <w:rPr>
            <w:rStyle w:val="Hyperlink"/>
            <w:rFonts w:asciiTheme="majorBidi" w:hAnsiTheme="majorBidi" w:cstheme="majorBidi"/>
            <w:color w:val="auto"/>
            <w:position w:val="-1"/>
            <w:sz w:val="24"/>
            <w:szCs w:val="24"/>
            <w:u w:val="none"/>
          </w:rPr>
          <w:t>i@gmail.com</w:t>
        </w:r>
      </w:hyperlink>
    </w:p>
    <w:p w:rsidR="007A6F8D" w:rsidRPr="00FF629D" w:rsidRDefault="007A6F8D">
      <w:pPr>
        <w:spacing w:line="260" w:lineRule="exact"/>
        <w:ind w:left="1300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C81B21">
      <w:pPr>
        <w:spacing w:before="12" w:line="240" w:lineRule="exact"/>
        <w:rPr>
          <w:rFonts w:asciiTheme="majorBidi" w:hAnsiTheme="majorBidi" w:cstheme="majorBidi"/>
          <w:sz w:val="24"/>
          <w:szCs w:val="24"/>
        </w:rPr>
      </w:pPr>
    </w:p>
    <w:p w:rsidR="00C81B21" w:rsidRPr="00FF629D" w:rsidRDefault="00C81B21">
      <w:pPr>
        <w:ind w:left="130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C81B21" w:rsidRPr="00FF629D" w:rsidSect="00C81B21">
      <w:pgSz w:w="1192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4259A"/>
    <w:multiLevelType w:val="multilevel"/>
    <w:tmpl w:val="8F4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D6524"/>
    <w:multiLevelType w:val="hybridMultilevel"/>
    <w:tmpl w:val="6A0E1E3C"/>
    <w:lvl w:ilvl="0" w:tplc="152A7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0792C"/>
    <w:multiLevelType w:val="multilevel"/>
    <w:tmpl w:val="B792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1"/>
    <w:rsid w:val="00002CF8"/>
    <w:rsid w:val="00007125"/>
    <w:rsid w:val="000155C9"/>
    <w:rsid w:val="00035A6C"/>
    <w:rsid w:val="00135F5D"/>
    <w:rsid w:val="0015107B"/>
    <w:rsid w:val="00185F0C"/>
    <w:rsid w:val="00194CFC"/>
    <w:rsid w:val="001E6866"/>
    <w:rsid w:val="0021579F"/>
    <w:rsid w:val="00227399"/>
    <w:rsid w:val="00260E8C"/>
    <w:rsid w:val="002B079A"/>
    <w:rsid w:val="0031285F"/>
    <w:rsid w:val="00350FD7"/>
    <w:rsid w:val="00354A08"/>
    <w:rsid w:val="003E41FF"/>
    <w:rsid w:val="0045253C"/>
    <w:rsid w:val="00500AB7"/>
    <w:rsid w:val="00505ECA"/>
    <w:rsid w:val="00523423"/>
    <w:rsid w:val="00525A2A"/>
    <w:rsid w:val="0054754C"/>
    <w:rsid w:val="00550558"/>
    <w:rsid w:val="00584F31"/>
    <w:rsid w:val="005A0328"/>
    <w:rsid w:val="005C4A45"/>
    <w:rsid w:val="00691902"/>
    <w:rsid w:val="0075460A"/>
    <w:rsid w:val="0075685D"/>
    <w:rsid w:val="00776DA9"/>
    <w:rsid w:val="007A6EF5"/>
    <w:rsid w:val="007A6F8D"/>
    <w:rsid w:val="008306BD"/>
    <w:rsid w:val="009B7C4B"/>
    <w:rsid w:val="009C273F"/>
    <w:rsid w:val="00A13B9C"/>
    <w:rsid w:val="00A250AF"/>
    <w:rsid w:val="00A30445"/>
    <w:rsid w:val="00A412AF"/>
    <w:rsid w:val="00A60ED0"/>
    <w:rsid w:val="00A84592"/>
    <w:rsid w:val="00AC57B4"/>
    <w:rsid w:val="00B44B8A"/>
    <w:rsid w:val="00BF0FC2"/>
    <w:rsid w:val="00C024C0"/>
    <w:rsid w:val="00C0476A"/>
    <w:rsid w:val="00C81B21"/>
    <w:rsid w:val="00C86968"/>
    <w:rsid w:val="00D01704"/>
    <w:rsid w:val="00D26B56"/>
    <w:rsid w:val="00E97A10"/>
    <w:rsid w:val="00EF4E22"/>
    <w:rsid w:val="00F57B03"/>
    <w:rsid w:val="00FE05D3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BA0B"/>
  <w15:docId w15:val="{4E218807-E17E-4CD3-8658-0E9D9EFC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6866"/>
    <w:rPr>
      <w:color w:val="0000FF" w:themeColor="hyperlink"/>
      <w:u w:val="single"/>
    </w:rPr>
  </w:style>
  <w:style w:type="character" w:customStyle="1" w:styleId="accordion-tabbedtab-mobile">
    <w:name w:val="accordion-tabbed__tab-mobile"/>
    <w:basedOn w:val="DefaultParagraphFont"/>
    <w:rsid w:val="003E41FF"/>
  </w:style>
  <w:style w:type="character" w:customStyle="1" w:styleId="epub-state">
    <w:name w:val="epub-state"/>
    <w:basedOn w:val="DefaultParagraphFont"/>
    <w:rsid w:val="003E41FF"/>
  </w:style>
  <w:style w:type="character" w:customStyle="1" w:styleId="epub-date">
    <w:name w:val="epub-date"/>
    <w:basedOn w:val="DefaultParagraphFont"/>
    <w:rsid w:val="003E41FF"/>
  </w:style>
  <w:style w:type="paragraph" w:styleId="ListParagraph">
    <w:name w:val="List Paragraph"/>
    <w:basedOn w:val="Normal"/>
    <w:uiPriority w:val="34"/>
    <w:qFormat/>
    <w:rsid w:val="00A13B9C"/>
    <w:pPr>
      <w:ind w:left="720"/>
      <w:contextualSpacing/>
    </w:pPr>
  </w:style>
  <w:style w:type="table" w:styleId="TableGrid">
    <w:name w:val="Table Grid"/>
    <w:basedOn w:val="TableNormal"/>
    <w:uiPriority w:val="39"/>
    <w:rsid w:val="0022739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F6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3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1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63/22321969-20230139" TargetMode="External"/><Relationship Id="rId13" Type="http://schemas.openxmlformats.org/officeDocument/2006/relationships/hyperlink" Target="https://link.springer.com/book/10.1007/978-3-031-08954-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qab_jabali8@yahoo.com" TargetMode="External"/><Relationship Id="rId12" Type="http://schemas.openxmlformats.org/officeDocument/2006/relationships/hyperlink" Target="https://link.springer.com/book/10.1007/978-3-031-08954-1" TargetMode="External"/><Relationship Id="rId17" Type="http://schemas.openxmlformats.org/officeDocument/2006/relationships/hyperlink" Target="mailto:dr.alawi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rzyzd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qab.jabali@najah.edu" TargetMode="External"/><Relationship Id="rId11" Type="http://schemas.openxmlformats.org/officeDocument/2006/relationships/hyperlink" Target="https://doi.org/10.1111/mepo.126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16/j.heliyon.2018.e00896" TargetMode="External"/><Relationship Id="rId10" Type="http://schemas.openxmlformats.org/officeDocument/2006/relationships/hyperlink" Target="https://doi.org/10.1155/2022/899902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10639-022-11470-1" TargetMode="External"/><Relationship Id="rId14" Type="http://schemas.openxmlformats.org/officeDocument/2006/relationships/hyperlink" Target="https://www.researchgate.net/journal/Heliyon-2405-8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6205-6A12-4E86-86C7-D2BB4139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2024-03-10T07:45:00Z</dcterms:created>
  <dcterms:modified xsi:type="dcterms:W3CDTF">2024-03-10T07:45:00Z</dcterms:modified>
</cp:coreProperties>
</file>