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AE20" w14:textId="28F39F24" w:rsidR="00311DC8" w:rsidRPr="00EF6619" w:rsidRDefault="00D74BF7" w:rsidP="00BD1185">
      <w:pPr>
        <w:jc w:val="center"/>
        <w:rPr>
          <w:rFonts w:ascii="Sakkal Majalla" w:eastAsia="Simplified Arabic" w:hAnsi="Sakkal Majalla" w:cs="Sakkal Majalla"/>
          <w:b/>
          <w:bCs/>
          <w:sz w:val="28"/>
          <w:szCs w:val="28"/>
          <w:rtl/>
          <w:lang w:bidi="ar-JO"/>
        </w:rPr>
      </w:pPr>
      <w:bookmarkStart w:id="0" w:name="_Hlk110471439"/>
      <w:bookmarkStart w:id="1" w:name="_Hlk110470829"/>
      <w:r w:rsidRPr="00EF6619">
        <w:rPr>
          <w:rFonts w:ascii="Sakkal Majalla" w:eastAsia="Simplified Arabic" w:hAnsi="Sakkal Majalla" w:cs="Sakkal Majalla"/>
          <w:b/>
          <w:bCs/>
          <w:sz w:val="28"/>
          <w:szCs w:val="28"/>
          <w:rtl/>
          <w:lang w:bidi="ar-JO"/>
        </w:rPr>
        <w:t>ب</w:t>
      </w:r>
      <w:bookmarkStart w:id="2" w:name="_Hlk110471317"/>
      <w:r w:rsidRPr="00EF6619">
        <w:rPr>
          <w:rFonts w:ascii="Sakkal Majalla" w:eastAsia="Simplified Arabic" w:hAnsi="Sakkal Majalla" w:cs="Sakkal Majalla"/>
          <w:b/>
          <w:bCs/>
          <w:sz w:val="28"/>
          <w:szCs w:val="28"/>
          <w:rtl/>
          <w:lang w:bidi="ar-JO"/>
        </w:rPr>
        <w:t>سم الله الرحمن الرحيم</w:t>
      </w:r>
    </w:p>
    <w:p w14:paraId="3D79D71E" w14:textId="236AF1F5" w:rsidR="00BB1A80" w:rsidRPr="00EF6619" w:rsidRDefault="00D74BF7" w:rsidP="00BD1185">
      <w:pPr>
        <w:jc w:val="center"/>
        <w:rPr>
          <w:rFonts w:ascii="Sakkal Majalla" w:eastAsia="Arabic Typesetting" w:hAnsi="Sakkal Majalla" w:cs="Sakkal Majalla"/>
          <w:b/>
          <w:bCs/>
          <w:sz w:val="36"/>
          <w:szCs w:val="36"/>
          <w:rtl/>
          <w:lang w:bidi="ar-JO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6"/>
          <w:szCs w:val="36"/>
          <w:rtl/>
        </w:rPr>
        <w:t>السيرة الذاتية</w:t>
      </w:r>
    </w:p>
    <w:p w14:paraId="344CA827" w14:textId="58D0FAA0" w:rsidR="00FD4D44" w:rsidRDefault="00261AD2" w:rsidP="00BD1185">
      <w:pPr>
        <w:rPr>
          <w:rFonts w:ascii="Sakkal Majalla" w:eastAsia="Simplified Arabic" w:hAnsi="Sakkal Majalla" w:cs="Sakkal Majalla"/>
          <w:b/>
          <w:sz w:val="30"/>
          <w:szCs w:val="30"/>
          <w:rtl/>
        </w:rPr>
      </w:pPr>
      <w:r w:rsidRPr="00EF6619">
        <w:rPr>
          <w:rFonts w:ascii="Sakkal Majalla" w:hAnsi="Sakkal Majalla" w:cs="Sakkal Majalla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E79F8E" wp14:editId="09BDFA8A">
            <wp:simplePos x="0" y="0"/>
            <wp:positionH relativeFrom="column">
              <wp:posOffset>64770</wp:posOffset>
            </wp:positionH>
            <wp:positionV relativeFrom="paragraph">
              <wp:posOffset>27940</wp:posOffset>
            </wp:positionV>
            <wp:extent cx="1710690" cy="2447290"/>
            <wp:effectExtent l="190500" t="190500" r="194310" b="18161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44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DC262" w14:textId="77777777" w:rsidR="00261AD2" w:rsidRDefault="00261AD2" w:rsidP="00BD1185">
      <w:pPr>
        <w:rPr>
          <w:rFonts w:ascii="Sakkal Majalla" w:eastAsia="Simplified Arabic" w:hAnsi="Sakkal Majalla" w:cs="Sakkal Majalla"/>
          <w:b/>
          <w:sz w:val="30"/>
          <w:szCs w:val="30"/>
          <w:rtl/>
        </w:rPr>
      </w:pPr>
    </w:p>
    <w:p w14:paraId="063E7D68" w14:textId="36B97080" w:rsidR="00B0504B" w:rsidRPr="00EF6619" w:rsidRDefault="00D74BF7" w:rsidP="00BD1185">
      <w:pPr>
        <w:rPr>
          <w:rFonts w:ascii="Sakkal Majalla" w:eastAsia="Arabic Typesetting" w:hAnsi="Sakkal Majalla" w:cs="Sakkal Majalla"/>
          <w:sz w:val="30"/>
          <w:szCs w:val="30"/>
          <w:rtl/>
          <w:lang w:bidi="ar-JO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الاسم:</w:t>
      </w:r>
      <w:r w:rsidR="000A4BDC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أ</w:t>
      </w:r>
      <w:r w:rsidR="000A4BDC"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 xml:space="preserve">سيد سليمان "محمد كمال" فطاير </w:t>
      </w:r>
    </w:p>
    <w:p w14:paraId="265DBAA7" w14:textId="77777777" w:rsidR="00B0504B" w:rsidRPr="00EF6619" w:rsidRDefault="00D74BF7" w:rsidP="00BD1185">
      <w:pPr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البلد:</w:t>
      </w:r>
      <w:r w:rsidR="000A4BDC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فلسطين/ نابلس </w:t>
      </w:r>
    </w:p>
    <w:p w14:paraId="74CE5129" w14:textId="77777777" w:rsidR="00B0504B" w:rsidRPr="00EF6619" w:rsidRDefault="00D74BF7" w:rsidP="00BD1185">
      <w:pPr>
        <w:jc w:val="both"/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تاريخ الميلاد:</w:t>
      </w:r>
      <w:r w:rsidR="000A4BDC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25/8/1987م</w:t>
      </w:r>
    </w:p>
    <w:p w14:paraId="2A0C9073" w14:textId="77777777" w:rsidR="00B0504B" w:rsidRPr="00EF6619" w:rsidRDefault="00D74BF7" w:rsidP="00BD1185">
      <w:pPr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المؤهل العلمي: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دكتوراه اقتصاد ومصارف إسلامية</w:t>
      </w:r>
    </w:p>
    <w:p w14:paraId="3F0E5DAD" w14:textId="5A9D72F5" w:rsidR="00B0504B" w:rsidRPr="00EF6619" w:rsidRDefault="00D74BF7" w:rsidP="00BD1185">
      <w:pPr>
        <w:jc w:val="both"/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الهاتف </w:t>
      </w:r>
      <w:r w:rsidR="00C739BD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الخلوي: </w:t>
      </w:r>
      <w:r w:rsidR="00C739BD" w:rsidRPr="00EF6619">
        <w:rPr>
          <w:rFonts w:ascii="Sakkal Majalla" w:eastAsia="Simplified Arabic" w:hAnsi="Sakkal Majalla" w:cs="Sakkal Majalla"/>
          <w:sz w:val="30"/>
          <w:szCs w:val="30"/>
        </w:rPr>
        <w:t>0592930410</w:t>
      </w:r>
    </w:p>
    <w:p w14:paraId="252C7DC8" w14:textId="1FCF9944" w:rsidR="00C91699" w:rsidRPr="00EF6619" w:rsidRDefault="00D74BF7" w:rsidP="00BD1185">
      <w:p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rtl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البريد الإلكتروني:</w:t>
      </w:r>
      <w:r w:rsidR="00BB1A80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 </w:t>
      </w:r>
      <w:hyperlink r:id="rId9" w:history="1">
        <w:r w:rsidR="00C91699" w:rsidRPr="00EF6619">
          <w:rPr>
            <w:rStyle w:val="Hyperlink"/>
            <w:rFonts w:ascii="Sakkal Majalla" w:eastAsia="Simplified Arabic" w:hAnsi="Sakkal Majalla" w:cs="Sakkal Majalla"/>
            <w:color w:val="auto"/>
            <w:sz w:val="30"/>
            <w:szCs w:val="30"/>
            <w:lang w:val="en-GB" w:bidi="he-IL"/>
          </w:rPr>
          <w:t>osayd.f</w:t>
        </w:r>
        <w:r w:rsidR="00C91699" w:rsidRPr="00EF6619">
          <w:rPr>
            <w:rStyle w:val="Hyperlink"/>
            <w:rFonts w:ascii="Sakkal Majalla" w:eastAsia="Simplified Arabic" w:hAnsi="Sakkal Majalla" w:cs="Sakkal Majalla"/>
            <w:color w:val="auto"/>
            <w:sz w:val="30"/>
            <w:szCs w:val="30"/>
          </w:rPr>
          <w:t>@gmail.com</w:t>
        </w:r>
      </w:hyperlink>
      <w:bookmarkStart w:id="3" w:name="_gjdgxs" w:colFirst="0" w:colLast="0"/>
      <w:bookmarkEnd w:id="3"/>
    </w:p>
    <w:p w14:paraId="6DB00CD4" w14:textId="77777777" w:rsidR="003D5F84" w:rsidRPr="00EF6619" w:rsidRDefault="003D5F84" w:rsidP="00BD1185">
      <w:p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الوظيفة:</w:t>
      </w:r>
    </w:p>
    <w:p w14:paraId="491F4813" w14:textId="09DB9619" w:rsidR="003D5F84" w:rsidRPr="00EF6619" w:rsidRDefault="003D5F84" w:rsidP="00BD1185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محاضر جامعي/ جامعة النجاح الوطنية-</w:t>
      </w:r>
      <w:r w:rsidR="005269AE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 xml:space="preserve"> </w:t>
      </w: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نابلس- فلسطين</w:t>
      </w:r>
      <w:r w:rsidR="00EF7678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.</w:t>
      </w:r>
    </w:p>
    <w:p w14:paraId="4088ACED" w14:textId="2FFE1CDC" w:rsidR="00EF7678" w:rsidRPr="00EF6619" w:rsidRDefault="00EF7678" w:rsidP="00BD1185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مُحكم منازعات مالية معتمد/ وزارة العدل الفلسطينية.</w:t>
      </w:r>
    </w:p>
    <w:p w14:paraId="4E08BAC4" w14:textId="7B06C1DD" w:rsidR="00E41C49" w:rsidRPr="00EF6619" w:rsidRDefault="00EA4C8F" w:rsidP="00BD1185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مُح</w:t>
      </w:r>
      <w:r w:rsidR="005F46F1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َ</w:t>
      </w: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كم وخبير إسلامي معتمد (</w:t>
      </w: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lang w:bidi="ar-JO"/>
        </w:rPr>
        <w:t>CIAE</w:t>
      </w: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)</w:t>
      </w:r>
      <w:r w:rsidR="00EF7678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/ المركز الإسلامي الدولي للصلح والتحكيم</w:t>
      </w:r>
      <w:r w:rsidR="00EF7678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.</w:t>
      </w:r>
    </w:p>
    <w:p w14:paraId="6C0D461A" w14:textId="26BB8F11" w:rsidR="0068168E" w:rsidRDefault="00E41C49" w:rsidP="00BD1185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مُح</w:t>
      </w:r>
      <w:r w:rsidR="005F46F1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َ</w:t>
      </w: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  <w:lang w:bidi="ar-JO"/>
        </w:rPr>
        <w:t>كم في عدد من المجلات العلمية المختصة بالاقتصاد والصيرفة الإسلامية</w:t>
      </w:r>
      <w:r w:rsidR="00EF7678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.</w:t>
      </w:r>
    </w:p>
    <w:p w14:paraId="046C4337" w14:textId="19A95418" w:rsidR="00FD4D44" w:rsidRPr="00EF6619" w:rsidRDefault="00FD4D44" w:rsidP="00BD1185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</w:rPr>
      </w:pPr>
      <w:r>
        <w:rPr>
          <w:rStyle w:val="Hyperlink"/>
          <w:rFonts w:ascii="Sakkal Majalla" w:eastAsia="Simplified Arabic" w:hAnsi="Sakkal Majalla" w:cs="Sakkal Majalla" w:hint="cs"/>
          <w:color w:val="auto"/>
          <w:sz w:val="30"/>
          <w:szCs w:val="30"/>
          <w:u w:val="none"/>
          <w:rtl/>
        </w:rPr>
        <w:t>عضو اللجنة التحضيرية لعدد من المؤتمرات العلمية المختصة بالشريعة والفقه الإسلامي.</w:t>
      </w:r>
    </w:p>
    <w:p w14:paraId="4EF27330" w14:textId="349F6F0B" w:rsidR="003D5F84" w:rsidRPr="00EF6619" w:rsidRDefault="0068168E" w:rsidP="00EF7678">
      <w:pPr>
        <w:pStyle w:val="a6"/>
        <w:numPr>
          <w:ilvl w:val="0"/>
          <w:numId w:val="8"/>
        </w:numPr>
        <w:jc w:val="both"/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</w:pPr>
      <w:r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مُعِدّ ومقدم للبرامج التلفزيونية، في عدد من المحطات الفضائية العربية والإسلامية</w:t>
      </w:r>
      <w:r w:rsidR="00EF7678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>.</w:t>
      </w:r>
      <w:r w:rsidR="003D5F84" w:rsidRPr="00EF6619">
        <w:rPr>
          <w:rStyle w:val="Hyperlink"/>
          <w:rFonts w:ascii="Sakkal Majalla" w:eastAsia="Simplified Arabic" w:hAnsi="Sakkal Majalla" w:cs="Sakkal Majalla"/>
          <w:color w:val="auto"/>
          <w:sz w:val="30"/>
          <w:szCs w:val="30"/>
          <w:u w:val="none"/>
          <w:rtl/>
        </w:rPr>
        <w:t xml:space="preserve">  </w:t>
      </w:r>
    </w:p>
    <w:p w14:paraId="36E22385" w14:textId="77777777" w:rsidR="00311DC8" w:rsidRPr="00EF6619" w:rsidRDefault="00311DC8" w:rsidP="00BD1185">
      <w:pPr>
        <w:jc w:val="both"/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</w:pPr>
    </w:p>
    <w:p w14:paraId="1C797232" w14:textId="77777777" w:rsidR="00B0504B" w:rsidRPr="00EF6619" w:rsidRDefault="0026525A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المؤهلات العلمية</w:t>
      </w:r>
    </w:p>
    <w:p w14:paraId="7A1EA993" w14:textId="77777777" w:rsidR="00311DC8" w:rsidRPr="00EF6619" w:rsidRDefault="00311DC8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055C5C33" w14:textId="134A836C" w:rsidR="00B0504B" w:rsidRPr="00EF6619" w:rsidRDefault="00D74BF7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دكتوراه </w:t>
      </w:r>
      <w:r w:rsidR="00C17BAC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اقتصاد</w:t>
      </w:r>
      <w:r w:rsidR="00C17BAC" w:rsidRPr="00EF6619">
        <w:rPr>
          <w:rFonts w:ascii="Sakkal Majalla" w:eastAsia="Simplified Arabic" w:hAnsi="Sakkal Majalla" w:cs="Sakkal Majalla"/>
          <w:b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ومصارف إسلامية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(</w:t>
      </w:r>
      <w:r w:rsidR="00C1455C" w:rsidRPr="00EF6619">
        <w:rPr>
          <w:rFonts w:ascii="Sakkal Majalla" w:eastAsia="Simplified Arabic" w:hAnsi="Sakkal Majalla" w:cs="Sakkal Majalla"/>
          <w:sz w:val="30"/>
          <w:szCs w:val="30"/>
        </w:rPr>
        <w:t>8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201): جامعة اليرموك،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الأردن، بتقدير </w:t>
      </w:r>
      <w:r w:rsidR="00C1455C"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>جيد جداً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معدل (</w:t>
      </w:r>
      <w:r w:rsidR="00C1455C" w:rsidRPr="00EF6619">
        <w:rPr>
          <w:rFonts w:ascii="Sakkal Majalla" w:eastAsia="Simplified Arabic" w:hAnsi="Sakkal Majalla" w:cs="Sakkal Majalla"/>
          <w:sz w:val="30"/>
          <w:szCs w:val="30"/>
          <w:rtl/>
        </w:rPr>
        <w:t>84.2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%)، عنوان الأطروحة: "</w:t>
      </w:r>
      <w:r w:rsidR="00BB1A80" w:rsidRPr="00EF6619">
        <w:rPr>
          <w:rFonts w:ascii="Sakkal Majalla" w:eastAsia="Simplified Arabic" w:hAnsi="Sakkal Majalla" w:cs="Sakkal Majalla"/>
          <w:b/>
          <w:bCs/>
          <w:sz w:val="30"/>
          <w:szCs w:val="30"/>
          <w:rtl/>
          <w:lang w:bidi="ar-JO"/>
        </w:rPr>
        <w:t>نظرية التحوط في الاقتصاد الإسلامي: دراسة تأصيلية تطبيقية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"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4349C44E" w14:textId="77777777" w:rsidR="00B0504B" w:rsidRPr="00EF6619" w:rsidRDefault="00D74BF7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ماجستير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اقتصاد ومصارف إسلامية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(2012): جامعة اليرموك، الأردن، بتقدير ممتاز، معدل (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89.5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%)</w:t>
      </w:r>
      <w:r w:rsidR="00F86B6F" w:rsidRPr="00EF6619">
        <w:rPr>
          <w:rFonts w:ascii="Sakkal Majalla" w:eastAsia="Simplified Arabic" w:hAnsi="Sakkal Majalla" w:cs="Sakkal Majalla"/>
          <w:sz w:val="30"/>
          <w:szCs w:val="30"/>
          <w:rtl/>
        </w:rPr>
        <w:t>،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والأول على الدفعة </w:t>
      </w:r>
      <w:r w:rsidR="00F86B6F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للعام الدراسي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201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2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/201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3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66A918E1" w14:textId="77777777" w:rsidR="00C739BD" w:rsidRPr="00EF6619" w:rsidRDefault="00D74BF7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proofErr w:type="spellStart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بكالوريس</w:t>
      </w:r>
      <w:proofErr w:type="spellEnd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="00BB1A80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الشريعة والمصارف الإسلامية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(2009): كلية 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الشريعة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جامعة 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النجاح الوطنية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نابلس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فلسطين بمعدل (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77.1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%)،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="00BB1A80" w:rsidRPr="00EF6619">
        <w:rPr>
          <w:rFonts w:ascii="Sakkal Majalla" w:eastAsia="Simplified Arabic" w:hAnsi="Sakkal Majalla" w:cs="Sakkal Majalla"/>
          <w:sz w:val="30"/>
          <w:szCs w:val="30"/>
          <w:rtl/>
        </w:rPr>
        <w:t>بتقدير (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>جيد)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04242F80" w14:textId="122264E6" w:rsidR="00C739BD" w:rsidRPr="00EF6619" w:rsidRDefault="00C739BD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bookmarkStart w:id="4" w:name="_Hlk110469768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دبلوم متقدم (أسس التأمين التكافلي) 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>Principles of Takaful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 xml:space="preserve">، 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>معهد التأمين القانوني البريطاني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  <w:lang w:bidi="ar-JO"/>
        </w:rPr>
        <w:t>Chartered Insurance Institute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</w:rPr>
        <w:t>London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  <w:t xml:space="preserve">، 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</w:rPr>
        <w:t>United Kingdom</w:t>
      </w:r>
      <w:r w:rsidR="0003448C" w:rsidRPr="00EF6619">
        <w:rPr>
          <w:rFonts w:ascii="Sakkal Majalla" w:eastAsia="Simplified Arabic" w:hAnsi="Sakkal Majalla" w:cs="Sakkal Majalla"/>
          <w:sz w:val="30"/>
          <w:szCs w:val="30"/>
          <w:rtl/>
        </w:rPr>
        <w:t>، 2021م.</w:t>
      </w:r>
    </w:p>
    <w:bookmarkEnd w:id="4"/>
    <w:p w14:paraId="1B4CD639" w14:textId="77777777" w:rsidR="00B0504B" w:rsidRPr="00EF6619" w:rsidRDefault="00D74BF7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دبلوم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دراسات بيت المقدس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(201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>6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)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>: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مجمع دراسات بيت المقدس، المملكة المتحدة 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>UK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بتقدير جيد جداً،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(مدة الدبلوم 12 شهراً).</w:t>
      </w:r>
    </w:p>
    <w:p w14:paraId="6DC31881" w14:textId="77777777" w:rsidR="00B0504B" w:rsidRPr="00EF6619" w:rsidRDefault="00D74BF7" w:rsidP="00BD1185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الثانوية العامة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(200</w:t>
      </w:r>
      <w:r w:rsidR="008B2EEF" w:rsidRPr="00EF6619">
        <w:rPr>
          <w:rFonts w:ascii="Sakkal Majalla" w:eastAsia="Simplified Arabic" w:hAnsi="Sakkal Majalla" w:cs="Sakkal Majalla"/>
          <w:sz w:val="30"/>
          <w:szCs w:val="30"/>
          <w:rtl/>
        </w:rPr>
        <w:t>5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)</w:t>
      </w:r>
      <w:r w:rsidR="00260B3F" w:rsidRPr="00EF6619">
        <w:rPr>
          <w:rFonts w:ascii="Sakkal Majalla" w:eastAsia="Simplified Arabic" w:hAnsi="Sakkal Majalla" w:cs="Sakkal Majalla"/>
          <w:sz w:val="30"/>
          <w:szCs w:val="30"/>
          <w:rtl/>
        </w:rPr>
        <w:t>: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الفرع العلمي</w:t>
      </w:r>
      <w:r w:rsidR="00260B3F" w:rsidRPr="00EF6619">
        <w:rPr>
          <w:rFonts w:ascii="Sakkal Majalla" w:eastAsia="Simplified Arabic" w:hAnsi="Sakkal Majalla" w:cs="Sakkal Majalla"/>
          <w:sz w:val="30"/>
          <w:szCs w:val="30"/>
          <w:rtl/>
        </w:rPr>
        <w:t>، مدرسة الصلاحية الثانوية للبنين، نابلس، فلسطين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6655C535" w14:textId="7BDBB8F4" w:rsidR="00EF7678" w:rsidRDefault="00D74BF7" w:rsidP="00EF6619">
      <w:pPr>
        <w:numPr>
          <w:ilvl w:val="0"/>
          <w:numId w:val="4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مدرب معتمد في برنامج تدريب المدربين 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>TOT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2015م.</w:t>
      </w:r>
    </w:p>
    <w:p w14:paraId="37537236" w14:textId="084C1377" w:rsidR="00FD4D44" w:rsidRDefault="00FD4D44" w:rsidP="00FD4D44">
      <w:pPr>
        <w:jc w:val="both"/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</w:pPr>
    </w:p>
    <w:p w14:paraId="69936092" w14:textId="77777777" w:rsidR="00544999" w:rsidRDefault="00544999" w:rsidP="00FD4D44">
      <w:pPr>
        <w:jc w:val="both"/>
        <w:rPr>
          <w:rFonts w:ascii="Sakkal Majalla" w:eastAsia="Simplified Arabic" w:hAnsi="Sakkal Majalla" w:cs="Sakkal Majalla"/>
          <w:sz w:val="30"/>
          <w:szCs w:val="30"/>
          <w:rtl/>
          <w:lang w:bidi="ar-JO"/>
        </w:rPr>
      </w:pPr>
    </w:p>
    <w:p w14:paraId="5E249B72" w14:textId="183A57ED" w:rsidR="00B0504B" w:rsidRPr="00EF6619" w:rsidRDefault="00E23769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lastRenderedPageBreak/>
        <w:t>الخبرات التدريسية</w:t>
      </w:r>
      <w:r w:rsidR="003D5F84"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 xml:space="preserve"> والعملية</w:t>
      </w:r>
    </w:p>
    <w:p w14:paraId="3D6C4D3D" w14:textId="77777777" w:rsidR="007D22D6" w:rsidRPr="00EF6619" w:rsidRDefault="00311DC8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lang w:bidi="ar-JO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05670DE4" w14:textId="10DB840A" w:rsidR="00430A33" w:rsidRDefault="007D22D6" w:rsidP="00430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محاضر غير متفرغ برتبة أستاذ مساعد في كلية الشريعة، جامعة النجاح الوطنية، نابلس-</w:t>
      </w:r>
      <w:r w:rsidR="00CC51CB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فلسطين، منذ </w:t>
      </w:r>
      <w:r w:rsidR="005F46F1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27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/</w:t>
      </w:r>
      <w:r w:rsidR="005F46F1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8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/2018م وإلى الآن. </w:t>
      </w:r>
    </w:p>
    <w:p w14:paraId="506534D2" w14:textId="78357774" w:rsidR="00391636" w:rsidRPr="00391636" w:rsidRDefault="00391636" w:rsidP="00391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محاضر غير متفرغ برتبة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 xml:space="preserve"> أستاذ مساعد في كلية الشريعة، جامعة </w:t>
      </w:r>
      <w:r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الخليل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الخليل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>-</w:t>
      </w:r>
      <w:r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 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 xml:space="preserve">فلسطين، في الفترة 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5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>/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9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>/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2021م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 xml:space="preserve"> لغاية 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31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>/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12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>/</w:t>
      </w:r>
      <w:r w:rsidR="00665F1D" w:rsidRPr="00985578">
        <w:rPr>
          <w:rFonts w:ascii="Sakkal Majalla" w:eastAsia="Simplified Arabic" w:hAnsi="Sakkal Majalla" w:cs="Sakkal Majalla" w:hint="cs"/>
          <w:sz w:val="30"/>
          <w:szCs w:val="30"/>
          <w:rtl/>
        </w:rPr>
        <w:t>2021م</w:t>
      </w:r>
      <w:r w:rsidRPr="00985578">
        <w:rPr>
          <w:rFonts w:ascii="Sakkal Majalla" w:eastAsia="Simplified Arabic" w:hAnsi="Sakkal Majalla" w:cs="Sakkal Majalla"/>
          <w:sz w:val="30"/>
          <w:szCs w:val="30"/>
          <w:rtl/>
        </w:rPr>
        <w:t xml:space="preserve">. </w:t>
      </w:r>
    </w:p>
    <w:p w14:paraId="5849250A" w14:textId="5A407ABF" w:rsidR="00B0504B" w:rsidRPr="00EF6619" w:rsidRDefault="00D74BF7" w:rsidP="00BD11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محاضر غير متفرغ في </w:t>
      </w:r>
      <w:r w:rsidR="00DB5A74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  <w:lang w:bidi="ar-JO"/>
        </w:rPr>
        <w:t>كلية المجتمع العربي (كلية جامعية متوسطة)</w:t>
      </w:r>
      <w:r w:rsidR="00DB5A74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 عمان، الأردن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، </w:t>
      </w:r>
      <w:r w:rsidR="00644939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في الفترة 8/2/2015</w:t>
      </w:r>
      <w:r w:rsidR="007D22D6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</w:t>
      </w:r>
      <w:r w:rsidR="00644939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لغاية 27/8/2015.</w:t>
      </w:r>
    </w:p>
    <w:p w14:paraId="57B7497E" w14:textId="73BD8B3D" w:rsidR="003D5F84" w:rsidRPr="00EF6619" w:rsidRDefault="00D74BF7" w:rsidP="00BD11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مساعد بحث وتدريس، قسم الاقتصاد والمصارف الإسلامية، جامعة اليرموك، الأردن،</w:t>
      </w:r>
      <w:r w:rsidR="00644939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201</w:t>
      </w:r>
      <w:r w:rsidR="00D41306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م.</w:t>
      </w:r>
    </w:p>
    <w:p w14:paraId="010A6A70" w14:textId="6203A96D" w:rsidR="00B0504B" w:rsidRPr="00EF6619" w:rsidRDefault="00BF07CC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الكتب و</w:t>
      </w:r>
      <w:r w:rsidR="00E23769"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الأبحاث العلمية</w:t>
      </w:r>
    </w:p>
    <w:p w14:paraId="07A2025D" w14:textId="77777777" w:rsidR="00311DC8" w:rsidRPr="00EF6619" w:rsidRDefault="00311DC8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7AB21E93" w14:textId="4E0E6C3B" w:rsidR="00A41F1E" w:rsidRDefault="00E51A56" w:rsidP="00A41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كتاب</w:t>
      </w:r>
      <w:r w:rsidR="002459E5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بعنوان: "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الزكاة والتنمية</w:t>
      </w:r>
      <w:r w:rsidR="00A9321C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"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بالتعاون مع </w:t>
      </w:r>
      <w:r w:rsidR="00B123E3" w:rsidRPr="00EF6619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باحث</w:t>
      </w:r>
      <w:r w:rsidR="00B123E3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ين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</w:t>
      </w:r>
      <w:r w:rsidR="00B123E3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آخ</w:t>
      </w:r>
      <w:r w:rsidR="00B123E3" w:rsidRPr="00EF6619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ري</w:t>
      </w:r>
      <w:r w:rsidR="00B123E3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ن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 يقع في 430 صفحة، جائزة الشيخ علي بن عبد الله آل ثاني الوقفية العالمية المحكمة: الزكاة والتنمية</w:t>
      </w:r>
      <w:r w:rsidR="00B123E3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 وزارة الأوقاف والشؤون الدينية، قطر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(2019-202</w:t>
      </w:r>
      <w:r w:rsidR="00BC2EF5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م)</w:t>
      </w:r>
      <w:r w:rsidR="00A06AD7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.</w:t>
      </w:r>
    </w:p>
    <w:p w14:paraId="4E9756FB" w14:textId="4CE65CF9" w:rsidR="00D8039F" w:rsidRPr="00081161" w:rsidRDefault="00D8039F" w:rsidP="00D80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081161">
        <w:rPr>
          <w:rFonts w:ascii="Sakkal Majalla" w:eastAsia="Simplified Arabic" w:hAnsi="Sakkal Majalla" w:cs="Sakkal Majalla" w:hint="cs"/>
          <w:sz w:val="30"/>
          <w:szCs w:val="30"/>
          <w:rtl/>
        </w:rPr>
        <w:t>بحث محكم: "</w:t>
      </w:r>
      <w:r w:rsidRPr="00081161">
        <w:rPr>
          <w:rFonts w:ascii="Sakkal Majalla" w:eastAsia="Simplified Arabic" w:hAnsi="Sakkal Majalla" w:cs="Sakkal Majalla"/>
          <w:b/>
          <w:bCs/>
          <w:sz w:val="30"/>
          <w:szCs w:val="30"/>
          <w:rtl/>
        </w:rPr>
        <w:t>أثر المعرفة والتقدم العلمي على التنمية المستدامة من منظور إسلامي</w:t>
      </w:r>
      <w:r w:rsidRPr="00081161"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"، </w:t>
      </w:r>
      <w:r w:rsidRPr="00081161">
        <w:rPr>
          <w:rFonts w:ascii="Sakkal Majalla" w:eastAsia="Simplified Arabic" w:hAnsi="Sakkal Majalla" w:cs="Sakkal Majalla"/>
          <w:sz w:val="30"/>
          <w:szCs w:val="30"/>
          <w:rtl/>
        </w:rPr>
        <w:t>مجلة جامعة الشارقة للعلوم الشرعية والدراسات الإسلامية</w:t>
      </w:r>
      <w:r w:rsidRPr="00081161">
        <w:rPr>
          <w:rFonts w:ascii="Sakkal Majalla" w:eastAsia="Simplified Arabic" w:hAnsi="Sakkal Majalla" w:cs="Sakkal Majalla" w:hint="cs"/>
          <w:sz w:val="30"/>
          <w:szCs w:val="30"/>
          <w:rtl/>
        </w:rPr>
        <w:t>، الإمارات العربية المتحدة، الشارقة، 2023</w:t>
      </w:r>
      <w:proofErr w:type="gramStart"/>
      <w:r w:rsidRPr="00081161"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م، </w:t>
      </w:r>
      <w:r w:rsidRPr="00081161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081161">
        <w:rPr>
          <w:rFonts w:ascii="Sakkal Majalla" w:eastAsia="Simplified Arabic" w:hAnsi="Sakkal Majalla" w:cs="Sakkal Majalla"/>
          <w:sz w:val="30"/>
          <w:szCs w:val="30"/>
        </w:rPr>
        <w:t>(</w:t>
      </w:r>
      <w:proofErr w:type="gramEnd"/>
      <w:r w:rsidRPr="00081161">
        <w:rPr>
          <w:rFonts w:ascii="Sakkal Majalla" w:eastAsia="Simplified Arabic" w:hAnsi="Sakkal Majalla" w:cs="Sakkal Majalla"/>
          <w:sz w:val="30"/>
          <w:szCs w:val="30"/>
        </w:rPr>
        <w:t>ISSN</w:t>
      </w:r>
      <w:r w:rsidR="00081161" w:rsidRPr="00081161">
        <w:rPr>
          <w:rFonts w:ascii="Sakkal Majalla" w:eastAsia="Simplified Arabic" w:hAnsi="Sakkal Majalla" w:cs="Sakkal Majalla"/>
          <w:sz w:val="30"/>
          <w:szCs w:val="30"/>
        </w:rPr>
        <w:t xml:space="preserve">: </w:t>
      </w:r>
      <w:r w:rsidRPr="00081161">
        <w:rPr>
          <w:rFonts w:ascii="Sakkal Majalla" w:eastAsia="Simplified Arabic" w:hAnsi="Sakkal Majalla" w:cs="Sakkal Majalla"/>
          <w:sz w:val="30"/>
          <w:szCs w:val="30"/>
        </w:rPr>
        <w:t>2616-7166)</w:t>
      </w:r>
      <w:r w:rsidR="00081161" w:rsidRPr="00081161">
        <w:rPr>
          <w:rFonts w:ascii="Sakkal Majalla" w:eastAsia="Simplified Arabic" w:hAnsi="Sakkal Majalla" w:cs="Sakkal Majalla" w:hint="cs"/>
          <w:sz w:val="30"/>
          <w:szCs w:val="30"/>
          <w:rtl/>
        </w:rPr>
        <w:t>.</w:t>
      </w:r>
    </w:p>
    <w:p w14:paraId="15FAB39D" w14:textId="084A0F1B" w:rsidR="00430A33" w:rsidRDefault="00430A33" w:rsidP="00430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bookmarkStart w:id="5" w:name="_GoBack"/>
      <w:bookmarkEnd w:id="5"/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بحث </w:t>
      </w:r>
      <w:r w:rsidR="004378B4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محكم</w:t>
      </w:r>
      <w:r w:rsidR="00CC51CB">
        <w:rPr>
          <w:rFonts w:ascii="Sakkal Majalla" w:eastAsia="Simplified Arabic" w:hAnsi="Sakkal Majalla" w:cs="Sakkal Majalla" w:hint="cs"/>
          <w:b/>
          <w:bCs/>
          <w:color w:val="000000"/>
          <w:sz w:val="30"/>
          <w:szCs w:val="30"/>
          <w:rtl/>
        </w:rPr>
        <w:t xml:space="preserve">: </w:t>
      </w:r>
      <w:r w:rsidR="004378B4" w:rsidRPr="00CC51CB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فرض الضرائب في ظل نظام اقتصادي إسلامي "دراسة في أبرز الأسس الفقهية والقانونية</w:t>
      </w:r>
      <w:r w:rsidR="004378B4" w:rsidRPr="00CC51CB">
        <w:rPr>
          <w:rFonts w:ascii="Sakkal Majalla" w:eastAsia="Simplified Arabic" w:hAnsi="Sakkal Majalla" w:cs="Sakkal Majalla" w:hint="cs"/>
          <w:b/>
          <w:bCs/>
          <w:color w:val="000000"/>
          <w:sz w:val="30"/>
          <w:szCs w:val="30"/>
          <w:rtl/>
        </w:rPr>
        <w:t>"</w:t>
      </w:r>
      <w:r w:rsidR="00CC51CB">
        <w:rPr>
          <w:rFonts w:ascii="Sakkal Majalla" w:eastAsia="Simplified Arabic" w:hAnsi="Sakkal Majalla" w:cs="Sakkal Majalla" w:hint="cs"/>
          <w:color w:val="000000"/>
          <w:sz w:val="30"/>
          <w:szCs w:val="30"/>
          <w:rtl/>
          <w:lang w:bidi="ar-JO"/>
        </w:rPr>
        <w:t xml:space="preserve">.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باحث رئيس بالاشتراك مع د. 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هاشم تكروري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 مجلة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Pr="00430A33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الإدارة والتنمية للبحوث والدراسات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</w:t>
      </w:r>
      <w:r w:rsidR="004378B4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="004378B4" w:rsidRPr="004378B4">
        <w:rPr>
          <w:rFonts w:ascii="Sakkal Majalla" w:eastAsia="Simplified Arabic" w:hAnsi="Sakkal Majalla" w:cs="Sakkal Majalla"/>
          <w:color w:val="000000"/>
          <w:sz w:val="30"/>
          <w:szCs w:val="30"/>
        </w:rPr>
        <w:t>University of Blida 2/ Algeria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</w:t>
      </w:r>
      <w:r w:rsidR="004378B4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2022م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،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</w:rPr>
        <w:t>(</w:t>
      </w:r>
      <w:r w:rsidRPr="004378B4">
        <w:rPr>
          <w:rFonts w:ascii="Sakkal Majalla" w:eastAsia="Simplified Arabic" w:hAnsi="Sakkal Majalla" w:cs="Sakkal Majalla"/>
          <w:color w:val="000000"/>
          <w:sz w:val="30"/>
          <w:szCs w:val="30"/>
        </w:rPr>
        <w:t>ISSN 2410-5198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</w:rPr>
        <w:t>)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.</w:t>
      </w:r>
    </w:p>
    <w:p w14:paraId="2CF16C3E" w14:textId="5B7A05B0" w:rsidR="002459E5" w:rsidRDefault="002459E5" w:rsidP="00430A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بحث محكم: "</w:t>
      </w:r>
      <w:r w:rsidRPr="002459E5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مشكلة الديون المتعثرة في المصارف الإسلامية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"، مجلة </w:t>
      </w:r>
      <w:r w:rsidRPr="002459E5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دار الاطروحة للنشر العلمي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 العراق، المجلد 4، 2023</w:t>
      </w:r>
      <w:proofErr w:type="gramStart"/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م،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</w:rPr>
        <w:t>(</w:t>
      </w:r>
      <w:proofErr w:type="gramEnd"/>
      <w:r w:rsidRPr="004378B4">
        <w:rPr>
          <w:rFonts w:ascii="Sakkal Majalla" w:eastAsia="Simplified Arabic" w:hAnsi="Sakkal Majalla" w:cs="Sakkal Majalla"/>
          <w:color w:val="000000"/>
          <w:sz w:val="30"/>
          <w:szCs w:val="30"/>
        </w:rPr>
        <w:t xml:space="preserve">ISSN </w:t>
      </w:r>
      <w:r>
        <w:rPr>
          <w:rFonts w:ascii="Sakkal Majalla" w:eastAsia="Simplified Arabic" w:hAnsi="Sakkal Majalla" w:cs="Sakkal Majalla"/>
          <w:color w:val="000000"/>
          <w:sz w:val="30"/>
          <w:szCs w:val="30"/>
        </w:rPr>
        <w:t>2518</w:t>
      </w:r>
      <w:r w:rsidRPr="004378B4">
        <w:rPr>
          <w:rFonts w:ascii="Sakkal Majalla" w:eastAsia="Simplified Arabic" w:hAnsi="Sakkal Majalla" w:cs="Sakkal Majalla"/>
          <w:color w:val="000000"/>
          <w:sz w:val="30"/>
          <w:szCs w:val="30"/>
        </w:rPr>
        <w:t>-</w:t>
      </w:r>
      <w:r>
        <w:rPr>
          <w:rFonts w:ascii="Sakkal Majalla" w:eastAsia="Simplified Arabic" w:hAnsi="Sakkal Majalla" w:cs="Sakkal Majalla"/>
          <w:color w:val="000000"/>
          <w:sz w:val="30"/>
          <w:szCs w:val="30"/>
        </w:rPr>
        <w:t>0606</w:t>
      </w:r>
      <w:r w:rsidR="00A10B1B">
        <w:rPr>
          <w:rFonts w:ascii="Sakkal Majalla" w:eastAsia="Simplified Arabic" w:hAnsi="Sakkal Majalla" w:cs="Sakkal Majalla"/>
          <w:color w:val="000000"/>
          <w:sz w:val="30"/>
          <w:szCs w:val="30"/>
        </w:rPr>
        <w:t>)</w:t>
      </w:r>
    </w:p>
    <w:p w14:paraId="3265DD60" w14:textId="63475096" w:rsidR="00CC51CB" w:rsidRPr="00EF6619" w:rsidRDefault="00CC51CB" w:rsidP="00CC5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بحث</w:t>
      </w:r>
      <w:r w:rsidR="00B123E3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محكم: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"الدلالات التحوطية لضوابط العقود في المعاملات المالية"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باحث رئيس بالاشتراك مع أ.د. عبد الناصر أبو البصل، مجلة الجامعة الإسلامية للدراسات الاقتصادية والإدارية، فلسطين، مجلد 25، عدد 4 (2017)، 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</w:rPr>
        <w:t>(</w:t>
      </w:r>
      <w:r w:rsidRPr="00EF6619">
        <w:rPr>
          <w:rFonts w:ascii="Sakkal Majalla" w:hAnsi="Sakkal Majalla" w:cs="Sakkal Majalla"/>
          <w:sz w:val="30"/>
          <w:szCs w:val="30"/>
        </w:rPr>
        <w:t>ISSN 2410-5198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</w:rPr>
        <w:t>)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.</w:t>
      </w:r>
    </w:p>
    <w:p w14:paraId="200D1EDE" w14:textId="2D3A84CD" w:rsidR="00CC51CB" w:rsidRPr="00CC51CB" w:rsidRDefault="00CC51CB" w:rsidP="00CC5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بحث محكم: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"التكييف الفقهي للعلاقة التعاقدية بين حملة الوثائق والصندوق في التأمين التكافلي الإسلامي"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 مؤتمر التأمين التعاوني واقع وآفاق، كلية الدعوة وأصول الدين، جامعة القدس، أبو ديس، فلسطين، 8/4/2019م.</w:t>
      </w:r>
    </w:p>
    <w:p w14:paraId="20F4B130" w14:textId="185BD4AD" w:rsidR="00A41F1E" w:rsidRPr="00A41F1E" w:rsidRDefault="00A41F1E" w:rsidP="00A41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بحث</w:t>
      </w:r>
      <w:r w:rsidR="00A9321C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بيت المقدس وبلاد الشام في عهد السلطان عبد الحميد الثاني</w:t>
      </w:r>
      <w:r w:rsidRPr="00A9321C">
        <w:rPr>
          <w:rFonts w:ascii="Sakkal Majalla" w:eastAsia="Simplified Arabic" w:hAnsi="Sakkal Majalla" w:cs="Sakkal Majalla" w:hint="cs"/>
          <w:b/>
          <w:bCs/>
          <w:color w:val="000000"/>
          <w:sz w:val="30"/>
          <w:szCs w:val="30"/>
          <w:rtl/>
        </w:rPr>
        <w:t xml:space="preserve">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"الدور والمسؤوليات"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 م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ؤتمر "فلسطين في العهد العثماني"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، 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كلية الشريعة وقسم التاريخ والسياحة والآثار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، 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جامعة النجاح الوطنية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نابلس- فلسطين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24 نيسان 2022م</w:t>
      </w: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  <w:lang w:bidi="ar-JO"/>
        </w:rPr>
        <w:t>.</w:t>
      </w:r>
    </w:p>
    <w:p w14:paraId="266AD8F2" w14:textId="0439C32C" w:rsidR="00A41F1E" w:rsidRPr="00A41F1E" w:rsidRDefault="00A41F1E" w:rsidP="00A41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A41F1E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بحث </w:t>
      </w:r>
      <w:r w:rsidR="00A9321C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"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الهندسة المالية الإسلامية ودورها في تطوير صيغ</w:t>
      </w:r>
      <w:r w:rsidRPr="00A9321C">
        <w:rPr>
          <w:rFonts w:ascii="Sakkal Majalla" w:eastAsia="Simplified Arabic" w:hAnsi="Sakkal Majalla" w:cs="Sakkal Majalla" w:hint="cs"/>
          <w:b/>
          <w:bCs/>
          <w:color w:val="000000"/>
          <w:sz w:val="30"/>
          <w:szCs w:val="30"/>
          <w:rtl/>
        </w:rPr>
        <w:t xml:space="preserve">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الاستثمار والتمويل في المصارف الإسلامية</w:t>
      </w:r>
      <w:r w:rsidR="00A9321C"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"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، ا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لمؤتمر الأكاديمي السادس بعنوان "المصارف الإسلامية بين الواقع والمأمول"،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 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الهيئة الإسلامية العليا بالقدس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 xml:space="preserve">، فلسطين، </w:t>
      </w:r>
      <w:r w:rsidRPr="00A41F1E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20/11/2021م</w:t>
      </w:r>
      <w:r>
        <w:rPr>
          <w:rFonts w:ascii="Sakkal Majalla" w:eastAsia="Simplified Arabic" w:hAnsi="Sakkal Majalla" w:cs="Sakkal Majalla" w:hint="cs"/>
          <w:color w:val="000000"/>
          <w:sz w:val="30"/>
          <w:szCs w:val="30"/>
          <w:rtl/>
        </w:rPr>
        <w:t>.</w:t>
      </w:r>
    </w:p>
    <w:p w14:paraId="4B86B498" w14:textId="77777777" w:rsidR="004053D0" w:rsidRDefault="00453399" w:rsidP="00405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بحث 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"</w:t>
      </w:r>
      <w:r w:rsidR="00186F1C"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إعادة التدوير ودورها في ترشيد الاستهلاك -نظرة شرعية اقتصادية-</w:t>
      </w:r>
      <w:r w:rsidRPr="00A9321C">
        <w:rPr>
          <w:rFonts w:ascii="Sakkal Majalla" w:eastAsia="Simplified Arabic" w:hAnsi="Sakkal Majalla" w:cs="Sakkal Majalla"/>
          <w:b/>
          <w:bCs/>
          <w:color w:val="000000"/>
          <w:sz w:val="30"/>
          <w:szCs w:val="30"/>
          <w:rtl/>
        </w:rPr>
        <w:t>"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،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 الملتقى الدولي الثاني الافتراضي متعدد التخصصات حول: تقييم الآثار الاقتصادية والاجتماعية والبيئية لعملية إعادة التدوير في ظل السعي لتحقيق مفاهيم وأبعاد التنمية المستدامة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، 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جامعة فرحات عباس- اسطيف1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، 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الجزائر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 xml:space="preserve">، 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27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/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/</w:t>
      </w:r>
      <w:r w:rsidR="00186F1C"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2021</w:t>
      </w:r>
      <w:r w:rsidRPr="00EF6619">
        <w:rPr>
          <w:rFonts w:ascii="Sakkal Majalla" w:eastAsia="Simplified Arabic" w:hAnsi="Sakkal Majalla" w:cs="Sakkal Majalla"/>
          <w:color w:val="000000"/>
          <w:sz w:val="30"/>
          <w:szCs w:val="30"/>
          <w:rtl/>
        </w:rPr>
        <w:t>م.</w:t>
      </w:r>
    </w:p>
    <w:p w14:paraId="0594527C" w14:textId="5D5CC88D" w:rsidR="00311DC8" w:rsidRPr="004053D0" w:rsidRDefault="00D74BF7" w:rsidP="00405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lastRenderedPageBreak/>
        <w:t>مشروع التخرج في مرحلة الماجستير</w:t>
      </w:r>
      <w:r w:rsidR="00E51A56" w:rsidRPr="004053D0">
        <w:rPr>
          <w:rFonts w:ascii="Sakkal Majalla" w:eastAsia="Simplified Arabic" w:hAnsi="Sakkal Majalla" w:cs="Sakkal Majalla"/>
          <w:sz w:val="30"/>
          <w:szCs w:val="30"/>
          <w:rtl/>
        </w:rPr>
        <w:t xml:space="preserve"> -محكم-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: بعنوان "</w:t>
      </w:r>
      <w:r w:rsidR="00C8319E" w:rsidRPr="004053D0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الإجارة في الفقه الإسلامي: دراسة </w:t>
      </w:r>
      <w:proofErr w:type="spellStart"/>
      <w:r w:rsidR="00C8319E" w:rsidRPr="004053D0">
        <w:rPr>
          <w:rFonts w:ascii="Sakkal Majalla" w:eastAsia="Simplified Arabic" w:hAnsi="Sakkal Majalla" w:cs="Sakkal Majalla"/>
          <w:b/>
          <w:sz w:val="30"/>
          <w:szCs w:val="30"/>
          <w:rtl/>
        </w:rPr>
        <w:t>مقاصدية</w:t>
      </w:r>
      <w:proofErr w:type="spellEnd"/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"</w:t>
      </w:r>
      <w:r w:rsidR="00BD29F8" w:rsidRPr="004053D0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بتقدير</w:t>
      </w:r>
      <w:r w:rsidR="00BD29F8" w:rsidRPr="004053D0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"</w:t>
      </w:r>
      <w:r w:rsidR="00C8319E" w:rsidRPr="004053D0">
        <w:rPr>
          <w:rFonts w:ascii="Sakkal Majalla" w:eastAsia="Simplified Arabic" w:hAnsi="Sakkal Majalla" w:cs="Sakkal Majalla"/>
          <w:sz w:val="30"/>
          <w:szCs w:val="30"/>
          <w:rtl/>
        </w:rPr>
        <w:t>جيد جداً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"، وأعده</w:t>
      </w:r>
      <w:r w:rsidR="00B915B8" w:rsidRPr="004053D0">
        <w:rPr>
          <w:rFonts w:ascii="Sakkal Majalla" w:eastAsia="Simplified Arabic" w:hAnsi="Sakkal Majalla" w:cs="Sakkal Majalla"/>
          <w:sz w:val="30"/>
          <w:szCs w:val="30"/>
          <w:rtl/>
        </w:rPr>
        <w:t xml:space="preserve"> ل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لنشر</w:t>
      </w:r>
      <w:r w:rsidR="00B915B8" w:rsidRPr="004053D0">
        <w:rPr>
          <w:rFonts w:ascii="Sakkal Majalla" w:eastAsia="Simplified Arabic" w:hAnsi="Sakkal Majalla" w:cs="Sakkal Majalla"/>
          <w:sz w:val="30"/>
          <w:szCs w:val="30"/>
          <w:rtl/>
        </w:rPr>
        <w:t xml:space="preserve"> في مجلة علمية محكمة</w:t>
      </w:r>
      <w:r w:rsidRPr="004053D0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5E24F82A" w14:textId="6982F1BE" w:rsidR="00FD4D44" w:rsidRPr="00B123E3" w:rsidRDefault="00E23769" w:rsidP="00B123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jc w:val="both"/>
        <w:rPr>
          <w:rFonts w:ascii="Sakkal Majalla" w:eastAsia="Simplified Arabic" w:hAnsi="Sakkal Majalla" w:cs="Sakkal Majalla"/>
          <w:color w:val="000000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أبحاث قيد البحث والتطوير: </w:t>
      </w:r>
      <w:r w:rsidR="0070464F" w:rsidRPr="00EF6619">
        <w:rPr>
          <w:rFonts w:ascii="Sakkal Majalla" w:eastAsia="Simplified Arabic" w:hAnsi="Sakkal Majalla" w:cs="Sakkal Majalla"/>
          <w:sz w:val="30"/>
          <w:szCs w:val="30"/>
          <w:rtl/>
        </w:rPr>
        <w:t>"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الباعث والنية وأثرهما في معاملات المصارف الإسلامية</w:t>
      </w:r>
      <w:r w:rsidR="0070464F" w:rsidRPr="00EF6619">
        <w:rPr>
          <w:rFonts w:ascii="Sakkal Majalla" w:eastAsia="Simplified Arabic" w:hAnsi="Sakkal Majalla" w:cs="Sakkal Majalla"/>
          <w:sz w:val="30"/>
          <w:szCs w:val="30"/>
          <w:rtl/>
        </w:rPr>
        <w:t>"</w:t>
      </w:r>
      <w:r w:rsidR="00B123E3">
        <w:rPr>
          <w:rFonts w:ascii="Sakkal Majalla" w:eastAsia="Simplified Arabic" w:hAnsi="Sakkal Majalla" w:cs="Sakkal Majalla" w:hint="cs"/>
          <w:sz w:val="30"/>
          <w:szCs w:val="30"/>
          <w:rtl/>
        </w:rPr>
        <w:t>.</w:t>
      </w:r>
    </w:p>
    <w:p w14:paraId="28A581F1" w14:textId="77777777" w:rsidR="00B0504B" w:rsidRPr="00EF6619" w:rsidRDefault="00D74BF7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الد</w:t>
      </w:r>
      <w:r w:rsidR="00E23769"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ورات العلمية والورشات التدريبية</w:t>
      </w:r>
    </w:p>
    <w:p w14:paraId="5190D315" w14:textId="23CECDA5" w:rsidR="00F614E0" w:rsidRPr="00F614E0" w:rsidRDefault="00311DC8" w:rsidP="00F614E0">
      <w:pPr>
        <w:rPr>
          <w:rFonts w:ascii="Sakkal Majalla" w:eastAsia="Sakkal Majalla" w:hAnsi="Sakkal Majalla" w:cs="Sakkal Majalla"/>
          <w:bCs/>
          <w:color w:val="FF0000"/>
          <w:sz w:val="30"/>
          <w:szCs w:val="30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0C4FEB60" w14:textId="45CBDBC4" w:rsidR="00F614E0" w:rsidRDefault="00F614E0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>
        <w:rPr>
          <w:rFonts w:ascii="Sakkal Majalla" w:eastAsia="Simplified Arabic" w:hAnsi="Sakkal Majalla" w:cs="Sakkal Majalla" w:hint="cs"/>
          <w:sz w:val="30"/>
          <w:szCs w:val="30"/>
          <w:rtl/>
        </w:rPr>
        <w:t>دورة "</w:t>
      </w:r>
      <w:r w:rsidRPr="00F614E0">
        <w:rPr>
          <w:rFonts w:ascii="Sakkal Majalla" w:eastAsia="Simplified Arabic" w:hAnsi="Sakkal Majalla" w:cs="Sakkal Majalla"/>
          <w:sz w:val="30"/>
          <w:szCs w:val="30"/>
        </w:rPr>
        <w:t>Awa</w:t>
      </w:r>
      <w:r>
        <w:rPr>
          <w:rFonts w:ascii="Sakkal Majalla" w:eastAsia="Simplified Arabic" w:hAnsi="Sakkal Majalla" w:cs="Sakkal Majalla"/>
          <w:sz w:val="30"/>
          <w:szCs w:val="30"/>
        </w:rPr>
        <w:t>r</w:t>
      </w:r>
      <w:r w:rsidRPr="00F614E0">
        <w:rPr>
          <w:rFonts w:ascii="Sakkal Majalla" w:eastAsia="Simplified Arabic" w:hAnsi="Sakkal Majalla" w:cs="Sakkal Majalla"/>
          <w:sz w:val="30"/>
          <w:szCs w:val="30"/>
        </w:rPr>
        <w:t>d in general insurance</w:t>
      </w:r>
      <w:r>
        <w:rPr>
          <w:rFonts w:ascii="Sakkal Majalla" w:eastAsia="Simplified Arabic" w:hAnsi="Sakkal Majalla" w:cs="Sakkal Majalla" w:hint="cs"/>
          <w:sz w:val="30"/>
          <w:szCs w:val="30"/>
          <w:rtl/>
        </w:rPr>
        <w:t>"</w:t>
      </w:r>
      <w:r w:rsidRPr="00F614E0">
        <w:rPr>
          <w:rFonts w:ascii="Sakkal Majalla" w:eastAsia="Simplified Arabic" w:hAnsi="Sakkal Majalla" w:cs="Sakkal Majalla"/>
          <w:sz w:val="30"/>
          <w:szCs w:val="30"/>
          <w:rtl/>
        </w:rPr>
        <w:t>، معهد التأمين القانوني البريطاني</w:t>
      </w:r>
      <w:r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 </w:t>
      </w:r>
      <w:r w:rsidRPr="00F614E0">
        <w:rPr>
          <w:rFonts w:ascii="Sakkal Majalla" w:eastAsia="Simplified Arabic" w:hAnsi="Sakkal Majalla" w:cs="Sakkal Majalla"/>
          <w:sz w:val="30"/>
          <w:szCs w:val="30"/>
        </w:rPr>
        <w:t>Chartered Insurance Institute</w:t>
      </w:r>
      <w:r w:rsidRPr="00F614E0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Pr="00F614E0">
        <w:rPr>
          <w:rFonts w:ascii="Sakkal Majalla" w:eastAsia="Simplified Arabic" w:hAnsi="Sakkal Majalla" w:cs="Sakkal Majalla"/>
          <w:sz w:val="30"/>
          <w:szCs w:val="30"/>
        </w:rPr>
        <w:t>London</w:t>
      </w:r>
      <w:r w:rsidRPr="00F614E0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Pr="00F614E0">
        <w:rPr>
          <w:rFonts w:ascii="Sakkal Majalla" w:eastAsia="Simplified Arabic" w:hAnsi="Sakkal Majalla" w:cs="Sakkal Majalla"/>
          <w:sz w:val="30"/>
          <w:szCs w:val="30"/>
        </w:rPr>
        <w:t>United Kingdom</w:t>
      </w:r>
      <w:r w:rsidRPr="00F614E0">
        <w:rPr>
          <w:rFonts w:ascii="Sakkal Majalla" w:eastAsia="Simplified Arabic" w:hAnsi="Sakkal Majalla" w:cs="Sakkal Majalla"/>
          <w:sz w:val="30"/>
          <w:szCs w:val="30"/>
          <w:rtl/>
        </w:rPr>
        <w:t>، 202</w:t>
      </w:r>
      <w:r>
        <w:rPr>
          <w:rFonts w:ascii="Sakkal Majalla" w:eastAsia="Simplified Arabic" w:hAnsi="Sakkal Majalla" w:cs="Sakkal Majalla" w:hint="cs"/>
          <w:sz w:val="30"/>
          <w:szCs w:val="30"/>
          <w:rtl/>
        </w:rPr>
        <w:t>2</w:t>
      </w:r>
      <w:r w:rsidRPr="00F614E0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>
        <w:rPr>
          <w:rFonts w:ascii="Sakkal Majalla" w:eastAsia="Simplified Arabic" w:hAnsi="Sakkal Majalla" w:cs="Sakkal Majalla" w:hint="cs"/>
          <w:sz w:val="30"/>
          <w:szCs w:val="30"/>
          <w:rtl/>
        </w:rPr>
        <w:t>.</w:t>
      </w:r>
    </w:p>
    <w:p w14:paraId="4F87D2F4" w14:textId="288D245D" w:rsidR="00F614E0" w:rsidRDefault="009E15CA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دورة </w:t>
      </w:r>
      <w:r>
        <w:rPr>
          <w:rFonts w:ascii="Sakkal Majalla" w:eastAsia="Simplified Arabic" w:hAnsi="Sakkal Majalla" w:cs="Sakkal Majalla"/>
          <w:sz w:val="30"/>
          <w:szCs w:val="30"/>
        </w:rPr>
        <w:t>"</w:t>
      </w:r>
      <w:r w:rsidRPr="009E15CA">
        <w:rPr>
          <w:rFonts w:ascii="Sakkal Majalla" w:eastAsia="Simplified Arabic" w:hAnsi="Sakkal Majalla" w:cs="Sakkal Majalla"/>
          <w:sz w:val="30"/>
          <w:szCs w:val="30"/>
        </w:rPr>
        <w:t>Personal insurances examination</w:t>
      </w:r>
      <w:r w:rsidR="00E72C97">
        <w:rPr>
          <w:rFonts w:ascii="Sakkal Majalla" w:eastAsia="Simplified Arabic" w:hAnsi="Sakkal Majalla" w:cs="Sakkal Majalla"/>
          <w:sz w:val="30"/>
          <w:szCs w:val="30"/>
        </w:rPr>
        <w:t>"</w:t>
      </w:r>
      <w:r>
        <w:rPr>
          <w:rFonts w:ascii="Sakkal Majalla" w:eastAsia="Simplified Arabic" w:hAnsi="Sakkal Majalla" w:cs="Sakkal Majalla" w:hint="cs"/>
          <w:sz w:val="30"/>
          <w:szCs w:val="30"/>
          <w:rtl/>
          <w:lang w:bidi="ar-JO"/>
        </w:rPr>
        <w:t>، معهد</w:t>
      </w:r>
      <w:r>
        <w:rPr>
          <w:rFonts w:ascii="Sakkal Majalla" w:eastAsia="Simplified Arabic" w:hAnsi="Sakkal Majalla" w:cs="Sakkal Majalla" w:hint="cs"/>
          <w:sz w:val="30"/>
          <w:szCs w:val="30"/>
          <w:rtl/>
        </w:rPr>
        <w:t>البحرين للدراسات المصرفية والمالية</w:t>
      </w:r>
      <w:r w:rsidR="00E72C97"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 </w:t>
      </w:r>
      <w:r w:rsidR="00E72C97" w:rsidRPr="00E72C97">
        <w:rPr>
          <w:rFonts w:ascii="Sakkal Majalla" w:eastAsia="Simplified Arabic" w:hAnsi="Sakkal Majalla" w:cs="Sakkal Majalla"/>
          <w:sz w:val="30"/>
          <w:szCs w:val="30"/>
        </w:rPr>
        <w:t>Bahrain Institute of Banking &amp; Finance</w:t>
      </w:r>
      <w:r w:rsidR="00E72C97">
        <w:rPr>
          <w:rFonts w:ascii="Sakkal Majalla" w:eastAsia="Simplified Arabic" w:hAnsi="Sakkal Majalla" w:cs="Sakkal Majalla" w:hint="cs"/>
          <w:sz w:val="30"/>
          <w:szCs w:val="30"/>
          <w:rtl/>
        </w:rPr>
        <w:t xml:space="preserve">، بنك البحرين المركزي، </w:t>
      </w:r>
      <w:r w:rsidR="00E72C97">
        <w:rPr>
          <w:rFonts w:ascii="Sakkal Majalla" w:eastAsia="Simplified Arabic" w:hAnsi="Sakkal Majalla" w:cs="Sakkal Majalla" w:hint="cs"/>
          <w:sz w:val="30"/>
          <w:szCs w:val="30"/>
          <w:rtl/>
          <w:lang w:bidi="ar-JO"/>
        </w:rPr>
        <w:t>البحرين، 2022م.</w:t>
      </w:r>
    </w:p>
    <w:p w14:paraId="176EACA5" w14:textId="44BADB9C" w:rsidR="00B0504B" w:rsidRPr="00EF6619" w:rsidRDefault="00D74BF7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دورة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"تدريب </w:t>
      </w:r>
      <w:r w:rsidR="00E51A56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المدربين: </w:t>
      </w:r>
      <w:r w:rsidR="00E51A56" w:rsidRPr="00EF6619">
        <w:rPr>
          <w:rFonts w:ascii="Sakkal Majalla" w:eastAsia="Simplified Arabic" w:hAnsi="Sakkal Majalla" w:cs="Sakkal Majalla"/>
          <w:b/>
          <w:sz w:val="30"/>
          <w:szCs w:val="30"/>
        </w:rPr>
        <w:t>Training</w:t>
      </w:r>
      <w:r w:rsidRPr="00EF6619">
        <w:rPr>
          <w:rFonts w:ascii="Sakkal Majalla" w:eastAsia="Simplified Arabic" w:hAnsi="Sakkal Majalla" w:cs="Sakkal Majalla"/>
          <w:b/>
          <w:sz w:val="30"/>
          <w:szCs w:val="30"/>
        </w:rPr>
        <w:t xml:space="preserve"> of Trainers TOT"</w:t>
      </w:r>
      <w:r w:rsidR="00E23769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"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أكاديمية خبراء سدني، عمان، الأردن، باعتماد من مؤسسة 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 xml:space="preserve">IAO - International Accreditation 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</w:rPr>
        <w:t>Organization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،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في الفترة بين 14-25/ نوفمبر/ 2015م.</w:t>
      </w:r>
    </w:p>
    <w:p w14:paraId="0BE1EDEB" w14:textId="018A54F6" w:rsidR="00B0504B" w:rsidRPr="00EF6619" w:rsidRDefault="00D74BF7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دورة "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أساسيات الرقابة والتدقيق الشرعي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" في جامعة اليرموك بالتعاون مع مركز الملكة رانية للدراسات الأردنية وخدمة المجتمع، جامعة اليرموك،</w:t>
      </w:r>
      <w:r w:rsidR="002A447C"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2015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>، بواقع 40 ساعة تدريبية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مع 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أ.د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أحمد السعد.</w:t>
      </w:r>
    </w:p>
    <w:p w14:paraId="7570F7C8" w14:textId="4D328E7F" w:rsidR="00B0504B" w:rsidRPr="00EF6619" w:rsidRDefault="00D74BF7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جلسات نقاشية 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>أسبوعية ل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 xml:space="preserve">شرح معايير هيئة المحاسبة والمراجعة للمؤسسات المالية الإسلامية </w:t>
      </w:r>
      <w:r w:rsidR="00C736CD" w:rsidRPr="00EF6619">
        <w:rPr>
          <w:rFonts w:ascii="Sakkal Majalla" w:eastAsia="Simplified Arabic" w:hAnsi="Sakkal Majalla" w:cs="Sakkal Majalla"/>
          <w:b/>
          <w:sz w:val="30"/>
          <w:szCs w:val="30"/>
        </w:rPr>
        <w:t>(</w:t>
      </w:r>
      <w:r w:rsidRPr="00EF6619">
        <w:rPr>
          <w:rFonts w:ascii="Sakkal Majalla" w:eastAsia="Simplified Arabic" w:hAnsi="Sakkal Majalla" w:cs="Sakkal Majalla"/>
          <w:b/>
          <w:sz w:val="30"/>
          <w:szCs w:val="30"/>
        </w:rPr>
        <w:t>AAIOFI)</w:t>
      </w:r>
      <w:r w:rsidR="00904C90" w:rsidRPr="00EF6619">
        <w:rPr>
          <w:rFonts w:ascii="Sakkal Majalla" w:eastAsia="Simplified Arabic" w:hAnsi="Sakkal Majalla" w:cs="Sakkal Majalla"/>
          <w:sz w:val="30"/>
          <w:szCs w:val="30"/>
          <w:rtl/>
        </w:rPr>
        <w:t>، جامعة اليرموك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="001B6FAD" w:rsidRPr="00EF6619">
        <w:rPr>
          <w:rFonts w:ascii="Sakkal Majalla" w:eastAsia="Simplified Arabic" w:hAnsi="Sakkal Majalla" w:cs="Sakkal Majalla"/>
          <w:sz w:val="30"/>
          <w:szCs w:val="30"/>
          <w:rtl/>
        </w:rPr>
        <w:t>إر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>بد، الأردن، على مدار 14 شهراً، 2014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>-2015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="00850BDE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. </w:t>
      </w:r>
    </w:p>
    <w:p w14:paraId="09DEA254" w14:textId="4D423F7C" w:rsidR="00C736CD" w:rsidRPr="00EF6619" w:rsidRDefault="00C736CD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دورة "عقود الأمانات </w:t>
      </w:r>
      <w:proofErr w:type="spellStart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والمداينات</w:t>
      </w:r>
      <w:proofErr w:type="spellEnd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" في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البنك العربي الإسلامي الدولي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عمان، الأردن،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2015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بواقع 20 ساعة تدريبية.</w:t>
      </w:r>
    </w:p>
    <w:p w14:paraId="3D062EEE" w14:textId="5B3CD36F" w:rsidR="00904C90" w:rsidRPr="00EF6619" w:rsidRDefault="00C736CD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جلسات تدريبية في أعمال الملتقى الاقتصادي العربي لإدارة المخاطر في المؤسسات المالية والمصرفية، مؤسسة المعايير الدولية، عمان، الأردن، 2015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  <w:r w:rsidR="0078345E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</w:p>
    <w:p w14:paraId="31434611" w14:textId="3CB7336E" w:rsidR="0078345E" w:rsidRPr="00EF6619" w:rsidRDefault="0078345E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دورة "المحاسبة المالية الإسلامية"، مركز الملكة رانيا للدراسات الأردنية وخدمة المجتمع، جامعة اليرموك، أربد، الأردن، 2015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بواقع 40 ساعة تدريبية.</w:t>
      </w:r>
    </w:p>
    <w:p w14:paraId="7CE3B956" w14:textId="47770993" w:rsidR="002D6F6E" w:rsidRPr="00EF6619" w:rsidRDefault="002D6F6E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دورة الرقابة والتدقيق الشرعي في المصارف الإسلامية"، معهد التدريب في البنك الإسلامي الأردني، إربد، الأردن، 2014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م،</w:t>
      </w:r>
      <w:r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بواقع 9 ساعة تدريبية.</w:t>
      </w:r>
    </w:p>
    <w:p w14:paraId="474A1D2A" w14:textId="61711D79" w:rsidR="0078345E" w:rsidRPr="00EF6619" w:rsidRDefault="0078345E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دورة "آليات إصدار الصكوك الإسلامية-الأردن نموذجاً"، الجمعية الأردنية للمالية الإسلامية، عمان، الأردن، 2014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بواقع 15 ساعة تدريبية. </w:t>
      </w:r>
    </w:p>
    <w:p w14:paraId="1D75B73D" w14:textId="7C140A96" w:rsidR="009A3E24" w:rsidRPr="00EF6619" w:rsidRDefault="0078345E" w:rsidP="00BD1185">
      <w:pPr>
        <w:numPr>
          <w:ilvl w:val="0"/>
          <w:numId w:val="2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دورة "الرقابة الشرعية والتدقيق في المؤسسات المالية الإسلامية"، مركز الملكة رانيا للدراسات الأردنية وخدمة المجتمع، جامعة اليرموك، أربد، الأردن، 2012</w:t>
      </w:r>
      <w:r w:rsidR="00E51A56" w:rsidRPr="00EF6619">
        <w:rPr>
          <w:rFonts w:ascii="Sakkal Majalla" w:eastAsia="Simplified Arabic" w:hAnsi="Sakkal Majalla" w:cs="Sakkal Majalla"/>
          <w:sz w:val="30"/>
          <w:szCs w:val="30"/>
          <w:rtl/>
        </w:rPr>
        <w:t>م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، بواقع 25 ساعة تدريبية.</w:t>
      </w:r>
    </w:p>
    <w:p w14:paraId="48035662" w14:textId="77777777" w:rsidR="00B0504B" w:rsidRPr="00EF6619" w:rsidRDefault="0026525A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اللغات</w:t>
      </w:r>
    </w:p>
    <w:p w14:paraId="4315CDEC" w14:textId="77777777" w:rsidR="00311DC8" w:rsidRPr="00EF6619" w:rsidRDefault="00311DC8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3689B080" w14:textId="77777777" w:rsidR="00E35396" w:rsidRPr="00EF6619" w:rsidRDefault="00D74BF7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اللغة العربية:</w:t>
      </w:r>
      <w:r w:rsidR="00A51741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ممتاز</w:t>
      </w:r>
      <w:r w:rsidR="00C45899"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  <w:r w:rsidR="00311DC8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اللغة الانجليزية:</w:t>
      </w:r>
      <w:r w:rsidR="00A51741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جيد.</w:t>
      </w:r>
      <w:r w:rsidR="00E35396"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 xml:space="preserve"> </w:t>
      </w:r>
    </w:p>
    <w:p w14:paraId="5B44E934" w14:textId="77777777" w:rsidR="00E35396" w:rsidRPr="00EF6619" w:rsidRDefault="00E35396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bookmarkStart w:id="6" w:name="_Hlk110471555"/>
      <w:bookmarkStart w:id="7" w:name="_Hlk110471514"/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 xml:space="preserve">المساقات التي درستها </w:t>
      </w:r>
    </w:p>
    <w:p w14:paraId="481299D7" w14:textId="025565B6" w:rsidR="00161D9F" w:rsidRPr="00EF6619" w:rsidRDefault="00E35396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</w:pPr>
      <w:bookmarkStart w:id="8" w:name="_Hlk110471479"/>
      <w:bookmarkEnd w:id="0"/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62AD3644" w14:textId="49CF1561" w:rsidR="00541593" w:rsidRPr="00EF6619" w:rsidRDefault="00541593" w:rsidP="00BD1185">
      <w:pPr>
        <w:rPr>
          <w:rFonts w:ascii="Sakkal Majalla" w:eastAsia="Simplified Arabic" w:hAnsi="Sakkal Majalla" w:cs="Sakkal Majalla"/>
          <w:bCs/>
          <w:sz w:val="30"/>
          <w:szCs w:val="30"/>
          <w:rtl/>
        </w:rPr>
        <w:sectPr w:rsidR="00541593" w:rsidRPr="00EF6619" w:rsidSect="00261AD2">
          <w:footerReference w:type="even" r:id="rId10"/>
          <w:footerReference w:type="default" r:id="rId11"/>
          <w:pgSz w:w="11906" w:h="16838"/>
          <w:pgMar w:top="709" w:right="992" w:bottom="1134" w:left="1134" w:header="709" w:footer="709" w:gutter="0"/>
          <w:pgNumType w:start="1"/>
          <w:cols w:space="720" w:equalWidth="0">
            <w:col w:w="9780"/>
          </w:cols>
          <w:bidi/>
        </w:sectPr>
      </w:pPr>
      <w:r w:rsidRPr="00EF6619">
        <w:rPr>
          <w:rFonts w:ascii="Sakkal Majalla" w:eastAsia="Simplified Arabic" w:hAnsi="Sakkal Majalla" w:cs="Sakkal Majalla"/>
          <w:bCs/>
          <w:sz w:val="30"/>
          <w:szCs w:val="30"/>
          <w:rtl/>
        </w:rPr>
        <w:t xml:space="preserve"> برنامج البكالوريوس</w:t>
      </w:r>
    </w:p>
    <w:p w14:paraId="64CEFFF8" w14:textId="6D282C3E" w:rsidR="00121CF6" w:rsidRPr="00EF6619" w:rsidRDefault="00121CF6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الثقافة الإسلامية</w:t>
      </w:r>
      <w:r w:rsidR="00257150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.</w:t>
      </w:r>
    </w:p>
    <w:p w14:paraId="2A07C46B" w14:textId="6B2C6F01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أصول البحث العلمي.</w:t>
      </w:r>
    </w:p>
    <w:p w14:paraId="0706FE10" w14:textId="57A706A3" w:rsidR="00161D9F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فقه معاملات مالية معاصرة.</w:t>
      </w:r>
    </w:p>
    <w:p w14:paraId="3DB6743B" w14:textId="0DCDF8B9" w:rsidR="003048E7" w:rsidRPr="00EF6619" w:rsidRDefault="003048E7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 xml:space="preserve">مدخل إلى المصارف الإسلامية </w:t>
      </w:r>
    </w:p>
    <w:p w14:paraId="324D6057" w14:textId="56B29C39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فقه الأسواق المالية.</w:t>
      </w:r>
    </w:p>
    <w:p w14:paraId="1D201040" w14:textId="1EC39652" w:rsidR="00B02D34" w:rsidRPr="00EF6619" w:rsidRDefault="00B02D34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فقه الشركات.</w:t>
      </w:r>
    </w:p>
    <w:p w14:paraId="506A79C4" w14:textId="1F539442" w:rsidR="00541593" w:rsidRPr="00EF6619" w:rsidRDefault="00541593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lastRenderedPageBreak/>
        <w:t>الاجتهاد ومقاصد الشريعة</w:t>
      </w:r>
      <w:r w:rsidR="00BD1185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.</w:t>
      </w:r>
    </w:p>
    <w:p w14:paraId="5D75A9BE" w14:textId="77777777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اقتصاديات الزكاة وتطبيقاتها المعاصرة.</w:t>
      </w:r>
    </w:p>
    <w:p w14:paraId="05FDCA73" w14:textId="375891EF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مخاطر التمويل في المصارف الإسلامية.</w:t>
      </w:r>
    </w:p>
    <w:p w14:paraId="744C4AE2" w14:textId="77777777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النظرية النقدية والمصرفية الإسلامية.</w:t>
      </w:r>
    </w:p>
    <w:p w14:paraId="2287F646" w14:textId="77777777" w:rsidR="00CA537A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المالية العامة في الإسلام.</w:t>
      </w:r>
    </w:p>
    <w:p w14:paraId="5A626FEF" w14:textId="77777777" w:rsidR="00CA537A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تاريخ الفكر الاقتصادي والمصرفي في الإسلام.</w:t>
      </w:r>
    </w:p>
    <w:p w14:paraId="2764D882" w14:textId="79FC2D4A" w:rsidR="00161D9F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الاقتصاد الدولي والعالم الإسلامي.</w:t>
      </w:r>
    </w:p>
    <w:p w14:paraId="62D2B34A" w14:textId="0D6D0E00" w:rsidR="001E66B2" w:rsidRPr="00EF6619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تحديات المصارف الإسلامية.</w:t>
      </w:r>
    </w:p>
    <w:p w14:paraId="48350356" w14:textId="07AC8041" w:rsidR="00161D9F" w:rsidRDefault="00161D9F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التنمية الاقتصادية في الإسلام.</w:t>
      </w:r>
    </w:p>
    <w:p w14:paraId="7FC1017F" w14:textId="482595B6" w:rsidR="003048E7" w:rsidRPr="003048E7" w:rsidRDefault="003048E7" w:rsidP="003048E7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نظام الأسرة في الإسلام.</w:t>
      </w:r>
    </w:p>
    <w:p w14:paraId="1DFC5084" w14:textId="77777777" w:rsidR="00BD1185" w:rsidRPr="00EF6619" w:rsidRDefault="002063BA" w:rsidP="00BD1185">
      <w:pPr>
        <w:pStyle w:val="a6"/>
        <w:numPr>
          <w:ilvl w:val="0"/>
          <w:numId w:val="6"/>
        </w:numPr>
        <w:ind w:left="561" w:hanging="426"/>
        <w:rPr>
          <w:rFonts w:ascii="Sakkal Majalla" w:eastAsia="Simplified Arabic" w:hAnsi="Sakkal Majalla" w:cs="Sakkal Majalla"/>
          <w:b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الإشراف على مشاريع التخرج للطلبة</w:t>
      </w:r>
      <w:r w:rsidR="00BD1185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.</w:t>
      </w:r>
    </w:p>
    <w:p w14:paraId="3EA717EA" w14:textId="77777777" w:rsidR="00BD1185" w:rsidRPr="00EF6619" w:rsidRDefault="00BD1185" w:rsidP="00BD1185">
      <w:pPr>
        <w:rPr>
          <w:rFonts w:ascii="Sakkal Majalla" w:eastAsia="Simplified Arabic" w:hAnsi="Sakkal Majalla" w:cs="Sakkal Majalla"/>
          <w:bCs/>
          <w:sz w:val="30"/>
          <w:szCs w:val="30"/>
          <w:rtl/>
        </w:rPr>
        <w:sectPr w:rsidR="00BD1185" w:rsidRPr="00EF6619" w:rsidSect="00261AD2">
          <w:headerReference w:type="default" r:id="rId12"/>
          <w:type w:val="continuous"/>
          <w:pgSz w:w="11906" w:h="16838"/>
          <w:pgMar w:top="709" w:right="992" w:bottom="1134" w:left="1134" w:header="709" w:footer="709" w:gutter="0"/>
          <w:pgNumType w:start="1"/>
          <w:cols w:num="2" w:space="720"/>
          <w:bidi/>
        </w:sectPr>
      </w:pPr>
    </w:p>
    <w:p w14:paraId="0C4E52EA" w14:textId="112A5127" w:rsidR="00BC2EF5" w:rsidRPr="00EF6619" w:rsidRDefault="00BC2EF5" w:rsidP="00BD1185">
      <w:pPr>
        <w:rPr>
          <w:rFonts w:ascii="Sakkal Majalla" w:eastAsia="Simplified Arabic" w:hAnsi="Sakkal Majalla" w:cs="Sakkal Majalla"/>
          <w:bCs/>
          <w:sz w:val="30"/>
          <w:szCs w:val="30"/>
          <w:rtl/>
        </w:rPr>
      </w:pPr>
      <w:r w:rsidRPr="00EF6619">
        <w:rPr>
          <w:rFonts w:ascii="Sakkal Majalla" w:eastAsia="Simplified Arabic" w:hAnsi="Sakkal Majalla" w:cs="Sakkal Majalla"/>
          <w:bCs/>
          <w:sz w:val="30"/>
          <w:szCs w:val="30"/>
          <w:rtl/>
        </w:rPr>
        <w:t>برنامج الماجستير</w:t>
      </w:r>
    </w:p>
    <w:p w14:paraId="594AD444" w14:textId="19156D8B" w:rsidR="00BC2EF5" w:rsidRDefault="00B123E3" w:rsidP="002141DB">
      <w:pPr>
        <w:pStyle w:val="a6"/>
        <w:numPr>
          <w:ilvl w:val="0"/>
          <w:numId w:val="11"/>
        </w:numPr>
        <w:ind w:left="567"/>
        <w:rPr>
          <w:rFonts w:ascii="Sakkal Majalla" w:eastAsia="Simplified Arabic" w:hAnsi="Sakkal Majalla" w:cs="Sakkal Majalla"/>
          <w:b/>
          <w:sz w:val="30"/>
          <w:szCs w:val="30"/>
        </w:rPr>
      </w:pPr>
      <w:r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 xml:space="preserve">مساق: </w:t>
      </w:r>
      <w:r w:rsidR="000C78B9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موضوعات متخصصة في أدوات وعقود المصارف الإسلامية -دراسة نظرية تطبيقية</w:t>
      </w:r>
      <w:bookmarkEnd w:id="6"/>
      <w:r w:rsidR="000C78B9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-</w:t>
      </w:r>
      <w:r w:rsidR="002141DB" w:rsidRPr="00EF6619">
        <w:rPr>
          <w:rFonts w:ascii="Sakkal Majalla" w:eastAsia="Simplified Arabic" w:hAnsi="Sakkal Majalla" w:cs="Sakkal Majalla"/>
          <w:b/>
          <w:sz w:val="30"/>
          <w:szCs w:val="30"/>
          <w:rtl/>
        </w:rPr>
        <w:t>.</w:t>
      </w:r>
    </w:p>
    <w:p w14:paraId="4553614A" w14:textId="34795758" w:rsidR="00B123E3" w:rsidRPr="00EF6619" w:rsidRDefault="00152309" w:rsidP="002141DB">
      <w:pPr>
        <w:pStyle w:val="a6"/>
        <w:numPr>
          <w:ilvl w:val="0"/>
          <w:numId w:val="11"/>
        </w:numPr>
        <w:ind w:left="567"/>
        <w:rPr>
          <w:rFonts w:ascii="Sakkal Majalla" w:eastAsia="Simplified Arabic" w:hAnsi="Sakkal Majalla" w:cs="Sakkal Majalla"/>
          <w:b/>
          <w:sz w:val="30"/>
          <w:szCs w:val="30"/>
          <w:rtl/>
        </w:rPr>
      </w:pPr>
      <w:r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>مشرف و</w:t>
      </w:r>
      <w:r w:rsidR="00B123E3"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>ممتحن داخلي ل</w:t>
      </w:r>
      <w:r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>عدد من ال</w:t>
      </w:r>
      <w:r w:rsidR="00B123E3"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>رسائل الجامعية</w:t>
      </w:r>
      <w:r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 xml:space="preserve"> لمرحلة الماجستير</w:t>
      </w:r>
      <w:r w:rsidR="00B123E3">
        <w:rPr>
          <w:rFonts w:ascii="Sakkal Majalla" w:eastAsia="Simplified Arabic" w:hAnsi="Sakkal Majalla" w:cs="Sakkal Majalla" w:hint="cs"/>
          <w:b/>
          <w:sz w:val="30"/>
          <w:szCs w:val="30"/>
          <w:rtl/>
        </w:rPr>
        <w:t>.</w:t>
      </w:r>
    </w:p>
    <w:bookmarkEnd w:id="7"/>
    <w:p w14:paraId="796E29A4" w14:textId="3449BFC2" w:rsidR="00B0504B" w:rsidRPr="00EF6619" w:rsidRDefault="00C64AED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  <w:lang w:bidi="ar-JO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المعرفون</w:t>
      </w:r>
    </w:p>
    <w:p w14:paraId="124061EE" w14:textId="77777777" w:rsidR="00311DC8" w:rsidRPr="00EF6619" w:rsidRDefault="00311DC8" w:rsidP="00BD1185">
      <w:pPr>
        <w:rPr>
          <w:rFonts w:ascii="Sakkal Majalla" w:eastAsia="Sakkal Majalla" w:hAnsi="Sakkal Majalla" w:cs="Sakkal Majalla"/>
          <w:bCs/>
          <w:color w:val="FF0000"/>
          <w:sz w:val="30"/>
          <w:szCs w:val="30"/>
        </w:rPr>
      </w:pPr>
      <w:r w:rsidRPr="00EF6619">
        <w:rPr>
          <w:rFonts w:ascii="Sakkal Majalla" w:eastAsia="Sakkal Majalla" w:hAnsi="Sakkal Majalla" w:cs="Sakkal Majalla"/>
          <w:bCs/>
          <w:color w:val="FF0000"/>
          <w:sz w:val="30"/>
          <w:szCs w:val="30"/>
          <w:rtl/>
        </w:rPr>
        <w:t>_____________________________________________________________</w:t>
      </w:r>
    </w:p>
    <w:p w14:paraId="4AF9A9EC" w14:textId="5FB895D8" w:rsidR="00FA740A" w:rsidRPr="00EF6619" w:rsidRDefault="00FA740A" w:rsidP="00BD1185">
      <w:pPr>
        <w:numPr>
          <w:ilvl w:val="0"/>
          <w:numId w:val="5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أ.</w:t>
      </w:r>
      <w:r w:rsidR="00337485" w:rsidRPr="00EF6619">
        <w:rPr>
          <w:rFonts w:ascii="Sakkal Majalla" w:eastAsia="Simplified Arabic" w:hAnsi="Sakkal Majalla" w:cs="Sakkal Majalla"/>
          <w:sz w:val="30"/>
          <w:szCs w:val="30"/>
          <w:rtl/>
        </w:rPr>
        <w:t>د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جمال زيد الكيلاني، عميد كلية الشريعة، استاذ الفقه والتشريع، جامعة النجاح الوطنية، </w:t>
      </w:r>
      <w:r w:rsidRPr="00EF6619">
        <w:rPr>
          <w:rFonts w:ascii="Sakkal Majalla" w:eastAsia="Simplified Arabic" w:hAnsi="Sakkal Majalla" w:cs="Sakkal Majalla"/>
          <w:sz w:val="30"/>
          <w:szCs w:val="30"/>
          <w:u w:val="single"/>
        </w:rPr>
        <w:t>shar@najah.edu</w:t>
      </w:r>
      <w:r w:rsidRPr="00EF6619">
        <w:rPr>
          <w:rFonts w:ascii="Arial" w:eastAsia="Simplified Arabic" w:hAnsi="Arial" w:cs="Arial"/>
          <w:sz w:val="30"/>
          <w:szCs w:val="30"/>
        </w:rPr>
        <w:t>‬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66F8A0FE" w14:textId="75BB73E9" w:rsidR="00253802" w:rsidRPr="00EF6619" w:rsidRDefault="00D74BF7" w:rsidP="00BD1185">
      <w:pPr>
        <w:numPr>
          <w:ilvl w:val="0"/>
          <w:numId w:val="5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أ.د </w:t>
      </w:r>
      <w:r w:rsidR="00207901" w:rsidRPr="00EF6619">
        <w:rPr>
          <w:rFonts w:ascii="Sakkal Majalla" w:eastAsia="Simplified Arabic" w:hAnsi="Sakkal Majalla" w:cs="Sakkal Majalla"/>
          <w:sz w:val="30"/>
          <w:szCs w:val="30"/>
          <w:rtl/>
        </w:rPr>
        <w:t>عبد الناصر موسى أبو البصل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="00003731" w:rsidRPr="00EF6619">
        <w:rPr>
          <w:rFonts w:ascii="Sakkal Majalla" w:eastAsia="Simplified Arabic" w:hAnsi="Sakkal Majalla" w:cs="Sakkal Majalla"/>
          <w:sz w:val="30"/>
          <w:szCs w:val="30"/>
          <w:rtl/>
        </w:rPr>
        <w:t>وزير الأوقاف والشؤون والمقدسات الإسلامية</w:t>
      </w:r>
      <w:r w:rsidR="00253802" w:rsidRPr="00EF6619">
        <w:rPr>
          <w:rFonts w:ascii="Sakkal Majalla" w:eastAsia="Simplified Arabic" w:hAnsi="Sakkal Majalla" w:cs="Sakkal Majalla"/>
          <w:sz w:val="30"/>
          <w:szCs w:val="30"/>
          <w:rtl/>
        </w:rPr>
        <w:t>، الأردن،</w:t>
      </w:r>
      <w:r w:rsidR="00003731" w:rsidRPr="00EF6619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أستاذ </w:t>
      </w:r>
      <w:r w:rsidR="00003731" w:rsidRPr="00EF6619">
        <w:rPr>
          <w:rFonts w:ascii="Sakkal Majalla" w:eastAsia="Simplified Arabic" w:hAnsi="Sakkal Majalla" w:cs="Sakkal Majalla"/>
          <w:sz w:val="30"/>
          <w:szCs w:val="30"/>
          <w:rtl/>
        </w:rPr>
        <w:t>الاقتصاد الإسلامي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كلية </w:t>
      </w:r>
      <w:r w:rsidR="00207901" w:rsidRPr="00EF6619">
        <w:rPr>
          <w:rFonts w:ascii="Sakkal Majalla" w:eastAsia="Simplified Arabic" w:hAnsi="Sakkal Majalla" w:cs="Sakkal Majalla"/>
          <w:sz w:val="30"/>
          <w:szCs w:val="30"/>
          <w:rtl/>
        </w:rPr>
        <w:t>الشريعة والدراسات الإسلامية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جامعة </w:t>
      </w:r>
      <w:r w:rsidR="00253802" w:rsidRPr="00EF6619">
        <w:rPr>
          <w:rFonts w:ascii="Sakkal Majalla" w:eastAsia="Simplified Arabic" w:hAnsi="Sakkal Majalla" w:cs="Sakkal Majalla"/>
          <w:sz w:val="30"/>
          <w:szCs w:val="30"/>
          <w:rtl/>
        </w:rPr>
        <w:t>اليرموك</w:t>
      </w:r>
      <w:r w:rsidR="00207901" w:rsidRPr="00EF6619">
        <w:rPr>
          <w:rFonts w:ascii="Sakkal Majalla" w:eastAsia="Simplified Arabic" w:hAnsi="Sakkal Majalla" w:cs="Sakkal Majalla"/>
          <w:sz w:val="30"/>
          <w:szCs w:val="30"/>
          <w:rtl/>
        </w:rPr>
        <w:t>،</w:t>
      </w:r>
      <w:r w:rsidR="008E09B8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 </w:t>
      </w:r>
      <w:hyperlink r:id="rId13" w:history="1">
        <w:r w:rsidR="00F857BC" w:rsidRPr="00EF6619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amousa@yu.edu.jo</w:t>
        </w:r>
      </w:hyperlink>
      <w:r w:rsidR="00A84658"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</w:p>
    <w:p w14:paraId="6B451D71" w14:textId="77777777" w:rsidR="00253802" w:rsidRPr="00EF6619" w:rsidRDefault="00253802" w:rsidP="00BD1185">
      <w:pPr>
        <w:numPr>
          <w:ilvl w:val="0"/>
          <w:numId w:val="5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أ.د عبد الجبار </w:t>
      </w:r>
      <w:proofErr w:type="spellStart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السبهاني</w:t>
      </w:r>
      <w:proofErr w:type="spellEnd"/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أستاذ الاقتصاد الإسلامي، جامعة اليرموك، الأردن، </w:t>
      </w:r>
      <w:r w:rsidRPr="00EF6619">
        <w:rPr>
          <w:rFonts w:ascii="Sakkal Majalla" w:eastAsia="Simplified Arabic" w:hAnsi="Sakkal Majalla" w:cs="Sakkal Majalla"/>
          <w:sz w:val="30"/>
          <w:szCs w:val="30"/>
          <w:u w:val="single"/>
        </w:rPr>
        <w:t>sabhany@gmail.com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.</w:t>
      </w:r>
      <w:r w:rsidRPr="00EF6619">
        <w:rPr>
          <w:rFonts w:ascii="Arial" w:eastAsia="Simplified Arabic" w:hAnsi="Arial" w:cs="Arial" w:hint="cs"/>
          <w:sz w:val="30"/>
          <w:szCs w:val="30"/>
          <w:rtl/>
        </w:rPr>
        <w:t>‬</w:t>
      </w:r>
    </w:p>
    <w:p w14:paraId="55876AD7" w14:textId="6F5A65B2" w:rsidR="00802874" w:rsidRPr="00EF6619" w:rsidRDefault="00D74BF7" w:rsidP="00BD1185">
      <w:pPr>
        <w:numPr>
          <w:ilvl w:val="0"/>
          <w:numId w:val="5"/>
        </w:numPr>
        <w:ind w:left="425" w:hanging="425"/>
        <w:jc w:val="both"/>
        <w:rPr>
          <w:rFonts w:ascii="Sakkal Majalla" w:eastAsia="Simplified Arabic" w:hAnsi="Sakkal Majalla" w:cs="Sakkal Majalla"/>
          <w:sz w:val="30"/>
          <w:szCs w:val="30"/>
        </w:rPr>
      </w:pP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أ.د</w:t>
      </w:r>
      <w:r w:rsidR="0010118B" w:rsidRPr="00EF6619">
        <w:rPr>
          <w:rFonts w:ascii="Sakkal Majalla" w:eastAsia="Simplified Arabic" w:hAnsi="Sakkal Majalla" w:cs="Sakkal Majalla"/>
          <w:sz w:val="30"/>
          <w:szCs w:val="30"/>
        </w:rPr>
        <w:t xml:space="preserve">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>أحمد السعد، أستاذ الاقتصاد الإسلامي، جامعة اليرموك</w:t>
      </w:r>
      <w:r w:rsidR="00207901"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، </w:t>
      </w:r>
      <w:r w:rsidRPr="00EF6619">
        <w:rPr>
          <w:rFonts w:ascii="Sakkal Majalla" w:eastAsia="Simplified Arabic" w:hAnsi="Sakkal Majalla" w:cs="Sakkal Majalla"/>
          <w:sz w:val="30"/>
          <w:szCs w:val="30"/>
          <w:rtl/>
        </w:rPr>
        <w:t xml:space="preserve">الأردن، </w:t>
      </w:r>
      <w:hyperlink r:id="rId14">
        <w:r w:rsidRPr="00EF6619">
          <w:rPr>
            <w:rFonts w:ascii="Sakkal Majalla" w:eastAsia="Simplified Arabic" w:hAnsi="Sakkal Majalla" w:cs="Sakkal Majalla"/>
            <w:sz w:val="30"/>
            <w:szCs w:val="30"/>
            <w:u w:val="single"/>
          </w:rPr>
          <w:t>shaikh_as2000@yahoo.com</w:t>
        </w:r>
      </w:hyperlink>
      <w:r w:rsidRPr="00EF6619">
        <w:rPr>
          <w:rFonts w:ascii="Sakkal Majalla" w:eastAsia="Simplified Arabic" w:hAnsi="Sakkal Majalla" w:cs="Sakkal Majalla"/>
          <w:sz w:val="30"/>
          <w:szCs w:val="30"/>
        </w:rPr>
        <w:t>.</w:t>
      </w:r>
      <w:bookmarkEnd w:id="1"/>
      <w:bookmarkEnd w:id="2"/>
      <w:bookmarkEnd w:id="8"/>
    </w:p>
    <w:sectPr w:rsidR="00802874" w:rsidRPr="00EF6619" w:rsidSect="00261AD2">
      <w:type w:val="continuous"/>
      <w:pgSz w:w="11906" w:h="16838"/>
      <w:pgMar w:top="709" w:right="992" w:bottom="1134" w:left="1134" w:header="709" w:footer="709" w:gutter="0"/>
      <w:pgNumType w:start="1"/>
      <w:cols w:space="720" w:equalWidth="0">
        <w:col w:w="978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02DF" w14:textId="77777777" w:rsidR="0067085E" w:rsidRDefault="0067085E">
      <w:r>
        <w:separator/>
      </w:r>
    </w:p>
  </w:endnote>
  <w:endnote w:type="continuationSeparator" w:id="0">
    <w:p w14:paraId="6199BDB1" w14:textId="77777777" w:rsidR="0067085E" w:rsidRDefault="006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5BF5" w14:textId="3547EA41" w:rsidR="00B0504B" w:rsidRDefault="00D74B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6619">
      <w:rPr>
        <w:noProof/>
        <w:color w:val="000000"/>
        <w:rtl/>
      </w:rPr>
      <w:t>3</w:t>
    </w:r>
    <w:r>
      <w:rPr>
        <w:color w:val="000000"/>
      </w:rPr>
      <w:fldChar w:fldCharType="end"/>
    </w:r>
  </w:p>
  <w:p w14:paraId="297D83D2" w14:textId="77777777" w:rsidR="00B0504B" w:rsidRDefault="00B050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12986401"/>
      <w:docPartObj>
        <w:docPartGallery w:val="Page Numbers (Bottom of Page)"/>
        <w:docPartUnique/>
      </w:docPartObj>
    </w:sdtPr>
    <w:sdtEndPr/>
    <w:sdtContent>
      <w:p w14:paraId="19168E77" w14:textId="58FC4AD8" w:rsidR="00261AD2" w:rsidRDefault="00261AD2" w:rsidP="00261AD2">
        <w:pPr>
          <w:pStyle w:val="a4"/>
          <w:tabs>
            <w:tab w:val="clear" w:pos="4153"/>
            <w:tab w:val="clear" w:pos="8306"/>
            <w:tab w:val="left" w:pos="3931"/>
          </w:tabs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630F06" wp14:editId="0A6D2ADE">
                  <wp:simplePos x="0" y="0"/>
                  <wp:positionH relativeFrom="leftMargin">
                    <wp:posOffset>774065</wp:posOffset>
                  </wp:positionH>
                  <wp:positionV relativeFrom="bottomMargin">
                    <wp:posOffset>134620</wp:posOffset>
                  </wp:positionV>
                  <wp:extent cx="565785" cy="191770"/>
                  <wp:effectExtent l="0" t="0" r="0" b="0"/>
                  <wp:wrapNone/>
                  <wp:docPr id="19" name="مستطيل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44EBE" w14:textId="77777777" w:rsidR="00261AD2" w:rsidRDefault="00261A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630F06" id="مستطيل 19" o:spid="_x0000_s1026" style="position:absolute;left:0;text-align:left;margin-left:60.95pt;margin-top:10.6pt;width:44.55pt;height:15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" filled="f" fillcolor="#c0504d" stroked="f" strokecolor="#5c83b4" strokeweight="2.25pt">
                  <v:textbox inset=",0,,0">
                    <w:txbxContent>
                      <w:p w14:paraId="47444EBE" w14:textId="77777777" w:rsidR="00261AD2" w:rsidRDefault="00261A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D024" w14:textId="77777777" w:rsidR="0067085E" w:rsidRDefault="0067085E">
      <w:r>
        <w:separator/>
      </w:r>
    </w:p>
  </w:footnote>
  <w:footnote w:type="continuationSeparator" w:id="0">
    <w:p w14:paraId="33F39A97" w14:textId="77777777" w:rsidR="0067085E" w:rsidRDefault="0067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FDC0" w14:textId="77777777" w:rsidR="003F2C53" w:rsidRDefault="003F2C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48AD"/>
    <w:multiLevelType w:val="hybridMultilevel"/>
    <w:tmpl w:val="F56CE23A"/>
    <w:lvl w:ilvl="0" w:tplc="815054F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422E"/>
    <w:multiLevelType w:val="hybridMultilevel"/>
    <w:tmpl w:val="5762C3D0"/>
    <w:lvl w:ilvl="0" w:tplc="B68C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624"/>
    <w:multiLevelType w:val="hybridMultilevel"/>
    <w:tmpl w:val="F56CE23A"/>
    <w:lvl w:ilvl="0" w:tplc="815054F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7950"/>
    <w:multiLevelType w:val="multilevel"/>
    <w:tmpl w:val="DAA6D0B6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Simplified Arabic" w:hAnsi="Sakkal Majalla" w:cs="Sakkal Majalla"/>
        <w:b/>
        <w:bCs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CD2"/>
    <w:multiLevelType w:val="hybridMultilevel"/>
    <w:tmpl w:val="697E852A"/>
    <w:lvl w:ilvl="0" w:tplc="425089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42B14"/>
    <w:multiLevelType w:val="multilevel"/>
    <w:tmpl w:val="33E4333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66324"/>
    <w:multiLevelType w:val="multilevel"/>
    <w:tmpl w:val="0E0E95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950EA"/>
    <w:multiLevelType w:val="multilevel"/>
    <w:tmpl w:val="26FAC0E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1996"/>
    <w:multiLevelType w:val="hybridMultilevel"/>
    <w:tmpl w:val="36466602"/>
    <w:lvl w:ilvl="0" w:tplc="BA5282B6"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01BB"/>
    <w:multiLevelType w:val="hybridMultilevel"/>
    <w:tmpl w:val="F1003672"/>
    <w:lvl w:ilvl="0" w:tplc="4EB85FDC">
      <w:numFmt w:val="bullet"/>
      <w:lvlText w:val="-"/>
      <w:lvlJc w:val="left"/>
      <w:pPr>
        <w:ind w:left="1248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8304B52"/>
    <w:multiLevelType w:val="multilevel"/>
    <w:tmpl w:val="5ED8FC6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04B"/>
    <w:rsid w:val="00003731"/>
    <w:rsid w:val="00024F7B"/>
    <w:rsid w:val="00032777"/>
    <w:rsid w:val="0003448C"/>
    <w:rsid w:val="00081161"/>
    <w:rsid w:val="0008256C"/>
    <w:rsid w:val="000A4BDC"/>
    <w:rsid w:val="000B7926"/>
    <w:rsid w:val="000C78B9"/>
    <w:rsid w:val="000F6511"/>
    <w:rsid w:val="0010118B"/>
    <w:rsid w:val="00121CF6"/>
    <w:rsid w:val="00134ACF"/>
    <w:rsid w:val="001472EC"/>
    <w:rsid w:val="00152309"/>
    <w:rsid w:val="00161D9F"/>
    <w:rsid w:val="00186F1C"/>
    <w:rsid w:val="001968BC"/>
    <w:rsid w:val="001A7C5D"/>
    <w:rsid w:val="001B442B"/>
    <w:rsid w:val="001B6FAD"/>
    <w:rsid w:val="001D5D44"/>
    <w:rsid w:val="001E66B2"/>
    <w:rsid w:val="002063BA"/>
    <w:rsid w:val="00207901"/>
    <w:rsid w:val="00212B83"/>
    <w:rsid w:val="002141DB"/>
    <w:rsid w:val="00220F49"/>
    <w:rsid w:val="002459E5"/>
    <w:rsid w:val="00253802"/>
    <w:rsid w:val="00256EAD"/>
    <w:rsid w:val="00257150"/>
    <w:rsid w:val="00260B3F"/>
    <w:rsid w:val="00261AD2"/>
    <w:rsid w:val="00261F99"/>
    <w:rsid w:val="0026525A"/>
    <w:rsid w:val="00282E48"/>
    <w:rsid w:val="00292FC0"/>
    <w:rsid w:val="002A447C"/>
    <w:rsid w:val="002B0C0D"/>
    <w:rsid w:val="002B7BA0"/>
    <w:rsid w:val="002D6F6E"/>
    <w:rsid w:val="002F0D02"/>
    <w:rsid w:val="003048E7"/>
    <w:rsid w:val="00311DC8"/>
    <w:rsid w:val="00320A1C"/>
    <w:rsid w:val="00337485"/>
    <w:rsid w:val="00340640"/>
    <w:rsid w:val="003873DB"/>
    <w:rsid w:val="00391636"/>
    <w:rsid w:val="003A4E45"/>
    <w:rsid w:val="003D4F38"/>
    <w:rsid w:val="003D5F84"/>
    <w:rsid w:val="003F0E38"/>
    <w:rsid w:val="003F2C53"/>
    <w:rsid w:val="004053D0"/>
    <w:rsid w:val="004101C5"/>
    <w:rsid w:val="00412E3A"/>
    <w:rsid w:val="00430A33"/>
    <w:rsid w:val="00435399"/>
    <w:rsid w:val="004378B4"/>
    <w:rsid w:val="00453399"/>
    <w:rsid w:val="00454507"/>
    <w:rsid w:val="004766FF"/>
    <w:rsid w:val="004852DE"/>
    <w:rsid w:val="004A64FC"/>
    <w:rsid w:val="004C6C82"/>
    <w:rsid w:val="004D713E"/>
    <w:rsid w:val="004F58CD"/>
    <w:rsid w:val="00500256"/>
    <w:rsid w:val="00500F59"/>
    <w:rsid w:val="005020E2"/>
    <w:rsid w:val="005078A8"/>
    <w:rsid w:val="005269AE"/>
    <w:rsid w:val="00541593"/>
    <w:rsid w:val="00544999"/>
    <w:rsid w:val="005B7389"/>
    <w:rsid w:val="005D784F"/>
    <w:rsid w:val="005F46F1"/>
    <w:rsid w:val="00644939"/>
    <w:rsid w:val="00665F1D"/>
    <w:rsid w:val="0067085E"/>
    <w:rsid w:val="0068168E"/>
    <w:rsid w:val="006A4C73"/>
    <w:rsid w:val="006F0C1E"/>
    <w:rsid w:val="0070464F"/>
    <w:rsid w:val="0071786D"/>
    <w:rsid w:val="00733A75"/>
    <w:rsid w:val="00750ECF"/>
    <w:rsid w:val="0078345E"/>
    <w:rsid w:val="007C2D5B"/>
    <w:rsid w:val="007D22D6"/>
    <w:rsid w:val="007F3163"/>
    <w:rsid w:val="00802874"/>
    <w:rsid w:val="00803914"/>
    <w:rsid w:val="008053E0"/>
    <w:rsid w:val="008360AC"/>
    <w:rsid w:val="00850BDE"/>
    <w:rsid w:val="00852628"/>
    <w:rsid w:val="00891A11"/>
    <w:rsid w:val="008A41E6"/>
    <w:rsid w:val="008B2EEF"/>
    <w:rsid w:val="008E09B8"/>
    <w:rsid w:val="008E474E"/>
    <w:rsid w:val="00904C90"/>
    <w:rsid w:val="00905289"/>
    <w:rsid w:val="00925048"/>
    <w:rsid w:val="00926B19"/>
    <w:rsid w:val="00951774"/>
    <w:rsid w:val="00985578"/>
    <w:rsid w:val="00985CA6"/>
    <w:rsid w:val="009943BF"/>
    <w:rsid w:val="009A3E24"/>
    <w:rsid w:val="009E053E"/>
    <w:rsid w:val="009E15CA"/>
    <w:rsid w:val="009E2AB8"/>
    <w:rsid w:val="009F4762"/>
    <w:rsid w:val="009F5493"/>
    <w:rsid w:val="00A06AD7"/>
    <w:rsid w:val="00A10B1B"/>
    <w:rsid w:val="00A2151F"/>
    <w:rsid w:val="00A25AB0"/>
    <w:rsid w:val="00A4125F"/>
    <w:rsid w:val="00A41F1E"/>
    <w:rsid w:val="00A51741"/>
    <w:rsid w:val="00A84658"/>
    <w:rsid w:val="00A9321C"/>
    <w:rsid w:val="00AA3ACD"/>
    <w:rsid w:val="00B02D34"/>
    <w:rsid w:val="00B0504B"/>
    <w:rsid w:val="00B123E3"/>
    <w:rsid w:val="00B21450"/>
    <w:rsid w:val="00B335FF"/>
    <w:rsid w:val="00B72596"/>
    <w:rsid w:val="00B76D21"/>
    <w:rsid w:val="00B903F2"/>
    <w:rsid w:val="00B915B8"/>
    <w:rsid w:val="00B91D36"/>
    <w:rsid w:val="00BA78E2"/>
    <w:rsid w:val="00BB1A80"/>
    <w:rsid w:val="00BB26AC"/>
    <w:rsid w:val="00BC2EF5"/>
    <w:rsid w:val="00BC544D"/>
    <w:rsid w:val="00BC65CD"/>
    <w:rsid w:val="00BD1185"/>
    <w:rsid w:val="00BD29F8"/>
    <w:rsid w:val="00BF07CC"/>
    <w:rsid w:val="00BF520C"/>
    <w:rsid w:val="00C031BA"/>
    <w:rsid w:val="00C112A7"/>
    <w:rsid w:val="00C1455C"/>
    <w:rsid w:val="00C17BAC"/>
    <w:rsid w:val="00C40338"/>
    <w:rsid w:val="00C45899"/>
    <w:rsid w:val="00C50325"/>
    <w:rsid w:val="00C50728"/>
    <w:rsid w:val="00C57BA7"/>
    <w:rsid w:val="00C64AED"/>
    <w:rsid w:val="00C736CD"/>
    <w:rsid w:val="00C739BD"/>
    <w:rsid w:val="00C8319E"/>
    <w:rsid w:val="00C91699"/>
    <w:rsid w:val="00CA18AB"/>
    <w:rsid w:val="00CA537A"/>
    <w:rsid w:val="00CC51CB"/>
    <w:rsid w:val="00D06165"/>
    <w:rsid w:val="00D22738"/>
    <w:rsid w:val="00D41306"/>
    <w:rsid w:val="00D6137A"/>
    <w:rsid w:val="00D62136"/>
    <w:rsid w:val="00D74BF7"/>
    <w:rsid w:val="00D8039F"/>
    <w:rsid w:val="00D90216"/>
    <w:rsid w:val="00DB144C"/>
    <w:rsid w:val="00DB5A74"/>
    <w:rsid w:val="00DF6607"/>
    <w:rsid w:val="00E23769"/>
    <w:rsid w:val="00E35396"/>
    <w:rsid w:val="00E356CF"/>
    <w:rsid w:val="00E41C49"/>
    <w:rsid w:val="00E51A56"/>
    <w:rsid w:val="00E72C97"/>
    <w:rsid w:val="00E8003E"/>
    <w:rsid w:val="00E8088A"/>
    <w:rsid w:val="00E85DF0"/>
    <w:rsid w:val="00E94543"/>
    <w:rsid w:val="00EA4C8F"/>
    <w:rsid w:val="00EC6689"/>
    <w:rsid w:val="00EE454F"/>
    <w:rsid w:val="00EF6619"/>
    <w:rsid w:val="00EF7678"/>
    <w:rsid w:val="00F443FB"/>
    <w:rsid w:val="00F614E0"/>
    <w:rsid w:val="00F857BC"/>
    <w:rsid w:val="00F86B6F"/>
    <w:rsid w:val="00FA740A"/>
    <w:rsid w:val="00FB5406"/>
    <w:rsid w:val="00FC78FA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26F31"/>
  <w15:docId w15:val="{F87EDF0D-09BD-4E20-9F9D-36725D8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D11"/>
    <w:rPr>
      <w:lang w:eastAsia="en-US"/>
    </w:rPr>
  </w:style>
  <w:style w:type="paragraph" w:styleId="1">
    <w:name w:val="heading 1"/>
    <w:basedOn w:val="a"/>
    <w:link w:val="1Char"/>
    <w:uiPriority w:val="9"/>
    <w:qFormat/>
    <w:rsid w:val="00AC0F0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512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0"/>
    <w:rsid w:val="005E4852"/>
    <w:rPr>
      <w:color w:val="0000FF"/>
      <w:u w:val="single"/>
    </w:rPr>
  </w:style>
  <w:style w:type="character" w:customStyle="1" w:styleId="apple-style-span">
    <w:name w:val="apple-style-span"/>
    <w:basedOn w:val="a0"/>
    <w:rsid w:val="008D5E2E"/>
  </w:style>
  <w:style w:type="character" w:customStyle="1" w:styleId="1Char">
    <w:name w:val="العنوان 1 Char"/>
    <w:basedOn w:val="a0"/>
    <w:link w:val="1"/>
    <w:uiPriority w:val="9"/>
    <w:rsid w:val="00AC0F09"/>
    <w:rPr>
      <w:b/>
      <w:bCs/>
      <w:kern w:val="36"/>
      <w:sz w:val="48"/>
      <w:szCs w:val="48"/>
    </w:rPr>
  </w:style>
  <w:style w:type="paragraph" w:styleId="a4">
    <w:name w:val="footer"/>
    <w:basedOn w:val="a"/>
    <w:link w:val="Char"/>
    <w:uiPriority w:val="99"/>
    <w:rsid w:val="00205D9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05D96"/>
  </w:style>
  <w:style w:type="character" w:customStyle="1" w:styleId="3Char">
    <w:name w:val="عنوان 3 Char"/>
    <w:basedOn w:val="a0"/>
    <w:link w:val="3"/>
    <w:semiHidden/>
    <w:rsid w:val="0051278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6">
    <w:name w:val="List Paragraph"/>
    <w:basedOn w:val="a"/>
    <w:uiPriority w:val="34"/>
    <w:qFormat/>
    <w:rsid w:val="000F2F7D"/>
    <w:pPr>
      <w:ind w:left="720"/>
      <w:contextualSpacing/>
    </w:pPr>
  </w:style>
  <w:style w:type="paragraph" w:styleId="a7">
    <w:name w:val="Balloon Text"/>
    <w:basedOn w:val="a"/>
    <w:link w:val="Char0"/>
    <w:rsid w:val="005A78C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5A78C5"/>
    <w:rPr>
      <w:rFonts w:ascii="Tahoma" w:hAnsi="Tahoma" w:cs="Tahoma"/>
      <w:sz w:val="16"/>
      <w:szCs w:val="16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Strong"/>
    <w:basedOn w:val="a0"/>
    <w:uiPriority w:val="22"/>
    <w:qFormat/>
    <w:rsid w:val="008E09B8"/>
    <w:rPr>
      <w:b/>
      <w:bCs/>
    </w:rPr>
  </w:style>
  <w:style w:type="paragraph" w:styleId="aa">
    <w:name w:val="header"/>
    <w:basedOn w:val="a"/>
    <w:link w:val="Char1"/>
    <w:uiPriority w:val="99"/>
    <w:unhideWhenUsed/>
    <w:rsid w:val="00FA740A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a"/>
    <w:uiPriority w:val="99"/>
    <w:rsid w:val="00FA740A"/>
    <w:rPr>
      <w:lang w:eastAsia="en-US"/>
    </w:rPr>
  </w:style>
  <w:style w:type="character" w:customStyle="1" w:styleId="Char">
    <w:name w:val="تذييل الصفحة Char"/>
    <w:basedOn w:val="a0"/>
    <w:link w:val="a4"/>
    <w:uiPriority w:val="99"/>
    <w:rsid w:val="009A3E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ousa@yu.edu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ayd.f@gmail.com" TargetMode="External"/><Relationship Id="rId14" Type="http://schemas.openxmlformats.org/officeDocument/2006/relationships/hyperlink" Target="mailto:shaikh_as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A864-9937-410F-A102-AE38B5A4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dell</cp:lastModifiedBy>
  <cp:revision>102</cp:revision>
  <cp:lastPrinted>2023-05-15T06:11:00Z</cp:lastPrinted>
  <dcterms:created xsi:type="dcterms:W3CDTF">2018-06-30T20:02:00Z</dcterms:created>
  <dcterms:modified xsi:type="dcterms:W3CDTF">2023-12-20T14:17:00Z</dcterms:modified>
</cp:coreProperties>
</file>