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A1294" w14:textId="26D231BB" w:rsidR="00FE30F7" w:rsidRDefault="00623274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March</w:t>
      </w:r>
      <w:r w:rsidR="008625A3">
        <w:rPr>
          <w:rFonts w:ascii="Times New Roman" w:hAnsi="Times New Roman"/>
          <w:b/>
          <w:bCs/>
        </w:rPr>
        <w:t xml:space="preserve"> </w:t>
      </w:r>
      <w:r w:rsidR="0058431C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</w:p>
    <w:p w14:paraId="41E77D00" w14:textId="77777777" w:rsidR="00FE30F7" w:rsidRDefault="008625A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Rafeef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M.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Aqel</w:t>
      </w:r>
      <w:proofErr w:type="spellEnd"/>
    </w:p>
    <w:p w14:paraId="6FD6C7FB" w14:textId="67835FD7" w:rsidR="0069256C" w:rsidRDefault="009A5EDB" w:rsidP="006925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625A3">
          <w:rPr>
            <w:rStyle w:val="Hyperlink0"/>
            <w:rFonts w:eastAsia="Arial Unicode MS"/>
          </w:rPr>
          <w:t>Rafeef.aqel@gmail.com</w:t>
        </w:r>
      </w:hyperlink>
    </w:p>
    <w:p w14:paraId="3F268EA4" w14:textId="77777777" w:rsidR="00FE30F7" w:rsidRDefault="008625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+970597547661</w:t>
      </w:r>
    </w:p>
    <w:p w14:paraId="041030C5" w14:textId="77777777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PERSONAL INFORMATION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C2BB63A" w14:textId="77777777" w:rsidR="00FE30F7" w:rsidRDefault="00FE30F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FAC5E8" w14:textId="77777777" w:rsidR="00FE30F7" w:rsidRDefault="00862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 xml:space="preserve"> 18/04/1991</w:t>
      </w:r>
    </w:p>
    <w:p w14:paraId="3687326B" w14:textId="77777777" w:rsidR="00FE30F7" w:rsidRDefault="008625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City and Country: </w:t>
      </w:r>
      <w:proofErr w:type="spellStart"/>
      <w:r>
        <w:rPr>
          <w:rFonts w:ascii="Times New Roman" w:hAnsi="Times New Roman"/>
          <w:sz w:val="24"/>
          <w:szCs w:val="24"/>
        </w:rPr>
        <w:t>Salfeet</w:t>
      </w:r>
      <w:proofErr w:type="spellEnd"/>
      <w:r>
        <w:rPr>
          <w:rFonts w:ascii="Times New Roman" w:hAnsi="Times New Roman"/>
          <w:sz w:val="24"/>
          <w:szCs w:val="24"/>
        </w:rPr>
        <w:t xml:space="preserve"> -Palestine</w:t>
      </w:r>
    </w:p>
    <w:p w14:paraId="7BA6043D" w14:textId="77777777" w:rsidR="00FE30F7" w:rsidRDefault="00FE30F7">
      <w:pPr>
        <w:spacing w:line="360" w:lineRule="auto"/>
        <w:rPr>
          <w:rFonts w:ascii="Times New Roman" w:eastAsia="Times New Roman" w:hAnsi="Times New Roman" w:cs="Times New Roman"/>
        </w:rPr>
      </w:pPr>
    </w:p>
    <w:p w14:paraId="2AFDA268" w14:textId="77777777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EDUCATION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5F4C2833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F241E" w14:textId="2F4EA2C6" w:rsidR="00BC7A5C" w:rsidRDefault="00BC7A5C" w:rsidP="00872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D149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</w:t>
      </w:r>
      <w:r w:rsidR="00ED1493">
        <w:rPr>
          <w:rFonts w:ascii="Times New Roman" w:hAnsi="Times New Roman"/>
          <w:sz w:val="24"/>
          <w:szCs w:val="24"/>
        </w:rPr>
        <w:t xml:space="preserve"> Now</w:t>
      </w:r>
      <w:r>
        <w:rPr>
          <w:rFonts w:ascii="Times New Roman" w:hAnsi="Times New Roman"/>
          <w:sz w:val="24"/>
          <w:szCs w:val="24"/>
        </w:rPr>
        <w:t xml:space="preserve">                                       Al-Quds Open University </w:t>
      </w:r>
    </w:p>
    <w:p w14:paraId="6509427A" w14:textId="77777777" w:rsidR="00BC7A5C" w:rsidRDefault="00BC7A5C" w:rsidP="00872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Collage of Technology and Applied Sciences</w:t>
      </w:r>
    </w:p>
    <w:p w14:paraId="2F482946" w14:textId="77777777" w:rsidR="00BC7A5C" w:rsidRDefault="00BC7A5C" w:rsidP="00BC7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Main: Computer Information Systems (CIS)</w:t>
      </w:r>
    </w:p>
    <w:p w14:paraId="7E642BEE" w14:textId="77777777" w:rsidR="0007218D" w:rsidRDefault="00BC7A5C" w:rsidP="00BC7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Minor: </w:t>
      </w:r>
      <w:r w:rsidR="0007218D">
        <w:rPr>
          <w:rFonts w:ascii="Times New Roman" w:hAnsi="Times New Roman"/>
          <w:sz w:val="24"/>
          <w:szCs w:val="24"/>
        </w:rPr>
        <w:t xml:space="preserve">Health Management </w:t>
      </w:r>
    </w:p>
    <w:p w14:paraId="63F650EE" w14:textId="77777777" w:rsidR="00BC7A5C" w:rsidRDefault="00BC7A5C" w:rsidP="00BC7A5C">
      <w:pPr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B8BA3E2" w14:textId="77777777" w:rsidR="00FE30F7" w:rsidRDefault="0058431C" w:rsidP="00872F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8625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2020</w:t>
      </w:r>
      <w:r w:rsidR="008625A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An-</w:t>
      </w:r>
      <w:r w:rsidR="008625A3">
        <w:rPr>
          <w:rFonts w:ascii="Times New Roman" w:hAnsi="Times New Roman"/>
          <w:sz w:val="24"/>
          <w:szCs w:val="24"/>
        </w:rPr>
        <w:t xml:space="preserve">Najah </w:t>
      </w:r>
      <w:r>
        <w:rPr>
          <w:rFonts w:ascii="Times New Roman" w:hAnsi="Times New Roman"/>
          <w:sz w:val="24"/>
          <w:szCs w:val="24"/>
        </w:rPr>
        <w:t xml:space="preserve">National </w:t>
      </w:r>
      <w:r w:rsidR="008625A3">
        <w:rPr>
          <w:rFonts w:ascii="Times New Roman" w:hAnsi="Times New Roman"/>
          <w:sz w:val="24"/>
          <w:szCs w:val="24"/>
        </w:rPr>
        <w:t xml:space="preserve">University </w:t>
      </w:r>
    </w:p>
    <w:p w14:paraId="371B04BF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84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College of Pharmacy </w:t>
      </w:r>
    </w:p>
    <w:p w14:paraId="2291DFBE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Nablus, Palestine</w:t>
      </w:r>
    </w:p>
    <w:p w14:paraId="5141330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Master in clinical pharmacy</w:t>
      </w:r>
      <w:proofErr w:type="gramEnd"/>
    </w:p>
    <w:p w14:paraId="4D4F2D18" w14:textId="77777777" w:rsidR="00FE30F7" w:rsidRDefault="008625A3" w:rsidP="0058431C">
      <w:p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GPA:</w:t>
      </w:r>
      <w:r>
        <w:rPr>
          <w:rFonts w:ascii="Times New Roman" w:hAnsi="Times New Roman"/>
          <w:sz w:val="24"/>
          <w:szCs w:val="24"/>
        </w:rPr>
        <w:t xml:space="preserve"> 3.75/4</w:t>
      </w:r>
    </w:p>
    <w:p w14:paraId="7181C93B" w14:textId="77777777" w:rsidR="00FE30F7" w:rsidRDefault="00FE30F7">
      <w:pPr>
        <w:rPr>
          <w:rFonts w:ascii="Times New Roman" w:eastAsia="Times New Roman" w:hAnsi="Times New Roman" w:cs="Times New Roman"/>
        </w:rPr>
      </w:pPr>
    </w:p>
    <w:p w14:paraId="1B11E2A2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2010- 2015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King Saud University </w:t>
      </w:r>
    </w:p>
    <w:p w14:paraId="1830209E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31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College of Pharmacy</w:t>
      </w:r>
    </w:p>
    <w:p w14:paraId="096016FB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Riyadh, Saudi Arabia</w:t>
      </w:r>
    </w:p>
    <w:p w14:paraId="465E5CE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Doctor of pharmacy </w:t>
      </w:r>
    </w:p>
    <w:p w14:paraId="2D1EA27F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CABCB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GPA:</w:t>
      </w:r>
      <w:r w:rsidR="00BA06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4.38/5 </w:t>
      </w:r>
    </w:p>
    <w:p w14:paraId="1767536E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85DC7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graduat</w:t>
      </w:r>
      <w:r w:rsidR="00BA06A8">
        <w:rPr>
          <w:rFonts w:ascii="Times New Roman" w:hAnsi="Times New Roman"/>
          <w:sz w:val="24"/>
          <w:szCs w:val="24"/>
        </w:rPr>
        <w:t xml:space="preserve">ion                  </w:t>
      </w:r>
      <w:r>
        <w:rPr>
          <w:rFonts w:ascii="Times New Roman" w:hAnsi="Times New Roman"/>
          <w:sz w:val="24"/>
          <w:szCs w:val="24"/>
        </w:rPr>
        <w:t xml:space="preserve"> June 2015 </w:t>
      </w:r>
    </w:p>
    <w:p w14:paraId="60328BAF" w14:textId="77777777" w:rsidR="00FE30F7" w:rsidRDefault="00FE30F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E25A41A" w14:textId="77777777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CERTIFICATIONS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55151FA8" w14:textId="77777777" w:rsidR="00872F34" w:rsidRDefault="00872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                            H</w:t>
      </w:r>
      <w:r w:rsidRPr="00872F34">
        <w:rPr>
          <w:rFonts w:ascii="Times New Roman" w:hAnsi="Times New Roman"/>
          <w:sz w:val="24"/>
          <w:szCs w:val="24"/>
        </w:rPr>
        <w:t>ebrew language</w:t>
      </w:r>
      <w:r>
        <w:rPr>
          <w:rFonts w:ascii="Times New Roman" w:hAnsi="Times New Roman"/>
          <w:sz w:val="24"/>
          <w:szCs w:val="24"/>
        </w:rPr>
        <w:t xml:space="preserve"> reading and writing</w:t>
      </w:r>
    </w:p>
    <w:p w14:paraId="266C624C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                            Palestinian car driving license</w:t>
      </w:r>
    </w:p>
    <w:p w14:paraId="2703D786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 IELTS International English Language Test System</w:t>
      </w:r>
      <w:r w:rsidR="000721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18D">
        <w:rPr>
          <w:rFonts w:ascii="Times New Roman" w:hAnsi="Times New Roman"/>
          <w:sz w:val="24"/>
          <w:szCs w:val="24"/>
        </w:rPr>
        <w:t>( 6</w:t>
      </w:r>
      <w:proofErr w:type="gramEnd"/>
      <w:r w:rsidR="0007218D">
        <w:rPr>
          <w:rFonts w:ascii="Times New Roman" w:hAnsi="Times New Roman"/>
          <w:sz w:val="24"/>
          <w:szCs w:val="24"/>
        </w:rPr>
        <w:t xml:space="preserve"> out of 9)</w:t>
      </w:r>
    </w:p>
    <w:p w14:paraId="59700852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                           Palestinian Practicing License from Pharmacists Syndicate</w:t>
      </w:r>
    </w:p>
    <w:p w14:paraId="39FC070F" w14:textId="77777777" w:rsidR="00FE30F7" w:rsidRDefault="008625A3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                            Saudi Practicing License from Commission of Health Specialties  </w:t>
      </w:r>
    </w:p>
    <w:p w14:paraId="14A7990D" w14:textId="77777777" w:rsidR="00FE30F7" w:rsidRDefault="008625A3">
      <w:pPr>
        <w:pStyle w:val="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color w:val="222222"/>
          <w:u w:color="222222"/>
        </w:rPr>
      </w:pPr>
      <w:r>
        <w:rPr>
          <w:rFonts w:ascii="Times New Roman" w:hAnsi="Times New Roman"/>
          <w:sz w:val="24"/>
          <w:szCs w:val="24"/>
        </w:rPr>
        <w:t>2014                             Cardiopulmonary Resuscitation/ BLS</w:t>
      </w:r>
    </w:p>
    <w:p w14:paraId="7CA74FF3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                             ICDL Saudi Arabia</w:t>
      </w:r>
    </w:p>
    <w:p w14:paraId="39B32160" w14:textId="77777777" w:rsidR="00FE30F7" w:rsidRDefault="00FE30F7">
      <w:pPr>
        <w:rPr>
          <w:rFonts w:ascii="Times New Roman" w:hAnsi="Times New Roman"/>
          <w:sz w:val="24"/>
          <w:szCs w:val="24"/>
        </w:rPr>
      </w:pPr>
    </w:p>
    <w:p w14:paraId="281442B5" w14:textId="77777777" w:rsidR="00BA06A8" w:rsidRDefault="00BA06A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DC9B71" w14:textId="3600B730" w:rsidR="00BA06A8" w:rsidRDefault="00BA06A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807E7C" w14:textId="608130EA" w:rsidR="0069256C" w:rsidRDefault="0069256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73E60FD" w14:textId="77777777" w:rsidR="0069256C" w:rsidRDefault="0069256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43EC82" w14:textId="77777777" w:rsidR="00BA06A8" w:rsidRDefault="00BA06A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D50261" w14:textId="77777777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TEACHING RELATED EXPERIENCE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3C92431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D774A8" w14:textId="59FCEF18" w:rsidR="00623274" w:rsidRDefault="0069256C" w:rsidP="00623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4-9-2021- Now                       Lecturer at Al-Najah National University (part-time), Faculty of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Medicine </w:t>
      </w:r>
      <w:r w:rsidR="006232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Health Sciences.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I Taught following courses: </w:t>
      </w:r>
    </w:p>
    <w:p w14:paraId="771A2438" w14:textId="0AED7269" w:rsidR="00623274" w:rsidRPr="00623274" w:rsidRDefault="00623274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 xml:space="preserve">Pharmacology for health sciences, </w:t>
      </w:r>
    </w:p>
    <w:p w14:paraId="4BD0A506" w14:textId="24888149" w:rsidR="00623274" w:rsidRPr="00623274" w:rsidRDefault="00623274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 xml:space="preserve">Pharmaceutical care, </w:t>
      </w:r>
    </w:p>
    <w:p w14:paraId="71B33EC2" w14:textId="413D8468" w:rsidR="00623274" w:rsidRPr="00623274" w:rsidRDefault="00623274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 xml:space="preserve">Biology, </w:t>
      </w:r>
    </w:p>
    <w:p w14:paraId="49D4DEAD" w14:textId="229D7E87" w:rsidR="00623274" w:rsidRPr="00623274" w:rsidRDefault="00623274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 xml:space="preserve">Communication skill in </w:t>
      </w:r>
      <w:r w:rsidR="0069256C" w:rsidRPr="00623274">
        <w:rPr>
          <w:rFonts w:ascii="Times New Roman" w:hAnsi="Times New Roman"/>
          <w:sz w:val="24"/>
          <w:szCs w:val="24"/>
        </w:rPr>
        <w:t xml:space="preserve">pharmacy practice </w:t>
      </w:r>
    </w:p>
    <w:p w14:paraId="660329C8" w14:textId="2DBBBB00" w:rsidR="00623274" w:rsidRPr="00623274" w:rsidRDefault="00623274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>H</w:t>
      </w:r>
      <w:r w:rsidR="0069256C" w:rsidRPr="00623274">
        <w:rPr>
          <w:rFonts w:ascii="Times New Roman" w:hAnsi="Times New Roman"/>
          <w:sz w:val="24"/>
          <w:szCs w:val="24"/>
        </w:rPr>
        <w:t>istory of Pharmacy</w:t>
      </w:r>
      <w:r>
        <w:rPr>
          <w:rFonts w:ascii="Times New Roman" w:hAnsi="Times New Roman"/>
          <w:sz w:val="24"/>
          <w:szCs w:val="24"/>
        </w:rPr>
        <w:t xml:space="preserve"> and medicine</w:t>
      </w:r>
    </w:p>
    <w:p w14:paraId="661CC41A" w14:textId="46FC32D5" w:rsidR="0069256C" w:rsidRPr="00623274" w:rsidRDefault="0069256C" w:rsidP="0062327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23274">
        <w:rPr>
          <w:rFonts w:ascii="Times New Roman" w:hAnsi="Times New Roman"/>
          <w:sz w:val="24"/>
          <w:szCs w:val="24"/>
        </w:rPr>
        <w:t>Ethics for</w:t>
      </w:r>
      <w:r w:rsidR="00623274" w:rsidRPr="00623274">
        <w:rPr>
          <w:rFonts w:ascii="Times New Roman" w:hAnsi="Times New Roman"/>
          <w:sz w:val="24"/>
          <w:szCs w:val="24"/>
        </w:rPr>
        <w:t xml:space="preserve"> </w:t>
      </w:r>
      <w:r w:rsidRPr="00623274">
        <w:rPr>
          <w:rFonts w:ascii="Times New Roman" w:hAnsi="Times New Roman"/>
          <w:sz w:val="24"/>
          <w:szCs w:val="24"/>
        </w:rPr>
        <w:t>Pharmacists</w:t>
      </w:r>
      <w:r w:rsidR="00623274">
        <w:rPr>
          <w:rFonts w:ascii="Times New Roman" w:hAnsi="Times New Roman"/>
          <w:sz w:val="24"/>
          <w:szCs w:val="24"/>
        </w:rPr>
        <w:t xml:space="preserve"> and medical students </w:t>
      </w:r>
    </w:p>
    <w:p w14:paraId="760CDA39" w14:textId="77777777" w:rsidR="0069256C" w:rsidRDefault="0069256C">
      <w:pPr>
        <w:rPr>
          <w:rFonts w:ascii="Times New Roman" w:hAnsi="Times New Roman"/>
          <w:sz w:val="24"/>
          <w:szCs w:val="24"/>
        </w:rPr>
      </w:pPr>
    </w:p>
    <w:p w14:paraId="067E6DA8" w14:textId="2FEEC51E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Research Rotation </w:t>
      </w:r>
    </w:p>
    <w:p w14:paraId="3B417144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King Saud University</w:t>
      </w:r>
    </w:p>
    <w:p w14:paraId="58A31020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8431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Preceptor: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Dr.MohammadAlarifi</w:t>
      </w:r>
      <w:proofErr w:type="spellEnd"/>
      <w:proofErr w:type="gramEnd"/>
    </w:p>
    <w:p w14:paraId="02AE6DFA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BDB4D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September 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Teaching Rotation </w:t>
      </w:r>
    </w:p>
    <w:p w14:paraId="20CF453F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King Saud University  </w:t>
      </w:r>
    </w:p>
    <w:p w14:paraId="4AA041A6" w14:textId="77777777" w:rsidR="00FE30F7" w:rsidRDefault="008625A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Norah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Abanmy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BSc,  MSc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</w:p>
    <w:p w14:paraId="01036D40" w14:textId="77777777" w:rsidR="00E10CF8" w:rsidRDefault="00E10CF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82F1F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REASEARCH RELATED EXPERIENCE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9894FAB" w14:textId="77777777" w:rsidR="0007218D" w:rsidRPr="0007218D" w:rsidRDefault="0007218D" w:rsidP="0007218D">
      <w:pPr>
        <w:numPr>
          <w:ilvl w:val="0"/>
          <w:numId w:val="2"/>
        </w:numPr>
        <w:spacing w:after="240"/>
        <w:rPr>
          <w:rFonts w:ascii="Arial" w:hAnsi="Arial"/>
        </w:rPr>
      </w:pPr>
      <w:proofErr w:type="spellStart"/>
      <w:r w:rsidRPr="0007218D">
        <w:rPr>
          <w:rFonts w:ascii="Arial" w:hAnsi="Arial"/>
          <w:b/>
          <w:bCs/>
        </w:rPr>
        <w:t>Rafeef</w:t>
      </w:r>
      <w:proofErr w:type="spellEnd"/>
      <w:r w:rsidRPr="0007218D">
        <w:rPr>
          <w:rFonts w:ascii="Arial" w:hAnsi="Arial"/>
          <w:b/>
          <w:bCs/>
        </w:rPr>
        <w:t xml:space="preserve"> M. Aqel</w:t>
      </w:r>
      <w:r w:rsidRPr="0007218D">
        <w:rPr>
          <w:rFonts w:ascii="Arial" w:hAnsi="Arial"/>
        </w:rPr>
        <w:t xml:space="preserve">1, Naser Y. Shraim1, Ramzi Shawahna2, Clinical Pharmacokinetic: Perceptions of Hospital Pharmacists in Palestine About How It Was Taught and How It Is Applied </w:t>
      </w:r>
    </w:p>
    <w:p w14:paraId="53C24EAD" w14:textId="77777777" w:rsidR="00FE30F7" w:rsidRDefault="008625A3">
      <w:pPr>
        <w:numPr>
          <w:ilvl w:val="0"/>
          <w:numId w:val="2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Afnan F. Alsadhan1,3, Asma A. Alzahrani2,4, Hana A. Al-Alashaykh2,5, Hind A. Bin Ajlan1,5, Nada M. Alsuhebany2,5, </w:t>
      </w:r>
      <w:proofErr w:type="spellStart"/>
      <w:r>
        <w:rPr>
          <w:rFonts w:ascii="Arial" w:hAnsi="Arial"/>
          <w:b/>
          <w:bCs/>
        </w:rPr>
        <w:t>Rafeef</w:t>
      </w:r>
      <w:proofErr w:type="spellEnd"/>
      <w:r>
        <w:rPr>
          <w:rFonts w:ascii="Arial" w:hAnsi="Arial"/>
          <w:b/>
          <w:bCs/>
        </w:rPr>
        <w:t xml:space="preserve"> M. Aqel</w:t>
      </w:r>
      <w:r>
        <w:rPr>
          <w:rFonts w:ascii="Arial" w:hAnsi="Arial"/>
        </w:rPr>
        <w:t>2,5, Sarah M. Bin Mahfodh1,5 “See Medication”: An Arabic Assistive Mobile Application for Asthmatic Visually Impaired Patients</w:t>
      </w:r>
    </w:p>
    <w:p w14:paraId="605130D7" w14:textId="770F1B49" w:rsidR="00FE30F7" w:rsidRDefault="008625A3">
      <w:pPr>
        <w:numPr>
          <w:ilvl w:val="0"/>
          <w:numId w:val="2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Nada Alsuhebany1, </w:t>
      </w:r>
      <w:proofErr w:type="spellStart"/>
      <w:r>
        <w:rPr>
          <w:rFonts w:ascii="Arial" w:hAnsi="Arial"/>
          <w:b/>
          <w:bCs/>
        </w:rPr>
        <w:t>Rafeef</w:t>
      </w:r>
      <w:proofErr w:type="spellEnd"/>
      <w:r>
        <w:rPr>
          <w:rFonts w:ascii="Arial" w:hAnsi="Arial"/>
          <w:b/>
          <w:bCs/>
        </w:rPr>
        <w:t xml:space="preserve"> Aqel1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Hissah</w:t>
      </w:r>
      <w:proofErr w:type="spellEnd"/>
      <w:r>
        <w:rPr>
          <w:rFonts w:ascii="Arial" w:hAnsi="Arial"/>
        </w:rPr>
        <w:t xml:space="preserve"> Alballa2, Tarek Kashour3, MBChB, FRCPC, FACC, </w:t>
      </w:r>
      <w:proofErr w:type="spellStart"/>
      <w:r>
        <w:rPr>
          <w:rFonts w:ascii="Arial" w:hAnsi="Arial"/>
        </w:rPr>
        <w:t>Ghada</w:t>
      </w:r>
      <w:proofErr w:type="spellEnd"/>
      <w:r>
        <w:rPr>
          <w:rFonts w:ascii="Arial" w:hAnsi="Arial"/>
        </w:rPr>
        <w:t xml:space="preserve"> Bawazeer4, MSc., Pharm.D., BCPS., </w:t>
      </w:r>
      <w:proofErr w:type="spellStart"/>
      <w:r>
        <w:rPr>
          <w:rFonts w:ascii="Arial" w:hAnsi="Arial"/>
        </w:rPr>
        <w:t>Fakhr</w:t>
      </w:r>
      <w:proofErr w:type="spellEnd"/>
      <w:r>
        <w:rPr>
          <w:rFonts w:ascii="Arial" w:hAnsi="Arial"/>
        </w:rPr>
        <w:t xml:space="preserve"> Al-Ayoubi5, MSc, </w:t>
      </w:r>
      <w:proofErr w:type="spellStart"/>
      <w:r>
        <w:rPr>
          <w:rFonts w:ascii="Arial" w:hAnsi="Arial"/>
        </w:rPr>
        <w:t>Anhar</w:t>
      </w:r>
      <w:proofErr w:type="spellEnd"/>
      <w:r>
        <w:rPr>
          <w:rFonts w:ascii="Arial" w:hAnsi="Arial"/>
        </w:rPr>
        <w:t xml:space="preserve"> Ullah3, MSc, Acute Decompensated Heart Failure Medication Utilization and Physicians’ Prescribing Rationale in Hospitalized Patients at King Khalid University Hospital in Riyadh, Saudi Arabia</w:t>
      </w:r>
    </w:p>
    <w:p w14:paraId="1996B6E2" w14:textId="77777777" w:rsidR="0069256C" w:rsidRDefault="0069256C" w:rsidP="0069256C">
      <w:pPr>
        <w:spacing w:after="240"/>
        <w:ind w:left="714"/>
        <w:rPr>
          <w:rFonts w:ascii="Arial" w:hAnsi="Arial"/>
        </w:rPr>
      </w:pPr>
    </w:p>
    <w:p w14:paraId="25CB9AD3" w14:textId="77777777" w:rsidR="00FE30F7" w:rsidRDefault="008625A3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PROFESSIONAL EXPERIENCE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EFF47A7" w14:textId="22088E53" w:rsidR="0007218D" w:rsidRDefault="0007218D" w:rsidP="005D72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1/4/2020- </w:t>
      </w:r>
      <w:r w:rsidR="005D72C5">
        <w:rPr>
          <w:rFonts w:ascii="Times New Roman" w:hAnsi="Times New Roman"/>
          <w:sz w:val="24"/>
          <w:szCs w:val="24"/>
        </w:rPr>
        <w:t xml:space="preserve">31-10-2020            </w:t>
      </w:r>
      <w:r>
        <w:rPr>
          <w:rFonts w:ascii="Times New Roman" w:hAnsi="Times New Roman"/>
          <w:sz w:val="24"/>
          <w:szCs w:val="24"/>
        </w:rPr>
        <w:t xml:space="preserve"> Pharmacist at Al-</w:t>
      </w:r>
      <w:proofErr w:type="spellStart"/>
      <w:r>
        <w:rPr>
          <w:rFonts w:ascii="Times New Roman" w:hAnsi="Times New Roman"/>
          <w:sz w:val="24"/>
          <w:szCs w:val="24"/>
        </w:rPr>
        <w:t>hekma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Pahrmacy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Salfeet</w:t>
      </w:r>
      <w:proofErr w:type="spellEnd"/>
    </w:p>
    <w:p w14:paraId="726C9194" w14:textId="77777777" w:rsidR="00FE30F7" w:rsidRPr="0007218D" w:rsidRDefault="008625A3" w:rsidP="00072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8/5/20</w:t>
      </w:r>
      <w:r w:rsidR="00E10CF8">
        <w:rPr>
          <w:rFonts w:ascii="Times New Roman" w:hAnsi="Times New Roman"/>
          <w:sz w:val="24"/>
          <w:szCs w:val="24"/>
        </w:rPr>
        <w:t>16 - 31/8/2016              P</w:t>
      </w:r>
      <w:r>
        <w:rPr>
          <w:rFonts w:ascii="Times New Roman" w:hAnsi="Times New Roman"/>
          <w:sz w:val="24"/>
          <w:szCs w:val="24"/>
        </w:rPr>
        <w:t xml:space="preserve">harmacist </w:t>
      </w:r>
      <w:r w:rsidR="0007218D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Karam</w:t>
      </w:r>
      <w:r w:rsidR="00E10C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Pahrmacy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Salfeet</w:t>
      </w:r>
      <w:proofErr w:type="spellEnd"/>
    </w:p>
    <w:p w14:paraId="4A19D8A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2013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Summer Training </w:t>
      </w:r>
    </w:p>
    <w:p w14:paraId="5C9911C6" w14:textId="77777777" w:rsidR="00FE30F7" w:rsidRDefault="008625A3">
      <w:pPr>
        <w:pStyle w:val="a4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Hospital pharmacy services (Central unit dose pharmacy, IV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      admixture Room, Outpatient pharmacy, Discharge pharmacy, VIP                                         </w:t>
      </w:r>
      <w:r>
        <w:rPr>
          <w:rFonts w:ascii="Arial Unicode MS" w:eastAsia="Arial Unicode MS" w:hAnsi="Arial Unicode MS" w:cs="Arial Unicode MS"/>
        </w:rPr>
        <w:br/>
      </w:r>
      <w:r>
        <w:rPr>
          <w:rFonts w:eastAsia="Arial Unicode MS" w:cs="Arial Unicode MS"/>
        </w:rPr>
        <w:t xml:space="preserve">                                                outpatient pharmacy)</w:t>
      </w:r>
    </w:p>
    <w:p w14:paraId="774BBEFB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King Saud University Medical City</w:t>
      </w:r>
    </w:p>
    <w:p w14:paraId="2FEA8C29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2012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Summer Training </w:t>
      </w:r>
    </w:p>
    <w:p w14:paraId="540FC6CD" w14:textId="77777777" w:rsidR="00FE30F7" w:rsidRDefault="00862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Ambulatory care pharmacy services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4A925E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AlRaid</w:t>
      </w:r>
      <w:proofErr w:type="spellEnd"/>
      <w:r>
        <w:rPr>
          <w:rFonts w:ascii="Times New Roman" w:hAnsi="Times New Roman"/>
          <w:sz w:val="24"/>
          <w:szCs w:val="24"/>
        </w:rPr>
        <w:t xml:space="preserve"> Primary Healthcare Center</w:t>
      </w:r>
    </w:p>
    <w:p w14:paraId="53DE0F91" w14:textId="77777777" w:rsidR="00FE30F7" w:rsidRDefault="00FE30F7">
      <w:pPr>
        <w:rPr>
          <w:rFonts w:ascii="Times New Roman" w:eastAsia="Times New Roman" w:hAnsi="Times New Roman" w:cs="Times New Roman"/>
        </w:rPr>
      </w:pPr>
    </w:p>
    <w:p w14:paraId="09080B6A" w14:textId="7B09D0E1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INTERNSHIP EXPERIENCE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14AA9DE7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869D4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(20 Aug- 28 Sep) 2017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Internal medicine </w:t>
      </w:r>
    </w:p>
    <w:p w14:paraId="5680CBB9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   </w:t>
      </w:r>
      <w:r w:rsidR="0058431C">
        <w:rPr>
          <w:rFonts w:ascii="Times New Roman" w:hAnsi="Times New Roman"/>
          <w:sz w:val="24"/>
          <w:szCs w:val="24"/>
        </w:rPr>
        <w:t xml:space="preserve">                       </w:t>
      </w:r>
      <w:r w:rsidRPr="0058431C">
        <w:rPr>
          <w:rFonts w:ascii="Times New Roman" w:hAnsi="Times New Roman"/>
          <w:sz w:val="24"/>
          <w:szCs w:val="24"/>
        </w:rPr>
        <w:t xml:space="preserve">                  Palestine Medical Complex</w:t>
      </w:r>
      <w:r w:rsidR="0058431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431C">
        <w:rPr>
          <w:rFonts w:ascii="Times New Roman" w:hAnsi="Times New Roman"/>
          <w:sz w:val="24"/>
          <w:szCs w:val="24"/>
        </w:rPr>
        <w:t>Ramalla</w:t>
      </w:r>
      <w:proofErr w:type="spellEnd"/>
      <w:r w:rsidR="0058431C">
        <w:rPr>
          <w:rFonts w:ascii="Times New Roman" w:hAnsi="Times New Roman"/>
          <w:sz w:val="24"/>
          <w:szCs w:val="24"/>
        </w:rPr>
        <w:t xml:space="preserve"> - Palestine</w:t>
      </w:r>
    </w:p>
    <w:p w14:paraId="26144CA7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                    Preceptor: Dr.</w:t>
      </w:r>
      <w:r>
        <w:rPr>
          <w:rFonts w:ascii="Times New Roman" w:hAnsi="Times New Roman"/>
          <w:sz w:val="24"/>
          <w:szCs w:val="24"/>
        </w:rPr>
        <w:t xml:space="preserve"> </w:t>
      </w:r>
      <w:r w:rsidR="008625A3" w:rsidRPr="0058431C">
        <w:rPr>
          <w:rFonts w:ascii="Times New Roman" w:hAnsi="Times New Roman"/>
          <w:sz w:val="24"/>
          <w:szCs w:val="24"/>
        </w:rPr>
        <w:t>Hatem</w:t>
      </w:r>
      <w:r>
        <w:rPr>
          <w:rFonts w:ascii="Times New Roman" w:hAnsi="Times New Roman"/>
          <w:sz w:val="24"/>
          <w:szCs w:val="24"/>
        </w:rPr>
        <w:t xml:space="preserve"> </w:t>
      </w:r>
      <w:r w:rsidR="008625A3" w:rsidRPr="0058431C">
        <w:rPr>
          <w:rFonts w:ascii="Times New Roman" w:hAnsi="Times New Roman"/>
          <w:sz w:val="24"/>
          <w:szCs w:val="24"/>
        </w:rPr>
        <w:t>Taha</w:t>
      </w:r>
    </w:p>
    <w:p w14:paraId="73CD7157" w14:textId="77777777" w:rsidR="00FE30F7" w:rsidRPr="0058431C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20C2B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(3 </w:t>
      </w:r>
      <w:r w:rsidR="0058431C">
        <w:rPr>
          <w:rFonts w:ascii="Times New Roman" w:hAnsi="Times New Roman"/>
          <w:sz w:val="24"/>
          <w:szCs w:val="24"/>
        </w:rPr>
        <w:t xml:space="preserve">Sep- 9 Nov) 2017        </w:t>
      </w:r>
      <w:r w:rsidRPr="0058431C">
        <w:rPr>
          <w:rFonts w:ascii="Times New Roman" w:hAnsi="Times New Roman"/>
          <w:sz w:val="24"/>
          <w:szCs w:val="24"/>
        </w:rPr>
        <w:t xml:space="preserve">       Pediatric </w:t>
      </w:r>
    </w:p>
    <w:p w14:paraId="3719A750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             </w:t>
      </w:r>
      <w:r w:rsidR="0058431C">
        <w:rPr>
          <w:rFonts w:ascii="Times New Roman" w:hAnsi="Times New Roman"/>
          <w:sz w:val="24"/>
          <w:szCs w:val="24"/>
        </w:rPr>
        <w:t xml:space="preserve">                 </w:t>
      </w:r>
      <w:r w:rsidR="0058431C" w:rsidRPr="0058431C">
        <w:rPr>
          <w:rFonts w:ascii="Times New Roman" w:hAnsi="Times New Roman"/>
          <w:sz w:val="24"/>
          <w:szCs w:val="24"/>
        </w:rPr>
        <w:t xml:space="preserve">              </w:t>
      </w:r>
      <w:r w:rsidRPr="0058431C">
        <w:rPr>
          <w:rFonts w:ascii="Times New Roman" w:hAnsi="Times New Roman"/>
          <w:sz w:val="24"/>
          <w:szCs w:val="24"/>
        </w:rPr>
        <w:t xml:space="preserve"> Palestine Medical Complex</w:t>
      </w:r>
      <w:r w:rsidR="0058431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431C">
        <w:rPr>
          <w:rFonts w:ascii="Times New Roman" w:hAnsi="Times New Roman"/>
          <w:sz w:val="24"/>
          <w:szCs w:val="24"/>
        </w:rPr>
        <w:t>Ramalla</w:t>
      </w:r>
      <w:proofErr w:type="spellEnd"/>
      <w:r w:rsidR="0058431C">
        <w:rPr>
          <w:rFonts w:ascii="Times New Roman" w:hAnsi="Times New Roman"/>
          <w:sz w:val="24"/>
          <w:szCs w:val="24"/>
        </w:rPr>
        <w:t xml:space="preserve"> - Palestine</w:t>
      </w:r>
    </w:p>
    <w:p w14:paraId="6E346BCC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Preceptor: Dr.</w:t>
      </w:r>
      <w:r>
        <w:rPr>
          <w:rFonts w:ascii="Times New Roman" w:hAnsi="Times New Roman"/>
          <w:sz w:val="24"/>
          <w:szCs w:val="24"/>
        </w:rPr>
        <w:t xml:space="preserve"> </w:t>
      </w:r>
      <w:r w:rsidR="008625A3" w:rsidRPr="0058431C">
        <w:rPr>
          <w:rFonts w:ascii="Times New Roman" w:hAnsi="Times New Roman"/>
          <w:sz w:val="24"/>
          <w:szCs w:val="24"/>
        </w:rPr>
        <w:t>Hasan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25A3" w:rsidRPr="0058431C">
        <w:rPr>
          <w:rFonts w:ascii="Times New Roman" w:hAnsi="Times New Roman"/>
          <w:sz w:val="24"/>
          <w:szCs w:val="24"/>
        </w:rPr>
        <w:t>Eiedh</w:t>
      </w:r>
      <w:proofErr w:type="spellEnd"/>
    </w:p>
    <w:p w14:paraId="1B27B13E" w14:textId="77777777" w:rsidR="00BA06A8" w:rsidRDefault="00BA06A8" w:rsidP="0058431C">
      <w:pPr>
        <w:rPr>
          <w:rFonts w:ascii="Times New Roman" w:hAnsi="Times New Roman"/>
          <w:sz w:val="24"/>
          <w:szCs w:val="24"/>
        </w:rPr>
      </w:pPr>
    </w:p>
    <w:p w14:paraId="5CC76945" w14:textId="77777777" w:rsidR="00FE30F7" w:rsidRPr="0058431C" w:rsidRDefault="008625A3" w:rsidP="0058431C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>(14 Jan- 1Feb) 201</w:t>
      </w:r>
      <w:r w:rsidR="0058431C">
        <w:rPr>
          <w:rFonts w:ascii="Times New Roman" w:hAnsi="Times New Roman"/>
          <w:sz w:val="24"/>
          <w:szCs w:val="24"/>
        </w:rPr>
        <w:t>8</w:t>
      </w:r>
      <w:r w:rsidRPr="0058431C">
        <w:rPr>
          <w:rFonts w:ascii="Times New Roman" w:hAnsi="Times New Roman"/>
          <w:sz w:val="24"/>
          <w:szCs w:val="24"/>
        </w:rPr>
        <w:t xml:space="preserve">                Surgery</w:t>
      </w:r>
    </w:p>
    <w:p w14:paraId="691E5C6C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                    Palestine Medical Complex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Ramalla</w:t>
      </w:r>
      <w:proofErr w:type="spellEnd"/>
      <w:r>
        <w:rPr>
          <w:rFonts w:ascii="Times New Roman" w:hAnsi="Times New Roman"/>
          <w:sz w:val="24"/>
          <w:szCs w:val="24"/>
        </w:rPr>
        <w:t xml:space="preserve"> - Palestine</w:t>
      </w:r>
    </w:p>
    <w:p w14:paraId="4CCC8BB4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                           Preceptor: Dr.</w:t>
      </w:r>
      <w:r>
        <w:rPr>
          <w:rFonts w:ascii="Times New Roman" w:hAnsi="Times New Roman"/>
          <w:sz w:val="24"/>
          <w:szCs w:val="24"/>
        </w:rPr>
        <w:t xml:space="preserve"> </w:t>
      </w:r>
      <w:r w:rsidR="008625A3" w:rsidRPr="0058431C">
        <w:rPr>
          <w:rFonts w:ascii="Times New Roman" w:hAnsi="Times New Roman"/>
          <w:sz w:val="24"/>
          <w:szCs w:val="24"/>
        </w:rPr>
        <w:t>Murad</w:t>
      </w:r>
      <w:r>
        <w:rPr>
          <w:rFonts w:ascii="Times New Roman" w:hAnsi="Times New Roman"/>
          <w:sz w:val="24"/>
          <w:szCs w:val="24"/>
        </w:rPr>
        <w:t xml:space="preserve"> </w:t>
      </w:r>
      <w:r w:rsidR="008625A3" w:rsidRPr="0058431C">
        <w:rPr>
          <w:rFonts w:ascii="Times New Roman" w:hAnsi="Times New Roman"/>
          <w:sz w:val="24"/>
          <w:szCs w:val="24"/>
        </w:rPr>
        <w:t>Barakat</w:t>
      </w:r>
    </w:p>
    <w:p w14:paraId="5E184484" w14:textId="77777777" w:rsidR="00FE30F7" w:rsidRPr="0058431C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096AC5" w14:textId="77777777" w:rsidR="00FE30F7" w:rsidRPr="0058431C" w:rsidRDefault="008625A3" w:rsidP="0058431C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>(4 Feb - 22 Feb) 201</w:t>
      </w:r>
      <w:r w:rsidR="0058431C">
        <w:rPr>
          <w:rFonts w:ascii="Times New Roman" w:hAnsi="Times New Roman"/>
          <w:sz w:val="24"/>
          <w:szCs w:val="24"/>
        </w:rPr>
        <w:t xml:space="preserve">8 </w:t>
      </w:r>
      <w:r w:rsidRPr="0058431C">
        <w:rPr>
          <w:rFonts w:ascii="Times New Roman" w:hAnsi="Times New Roman"/>
          <w:sz w:val="24"/>
          <w:szCs w:val="24"/>
        </w:rPr>
        <w:t xml:space="preserve">             Nephrology </w:t>
      </w:r>
    </w:p>
    <w:p w14:paraId="5851FA35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                      Palestine Medical Complex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Ramalla</w:t>
      </w:r>
      <w:proofErr w:type="spellEnd"/>
      <w:r>
        <w:rPr>
          <w:rFonts w:ascii="Times New Roman" w:hAnsi="Times New Roman"/>
          <w:sz w:val="24"/>
          <w:szCs w:val="24"/>
        </w:rPr>
        <w:t xml:space="preserve"> - Palestine</w:t>
      </w:r>
    </w:p>
    <w:p w14:paraId="5BF899A5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</w:t>
      </w:r>
      <w:r w:rsidR="0058431C">
        <w:rPr>
          <w:rFonts w:ascii="Times New Roman" w:hAnsi="Times New Roman"/>
          <w:sz w:val="24"/>
          <w:szCs w:val="24"/>
        </w:rPr>
        <w:t xml:space="preserve">                         </w:t>
      </w:r>
      <w:r w:rsidRPr="0058431C">
        <w:rPr>
          <w:rFonts w:ascii="Times New Roman" w:hAnsi="Times New Roman"/>
          <w:sz w:val="24"/>
          <w:szCs w:val="24"/>
        </w:rPr>
        <w:t xml:space="preserve">                     Preceptor: Dr.</w:t>
      </w:r>
      <w:r w:rsidR="0058431C">
        <w:rPr>
          <w:rFonts w:ascii="Times New Roman" w:hAnsi="Times New Roman"/>
          <w:sz w:val="24"/>
          <w:szCs w:val="24"/>
        </w:rPr>
        <w:t xml:space="preserve"> </w:t>
      </w:r>
      <w:r w:rsidRPr="0058431C">
        <w:rPr>
          <w:rFonts w:ascii="Times New Roman" w:hAnsi="Times New Roman"/>
          <w:sz w:val="24"/>
          <w:szCs w:val="24"/>
        </w:rPr>
        <w:t>Mohammad</w:t>
      </w:r>
      <w:r w:rsidR="00584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31C">
        <w:rPr>
          <w:rFonts w:ascii="Times New Roman" w:hAnsi="Times New Roman"/>
          <w:sz w:val="24"/>
          <w:szCs w:val="24"/>
        </w:rPr>
        <w:t>Alshikh</w:t>
      </w:r>
      <w:proofErr w:type="spellEnd"/>
    </w:p>
    <w:p w14:paraId="6B2B3956" w14:textId="77777777" w:rsidR="00FE30F7" w:rsidRPr="0058431C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4395BF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( 25</w:t>
      </w:r>
      <w:proofErr w:type="gramEnd"/>
      <w:r>
        <w:rPr>
          <w:rFonts w:ascii="Times New Roman" w:hAnsi="Times New Roman"/>
          <w:sz w:val="24"/>
          <w:szCs w:val="24"/>
        </w:rPr>
        <w:t xml:space="preserve"> Feb- 15 Mar) 20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Oncology </w:t>
      </w:r>
    </w:p>
    <w:p w14:paraId="5FD4A3D1" w14:textId="77777777" w:rsidR="00FE30F7" w:rsidRPr="0058431C" w:rsidRDefault="00584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625A3" w:rsidRPr="0058431C">
        <w:rPr>
          <w:rFonts w:ascii="Times New Roman" w:hAnsi="Times New Roman"/>
          <w:sz w:val="24"/>
          <w:szCs w:val="24"/>
        </w:rPr>
        <w:t xml:space="preserve">                           Palestine Medical Complex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Ramalla</w:t>
      </w:r>
      <w:proofErr w:type="spellEnd"/>
      <w:r>
        <w:rPr>
          <w:rFonts w:ascii="Times New Roman" w:hAnsi="Times New Roman"/>
          <w:sz w:val="24"/>
          <w:szCs w:val="24"/>
        </w:rPr>
        <w:t xml:space="preserve"> - Palestine</w:t>
      </w:r>
    </w:p>
    <w:p w14:paraId="7B9D6443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 </w:t>
      </w:r>
      <w:r w:rsidR="0058431C">
        <w:rPr>
          <w:rFonts w:ascii="Times New Roman" w:hAnsi="Times New Roman"/>
          <w:sz w:val="24"/>
          <w:szCs w:val="24"/>
        </w:rPr>
        <w:t xml:space="preserve">                         </w:t>
      </w:r>
      <w:r w:rsidRPr="0058431C">
        <w:rPr>
          <w:rFonts w:ascii="Times New Roman" w:hAnsi="Times New Roman"/>
          <w:sz w:val="24"/>
          <w:szCs w:val="24"/>
        </w:rPr>
        <w:t xml:space="preserve">                    Preceptor: Dr. Yahia Hawash</w:t>
      </w:r>
    </w:p>
    <w:p w14:paraId="601C4849" w14:textId="77777777" w:rsidR="00FE30F7" w:rsidRPr="0058431C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E12BA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>(18 Mar- 5 Apr)</w:t>
      </w:r>
      <w:r w:rsidR="0058431C">
        <w:rPr>
          <w:rFonts w:ascii="Times New Roman" w:hAnsi="Times New Roman"/>
          <w:sz w:val="24"/>
          <w:szCs w:val="24"/>
        </w:rPr>
        <w:t xml:space="preserve"> 2018 </w:t>
      </w:r>
      <w:r w:rsidRPr="0058431C">
        <w:rPr>
          <w:rFonts w:ascii="Times New Roman" w:hAnsi="Times New Roman"/>
          <w:sz w:val="24"/>
          <w:szCs w:val="24"/>
        </w:rPr>
        <w:t xml:space="preserve">             Gynecology  </w:t>
      </w:r>
    </w:p>
    <w:p w14:paraId="0EF14D3A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                            </w:t>
      </w:r>
      <w:r w:rsidR="0058431C">
        <w:rPr>
          <w:rFonts w:ascii="Times New Roman" w:hAnsi="Times New Roman"/>
          <w:sz w:val="24"/>
          <w:szCs w:val="24"/>
        </w:rPr>
        <w:t xml:space="preserve">           </w:t>
      </w:r>
      <w:r w:rsidRPr="0058431C">
        <w:rPr>
          <w:rFonts w:ascii="Times New Roman" w:hAnsi="Times New Roman"/>
          <w:sz w:val="24"/>
          <w:szCs w:val="24"/>
        </w:rPr>
        <w:t xml:space="preserve">       Palestine Medical Complex</w:t>
      </w:r>
      <w:r w:rsidR="0058431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431C">
        <w:rPr>
          <w:rFonts w:ascii="Times New Roman" w:hAnsi="Times New Roman"/>
          <w:sz w:val="24"/>
          <w:szCs w:val="24"/>
        </w:rPr>
        <w:t>Ramalla</w:t>
      </w:r>
      <w:proofErr w:type="spellEnd"/>
      <w:r w:rsidR="0058431C">
        <w:rPr>
          <w:rFonts w:ascii="Times New Roman" w:hAnsi="Times New Roman"/>
          <w:sz w:val="24"/>
          <w:szCs w:val="24"/>
        </w:rPr>
        <w:t xml:space="preserve"> - Palestine</w:t>
      </w:r>
    </w:p>
    <w:p w14:paraId="5A2C73E0" w14:textId="77777777" w:rsidR="00FE30F7" w:rsidRPr="0058431C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 w:rsidRPr="0058431C">
        <w:rPr>
          <w:rFonts w:ascii="Times New Roman" w:hAnsi="Times New Roman"/>
          <w:sz w:val="24"/>
          <w:szCs w:val="24"/>
        </w:rPr>
        <w:t xml:space="preserve">                       </w:t>
      </w:r>
      <w:r w:rsidR="0058431C">
        <w:rPr>
          <w:rFonts w:ascii="Times New Roman" w:hAnsi="Times New Roman"/>
          <w:sz w:val="24"/>
          <w:szCs w:val="24"/>
        </w:rPr>
        <w:t xml:space="preserve">                         </w:t>
      </w:r>
      <w:r w:rsidRPr="0058431C">
        <w:rPr>
          <w:rFonts w:ascii="Times New Roman" w:hAnsi="Times New Roman"/>
          <w:sz w:val="24"/>
          <w:szCs w:val="24"/>
        </w:rPr>
        <w:t xml:space="preserve"> Preceptor: Dr. Emad Abed</w:t>
      </w:r>
    </w:p>
    <w:p w14:paraId="76662EFD" w14:textId="77777777" w:rsidR="00FE30F7" w:rsidRDefault="00FE30F7">
      <w:pPr>
        <w:rPr>
          <w:rFonts w:ascii="Times New Roman" w:eastAsia="Times New Roman" w:hAnsi="Times New Roman" w:cs="Times New Roman"/>
        </w:rPr>
      </w:pPr>
    </w:p>
    <w:p w14:paraId="49259F37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(May24-Jun25) 2015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Oncology       </w:t>
      </w:r>
    </w:p>
    <w:p w14:paraId="4359CBD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King Fahad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66ED95D3" w14:textId="77777777" w:rsidR="00FE30F7" w:rsidRDefault="008625A3">
      <w:pPr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Hibah</w:t>
      </w:r>
      <w:proofErr w:type="spellEnd"/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Salamah</w:t>
      </w:r>
      <w:proofErr w:type="spellEnd"/>
    </w:p>
    <w:p w14:paraId="4399ABA0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9E925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(Apr19-May21) 2015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Internal Medicine     </w:t>
      </w:r>
    </w:p>
    <w:p w14:paraId="09523059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King Saud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1157C35" w14:textId="77777777" w:rsidR="00FE30F7" w:rsidRDefault="008625A3">
      <w:pPr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Preceptor:  Dr. Amal</w:t>
      </w:r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Hasounah</w:t>
      </w:r>
      <w:proofErr w:type="spellEnd"/>
    </w:p>
    <w:p w14:paraId="204AC7BC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DD3FE6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(Mar15-Apr16) 2015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Critical Care   </w:t>
      </w:r>
    </w:p>
    <w:p w14:paraId="15E95B22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King Saud University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</w:p>
    <w:p w14:paraId="3459F581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Fakhr</w:t>
      </w:r>
      <w:proofErr w:type="spellEnd"/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Alayobi</w:t>
      </w:r>
      <w:proofErr w:type="spellEnd"/>
    </w:p>
    <w:p w14:paraId="7A2C1AA5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72268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(Feb8-Mar12) 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Ambulatory Care  </w:t>
      </w:r>
    </w:p>
    <w:p w14:paraId="71BFA9FF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King Saud University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</w:p>
    <w:p w14:paraId="60E9A102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Ghada</w:t>
      </w:r>
      <w:proofErr w:type="spellEnd"/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Bawazeer</w:t>
      </w:r>
      <w:proofErr w:type="spellEnd"/>
    </w:p>
    <w:p w14:paraId="7DD2AFDA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12E24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(Jan4-Feb5) 2015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Nephrology  </w:t>
      </w:r>
    </w:p>
    <w:p w14:paraId="2643DCF1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King Saud University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</w:p>
    <w:p w14:paraId="147FD66E" w14:textId="77777777" w:rsidR="00FE30F7" w:rsidRDefault="008625A3">
      <w:pPr>
        <w:ind w:firstLine="48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Preceptor:  Dr. Nouf</w:t>
      </w:r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Zainalddein</w:t>
      </w:r>
      <w:proofErr w:type="spellEnd"/>
    </w:p>
    <w:p w14:paraId="0751FB61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1BAE7" w14:textId="77777777" w:rsidR="0069256C" w:rsidRDefault="0069256C">
      <w:pPr>
        <w:rPr>
          <w:rFonts w:ascii="Times New Roman" w:hAnsi="Times New Roman"/>
          <w:sz w:val="24"/>
          <w:szCs w:val="24"/>
        </w:rPr>
      </w:pPr>
    </w:p>
    <w:p w14:paraId="6F255B4D" w14:textId="45F2BD3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(Nov30-Jan1) 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Internal Medicine </w:t>
      </w:r>
    </w:p>
    <w:p w14:paraId="072C997A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King Saud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8A493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Salha</w:t>
      </w:r>
      <w:proofErr w:type="spellEnd"/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Aldossary</w:t>
      </w:r>
      <w:proofErr w:type="spellEnd"/>
    </w:p>
    <w:p w14:paraId="479E91A4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60C2F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(Oct26-Nov27) 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Advanced Hospital  </w:t>
      </w:r>
    </w:p>
    <w:p w14:paraId="7F4E251C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Prin</w:t>
      </w:r>
      <w:r w:rsidR="0058431C">
        <w:rPr>
          <w:rFonts w:ascii="Times New Roman" w:hAnsi="Times New Roman"/>
          <w:sz w:val="24"/>
          <w:szCs w:val="24"/>
        </w:rPr>
        <w:t>ce Sultan Military Medical City- Riyadh – Saudi Arabia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F2B2A8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Preceptor:  Dr. Fawzi</w:t>
      </w:r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Aldeagi</w:t>
      </w:r>
      <w:proofErr w:type="spellEnd"/>
    </w:p>
    <w:p w14:paraId="40BCD13D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3F4E4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(Aug3-Sep4) 2014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Medication Safety </w:t>
      </w:r>
    </w:p>
    <w:p w14:paraId="60C69F99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King Saud University Medical City</w:t>
      </w:r>
      <w:r w:rsidR="0058431C">
        <w:rPr>
          <w:rFonts w:ascii="Times New Roman" w:hAnsi="Times New Roman"/>
          <w:sz w:val="24"/>
          <w:szCs w:val="24"/>
        </w:rPr>
        <w:t>- Riyadh – Saudi Arabia</w:t>
      </w:r>
    </w:p>
    <w:p w14:paraId="3EE5A971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Preceptor: 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Solafa</w:t>
      </w:r>
      <w:proofErr w:type="spellEnd"/>
      <w:r w:rsidR="0058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Fatani</w:t>
      </w:r>
      <w:proofErr w:type="spellEnd"/>
    </w:p>
    <w:p w14:paraId="3127FD9D" w14:textId="77777777" w:rsidR="0069256C" w:rsidRDefault="0069256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A22D5E" w14:textId="6FEEA475" w:rsidR="00FE30F7" w:rsidRDefault="008625A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PROFESSIONAL MEMBERSHIP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7B33667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3B03A7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Jordanian Pharmacists Syndicate since 2016</w:t>
      </w:r>
    </w:p>
    <w:p w14:paraId="30080FA3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Palestinian Pharmacists Syndicate since 2015</w:t>
      </w:r>
    </w:p>
    <w:p w14:paraId="404C9E41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of editing and proofing team on Pharmacy Beat Magazine for the fifth edition (2014 – 2017)</w:t>
      </w:r>
    </w:p>
    <w:p w14:paraId="56600CBD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Riyadh International Pharmaceutical Science Conference &amp; Workshops (RIPHA), Saudi Pharmaceutical Society (2013 - 2017)</w:t>
      </w:r>
    </w:p>
    <w:p w14:paraId="3DD5826E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Saudi Pharmaceutical Society (2011 – 2017)</w:t>
      </w:r>
    </w:p>
    <w:p w14:paraId="42F992A6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on Pharmacist 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an Impact (PHACT), human recourses and logistic team, Riyadh, Saudi Arabia (2011 – 2017)</w:t>
      </w:r>
    </w:p>
    <w:p w14:paraId="7B7BB83A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Pharmacy Experiential and Training Unit, King Saud University (2012 -2015)</w:t>
      </w:r>
    </w:p>
    <w:p w14:paraId="545785AD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Pharmacy Beat Magazine in its second, third and fourth edition (2011- 2015)</w:t>
      </w:r>
    </w:p>
    <w:p w14:paraId="3CB01A62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Pharmacy Quality Unit (2011 -2015)</w:t>
      </w:r>
    </w:p>
    <w:p w14:paraId="4AF107F4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Pharmacy Academic Student Advisory Council, King Saud University (2010- 2015)</w:t>
      </w:r>
    </w:p>
    <w:p w14:paraId="1BCAFA21" w14:textId="77777777" w:rsidR="00FE30F7" w:rsidRDefault="008625A3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on Pharmacy Club scientific, media, and human recourses teams, King Saud University (2010 -2015)</w:t>
      </w:r>
    </w:p>
    <w:p w14:paraId="4C534E65" w14:textId="77777777" w:rsidR="0069256C" w:rsidRDefault="006925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DBEAB" w14:textId="367BF42E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WORKSHOPS AND CONFRENCES ATTENDED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Arial Unicode MS" w:hAnsi="Arial Unicode MS"/>
          <w:sz w:val="24"/>
          <w:szCs w:val="24"/>
          <w:u w:val="single"/>
        </w:rPr>
        <w:br/>
      </w:r>
    </w:p>
    <w:p w14:paraId="55C88B93" w14:textId="77777777" w:rsidR="00EF3DB2" w:rsidRDefault="00EF3DB2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Cosmetic pharmaceutical training course workshop in March 2021</w:t>
      </w:r>
    </w:p>
    <w:p w14:paraId="099F5DFF" w14:textId="77777777" w:rsidR="00EF3DB2" w:rsidRDefault="00EF3DB2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Creative pharmaceutical training course workshop in December 2020</w:t>
      </w:r>
    </w:p>
    <w:p w14:paraId="41E5C013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Antibiotic therapy in ICU </w:t>
      </w:r>
      <w:proofErr w:type="gramStart"/>
      <w:r>
        <w:rPr>
          <w:rFonts w:ascii="Times New Roman" w:hAnsi="Times New Roman"/>
          <w:sz w:val="24"/>
          <w:szCs w:val="24"/>
        </w:rPr>
        <w:t>patients</w:t>
      </w:r>
      <w:proofErr w:type="gramEnd"/>
      <w:r>
        <w:rPr>
          <w:rFonts w:ascii="Times New Roman" w:hAnsi="Times New Roman"/>
          <w:sz w:val="24"/>
          <w:szCs w:val="24"/>
        </w:rPr>
        <w:t xml:space="preserve"> course and workshop (2015), King Saud Medical City, Riyadh, Saudi Arabia </w:t>
      </w:r>
    </w:p>
    <w:p w14:paraId="26067AD6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41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Annual Meeting of the European Society for Blood and Marrow Transplantation (2015), Istanbul, Turkey</w:t>
      </w:r>
    </w:p>
    <w:p w14:paraId="61A326BA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Advances in Critical Care Nephrology (2015), King Saud University Riyadh, Saudi Arabia</w:t>
      </w:r>
    </w:p>
    <w:p w14:paraId="4B11963F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Medication Safety in Hospital Practice (2014), </w:t>
      </w:r>
      <w:proofErr w:type="spellStart"/>
      <w:r>
        <w:rPr>
          <w:rFonts w:ascii="Times New Roman" w:hAnsi="Times New Roman"/>
          <w:sz w:val="24"/>
          <w:szCs w:val="24"/>
        </w:rPr>
        <w:t>Tuwaiq</w:t>
      </w:r>
      <w:proofErr w:type="spellEnd"/>
      <w:r>
        <w:rPr>
          <w:rFonts w:ascii="Times New Roman" w:hAnsi="Times New Roman"/>
          <w:sz w:val="24"/>
          <w:szCs w:val="24"/>
        </w:rPr>
        <w:t xml:space="preserve"> Palace, Riyadh, Saudi Arabia</w:t>
      </w:r>
    </w:p>
    <w:p w14:paraId="7CBDBF35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Pharmacist and Proper Research Conduct Intensive Course (2014), Prince Sultan Military Medical City, Riyadh, Saudi Arabia</w:t>
      </w:r>
    </w:p>
    <w:p w14:paraId="165D49AB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Recent Advances in Diabetes Management Symposium (2014), Riyadh, Saudi Arabia   </w:t>
      </w:r>
    </w:p>
    <w:p w14:paraId="13DFF0E0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DUPHAT 2014, Dubai International Convention and Exhibition Center, Dubai, UAE</w:t>
      </w:r>
    </w:p>
    <w:p w14:paraId="11288D5B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CANRISK A Diabetes Screening Tool Workshop, DUPHAT 2014, Dubai International Convention and Exhibition Center, Dubai, UAE</w:t>
      </w:r>
    </w:p>
    <w:p w14:paraId="5BC39694" w14:textId="77777777" w:rsidR="00FE30F7" w:rsidRDefault="008625A3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Second Scientific Meeting on Medication Safety (2013), Riyadh, Saudi Arabia</w:t>
      </w:r>
    </w:p>
    <w:p w14:paraId="79748048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optimizing pharmacy education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d training (2013), National Guard Health Hospital, Riyadh, Saudi Arabia </w:t>
      </w:r>
    </w:p>
    <w:p w14:paraId="056A462B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to Improve University Curriculum Workshop, King Saud University, Riyadh, Saudi Arabia</w:t>
      </w:r>
    </w:p>
    <w:p w14:paraId="59128469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3rd Pharmacy Career Day (2012), King Saud University, Riyadh, Saudi Arabia</w:t>
      </w:r>
    </w:p>
    <w:p w14:paraId="366E911A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Second PSMMC International Pharmacy Conference (2012), Riyadh, Saudi Arabia </w:t>
      </w:r>
    </w:p>
    <w:p w14:paraId="4AC16DEF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2nd International Cardiovascular Pharmacotherapy Conference and exhibition 2012, Riyadh, Saudi Arabia  </w:t>
      </w:r>
    </w:p>
    <w:p w14:paraId="79A33B58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Management workshop, King Khalid University Hospital, Riyadh, Saudi Arabia</w:t>
      </w:r>
    </w:p>
    <w:p w14:paraId="062890CA" w14:textId="77777777" w:rsidR="00FE30F7" w:rsidRDefault="008625A3">
      <w:pPr>
        <w:widowControl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Pattern of Personalities workshop (2011), King Saud University, Collage of Medicine, Riyadh, Saudi Arabia</w:t>
      </w:r>
    </w:p>
    <w:p w14:paraId="1244774A" w14:textId="77777777" w:rsidR="00E10CF8" w:rsidRDefault="00E10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A0FA6B" w14:textId="77777777" w:rsidR="00E10CF8" w:rsidRDefault="00E10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B3BEFA" w14:textId="77777777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COMMUNITY SERVICE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BB24A11" w14:textId="77777777" w:rsidR="00FE30F7" w:rsidRDefault="00FE3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D078CC" w14:textId="77777777" w:rsidR="00FE30F7" w:rsidRDefault="00862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Drug Interactions Awareness Campaign, King Saud University </w:t>
      </w:r>
    </w:p>
    <w:p w14:paraId="35B6DF16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MultiRx</w:t>
      </w:r>
      <w:proofErr w:type="spellEnd"/>
      <w:r>
        <w:rPr>
          <w:rFonts w:ascii="Times New Roman" w:hAnsi="Times New Roman"/>
          <w:sz w:val="24"/>
          <w:szCs w:val="24"/>
        </w:rPr>
        <w:t xml:space="preserve"> (OTC drugs awareness campaign), Dar Makkah</w:t>
      </w:r>
    </w:p>
    <w:p w14:paraId="43991294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MultiRx</w:t>
      </w:r>
      <w:proofErr w:type="spellEnd"/>
      <w:r>
        <w:rPr>
          <w:rFonts w:ascii="Times New Roman" w:hAnsi="Times New Roman"/>
          <w:sz w:val="24"/>
          <w:szCs w:val="24"/>
        </w:rPr>
        <w:t xml:space="preserve"> (OTC drugs awareness campaign), Grenada Mall</w:t>
      </w:r>
    </w:p>
    <w:p w14:paraId="626AA276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International Day of TB, Panorama Mall</w:t>
      </w:r>
    </w:p>
    <w:p w14:paraId="2FE77BE2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Kidney Campaign, Pharmacy club </w:t>
      </w:r>
    </w:p>
    <w:p w14:paraId="5E885FF9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                            Without Prescription Campaign 2, PHACT  </w:t>
      </w:r>
    </w:p>
    <w:p w14:paraId="30D6A940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Smoking Campaign </w:t>
      </w:r>
    </w:p>
    <w:p w14:paraId="3627D544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Rabwah</w:t>
      </w:r>
      <w:proofErr w:type="spellEnd"/>
      <w:r>
        <w:rPr>
          <w:rFonts w:ascii="Times New Roman" w:hAnsi="Times New Roman"/>
          <w:sz w:val="24"/>
          <w:szCs w:val="24"/>
        </w:rPr>
        <w:t xml:space="preserve"> Al Riyadh Campaign with medical committee </w:t>
      </w:r>
    </w:p>
    <w:p w14:paraId="312D6373" w14:textId="77777777" w:rsidR="00FE30F7" w:rsidRDefault="008625A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2004 - 2010                 Organization of annual conference at </w:t>
      </w:r>
      <w:proofErr w:type="spellStart"/>
      <w:r>
        <w:rPr>
          <w:rFonts w:ascii="Times New Roman" w:hAnsi="Times New Roman"/>
          <w:sz w:val="24"/>
          <w:szCs w:val="24"/>
        </w:rPr>
        <w:t>DarMakkah</w:t>
      </w:r>
      <w:proofErr w:type="spellEnd"/>
      <w:r>
        <w:rPr>
          <w:rFonts w:ascii="Times New Roman" w:hAnsi="Times New Roman"/>
          <w:sz w:val="24"/>
          <w:szCs w:val="24"/>
        </w:rPr>
        <w:t xml:space="preserve"> School for holy Quran </w:t>
      </w:r>
    </w:p>
    <w:p w14:paraId="354D1323" w14:textId="77777777" w:rsidR="00FE30F7" w:rsidRDefault="00FE30F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8B67F" w14:textId="1AB6E19A" w:rsidR="0069256C" w:rsidRDefault="0069256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F9920E" w14:textId="25651D5F" w:rsidR="00EB269A" w:rsidRDefault="00EB269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2489C6" w14:textId="1BC6369E" w:rsidR="00EB269A" w:rsidRDefault="00EB269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29FC07" w14:textId="77777777" w:rsidR="00EB269A" w:rsidRDefault="00EB269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E3EFD1" w14:textId="666E0762" w:rsidR="00FE30F7" w:rsidRDefault="00862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REFERENCES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B74176B" w14:textId="77777777" w:rsidR="00FE30F7" w:rsidRDefault="00FE30F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1D1DC2" w14:textId="77777777" w:rsidR="00ED1493" w:rsidRPr="00ED1493" w:rsidRDefault="00ED1493" w:rsidP="00ED1493">
      <w:pPr>
        <w:rPr>
          <w:rFonts w:ascii="Times New Roman" w:hAnsi="Times New Roman"/>
          <w:color w:val="C00000"/>
          <w:sz w:val="24"/>
          <w:szCs w:val="24"/>
        </w:rPr>
      </w:pPr>
      <w:r w:rsidRPr="00ED1493">
        <w:rPr>
          <w:rFonts w:ascii="Times New Roman" w:hAnsi="Times New Roman"/>
          <w:color w:val="C00000"/>
          <w:sz w:val="24"/>
          <w:szCs w:val="24"/>
        </w:rPr>
        <w:t xml:space="preserve">Name: </w:t>
      </w:r>
      <w:proofErr w:type="spellStart"/>
      <w:proofErr w:type="gramStart"/>
      <w:r w:rsidRPr="00ED1493">
        <w:rPr>
          <w:rFonts w:ascii="Times New Roman" w:hAnsi="Times New Roman"/>
          <w:color w:val="C00000"/>
          <w:sz w:val="24"/>
          <w:szCs w:val="24"/>
        </w:rPr>
        <w:t>Dr.Ghada</w:t>
      </w:r>
      <w:proofErr w:type="spellEnd"/>
      <w:proofErr w:type="gramEnd"/>
      <w:r w:rsidRPr="00ED149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ED1493">
        <w:rPr>
          <w:rFonts w:ascii="Times New Roman" w:hAnsi="Times New Roman"/>
          <w:color w:val="C00000"/>
          <w:sz w:val="24"/>
          <w:szCs w:val="24"/>
        </w:rPr>
        <w:t>Bawazeer</w:t>
      </w:r>
      <w:proofErr w:type="spellEnd"/>
      <w:r w:rsidRPr="00ED149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1B106878" w14:textId="78664439" w:rsidR="00ED1493" w:rsidRPr="00ED1493" w:rsidRDefault="00ED1493" w:rsidP="00ED1493">
      <w:pPr>
        <w:widowControl/>
        <w:rPr>
          <w:rFonts w:ascii="Times New Roman" w:hAnsi="Times New Roman"/>
          <w:sz w:val="24"/>
          <w:szCs w:val="24"/>
        </w:rPr>
      </w:pPr>
      <w:r w:rsidRPr="00ED1493">
        <w:rPr>
          <w:rFonts w:ascii="Times New Roman" w:hAnsi="Times New Roman"/>
          <w:sz w:val="24"/>
          <w:szCs w:val="24"/>
        </w:rPr>
        <w:lastRenderedPageBreak/>
        <w:t>Position: Clinical Assistant Professor, College of Pharmacy, King Saud University </w:t>
      </w:r>
      <w:r w:rsidRPr="00ED1493">
        <w:rPr>
          <w:rFonts w:ascii="Times New Roman" w:hAnsi="Times New Roman"/>
          <w:sz w:val="24"/>
          <w:szCs w:val="24"/>
        </w:rPr>
        <w:br/>
        <w:t>P.O. Box22452</w:t>
      </w:r>
      <w:r w:rsidRPr="00ED1493">
        <w:rPr>
          <w:rFonts w:ascii="Times New Roman" w:hAnsi="Times New Roman"/>
          <w:sz w:val="24"/>
          <w:szCs w:val="24"/>
        </w:rPr>
        <w:br/>
        <w:t>Riyadh 11495</w:t>
      </w:r>
      <w:r w:rsidRPr="00ED1493">
        <w:rPr>
          <w:rFonts w:ascii="Times New Roman" w:hAnsi="Times New Roman"/>
          <w:sz w:val="24"/>
          <w:szCs w:val="24"/>
        </w:rPr>
        <w:br/>
        <w:t>Office: + 966 1 8051750</w:t>
      </w:r>
      <w:r w:rsidRPr="00ED1493">
        <w:rPr>
          <w:rFonts w:ascii="Times New Roman" w:hAnsi="Times New Roman"/>
          <w:sz w:val="24"/>
          <w:szCs w:val="24"/>
        </w:rPr>
        <w:br/>
        <w:t>Fax: + 966 1 8054585</w:t>
      </w:r>
      <w:r w:rsidRPr="00ED1493">
        <w:rPr>
          <w:rFonts w:ascii="Times New Roman" w:hAnsi="Times New Roman"/>
          <w:sz w:val="24"/>
          <w:szCs w:val="24"/>
        </w:rPr>
        <w:br/>
        <w:t>Email: </w:t>
      </w:r>
      <w:hyperlink r:id="rId8" w:tgtFrame="_blank" w:history="1">
        <w:r w:rsidRPr="00ED1493">
          <w:rPr>
            <w:rFonts w:ascii="Times New Roman" w:hAnsi="Times New Roman"/>
            <w:sz w:val="24"/>
            <w:szCs w:val="24"/>
          </w:rPr>
          <w:t>gbawazeer@yahoo.com</w:t>
        </w:r>
      </w:hyperlink>
      <w:r w:rsidRPr="00ED1493">
        <w:rPr>
          <w:rFonts w:ascii="Times New Roman" w:hAnsi="Times New Roman"/>
          <w:sz w:val="24"/>
          <w:szCs w:val="24"/>
        </w:rPr>
        <w:t>   </w:t>
      </w:r>
      <w:hyperlink r:id="rId9" w:tgtFrame="_blank" w:history="1">
        <w:r w:rsidRPr="00ED1493">
          <w:rPr>
            <w:rFonts w:ascii="Times New Roman" w:hAnsi="Times New Roman"/>
            <w:sz w:val="24"/>
            <w:szCs w:val="24"/>
          </w:rPr>
          <w:t>gbawazeer@ksu.edu.sa</w:t>
        </w:r>
      </w:hyperlink>
    </w:p>
    <w:p w14:paraId="080B819C" w14:textId="5F8472A6" w:rsidR="00ED1493" w:rsidRPr="00ED1493" w:rsidRDefault="00ED1493" w:rsidP="00ED1493">
      <w:pPr>
        <w:rPr>
          <w:rFonts w:ascii="Times New Roman" w:hAnsi="Times New Roman"/>
          <w:sz w:val="24"/>
          <w:szCs w:val="24"/>
        </w:rPr>
      </w:pPr>
    </w:p>
    <w:p w14:paraId="43A5532E" w14:textId="3E0236B7" w:rsidR="00ED1493" w:rsidRPr="00ED1493" w:rsidRDefault="00ED1493" w:rsidP="00ED1493">
      <w:pPr>
        <w:rPr>
          <w:rFonts w:ascii="Times New Roman" w:hAnsi="Times New Roman"/>
          <w:color w:val="C00000"/>
          <w:sz w:val="24"/>
          <w:szCs w:val="24"/>
        </w:rPr>
      </w:pPr>
      <w:r w:rsidRPr="00ED1493">
        <w:rPr>
          <w:rFonts w:ascii="Times New Roman" w:hAnsi="Times New Roman"/>
          <w:color w:val="C00000"/>
          <w:sz w:val="24"/>
          <w:szCs w:val="24"/>
        </w:rPr>
        <w:t xml:space="preserve">Name: </w:t>
      </w:r>
      <w:proofErr w:type="spellStart"/>
      <w:proofErr w:type="gramStart"/>
      <w:r w:rsidRPr="00ED1493">
        <w:rPr>
          <w:rFonts w:ascii="Times New Roman" w:hAnsi="Times New Roman"/>
          <w:color w:val="C00000"/>
          <w:sz w:val="24"/>
          <w:szCs w:val="24"/>
        </w:rPr>
        <w:t>Dr.Naser</w:t>
      </w:r>
      <w:proofErr w:type="spellEnd"/>
      <w:proofErr w:type="gramEnd"/>
      <w:r w:rsidRPr="00ED149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ED1493">
        <w:rPr>
          <w:rFonts w:ascii="Times New Roman" w:hAnsi="Times New Roman"/>
          <w:color w:val="C00000"/>
          <w:sz w:val="24"/>
          <w:szCs w:val="24"/>
        </w:rPr>
        <w:t>Shrim</w:t>
      </w:r>
      <w:proofErr w:type="spellEnd"/>
      <w:r w:rsidRPr="00ED149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6132198E" w14:textId="64A492E5" w:rsidR="00ED1493" w:rsidRPr="00ED1493" w:rsidRDefault="00ED1493" w:rsidP="00ED1493">
      <w:pPr>
        <w:rPr>
          <w:rFonts w:ascii="Times New Roman" w:hAnsi="Times New Roman"/>
          <w:sz w:val="24"/>
          <w:szCs w:val="24"/>
        </w:rPr>
      </w:pPr>
      <w:r w:rsidRPr="00ED1493">
        <w:rPr>
          <w:rFonts w:ascii="Times New Roman" w:hAnsi="Times New Roman"/>
          <w:sz w:val="24"/>
          <w:szCs w:val="24"/>
        </w:rPr>
        <w:t>Position: Head of Pharmaceutical Chemistry and Technology Division, An-Najah National</w:t>
      </w:r>
    </w:p>
    <w:p w14:paraId="169F5F30" w14:textId="5A0B3AEB" w:rsidR="00ED1493" w:rsidRPr="00ED1493" w:rsidRDefault="00ED1493" w:rsidP="00ED1493">
      <w:pPr>
        <w:widowControl/>
        <w:ind w:left="720"/>
        <w:rPr>
          <w:rFonts w:ascii="Times New Roman" w:hAnsi="Times New Roman"/>
          <w:sz w:val="24"/>
          <w:szCs w:val="24"/>
        </w:rPr>
      </w:pPr>
      <w:r w:rsidRPr="00ED1493">
        <w:rPr>
          <w:rFonts w:ascii="Times New Roman" w:hAnsi="Times New Roman"/>
          <w:sz w:val="24"/>
          <w:szCs w:val="24"/>
        </w:rPr>
        <w:t>University, Nablus, Palestine</w:t>
      </w:r>
    </w:p>
    <w:p w14:paraId="35AE0957" w14:textId="1845BBC5" w:rsidR="00ED1493" w:rsidRPr="00ED1493" w:rsidRDefault="00ED1493" w:rsidP="00ED1493">
      <w:pPr>
        <w:rPr>
          <w:rFonts w:ascii="Times New Roman" w:hAnsi="Times New Roman"/>
          <w:sz w:val="24"/>
          <w:szCs w:val="24"/>
        </w:rPr>
      </w:pPr>
      <w:r w:rsidRPr="00ED1493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8E21A8">
          <w:rPr>
            <w:rStyle w:val="Hyperlink"/>
            <w:rFonts w:ascii="Times New Roman" w:hAnsi="Times New Roman"/>
            <w:sz w:val="24"/>
            <w:szCs w:val="24"/>
          </w:rPr>
          <w:t>n_shraim@najah.edu</w:t>
        </w:r>
      </w:hyperlink>
    </w:p>
    <w:p w14:paraId="1CA366A4" w14:textId="5D995CA4" w:rsidR="00ED1493" w:rsidRDefault="00ED1493" w:rsidP="00ED1493">
      <w:pPr>
        <w:rPr>
          <w:rFonts w:ascii="Times New Roman" w:hAnsi="Times New Roman"/>
          <w:sz w:val="24"/>
          <w:szCs w:val="24"/>
        </w:rPr>
      </w:pPr>
    </w:p>
    <w:p w14:paraId="7FB32C53" w14:textId="219BD397" w:rsidR="00FE30F7" w:rsidRDefault="00FE30F7" w:rsidP="009240A0">
      <w:pPr>
        <w:bidi/>
        <w:rPr>
          <w:rtl/>
        </w:rPr>
      </w:pPr>
    </w:p>
    <w:sectPr w:rsidR="00FE30F7" w:rsidSect="00554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539" w14:textId="77777777" w:rsidR="009A5EDB" w:rsidRDefault="009A5EDB">
      <w:r>
        <w:separator/>
      </w:r>
    </w:p>
  </w:endnote>
  <w:endnote w:type="continuationSeparator" w:id="0">
    <w:p w14:paraId="34A798B1" w14:textId="77777777" w:rsidR="009A5EDB" w:rsidRDefault="009A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F449" w14:textId="77777777" w:rsidR="0069256C" w:rsidRDefault="006925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89CC" w14:textId="77777777" w:rsidR="00FE30F7" w:rsidRDefault="008625A3">
    <w:pPr>
      <w:pStyle w:val="a3"/>
      <w:rPr>
        <w:rFonts w:ascii="Times New Roman" w:eastAsia="Times New Roman" w:hAnsi="Times New Roman" w:cs="Times New Roman"/>
        <w:b/>
        <w:bCs/>
      </w:rPr>
    </w:pPr>
    <w:proofErr w:type="spellStart"/>
    <w:r>
      <w:rPr>
        <w:rFonts w:ascii="Times New Roman" w:hAnsi="Times New Roman"/>
        <w:b/>
        <w:bCs/>
      </w:rPr>
      <w:t>Rafeef</w:t>
    </w:r>
    <w:proofErr w:type="spellEnd"/>
    <w:r w:rsidR="005B63A8"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Aqel</w:t>
    </w:r>
    <w:proofErr w:type="spellEnd"/>
  </w:p>
  <w:p w14:paraId="08601DFF" w14:textId="77777777" w:rsidR="00FE30F7" w:rsidRDefault="008625A3">
    <w:pPr>
      <w:pStyle w:val="a3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 xml:space="preserve">Curriculum vitae  </w:t>
    </w:r>
  </w:p>
  <w:p w14:paraId="6A6B6CAB" w14:textId="77777777" w:rsidR="00FE30F7" w:rsidRDefault="008625A3">
    <w:pPr>
      <w:pStyle w:val="a3"/>
    </w:pPr>
    <w:r>
      <w:rPr>
        <w:rFonts w:ascii="Times New Roman" w:hAnsi="Times New Roman"/>
        <w:b/>
        <w:bCs/>
      </w:rPr>
      <w:t xml:space="preserve">Page </w:t>
    </w:r>
    <w:r w:rsidR="00BD35EC">
      <w:rPr>
        <w:rFonts w:ascii="Times New Roman" w:eastAsia="Times New Roman" w:hAnsi="Times New Roman" w:cs="Times New Roman"/>
        <w:b/>
        <w:bCs/>
      </w:rPr>
      <w:fldChar w:fldCharType="begin"/>
    </w:r>
    <w:r>
      <w:rPr>
        <w:rFonts w:ascii="Times New Roman" w:eastAsia="Times New Roman" w:hAnsi="Times New Roman" w:cs="Times New Roman"/>
        <w:b/>
        <w:bCs/>
      </w:rPr>
      <w:instrText xml:space="preserve"> PAGE </w:instrText>
    </w:r>
    <w:r w:rsidR="00BD35EC">
      <w:rPr>
        <w:rFonts w:ascii="Times New Roman" w:eastAsia="Times New Roman" w:hAnsi="Times New Roman" w:cs="Times New Roman"/>
        <w:b/>
        <w:bCs/>
      </w:rPr>
      <w:fldChar w:fldCharType="separate"/>
    </w:r>
    <w:r w:rsidR="003E3C84">
      <w:rPr>
        <w:rFonts w:ascii="Times New Roman" w:eastAsia="Times New Roman" w:hAnsi="Times New Roman" w:cs="Times New Roman"/>
        <w:b/>
        <w:bCs/>
        <w:noProof/>
      </w:rPr>
      <w:t>1</w:t>
    </w:r>
    <w:r w:rsidR="00BD35EC">
      <w:rPr>
        <w:rFonts w:ascii="Times New Roman" w:eastAsia="Times New Roman" w:hAnsi="Times New Roman" w:cs="Times New Roman"/>
        <w:b/>
        <w:bCs/>
      </w:rPr>
      <w:fldChar w:fldCharType="end"/>
    </w:r>
    <w:r>
      <w:rPr>
        <w:rFonts w:ascii="Times New Roman" w:hAnsi="Times New Roman"/>
        <w:b/>
        <w:bCs/>
      </w:rPr>
      <w:t xml:space="preserve"> of </w:t>
    </w:r>
    <w:r w:rsidR="00BD35EC">
      <w:rPr>
        <w:rFonts w:ascii="Times New Roman" w:eastAsia="Times New Roman" w:hAnsi="Times New Roman" w:cs="Times New Roman"/>
        <w:b/>
        <w:bCs/>
      </w:rPr>
      <w:fldChar w:fldCharType="begin"/>
    </w:r>
    <w:r>
      <w:rPr>
        <w:rFonts w:ascii="Times New Roman" w:eastAsia="Times New Roman" w:hAnsi="Times New Roman" w:cs="Times New Roman"/>
        <w:b/>
        <w:bCs/>
      </w:rPr>
      <w:instrText xml:space="preserve"> NUMPAGES </w:instrText>
    </w:r>
    <w:r w:rsidR="00BD35EC">
      <w:rPr>
        <w:rFonts w:ascii="Times New Roman" w:eastAsia="Times New Roman" w:hAnsi="Times New Roman" w:cs="Times New Roman"/>
        <w:b/>
        <w:bCs/>
      </w:rPr>
      <w:fldChar w:fldCharType="separate"/>
    </w:r>
    <w:r w:rsidR="003E3C84">
      <w:rPr>
        <w:rFonts w:ascii="Times New Roman" w:eastAsia="Times New Roman" w:hAnsi="Times New Roman" w:cs="Times New Roman"/>
        <w:b/>
        <w:bCs/>
        <w:noProof/>
      </w:rPr>
      <w:t>1</w:t>
    </w:r>
    <w:r w:rsidR="00BD35EC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9AA4" w14:textId="77777777" w:rsidR="0069256C" w:rsidRDefault="006925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B9A4" w14:textId="77777777" w:rsidR="009A5EDB" w:rsidRDefault="009A5EDB">
      <w:r>
        <w:separator/>
      </w:r>
    </w:p>
  </w:footnote>
  <w:footnote w:type="continuationSeparator" w:id="0">
    <w:p w14:paraId="732F3B44" w14:textId="77777777" w:rsidR="009A5EDB" w:rsidRDefault="009A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9219" w14:textId="77777777" w:rsidR="0069256C" w:rsidRDefault="006925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C801" w14:textId="77777777" w:rsidR="0069256C" w:rsidRDefault="006925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C50C" w14:textId="77777777" w:rsidR="0069256C" w:rsidRDefault="006925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7CE"/>
    <w:multiLevelType w:val="multilevel"/>
    <w:tmpl w:val="0C02F3A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300CC2"/>
    <w:multiLevelType w:val="hybridMultilevel"/>
    <w:tmpl w:val="2F32219C"/>
    <w:styleLink w:val="ImportedStyle2"/>
    <w:lvl w:ilvl="0" w:tplc="C73262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02DB1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828B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2823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5AEC4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0096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A27B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CF8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4297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8BC13D6"/>
    <w:multiLevelType w:val="hybridMultilevel"/>
    <w:tmpl w:val="9A589856"/>
    <w:numStyleLink w:val="ImportedStyle1"/>
  </w:abstractNum>
  <w:abstractNum w:abstractNumId="3" w15:restartNumberingAfterBreak="0">
    <w:nsid w:val="524A1EE6"/>
    <w:multiLevelType w:val="hybridMultilevel"/>
    <w:tmpl w:val="812CF5BA"/>
    <w:lvl w:ilvl="0" w:tplc="909E62D8">
      <w:start w:val="4"/>
      <w:numFmt w:val="bullet"/>
      <w:lvlText w:val="-"/>
      <w:lvlJc w:val="left"/>
      <w:pPr>
        <w:ind w:left="32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432DB1"/>
    <w:multiLevelType w:val="hybridMultilevel"/>
    <w:tmpl w:val="15106704"/>
    <w:styleLink w:val="ImportedStyle3"/>
    <w:lvl w:ilvl="0" w:tplc="71A435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84AA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26D85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864F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C0FA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C204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E08A1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5E506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0D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23B35A1"/>
    <w:multiLevelType w:val="hybridMultilevel"/>
    <w:tmpl w:val="15106704"/>
    <w:numStyleLink w:val="ImportedStyle3"/>
  </w:abstractNum>
  <w:abstractNum w:abstractNumId="6" w15:restartNumberingAfterBreak="0">
    <w:nsid w:val="65A654D9"/>
    <w:multiLevelType w:val="hybridMultilevel"/>
    <w:tmpl w:val="9A589856"/>
    <w:styleLink w:val="ImportedStyle1"/>
    <w:lvl w:ilvl="0" w:tplc="8C8AF9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24D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425B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3246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5695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8B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0E3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70B34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A81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8054A74"/>
    <w:multiLevelType w:val="hybridMultilevel"/>
    <w:tmpl w:val="2F32219C"/>
    <w:numStyleLink w:val="ImportedStyle2"/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F7"/>
    <w:rsid w:val="00045360"/>
    <w:rsid w:val="0007218D"/>
    <w:rsid w:val="0007293F"/>
    <w:rsid w:val="00100C64"/>
    <w:rsid w:val="00170492"/>
    <w:rsid w:val="002432A1"/>
    <w:rsid w:val="00377FB5"/>
    <w:rsid w:val="003E3C84"/>
    <w:rsid w:val="004D11F6"/>
    <w:rsid w:val="004D6390"/>
    <w:rsid w:val="00554C90"/>
    <w:rsid w:val="0058431C"/>
    <w:rsid w:val="005B63A8"/>
    <w:rsid w:val="005D72C5"/>
    <w:rsid w:val="00623274"/>
    <w:rsid w:val="006552CD"/>
    <w:rsid w:val="00657AD6"/>
    <w:rsid w:val="0069256C"/>
    <w:rsid w:val="00775C1F"/>
    <w:rsid w:val="008625A3"/>
    <w:rsid w:val="00872F34"/>
    <w:rsid w:val="009240A0"/>
    <w:rsid w:val="00927361"/>
    <w:rsid w:val="009A5EDB"/>
    <w:rsid w:val="009A5FFA"/>
    <w:rsid w:val="009B16FD"/>
    <w:rsid w:val="009D56ED"/>
    <w:rsid w:val="00AD7888"/>
    <w:rsid w:val="00B62E32"/>
    <w:rsid w:val="00BA06A8"/>
    <w:rsid w:val="00BC7A5C"/>
    <w:rsid w:val="00BD35EC"/>
    <w:rsid w:val="00C12988"/>
    <w:rsid w:val="00C85D2C"/>
    <w:rsid w:val="00E10CF8"/>
    <w:rsid w:val="00E80C1B"/>
    <w:rsid w:val="00EB269A"/>
    <w:rsid w:val="00ED1493"/>
    <w:rsid w:val="00EF3DB2"/>
    <w:rsid w:val="00FE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4DD8330"/>
  <w15:docId w15:val="{CCBC8EBE-53E7-0243-ABC1-5E070204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ourier" w:hAnsi="Courier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3">
    <w:name w:val="footer"/>
    <w:pPr>
      <w:widowControl w:val="0"/>
      <w:tabs>
        <w:tab w:val="center" w:pos="4320"/>
        <w:tab w:val="right" w:pos="8640"/>
      </w:tabs>
    </w:pPr>
    <w:rPr>
      <w:rFonts w:ascii="Courier" w:hAnsi="Courier"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a5">
    <w:name w:val="header"/>
    <w:basedOn w:val="a"/>
    <w:link w:val="Char"/>
    <w:uiPriority w:val="99"/>
    <w:unhideWhenUsed/>
    <w:rsid w:val="005B63A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5B63A8"/>
    <w:rPr>
      <w:rFonts w:ascii="Courier" w:hAnsi="Courier" w:cs="Arial Unicode MS"/>
      <w:color w:val="000000"/>
      <w:u w:color="000000"/>
    </w:rPr>
  </w:style>
  <w:style w:type="paragraph" w:styleId="a6">
    <w:name w:val="List Paragraph"/>
    <w:basedOn w:val="a"/>
    <w:uiPriority w:val="34"/>
    <w:qFormat/>
    <w:rsid w:val="00623274"/>
    <w:pPr>
      <w:ind w:left="720"/>
      <w:contextualSpacing/>
    </w:pPr>
  </w:style>
  <w:style w:type="character" w:customStyle="1" w:styleId="apple-converted-space">
    <w:name w:val="apple-converted-space"/>
    <w:basedOn w:val="a0"/>
    <w:rsid w:val="00ED1493"/>
  </w:style>
  <w:style w:type="character" w:styleId="a7">
    <w:name w:val="Unresolved Mention"/>
    <w:basedOn w:val="a0"/>
    <w:uiPriority w:val="99"/>
    <w:semiHidden/>
    <w:unhideWhenUsed/>
    <w:rsid w:val="00ED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wazeer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eef.aqel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_shraim@naja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bawazeer@ksu.edu.s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Rafeef</dc:creator>
  <cp:keywords/>
  <dc:description/>
  <cp:lastModifiedBy>رؤى</cp:lastModifiedBy>
  <cp:revision>2</cp:revision>
  <cp:lastPrinted>2018-10-10T13:09:00Z</cp:lastPrinted>
  <dcterms:created xsi:type="dcterms:W3CDTF">2022-03-22T11:15:00Z</dcterms:created>
  <dcterms:modified xsi:type="dcterms:W3CDTF">2022-05-29T13:01:00Z</dcterms:modified>
</cp:coreProperties>
</file>