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-Accent3"/>
        <w:tblpPr w:leftFromText="180" w:rightFromText="180" w:vertAnchor="text" w:horzAnchor="margin" w:tblpXSpec="center" w:tblpY="29"/>
        <w:tblW w:w="11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7"/>
        <w:gridCol w:w="8741"/>
      </w:tblGrid>
      <w:tr w:rsidR="0034753B" w:rsidRPr="00824B95" w:rsidTr="00D714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4753B" w:rsidRPr="00824B95" w:rsidRDefault="0034753B" w:rsidP="0034753B">
            <w:pPr>
              <w:jc w:val="center"/>
              <w:rPr>
                <w:rFonts w:asciiTheme="majorBidi" w:hAnsiTheme="majorBidi" w:cstheme="majorBidi"/>
                <w:caps/>
                <w:color w:val="auto"/>
                <w:sz w:val="28"/>
                <w:szCs w:val="28"/>
                <w:rtl/>
              </w:rPr>
            </w:pPr>
          </w:p>
          <w:p w:rsidR="0034753B" w:rsidRPr="00824B95" w:rsidRDefault="0034753B" w:rsidP="0034753B">
            <w:pPr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single"/>
              </w:rPr>
            </w:pPr>
            <w:r w:rsidRPr="00824B95">
              <w:rPr>
                <w:rFonts w:asciiTheme="majorBidi" w:hAnsiTheme="majorBidi" w:cstheme="majorBidi"/>
                <w:caps/>
                <w:color w:val="auto"/>
                <w:sz w:val="28"/>
                <w:szCs w:val="28"/>
                <w:u w:val="single"/>
              </w:rPr>
              <w:t>Curriculum Vitae</w:t>
            </w:r>
          </w:p>
          <w:p w:rsidR="0034753B" w:rsidRPr="00824B95" w:rsidRDefault="00B05C6E" w:rsidP="0034753B">
            <w:pPr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358DF4" wp14:editId="64939F4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121920</wp:posOffset>
                      </wp:positionV>
                      <wp:extent cx="7137400" cy="0"/>
                      <wp:effectExtent l="11430" t="17145" r="13970" b="1143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374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53951A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9.6pt" to="556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Jl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" strokeweight="1.5pt"/>
                  </w:pict>
                </mc:Fallback>
              </mc:AlternateContent>
            </w:r>
          </w:p>
          <w:p w:rsidR="0034753B" w:rsidRPr="00755725" w:rsidRDefault="0034753B" w:rsidP="0034753B">
            <w:pPr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 w:rsidRPr="00755725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Name: </w:t>
            </w:r>
            <w:proofErr w:type="spellStart"/>
            <w:r w:rsidRPr="00755725">
              <w:rPr>
                <w:rFonts w:asciiTheme="majorBidi" w:hAnsiTheme="majorBidi" w:cstheme="majorBidi"/>
                <w:color w:val="auto"/>
                <w:sz w:val="32"/>
                <w:szCs w:val="32"/>
              </w:rPr>
              <w:t>Randa</w:t>
            </w:r>
            <w:proofErr w:type="spellEnd"/>
            <w:r w:rsidRPr="00755725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Yasser Arafat</w:t>
            </w:r>
            <w:r w:rsidR="00237109">
              <w:rPr>
                <w:rFonts w:asciiTheme="majorBidi" w:hAnsiTheme="majorBidi" w:cstheme="majorBidi"/>
                <w:color w:val="auto"/>
                <w:sz w:val="32"/>
                <w:szCs w:val="32"/>
              </w:rPr>
              <w:t>.</w:t>
            </w:r>
          </w:p>
          <w:p w:rsidR="00755725" w:rsidRPr="00755725" w:rsidRDefault="00755725" w:rsidP="0034753B">
            <w:pPr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  <w:p w:rsidR="0034753B" w:rsidRPr="00755725" w:rsidRDefault="0034753B" w:rsidP="0034753B">
            <w:pPr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 w:rsidRPr="00755725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Permanent Address: Burg Al-Ola, </w:t>
            </w:r>
            <w:proofErr w:type="spellStart"/>
            <w:r w:rsidRPr="00755725">
              <w:rPr>
                <w:rFonts w:asciiTheme="majorBidi" w:hAnsiTheme="majorBidi" w:cstheme="majorBidi"/>
                <w:color w:val="auto"/>
                <w:sz w:val="32"/>
                <w:szCs w:val="32"/>
              </w:rPr>
              <w:t>juneid</w:t>
            </w:r>
            <w:proofErr w:type="spellEnd"/>
            <w:r w:rsidRPr="00755725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street, Nablus, Palestine.  </w:t>
            </w:r>
          </w:p>
          <w:p w:rsidR="00AC142B" w:rsidRPr="00755725" w:rsidRDefault="0034753B" w:rsidP="00AC142B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 w:rsidRPr="00755725">
              <w:rPr>
                <w:rFonts w:asciiTheme="majorBidi" w:hAnsiTheme="majorBidi" w:cstheme="majorBidi"/>
                <w:color w:val="auto"/>
                <w:sz w:val="32"/>
                <w:szCs w:val="32"/>
              </w:rPr>
              <w:t>Phone: 09-2340818 (Home)</w:t>
            </w:r>
          </w:p>
          <w:p w:rsidR="00AC142B" w:rsidRPr="00755725" w:rsidRDefault="00AC142B" w:rsidP="00AC142B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 w:rsidRPr="00755725">
              <w:rPr>
                <w:rFonts w:asciiTheme="majorBidi" w:hAnsiTheme="majorBidi" w:cstheme="majorBidi"/>
                <w:color w:val="auto"/>
                <w:sz w:val="32"/>
                <w:szCs w:val="32"/>
              </w:rPr>
              <w:t>Mobile phone: 0599732699</w:t>
            </w:r>
          </w:p>
          <w:p w:rsidR="0034753B" w:rsidRPr="00755725" w:rsidRDefault="0034753B" w:rsidP="00D71458">
            <w:pPr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 w:rsidRPr="00755725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E-mail: </w:t>
            </w:r>
            <w:r w:rsidR="00D71458" w:rsidRPr="00755725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arafatranda@gmail.com</w:t>
            </w:r>
          </w:p>
          <w:p w:rsidR="0034753B" w:rsidRPr="00755725" w:rsidRDefault="0034753B" w:rsidP="0034753B">
            <w:pPr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 w:rsidRPr="00755725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            randaharafat@najah.edu</w:t>
            </w:r>
          </w:p>
          <w:p w:rsidR="00AC142B" w:rsidRPr="00755725" w:rsidRDefault="0034753B" w:rsidP="0034753B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 w:rsidRPr="00755725">
              <w:rPr>
                <w:rFonts w:asciiTheme="majorBidi" w:hAnsiTheme="majorBidi" w:cstheme="majorBidi"/>
                <w:color w:val="auto"/>
                <w:sz w:val="32"/>
                <w:szCs w:val="32"/>
              </w:rPr>
              <w:t>Date of birth: 11/05/1975</w:t>
            </w:r>
          </w:p>
          <w:p w:rsidR="00C93CF2" w:rsidRDefault="00AC142B" w:rsidP="0034753B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 w:rsidRPr="00755725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Place of birth: </w:t>
            </w:r>
            <w:r w:rsidRPr="00755725">
              <w:rPr>
                <w:sz w:val="32"/>
                <w:szCs w:val="32"/>
              </w:rPr>
              <w:t xml:space="preserve"> </w:t>
            </w:r>
            <w:r w:rsidRPr="00755725">
              <w:rPr>
                <w:rFonts w:asciiTheme="majorBidi" w:hAnsiTheme="majorBidi" w:cstheme="majorBidi"/>
                <w:color w:val="auto"/>
                <w:sz w:val="32"/>
                <w:szCs w:val="32"/>
              </w:rPr>
              <w:t>Nablus, Palestine.</w:t>
            </w:r>
          </w:p>
          <w:p w:rsidR="001D5F79" w:rsidRPr="00755725" w:rsidRDefault="001D5F79" w:rsidP="0034753B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>Social Status: Married since 2000.</w:t>
            </w:r>
          </w:p>
          <w:p w:rsidR="00522A31" w:rsidRPr="00755725" w:rsidRDefault="00522A31" w:rsidP="0034753B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 w:rsidRPr="00755725">
              <w:rPr>
                <w:rFonts w:asciiTheme="majorBidi" w:hAnsiTheme="majorBidi" w:cstheme="majorBidi"/>
                <w:color w:val="auto"/>
                <w:sz w:val="32"/>
                <w:szCs w:val="32"/>
              </w:rPr>
              <w:t>Languages: Arabic, English and a little French.</w:t>
            </w:r>
          </w:p>
          <w:p w:rsidR="0034753B" w:rsidRPr="00824B95" w:rsidRDefault="00AC142B" w:rsidP="0034753B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AC142B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</w:t>
            </w:r>
            <w:r w:rsidRPr="00824B95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</w:t>
            </w:r>
          </w:p>
        </w:tc>
      </w:tr>
      <w:tr w:rsidR="0034753B" w:rsidRPr="00824B95" w:rsidTr="00D71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tcBorders>
              <w:left w:val="none" w:sz="0" w:space="0" w:color="auto"/>
              <w:right w:val="none" w:sz="0" w:space="0" w:color="auto"/>
            </w:tcBorders>
          </w:tcPr>
          <w:p w:rsidR="0034753B" w:rsidRPr="00824B95" w:rsidRDefault="0034753B" w:rsidP="0034753B">
            <w:pPr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</w:p>
          <w:p w:rsidR="0034753B" w:rsidRPr="00F2571B" w:rsidRDefault="0034753B" w:rsidP="0034753B">
            <w:pPr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</w:pPr>
            <w:r w:rsidRPr="00F2571B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EDUCATION</w:t>
            </w:r>
          </w:p>
          <w:p w:rsidR="0034753B" w:rsidRPr="00824B95" w:rsidRDefault="0034753B" w:rsidP="0034753B">
            <w:pPr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824B95">
              <w:rPr>
                <w:rFonts w:asciiTheme="majorBidi" w:hAnsiTheme="majorBidi" w:cstheme="majorBidi"/>
                <w:color w:val="auto"/>
                <w:sz w:val="28"/>
                <w:szCs w:val="28"/>
              </w:rPr>
              <w:t>02/2001</w:t>
            </w:r>
          </w:p>
          <w:p w:rsidR="0034753B" w:rsidRPr="00824B95" w:rsidRDefault="0034753B" w:rsidP="0034753B">
            <w:pPr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</w:p>
          <w:p w:rsidR="0034753B" w:rsidRPr="00824B95" w:rsidRDefault="0034753B" w:rsidP="0034753B">
            <w:pPr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</w:p>
          <w:p w:rsidR="0034753B" w:rsidRPr="00824B95" w:rsidRDefault="0034753B" w:rsidP="0034753B">
            <w:pPr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</w:p>
          <w:p w:rsidR="0034753B" w:rsidRPr="00824B95" w:rsidRDefault="0034753B" w:rsidP="0034753B">
            <w:pPr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824B95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03/1997 </w:t>
            </w:r>
          </w:p>
          <w:p w:rsidR="0034753B" w:rsidRPr="00824B95" w:rsidRDefault="0034753B" w:rsidP="0034753B">
            <w:pPr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</w:p>
          <w:p w:rsidR="0034753B" w:rsidRPr="00824B95" w:rsidRDefault="0034753B" w:rsidP="0034753B">
            <w:pPr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</w:p>
          <w:p w:rsidR="0034753B" w:rsidRPr="00824B95" w:rsidRDefault="0034753B" w:rsidP="0034753B">
            <w:pPr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824B95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07/1993 </w:t>
            </w:r>
          </w:p>
        </w:tc>
        <w:tc>
          <w:tcPr>
            <w:tcW w:w="8741" w:type="dxa"/>
            <w:tcBorders>
              <w:left w:val="none" w:sz="0" w:space="0" w:color="auto"/>
              <w:right w:val="none" w:sz="0" w:space="0" w:color="auto"/>
            </w:tcBorders>
          </w:tcPr>
          <w:p w:rsidR="0034753B" w:rsidRPr="00824B95" w:rsidRDefault="0034753B" w:rsidP="0034753B">
            <w:pPr>
              <w:tabs>
                <w:tab w:val="left" w:pos="21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aps/>
                <w:color w:val="auto"/>
                <w:sz w:val="28"/>
                <w:szCs w:val="28"/>
              </w:rPr>
            </w:pPr>
            <w:r w:rsidRPr="00824B95">
              <w:rPr>
                <w:rFonts w:asciiTheme="majorBidi" w:hAnsiTheme="majorBidi" w:cstheme="majorBidi"/>
                <w:b/>
                <w:bCs/>
                <w:caps/>
                <w:color w:val="auto"/>
                <w:sz w:val="28"/>
                <w:szCs w:val="28"/>
              </w:rPr>
              <w:t>An-Najah N. University, Nablus, Palestine</w:t>
            </w:r>
          </w:p>
          <w:p w:rsidR="0034753B" w:rsidRPr="00824B95" w:rsidRDefault="0034753B" w:rsidP="00347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824B95">
              <w:rPr>
                <w:rFonts w:asciiTheme="majorBidi" w:hAnsiTheme="majorBidi" w:cstheme="majorBidi"/>
                <w:color w:val="auto"/>
                <w:sz w:val="28"/>
                <w:szCs w:val="28"/>
              </w:rPr>
              <w:t>Master in Chemistry</w:t>
            </w:r>
          </w:p>
          <w:p w:rsidR="0034753B" w:rsidRPr="00824B95" w:rsidRDefault="0034753B" w:rsidP="00347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824B95">
              <w:rPr>
                <w:rFonts w:asciiTheme="majorBidi" w:hAnsiTheme="majorBidi" w:cstheme="majorBidi"/>
                <w:color w:val="auto"/>
                <w:sz w:val="28"/>
                <w:szCs w:val="28"/>
              </w:rPr>
              <w:t>Thesis Title: “Synthesis of a new series of heterocyclic scaffolds for medicinal purposes</w:t>
            </w:r>
            <w:proofErr w:type="gramStart"/>
            <w:r w:rsidRPr="00824B95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” </w:t>
            </w:r>
            <w:r w:rsidR="00B60DC4">
              <w:rPr>
                <w:rFonts w:asciiTheme="majorBidi" w:hAnsiTheme="majorBidi" w:cstheme="majorBidi"/>
                <w:color w:val="auto"/>
                <w:sz w:val="28"/>
                <w:szCs w:val="28"/>
              </w:rPr>
              <w:t>.</w:t>
            </w:r>
            <w:proofErr w:type="gramEnd"/>
          </w:p>
          <w:p w:rsidR="0034753B" w:rsidRPr="00824B95" w:rsidRDefault="0034753B" w:rsidP="00347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</w:p>
          <w:p w:rsidR="0034753B" w:rsidRPr="00824B95" w:rsidRDefault="0034753B" w:rsidP="00347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824B95">
              <w:rPr>
                <w:rFonts w:asciiTheme="majorBidi" w:hAnsiTheme="majorBidi" w:cstheme="majorBidi"/>
                <w:b/>
                <w:bCs/>
                <w:caps/>
                <w:color w:val="auto"/>
                <w:sz w:val="28"/>
                <w:szCs w:val="28"/>
              </w:rPr>
              <w:t xml:space="preserve">An-Najah N. University, Nablus, Palestine </w:t>
            </w:r>
          </w:p>
          <w:p w:rsidR="0034753B" w:rsidRPr="00824B95" w:rsidRDefault="0034753B" w:rsidP="00347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824B95">
              <w:rPr>
                <w:rFonts w:asciiTheme="majorBidi" w:hAnsiTheme="majorBidi" w:cstheme="majorBidi"/>
                <w:color w:val="auto"/>
                <w:sz w:val="28"/>
                <w:szCs w:val="28"/>
              </w:rPr>
              <w:t>B.S.  in Chemistry</w:t>
            </w:r>
            <w:r w:rsidR="00B60DC4">
              <w:rPr>
                <w:rFonts w:asciiTheme="majorBidi" w:hAnsiTheme="majorBidi" w:cstheme="majorBidi"/>
                <w:color w:val="auto"/>
                <w:sz w:val="28"/>
                <w:szCs w:val="28"/>
              </w:rPr>
              <w:t>.</w:t>
            </w:r>
          </w:p>
          <w:p w:rsidR="0034753B" w:rsidRPr="00824B95" w:rsidRDefault="0034753B" w:rsidP="00347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</w:p>
          <w:p w:rsidR="0034753B" w:rsidRPr="00824B95" w:rsidRDefault="0034753B" w:rsidP="00347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824B95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Al-</w:t>
            </w:r>
            <w:proofErr w:type="spellStart"/>
            <w:r w:rsidRPr="00824B95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ashieh</w:t>
            </w:r>
            <w:proofErr w:type="spellEnd"/>
            <w:r w:rsidRPr="00824B95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 school,</w:t>
            </w:r>
            <w:r w:rsidRPr="00824B95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</w:t>
            </w:r>
            <w:r w:rsidRPr="00824B95">
              <w:rPr>
                <w:rFonts w:asciiTheme="majorBidi" w:hAnsiTheme="majorBidi" w:cstheme="majorBidi"/>
                <w:b/>
                <w:bCs/>
                <w:caps/>
                <w:color w:val="auto"/>
                <w:sz w:val="28"/>
                <w:szCs w:val="28"/>
              </w:rPr>
              <w:t>Nablus, Palestine</w:t>
            </w:r>
            <w:r w:rsidRPr="00824B95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</w:t>
            </w:r>
          </w:p>
          <w:p w:rsidR="0034753B" w:rsidRPr="00824B95" w:rsidRDefault="0034753B" w:rsidP="00347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proofErr w:type="spellStart"/>
            <w:r w:rsidRPr="00824B95">
              <w:rPr>
                <w:rFonts w:asciiTheme="majorBidi" w:hAnsiTheme="majorBidi" w:cstheme="majorBidi"/>
                <w:color w:val="auto"/>
                <w:sz w:val="28"/>
                <w:szCs w:val="28"/>
              </w:rPr>
              <w:t>Tawjihi</w:t>
            </w:r>
            <w:proofErr w:type="spellEnd"/>
            <w:r w:rsidRPr="00824B95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exam</w:t>
            </w:r>
            <w:r w:rsidR="00B60DC4">
              <w:rPr>
                <w:rFonts w:asciiTheme="majorBidi" w:hAnsiTheme="majorBidi" w:cstheme="majorBidi"/>
                <w:color w:val="auto"/>
                <w:sz w:val="28"/>
                <w:szCs w:val="28"/>
              </w:rPr>
              <w:t>.</w:t>
            </w:r>
          </w:p>
          <w:p w:rsidR="0034753B" w:rsidRPr="00824B95" w:rsidRDefault="0034753B" w:rsidP="00347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</w:p>
        </w:tc>
      </w:tr>
      <w:tr w:rsidR="0034753B" w:rsidRPr="00824B95" w:rsidTr="00D71458">
        <w:trPr>
          <w:trHeight w:val="5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:rsidR="0003277F" w:rsidRDefault="0003277F" w:rsidP="0034753B">
            <w:pPr>
              <w:ind w:right="-115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</w:p>
          <w:p w:rsidR="0034753B" w:rsidRPr="00824B95" w:rsidRDefault="0034753B" w:rsidP="0034753B">
            <w:pPr>
              <w:ind w:right="-115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824B95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EXPERIENCE  </w:t>
            </w:r>
          </w:p>
          <w:p w:rsidR="0034753B" w:rsidRPr="00824B95" w:rsidRDefault="0034753B" w:rsidP="0034753B">
            <w:pPr>
              <w:ind w:right="-115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</w:p>
          <w:p w:rsidR="0034753B" w:rsidRPr="00824B95" w:rsidRDefault="0034753B" w:rsidP="0034753B">
            <w:pPr>
              <w:ind w:right="-115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824B95">
              <w:rPr>
                <w:rFonts w:asciiTheme="majorBidi" w:hAnsiTheme="majorBidi" w:cstheme="majorBidi"/>
                <w:color w:val="auto"/>
                <w:sz w:val="28"/>
                <w:szCs w:val="28"/>
              </w:rPr>
              <w:t>08/2006 - Present</w:t>
            </w:r>
          </w:p>
          <w:p w:rsidR="0034753B" w:rsidRPr="00824B95" w:rsidRDefault="0034753B" w:rsidP="0034753B">
            <w:pPr>
              <w:ind w:right="-115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</w:p>
          <w:p w:rsidR="0034753B" w:rsidRPr="00824B95" w:rsidRDefault="0034753B" w:rsidP="0034753B">
            <w:pPr>
              <w:ind w:right="-115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</w:p>
          <w:p w:rsidR="0034753B" w:rsidRPr="00824B95" w:rsidRDefault="0034753B" w:rsidP="0034753B">
            <w:pPr>
              <w:ind w:right="-115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</w:p>
          <w:p w:rsidR="0034753B" w:rsidRPr="00824B95" w:rsidRDefault="0034753B" w:rsidP="0034753B">
            <w:pPr>
              <w:ind w:right="-115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</w:p>
          <w:p w:rsidR="0034753B" w:rsidRPr="00824B95" w:rsidRDefault="0034753B" w:rsidP="0034753B">
            <w:pPr>
              <w:ind w:right="-115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</w:p>
          <w:p w:rsidR="0034753B" w:rsidRPr="00824B95" w:rsidRDefault="0034753B" w:rsidP="0034753B">
            <w:pPr>
              <w:ind w:right="-115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824B95">
              <w:rPr>
                <w:rFonts w:asciiTheme="majorBidi" w:hAnsiTheme="majorBidi" w:cstheme="majorBidi"/>
                <w:color w:val="auto"/>
                <w:sz w:val="28"/>
                <w:szCs w:val="28"/>
              </w:rPr>
              <w:t>02/1998 – 08/2006</w:t>
            </w:r>
          </w:p>
          <w:p w:rsidR="0034753B" w:rsidRPr="00824B95" w:rsidRDefault="0034753B" w:rsidP="0034753B">
            <w:pPr>
              <w:ind w:right="-115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</w:p>
          <w:p w:rsidR="0034753B" w:rsidRPr="00824B95" w:rsidRDefault="0034753B" w:rsidP="0034753B">
            <w:pPr>
              <w:ind w:right="-115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</w:p>
          <w:p w:rsidR="0034753B" w:rsidRPr="00824B95" w:rsidRDefault="0034753B" w:rsidP="0034753B">
            <w:pPr>
              <w:ind w:right="-115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</w:p>
          <w:p w:rsidR="0034753B" w:rsidRPr="00824B95" w:rsidRDefault="0034753B" w:rsidP="0034753B">
            <w:pPr>
              <w:ind w:right="-115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824B95">
              <w:rPr>
                <w:rFonts w:asciiTheme="majorBidi" w:hAnsiTheme="majorBidi" w:cstheme="majorBidi"/>
                <w:color w:val="auto"/>
                <w:sz w:val="28"/>
                <w:szCs w:val="28"/>
              </w:rPr>
              <w:t>09/1997 – 02/1998</w:t>
            </w:r>
          </w:p>
          <w:p w:rsidR="0034753B" w:rsidRPr="00824B95" w:rsidRDefault="0034753B" w:rsidP="0034753B">
            <w:pPr>
              <w:ind w:right="-115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</w:p>
        </w:tc>
        <w:tc>
          <w:tcPr>
            <w:tcW w:w="8741" w:type="dxa"/>
          </w:tcPr>
          <w:p w:rsidR="0034753B" w:rsidRPr="00824B95" w:rsidRDefault="0034753B" w:rsidP="0034753B">
            <w:pPr>
              <w:tabs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aps/>
                <w:color w:val="auto"/>
                <w:sz w:val="28"/>
                <w:szCs w:val="28"/>
              </w:rPr>
            </w:pPr>
          </w:p>
          <w:p w:rsidR="00912401" w:rsidRDefault="00912401" w:rsidP="0034753B">
            <w:pPr>
              <w:tabs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aps/>
                <w:color w:val="auto"/>
                <w:sz w:val="28"/>
                <w:szCs w:val="28"/>
              </w:rPr>
            </w:pPr>
          </w:p>
          <w:p w:rsidR="00912401" w:rsidRDefault="00912401" w:rsidP="0034753B">
            <w:pPr>
              <w:tabs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aps/>
                <w:color w:val="auto"/>
                <w:sz w:val="28"/>
                <w:szCs w:val="28"/>
              </w:rPr>
            </w:pPr>
          </w:p>
          <w:p w:rsidR="0034753B" w:rsidRPr="00824B95" w:rsidRDefault="0034753B" w:rsidP="0034753B">
            <w:pPr>
              <w:tabs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aps/>
                <w:color w:val="auto"/>
                <w:sz w:val="28"/>
                <w:szCs w:val="28"/>
              </w:rPr>
            </w:pPr>
            <w:r w:rsidRPr="00824B95">
              <w:rPr>
                <w:rFonts w:asciiTheme="majorBidi" w:hAnsiTheme="majorBidi" w:cstheme="majorBidi"/>
                <w:b/>
                <w:bCs/>
                <w:caps/>
                <w:color w:val="auto"/>
                <w:sz w:val="28"/>
                <w:szCs w:val="28"/>
              </w:rPr>
              <w:t>Lecturer</w:t>
            </w:r>
          </w:p>
          <w:p w:rsidR="0034753B" w:rsidRPr="00824B95" w:rsidRDefault="0034753B" w:rsidP="0034753B">
            <w:pPr>
              <w:tabs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aps/>
                <w:color w:val="auto"/>
                <w:sz w:val="28"/>
                <w:szCs w:val="28"/>
              </w:rPr>
            </w:pPr>
            <w:r w:rsidRPr="00824B95">
              <w:rPr>
                <w:rFonts w:asciiTheme="majorBidi" w:hAnsiTheme="majorBidi" w:cstheme="majorBidi"/>
                <w:b/>
                <w:bCs/>
                <w:caps/>
                <w:color w:val="auto"/>
                <w:sz w:val="28"/>
                <w:szCs w:val="28"/>
              </w:rPr>
              <w:t>An-Najah N. University, Nablus, Palestine</w:t>
            </w:r>
          </w:p>
          <w:p w:rsidR="0034753B" w:rsidRPr="00824B95" w:rsidRDefault="0034753B" w:rsidP="0034753B">
            <w:pPr>
              <w:pStyle w:val="BalloonText"/>
              <w:tabs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824B95">
              <w:rPr>
                <w:rFonts w:asciiTheme="majorBidi" w:hAnsiTheme="majorBidi" w:cstheme="majorBidi"/>
                <w:color w:val="auto"/>
                <w:sz w:val="28"/>
                <w:szCs w:val="28"/>
              </w:rPr>
              <w:t>Faculty of Science, Chemistry Department</w:t>
            </w:r>
          </w:p>
          <w:p w:rsidR="0034753B" w:rsidRPr="00824B95" w:rsidRDefault="0034753B" w:rsidP="0034753B">
            <w:pPr>
              <w:pStyle w:val="BalloonText"/>
              <w:numPr>
                <w:ilvl w:val="0"/>
                <w:numId w:val="22"/>
              </w:numPr>
              <w:tabs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824B95">
              <w:rPr>
                <w:rFonts w:asciiTheme="majorBidi" w:hAnsiTheme="majorBidi" w:cstheme="majorBidi"/>
                <w:color w:val="auto"/>
                <w:sz w:val="28"/>
                <w:szCs w:val="28"/>
              </w:rPr>
              <w:t>Teaching General Chemistry Courses and Labs</w:t>
            </w:r>
            <w:r w:rsidR="00B60DC4">
              <w:rPr>
                <w:rFonts w:asciiTheme="majorBidi" w:hAnsiTheme="majorBidi" w:cstheme="majorBidi"/>
                <w:color w:val="auto"/>
                <w:sz w:val="28"/>
                <w:szCs w:val="28"/>
              </w:rPr>
              <w:t>.</w:t>
            </w:r>
          </w:p>
          <w:p w:rsidR="0034753B" w:rsidRPr="00824B95" w:rsidRDefault="0034753B" w:rsidP="0034753B">
            <w:pPr>
              <w:pStyle w:val="BalloonText"/>
              <w:numPr>
                <w:ilvl w:val="0"/>
                <w:numId w:val="22"/>
              </w:numPr>
              <w:tabs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824B95">
              <w:rPr>
                <w:rFonts w:asciiTheme="majorBidi" w:hAnsiTheme="majorBidi" w:cstheme="majorBidi"/>
                <w:color w:val="auto"/>
                <w:sz w:val="28"/>
                <w:szCs w:val="28"/>
              </w:rPr>
              <w:t>Teaching organic Chemistry Labs</w:t>
            </w:r>
            <w:r w:rsidR="00B60DC4">
              <w:rPr>
                <w:rFonts w:asciiTheme="majorBidi" w:hAnsiTheme="majorBidi" w:cstheme="majorBidi"/>
                <w:color w:val="auto"/>
                <w:sz w:val="28"/>
                <w:szCs w:val="28"/>
              </w:rPr>
              <w:t>.</w:t>
            </w:r>
            <w:r w:rsidRPr="00824B95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</w:t>
            </w:r>
          </w:p>
          <w:p w:rsidR="0034753B" w:rsidRPr="00824B95" w:rsidRDefault="0034753B" w:rsidP="0034753B">
            <w:pPr>
              <w:tabs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  <w:p w:rsidR="0034753B" w:rsidRPr="00824B95" w:rsidRDefault="0034753B" w:rsidP="0034753B">
            <w:pPr>
              <w:tabs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aps/>
                <w:color w:val="auto"/>
                <w:sz w:val="28"/>
                <w:szCs w:val="28"/>
              </w:rPr>
            </w:pPr>
            <w:r w:rsidRPr="00824B95">
              <w:rPr>
                <w:rFonts w:asciiTheme="majorBidi" w:hAnsiTheme="majorBidi" w:cstheme="majorBidi"/>
                <w:b/>
                <w:bCs/>
                <w:caps/>
                <w:color w:val="auto"/>
                <w:sz w:val="28"/>
                <w:szCs w:val="28"/>
              </w:rPr>
              <w:t>LAB TECHNITIAN</w:t>
            </w:r>
          </w:p>
          <w:p w:rsidR="0034753B" w:rsidRPr="00824B95" w:rsidRDefault="0034753B" w:rsidP="0034753B">
            <w:pPr>
              <w:pStyle w:val="BalloonText"/>
              <w:tabs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824B95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Faculty of Science, Chemistry Department, </w:t>
            </w:r>
            <w:r w:rsidRPr="00824B95">
              <w:rPr>
                <w:rFonts w:asciiTheme="majorBidi" w:hAnsiTheme="majorBidi" w:cstheme="majorBidi"/>
                <w:b/>
                <w:bCs/>
                <w:caps/>
                <w:color w:val="auto"/>
                <w:sz w:val="28"/>
                <w:szCs w:val="28"/>
              </w:rPr>
              <w:t>An-Najah N. University</w:t>
            </w:r>
            <w:r w:rsidR="00B60DC4">
              <w:rPr>
                <w:rFonts w:asciiTheme="majorBidi" w:hAnsiTheme="majorBidi" w:cstheme="majorBidi"/>
                <w:b/>
                <w:bCs/>
                <w:caps/>
                <w:color w:val="auto"/>
                <w:sz w:val="28"/>
                <w:szCs w:val="28"/>
              </w:rPr>
              <w:t>.</w:t>
            </w:r>
          </w:p>
          <w:p w:rsidR="0034753B" w:rsidRPr="00824B95" w:rsidRDefault="0034753B" w:rsidP="0034753B">
            <w:pPr>
              <w:tabs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  <w:p w:rsidR="0034753B" w:rsidRPr="00824B95" w:rsidRDefault="0034753B" w:rsidP="0034753B">
            <w:pPr>
              <w:tabs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824B95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TEACHING in Public School</w:t>
            </w:r>
          </w:p>
          <w:p w:rsidR="0034753B" w:rsidRPr="00824B95" w:rsidRDefault="0034753B" w:rsidP="0034753B">
            <w:pPr>
              <w:tabs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824B95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Ministry of education</w:t>
            </w:r>
            <w:r w:rsidR="00B60DC4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.</w:t>
            </w:r>
            <w:r w:rsidRPr="00824B95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  <w:tr w:rsidR="0034753B" w:rsidRPr="00824B95" w:rsidTr="00801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tcBorders>
              <w:left w:val="none" w:sz="0" w:space="0" w:color="auto"/>
              <w:right w:val="none" w:sz="0" w:space="0" w:color="auto"/>
            </w:tcBorders>
          </w:tcPr>
          <w:p w:rsidR="0034753B" w:rsidRPr="00824B95" w:rsidRDefault="0034753B" w:rsidP="0034753B">
            <w:pPr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</w:p>
          <w:p w:rsidR="0034753B" w:rsidRPr="00824B95" w:rsidRDefault="0034753B" w:rsidP="0003277F">
            <w:pPr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F2571B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PUBLICATION</w:t>
            </w:r>
            <w:r w:rsidRPr="00824B95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8741" w:type="dxa"/>
            <w:tcBorders>
              <w:left w:val="none" w:sz="0" w:space="0" w:color="auto"/>
              <w:right w:val="none" w:sz="0" w:space="0" w:color="auto"/>
            </w:tcBorders>
          </w:tcPr>
          <w:p w:rsidR="0003277F" w:rsidRDefault="0003277F" w:rsidP="00347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</w:p>
          <w:p w:rsidR="0034753B" w:rsidRPr="00824B95" w:rsidRDefault="0034753B" w:rsidP="00347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824B95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H.S. </w:t>
            </w:r>
            <w:proofErr w:type="spellStart"/>
            <w:r w:rsidRPr="00824B95">
              <w:rPr>
                <w:rFonts w:asciiTheme="majorBidi" w:hAnsiTheme="majorBidi" w:cstheme="majorBidi"/>
                <w:color w:val="auto"/>
                <w:sz w:val="28"/>
                <w:szCs w:val="28"/>
              </w:rPr>
              <w:t>Hilal</w:t>
            </w:r>
            <w:proofErr w:type="spellEnd"/>
            <w:r w:rsidRPr="00824B95">
              <w:rPr>
                <w:rFonts w:asciiTheme="majorBidi" w:hAnsiTheme="majorBidi" w:cstheme="majorBidi"/>
                <w:color w:val="auto"/>
                <w:sz w:val="28"/>
                <w:szCs w:val="28"/>
              </w:rPr>
              <w:t>, M.S. Ali –</w:t>
            </w:r>
            <w:proofErr w:type="spellStart"/>
            <w:r w:rsidRPr="00824B95">
              <w:rPr>
                <w:rFonts w:asciiTheme="majorBidi" w:hAnsiTheme="majorBidi" w:cstheme="majorBidi"/>
                <w:color w:val="auto"/>
                <w:sz w:val="28"/>
                <w:szCs w:val="28"/>
              </w:rPr>
              <w:t>Shtayeh</w:t>
            </w:r>
            <w:proofErr w:type="spellEnd"/>
            <w:r w:rsidRPr="00824B95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824B95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R.Arafat</w:t>
            </w:r>
            <w:proofErr w:type="spellEnd"/>
            <w:proofErr w:type="gramEnd"/>
            <w:r w:rsidRPr="00824B95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, </w:t>
            </w:r>
            <w:r w:rsidRPr="00824B95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T.AL –Tel, </w:t>
            </w:r>
            <w:proofErr w:type="spellStart"/>
            <w:r w:rsidRPr="00824B95">
              <w:rPr>
                <w:rFonts w:asciiTheme="majorBidi" w:hAnsiTheme="majorBidi" w:cstheme="majorBidi"/>
                <w:color w:val="auto"/>
                <w:sz w:val="28"/>
                <w:szCs w:val="28"/>
              </w:rPr>
              <w:t>W.Voelter</w:t>
            </w:r>
            <w:proofErr w:type="spellEnd"/>
            <w:r w:rsidRPr="00824B95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824B95">
              <w:rPr>
                <w:rFonts w:asciiTheme="majorBidi" w:hAnsiTheme="majorBidi" w:cstheme="majorBidi"/>
                <w:color w:val="auto"/>
                <w:sz w:val="28"/>
                <w:szCs w:val="28"/>
              </w:rPr>
              <w:t>A.Barkat</w:t>
            </w:r>
            <w:proofErr w:type="spellEnd"/>
            <w:r w:rsidRPr="00824B95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, “Synthesis of a new series of heterocyclic scaffolds for medicinal purposes” </w:t>
            </w:r>
          </w:p>
          <w:p w:rsidR="0034753B" w:rsidRPr="00824B95" w:rsidRDefault="0034753B" w:rsidP="0034753B">
            <w:pPr>
              <w:pStyle w:val="PlainText"/>
              <w:spacing w:before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824B95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European Journal of Medicinal Chemistry 41 (2006) 1017-1024. </w:t>
            </w:r>
          </w:p>
        </w:tc>
      </w:tr>
      <w:tr w:rsidR="0008625D" w:rsidRPr="00824B95" w:rsidTr="0081112F">
        <w:trPr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tcBorders>
              <w:bottom w:val="single" w:sz="4" w:space="0" w:color="auto"/>
            </w:tcBorders>
          </w:tcPr>
          <w:p w:rsidR="0008625D" w:rsidRPr="00824B95" w:rsidRDefault="0008625D" w:rsidP="002B273E">
            <w:pPr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</w:p>
          <w:p w:rsidR="0008625D" w:rsidRPr="00824B95" w:rsidRDefault="00820E0F" w:rsidP="002B273E">
            <w:pPr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F2571B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Courses Have Been T</w:t>
            </w:r>
            <w:r w:rsidR="0008625D" w:rsidRPr="00F2571B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aught</w:t>
            </w:r>
          </w:p>
        </w:tc>
        <w:tc>
          <w:tcPr>
            <w:tcW w:w="8741" w:type="dxa"/>
            <w:tcBorders>
              <w:bottom w:val="single" w:sz="4" w:space="0" w:color="auto"/>
            </w:tcBorders>
          </w:tcPr>
          <w:p w:rsidR="0008625D" w:rsidRPr="0008625D" w:rsidRDefault="0008625D" w:rsidP="0091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  <w:p w:rsidR="0008625D" w:rsidRPr="0008625D" w:rsidRDefault="0008625D" w:rsidP="0008625D">
            <w:pPr>
              <w:pStyle w:val="PlainText"/>
              <w:numPr>
                <w:ilvl w:val="0"/>
                <w:numId w:val="24"/>
              </w:numPr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08625D">
              <w:rPr>
                <w:rStyle w:val="Strong"/>
                <w:rFonts w:asciiTheme="majorBidi" w:hAnsiTheme="majorBidi" w:cstheme="majorBidi"/>
                <w:color w:val="auto"/>
                <w:sz w:val="28"/>
                <w:szCs w:val="28"/>
              </w:rPr>
              <w:t>General</w:t>
            </w:r>
            <w:r w:rsidRPr="0008625D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 Chemistry 1</w:t>
            </w:r>
          </w:p>
          <w:p w:rsidR="0008625D" w:rsidRPr="0008625D" w:rsidRDefault="0008625D" w:rsidP="0008625D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08625D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Practical General</w:t>
            </w:r>
            <w:r w:rsidRPr="0008625D">
              <w:rPr>
                <w:rFonts w:asciiTheme="majorBidi" w:hAnsiTheme="majorBidi" w:cstheme="majorBidi"/>
                <w:b/>
                <w:bCs/>
                <w:color w:val="auto"/>
              </w:rPr>
              <w:t xml:space="preserve"> </w:t>
            </w:r>
            <w:r w:rsidRPr="0008625D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Chemistry 1</w:t>
            </w:r>
          </w:p>
          <w:p w:rsidR="0008625D" w:rsidRPr="0008625D" w:rsidRDefault="0008625D" w:rsidP="0008625D">
            <w:pPr>
              <w:pStyle w:val="PlainText"/>
              <w:numPr>
                <w:ilvl w:val="0"/>
                <w:numId w:val="24"/>
              </w:numPr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08625D">
              <w:rPr>
                <w:rStyle w:val="Strong"/>
                <w:rFonts w:asciiTheme="majorBidi" w:hAnsiTheme="majorBidi" w:cstheme="majorBidi"/>
                <w:color w:val="auto"/>
                <w:sz w:val="28"/>
                <w:szCs w:val="28"/>
              </w:rPr>
              <w:t>General</w:t>
            </w:r>
            <w:r w:rsidRPr="0008625D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Chemistry II</w:t>
            </w:r>
          </w:p>
          <w:p w:rsidR="0008625D" w:rsidRPr="0008625D" w:rsidRDefault="0008625D" w:rsidP="0008625D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08625D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Practical General</w:t>
            </w:r>
            <w:r w:rsidRPr="0008625D">
              <w:rPr>
                <w:rFonts w:asciiTheme="majorBidi" w:hAnsiTheme="majorBidi" w:cstheme="majorBidi"/>
                <w:b/>
                <w:bCs/>
                <w:color w:val="auto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Chemistry II</w:t>
            </w:r>
          </w:p>
          <w:p w:rsidR="0008625D" w:rsidRDefault="0008625D" w:rsidP="0008625D">
            <w:pPr>
              <w:pStyle w:val="PlainText"/>
              <w:numPr>
                <w:ilvl w:val="0"/>
                <w:numId w:val="24"/>
              </w:numPr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08625D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General Chem</w:t>
            </w:r>
            <w:r w:rsidR="00121A5E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istry </w:t>
            </w:r>
            <w:proofErr w:type="gramStart"/>
            <w:r w:rsidR="00121A5E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For</w:t>
            </w:r>
            <w:proofErr w:type="gramEnd"/>
            <w:r w:rsidR="00121A5E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 Health Science</w:t>
            </w:r>
            <w:r w:rsidRPr="0008625D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s</w:t>
            </w:r>
          </w:p>
          <w:p w:rsidR="0008625D" w:rsidRDefault="0008625D" w:rsidP="0008625D">
            <w:pPr>
              <w:pStyle w:val="PlainText"/>
              <w:numPr>
                <w:ilvl w:val="0"/>
                <w:numId w:val="24"/>
              </w:numPr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08625D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Practical General Chem</w:t>
            </w:r>
            <w:r w:rsidR="00121A5E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istry </w:t>
            </w:r>
            <w:proofErr w:type="gramStart"/>
            <w:r w:rsidR="00121A5E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For</w:t>
            </w:r>
            <w:proofErr w:type="gramEnd"/>
            <w:r w:rsidR="00121A5E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 Health Science</w:t>
            </w:r>
            <w:r w:rsidRPr="0008625D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s</w:t>
            </w:r>
          </w:p>
          <w:p w:rsidR="0008625D" w:rsidRPr="0008625D" w:rsidRDefault="0008625D" w:rsidP="0008625D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08625D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Practical </w:t>
            </w:r>
            <w:r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Organic </w:t>
            </w:r>
            <w:r w:rsidRPr="0008625D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Chemistry 1</w:t>
            </w:r>
          </w:p>
          <w:p w:rsidR="0008625D" w:rsidRDefault="0008625D" w:rsidP="0008625D">
            <w:pPr>
              <w:pStyle w:val="PlainText"/>
              <w:numPr>
                <w:ilvl w:val="0"/>
                <w:numId w:val="24"/>
              </w:numPr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08625D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Practical </w:t>
            </w:r>
            <w:r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Organic </w:t>
            </w:r>
            <w:r w:rsidRPr="0008625D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Chemistry</w:t>
            </w:r>
            <w:r>
              <w:t xml:space="preserve"> </w:t>
            </w:r>
            <w:proofErr w:type="gramStart"/>
            <w:r w:rsidR="00121A5E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For</w:t>
            </w:r>
            <w:proofErr w:type="gramEnd"/>
            <w:r w:rsidR="00121A5E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 Health Science</w:t>
            </w:r>
            <w:r w:rsidRPr="00801FDF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s</w:t>
            </w:r>
          </w:p>
          <w:p w:rsidR="00820E0F" w:rsidRPr="00824B95" w:rsidRDefault="00820E0F" w:rsidP="00820E0F">
            <w:pPr>
              <w:pStyle w:val="PlainText"/>
              <w:spacing w:before="8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</w:p>
        </w:tc>
      </w:tr>
      <w:tr w:rsidR="0011022E" w:rsidRPr="00824B95" w:rsidTr="00811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11022E" w:rsidRPr="00824B95" w:rsidRDefault="0081112F" w:rsidP="002B273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2571B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Committees</w:t>
            </w:r>
            <w:r w:rsidR="00F2571B" w:rsidRPr="00F2571B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 xml:space="preserve"> at</w:t>
            </w:r>
            <w:r w:rsidR="00F2571B" w:rsidRPr="00F2571B">
              <w:rPr>
                <w:color w:val="1F497D" w:themeColor="text2"/>
              </w:rPr>
              <w:t xml:space="preserve"> </w:t>
            </w:r>
            <w:r w:rsidR="00F2571B" w:rsidRPr="00F2571B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An-</w:t>
            </w:r>
            <w:proofErr w:type="spellStart"/>
            <w:r w:rsidR="00F2571B" w:rsidRPr="00F2571B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Najah</w:t>
            </w:r>
            <w:proofErr w:type="spellEnd"/>
            <w:r w:rsidR="00F2571B" w:rsidRPr="00F2571B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 xml:space="preserve"> National University</w:t>
            </w:r>
          </w:p>
        </w:tc>
        <w:tc>
          <w:tcPr>
            <w:tcW w:w="8741" w:type="dxa"/>
            <w:tcBorders>
              <w:left w:val="single" w:sz="4" w:space="0" w:color="auto"/>
              <w:right w:val="single" w:sz="4" w:space="0" w:color="auto"/>
            </w:tcBorders>
          </w:tcPr>
          <w:p w:rsidR="00A67299" w:rsidRDefault="00A67299" w:rsidP="00A6729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</w:p>
          <w:p w:rsidR="0011022E" w:rsidRDefault="00F2571B" w:rsidP="00A403A3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A403A3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Chairperson </w:t>
            </w:r>
            <w:r w:rsidR="00A403A3">
              <w:rPr>
                <w:rFonts w:asciiTheme="majorBidi" w:hAnsiTheme="majorBidi" w:cstheme="majorBidi"/>
                <w:color w:val="auto"/>
                <w:sz w:val="28"/>
                <w:szCs w:val="28"/>
              </w:rPr>
              <w:t>or</w:t>
            </w:r>
            <w:r w:rsidRPr="00A403A3">
              <w:rPr>
                <w:color w:val="auto"/>
              </w:rPr>
              <w:t xml:space="preserve"> </w:t>
            </w:r>
            <w:r w:rsidR="00A403A3" w:rsidRPr="00A403A3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Member </w:t>
            </w:r>
            <w:r w:rsidR="00BA3A36" w:rsidRPr="00A403A3">
              <w:rPr>
                <w:rFonts w:asciiTheme="majorBidi" w:hAnsiTheme="majorBidi" w:cstheme="majorBidi"/>
                <w:color w:val="auto"/>
                <w:sz w:val="28"/>
                <w:szCs w:val="28"/>
              </w:rPr>
              <w:t>of the Coordination Committee</w:t>
            </w:r>
            <w:r w:rsidR="00A403A3" w:rsidRPr="00A403A3">
              <w:rPr>
                <w:rFonts w:asciiTheme="majorBidi" w:hAnsiTheme="majorBidi" w:cstheme="majorBidi"/>
                <w:color w:val="auto"/>
                <w:sz w:val="28"/>
                <w:szCs w:val="28"/>
              </w:rPr>
              <w:t>s</w:t>
            </w:r>
            <w:r w:rsidR="00A403A3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for</w:t>
            </w:r>
            <w:r w:rsidR="00BA3A36" w:rsidRPr="00A403A3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General Chemistry Course</w:t>
            </w:r>
            <w:r w:rsidR="006D173F">
              <w:rPr>
                <w:rFonts w:asciiTheme="majorBidi" w:hAnsiTheme="majorBidi" w:cstheme="majorBidi"/>
                <w:color w:val="auto"/>
                <w:sz w:val="28"/>
                <w:szCs w:val="28"/>
              </w:rPr>
              <w:t>s;</w:t>
            </w:r>
            <w:r w:rsidRPr="00A403A3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All Semesters</w:t>
            </w:r>
            <w:r w:rsidR="00A403A3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S</w:t>
            </w:r>
            <w:r w:rsidR="00A403A3" w:rsidRPr="00A403A3">
              <w:rPr>
                <w:rFonts w:asciiTheme="majorBidi" w:hAnsiTheme="majorBidi" w:cstheme="majorBidi"/>
                <w:color w:val="auto"/>
                <w:sz w:val="28"/>
                <w:szCs w:val="28"/>
              </w:rPr>
              <w:t>ince 2006/2007</w:t>
            </w:r>
            <w:r w:rsidR="00A403A3" w:rsidRPr="00A403A3">
              <w:rPr>
                <w:color w:val="auto"/>
              </w:rPr>
              <w:t xml:space="preserve"> </w:t>
            </w:r>
            <w:r w:rsidR="00A403A3" w:rsidRPr="00A403A3">
              <w:rPr>
                <w:rFonts w:asciiTheme="majorBidi" w:hAnsiTheme="majorBidi" w:cstheme="majorBidi"/>
                <w:color w:val="auto"/>
                <w:sz w:val="28"/>
                <w:szCs w:val="28"/>
              </w:rPr>
              <w:t>Academic Year.</w:t>
            </w:r>
          </w:p>
          <w:p w:rsidR="006D173F" w:rsidRDefault="006D173F" w:rsidP="006D173F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6D173F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Academic </w:t>
            </w:r>
            <w:proofErr w:type="gramStart"/>
            <w:r w:rsidRPr="006D173F">
              <w:rPr>
                <w:rFonts w:asciiTheme="majorBidi" w:hAnsiTheme="majorBidi" w:cstheme="majorBidi"/>
                <w:color w:val="auto"/>
                <w:sz w:val="28"/>
                <w:szCs w:val="28"/>
              </w:rPr>
              <w:t>Guidance</w:t>
            </w:r>
            <w:r w:rsidRPr="006D173F">
              <w:rPr>
                <w:color w:val="auto"/>
              </w:rPr>
              <w:t xml:space="preserve"> </w:t>
            </w:r>
            <w:r w:rsidRPr="006D173F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Committees</w:t>
            </w:r>
            <w:proofErr w:type="gramEnd"/>
            <w:r w:rsidRPr="006D173F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for Students in the Department of Chemistry; All Semesters</w:t>
            </w:r>
            <w:r w:rsidR="006D602C">
              <w:rPr>
                <w:rFonts w:asciiTheme="majorBidi" w:hAnsiTheme="majorBidi" w:cstheme="majorBidi"/>
                <w:color w:val="auto"/>
                <w:sz w:val="28"/>
                <w:szCs w:val="28"/>
              </w:rPr>
              <w:t>.</w:t>
            </w:r>
            <w:r w:rsidRPr="006D173F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Since</w:t>
            </w:r>
            <w:r w:rsidR="00F12BBF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first semester</w:t>
            </w:r>
            <w:r w:rsidRPr="006D173F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2006/2007 Academic </w:t>
            </w:r>
            <w:proofErr w:type="gramStart"/>
            <w:r w:rsidRPr="006D173F">
              <w:rPr>
                <w:rFonts w:asciiTheme="majorBidi" w:hAnsiTheme="majorBidi" w:cstheme="majorBidi"/>
                <w:color w:val="auto"/>
                <w:sz w:val="28"/>
                <w:szCs w:val="28"/>
              </w:rPr>
              <w:t>Year</w:t>
            </w:r>
            <w:r w:rsidR="00F12BBF">
              <w:rPr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</w:t>
            </w:r>
            <w:r w:rsidR="00F12BBF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and</w:t>
            </w:r>
            <w:proofErr w:type="gramEnd"/>
            <w:r w:rsidR="00F12BBF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for students in the college of medicinal sciences since first semester 2021/2022 academic year</w:t>
            </w:r>
            <w:r w:rsidRPr="006D173F">
              <w:rPr>
                <w:rFonts w:asciiTheme="majorBidi" w:hAnsiTheme="majorBidi" w:cstheme="majorBidi"/>
                <w:color w:val="auto"/>
                <w:sz w:val="28"/>
                <w:szCs w:val="28"/>
              </w:rPr>
              <w:t>.</w:t>
            </w:r>
          </w:p>
          <w:p w:rsidR="00022207" w:rsidRPr="00022207" w:rsidRDefault="00022207" w:rsidP="00022207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022207">
              <w:rPr>
                <w:rFonts w:asciiTheme="majorBidi" w:hAnsiTheme="majorBidi" w:cstheme="majorBidi"/>
                <w:color w:val="auto"/>
                <w:sz w:val="28"/>
                <w:szCs w:val="28"/>
              </w:rPr>
              <w:t>Re-drafting of courses according to the requirements of the</w:t>
            </w:r>
            <w:r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international accreditation “</w:t>
            </w:r>
            <w:proofErr w:type="spellStart"/>
            <w:r>
              <w:rPr>
                <w:rFonts w:asciiTheme="majorBidi" w:hAnsiTheme="majorBidi" w:cstheme="majorBidi"/>
                <w:color w:val="auto"/>
                <w:sz w:val="28"/>
                <w:szCs w:val="28"/>
              </w:rPr>
              <w:t>Te</w:t>
            </w:r>
            <w:r w:rsidRPr="00022207">
              <w:rPr>
                <w:rFonts w:asciiTheme="majorBidi" w:hAnsiTheme="majorBidi" w:cstheme="majorBidi"/>
                <w:color w:val="auto"/>
                <w:sz w:val="28"/>
                <w:szCs w:val="28"/>
              </w:rPr>
              <w:t>ptad</w:t>
            </w:r>
            <w:proofErr w:type="spellEnd"/>
            <w:r w:rsidRPr="00022207">
              <w:rPr>
                <w:rFonts w:asciiTheme="majorBidi" w:hAnsiTheme="majorBidi" w:cstheme="majorBidi"/>
                <w:color w:val="auto"/>
                <w:sz w:val="28"/>
                <w:szCs w:val="28"/>
              </w:rPr>
              <w:t>” for the Faculty of Medicine</w:t>
            </w:r>
            <w:r w:rsidRPr="006D602C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An-</w:t>
            </w:r>
            <w:proofErr w:type="spellStart"/>
            <w:r w:rsidRPr="006D602C">
              <w:rPr>
                <w:rFonts w:asciiTheme="majorBidi" w:hAnsiTheme="majorBidi" w:cstheme="majorBidi"/>
                <w:color w:val="auto"/>
                <w:sz w:val="28"/>
                <w:szCs w:val="28"/>
              </w:rPr>
              <w:t>Najah</w:t>
            </w:r>
            <w:proofErr w:type="spellEnd"/>
            <w:r w:rsidRPr="006D602C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National University</w:t>
            </w:r>
            <w:r>
              <w:rPr>
                <w:rFonts w:asciiTheme="majorBidi" w:hAnsiTheme="majorBidi" w:cstheme="majorBidi"/>
                <w:color w:val="auto"/>
                <w:sz w:val="28"/>
                <w:szCs w:val="28"/>
              </w:rPr>
              <w:t>- first semester 2021/2022 academic year</w:t>
            </w:r>
            <w:r w:rsidRPr="006D173F">
              <w:rPr>
                <w:rFonts w:asciiTheme="majorBidi" w:hAnsiTheme="majorBidi" w:cstheme="majorBidi"/>
                <w:color w:val="auto"/>
                <w:sz w:val="28"/>
                <w:szCs w:val="28"/>
              </w:rPr>
              <w:t>.</w:t>
            </w:r>
            <w:r w:rsidRPr="0002220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F2571B" w:rsidRPr="00454E4C" w:rsidRDefault="00022207" w:rsidP="00022207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022207">
              <w:rPr>
                <w:rFonts w:asciiTheme="majorBidi" w:hAnsiTheme="majorBidi" w:cstheme="majorBidi"/>
                <w:color w:val="auto"/>
                <w:sz w:val="28"/>
                <w:szCs w:val="28"/>
              </w:rPr>
              <w:lastRenderedPageBreak/>
              <w:t xml:space="preserve"> </w:t>
            </w:r>
            <w:r w:rsidR="00F2571B" w:rsidRPr="0081592B">
              <w:rPr>
                <w:rFonts w:asciiTheme="majorBidi" w:hAnsiTheme="majorBidi" w:cstheme="majorBidi"/>
                <w:color w:val="auto"/>
                <w:sz w:val="28"/>
                <w:szCs w:val="28"/>
              </w:rPr>
              <w:t>Social Committee at the Faculty of Science</w:t>
            </w:r>
            <w:r w:rsidR="0081592B">
              <w:rPr>
                <w:rFonts w:asciiTheme="majorBidi" w:hAnsiTheme="majorBidi" w:cstheme="majorBidi"/>
                <w:color w:val="auto"/>
                <w:sz w:val="28"/>
                <w:szCs w:val="28"/>
              </w:rPr>
              <w:t>;</w:t>
            </w:r>
            <w:r w:rsidR="0081592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1592B" w:rsidRPr="00454E4C">
              <w:rPr>
                <w:rFonts w:asciiTheme="majorBidi" w:hAnsiTheme="majorBidi" w:cstheme="majorBidi"/>
                <w:color w:val="auto"/>
                <w:sz w:val="28"/>
                <w:szCs w:val="28"/>
              </w:rPr>
              <w:t>2020/2021 Academic Year.</w:t>
            </w:r>
          </w:p>
          <w:p w:rsidR="0081592B" w:rsidRDefault="00454E4C" w:rsidP="007139B7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454E4C">
              <w:rPr>
                <w:rFonts w:asciiTheme="majorBidi" w:hAnsiTheme="majorBidi" w:cstheme="majorBidi"/>
                <w:color w:val="auto"/>
                <w:sz w:val="28"/>
                <w:szCs w:val="28"/>
              </w:rPr>
              <w:t>Committee to supervise the experiments of the Department of Chemistry in the activity of the Palestine Exhibition of Science and Technology</w:t>
            </w:r>
            <w:r w:rsidR="007139B7" w:rsidRPr="007139B7">
              <w:rPr>
                <w:rFonts w:cs="Simplified Arabic"/>
                <w:b/>
                <w:bCs/>
                <w:color w:val="auto"/>
                <w:sz w:val="28"/>
                <w:szCs w:val="28"/>
                <w:lang w:eastAsia="ar-SA"/>
              </w:rPr>
              <w:t xml:space="preserve"> </w:t>
            </w:r>
            <w:r w:rsidR="007139B7">
              <w:rPr>
                <w:rFonts w:cs="Simplified Arabic"/>
                <w:b/>
                <w:bCs/>
                <w:color w:val="auto"/>
                <w:sz w:val="28"/>
                <w:szCs w:val="28"/>
                <w:lang w:eastAsia="ar-SA"/>
              </w:rPr>
              <w:t>(</w:t>
            </w:r>
            <w:bookmarkStart w:id="0" w:name="_GoBack"/>
            <w:bookmarkEnd w:id="0"/>
            <w:r w:rsidR="007139B7" w:rsidRPr="007139B7">
              <w:rPr>
                <w:rFonts w:cs="Simplified Arabic"/>
                <w:b/>
                <w:bCs/>
                <w:color w:val="auto"/>
                <w:sz w:val="28"/>
                <w:szCs w:val="28"/>
                <w:lang w:eastAsia="ar-SA"/>
              </w:rPr>
              <w:t>ISEF</w:t>
            </w:r>
            <w:r w:rsidR="007139B7">
              <w:rPr>
                <w:rFonts w:cs="Simplified Arabic"/>
                <w:b/>
                <w:bCs/>
                <w:color w:val="auto"/>
                <w:sz w:val="28"/>
                <w:szCs w:val="28"/>
                <w:lang w:eastAsia="ar-SA"/>
              </w:rPr>
              <w:t xml:space="preserve"> </w:t>
            </w:r>
            <w:r w:rsidR="007139B7" w:rsidRPr="007139B7">
              <w:rPr>
                <w:rFonts w:cs="Simplified Arabic"/>
                <w:b/>
                <w:bCs/>
                <w:color w:val="auto"/>
                <w:sz w:val="28"/>
                <w:szCs w:val="28"/>
                <w:lang w:eastAsia="ar-SA"/>
              </w:rPr>
              <w:t>2020</w:t>
            </w:r>
            <w:r w:rsidR="007139B7">
              <w:rPr>
                <w:rFonts w:cs="Simplified Arabic"/>
                <w:b/>
                <w:bCs/>
                <w:color w:val="auto"/>
                <w:sz w:val="28"/>
                <w:szCs w:val="28"/>
                <w:lang w:eastAsia="ar-SA"/>
              </w:rPr>
              <w:t>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; </w:t>
            </w:r>
            <w:r w:rsidRPr="00454E4C">
              <w:rPr>
                <w:rFonts w:asciiTheme="majorBidi" w:hAnsiTheme="majorBidi" w:cstheme="majorBidi"/>
                <w:color w:val="auto"/>
                <w:sz w:val="28"/>
                <w:szCs w:val="28"/>
              </w:rPr>
              <w:t>2020 – Feb - (13-24)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3E7D1D" w:rsidRPr="003E7D1D" w:rsidRDefault="003E7D1D" w:rsidP="003E7D1D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3E7D1D">
              <w:rPr>
                <w:rFonts w:asciiTheme="majorBidi" w:hAnsiTheme="majorBidi" w:cstheme="majorBidi"/>
                <w:color w:val="auto"/>
                <w:sz w:val="28"/>
                <w:szCs w:val="28"/>
              </w:rPr>
              <w:t>Committee for the Development of the Website of the Faculty of Science; Firs</w:t>
            </w:r>
            <w:r w:rsidR="0018600E">
              <w:rPr>
                <w:rFonts w:asciiTheme="majorBidi" w:hAnsiTheme="majorBidi" w:cstheme="majorBidi"/>
                <w:color w:val="auto"/>
                <w:sz w:val="28"/>
                <w:szCs w:val="28"/>
              </w:rPr>
              <w:t>t</w:t>
            </w:r>
            <w:r w:rsidRPr="003E7D1D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Semester 20</w:t>
            </w:r>
            <w:r>
              <w:rPr>
                <w:rFonts w:asciiTheme="majorBidi" w:hAnsiTheme="majorBidi" w:cstheme="majorBidi"/>
                <w:color w:val="auto"/>
                <w:sz w:val="28"/>
                <w:szCs w:val="28"/>
              </w:rPr>
              <w:t>19</w:t>
            </w:r>
            <w:r w:rsidRPr="003E7D1D">
              <w:rPr>
                <w:rFonts w:asciiTheme="majorBidi" w:hAnsiTheme="majorBidi" w:cstheme="majorBidi"/>
                <w:color w:val="auto"/>
                <w:sz w:val="28"/>
                <w:szCs w:val="28"/>
              </w:rPr>
              <w:t>/202</w:t>
            </w:r>
            <w:r>
              <w:rPr>
                <w:rFonts w:asciiTheme="majorBidi" w:hAnsiTheme="majorBidi" w:cstheme="majorBidi"/>
                <w:color w:val="auto"/>
                <w:sz w:val="28"/>
                <w:szCs w:val="28"/>
              </w:rPr>
              <w:t>0</w:t>
            </w:r>
            <w:r w:rsidRPr="003E7D1D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Academic Year.</w:t>
            </w:r>
          </w:p>
          <w:p w:rsidR="0018600E" w:rsidRPr="0018600E" w:rsidRDefault="0018600E" w:rsidP="0018600E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18600E">
              <w:rPr>
                <w:rFonts w:asciiTheme="majorBidi" w:hAnsiTheme="majorBidi" w:cstheme="majorBidi"/>
                <w:color w:val="auto"/>
                <w:sz w:val="28"/>
                <w:szCs w:val="28"/>
              </w:rPr>
              <w:t>Committee of seminars and website of the Departm</w:t>
            </w:r>
            <w:r w:rsidR="000A721C">
              <w:rPr>
                <w:rFonts w:asciiTheme="majorBidi" w:hAnsiTheme="majorBidi" w:cstheme="majorBidi"/>
                <w:color w:val="auto"/>
                <w:sz w:val="28"/>
                <w:szCs w:val="28"/>
              </w:rPr>
              <w:t>ent of Chemistry;</w:t>
            </w:r>
            <w:r w:rsidRPr="0018600E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2019/2020 Academic Year.</w:t>
            </w:r>
          </w:p>
          <w:p w:rsidR="00EF7EB9" w:rsidRPr="00EF7EB9" w:rsidRDefault="00EF7EB9" w:rsidP="00EF7EB9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EF7EB9">
              <w:rPr>
                <w:rFonts w:asciiTheme="majorBidi" w:hAnsiTheme="majorBidi" w:cstheme="majorBidi"/>
                <w:color w:val="auto"/>
                <w:sz w:val="28"/>
                <w:szCs w:val="28"/>
              </w:rPr>
              <w:t>Final Examination Audit Committee in chemistry department; 2019/2020 Academic Year.</w:t>
            </w:r>
          </w:p>
          <w:p w:rsidR="00915A8A" w:rsidRPr="00915A8A" w:rsidRDefault="00916400" w:rsidP="00915A8A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915A8A">
              <w:rPr>
                <w:rFonts w:asciiTheme="majorBidi" w:hAnsiTheme="majorBidi" w:cstheme="majorBidi"/>
                <w:color w:val="auto"/>
                <w:sz w:val="28"/>
                <w:szCs w:val="28"/>
              </w:rPr>
              <w:t>Public Safety Committee in the Department of Chemistry</w:t>
            </w:r>
            <w:r w:rsidR="00915A8A" w:rsidRPr="00915A8A">
              <w:rPr>
                <w:rFonts w:asciiTheme="majorBidi" w:hAnsiTheme="majorBidi" w:cstheme="majorBidi"/>
                <w:color w:val="auto"/>
                <w:sz w:val="28"/>
                <w:szCs w:val="28"/>
              </w:rPr>
              <w:t>; 2018/2019 Academic Year.</w:t>
            </w:r>
          </w:p>
          <w:p w:rsidR="00DF11C7" w:rsidRPr="00373DA9" w:rsidRDefault="00DF11C7" w:rsidP="000A53E4">
            <w:pPr>
              <w:pStyle w:val="ListParagraph"/>
              <w:numPr>
                <w:ilvl w:val="0"/>
                <w:numId w:val="25"/>
              </w:numPr>
              <w:tabs>
                <w:tab w:val="right" w:pos="907"/>
              </w:tabs>
              <w:ind w:left="34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DF11C7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Committee of the </w:t>
            </w:r>
            <w:r w:rsidR="00A67299">
              <w:rPr>
                <w:rFonts w:asciiTheme="majorBidi" w:hAnsiTheme="majorBidi" w:cstheme="majorBidi"/>
                <w:color w:val="auto"/>
                <w:sz w:val="28"/>
                <w:szCs w:val="28"/>
              </w:rPr>
              <w:t>nin</w:t>
            </w:r>
            <w:r w:rsidRPr="00DF11C7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th Scientific Exhibition in the Faculty of Science; </w:t>
            </w:r>
            <w:r w:rsidRPr="00373DA9">
              <w:rPr>
                <w:rFonts w:asciiTheme="majorBidi" w:hAnsiTheme="majorBidi" w:cstheme="majorBidi"/>
                <w:color w:val="auto"/>
                <w:sz w:val="28"/>
                <w:szCs w:val="28"/>
              </w:rPr>
              <w:t>Second Semester 2017/2018 Academic Year.</w:t>
            </w:r>
          </w:p>
          <w:p w:rsidR="00373DA9" w:rsidRDefault="001D5F79" w:rsidP="001D5F79">
            <w:pPr>
              <w:pStyle w:val="ListParagraph"/>
              <w:numPr>
                <w:ilvl w:val="0"/>
                <w:numId w:val="25"/>
              </w:numPr>
              <w:ind w:left="48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</w:t>
            </w:r>
            <w:r w:rsidR="00373DA9" w:rsidRPr="00373DA9">
              <w:rPr>
                <w:rFonts w:asciiTheme="majorBidi" w:hAnsiTheme="majorBidi" w:cstheme="majorBidi"/>
                <w:color w:val="auto"/>
                <w:sz w:val="28"/>
                <w:szCs w:val="28"/>
              </w:rPr>
              <w:t>Committee of website of the Department of Chemistry; 2017/2018 Academic Year.</w:t>
            </w:r>
          </w:p>
          <w:p w:rsidR="000A53E4" w:rsidRDefault="000A53E4" w:rsidP="000A53E4">
            <w:pPr>
              <w:pStyle w:val="ListParagraph"/>
              <w:numPr>
                <w:ilvl w:val="0"/>
                <w:numId w:val="25"/>
              </w:numPr>
              <w:ind w:left="48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0A53E4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Student Council Election Committee.</w:t>
            </w:r>
            <w:r w:rsidRPr="000A53E4">
              <w:rPr>
                <w:color w:val="auto"/>
              </w:rPr>
              <w:t xml:space="preserve"> </w:t>
            </w:r>
            <w:r w:rsidRPr="000A53E4">
              <w:rPr>
                <w:rFonts w:asciiTheme="majorBidi" w:hAnsiTheme="majorBidi" w:cstheme="majorBidi"/>
                <w:color w:val="auto"/>
                <w:sz w:val="28"/>
                <w:szCs w:val="28"/>
              </w:rPr>
              <w:t>Second Semester 2016/2017 Academic Year.</w:t>
            </w:r>
          </w:p>
          <w:p w:rsidR="000A721C" w:rsidRPr="002E1E54" w:rsidRDefault="002C423E" w:rsidP="002C423E">
            <w:pPr>
              <w:pStyle w:val="ListParagraph"/>
              <w:numPr>
                <w:ilvl w:val="0"/>
                <w:numId w:val="25"/>
              </w:numPr>
              <w:ind w:left="48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2E1E54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</w:t>
            </w:r>
            <w:r w:rsidR="000A721C" w:rsidRPr="002E1E54">
              <w:rPr>
                <w:rFonts w:asciiTheme="majorBidi" w:hAnsiTheme="majorBidi" w:cstheme="majorBidi"/>
                <w:color w:val="auto"/>
                <w:sz w:val="28"/>
                <w:szCs w:val="28"/>
              </w:rPr>
              <w:t>Committee of seminars of the Department of Chemistry; 2016/2017 Academic Year.</w:t>
            </w:r>
          </w:p>
          <w:p w:rsidR="00CC4254" w:rsidRPr="002E1E54" w:rsidRDefault="002C423E" w:rsidP="002C423E">
            <w:pPr>
              <w:pStyle w:val="ListParagraph"/>
              <w:numPr>
                <w:ilvl w:val="0"/>
                <w:numId w:val="25"/>
              </w:numPr>
              <w:ind w:left="48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2E1E54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</w:t>
            </w:r>
            <w:r w:rsidR="00CC4254" w:rsidRPr="002E1E54">
              <w:rPr>
                <w:rFonts w:asciiTheme="majorBidi" w:hAnsiTheme="majorBidi" w:cstheme="majorBidi"/>
                <w:color w:val="auto"/>
                <w:sz w:val="28"/>
                <w:szCs w:val="28"/>
              </w:rPr>
              <w:t>Committee of Books for General Chemistry Courses; 2016/2017 Academic Year.</w:t>
            </w:r>
          </w:p>
          <w:p w:rsidR="00CC4254" w:rsidRDefault="002C423E" w:rsidP="002C423E">
            <w:pPr>
              <w:pStyle w:val="ListParagraph"/>
              <w:numPr>
                <w:ilvl w:val="0"/>
                <w:numId w:val="25"/>
              </w:numPr>
              <w:ind w:left="48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2E1E54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</w:t>
            </w:r>
            <w:r w:rsidR="00CC4254" w:rsidRPr="002E1E54">
              <w:rPr>
                <w:rFonts w:asciiTheme="majorBidi" w:hAnsiTheme="majorBidi" w:cstheme="majorBidi"/>
                <w:color w:val="auto"/>
                <w:sz w:val="28"/>
                <w:szCs w:val="28"/>
              </w:rPr>
              <w:t>Social Committee at the Department of Chemistry; 2016/2017 Academic Year.</w:t>
            </w:r>
          </w:p>
          <w:p w:rsidR="00022207" w:rsidRPr="00022207" w:rsidRDefault="00022207" w:rsidP="00022207">
            <w:pPr>
              <w:pStyle w:val="ListParagraph"/>
              <w:numPr>
                <w:ilvl w:val="0"/>
                <w:numId w:val="25"/>
              </w:numPr>
              <w:tabs>
                <w:tab w:val="left" w:pos="7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6D602C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The </w:t>
            </w:r>
            <w:proofErr w:type="gramStart"/>
            <w:r w:rsidRPr="006D602C">
              <w:rPr>
                <w:rFonts w:asciiTheme="majorBidi" w:hAnsiTheme="majorBidi" w:cstheme="majorBidi"/>
                <w:color w:val="auto"/>
                <w:sz w:val="28"/>
                <w:szCs w:val="28"/>
              </w:rPr>
              <w:t>Chemical  Society</w:t>
            </w:r>
            <w:proofErr w:type="gramEnd"/>
            <w:r w:rsidR="00502C67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</w:t>
            </w:r>
            <w:r w:rsidR="00502C67" w:rsidRPr="002E1E54">
              <w:rPr>
                <w:rFonts w:asciiTheme="majorBidi" w:hAnsiTheme="majorBidi" w:cstheme="majorBidi"/>
                <w:color w:val="auto"/>
                <w:sz w:val="28"/>
                <w:szCs w:val="28"/>
              </w:rPr>
              <w:t>Committee</w:t>
            </w:r>
            <w:r w:rsidRPr="006D602C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of </w:t>
            </w:r>
            <w:r>
              <w:t xml:space="preserve"> </w:t>
            </w:r>
            <w:r w:rsidRPr="006D602C">
              <w:rPr>
                <w:rFonts w:asciiTheme="majorBidi" w:hAnsiTheme="majorBidi" w:cstheme="majorBidi"/>
                <w:color w:val="auto"/>
                <w:sz w:val="28"/>
                <w:szCs w:val="28"/>
              </w:rPr>
              <w:t>An-</w:t>
            </w:r>
            <w:proofErr w:type="spellStart"/>
            <w:r w:rsidRPr="006D602C">
              <w:rPr>
                <w:rFonts w:asciiTheme="majorBidi" w:hAnsiTheme="majorBidi" w:cstheme="majorBidi"/>
                <w:color w:val="auto"/>
                <w:sz w:val="28"/>
                <w:szCs w:val="28"/>
              </w:rPr>
              <w:t>Najah</w:t>
            </w:r>
            <w:proofErr w:type="spellEnd"/>
            <w:r w:rsidRPr="006D602C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National University</w:t>
            </w:r>
            <w:r>
              <w:rPr>
                <w:rFonts w:asciiTheme="majorBidi" w:hAnsiTheme="majorBidi" w:cstheme="majorBidi"/>
                <w:color w:val="auto"/>
                <w:sz w:val="28"/>
                <w:szCs w:val="28"/>
              </w:rPr>
              <w:t>.</w:t>
            </w:r>
            <w:r w:rsidRPr="006D602C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6D602C">
              <w:rPr>
                <w:rFonts w:asciiTheme="majorBidi" w:hAnsiTheme="majorBidi" w:cstheme="majorBidi"/>
                <w:color w:val="auto"/>
                <w:sz w:val="28"/>
                <w:szCs w:val="28"/>
              </w:rPr>
              <w:t>Since 20</w:t>
            </w:r>
            <w:r>
              <w:rPr>
                <w:rFonts w:asciiTheme="majorBidi" w:hAnsiTheme="majorBidi" w:cstheme="majorBidi"/>
                <w:color w:val="auto"/>
                <w:sz w:val="28"/>
                <w:szCs w:val="28"/>
              </w:rPr>
              <w:t>17</w:t>
            </w:r>
            <w:r w:rsidRPr="006D602C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– Feb - </w:t>
            </w:r>
            <w:r>
              <w:rPr>
                <w:rFonts w:asciiTheme="majorBidi" w:hAnsiTheme="majorBidi" w:cstheme="majorBidi"/>
                <w:color w:val="auto"/>
                <w:sz w:val="28"/>
                <w:szCs w:val="28"/>
              </w:rPr>
              <w:t>20</w:t>
            </w:r>
            <w:r w:rsidRPr="006D602C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</w:t>
            </w:r>
          </w:p>
          <w:p w:rsidR="00CC4254" w:rsidRPr="002E1E54" w:rsidRDefault="002C423E" w:rsidP="00022207">
            <w:pPr>
              <w:pStyle w:val="ListParagraph"/>
              <w:numPr>
                <w:ilvl w:val="0"/>
                <w:numId w:val="25"/>
              </w:numPr>
              <w:tabs>
                <w:tab w:val="left" w:pos="7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2E1E54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</w:t>
            </w:r>
            <w:r w:rsidR="00CC4254" w:rsidRPr="002E1E54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Committee of the </w:t>
            </w:r>
            <w:r w:rsidRPr="002E1E54">
              <w:rPr>
                <w:rFonts w:asciiTheme="majorBidi" w:hAnsiTheme="majorBidi" w:cstheme="majorBidi"/>
                <w:color w:val="auto"/>
                <w:sz w:val="28"/>
                <w:szCs w:val="28"/>
              </w:rPr>
              <w:t>eigh</w:t>
            </w:r>
            <w:r w:rsidR="00CC4254" w:rsidRPr="002E1E54">
              <w:rPr>
                <w:rFonts w:asciiTheme="majorBidi" w:hAnsiTheme="majorBidi" w:cstheme="majorBidi"/>
                <w:color w:val="auto"/>
                <w:sz w:val="28"/>
                <w:szCs w:val="28"/>
              </w:rPr>
              <w:t>th Scientific Exhibition in the Faculty of Science; First</w:t>
            </w:r>
            <w:r w:rsidR="00A403A3" w:rsidRPr="002E1E54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Semester 201</w:t>
            </w:r>
            <w:r w:rsidR="00CC4254" w:rsidRPr="002E1E54">
              <w:rPr>
                <w:rFonts w:asciiTheme="majorBidi" w:hAnsiTheme="majorBidi" w:cstheme="majorBidi"/>
                <w:color w:val="auto"/>
                <w:sz w:val="28"/>
                <w:szCs w:val="28"/>
              </w:rPr>
              <w:t>5/</w:t>
            </w:r>
            <w:proofErr w:type="gramStart"/>
            <w:r w:rsidR="00CC4254" w:rsidRPr="002E1E54">
              <w:rPr>
                <w:rFonts w:asciiTheme="majorBidi" w:hAnsiTheme="majorBidi" w:cstheme="majorBidi"/>
                <w:color w:val="auto"/>
                <w:sz w:val="28"/>
                <w:szCs w:val="28"/>
              </w:rPr>
              <w:t>2016  Academic</w:t>
            </w:r>
            <w:proofErr w:type="gramEnd"/>
            <w:r w:rsidR="00CC4254" w:rsidRPr="002E1E54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Year.</w:t>
            </w:r>
          </w:p>
          <w:p w:rsidR="00402AAE" w:rsidRDefault="002C423E" w:rsidP="00022207">
            <w:pPr>
              <w:pStyle w:val="ListParagraph"/>
              <w:numPr>
                <w:ilvl w:val="0"/>
                <w:numId w:val="25"/>
              </w:numPr>
              <w:tabs>
                <w:tab w:val="left" w:pos="7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2E1E54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</w:t>
            </w:r>
            <w:r w:rsidR="00A403A3" w:rsidRPr="002E1E54">
              <w:rPr>
                <w:rFonts w:asciiTheme="majorBidi" w:hAnsiTheme="majorBidi" w:cstheme="majorBidi"/>
                <w:color w:val="auto"/>
                <w:sz w:val="28"/>
                <w:szCs w:val="28"/>
              </w:rPr>
              <w:t>Social Committee at the Department of Chemistry; 2015/2016 Academic Year.</w:t>
            </w:r>
          </w:p>
          <w:p w:rsidR="00402AAE" w:rsidRDefault="00402AAE" w:rsidP="00022207">
            <w:pPr>
              <w:pStyle w:val="ListParagraph"/>
              <w:numPr>
                <w:ilvl w:val="0"/>
                <w:numId w:val="25"/>
              </w:numPr>
              <w:tabs>
                <w:tab w:val="right" w:pos="676"/>
              </w:tabs>
              <w:ind w:left="6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402AAE">
              <w:rPr>
                <w:rFonts w:asciiTheme="majorBidi" w:hAnsiTheme="majorBidi" w:cstheme="majorBidi"/>
                <w:color w:val="auto"/>
                <w:sz w:val="28"/>
                <w:szCs w:val="28"/>
              </w:rPr>
              <w:t>Student Council Election Committee.</w:t>
            </w:r>
            <w:r w:rsidRPr="00402AAE">
              <w:rPr>
                <w:color w:val="auto"/>
              </w:rPr>
              <w:t xml:space="preserve"> </w:t>
            </w:r>
            <w:r w:rsidRPr="00402AAE">
              <w:rPr>
                <w:rFonts w:asciiTheme="majorBidi" w:hAnsiTheme="majorBidi" w:cstheme="majorBidi"/>
                <w:color w:val="auto"/>
                <w:sz w:val="28"/>
                <w:szCs w:val="28"/>
              </w:rPr>
              <w:t>Second Semester 2012/2013 Academic Year.</w:t>
            </w:r>
          </w:p>
          <w:p w:rsidR="0035299D" w:rsidRPr="0035299D" w:rsidRDefault="0035299D" w:rsidP="00022207">
            <w:pPr>
              <w:pStyle w:val="ListParagraph"/>
              <w:numPr>
                <w:ilvl w:val="0"/>
                <w:numId w:val="25"/>
              </w:numPr>
              <w:tabs>
                <w:tab w:val="right" w:pos="7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35299D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Committee of the Second Palestinian-French Science </w:t>
            </w:r>
            <w:proofErr w:type="gramStart"/>
            <w:r w:rsidRPr="0035299D">
              <w:rPr>
                <w:rFonts w:asciiTheme="majorBidi" w:hAnsiTheme="majorBidi" w:cstheme="majorBidi"/>
                <w:color w:val="auto"/>
                <w:sz w:val="28"/>
                <w:szCs w:val="28"/>
              </w:rPr>
              <w:t>Festival</w:t>
            </w:r>
            <w:r>
              <w:rPr>
                <w:rFonts w:asciiTheme="majorBidi" w:hAnsiTheme="majorBidi" w:cstheme="majorBidi"/>
                <w:color w:val="auto"/>
                <w:sz w:val="28"/>
                <w:szCs w:val="28"/>
              </w:rPr>
              <w:t>.</w:t>
            </w:r>
            <w:r w:rsidRPr="00402AAE">
              <w:rPr>
                <w:rFonts w:asciiTheme="majorBidi" w:hAnsiTheme="majorBidi" w:cstheme="majorBidi"/>
                <w:color w:val="auto"/>
                <w:sz w:val="28"/>
                <w:szCs w:val="28"/>
              </w:rPr>
              <w:t>.</w:t>
            </w:r>
            <w:proofErr w:type="gramEnd"/>
            <w:r w:rsidRPr="00402AAE">
              <w:rPr>
                <w:color w:val="auto"/>
              </w:rPr>
              <w:t xml:space="preserve"> </w:t>
            </w:r>
            <w:r>
              <w:rPr>
                <w:rFonts w:asciiTheme="majorBidi" w:hAnsiTheme="majorBidi" w:cstheme="majorBidi"/>
                <w:color w:val="auto"/>
                <w:sz w:val="28"/>
                <w:szCs w:val="28"/>
              </w:rPr>
              <w:t>First</w:t>
            </w:r>
            <w:r w:rsidRPr="00402AAE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Semester 201</w:t>
            </w:r>
            <w:r>
              <w:rPr>
                <w:rFonts w:asciiTheme="majorBidi" w:hAnsiTheme="majorBidi" w:cstheme="majorBidi"/>
                <w:color w:val="auto"/>
                <w:sz w:val="28"/>
                <w:szCs w:val="28"/>
              </w:rPr>
              <w:t>1</w:t>
            </w:r>
            <w:r w:rsidRPr="00402AAE">
              <w:rPr>
                <w:rFonts w:asciiTheme="majorBidi" w:hAnsiTheme="majorBidi" w:cstheme="majorBidi"/>
                <w:color w:val="auto"/>
                <w:sz w:val="28"/>
                <w:szCs w:val="28"/>
              </w:rPr>
              <w:t>/201</w:t>
            </w:r>
            <w:r>
              <w:rPr>
                <w:rFonts w:asciiTheme="majorBidi" w:hAnsiTheme="majorBidi" w:cstheme="majorBidi"/>
                <w:color w:val="auto"/>
                <w:sz w:val="28"/>
                <w:szCs w:val="28"/>
              </w:rPr>
              <w:t>2</w:t>
            </w:r>
            <w:r w:rsidRPr="00402AAE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Academic Year.</w:t>
            </w:r>
          </w:p>
          <w:p w:rsidR="004C77CE" w:rsidRPr="00402AAE" w:rsidRDefault="004C77CE" w:rsidP="00022207">
            <w:pPr>
              <w:pStyle w:val="ListParagraph"/>
              <w:numPr>
                <w:ilvl w:val="0"/>
                <w:numId w:val="25"/>
              </w:numPr>
              <w:tabs>
                <w:tab w:val="left" w:pos="7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402AAE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Committee of the seventh Scientific Exhibition in the Faculty of Science; Second Semester 2010/2011 Academic Year.</w:t>
            </w:r>
          </w:p>
          <w:p w:rsidR="00402AAE" w:rsidRPr="00402AAE" w:rsidRDefault="00402AAE" w:rsidP="00022207">
            <w:pPr>
              <w:pStyle w:val="ListParagraph"/>
              <w:numPr>
                <w:ilvl w:val="0"/>
                <w:numId w:val="25"/>
              </w:numPr>
              <w:tabs>
                <w:tab w:val="right" w:pos="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402AAE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Committee of the </w:t>
            </w:r>
            <w:r w:rsidR="002431A6">
              <w:rPr>
                <w:rFonts w:asciiTheme="majorBidi" w:hAnsiTheme="majorBidi" w:cstheme="majorBidi"/>
                <w:color w:val="auto"/>
                <w:sz w:val="28"/>
                <w:szCs w:val="28"/>
              </w:rPr>
              <w:t>fourth</w:t>
            </w:r>
            <w:r w:rsidRPr="00402AAE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Scientific Exhibition in the Faculty of Science; Second Semester 1999/2000 Academic Year.</w:t>
            </w:r>
          </w:p>
          <w:p w:rsidR="004C77CE" w:rsidRDefault="00402AAE" w:rsidP="00022207">
            <w:pPr>
              <w:pStyle w:val="ListParagraph"/>
              <w:numPr>
                <w:ilvl w:val="0"/>
                <w:numId w:val="25"/>
              </w:numPr>
              <w:tabs>
                <w:tab w:val="left" w:pos="7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402AAE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</w:t>
            </w:r>
            <w:r w:rsidR="004C77CE" w:rsidRPr="00402AAE">
              <w:rPr>
                <w:rFonts w:asciiTheme="majorBidi" w:hAnsiTheme="majorBidi" w:cstheme="majorBidi"/>
                <w:color w:val="auto"/>
                <w:sz w:val="28"/>
                <w:szCs w:val="28"/>
              </w:rPr>
              <w:t>Student Council Election Committee.</w:t>
            </w:r>
            <w:r w:rsidR="004C77CE" w:rsidRPr="00402AAE">
              <w:rPr>
                <w:color w:val="auto"/>
              </w:rPr>
              <w:t xml:space="preserve"> </w:t>
            </w:r>
            <w:r w:rsidR="004C77CE" w:rsidRPr="00402AAE">
              <w:rPr>
                <w:rFonts w:asciiTheme="majorBidi" w:hAnsiTheme="majorBidi" w:cstheme="majorBidi"/>
                <w:color w:val="auto"/>
                <w:sz w:val="28"/>
                <w:szCs w:val="28"/>
              </w:rPr>
              <w:t>First Semester 1999/2020 Academic Year.</w:t>
            </w:r>
          </w:p>
          <w:p w:rsidR="004C77CE" w:rsidRPr="002431A6" w:rsidRDefault="002431A6" w:rsidP="00022207">
            <w:pPr>
              <w:pStyle w:val="ListParagraph"/>
              <w:numPr>
                <w:ilvl w:val="0"/>
                <w:numId w:val="25"/>
              </w:numPr>
              <w:tabs>
                <w:tab w:val="right" w:pos="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402AAE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Committee of the </w:t>
            </w:r>
            <w:r>
              <w:rPr>
                <w:rFonts w:asciiTheme="majorBidi" w:hAnsiTheme="majorBidi" w:cstheme="majorBidi"/>
                <w:color w:val="auto"/>
                <w:sz w:val="28"/>
                <w:szCs w:val="28"/>
              </w:rPr>
              <w:t>third</w:t>
            </w:r>
            <w:r w:rsidRPr="00402AAE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Scientific Exhibition in the Faculty of Science; Second Semester 199</w:t>
            </w:r>
            <w:r>
              <w:rPr>
                <w:rFonts w:asciiTheme="majorBidi" w:hAnsiTheme="majorBidi" w:cstheme="majorBidi"/>
                <w:color w:val="auto"/>
                <w:sz w:val="28"/>
                <w:szCs w:val="28"/>
              </w:rPr>
              <w:t>7</w:t>
            </w:r>
            <w:r w:rsidRPr="00402AAE">
              <w:rPr>
                <w:rFonts w:asciiTheme="majorBidi" w:hAnsiTheme="majorBidi" w:cstheme="majorBidi"/>
                <w:color w:val="auto"/>
                <w:sz w:val="28"/>
                <w:szCs w:val="28"/>
              </w:rPr>
              <w:t>/</w:t>
            </w:r>
            <w:r>
              <w:rPr>
                <w:rFonts w:asciiTheme="majorBidi" w:hAnsiTheme="majorBidi" w:cstheme="majorBidi"/>
                <w:color w:val="auto"/>
                <w:sz w:val="28"/>
                <w:szCs w:val="28"/>
              </w:rPr>
              <w:t>1998</w:t>
            </w:r>
            <w:r w:rsidRPr="00402AAE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Academic Year.</w:t>
            </w:r>
          </w:p>
          <w:p w:rsidR="00454E4C" w:rsidRPr="000A721C" w:rsidRDefault="00454E4C" w:rsidP="00A403A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08625D" w:rsidRDefault="0008625D" w:rsidP="0008625D">
      <w:pPr>
        <w:jc w:val="both"/>
      </w:pPr>
    </w:p>
    <w:p w:rsidR="0003277F" w:rsidRDefault="0003277F" w:rsidP="0003277F">
      <w:pPr>
        <w:jc w:val="both"/>
      </w:pPr>
    </w:p>
    <w:p w:rsidR="0003277F" w:rsidRPr="00031252" w:rsidRDefault="00D81D9E" w:rsidP="0003277F">
      <w:pPr>
        <w:jc w:val="both"/>
        <w:rPr>
          <w:rFonts w:asciiTheme="majorBidi" w:hAnsiTheme="majorBidi" w:cstheme="majorBidi"/>
          <w:b/>
          <w:bCs/>
          <w:sz w:val="48"/>
          <w:szCs w:val="48"/>
        </w:rPr>
      </w:pPr>
      <w:hyperlink r:id="rId8" w:tooltip="sort by Conference" w:history="1">
        <w:r w:rsidR="0003277F" w:rsidRPr="00031252">
          <w:rPr>
            <w:rStyle w:val="Hyperlink"/>
            <w:rFonts w:asciiTheme="majorBidi" w:hAnsiTheme="majorBidi" w:cstheme="majorBidi"/>
            <w:b/>
            <w:bCs/>
            <w:color w:val="auto"/>
            <w:sz w:val="48"/>
            <w:szCs w:val="48"/>
            <w:u w:val="none"/>
          </w:rPr>
          <w:t>CONFERENCE</w:t>
        </w:r>
      </w:hyperlink>
      <w:r w:rsidR="0003277F" w:rsidRPr="00031252">
        <w:rPr>
          <w:rFonts w:asciiTheme="majorBidi" w:hAnsiTheme="majorBidi" w:cstheme="majorBidi"/>
          <w:b/>
          <w:bCs/>
          <w:sz w:val="48"/>
          <w:szCs w:val="48"/>
        </w:rPr>
        <w:t>S:</w:t>
      </w:r>
    </w:p>
    <w:tbl>
      <w:tblPr>
        <w:tblStyle w:val="TableGrid"/>
        <w:tblW w:w="10656" w:type="dxa"/>
        <w:tblInd w:w="-342" w:type="dxa"/>
        <w:tblLook w:val="04A0" w:firstRow="1" w:lastRow="0" w:firstColumn="1" w:lastColumn="0" w:noHBand="0" w:noVBand="1"/>
      </w:tblPr>
      <w:tblGrid>
        <w:gridCol w:w="592"/>
        <w:gridCol w:w="5670"/>
        <w:gridCol w:w="2268"/>
        <w:gridCol w:w="2126"/>
      </w:tblGrid>
      <w:tr w:rsidR="00F827E3" w:rsidTr="00F92F12">
        <w:tc>
          <w:tcPr>
            <w:tcW w:w="592" w:type="dxa"/>
          </w:tcPr>
          <w:p w:rsidR="00F827E3" w:rsidRPr="00F827E3" w:rsidRDefault="00F827E3" w:rsidP="00F82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827E3" w:rsidRPr="00091006" w:rsidRDefault="00D81D9E" w:rsidP="0009100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hyperlink r:id="rId9" w:tooltip="sort by Conference" w:history="1">
              <w:r w:rsidR="00F827E3" w:rsidRPr="00091006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32"/>
                  <w:szCs w:val="32"/>
                </w:rPr>
                <w:t>Conference</w:t>
              </w:r>
            </w:hyperlink>
          </w:p>
        </w:tc>
        <w:tc>
          <w:tcPr>
            <w:tcW w:w="2268" w:type="dxa"/>
          </w:tcPr>
          <w:p w:rsidR="00F827E3" w:rsidRPr="00091006" w:rsidRDefault="00D81D9E" w:rsidP="0009100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hyperlink r:id="rId10" w:tooltip="sort by Date" w:history="1">
              <w:r w:rsidR="00F827E3" w:rsidRPr="00091006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32"/>
                  <w:szCs w:val="32"/>
                </w:rPr>
                <w:t>Date</w:t>
              </w:r>
            </w:hyperlink>
          </w:p>
        </w:tc>
        <w:tc>
          <w:tcPr>
            <w:tcW w:w="2126" w:type="dxa"/>
          </w:tcPr>
          <w:p w:rsidR="00F827E3" w:rsidRPr="00091006" w:rsidRDefault="00D81D9E" w:rsidP="0009100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hyperlink r:id="rId11" w:tooltip="sort by Research Title" w:history="1">
              <w:r w:rsidR="00F827E3" w:rsidRPr="00091006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32"/>
                  <w:szCs w:val="32"/>
                </w:rPr>
                <w:t>Research Title</w:t>
              </w:r>
            </w:hyperlink>
          </w:p>
        </w:tc>
      </w:tr>
      <w:tr w:rsidR="00F354E4" w:rsidTr="00F92F12">
        <w:tc>
          <w:tcPr>
            <w:tcW w:w="592" w:type="dxa"/>
          </w:tcPr>
          <w:p w:rsidR="00F354E4" w:rsidRPr="00F827E3" w:rsidRDefault="00F354E4" w:rsidP="00F827E3">
            <w:pPr>
              <w:jc w:val="center"/>
              <w:rPr>
                <w:sz w:val="24"/>
                <w:szCs w:val="24"/>
              </w:rPr>
            </w:pPr>
            <w:r w:rsidRPr="00F827E3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354E4" w:rsidRPr="00820E0F" w:rsidRDefault="00F354E4" w:rsidP="00F354E4">
            <w:pPr>
              <w:rPr>
                <w:b/>
                <w:bCs/>
                <w:sz w:val="28"/>
                <w:szCs w:val="28"/>
              </w:rPr>
            </w:pPr>
            <w:r w:rsidRPr="00F354E4">
              <w:rPr>
                <w:b/>
                <w:bCs/>
                <w:sz w:val="28"/>
                <w:szCs w:val="28"/>
                <w:lang w:val="en"/>
              </w:rPr>
              <w:t>The Third International Conference on Learning and Teaching in the Digital World: The Post-Pandemic Education Future - An-</w:t>
            </w:r>
            <w:proofErr w:type="spellStart"/>
            <w:r w:rsidRPr="00F354E4">
              <w:rPr>
                <w:b/>
                <w:bCs/>
                <w:sz w:val="28"/>
                <w:szCs w:val="28"/>
                <w:lang w:val="en"/>
              </w:rPr>
              <w:t>Najah</w:t>
            </w:r>
            <w:proofErr w:type="spellEnd"/>
            <w:r w:rsidRPr="00F354E4">
              <w:rPr>
                <w:b/>
                <w:bCs/>
                <w:sz w:val="28"/>
                <w:szCs w:val="28"/>
                <w:lang w:val="en"/>
              </w:rPr>
              <w:t xml:space="preserve"> National University - Nablus</w:t>
            </w:r>
            <w:r w:rsidRPr="00F354E4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F354E4" w:rsidRDefault="00F354E4" w:rsidP="00F354E4">
            <w:pPr>
              <w:rPr>
                <w:sz w:val="28"/>
                <w:szCs w:val="28"/>
              </w:rPr>
            </w:pPr>
            <w:r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Mo</w:t>
            </w:r>
            <w:r w:rsidRPr="00091006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n, 20</w:t>
            </w:r>
            <w:r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2</w:t>
            </w:r>
            <w:r w:rsidRPr="00091006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2-</w:t>
            </w:r>
            <w:r>
              <w:t xml:space="preserve"> </w:t>
            </w:r>
            <w:r w:rsidRPr="0099018A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 xml:space="preserve">May </w:t>
            </w:r>
            <w:r w:rsidRPr="00091006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-</w:t>
            </w:r>
            <w:r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F354E4" w:rsidRDefault="00F354E4"/>
        </w:tc>
      </w:tr>
      <w:tr w:rsidR="0064574C" w:rsidTr="00F92F12">
        <w:tc>
          <w:tcPr>
            <w:tcW w:w="592" w:type="dxa"/>
          </w:tcPr>
          <w:p w:rsidR="0064574C" w:rsidRPr="00F827E3" w:rsidRDefault="0064574C" w:rsidP="00F827E3">
            <w:pPr>
              <w:jc w:val="center"/>
              <w:rPr>
                <w:sz w:val="24"/>
                <w:szCs w:val="24"/>
              </w:rPr>
            </w:pPr>
            <w:r w:rsidRPr="00F827E3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4574C" w:rsidRPr="006F4DB1" w:rsidRDefault="0064574C" w:rsidP="00820E0F">
            <w:pPr>
              <w:rPr>
                <w:sz w:val="28"/>
                <w:szCs w:val="28"/>
              </w:rPr>
            </w:pPr>
            <w:r w:rsidRPr="00820E0F">
              <w:rPr>
                <w:b/>
                <w:bCs/>
                <w:sz w:val="28"/>
                <w:szCs w:val="28"/>
              </w:rPr>
              <w:t>Technical Assistance M- Technology Integration in Higher Education</w:t>
            </w:r>
            <w:r>
              <w:rPr>
                <w:sz w:val="28"/>
                <w:szCs w:val="28"/>
              </w:rPr>
              <w:t>. Via Zoom A</w:t>
            </w:r>
            <w:r w:rsidRPr="006F4DB1">
              <w:rPr>
                <w:sz w:val="28"/>
                <w:szCs w:val="28"/>
              </w:rPr>
              <w:t>pplication.</w:t>
            </w:r>
          </w:p>
        </w:tc>
        <w:tc>
          <w:tcPr>
            <w:tcW w:w="2268" w:type="dxa"/>
          </w:tcPr>
          <w:p w:rsidR="0064574C" w:rsidRPr="006F4DB1" w:rsidRDefault="0064574C" w:rsidP="00916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Wed, </w:t>
            </w:r>
            <w:r w:rsidRPr="006F4DB1">
              <w:rPr>
                <w:sz w:val="28"/>
                <w:szCs w:val="28"/>
              </w:rPr>
              <w:t>2020 - Dec- 16</w:t>
            </w:r>
          </w:p>
        </w:tc>
        <w:tc>
          <w:tcPr>
            <w:tcW w:w="2126" w:type="dxa"/>
          </w:tcPr>
          <w:p w:rsidR="0064574C" w:rsidRDefault="0064574C"/>
        </w:tc>
      </w:tr>
      <w:tr w:rsidR="0064574C" w:rsidTr="00F92F12">
        <w:tc>
          <w:tcPr>
            <w:tcW w:w="592" w:type="dxa"/>
          </w:tcPr>
          <w:p w:rsidR="0064574C" w:rsidRPr="00F827E3" w:rsidRDefault="0064574C" w:rsidP="00F827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827E3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4574C" w:rsidRDefault="0064574C" w:rsidP="00E9346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20E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The Third MEDRC Palestinian Water Research Alumni Forum; Entrepreneurship Towards Innovative Water Solutions </w:t>
            </w:r>
            <w:proofErr w:type="gramStart"/>
            <w:r w:rsidRPr="00820E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For</w:t>
            </w:r>
            <w:proofErr w:type="gramEnd"/>
            <w:r w:rsidRPr="00820E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The Next Generation.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Via Zoom A</w:t>
            </w:r>
            <w:r w:rsidRPr="00E93462">
              <w:rPr>
                <w:rFonts w:asciiTheme="majorBidi" w:hAnsiTheme="majorBidi" w:cstheme="majorBidi"/>
                <w:sz w:val="28"/>
                <w:szCs w:val="28"/>
              </w:rPr>
              <w:t>pplication.</w:t>
            </w:r>
          </w:p>
        </w:tc>
        <w:tc>
          <w:tcPr>
            <w:tcW w:w="2268" w:type="dxa"/>
          </w:tcPr>
          <w:p w:rsidR="0064574C" w:rsidRPr="00D32A06" w:rsidRDefault="0064574C" w:rsidP="00E93462">
            <w:pPr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</w:pPr>
            <w:r w:rsidRPr="00E93462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Mon, 20</w:t>
            </w:r>
            <w:r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20</w:t>
            </w:r>
            <w:r w:rsidRPr="00E93462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- Dec -</w:t>
            </w:r>
            <w:r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07</w:t>
            </w:r>
          </w:p>
        </w:tc>
        <w:tc>
          <w:tcPr>
            <w:tcW w:w="2126" w:type="dxa"/>
          </w:tcPr>
          <w:p w:rsidR="0064574C" w:rsidRDefault="0064574C"/>
        </w:tc>
      </w:tr>
      <w:tr w:rsidR="0064574C" w:rsidTr="00F92F12">
        <w:tc>
          <w:tcPr>
            <w:tcW w:w="592" w:type="dxa"/>
          </w:tcPr>
          <w:p w:rsidR="0064574C" w:rsidRPr="00F827E3" w:rsidRDefault="0064574C" w:rsidP="00F827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827E3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4574C" w:rsidRPr="00B0377A" w:rsidRDefault="0064574C" w:rsidP="00B0377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0377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Third Pharmaceutical Training Conference: Pharmaceutical Prospects and Aspirations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4574C" w:rsidRPr="008B3F6D" w:rsidRDefault="0064574C" w:rsidP="00D32A06">
            <w:pPr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</w:pPr>
            <w:r w:rsidRPr="00D32A06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Sun, 20</w:t>
            </w:r>
            <w:r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20</w:t>
            </w:r>
            <w:r w:rsidRPr="00D32A06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Jan</w:t>
            </w:r>
            <w:r w:rsidRPr="00D32A06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 xml:space="preserve"> -</w:t>
            </w:r>
            <w:r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:rsidR="0064574C" w:rsidRDefault="0064574C"/>
        </w:tc>
      </w:tr>
      <w:tr w:rsidR="0064574C" w:rsidTr="00F92F12">
        <w:tc>
          <w:tcPr>
            <w:tcW w:w="592" w:type="dxa"/>
          </w:tcPr>
          <w:p w:rsidR="0064574C" w:rsidRPr="00F827E3" w:rsidRDefault="0064574C" w:rsidP="00F827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827E3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64574C" w:rsidRPr="00B0377A" w:rsidRDefault="0064574C" w:rsidP="00E9346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0377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Second MEDRC Palestinian Water Research Alumni For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um; From Search to A</w:t>
            </w:r>
            <w:r w:rsidRPr="00A617F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pp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lication.</w:t>
            </w:r>
            <w:r w:rsidRPr="00B0377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4574C" w:rsidRPr="008B3F6D" w:rsidRDefault="0064574C" w:rsidP="00F73732">
            <w:pPr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</w:pPr>
            <w:r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Mon</w:t>
            </w:r>
            <w:r w:rsidRPr="00F73732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, 201</w:t>
            </w:r>
            <w:r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9</w:t>
            </w:r>
            <w:r w:rsidRPr="00F73732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- Dec -1</w:t>
            </w:r>
            <w:r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64574C" w:rsidRDefault="0064574C"/>
        </w:tc>
      </w:tr>
      <w:tr w:rsidR="0064574C" w:rsidTr="00F92F12">
        <w:tc>
          <w:tcPr>
            <w:tcW w:w="592" w:type="dxa"/>
          </w:tcPr>
          <w:p w:rsidR="0064574C" w:rsidRPr="00F827E3" w:rsidRDefault="0064574C" w:rsidP="00F827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827E3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64574C" w:rsidRPr="00C26E65" w:rsidRDefault="0064574C" w:rsidP="00C37C7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0377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B0377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First MEDRC Palestinian Water Research Alumni Forum; Water Sustainable Development.</w:t>
            </w:r>
          </w:p>
        </w:tc>
        <w:tc>
          <w:tcPr>
            <w:tcW w:w="2268" w:type="dxa"/>
          </w:tcPr>
          <w:p w:rsidR="0064574C" w:rsidRPr="00091006" w:rsidRDefault="0064574C" w:rsidP="008B3F6D">
            <w:pPr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</w:pPr>
            <w:r w:rsidRPr="008B3F6D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T</w:t>
            </w:r>
            <w:r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ue</w:t>
            </w:r>
            <w:r w:rsidRPr="008B3F6D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, 201</w:t>
            </w:r>
            <w:r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8</w:t>
            </w:r>
            <w:r w:rsidRPr="008B3F6D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Dec</w:t>
            </w:r>
            <w:r w:rsidRPr="008B3F6D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 xml:space="preserve"> -</w:t>
            </w:r>
            <w:r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64574C" w:rsidRDefault="0064574C"/>
        </w:tc>
      </w:tr>
      <w:tr w:rsidR="0064574C" w:rsidTr="00F92F12">
        <w:tc>
          <w:tcPr>
            <w:tcW w:w="592" w:type="dxa"/>
          </w:tcPr>
          <w:p w:rsidR="0064574C" w:rsidRPr="00F827E3" w:rsidRDefault="0064574C" w:rsidP="00F827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827E3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64574C" w:rsidRPr="00B0377A" w:rsidRDefault="0064574C" w:rsidP="00B0377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0377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Sixth Annual Symposium on Education and New Learning Methodologies - Efficient Eco-systems for Industry-Based Learning Models.</w:t>
            </w:r>
          </w:p>
        </w:tc>
        <w:tc>
          <w:tcPr>
            <w:tcW w:w="2268" w:type="dxa"/>
          </w:tcPr>
          <w:p w:rsidR="0064574C" w:rsidRPr="00091006" w:rsidRDefault="0064574C" w:rsidP="008B3F6D">
            <w:pPr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</w:pPr>
            <w:r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Sat</w:t>
            </w:r>
            <w:r w:rsidRPr="008B3F6D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, 201</w:t>
            </w:r>
            <w:r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8</w:t>
            </w:r>
            <w:r w:rsidRPr="008B3F6D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Sep</w:t>
            </w:r>
            <w:r w:rsidRPr="008B3F6D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 xml:space="preserve"> -</w:t>
            </w:r>
            <w:r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08</w:t>
            </w:r>
          </w:p>
        </w:tc>
        <w:tc>
          <w:tcPr>
            <w:tcW w:w="2126" w:type="dxa"/>
          </w:tcPr>
          <w:p w:rsidR="0064574C" w:rsidRDefault="0064574C"/>
        </w:tc>
      </w:tr>
      <w:tr w:rsidR="0064574C" w:rsidTr="00F92F12">
        <w:tc>
          <w:tcPr>
            <w:tcW w:w="592" w:type="dxa"/>
          </w:tcPr>
          <w:p w:rsidR="0064574C" w:rsidRPr="00F827E3" w:rsidRDefault="0064574C" w:rsidP="00F827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827E3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64574C" w:rsidRPr="00B0377A" w:rsidRDefault="0064574C" w:rsidP="00C37C74">
            <w:pPr>
              <w:rPr>
                <w:b/>
                <w:bCs/>
              </w:rPr>
            </w:pPr>
            <w:r w:rsidRPr="00B0377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Second Palestinian International Graduate Conference on Nature, Medical, and Health Sciences and Humanities.</w:t>
            </w:r>
          </w:p>
        </w:tc>
        <w:tc>
          <w:tcPr>
            <w:tcW w:w="2268" w:type="dxa"/>
          </w:tcPr>
          <w:p w:rsidR="0064574C" w:rsidRDefault="0064574C" w:rsidP="00E93B2F">
            <w:r w:rsidRPr="00091006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Thu, 201</w:t>
            </w:r>
            <w:r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7</w:t>
            </w:r>
            <w:r w:rsidRPr="00091006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-</w:t>
            </w:r>
            <w:r>
              <w:t xml:space="preserve"> </w:t>
            </w:r>
            <w:r w:rsidRPr="0099018A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 xml:space="preserve">Apr </w:t>
            </w:r>
            <w:r w:rsidRPr="00091006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-</w:t>
            </w:r>
            <w:r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2</w:t>
            </w:r>
            <w:r w:rsidRPr="00091006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64574C" w:rsidRDefault="0064574C"/>
        </w:tc>
      </w:tr>
      <w:tr w:rsidR="0064574C" w:rsidTr="00F92F12">
        <w:tc>
          <w:tcPr>
            <w:tcW w:w="592" w:type="dxa"/>
          </w:tcPr>
          <w:p w:rsidR="0064574C" w:rsidRPr="00F827E3" w:rsidRDefault="0064574C" w:rsidP="00F827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827E3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64574C" w:rsidRPr="00B0377A" w:rsidRDefault="0064574C" w:rsidP="00916400">
            <w:pPr>
              <w:rPr>
                <w:b/>
                <w:bCs/>
              </w:rPr>
            </w:pPr>
            <w:r w:rsidRPr="00B0377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The Second </w:t>
            </w:r>
            <w:hyperlink r:id="rId12" w:history="1">
              <w:r w:rsidRPr="00B0377A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u w:val="none"/>
                </w:rPr>
                <w:t>International Conference for Learning and Teaching in the Digital World</w:t>
              </w:r>
            </w:hyperlink>
            <w:r w:rsidRPr="00B0377A">
              <w:rPr>
                <w:b/>
                <w:bCs/>
              </w:rPr>
              <w:t>.</w:t>
            </w:r>
          </w:p>
        </w:tc>
        <w:tc>
          <w:tcPr>
            <w:tcW w:w="2268" w:type="dxa"/>
          </w:tcPr>
          <w:p w:rsidR="0064574C" w:rsidRDefault="0064574C" w:rsidP="00916400">
            <w:r w:rsidRPr="00091006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Wed, 201</w:t>
            </w:r>
            <w:r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7</w:t>
            </w:r>
            <w:r w:rsidRPr="00091006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-</w:t>
            </w:r>
            <w:r>
              <w:t xml:space="preserve"> </w:t>
            </w:r>
            <w:r w:rsidRPr="0099018A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 xml:space="preserve">Mar </w:t>
            </w:r>
            <w:r w:rsidRPr="00091006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-</w:t>
            </w:r>
            <w:r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64574C" w:rsidRPr="00091006" w:rsidRDefault="0064574C" w:rsidP="0009100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4574C" w:rsidTr="00F92F12">
        <w:tc>
          <w:tcPr>
            <w:tcW w:w="592" w:type="dxa"/>
          </w:tcPr>
          <w:p w:rsidR="0064574C" w:rsidRPr="00F827E3" w:rsidRDefault="0064574C" w:rsidP="00F827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827E3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64574C" w:rsidRPr="00091006" w:rsidRDefault="0064574C" w:rsidP="00B0377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0377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Fifth Conference on New Trends in Higher Education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4574C" w:rsidRPr="00091006" w:rsidRDefault="0064574C" w:rsidP="0099018A">
            <w:pPr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</w:pPr>
            <w:r w:rsidRPr="00091006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Tue, 201</w:t>
            </w:r>
            <w:r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6</w:t>
            </w:r>
            <w:r w:rsidRPr="00091006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-</w:t>
            </w:r>
            <w:r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 xml:space="preserve"> Jul </w:t>
            </w:r>
            <w:r w:rsidRPr="00091006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-</w:t>
            </w:r>
            <w:r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:rsidR="0064574C" w:rsidRPr="00091006" w:rsidRDefault="0064574C" w:rsidP="0009100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4574C" w:rsidTr="00F92F12">
        <w:tc>
          <w:tcPr>
            <w:tcW w:w="592" w:type="dxa"/>
          </w:tcPr>
          <w:p w:rsidR="0064574C" w:rsidRPr="00F827E3" w:rsidRDefault="0064574C" w:rsidP="00F827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827E3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64574C" w:rsidRPr="00B0377A" w:rsidRDefault="0064574C" w:rsidP="0009100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0377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Second International Palestinian Conference on Nanotechnology For Advanced Material and Devices.</w:t>
            </w:r>
          </w:p>
        </w:tc>
        <w:tc>
          <w:tcPr>
            <w:tcW w:w="2268" w:type="dxa"/>
          </w:tcPr>
          <w:p w:rsidR="0064574C" w:rsidRPr="00091006" w:rsidRDefault="0064574C" w:rsidP="0009100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91006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Wed, 2016-</w:t>
            </w:r>
            <w:r>
              <w:t xml:space="preserve"> </w:t>
            </w:r>
            <w:r w:rsidRPr="0099018A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 xml:space="preserve">Mar </w:t>
            </w:r>
            <w:r w:rsidRPr="00091006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-23</w:t>
            </w:r>
          </w:p>
        </w:tc>
        <w:tc>
          <w:tcPr>
            <w:tcW w:w="2126" w:type="dxa"/>
          </w:tcPr>
          <w:p w:rsidR="0064574C" w:rsidRPr="00091006" w:rsidRDefault="0064574C" w:rsidP="0009100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4574C" w:rsidTr="00F92F12">
        <w:tc>
          <w:tcPr>
            <w:tcW w:w="592" w:type="dxa"/>
          </w:tcPr>
          <w:p w:rsidR="0064574C" w:rsidRPr="00F827E3" w:rsidRDefault="0064574C" w:rsidP="00F827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827E3"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64574C" w:rsidRPr="00B0377A" w:rsidRDefault="0064574C" w:rsidP="00B0377A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0377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Fourth Annual Symposium: New methods of Education, Tart of Possible.</w:t>
            </w:r>
          </w:p>
        </w:tc>
        <w:tc>
          <w:tcPr>
            <w:tcW w:w="2268" w:type="dxa"/>
          </w:tcPr>
          <w:p w:rsidR="0064574C" w:rsidRPr="00091006" w:rsidRDefault="0064574C" w:rsidP="00BA1D0F">
            <w:pPr>
              <w:jc w:val="both"/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</w:pPr>
            <w:r w:rsidRPr="00091006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Tue, 2015-</w:t>
            </w:r>
            <w:r>
              <w:t xml:space="preserve"> </w:t>
            </w:r>
            <w:r w:rsidRPr="0099018A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 xml:space="preserve">Aug </w:t>
            </w:r>
            <w:r w:rsidRPr="00091006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-</w:t>
            </w:r>
            <w:r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1</w:t>
            </w:r>
            <w:r w:rsidRPr="00091006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4574C" w:rsidRPr="00091006" w:rsidRDefault="0064574C" w:rsidP="0009100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4574C" w:rsidTr="00F92F12">
        <w:tc>
          <w:tcPr>
            <w:tcW w:w="592" w:type="dxa"/>
          </w:tcPr>
          <w:p w:rsidR="0064574C" w:rsidRPr="00F827E3" w:rsidRDefault="0064574C" w:rsidP="00F827E3">
            <w:pPr>
              <w:jc w:val="center"/>
              <w:rPr>
                <w:sz w:val="24"/>
                <w:szCs w:val="24"/>
              </w:rPr>
            </w:pPr>
            <w:r w:rsidRPr="00F827E3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670" w:type="dxa"/>
          </w:tcPr>
          <w:p w:rsidR="0064574C" w:rsidRPr="00AB02FC" w:rsidRDefault="00D81D9E" w:rsidP="0009100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hyperlink r:id="rId13" w:history="1">
              <w:r w:rsidR="0064574C" w:rsidRPr="00AB02FC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u w:val="none"/>
                </w:rPr>
                <w:t>The Eight Palestinian International Chemistry Conference</w:t>
              </w:r>
            </w:hyperlink>
            <w:r w:rsidR="0064574C" w:rsidRPr="00AB02FC"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u w:val="none"/>
              </w:rPr>
              <w:t>.</w:t>
            </w:r>
          </w:p>
        </w:tc>
        <w:tc>
          <w:tcPr>
            <w:tcW w:w="2268" w:type="dxa"/>
          </w:tcPr>
          <w:p w:rsidR="0064574C" w:rsidRPr="00091006" w:rsidRDefault="0064574C" w:rsidP="0009100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91006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Tue, 2015-</w:t>
            </w:r>
            <w:r>
              <w:t xml:space="preserve"> </w:t>
            </w:r>
            <w:r w:rsidRPr="0099018A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 xml:space="preserve">Apr </w:t>
            </w:r>
            <w:r w:rsidRPr="00091006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-21</w:t>
            </w:r>
          </w:p>
        </w:tc>
        <w:tc>
          <w:tcPr>
            <w:tcW w:w="2126" w:type="dxa"/>
          </w:tcPr>
          <w:p w:rsidR="0064574C" w:rsidRPr="00091006" w:rsidRDefault="0064574C" w:rsidP="0009100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4574C" w:rsidTr="00F92F12">
        <w:tc>
          <w:tcPr>
            <w:tcW w:w="592" w:type="dxa"/>
          </w:tcPr>
          <w:p w:rsidR="0064574C" w:rsidRPr="00F827E3" w:rsidRDefault="0064574C" w:rsidP="00F827E3">
            <w:pPr>
              <w:jc w:val="center"/>
              <w:rPr>
                <w:sz w:val="24"/>
                <w:szCs w:val="24"/>
              </w:rPr>
            </w:pPr>
            <w:r w:rsidRPr="00F827E3"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64574C" w:rsidRPr="00AB02FC" w:rsidRDefault="00D81D9E" w:rsidP="0009100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hyperlink r:id="rId14" w:history="1">
              <w:r w:rsidR="0064574C" w:rsidRPr="00AB02FC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u w:val="none"/>
                </w:rPr>
                <w:t>Food Security "Prospects and Challenges"</w:t>
              </w:r>
            </w:hyperlink>
            <w:r w:rsidR="0064574C" w:rsidRPr="00AB02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4574C" w:rsidRPr="00091006" w:rsidRDefault="0064574C" w:rsidP="0009100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91006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Thu, 2014-</w:t>
            </w:r>
            <w:r>
              <w:t xml:space="preserve"> </w:t>
            </w:r>
            <w:r w:rsidRPr="0099018A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 xml:space="preserve">Oct </w:t>
            </w:r>
            <w:r w:rsidRPr="00091006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-30</w:t>
            </w:r>
          </w:p>
        </w:tc>
        <w:tc>
          <w:tcPr>
            <w:tcW w:w="2126" w:type="dxa"/>
          </w:tcPr>
          <w:p w:rsidR="0064574C" w:rsidRPr="00091006" w:rsidRDefault="0064574C" w:rsidP="0009100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4574C" w:rsidTr="00F92F12">
        <w:tc>
          <w:tcPr>
            <w:tcW w:w="592" w:type="dxa"/>
          </w:tcPr>
          <w:p w:rsidR="0064574C" w:rsidRPr="00F827E3" w:rsidRDefault="0064574C" w:rsidP="00F827E3">
            <w:pPr>
              <w:jc w:val="center"/>
              <w:rPr>
                <w:sz w:val="24"/>
                <w:szCs w:val="24"/>
              </w:rPr>
            </w:pPr>
            <w:r w:rsidRPr="00F827E3"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64574C" w:rsidRPr="00AB02FC" w:rsidRDefault="00D81D9E" w:rsidP="00AB02FC">
            <w:pPr>
              <w:tabs>
                <w:tab w:val="left" w:pos="3915"/>
              </w:tabs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hyperlink r:id="rId15" w:history="1">
              <w:r w:rsidR="0064574C" w:rsidRPr="00AB02FC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u w:val="none"/>
                </w:rPr>
                <w:t>The Sixth Educational Forum</w:t>
              </w:r>
            </w:hyperlink>
            <w:r w:rsidR="0064574C" w:rsidRPr="00AB02FC">
              <w:rPr>
                <w:b/>
                <w:bCs/>
              </w:rPr>
              <w:t>.</w:t>
            </w:r>
            <w:r w:rsidR="0064574C" w:rsidRPr="00AB02FC">
              <w:rPr>
                <w:b/>
                <w:bCs/>
              </w:rPr>
              <w:tab/>
            </w:r>
          </w:p>
        </w:tc>
        <w:tc>
          <w:tcPr>
            <w:tcW w:w="2268" w:type="dxa"/>
          </w:tcPr>
          <w:p w:rsidR="0064574C" w:rsidRPr="00091006" w:rsidRDefault="0064574C" w:rsidP="0009100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91006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Wed, 2014-</w:t>
            </w:r>
            <w:r>
              <w:t xml:space="preserve"> </w:t>
            </w:r>
            <w:r w:rsidRPr="0099018A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 xml:space="preserve">Apr </w:t>
            </w:r>
            <w:r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15</w:t>
            </w:r>
            <w:r w:rsidRPr="00091006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-23</w:t>
            </w:r>
          </w:p>
        </w:tc>
        <w:tc>
          <w:tcPr>
            <w:tcW w:w="2126" w:type="dxa"/>
          </w:tcPr>
          <w:p w:rsidR="0064574C" w:rsidRPr="00091006" w:rsidRDefault="0064574C" w:rsidP="0009100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4574C" w:rsidTr="00F92F12">
        <w:tc>
          <w:tcPr>
            <w:tcW w:w="592" w:type="dxa"/>
          </w:tcPr>
          <w:p w:rsidR="0064574C" w:rsidRPr="00F827E3" w:rsidRDefault="0064574C" w:rsidP="00F827E3">
            <w:pPr>
              <w:jc w:val="center"/>
              <w:rPr>
                <w:sz w:val="24"/>
                <w:szCs w:val="24"/>
              </w:rPr>
            </w:pPr>
            <w:r w:rsidRPr="00F827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64574C" w:rsidRPr="00AB02FC" w:rsidRDefault="00D81D9E" w:rsidP="0009100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hyperlink r:id="rId16" w:history="1">
              <w:r w:rsidR="0064574C" w:rsidRPr="00AB02FC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u w:val="none"/>
                </w:rPr>
                <w:t>International Conference for Learning and Teaching in the Digital World</w:t>
              </w:r>
            </w:hyperlink>
            <w:r w:rsidR="0064574C" w:rsidRPr="00AB02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4574C" w:rsidRPr="00091006" w:rsidRDefault="0064574C" w:rsidP="0009100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91006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Sun, 2014-</w:t>
            </w:r>
            <w:r>
              <w:t xml:space="preserve"> </w:t>
            </w:r>
            <w:r w:rsidRPr="0099018A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 xml:space="preserve">Mar </w:t>
            </w:r>
            <w:r w:rsidRPr="00091006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-30</w:t>
            </w:r>
          </w:p>
        </w:tc>
        <w:tc>
          <w:tcPr>
            <w:tcW w:w="2126" w:type="dxa"/>
          </w:tcPr>
          <w:p w:rsidR="0064574C" w:rsidRPr="00091006" w:rsidRDefault="0064574C" w:rsidP="0009100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91006">
              <w:rPr>
                <w:rFonts w:asciiTheme="majorBidi" w:hAnsiTheme="majorBidi" w:cstheme="majorBidi"/>
                <w:sz w:val="28"/>
                <w:szCs w:val="28"/>
              </w:rPr>
              <w:t>The Impact of Blended Learning on The Students Achievement in Practical General Chemistry (1) Course at An-</w:t>
            </w:r>
            <w:proofErr w:type="spellStart"/>
            <w:r w:rsidRPr="00091006">
              <w:rPr>
                <w:rFonts w:asciiTheme="majorBidi" w:hAnsiTheme="majorBidi" w:cstheme="majorBidi"/>
                <w:sz w:val="28"/>
                <w:szCs w:val="28"/>
              </w:rPr>
              <w:t>Najah</w:t>
            </w:r>
            <w:proofErr w:type="spellEnd"/>
            <w:r w:rsidRPr="00091006">
              <w:rPr>
                <w:rFonts w:asciiTheme="majorBidi" w:hAnsiTheme="majorBidi" w:cstheme="majorBidi"/>
                <w:sz w:val="28"/>
                <w:szCs w:val="28"/>
              </w:rPr>
              <w:t xml:space="preserve"> National University.</w:t>
            </w:r>
          </w:p>
        </w:tc>
      </w:tr>
      <w:tr w:rsidR="0064574C" w:rsidTr="00F92F12">
        <w:tc>
          <w:tcPr>
            <w:tcW w:w="592" w:type="dxa"/>
          </w:tcPr>
          <w:p w:rsidR="0064574C" w:rsidRPr="00F827E3" w:rsidRDefault="0064574C" w:rsidP="009E2253">
            <w:pPr>
              <w:jc w:val="center"/>
              <w:rPr>
                <w:sz w:val="24"/>
                <w:szCs w:val="24"/>
              </w:rPr>
            </w:pPr>
            <w:r w:rsidRPr="00F827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64574C" w:rsidRPr="00AB02FC" w:rsidRDefault="00D81D9E" w:rsidP="0009100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hyperlink r:id="rId17" w:history="1">
              <w:r w:rsidR="0064574C" w:rsidRPr="00AB02FC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u w:val="none"/>
                </w:rPr>
                <w:t>The Second International Palestinian Conference on Olive in Palestine</w:t>
              </w:r>
            </w:hyperlink>
            <w:r w:rsidR="0064574C" w:rsidRPr="00AB02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4574C" w:rsidRPr="00091006" w:rsidRDefault="0064574C" w:rsidP="0009100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91006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Mon, 2013-</w:t>
            </w:r>
            <w:r>
              <w:t xml:space="preserve"> </w:t>
            </w:r>
            <w:r w:rsidRPr="0099018A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 xml:space="preserve">Nov </w:t>
            </w:r>
            <w:r w:rsidRPr="00091006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-25</w:t>
            </w:r>
          </w:p>
        </w:tc>
        <w:tc>
          <w:tcPr>
            <w:tcW w:w="2126" w:type="dxa"/>
          </w:tcPr>
          <w:p w:rsidR="0064574C" w:rsidRPr="00091006" w:rsidRDefault="0064574C" w:rsidP="0009100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4574C" w:rsidTr="00F92F12">
        <w:tc>
          <w:tcPr>
            <w:tcW w:w="592" w:type="dxa"/>
          </w:tcPr>
          <w:p w:rsidR="0064574C" w:rsidRPr="00F827E3" w:rsidRDefault="0064574C" w:rsidP="009E2253">
            <w:pPr>
              <w:jc w:val="center"/>
              <w:rPr>
                <w:sz w:val="24"/>
                <w:szCs w:val="24"/>
              </w:rPr>
            </w:pPr>
            <w:r w:rsidRPr="00F827E3">
              <w:rPr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64574C" w:rsidRPr="00AB02FC" w:rsidRDefault="00D81D9E" w:rsidP="0009100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hyperlink r:id="rId18" w:history="1">
              <w:r w:rsidR="0064574C" w:rsidRPr="00AB02FC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u w:val="none"/>
                </w:rPr>
                <w:t>The Science Day on Theoretical and Applied Physics</w:t>
              </w:r>
            </w:hyperlink>
            <w:r w:rsidR="0064574C" w:rsidRPr="00AB02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4574C" w:rsidRPr="00091006" w:rsidRDefault="0064574C" w:rsidP="0009100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91006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Sat, 2013-</w:t>
            </w:r>
            <w:r>
              <w:t xml:space="preserve"> </w:t>
            </w:r>
            <w:r w:rsidRPr="0099018A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 xml:space="preserve">Nov </w:t>
            </w:r>
            <w:r w:rsidRPr="00091006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-23</w:t>
            </w:r>
          </w:p>
        </w:tc>
        <w:tc>
          <w:tcPr>
            <w:tcW w:w="2126" w:type="dxa"/>
          </w:tcPr>
          <w:p w:rsidR="0064574C" w:rsidRPr="00091006" w:rsidRDefault="0064574C" w:rsidP="0009100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4574C" w:rsidTr="00F92F12">
        <w:tc>
          <w:tcPr>
            <w:tcW w:w="592" w:type="dxa"/>
          </w:tcPr>
          <w:p w:rsidR="0064574C" w:rsidRPr="00F827E3" w:rsidRDefault="0064574C" w:rsidP="00916400">
            <w:pPr>
              <w:jc w:val="center"/>
              <w:rPr>
                <w:sz w:val="24"/>
                <w:szCs w:val="24"/>
              </w:rPr>
            </w:pPr>
            <w:r w:rsidRPr="00F827E3">
              <w:rPr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64574C" w:rsidRPr="00AB02FC" w:rsidRDefault="00D81D9E" w:rsidP="0009100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hyperlink r:id="rId19" w:history="1">
              <w:r w:rsidR="0064574C" w:rsidRPr="00AB02FC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u w:val="none"/>
                </w:rPr>
                <w:t>Renewable Energy and Material Science</w:t>
              </w:r>
            </w:hyperlink>
            <w:r w:rsidR="0064574C" w:rsidRPr="00AB02FC">
              <w:rPr>
                <w:b/>
                <w:bCs/>
              </w:rPr>
              <w:t>.</w:t>
            </w:r>
          </w:p>
        </w:tc>
        <w:tc>
          <w:tcPr>
            <w:tcW w:w="2268" w:type="dxa"/>
          </w:tcPr>
          <w:p w:rsidR="0064574C" w:rsidRPr="00091006" w:rsidRDefault="0064574C" w:rsidP="00091006">
            <w:pPr>
              <w:jc w:val="both"/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</w:pPr>
            <w:r w:rsidRPr="00091006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Sat, 2013-</w:t>
            </w:r>
            <w:r>
              <w:t xml:space="preserve"> </w:t>
            </w:r>
            <w:r w:rsidRPr="0099018A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 xml:space="preserve">Mar </w:t>
            </w:r>
            <w:r w:rsidRPr="00091006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-30</w:t>
            </w:r>
          </w:p>
        </w:tc>
        <w:tc>
          <w:tcPr>
            <w:tcW w:w="2126" w:type="dxa"/>
          </w:tcPr>
          <w:p w:rsidR="0064574C" w:rsidRPr="00091006" w:rsidRDefault="0064574C" w:rsidP="0009100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4574C" w:rsidTr="00F92F12">
        <w:tc>
          <w:tcPr>
            <w:tcW w:w="592" w:type="dxa"/>
          </w:tcPr>
          <w:p w:rsidR="0064574C" w:rsidRPr="00F827E3" w:rsidRDefault="0064574C" w:rsidP="00916400">
            <w:pPr>
              <w:jc w:val="center"/>
              <w:rPr>
                <w:sz w:val="24"/>
                <w:szCs w:val="24"/>
              </w:rPr>
            </w:pPr>
            <w:r w:rsidRPr="00F827E3"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64574C" w:rsidRPr="00225F72" w:rsidRDefault="0064574C" w:rsidP="00E2107E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The First N</w:t>
            </w:r>
            <w:r w:rsidRPr="00E2107E">
              <w:rPr>
                <w:b/>
                <w:bCs/>
                <w:sz w:val="32"/>
                <w:szCs w:val="32"/>
              </w:rPr>
              <w:t xml:space="preserve">ational Conference on </w:t>
            </w:r>
            <w:hyperlink r:id="rId20" w:history="1">
              <w:r w:rsidRPr="00225F72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u w:val="none"/>
                </w:rPr>
                <w:t xml:space="preserve"> Teaching Research Methods For</w:t>
              </w:r>
              <w:r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u w:val="none"/>
                </w:rPr>
                <w:t xml:space="preserve"> Students of</w:t>
              </w:r>
              <w:r w:rsidRPr="00225F72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u w:val="none"/>
                </w:rPr>
                <w:t xml:space="preserve"> Medical and Social Sciences in Palestine</w:t>
              </w:r>
            </w:hyperlink>
            <w:r w:rsidRPr="00225F72">
              <w:rPr>
                <w:b/>
                <w:bCs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Organized by: USAID, AMIDEAST and Open Society Institute.</w:t>
            </w:r>
          </w:p>
        </w:tc>
        <w:tc>
          <w:tcPr>
            <w:tcW w:w="2268" w:type="dxa"/>
          </w:tcPr>
          <w:p w:rsidR="0064574C" w:rsidRPr="00091006" w:rsidRDefault="0064574C" w:rsidP="00091006">
            <w:pPr>
              <w:jc w:val="both"/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</w:pPr>
            <w:r w:rsidRPr="00091006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Thu, 2012-</w:t>
            </w:r>
            <w:r>
              <w:t xml:space="preserve"> </w:t>
            </w:r>
            <w:r w:rsidRPr="0099018A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 xml:space="preserve">Jun </w:t>
            </w:r>
            <w:r w:rsidRPr="00091006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-28</w:t>
            </w:r>
          </w:p>
        </w:tc>
        <w:tc>
          <w:tcPr>
            <w:tcW w:w="2126" w:type="dxa"/>
          </w:tcPr>
          <w:p w:rsidR="0064574C" w:rsidRPr="00091006" w:rsidRDefault="0064574C" w:rsidP="0009100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4574C" w:rsidTr="00F92F12">
        <w:tc>
          <w:tcPr>
            <w:tcW w:w="592" w:type="dxa"/>
          </w:tcPr>
          <w:p w:rsidR="0064574C" w:rsidRPr="00F827E3" w:rsidRDefault="0064574C" w:rsidP="00916400">
            <w:pPr>
              <w:jc w:val="center"/>
              <w:rPr>
                <w:sz w:val="24"/>
                <w:szCs w:val="24"/>
              </w:rPr>
            </w:pPr>
            <w:r w:rsidRPr="00F827E3">
              <w:rPr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64574C" w:rsidRPr="00225F72" w:rsidRDefault="00D81D9E" w:rsidP="0009100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hyperlink r:id="rId21" w:history="1">
              <w:r w:rsidR="0064574C" w:rsidRPr="00225F72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u w:val="none"/>
                </w:rPr>
                <w:t>The Forth Educational Forum</w:t>
              </w:r>
            </w:hyperlink>
            <w:r w:rsidR="0064574C" w:rsidRPr="00225F72">
              <w:rPr>
                <w:b/>
                <w:bCs/>
              </w:rPr>
              <w:t>.</w:t>
            </w:r>
          </w:p>
        </w:tc>
        <w:tc>
          <w:tcPr>
            <w:tcW w:w="2268" w:type="dxa"/>
          </w:tcPr>
          <w:p w:rsidR="0064574C" w:rsidRPr="00091006" w:rsidRDefault="0064574C" w:rsidP="00091006">
            <w:pPr>
              <w:jc w:val="both"/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</w:pPr>
            <w:r w:rsidRPr="00091006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Sun, 2012-</w:t>
            </w:r>
            <w:r>
              <w:t xml:space="preserve"> </w:t>
            </w:r>
            <w:r w:rsidRPr="0099018A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 xml:space="preserve">May </w:t>
            </w:r>
            <w:r w:rsidRPr="00091006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-13</w:t>
            </w:r>
          </w:p>
        </w:tc>
        <w:tc>
          <w:tcPr>
            <w:tcW w:w="2126" w:type="dxa"/>
          </w:tcPr>
          <w:p w:rsidR="0064574C" w:rsidRPr="00091006" w:rsidRDefault="0064574C" w:rsidP="0009100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4574C" w:rsidTr="00F92F12">
        <w:tc>
          <w:tcPr>
            <w:tcW w:w="592" w:type="dxa"/>
          </w:tcPr>
          <w:p w:rsidR="0064574C" w:rsidRPr="00F827E3" w:rsidRDefault="0064574C" w:rsidP="00916400">
            <w:pPr>
              <w:jc w:val="center"/>
              <w:rPr>
                <w:sz w:val="24"/>
                <w:szCs w:val="24"/>
              </w:rPr>
            </w:pPr>
            <w:r w:rsidRPr="00F827E3">
              <w:rPr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64574C" w:rsidRPr="00225F72" w:rsidRDefault="00D81D9E" w:rsidP="0009100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hyperlink r:id="rId22" w:history="1">
              <w:r w:rsidR="0064574C" w:rsidRPr="00225F72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u w:val="none"/>
                </w:rPr>
                <w:t>The First International Palestinian Conference on Nanotechnology For Advanced Material and Devices</w:t>
              </w:r>
            </w:hyperlink>
            <w:r w:rsidR="0064574C" w:rsidRPr="00225F72">
              <w:rPr>
                <w:b/>
                <w:bCs/>
              </w:rPr>
              <w:t>.</w:t>
            </w:r>
          </w:p>
        </w:tc>
        <w:tc>
          <w:tcPr>
            <w:tcW w:w="2268" w:type="dxa"/>
          </w:tcPr>
          <w:p w:rsidR="0064574C" w:rsidRPr="00091006" w:rsidRDefault="0064574C" w:rsidP="00091006">
            <w:pPr>
              <w:jc w:val="both"/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</w:pPr>
            <w:r w:rsidRPr="00091006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Mon, 2012-</w:t>
            </w:r>
            <w:r>
              <w:t xml:space="preserve"> </w:t>
            </w:r>
            <w:r w:rsidRPr="0099018A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 xml:space="preserve">Mar </w:t>
            </w:r>
            <w:r w:rsidRPr="00091006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-26</w:t>
            </w:r>
          </w:p>
        </w:tc>
        <w:tc>
          <w:tcPr>
            <w:tcW w:w="2126" w:type="dxa"/>
          </w:tcPr>
          <w:p w:rsidR="0064574C" w:rsidRPr="00091006" w:rsidRDefault="0064574C" w:rsidP="0009100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4574C" w:rsidTr="00F92F12">
        <w:tc>
          <w:tcPr>
            <w:tcW w:w="592" w:type="dxa"/>
          </w:tcPr>
          <w:p w:rsidR="0064574C" w:rsidRPr="00F827E3" w:rsidRDefault="0064574C" w:rsidP="0091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64574C" w:rsidRPr="006018D2" w:rsidRDefault="00D81D9E" w:rsidP="0009100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hyperlink r:id="rId23" w:history="1">
              <w:r w:rsidR="0064574C" w:rsidRPr="006018D2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u w:val="none"/>
                </w:rPr>
                <w:t>The Fifth Palestinian International Chemistry Conference</w:t>
              </w:r>
            </w:hyperlink>
            <w:r w:rsidR="0064574C" w:rsidRPr="006018D2">
              <w:rPr>
                <w:b/>
                <w:bCs/>
              </w:rPr>
              <w:t>.</w:t>
            </w:r>
          </w:p>
        </w:tc>
        <w:tc>
          <w:tcPr>
            <w:tcW w:w="2268" w:type="dxa"/>
          </w:tcPr>
          <w:p w:rsidR="0064574C" w:rsidRPr="00091006" w:rsidRDefault="0064574C" w:rsidP="0099018A">
            <w:pPr>
              <w:spacing w:before="240" w:after="240" w:line="306" w:lineRule="atLeast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91006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Wed, 2011-</w:t>
            </w:r>
            <w:r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 xml:space="preserve"> Jun </w:t>
            </w:r>
            <w:r w:rsidRPr="00091006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-01</w:t>
            </w:r>
          </w:p>
        </w:tc>
        <w:tc>
          <w:tcPr>
            <w:tcW w:w="2126" w:type="dxa"/>
          </w:tcPr>
          <w:p w:rsidR="0064574C" w:rsidRPr="00091006" w:rsidRDefault="0064574C" w:rsidP="0009100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91006">
              <w:rPr>
                <w:rFonts w:asciiTheme="majorBidi" w:hAnsiTheme="majorBidi" w:cstheme="majorBidi"/>
                <w:sz w:val="28"/>
                <w:szCs w:val="28"/>
              </w:rPr>
              <w:t>Synthesis of a new series of heterocyclic compounds for medical purposes</w:t>
            </w:r>
          </w:p>
        </w:tc>
      </w:tr>
      <w:tr w:rsidR="0064574C" w:rsidTr="00F92F12">
        <w:tc>
          <w:tcPr>
            <w:tcW w:w="592" w:type="dxa"/>
          </w:tcPr>
          <w:p w:rsidR="0064574C" w:rsidRPr="00F827E3" w:rsidRDefault="0064574C" w:rsidP="00F82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64574C" w:rsidRPr="006018D2" w:rsidRDefault="00D81D9E" w:rsidP="0009100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hyperlink r:id="rId24" w:history="1">
              <w:r w:rsidR="0064574C" w:rsidRPr="006018D2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u w:val="none"/>
                </w:rPr>
                <w:t>International Graduate Conference on Science, Humanities and Engineering</w:t>
              </w:r>
            </w:hyperlink>
            <w:r w:rsidR="0064574C" w:rsidRPr="006018D2">
              <w:rPr>
                <w:b/>
                <w:bCs/>
              </w:rPr>
              <w:t>.</w:t>
            </w:r>
          </w:p>
        </w:tc>
        <w:tc>
          <w:tcPr>
            <w:tcW w:w="2268" w:type="dxa"/>
          </w:tcPr>
          <w:p w:rsidR="0064574C" w:rsidRPr="00091006" w:rsidRDefault="0064574C" w:rsidP="00091006">
            <w:pPr>
              <w:jc w:val="both"/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</w:pPr>
            <w:r w:rsidRPr="00091006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Wed, 2011-</w:t>
            </w:r>
            <w:r>
              <w:t xml:space="preserve"> </w:t>
            </w:r>
            <w:r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May</w:t>
            </w:r>
            <w:r w:rsidRPr="0099018A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91006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-04</w:t>
            </w:r>
          </w:p>
        </w:tc>
        <w:tc>
          <w:tcPr>
            <w:tcW w:w="2126" w:type="dxa"/>
          </w:tcPr>
          <w:p w:rsidR="0064574C" w:rsidRPr="00091006" w:rsidRDefault="0064574C" w:rsidP="0009100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4574C" w:rsidTr="00F92F12">
        <w:tc>
          <w:tcPr>
            <w:tcW w:w="592" w:type="dxa"/>
          </w:tcPr>
          <w:p w:rsidR="0064574C" w:rsidRPr="00F827E3" w:rsidRDefault="0064574C" w:rsidP="00F82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64574C" w:rsidRPr="006018D2" w:rsidRDefault="00D81D9E" w:rsidP="0009100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hyperlink r:id="rId25" w:history="1">
              <w:r w:rsidR="0064574C" w:rsidRPr="006018D2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u w:val="none"/>
                </w:rPr>
                <w:t>Conference on Modern Trends in Physics and Mathematics</w:t>
              </w:r>
            </w:hyperlink>
            <w:r w:rsidR="0064574C" w:rsidRPr="006018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4574C" w:rsidRPr="00091006" w:rsidRDefault="0064574C" w:rsidP="00091006">
            <w:pPr>
              <w:jc w:val="both"/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</w:pPr>
            <w:r w:rsidRPr="00091006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Mon, 2010-</w:t>
            </w:r>
            <w:r>
              <w:t xml:space="preserve"> </w:t>
            </w:r>
            <w:r w:rsidRPr="0099018A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 xml:space="preserve">Aug </w:t>
            </w:r>
            <w:r w:rsidRPr="00091006">
              <w:rPr>
                <w:rStyle w:val="date-display-single"/>
                <w:rFonts w:asciiTheme="majorBidi" w:hAnsiTheme="majorBidi" w:cstheme="majorBidi"/>
                <w:sz w:val="28"/>
                <w:szCs w:val="28"/>
              </w:rPr>
              <w:t>-02</w:t>
            </w:r>
          </w:p>
        </w:tc>
        <w:tc>
          <w:tcPr>
            <w:tcW w:w="2126" w:type="dxa"/>
          </w:tcPr>
          <w:p w:rsidR="0064574C" w:rsidRPr="00091006" w:rsidRDefault="0064574C" w:rsidP="0009100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B60DC4" w:rsidRDefault="00B60DC4" w:rsidP="00B60DC4">
      <w:pPr>
        <w:pStyle w:val="Objective"/>
        <w:adjustRightInd w:val="0"/>
        <w:spacing w:before="0"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60DC4" w:rsidRPr="00BB009D" w:rsidRDefault="0018577F" w:rsidP="00B60DC4">
      <w:pPr>
        <w:pStyle w:val="Objective"/>
        <w:adjustRightInd w:val="0"/>
        <w:spacing w:before="0"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A</w:t>
      </w:r>
      <w:r w:rsidRPr="00BB009D">
        <w:rPr>
          <w:rFonts w:asciiTheme="majorBidi" w:hAnsiTheme="majorBidi" w:cstheme="majorBidi"/>
          <w:b/>
          <w:bCs/>
          <w:sz w:val="32"/>
          <w:szCs w:val="32"/>
        </w:rPr>
        <w:t xml:space="preserve">ttended </w:t>
      </w:r>
      <w:r>
        <w:rPr>
          <w:rFonts w:asciiTheme="majorBidi" w:hAnsiTheme="majorBidi" w:cstheme="majorBidi"/>
          <w:b/>
          <w:bCs/>
          <w:sz w:val="32"/>
          <w:szCs w:val="32"/>
        </w:rPr>
        <w:t>W</w:t>
      </w:r>
      <w:r w:rsidRPr="00BB009D">
        <w:rPr>
          <w:rFonts w:asciiTheme="majorBidi" w:hAnsiTheme="majorBidi" w:cstheme="majorBidi"/>
          <w:b/>
          <w:bCs/>
          <w:sz w:val="32"/>
          <w:szCs w:val="32"/>
        </w:rPr>
        <w:t>orkshops</w:t>
      </w:r>
      <w:r w:rsidR="001C325C">
        <w:rPr>
          <w:rFonts w:asciiTheme="majorBidi" w:hAnsiTheme="majorBidi" w:cstheme="majorBidi"/>
          <w:b/>
          <w:bCs/>
          <w:sz w:val="32"/>
          <w:szCs w:val="32"/>
        </w:rPr>
        <w:t>, Lectures</w:t>
      </w:r>
      <w:r w:rsidR="005C1612">
        <w:rPr>
          <w:rFonts w:asciiTheme="majorBidi" w:hAnsiTheme="majorBidi" w:cstheme="majorBidi"/>
          <w:b/>
          <w:bCs/>
          <w:sz w:val="32"/>
          <w:szCs w:val="32"/>
        </w:rPr>
        <w:t xml:space="preserve"> and</w:t>
      </w:r>
      <w:r w:rsidR="005C1612" w:rsidRPr="005C1612">
        <w:t xml:space="preserve"> </w:t>
      </w:r>
      <w:proofErr w:type="gramStart"/>
      <w:r w:rsidR="005C1612" w:rsidRPr="005C1612">
        <w:rPr>
          <w:rFonts w:asciiTheme="majorBidi" w:hAnsiTheme="majorBidi" w:cstheme="majorBidi"/>
          <w:b/>
          <w:bCs/>
          <w:sz w:val="32"/>
          <w:szCs w:val="32"/>
        </w:rPr>
        <w:t>Exhibition</w:t>
      </w:r>
      <w:r w:rsidR="005C1612">
        <w:rPr>
          <w:rFonts w:asciiTheme="majorBidi" w:hAnsiTheme="majorBidi" w:cstheme="majorBidi"/>
          <w:b/>
          <w:bCs/>
          <w:sz w:val="32"/>
          <w:szCs w:val="32"/>
        </w:rPr>
        <w:t xml:space="preserve">s; </w:t>
      </w:r>
      <w: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O</w:t>
      </w:r>
      <w:r w:rsidR="00B60DC4" w:rsidRPr="00F9233F">
        <w:rPr>
          <w:rFonts w:asciiTheme="majorBidi" w:hAnsiTheme="majorBidi" w:cstheme="majorBidi"/>
          <w:b/>
          <w:bCs/>
          <w:sz w:val="32"/>
          <w:szCs w:val="32"/>
        </w:rPr>
        <w:t>rganized</w:t>
      </w:r>
      <w:proofErr w:type="gramEnd"/>
      <w:r w:rsidR="00B60DC4" w:rsidRPr="00F9233F">
        <w:rPr>
          <w:rFonts w:asciiTheme="majorBidi" w:hAnsiTheme="majorBidi" w:cstheme="majorBidi"/>
          <w:b/>
          <w:bCs/>
          <w:sz w:val="32"/>
          <w:szCs w:val="32"/>
        </w:rPr>
        <w:t xml:space="preserve"> by An-</w:t>
      </w:r>
      <w:proofErr w:type="spellStart"/>
      <w:r w:rsidR="00B60DC4" w:rsidRPr="00F9233F">
        <w:rPr>
          <w:rFonts w:asciiTheme="majorBidi" w:hAnsiTheme="majorBidi" w:cstheme="majorBidi"/>
          <w:b/>
          <w:bCs/>
          <w:sz w:val="32"/>
          <w:szCs w:val="32"/>
        </w:rPr>
        <w:t>Najah</w:t>
      </w:r>
      <w:proofErr w:type="spellEnd"/>
      <w:r w:rsidR="00B60DC4" w:rsidRPr="00F9233F">
        <w:rPr>
          <w:rFonts w:asciiTheme="majorBidi" w:hAnsiTheme="majorBidi" w:cstheme="majorBidi"/>
          <w:b/>
          <w:bCs/>
          <w:sz w:val="32"/>
          <w:szCs w:val="32"/>
        </w:rPr>
        <w:t xml:space="preserve"> National University</w:t>
      </w:r>
      <w:r w:rsidR="00B60DC4" w:rsidRPr="00BB009D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091006" w:rsidRPr="00824B95" w:rsidRDefault="00091006" w:rsidP="00692280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36"/>
        <w:gridCol w:w="6660"/>
        <w:gridCol w:w="2977"/>
      </w:tblGrid>
      <w:tr w:rsidR="00B60DC4" w:rsidTr="00755725">
        <w:tc>
          <w:tcPr>
            <w:tcW w:w="536" w:type="dxa"/>
          </w:tcPr>
          <w:p w:rsidR="00B60DC4" w:rsidRPr="00755725" w:rsidRDefault="00B60DC4" w:rsidP="00B60DC4">
            <w:pPr>
              <w:pStyle w:val="Objective"/>
              <w:adjustRightInd w:val="0"/>
              <w:spacing w:before="0"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660" w:type="dxa"/>
          </w:tcPr>
          <w:p w:rsidR="00B60DC4" w:rsidRPr="00BB009D" w:rsidRDefault="00B60DC4" w:rsidP="00B60DC4">
            <w:pPr>
              <w:pStyle w:val="Objective"/>
              <w:adjustRightInd w:val="0"/>
              <w:spacing w:before="0"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B60DC4">
              <w:rPr>
                <w:b/>
                <w:bCs/>
                <w:sz w:val="32"/>
                <w:szCs w:val="32"/>
              </w:rPr>
              <w:t>WORKSHOP</w:t>
            </w:r>
          </w:p>
        </w:tc>
        <w:tc>
          <w:tcPr>
            <w:tcW w:w="2977" w:type="dxa"/>
          </w:tcPr>
          <w:p w:rsidR="00B60DC4" w:rsidRPr="0006654B" w:rsidRDefault="00B60DC4" w:rsidP="00B60DC4">
            <w:pPr>
              <w:pStyle w:val="BodyTex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6654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Date</w:t>
            </w:r>
          </w:p>
        </w:tc>
      </w:tr>
      <w:tr w:rsidR="00F8490F" w:rsidTr="00755725">
        <w:tc>
          <w:tcPr>
            <w:tcW w:w="536" w:type="dxa"/>
          </w:tcPr>
          <w:p w:rsidR="00F8490F" w:rsidRPr="00755725" w:rsidRDefault="00F8490F" w:rsidP="00F8490F">
            <w:pPr>
              <w:pStyle w:val="Objective"/>
              <w:adjustRightInd w:val="0"/>
              <w:spacing w:before="0"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F8490F" w:rsidRDefault="00F8490F" w:rsidP="0064574C">
            <w:pPr>
              <w:pStyle w:val="Objective"/>
              <w:adjustRightInd w:val="0"/>
              <w:spacing w:before="0"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60" w:type="dxa"/>
          </w:tcPr>
          <w:p w:rsidR="00F8490F" w:rsidRPr="00F8490F" w:rsidRDefault="00F8490F" w:rsidP="00F8490F">
            <w:pPr>
              <w:pStyle w:val="Objective"/>
              <w:adjustRightInd w:val="0"/>
              <w:spacing w:before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</w:t>
            </w:r>
            <w:proofErr w:type="spellStart"/>
            <w:r w:rsidRPr="00F8490F"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>ecording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 xml:space="preserve"> </w:t>
            </w:r>
            <w:r w:rsidRPr="00F8490F"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>lectures for General Chemistry 1 course at the E-Learning Center at An-</w:t>
            </w:r>
            <w:proofErr w:type="spellStart"/>
            <w:r w:rsidRPr="00F8490F"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>Najah</w:t>
            </w:r>
            <w:proofErr w:type="spellEnd"/>
            <w:r w:rsidRPr="00F8490F"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 xml:space="preserve"> University</w:t>
            </w:r>
          </w:p>
        </w:tc>
        <w:tc>
          <w:tcPr>
            <w:tcW w:w="2977" w:type="dxa"/>
          </w:tcPr>
          <w:p w:rsidR="00F8490F" w:rsidRDefault="000A3469" w:rsidP="0064574C">
            <w:pPr>
              <w:pStyle w:val="BodyTex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346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first semester 2021/2022 academic year.</w:t>
            </w:r>
          </w:p>
        </w:tc>
      </w:tr>
      <w:tr w:rsidR="00F8490F" w:rsidTr="00755725">
        <w:tc>
          <w:tcPr>
            <w:tcW w:w="536" w:type="dxa"/>
          </w:tcPr>
          <w:p w:rsidR="00F8490F" w:rsidRDefault="00F8490F" w:rsidP="00F8490F">
            <w:pPr>
              <w:pStyle w:val="Objective"/>
              <w:adjustRightInd w:val="0"/>
              <w:spacing w:before="0"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5725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6660" w:type="dxa"/>
          </w:tcPr>
          <w:p w:rsidR="00F8490F" w:rsidRDefault="00F8490F" w:rsidP="00B83FC5">
            <w:pPr>
              <w:pStyle w:val="Objective"/>
              <w:adjustRightInd w:val="0"/>
              <w:spacing w:before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4574C"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>Attending a workshop entitled Faculties of Science ... Reality and Challenges</w:t>
            </w:r>
          </w:p>
        </w:tc>
        <w:tc>
          <w:tcPr>
            <w:tcW w:w="2977" w:type="dxa"/>
          </w:tcPr>
          <w:p w:rsidR="00F8490F" w:rsidRDefault="00F8490F" w:rsidP="0064574C">
            <w:pPr>
              <w:pStyle w:val="BodyTex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2022</w:t>
            </w:r>
            <w:r w:rsidRPr="0021184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May</w:t>
            </w:r>
            <w:r w:rsidRPr="0021184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</w:t>
            </w:r>
          </w:p>
        </w:tc>
      </w:tr>
      <w:tr w:rsidR="00F8490F" w:rsidTr="00755725">
        <w:tc>
          <w:tcPr>
            <w:tcW w:w="536" w:type="dxa"/>
          </w:tcPr>
          <w:p w:rsidR="00F8490F" w:rsidRPr="00755725" w:rsidRDefault="00F8490F" w:rsidP="0064574C">
            <w:pPr>
              <w:jc w:val="center"/>
              <w:rPr>
                <w:sz w:val="32"/>
                <w:szCs w:val="32"/>
              </w:rPr>
            </w:pPr>
            <w:r w:rsidRPr="00755725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6660" w:type="dxa"/>
          </w:tcPr>
          <w:p w:rsidR="00F8490F" w:rsidRDefault="00F8490F" w:rsidP="009D1FC5">
            <w:pPr>
              <w:pStyle w:val="Objective"/>
              <w:adjustRightInd w:val="0"/>
              <w:spacing w:before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FC5"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>Visiting the Food, Pharmaceutical and Chemical Industries Exhibition at An-</w:t>
            </w:r>
            <w:proofErr w:type="spellStart"/>
            <w:r w:rsidRPr="009D1FC5"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>Najah</w:t>
            </w:r>
            <w:proofErr w:type="spellEnd"/>
            <w:r w:rsidRPr="009D1FC5"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 xml:space="preserve"> National University</w:t>
            </w:r>
          </w:p>
        </w:tc>
        <w:tc>
          <w:tcPr>
            <w:tcW w:w="2977" w:type="dxa"/>
          </w:tcPr>
          <w:p w:rsidR="00F8490F" w:rsidRDefault="00F8490F" w:rsidP="0064574C">
            <w:pPr>
              <w:pStyle w:val="BodyTex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2022</w:t>
            </w:r>
            <w:r w:rsidRPr="0021184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May</w:t>
            </w:r>
            <w:r w:rsidRPr="0021184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(10-11)</w:t>
            </w:r>
          </w:p>
        </w:tc>
      </w:tr>
      <w:tr w:rsidR="00F8490F" w:rsidTr="00755725">
        <w:tc>
          <w:tcPr>
            <w:tcW w:w="536" w:type="dxa"/>
          </w:tcPr>
          <w:p w:rsidR="00F8490F" w:rsidRPr="00755725" w:rsidRDefault="00F8490F" w:rsidP="00914243">
            <w:pPr>
              <w:pStyle w:val="Objective"/>
              <w:adjustRightInd w:val="0"/>
              <w:spacing w:before="0"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5725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6660" w:type="dxa"/>
          </w:tcPr>
          <w:p w:rsidR="00F8490F" w:rsidRDefault="00F8490F" w:rsidP="00914243">
            <w:pPr>
              <w:pStyle w:val="Objective"/>
              <w:adjustRightInd w:val="0"/>
              <w:spacing w:before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42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 xml:space="preserve">Participation in the Sixth Palestinian Environment Week and presenting a presentation entitled "The Ozone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>Depletion</w:t>
            </w:r>
            <w:r w:rsidRPr="009142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>: Causes and Solutions".</w:t>
            </w:r>
          </w:p>
        </w:tc>
        <w:tc>
          <w:tcPr>
            <w:tcW w:w="2977" w:type="dxa"/>
          </w:tcPr>
          <w:p w:rsidR="00F8490F" w:rsidRDefault="00F8490F" w:rsidP="00914243">
            <w:pPr>
              <w:pStyle w:val="BodyTex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Mar-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</w:tr>
      <w:tr w:rsidR="00F8490F" w:rsidTr="00755725">
        <w:tc>
          <w:tcPr>
            <w:tcW w:w="536" w:type="dxa"/>
          </w:tcPr>
          <w:p w:rsidR="00F8490F" w:rsidRPr="00755725" w:rsidRDefault="00F8490F" w:rsidP="00356989">
            <w:pPr>
              <w:pStyle w:val="Objective"/>
              <w:adjustRightInd w:val="0"/>
              <w:spacing w:before="0"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5725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6660" w:type="dxa"/>
          </w:tcPr>
          <w:p w:rsidR="00F8490F" w:rsidRPr="00136BD2" w:rsidRDefault="00F8490F" w:rsidP="00136BD2">
            <w:pPr>
              <w:pStyle w:val="Objective"/>
              <w:adjustRightInd w:val="0"/>
              <w:spacing w:before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36BD2"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>Attending a workshop entitled "The reality of scientific research in the College of Science and prospects for cooperation with the Palestinian-German Science Bridge".</w:t>
            </w:r>
          </w:p>
        </w:tc>
        <w:tc>
          <w:tcPr>
            <w:tcW w:w="2977" w:type="dxa"/>
          </w:tcPr>
          <w:p w:rsidR="00F8490F" w:rsidRPr="00A67299" w:rsidRDefault="00F8490F" w:rsidP="00136BD2">
            <w:pPr>
              <w:pStyle w:val="BodyTex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Feb</w:t>
            </w: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17</w:t>
            </w:r>
          </w:p>
        </w:tc>
      </w:tr>
      <w:tr w:rsidR="00F8490F" w:rsidTr="00755725">
        <w:tc>
          <w:tcPr>
            <w:tcW w:w="536" w:type="dxa"/>
          </w:tcPr>
          <w:p w:rsidR="00F8490F" w:rsidRPr="00755725" w:rsidRDefault="00F8490F" w:rsidP="00356989">
            <w:pPr>
              <w:pStyle w:val="Objective"/>
              <w:adjustRightInd w:val="0"/>
              <w:spacing w:before="0"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5725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6660" w:type="dxa"/>
          </w:tcPr>
          <w:p w:rsidR="00F8490F" w:rsidRPr="000B17D0" w:rsidRDefault="00F8490F" w:rsidP="006B1384">
            <w:pPr>
              <w:pStyle w:val="Objective"/>
              <w:adjustRightInd w:val="0"/>
              <w:spacing w:before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17D0"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>A scientific lecture entitled: The use of the Arabic language in the exchange of scientific information: models from reality and a knowledge base through Zoom technology</w:t>
            </w:r>
          </w:p>
        </w:tc>
        <w:tc>
          <w:tcPr>
            <w:tcW w:w="2977" w:type="dxa"/>
          </w:tcPr>
          <w:p w:rsidR="00F8490F" w:rsidRPr="00A67299" w:rsidRDefault="00F8490F" w:rsidP="000B17D0">
            <w:pPr>
              <w:pStyle w:val="BodyTex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-Dec-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18</w:t>
            </w:r>
          </w:p>
        </w:tc>
      </w:tr>
      <w:tr w:rsidR="00F8490F" w:rsidTr="00755725">
        <w:tc>
          <w:tcPr>
            <w:tcW w:w="536" w:type="dxa"/>
          </w:tcPr>
          <w:p w:rsidR="00F8490F" w:rsidRPr="00755725" w:rsidRDefault="00F8490F" w:rsidP="00356989">
            <w:pPr>
              <w:pStyle w:val="Objective"/>
              <w:adjustRightInd w:val="0"/>
              <w:spacing w:before="0"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5725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6660" w:type="dxa"/>
          </w:tcPr>
          <w:p w:rsidR="00F8490F" w:rsidRPr="006B1384" w:rsidRDefault="00F8490F" w:rsidP="006B1384">
            <w:pPr>
              <w:pStyle w:val="Objective"/>
              <w:adjustRightInd w:val="0"/>
              <w:spacing w:before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B1384"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>Visiting the Student Associations Exhibition at An-</w:t>
            </w:r>
            <w:proofErr w:type="spellStart"/>
            <w:r w:rsidRPr="006B1384"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>Najah</w:t>
            </w:r>
            <w:proofErr w:type="spellEnd"/>
            <w:r w:rsidRPr="006B1384"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 xml:space="preserve"> National University</w:t>
            </w:r>
          </w:p>
        </w:tc>
        <w:tc>
          <w:tcPr>
            <w:tcW w:w="2977" w:type="dxa"/>
          </w:tcPr>
          <w:p w:rsidR="00F8490F" w:rsidRPr="00A67299" w:rsidRDefault="00F8490F" w:rsidP="00872676">
            <w:pPr>
              <w:pStyle w:val="BodyTex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21</w:t>
            </w: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Nov- 1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</w:tr>
      <w:tr w:rsidR="00F8490F" w:rsidTr="00755725">
        <w:tc>
          <w:tcPr>
            <w:tcW w:w="536" w:type="dxa"/>
          </w:tcPr>
          <w:p w:rsidR="00F8490F" w:rsidRPr="00755725" w:rsidRDefault="00F8490F" w:rsidP="00872676">
            <w:pPr>
              <w:pStyle w:val="Objective"/>
              <w:adjustRightInd w:val="0"/>
              <w:spacing w:before="0"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5725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6660" w:type="dxa"/>
          </w:tcPr>
          <w:p w:rsidR="00F8490F" w:rsidRPr="006B1384" w:rsidRDefault="00F8490F" w:rsidP="00AA11D2">
            <w:pPr>
              <w:pStyle w:val="Objective"/>
              <w:adjustRightInd w:val="0"/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</w:pPr>
            <w:r w:rsidRPr="00AA11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Attending a seminar entitled the National Campaign to Awareness of the Effects of Climate Change on Palestine</w:t>
            </w:r>
          </w:p>
        </w:tc>
        <w:tc>
          <w:tcPr>
            <w:tcW w:w="2977" w:type="dxa"/>
          </w:tcPr>
          <w:p w:rsidR="00F8490F" w:rsidRPr="00A67299" w:rsidRDefault="00F8490F" w:rsidP="00AA11D2">
            <w:pPr>
              <w:pStyle w:val="BodyTex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21</w:t>
            </w: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Oct-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21</w:t>
            </w:r>
          </w:p>
        </w:tc>
      </w:tr>
      <w:tr w:rsidR="00F8490F" w:rsidTr="00755725">
        <w:tc>
          <w:tcPr>
            <w:tcW w:w="536" w:type="dxa"/>
          </w:tcPr>
          <w:p w:rsidR="00F8490F" w:rsidRPr="00755725" w:rsidRDefault="00F8490F" w:rsidP="00872676">
            <w:pPr>
              <w:pStyle w:val="Objective"/>
              <w:adjustRightInd w:val="0"/>
              <w:spacing w:before="0"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5725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6660" w:type="dxa"/>
          </w:tcPr>
          <w:p w:rsidR="00F8490F" w:rsidRPr="0014645B" w:rsidRDefault="00F8490F" w:rsidP="0014645B">
            <w:pPr>
              <w:pStyle w:val="Objective"/>
              <w:adjustRightInd w:val="0"/>
              <w:spacing w:before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4645B"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>Workshop on 21st Century Skills Training Program</w:t>
            </w:r>
            <w:r w:rsidRPr="006B1384"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 xml:space="preserve"> at An-</w:t>
            </w:r>
            <w:proofErr w:type="spellStart"/>
            <w:r w:rsidRPr="006B1384"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>Najah</w:t>
            </w:r>
            <w:proofErr w:type="spellEnd"/>
            <w:r w:rsidRPr="006B1384"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 xml:space="preserve"> National University</w:t>
            </w:r>
          </w:p>
        </w:tc>
        <w:tc>
          <w:tcPr>
            <w:tcW w:w="2977" w:type="dxa"/>
          </w:tcPr>
          <w:p w:rsidR="00F8490F" w:rsidRPr="00A67299" w:rsidRDefault="00F8490F" w:rsidP="0014645B">
            <w:pPr>
              <w:pStyle w:val="BodyTex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Aug- (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14-19</w:t>
            </w: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</w:p>
        </w:tc>
      </w:tr>
      <w:tr w:rsidR="00F8490F" w:rsidTr="00755725">
        <w:tc>
          <w:tcPr>
            <w:tcW w:w="536" w:type="dxa"/>
          </w:tcPr>
          <w:p w:rsidR="00F8490F" w:rsidRPr="00755725" w:rsidRDefault="00F8490F" w:rsidP="00872676">
            <w:pPr>
              <w:pStyle w:val="Objective"/>
              <w:adjustRightInd w:val="0"/>
              <w:spacing w:before="0"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5725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6660" w:type="dxa"/>
          </w:tcPr>
          <w:p w:rsidR="00F8490F" w:rsidRPr="00154646" w:rsidRDefault="00F8490F" w:rsidP="00154646">
            <w:pPr>
              <w:pStyle w:val="Objective"/>
              <w:adjustRightInd w:val="0"/>
              <w:spacing w:before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54646"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 xml:space="preserve">Workshop entitled "Technical Stress among Faculty Members: Its Symptoms and Causes" </w:t>
            </w:r>
            <w:r w:rsidRPr="00366FA1">
              <w:rPr>
                <w:rFonts w:asciiTheme="majorBidi" w:hAnsiTheme="majorBidi" w:cstheme="majorBidi"/>
                <w:sz w:val="28"/>
                <w:szCs w:val="28"/>
                <w:lang w:val="en"/>
              </w:rPr>
              <w:t>via Zoom application</w:t>
            </w:r>
          </w:p>
        </w:tc>
        <w:tc>
          <w:tcPr>
            <w:tcW w:w="2977" w:type="dxa"/>
          </w:tcPr>
          <w:p w:rsidR="00F8490F" w:rsidRPr="00A67299" w:rsidRDefault="00F8490F" w:rsidP="00154646">
            <w:pPr>
              <w:pStyle w:val="BodyTex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2021</w:t>
            </w:r>
            <w:r w:rsidRPr="0021184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Apr</w:t>
            </w:r>
            <w:r w:rsidRPr="0021184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</w:t>
            </w:r>
          </w:p>
        </w:tc>
      </w:tr>
      <w:tr w:rsidR="00F8490F" w:rsidTr="00755725">
        <w:tc>
          <w:tcPr>
            <w:tcW w:w="536" w:type="dxa"/>
          </w:tcPr>
          <w:p w:rsidR="00F8490F" w:rsidRDefault="00F8490F" w:rsidP="00872676">
            <w:pPr>
              <w:pStyle w:val="Objective"/>
              <w:adjustRightInd w:val="0"/>
              <w:spacing w:before="0"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5725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6660" w:type="dxa"/>
          </w:tcPr>
          <w:p w:rsidR="00F8490F" w:rsidRPr="00A67299" w:rsidRDefault="00F8490F" w:rsidP="00872676">
            <w:pPr>
              <w:pStyle w:val="Objective"/>
              <w:adjustRightInd w:val="0"/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"</w:t>
            </w:r>
            <w:r w:rsidRPr="0021184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University governance and digitization in times of crisis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"</w:t>
            </w: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Workshop. </w:t>
            </w:r>
            <w:r w:rsidRPr="00A67299">
              <w:rPr>
                <w:rFonts w:asciiTheme="majorBidi" w:hAnsiTheme="majorBidi" w:cstheme="majorBidi"/>
                <w:sz w:val="28"/>
                <w:szCs w:val="28"/>
              </w:rPr>
              <w:t>Via Zoom Application.</w:t>
            </w:r>
          </w:p>
        </w:tc>
        <w:tc>
          <w:tcPr>
            <w:tcW w:w="2977" w:type="dxa"/>
          </w:tcPr>
          <w:p w:rsidR="00F8490F" w:rsidRPr="00A67299" w:rsidRDefault="00F8490F" w:rsidP="00872676">
            <w:pPr>
              <w:pStyle w:val="BodyTex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2021</w:t>
            </w:r>
            <w:r w:rsidRPr="0021184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Apr</w:t>
            </w:r>
            <w:r w:rsidRPr="0021184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</w:tr>
      <w:tr w:rsidR="00F8490F" w:rsidTr="00755725">
        <w:tc>
          <w:tcPr>
            <w:tcW w:w="536" w:type="dxa"/>
          </w:tcPr>
          <w:p w:rsidR="00F8490F" w:rsidRPr="00755725" w:rsidRDefault="00F8490F" w:rsidP="00872676">
            <w:pPr>
              <w:jc w:val="center"/>
              <w:rPr>
                <w:sz w:val="32"/>
                <w:szCs w:val="32"/>
              </w:rPr>
            </w:pPr>
            <w:r w:rsidRPr="00755725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12</w:t>
            </w:r>
          </w:p>
        </w:tc>
        <w:tc>
          <w:tcPr>
            <w:tcW w:w="6660" w:type="dxa"/>
          </w:tcPr>
          <w:p w:rsidR="00F8490F" w:rsidRPr="00A67299" w:rsidRDefault="00F8490F" w:rsidP="00872676">
            <w:pPr>
              <w:pStyle w:val="Objective"/>
              <w:adjustRightInd w:val="0"/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"Corona Vaccine Between Supporter and Opponent" Workshop. </w:t>
            </w:r>
            <w:r w:rsidRPr="00A67299">
              <w:rPr>
                <w:rFonts w:asciiTheme="majorBidi" w:hAnsiTheme="majorBidi" w:cstheme="majorBidi"/>
                <w:sz w:val="28"/>
                <w:szCs w:val="28"/>
              </w:rPr>
              <w:t>Via Zoom Application.</w:t>
            </w:r>
          </w:p>
        </w:tc>
        <w:tc>
          <w:tcPr>
            <w:tcW w:w="2977" w:type="dxa"/>
          </w:tcPr>
          <w:p w:rsidR="00F8490F" w:rsidRPr="00A67299" w:rsidRDefault="00F8490F" w:rsidP="00872676">
            <w:pPr>
              <w:pStyle w:val="BodyTex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2020 -Dec-27</w:t>
            </w:r>
          </w:p>
        </w:tc>
      </w:tr>
      <w:tr w:rsidR="00F8490F" w:rsidTr="00755725">
        <w:tc>
          <w:tcPr>
            <w:tcW w:w="536" w:type="dxa"/>
          </w:tcPr>
          <w:p w:rsidR="00F8490F" w:rsidRPr="00755725" w:rsidRDefault="00F8490F" w:rsidP="00872676">
            <w:pPr>
              <w:pStyle w:val="Objective"/>
              <w:adjustRightInd w:val="0"/>
              <w:spacing w:before="0"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5725"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6660" w:type="dxa"/>
          </w:tcPr>
          <w:p w:rsidR="00F8490F" w:rsidRPr="00A67299" w:rsidRDefault="00F8490F" w:rsidP="00872676">
            <w:pPr>
              <w:pStyle w:val="Objective"/>
              <w:adjustRightInd w:val="0"/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"Fake News/Fact Check in the Time of Covid-19" Workshop. </w:t>
            </w:r>
            <w:r w:rsidRPr="00A67299">
              <w:rPr>
                <w:rFonts w:asciiTheme="majorBidi" w:hAnsiTheme="majorBidi" w:cstheme="majorBidi"/>
                <w:sz w:val="28"/>
                <w:szCs w:val="28"/>
              </w:rPr>
              <w:t>Via Zoom</w:t>
            </w:r>
            <w:r w:rsidRPr="00A67299">
              <w:rPr>
                <w:sz w:val="28"/>
                <w:szCs w:val="28"/>
              </w:rPr>
              <w:t xml:space="preserve"> </w:t>
            </w:r>
            <w:r w:rsidRPr="00A67299">
              <w:rPr>
                <w:rFonts w:asciiTheme="majorBidi" w:hAnsiTheme="majorBidi" w:cstheme="majorBidi"/>
                <w:sz w:val="28"/>
                <w:szCs w:val="28"/>
              </w:rPr>
              <w:t>Application.</w:t>
            </w:r>
          </w:p>
        </w:tc>
        <w:tc>
          <w:tcPr>
            <w:tcW w:w="2977" w:type="dxa"/>
          </w:tcPr>
          <w:p w:rsidR="00F8490F" w:rsidRPr="00A67299" w:rsidRDefault="00F8490F" w:rsidP="00872676">
            <w:pPr>
              <w:pStyle w:val="BodyTex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2020 –Sep- 28</w:t>
            </w:r>
          </w:p>
        </w:tc>
      </w:tr>
      <w:tr w:rsidR="00F8490F" w:rsidTr="00755725">
        <w:tc>
          <w:tcPr>
            <w:tcW w:w="536" w:type="dxa"/>
          </w:tcPr>
          <w:p w:rsidR="00F8490F" w:rsidRPr="00755725" w:rsidRDefault="00F8490F" w:rsidP="00872676">
            <w:pPr>
              <w:pStyle w:val="Objective"/>
              <w:adjustRightInd w:val="0"/>
              <w:spacing w:before="0"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5725"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6660" w:type="dxa"/>
          </w:tcPr>
          <w:p w:rsidR="00F8490F" w:rsidRPr="00A67299" w:rsidRDefault="00F8490F" w:rsidP="00872676">
            <w:pPr>
              <w:pStyle w:val="Objective"/>
              <w:adjustRightInd w:val="0"/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"E-learning and </w:t>
            </w:r>
            <w:proofErr w:type="gramStart"/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Moodle  Courses</w:t>
            </w:r>
            <w:proofErr w:type="gramEnd"/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"</w:t>
            </w:r>
            <w:r w:rsidRPr="00A67299">
              <w:rPr>
                <w:sz w:val="28"/>
                <w:szCs w:val="28"/>
              </w:rPr>
              <w:t xml:space="preserve"> </w:t>
            </w:r>
            <w:r w:rsidR="00EC4233" w:rsidRPr="00EC4233">
              <w:rPr>
                <w:b/>
                <w:bCs/>
                <w:sz w:val="28"/>
                <w:szCs w:val="28"/>
              </w:rPr>
              <w:t>Advanced</w:t>
            </w:r>
            <w:r w:rsidR="00EC4233">
              <w:rPr>
                <w:sz w:val="28"/>
                <w:szCs w:val="28"/>
              </w:rPr>
              <w:t xml:space="preserve"> </w:t>
            </w: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Workshop. </w:t>
            </w:r>
            <w:r w:rsidRPr="00A67299">
              <w:rPr>
                <w:rFonts w:asciiTheme="majorBidi" w:hAnsiTheme="majorBidi" w:cstheme="majorBidi"/>
                <w:sz w:val="28"/>
                <w:szCs w:val="28"/>
              </w:rPr>
              <w:t>Via Zoom</w:t>
            </w:r>
            <w:r w:rsidRPr="00A67299">
              <w:rPr>
                <w:sz w:val="28"/>
                <w:szCs w:val="28"/>
              </w:rPr>
              <w:t xml:space="preserve"> </w:t>
            </w:r>
            <w:r w:rsidRPr="00A67299">
              <w:rPr>
                <w:rFonts w:asciiTheme="majorBidi" w:hAnsiTheme="majorBidi" w:cstheme="majorBidi"/>
                <w:sz w:val="28"/>
                <w:szCs w:val="28"/>
              </w:rPr>
              <w:t>Application.</w:t>
            </w:r>
          </w:p>
        </w:tc>
        <w:tc>
          <w:tcPr>
            <w:tcW w:w="2977" w:type="dxa"/>
          </w:tcPr>
          <w:p w:rsidR="00F8490F" w:rsidRPr="00A67299" w:rsidRDefault="00F8490F" w:rsidP="00872676">
            <w:pPr>
              <w:pStyle w:val="BodyTex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2020 – Aug- (26-31)</w:t>
            </w:r>
          </w:p>
        </w:tc>
      </w:tr>
      <w:tr w:rsidR="00F8490F" w:rsidTr="00755725">
        <w:tc>
          <w:tcPr>
            <w:tcW w:w="536" w:type="dxa"/>
          </w:tcPr>
          <w:p w:rsidR="00F8490F" w:rsidRPr="00755725" w:rsidRDefault="00F8490F" w:rsidP="00872676">
            <w:pPr>
              <w:pStyle w:val="Objective"/>
              <w:adjustRightInd w:val="0"/>
              <w:spacing w:before="0"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5725"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6660" w:type="dxa"/>
          </w:tcPr>
          <w:p w:rsidR="00F8490F" w:rsidRPr="00A67299" w:rsidRDefault="00F8490F" w:rsidP="00872676">
            <w:pPr>
              <w:pStyle w:val="Objective"/>
              <w:adjustRightInd w:val="0"/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"E-learning Computerized Exams"</w:t>
            </w:r>
            <w:r w:rsidRPr="00A67299">
              <w:rPr>
                <w:sz w:val="28"/>
                <w:szCs w:val="28"/>
              </w:rPr>
              <w:t xml:space="preserve"> </w:t>
            </w:r>
            <w:r w:rsidR="00EC4233" w:rsidRPr="00EC4233">
              <w:rPr>
                <w:b/>
                <w:bCs/>
                <w:sz w:val="28"/>
                <w:szCs w:val="28"/>
              </w:rPr>
              <w:t>Advanced</w:t>
            </w:r>
            <w:r w:rsidR="00EC4233"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Workshop. </w:t>
            </w:r>
            <w:r w:rsidRPr="00A67299">
              <w:rPr>
                <w:rFonts w:asciiTheme="majorBidi" w:hAnsiTheme="majorBidi" w:cstheme="majorBidi"/>
                <w:sz w:val="28"/>
                <w:szCs w:val="28"/>
              </w:rPr>
              <w:t>Via Zoom</w:t>
            </w:r>
            <w:r w:rsidRPr="00A67299">
              <w:rPr>
                <w:sz w:val="28"/>
                <w:szCs w:val="28"/>
              </w:rPr>
              <w:t xml:space="preserve"> </w:t>
            </w:r>
            <w:r w:rsidRPr="00A67299">
              <w:rPr>
                <w:rFonts w:asciiTheme="majorBidi" w:hAnsiTheme="majorBidi" w:cstheme="majorBidi"/>
                <w:sz w:val="28"/>
                <w:szCs w:val="28"/>
              </w:rPr>
              <w:t>Application.</w:t>
            </w:r>
          </w:p>
        </w:tc>
        <w:tc>
          <w:tcPr>
            <w:tcW w:w="2977" w:type="dxa"/>
          </w:tcPr>
          <w:p w:rsidR="00F8490F" w:rsidRPr="00A67299" w:rsidRDefault="00F8490F" w:rsidP="00872676">
            <w:pPr>
              <w:pStyle w:val="BodyTex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2020 – Mar- 28</w:t>
            </w:r>
          </w:p>
        </w:tc>
      </w:tr>
      <w:tr w:rsidR="00F8490F" w:rsidTr="00755725">
        <w:tc>
          <w:tcPr>
            <w:tcW w:w="536" w:type="dxa"/>
          </w:tcPr>
          <w:p w:rsidR="00F8490F" w:rsidRPr="00755725" w:rsidRDefault="00F8490F" w:rsidP="00872676">
            <w:pPr>
              <w:pStyle w:val="Objective"/>
              <w:adjustRightInd w:val="0"/>
              <w:spacing w:before="0"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5725"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6660" w:type="dxa"/>
          </w:tcPr>
          <w:p w:rsidR="00F8490F" w:rsidRPr="00A67299" w:rsidRDefault="00F8490F" w:rsidP="00872676">
            <w:pPr>
              <w:pStyle w:val="Objective"/>
              <w:adjustRightInd w:val="0"/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"Palestinian Environment Week"</w:t>
            </w:r>
            <w:r w:rsidRPr="00A67299">
              <w:rPr>
                <w:sz w:val="28"/>
                <w:szCs w:val="28"/>
              </w:rPr>
              <w:t xml:space="preserve"> </w:t>
            </w: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Workshops.</w:t>
            </w:r>
          </w:p>
        </w:tc>
        <w:tc>
          <w:tcPr>
            <w:tcW w:w="2977" w:type="dxa"/>
          </w:tcPr>
          <w:p w:rsidR="00F8490F" w:rsidRPr="00A67299" w:rsidRDefault="00F8490F" w:rsidP="00872676">
            <w:pPr>
              <w:pStyle w:val="BodyTex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2020 – Mar- (1-5)</w:t>
            </w:r>
          </w:p>
        </w:tc>
      </w:tr>
      <w:tr w:rsidR="00F8490F" w:rsidTr="00755725">
        <w:tc>
          <w:tcPr>
            <w:tcW w:w="536" w:type="dxa"/>
          </w:tcPr>
          <w:p w:rsidR="00F8490F" w:rsidRPr="00755725" w:rsidRDefault="00F8490F" w:rsidP="00872676">
            <w:pPr>
              <w:pStyle w:val="Objective"/>
              <w:adjustRightInd w:val="0"/>
              <w:spacing w:before="0"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5725">
              <w:rPr>
                <w:rFonts w:asciiTheme="majorBidi" w:hAnsiTheme="majorBidi" w:cstheme="majorBidi"/>
                <w:sz w:val="32"/>
                <w:szCs w:val="32"/>
              </w:rPr>
              <w:t>17</w:t>
            </w:r>
          </w:p>
        </w:tc>
        <w:tc>
          <w:tcPr>
            <w:tcW w:w="6660" w:type="dxa"/>
          </w:tcPr>
          <w:p w:rsidR="00F8490F" w:rsidRPr="00A67299" w:rsidRDefault="00F8490F" w:rsidP="00872676">
            <w:pPr>
              <w:pStyle w:val="Objective"/>
              <w:adjustRightInd w:val="0"/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"Bioplastics Revolution; Its Sources and Applications"</w:t>
            </w:r>
            <w:r w:rsidRPr="00A67299">
              <w:rPr>
                <w:sz w:val="28"/>
                <w:szCs w:val="28"/>
              </w:rPr>
              <w:t xml:space="preserve"> </w:t>
            </w: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Workshop.</w:t>
            </w:r>
          </w:p>
        </w:tc>
        <w:tc>
          <w:tcPr>
            <w:tcW w:w="2977" w:type="dxa"/>
          </w:tcPr>
          <w:p w:rsidR="00F8490F" w:rsidRPr="00A67299" w:rsidRDefault="00F8490F" w:rsidP="00872676">
            <w:pPr>
              <w:pStyle w:val="BodyTex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2019 – Dec- 1</w:t>
            </w: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st</w:t>
            </w:r>
          </w:p>
        </w:tc>
      </w:tr>
      <w:tr w:rsidR="00F8490F" w:rsidTr="00755725">
        <w:tc>
          <w:tcPr>
            <w:tcW w:w="536" w:type="dxa"/>
          </w:tcPr>
          <w:p w:rsidR="00F8490F" w:rsidRPr="00755725" w:rsidRDefault="00F8490F" w:rsidP="00872676">
            <w:pPr>
              <w:pStyle w:val="Objective"/>
              <w:adjustRightInd w:val="0"/>
              <w:spacing w:before="0"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5725"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6660" w:type="dxa"/>
          </w:tcPr>
          <w:p w:rsidR="00F8490F" w:rsidRPr="00A67299" w:rsidRDefault="00F8490F" w:rsidP="00872676">
            <w:pPr>
              <w:pStyle w:val="Objective"/>
              <w:adjustRightInd w:val="0"/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"Modern Mobile Learning Trends"</w:t>
            </w:r>
            <w:r w:rsidRPr="00A67299">
              <w:rPr>
                <w:sz w:val="28"/>
                <w:szCs w:val="28"/>
              </w:rPr>
              <w:t xml:space="preserve"> </w:t>
            </w: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Workshop.</w:t>
            </w:r>
          </w:p>
        </w:tc>
        <w:tc>
          <w:tcPr>
            <w:tcW w:w="2977" w:type="dxa"/>
          </w:tcPr>
          <w:p w:rsidR="00F8490F" w:rsidRPr="00A67299" w:rsidRDefault="00F8490F" w:rsidP="00872676">
            <w:pPr>
              <w:pStyle w:val="BodyTex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2019 – Nov- 18</w:t>
            </w:r>
          </w:p>
        </w:tc>
      </w:tr>
      <w:tr w:rsidR="00F8490F" w:rsidTr="00755725">
        <w:tc>
          <w:tcPr>
            <w:tcW w:w="536" w:type="dxa"/>
          </w:tcPr>
          <w:p w:rsidR="00F8490F" w:rsidRPr="00755725" w:rsidRDefault="00F8490F" w:rsidP="00872676">
            <w:pPr>
              <w:pStyle w:val="Objective"/>
              <w:adjustRightInd w:val="0"/>
              <w:spacing w:before="0"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5725">
              <w:rPr>
                <w:rFonts w:asciiTheme="majorBidi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6660" w:type="dxa"/>
          </w:tcPr>
          <w:p w:rsidR="00F8490F" w:rsidRPr="00A67299" w:rsidRDefault="00F8490F" w:rsidP="00872676">
            <w:pPr>
              <w:pStyle w:val="Objective"/>
              <w:adjustRightInd w:val="0"/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"The Open Meeting of the President of An-</w:t>
            </w:r>
            <w:proofErr w:type="spellStart"/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Najah</w:t>
            </w:r>
            <w:proofErr w:type="spellEnd"/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University with the Students of the University"</w:t>
            </w:r>
            <w:r w:rsidRPr="00A6729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8490F" w:rsidRPr="00A67299" w:rsidRDefault="00F8490F" w:rsidP="00872676">
            <w:pPr>
              <w:pStyle w:val="BodyTex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2019 – Sep- 24</w:t>
            </w:r>
          </w:p>
        </w:tc>
      </w:tr>
      <w:tr w:rsidR="00F8490F" w:rsidTr="00755725">
        <w:tc>
          <w:tcPr>
            <w:tcW w:w="536" w:type="dxa"/>
          </w:tcPr>
          <w:p w:rsidR="00F8490F" w:rsidRPr="00755725" w:rsidRDefault="00F8490F" w:rsidP="00872676">
            <w:pPr>
              <w:pStyle w:val="Objective"/>
              <w:adjustRightInd w:val="0"/>
              <w:spacing w:before="0"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5725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6660" w:type="dxa"/>
          </w:tcPr>
          <w:p w:rsidR="00F8490F" w:rsidRPr="00A67299" w:rsidRDefault="00F8490F" w:rsidP="00872676">
            <w:pPr>
              <w:pStyle w:val="Objective"/>
              <w:adjustRightInd w:val="0"/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"Environmental Meeting: A Journey Through 10 Years of Wildlife Documentation"</w:t>
            </w:r>
            <w:r w:rsidRPr="00A67299">
              <w:rPr>
                <w:sz w:val="28"/>
                <w:szCs w:val="28"/>
              </w:rPr>
              <w:t xml:space="preserve"> </w:t>
            </w: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Workshop.</w:t>
            </w:r>
          </w:p>
        </w:tc>
        <w:tc>
          <w:tcPr>
            <w:tcW w:w="2977" w:type="dxa"/>
          </w:tcPr>
          <w:p w:rsidR="00F8490F" w:rsidRPr="00A67299" w:rsidRDefault="00F8490F" w:rsidP="00872676">
            <w:pPr>
              <w:pStyle w:val="BodyTex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2019 – Sep- 12</w:t>
            </w:r>
          </w:p>
        </w:tc>
      </w:tr>
      <w:tr w:rsidR="00F8490F" w:rsidTr="00755725">
        <w:tc>
          <w:tcPr>
            <w:tcW w:w="536" w:type="dxa"/>
          </w:tcPr>
          <w:p w:rsidR="00F8490F" w:rsidRPr="00755725" w:rsidRDefault="00F8490F" w:rsidP="00872676">
            <w:pPr>
              <w:pStyle w:val="Objective"/>
              <w:adjustRightInd w:val="0"/>
              <w:spacing w:before="0"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5725">
              <w:rPr>
                <w:rFonts w:asciiTheme="majorBidi" w:hAnsiTheme="majorBidi" w:cstheme="majorBidi"/>
                <w:sz w:val="32"/>
                <w:szCs w:val="32"/>
              </w:rPr>
              <w:t>21</w:t>
            </w:r>
          </w:p>
        </w:tc>
        <w:tc>
          <w:tcPr>
            <w:tcW w:w="6660" w:type="dxa"/>
          </w:tcPr>
          <w:p w:rsidR="00F8490F" w:rsidRPr="00A67299" w:rsidRDefault="00F8490F" w:rsidP="00872676">
            <w:pPr>
              <w:pStyle w:val="Objective"/>
              <w:adjustRightInd w:val="0"/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"Creating and Editing </w:t>
            </w:r>
            <w:proofErr w:type="spellStart"/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Instructural</w:t>
            </w:r>
            <w:proofErr w:type="spellEnd"/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videos"</w:t>
            </w:r>
            <w:r w:rsidRPr="00A67299">
              <w:rPr>
                <w:sz w:val="28"/>
                <w:szCs w:val="28"/>
              </w:rPr>
              <w:t xml:space="preserve"> </w:t>
            </w: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Workshop.</w:t>
            </w:r>
          </w:p>
        </w:tc>
        <w:tc>
          <w:tcPr>
            <w:tcW w:w="2977" w:type="dxa"/>
          </w:tcPr>
          <w:p w:rsidR="00F8490F" w:rsidRPr="00A67299" w:rsidRDefault="00F8490F" w:rsidP="00872676">
            <w:pPr>
              <w:pStyle w:val="BodyTex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2019 – Aug - 22</w:t>
            </w:r>
          </w:p>
        </w:tc>
      </w:tr>
      <w:tr w:rsidR="00F8490F" w:rsidTr="00755725">
        <w:tc>
          <w:tcPr>
            <w:tcW w:w="536" w:type="dxa"/>
          </w:tcPr>
          <w:p w:rsidR="00F8490F" w:rsidRPr="00755725" w:rsidRDefault="00F8490F" w:rsidP="00872676">
            <w:pPr>
              <w:pStyle w:val="Objective"/>
              <w:adjustRightInd w:val="0"/>
              <w:spacing w:before="0"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5725">
              <w:rPr>
                <w:rFonts w:asciiTheme="majorBidi" w:hAnsiTheme="majorBidi" w:cstheme="majorBidi"/>
                <w:sz w:val="32"/>
                <w:szCs w:val="32"/>
              </w:rPr>
              <w:t>22</w:t>
            </w:r>
          </w:p>
        </w:tc>
        <w:tc>
          <w:tcPr>
            <w:tcW w:w="6660" w:type="dxa"/>
          </w:tcPr>
          <w:p w:rsidR="00F8490F" w:rsidRPr="00A67299" w:rsidRDefault="00F8490F" w:rsidP="00872676">
            <w:pPr>
              <w:pStyle w:val="Objective"/>
              <w:adjustRightInd w:val="0"/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"Coaching for Industry Based Learning Courses"</w:t>
            </w:r>
            <w:r w:rsidRPr="00A67299">
              <w:rPr>
                <w:sz w:val="28"/>
                <w:szCs w:val="28"/>
              </w:rPr>
              <w:t xml:space="preserve"> </w:t>
            </w: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Workshop.</w:t>
            </w:r>
          </w:p>
        </w:tc>
        <w:tc>
          <w:tcPr>
            <w:tcW w:w="2977" w:type="dxa"/>
          </w:tcPr>
          <w:p w:rsidR="00F8490F" w:rsidRPr="00A67299" w:rsidRDefault="00F8490F" w:rsidP="00872676">
            <w:pPr>
              <w:pStyle w:val="BodyTex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2019 – Aug - 20</w:t>
            </w:r>
          </w:p>
        </w:tc>
      </w:tr>
      <w:tr w:rsidR="00F8490F" w:rsidTr="00755725">
        <w:tc>
          <w:tcPr>
            <w:tcW w:w="536" w:type="dxa"/>
          </w:tcPr>
          <w:p w:rsidR="00F8490F" w:rsidRPr="00755725" w:rsidRDefault="00F8490F" w:rsidP="00872676">
            <w:pPr>
              <w:pStyle w:val="Objective"/>
              <w:adjustRightInd w:val="0"/>
              <w:spacing w:before="0"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5725">
              <w:rPr>
                <w:rFonts w:asciiTheme="majorBidi" w:hAnsiTheme="majorBidi" w:cstheme="majorBidi"/>
                <w:sz w:val="32"/>
                <w:szCs w:val="32"/>
              </w:rPr>
              <w:t>23</w:t>
            </w:r>
          </w:p>
        </w:tc>
        <w:tc>
          <w:tcPr>
            <w:tcW w:w="6660" w:type="dxa"/>
          </w:tcPr>
          <w:p w:rsidR="00F8490F" w:rsidRPr="00A67299" w:rsidRDefault="00F8490F" w:rsidP="00872676">
            <w:pPr>
              <w:pStyle w:val="Objective"/>
              <w:adjustRightInd w:val="0"/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"Extended Meeting of Palestinian Chemists at the Headquarters of the Red Crescent Society - Ramallah – Palestine"</w:t>
            </w:r>
            <w:r w:rsidRPr="00A67299">
              <w:rPr>
                <w:sz w:val="28"/>
                <w:szCs w:val="28"/>
              </w:rPr>
              <w:t xml:space="preserve"> </w:t>
            </w: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Workshop.</w:t>
            </w:r>
          </w:p>
        </w:tc>
        <w:tc>
          <w:tcPr>
            <w:tcW w:w="2977" w:type="dxa"/>
          </w:tcPr>
          <w:p w:rsidR="00F8490F" w:rsidRPr="00A67299" w:rsidRDefault="00F8490F" w:rsidP="00872676">
            <w:pPr>
              <w:pStyle w:val="BodyTex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2019 – Apr- 13</w:t>
            </w:r>
          </w:p>
        </w:tc>
      </w:tr>
      <w:tr w:rsidR="00F8490F" w:rsidTr="00755725">
        <w:tc>
          <w:tcPr>
            <w:tcW w:w="536" w:type="dxa"/>
          </w:tcPr>
          <w:p w:rsidR="00F8490F" w:rsidRPr="00755725" w:rsidRDefault="00F8490F" w:rsidP="00872676">
            <w:pPr>
              <w:pStyle w:val="Objective"/>
              <w:adjustRightInd w:val="0"/>
              <w:spacing w:before="0"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5725">
              <w:rPr>
                <w:rFonts w:asciiTheme="majorBidi" w:hAnsiTheme="majorBidi" w:cstheme="majorBidi"/>
                <w:sz w:val="32"/>
                <w:szCs w:val="32"/>
              </w:rPr>
              <w:t>24</w:t>
            </w:r>
          </w:p>
        </w:tc>
        <w:tc>
          <w:tcPr>
            <w:tcW w:w="6660" w:type="dxa"/>
          </w:tcPr>
          <w:p w:rsidR="00F8490F" w:rsidRPr="00A67299" w:rsidRDefault="00F8490F" w:rsidP="00872676">
            <w:pPr>
              <w:pStyle w:val="Objective"/>
              <w:adjustRightInd w:val="0"/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"Genetic Information Exhibition for Students of the Biotechnological Department" </w:t>
            </w: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F8490F" w:rsidRPr="00A67299" w:rsidRDefault="00F8490F" w:rsidP="00872676">
            <w:pPr>
              <w:pStyle w:val="BodyTex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2019 – Apr– (9-10)</w:t>
            </w:r>
          </w:p>
        </w:tc>
      </w:tr>
      <w:tr w:rsidR="00F8490F" w:rsidTr="00755725">
        <w:tc>
          <w:tcPr>
            <w:tcW w:w="536" w:type="dxa"/>
          </w:tcPr>
          <w:p w:rsidR="00F8490F" w:rsidRPr="00755725" w:rsidRDefault="00F8490F" w:rsidP="00872676">
            <w:pPr>
              <w:pStyle w:val="Objective"/>
              <w:adjustRightInd w:val="0"/>
              <w:spacing w:before="0"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5725">
              <w:rPr>
                <w:rFonts w:asciiTheme="majorBidi" w:hAnsiTheme="majorBidi" w:cstheme="majorBidi"/>
                <w:sz w:val="32"/>
                <w:szCs w:val="32"/>
              </w:rPr>
              <w:t>25</w:t>
            </w:r>
          </w:p>
        </w:tc>
        <w:tc>
          <w:tcPr>
            <w:tcW w:w="6660" w:type="dxa"/>
          </w:tcPr>
          <w:p w:rsidR="00F8490F" w:rsidRPr="00A67299" w:rsidRDefault="00F8490F" w:rsidP="00872676">
            <w:pPr>
              <w:pStyle w:val="Objective"/>
              <w:adjustRightInd w:val="0"/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"Guiding Day for School Students - Faculty of Science"</w:t>
            </w:r>
            <w:r w:rsidRPr="00A67299">
              <w:rPr>
                <w:sz w:val="28"/>
                <w:szCs w:val="28"/>
              </w:rPr>
              <w:t xml:space="preserve"> </w:t>
            </w: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Exhibition.</w:t>
            </w: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F8490F" w:rsidRPr="00A67299" w:rsidRDefault="00F8490F" w:rsidP="00872676">
            <w:pPr>
              <w:pStyle w:val="BodyTex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2019 – Apr– (2-5)</w:t>
            </w:r>
          </w:p>
        </w:tc>
      </w:tr>
      <w:tr w:rsidR="00F8490F" w:rsidTr="00755725">
        <w:tc>
          <w:tcPr>
            <w:tcW w:w="536" w:type="dxa"/>
          </w:tcPr>
          <w:p w:rsidR="00F8490F" w:rsidRPr="00755725" w:rsidRDefault="00F8490F" w:rsidP="00872676">
            <w:pPr>
              <w:pStyle w:val="Objective"/>
              <w:adjustRightInd w:val="0"/>
              <w:spacing w:before="0"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5725">
              <w:rPr>
                <w:rFonts w:asciiTheme="majorBidi" w:hAnsiTheme="majorBidi" w:cstheme="majorBidi"/>
                <w:sz w:val="32"/>
                <w:szCs w:val="32"/>
              </w:rPr>
              <w:t>26</w:t>
            </w:r>
          </w:p>
        </w:tc>
        <w:tc>
          <w:tcPr>
            <w:tcW w:w="6660" w:type="dxa"/>
          </w:tcPr>
          <w:p w:rsidR="00F8490F" w:rsidRPr="00A67299" w:rsidRDefault="00F8490F" w:rsidP="00872676">
            <w:pPr>
              <w:pStyle w:val="Objective"/>
              <w:adjustRightInd w:val="0"/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"Palestinian Environment Week"</w:t>
            </w:r>
            <w:r w:rsidRPr="00A67299">
              <w:rPr>
                <w:sz w:val="28"/>
                <w:szCs w:val="28"/>
              </w:rPr>
              <w:t xml:space="preserve"> </w:t>
            </w: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Workshops.</w:t>
            </w:r>
          </w:p>
        </w:tc>
        <w:tc>
          <w:tcPr>
            <w:tcW w:w="2977" w:type="dxa"/>
          </w:tcPr>
          <w:p w:rsidR="00F8490F" w:rsidRPr="00A67299" w:rsidRDefault="00F8490F" w:rsidP="00872676">
            <w:pPr>
              <w:pStyle w:val="BodyTex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2019 – Mar- (17-21)</w:t>
            </w:r>
          </w:p>
        </w:tc>
      </w:tr>
      <w:tr w:rsidR="00F8490F" w:rsidTr="00755725">
        <w:tc>
          <w:tcPr>
            <w:tcW w:w="536" w:type="dxa"/>
          </w:tcPr>
          <w:p w:rsidR="00F8490F" w:rsidRPr="00755725" w:rsidRDefault="00F8490F" w:rsidP="00872676">
            <w:pPr>
              <w:pStyle w:val="Objective"/>
              <w:adjustRightInd w:val="0"/>
              <w:spacing w:before="0"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5725">
              <w:rPr>
                <w:rFonts w:asciiTheme="majorBidi" w:hAnsiTheme="majorBidi" w:cstheme="majorBidi"/>
                <w:sz w:val="32"/>
                <w:szCs w:val="32"/>
              </w:rPr>
              <w:t>27</w:t>
            </w:r>
          </w:p>
        </w:tc>
        <w:tc>
          <w:tcPr>
            <w:tcW w:w="6660" w:type="dxa"/>
          </w:tcPr>
          <w:p w:rsidR="00F8490F" w:rsidRPr="00A67299" w:rsidRDefault="00F8490F" w:rsidP="00872676">
            <w:pPr>
              <w:pStyle w:val="Objective"/>
              <w:adjustRightInd w:val="0"/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"First National Workshop on Air Pollution"</w:t>
            </w:r>
          </w:p>
        </w:tc>
        <w:tc>
          <w:tcPr>
            <w:tcW w:w="2977" w:type="dxa"/>
          </w:tcPr>
          <w:p w:rsidR="00F8490F" w:rsidRPr="00A67299" w:rsidRDefault="00F8490F" w:rsidP="00872676">
            <w:pPr>
              <w:pStyle w:val="BodyTex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2019 – Mar- 12</w:t>
            </w:r>
          </w:p>
        </w:tc>
      </w:tr>
      <w:tr w:rsidR="00F8490F" w:rsidTr="00755725">
        <w:tc>
          <w:tcPr>
            <w:tcW w:w="536" w:type="dxa"/>
          </w:tcPr>
          <w:p w:rsidR="00F8490F" w:rsidRPr="00755725" w:rsidRDefault="00F8490F" w:rsidP="00872676">
            <w:pPr>
              <w:pStyle w:val="Objective"/>
              <w:adjustRightInd w:val="0"/>
              <w:spacing w:before="0"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5725">
              <w:rPr>
                <w:rFonts w:asciiTheme="majorBidi" w:hAnsiTheme="majorBidi" w:cstheme="majorBidi"/>
                <w:sz w:val="32"/>
                <w:szCs w:val="32"/>
              </w:rPr>
              <w:t>28</w:t>
            </w:r>
          </w:p>
        </w:tc>
        <w:tc>
          <w:tcPr>
            <w:tcW w:w="6660" w:type="dxa"/>
          </w:tcPr>
          <w:p w:rsidR="00F8490F" w:rsidRPr="00A67299" w:rsidRDefault="00F8490F" w:rsidP="00872676">
            <w:pPr>
              <w:pStyle w:val="Objective"/>
              <w:adjustRightInd w:val="0"/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"Faculty of Pharmacy Exhibition -Your Pharmacy in Your Home"</w:t>
            </w:r>
          </w:p>
        </w:tc>
        <w:tc>
          <w:tcPr>
            <w:tcW w:w="2977" w:type="dxa"/>
          </w:tcPr>
          <w:p w:rsidR="00F8490F" w:rsidRPr="00A67299" w:rsidRDefault="00F8490F" w:rsidP="00872676">
            <w:pPr>
              <w:pStyle w:val="BodyTex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2019 – Mar- (19-20)</w:t>
            </w:r>
          </w:p>
        </w:tc>
      </w:tr>
      <w:tr w:rsidR="00F8490F" w:rsidTr="00755725">
        <w:tc>
          <w:tcPr>
            <w:tcW w:w="536" w:type="dxa"/>
          </w:tcPr>
          <w:p w:rsidR="00F8490F" w:rsidRPr="00755725" w:rsidRDefault="00F8490F" w:rsidP="00872676">
            <w:pPr>
              <w:pStyle w:val="Objective"/>
              <w:adjustRightInd w:val="0"/>
              <w:spacing w:before="0"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5725">
              <w:rPr>
                <w:rFonts w:asciiTheme="majorBidi" w:hAnsiTheme="majorBidi" w:cstheme="majorBidi"/>
                <w:sz w:val="32"/>
                <w:szCs w:val="32"/>
              </w:rPr>
              <w:t>29</w:t>
            </w:r>
          </w:p>
        </w:tc>
        <w:tc>
          <w:tcPr>
            <w:tcW w:w="6660" w:type="dxa"/>
          </w:tcPr>
          <w:p w:rsidR="00F8490F" w:rsidRPr="00A67299" w:rsidRDefault="00F8490F" w:rsidP="00872676">
            <w:pPr>
              <w:pStyle w:val="Objective"/>
              <w:adjustRightInd w:val="0"/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"Introductory Exhibition at the Faculty of Honor at An National University"</w:t>
            </w:r>
          </w:p>
        </w:tc>
        <w:tc>
          <w:tcPr>
            <w:tcW w:w="2977" w:type="dxa"/>
          </w:tcPr>
          <w:p w:rsidR="00F8490F" w:rsidRPr="00A67299" w:rsidRDefault="00F8490F" w:rsidP="00872676">
            <w:pPr>
              <w:pStyle w:val="BodyTex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2019 – Mar- (17-19)</w:t>
            </w:r>
          </w:p>
        </w:tc>
      </w:tr>
      <w:tr w:rsidR="00F8490F" w:rsidTr="00755725">
        <w:tc>
          <w:tcPr>
            <w:tcW w:w="536" w:type="dxa"/>
          </w:tcPr>
          <w:p w:rsidR="00F8490F" w:rsidRPr="00755725" w:rsidRDefault="00F8490F" w:rsidP="00872676">
            <w:pPr>
              <w:pStyle w:val="Objective"/>
              <w:adjustRightInd w:val="0"/>
              <w:spacing w:before="0"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5725">
              <w:rPr>
                <w:sz w:val="32"/>
                <w:szCs w:val="32"/>
              </w:rPr>
              <w:t>30</w:t>
            </w:r>
          </w:p>
        </w:tc>
        <w:tc>
          <w:tcPr>
            <w:tcW w:w="6660" w:type="dxa"/>
          </w:tcPr>
          <w:p w:rsidR="00F8490F" w:rsidRPr="00A67299" w:rsidRDefault="00F8490F" w:rsidP="00872676">
            <w:pPr>
              <w:pStyle w:val="Objective"/>
              <w:adjustRightInd w:val="0"/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"Visit with the Social Committee in the Department of Chemistry to the Arab American University in Jenin"</w:t>
            </w:r>
          </w:p>
        </w:tc>
        <w:tc>
          <w:tcPr>
            <w:tcW w:w="2977" w:type="dxa"/>
          </w:tcPr>
          <w:p w:rsidR="00F8490F" w:rsidRPr="00A67299" w:rsidRDefault="00F8490F" w:rsidP="00872676">
            <w:pPr>
              <w:pStyle w:val="BodyTex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2019 – Jan- 12</w:t>
            </w:r>
          </w:p>
        </w:tc>
      </w:tr>
      <w:tr w:rsidR="00F8490F" w:rsidTr="00755725">
        <w:tc>
          <w:tcPr>
            <w:tcW w:w="536" w:type="dxa"/>
          </w:tcPr>
          <w:p w:rsidR="00F8490F" w:rsidRPr="00755725" w:rsidRDefault="00F8490F" w:rsidP="00872676">
            <w:pPr>
              <w:pStyle w:val="Objective"/>
              <w:adjustRightInd w:val="0"/>
              <w:spacing w:before="0"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5725">
              <w:rPr>
                <w:sz w:val="32"/>
                <w:szCs w:val="32"/>
              </w:rPr>
              <w:t>31</w:t>
            </w:r>
          </w:p>
        </w:tc>
        <w:tc>
          <w:tcPr>
            <w:tcW w:w="6660" w:type="dxa"/>
          </w:tcPr>
          <w:p w:rsidR="00F8490F" w:rsidRPr="00A67299" w:rsidRDefault="00F8490F" w:rsidP="00872676">
            <w:pPr>
              <w:pStyle w:val="Objective"/>
              <w:adjustRightInd w:val="0"/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"Slack Project Management Program"</w:t>
            </w:r>
            <w:r w:rsidRPr="00A67299">
              <w:rPr>
                <w:sz w:val="28"/>
                <w:szCs w:val="28"/>
              </w:rPr>
              <w:t xml:space="preserve"> </w:t>
            </w: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Workshop.</w:t>
            </w:r>
          </w:p>
        </w:tc>
        <w:tc>
          <w:tcPr>
            <w:tcW w:w="2977" w:type="dxa"/>
          </w:tcPr>
          <w:p w:rsidR="00F8490F" w:rsidRPr="00A67299" w:rsidRDefault="00F8490F" w:rsidP="00872676">
            <w:pPr>
              <w:pStyle w:val="BodyTex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2018 – Oct- 28</w:t>
            </w:r>
          </w:p>
        </w:tc>
      </w:tr>
      <w:tr w:rsidR="00F8490F" w:rsidTr="00755725">
        <w:tc>
          <w:tcPr>
            <w:tcW w:w="536" w:type="dxa"/>
          </w:tcPr>
          <w:p w:rsidR="00F8490F" w:rsidRPr="00755725" w:rsidRDefault="00F8490F" w:rsidP="00872676">
            <w:pPr>
              <w:pStyle w:val="Objective"/>
              <w:adjustRightInd w:val="0"/>
              <w:spacing w:before="0"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6660" w:type="dxa"/>
          </w:tcPr>
          <w:p w:rsidR="00F8490F" w:rsidRPr="00A67299" w:rsidRDefault="00F8490F" w:rsidP="00872676">
            <w:pPr>
              <w:pStyle w:val="Objective"/>
              <w:adjustRightInd w:val="0"/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"</w:t>
            </w:r>
            <w:proofErr w:type="spellStart"/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Socrative</w:t>
            </w:r>
            <w:proofErr w:type="spellEnd"/>
            <w:r w:rsidRPr="00A67299">
              <w:rPr>
                <w:sz w:val="28"/>
                <w:szCs w:val="28"/>
              </w:rPr>
              <w:t xml:space="preserve"> </w:t>
            </w: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 in Effective education"</w:t>
            </w:r>
            <w:r w:rsidRPr="00A67299">
              <w:rPr>
                <w:sz w:val="28"/>
                <w:szCs w:val="28"/>
              </w:rPr>
              <w:t xml:space="preserve"> </w:t>
            </w: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Workshop.</w:t>
            </w:r>
          </w:p>
        </w:tc>
        <w:tc>
          <w:tcPr>
            <w:tcW w:w="2977" w:type="dxa"/>
          </w:tcPr>
          <w:p w:rsidR="00F8490F" w:rsidRPr="00A67299" w:rsidRDefault="00F8490F" w:rsidP="00872676">
            <w:pPr>
              <w:pStyle w:val="BodyTex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2018 – Oct- 13</w:t>
            </w:r>
          </w:p>
        </w:tc>
      </w:tr>
      <w:tr w:rsidR="00F8490F" w:rsidTr="00755725">
        <w:tc>
          <w:tcPr>
            <w:tcW w:w="536" w:type="dxa"/>
          </w:tcPr>
          <w:p w:rsidR="00F8490F" w:rsidRPr="00755725" w:rsidRDefault="00F8490F" w:rsidP="00872676">
            <w:pPr>
              <w:pStyle w:val="Objective"/>
              <w:adjustRightInd w:val="0"/>
              <w:spacing w:before="0"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5725">
              <w:rPr>
                <w:sz w:val="32"/>
                <w:szCs w:val="32"/>
              </w:rPr>
              <w:lastRenderedPageBreak/>
              <w:t>3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6660" w:type="dxa"/>
          </w:tcPr>
          <w:p w:rsidR="00F8490F" w:rsidRPr="00A67299" w:rsidRDefault="00F8490F" w:rsidP="00872676">
            <w:pPr>
              <w:pStyle w:val="Objective"/>
              <w:adjustRightInd w:val="0"/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"Centennial Celebration</w:t>
            </w:r>
            <w:r w:rsidRPr="00A67299">
              <w:rPr>
                <w:sz w:val="28"/>
                <w:szCs w:val="28"/>
              </w:rPr>
              <w:t xml:space="preserve"> </w:t>
            </w:r>
            <w:r w:rsidRPr="00A67299">
              <w:rPr>
                <w:b/>
                <w:bCs/>
                <w:sz w:val="28"/>
                <w:szCs w:val="28"/>
              </w:rPr>
              <w:t xml:space="preserve">of </w:t>
            </w:r>
            <w:proofErr w:type="gramStart"/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</w:t>
            </w:r>
            <w:proofErr w:type="gramEnd"/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National University"</w:t>
            </w:r>
            <w:r w:rsidRPr="00A67299">
              <w:rPr>
                <w:sz w:val="28"/>
                <w:szCs w:val="28"/>
              </w:rPr>
              <w:t xml:space="preserve"> </w:t>
            </w: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Exhibition. </w:t>
            </w:r>
          </w:p>
        </w:tc>
        <w:tc>
          <w:tcPr>
            <w:tcW w:w="2977" w:type="dxa"/>
          </w:tcPr>
          <w:p w:rsidR="00F8490F" w:rsidRPr="00A67299" w:rsidRDefault="00F8490F" w:rsidP="00872676">
            <w:pPr>
              <w:pStyle w:val="BodyTex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2018 – Sep- 27</w:t>
            </w:r>
          </w:p>
        </w:tc>
      </w:tr>
      <w:tr w:rsidR="00F8490F" w:rsidTr="00755725">
        <w:tc>
          <w:tcPr>
            <w:tcW w:w="536" w:type="dxa"/>
          </w:tcPr>
          <w:p w:rsidR="00F8490F" w:rsidRPr="00755725" w:rsidRDefault="00F8490F" w:rsidP="00872676">
            <w:pPr>
              <w:pStyle w:val="Objective"/>
              <w:adjustRightInd w:val="0"/>
              <w:spacing w:before="0"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5725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6660" w:type="dxa"/>
          </w:tcPr>
          <w:p w:rsidR="00F8490F" w:rsidRPr="00A67299" w:rsidRDefault="00F8490F" w:rsidP="00872676">
            <w:pPr>
              <w:pStyle w:val="Objective"/>
              <w:adjustRightInd w:val="0"/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"Open Day of Languages"</w:t>
            </w:r>
            <w:r w:rsidRPr="00A67299">
              <w:rPr>
                <w:sz w:val="28"/>
                <w:szCs w:val="28"/>
              </w:rPr>
              <w:t xml:space="preserve"> </w:t>
            </w: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Exhibition.</w:t>
            </w:r>
          </w:p>
        </w:tc>
        <w:tc>
          <w:tcPr>
            <w:tcW w:w="2977" w:type="dxa"/>
          </w:tcPr>
          <w:p w:rsidR="00F8490F" w:rsidRPr="00A67299" w:rsidRDefault="00F8490F" w:rsidP="00872676">
            <w:pPr>
              <w:pStyle w:val="BodyTex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2018 – Sep- 20</w:t>
            </w:r>
          </w:p>
        </w:tc>
      </w:tr>
      <w:tr w:rsidR="00F8490F" w:rsidTr="00755725">
        <w:tc>
          <w:tcPr>
            <w:tcW w:w="536" w:type="dxa"/>
          </w:tcPr>
          <w:p w:rsidR="00F8490F" w:rsidRPr="00755725" w:rsidRDefault="00F8490F" w:rsidP="00872676">
            <w:pPr>
              <w:pStyle w:val="Objective"/>
              <w:adjustRightInd w:val="0"/>
              <w:spacing w:before="0"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5725">
              <w:rPr>
                <w:sz w:val="32"/>
                <w:szCs w:val="32"/>
              </w:rPr>
              <w:t>35</w:t>
            </w:r>
          </w:p>
        </w:tc>
        <w:tc>
          <w:tcPr>
            <w:tcW w:w="6660" w:type="dxa"/>
          </w:tcPr>
          <w:p w:rsidR="00F8490F" w:rsidRPr="00A67299" w:rsidRDefault="00F8490F" w:rsidP="00872676">
            <w:pPr>
              <w:pStyle w:val="Objective"/>
              <w:adjustRightInd w:val="0"/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"Palestinian Environment Week"</w:t>
            </w:r>
            <w:r w:rsidRPr="00A67299">
              <w:rPr>
                <w:sz w:val="28"/>
                <w:szCs w:val="28"/>
              </w:rPr>
              <w:t xml:space="preserve"> </w:t>
            </w: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Workshops.</w:t>
            </w:r>
          </w:p>
        </w:tc>
        <w:tc>
          <w:tcPr>
            <w:tcW w:w="2977" w:type="dxa"/>
          </w:tcPr>
          <w:p w:rsidR="00F8490F" w:rsidRPr="00A67299" w:rsidRDefault="00F8490F" w:rsidP="00872676">
            <w:pPr>
              <w:pStyle w:val="BodyTex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2018 – Mar- (18-22)</w:t>
            </w:r>
          </w:p>
        </w:tc>
      </w:tr>
      <w:tr w:rsidR="00F8490F" w:rsidRPr="00D95356" w:rsidTr="00755725">
        <w:tc>
          <w:tcPr>
            <w:tcW w:w="536" w:type="dxa"/>
          </w:tcPr>
          <w:p w:rsidR="00F8490F" w:rsidRPr="00755725" w:rsidRDefault="00F8490F" w:rsidP="00872676">
            <w:pPr>
              <w:pStyle w:val="Objective"/>
              <w:adjustRightInd w:val="0"/>
              <w:spacing w:before="0"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5725">
              <w:rPr>
                <w:sz w:val="32"/>
                <w:szCs w:val="32"/>
              </w:rPr>
              <w:t>36</w:t>
            </w:r>
          </w:p>
        </w:tc>
        <w:tc>
          <w:tcPr>
            <w:tcW w:w="6660" w:type="dxa"/>
          </w:tcPr>
          <w:p w:rsidR="00F8490F" w:rsidRPr="00A67299" w:rsidRDefault="00F8490F" w:rsidP="00872676">
            <w:pPr>
              <w:pStyle w:val="Objective"/>
              <w:adjustRightInd w:val="0"/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" Course Design Quality Matrix"</w:t>
            </w:r>
            <w:r w:rsidRPr="00A67299">
              <w:rPr>
                <w:sz w:val="28"/>
                <w:szCs w:val="28"/>
              </w:rPr>
              <w:t xml:space="preserve"> </w:t>
            </w: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Workshop.</w:t>
            </w:r>
          </w:p>
          <w:p w:rsidR="00F8490F" w:rsidRPr="00A67299" w:rsidRDefault="00F8490F" w:rsidP="00872676">
            <w:pPr>
              <w:pStyle w:val="BodyTex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F8490F" w:rsidRPr="00A67299" w:rsidRDefault="00F8490F" w:rsidP="00872676">
            <w:pPr>
              <w:pStyle w:val="BodyText"/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2017-</w:t>
            </w:r>
            <w:r w:rsidRPr="00A67299">
              <w:rPr>
                <w:sz w:val="28"/>
                <w:szCs w:val="28"/>
              </w:rPr>
              <w:t xml:space="preserve"> </w:t>
            </w:r>
            <w:r w:rsidRPr="00A67299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Oct -25</w:t>
            </w:r>
          </w:p>
        </w:tc>
      </w:tr>
      <w:tr w:rsidR="00F8490F" w:rsidRPr="00D95356" w:rsidTr="00755725">
        <w:tc>
          <w:tcPr>
            <w:tcW w:w="536" w:type="dxa"/>
          </w:tcPr>
          <w:p w:rsidR="00F8490F" w:rsidRPr="00755725" w:rsidRDefault="00F8490F" w:rsidP="00872676">
            <w:pPr>
              <w:pStyle w:val="Objective"/>
              <w:adjustRightInd w:val="0"/>
              <w:spacing w:before="0"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5725">
              <w:rPr>
                <w:sz w:val="32"/>
                <w:szCs w:val="32"/>
              </w:rPr>
              <w:t>37</w:t>
            </w:r>
          </w:p>
        </w:tc>
        <w:tc>
          <w:tcPr>
            <w:tcW w:w="6660" w:type="dxa"/>
          </w:tcPr>
          <w:p w:rsidR="00F8490F" w:rsidRPr="00A67299" w:rsidRDefault="00F8490F" w:rsidP="00872676">
            <w:pPr>
              <w:pStyle w:val="Objective"/>
              <w:adjustRightInd w:val="0"/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"Curriculum Design and Effective Learning Outcomes"</w:t>
            </w:r>
            <w:r w:rsidRPr="00A67299">
              <w:rPr>
                <w:sz w:val="28"/>
                <w:szCs w:val="28"/>
              </w:rPr>
              <w:t xml:space="preserve"> </w:t>
            </w: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Workshop.</w:t>
            </w:r>
          </w:p>
        </w:tc>
        <w:tc>
          <w:tcPr>
            <w:tcW w:w="2977" w:type="dxa"/>
          </w:tcPr>
          <w:p w:rsidR="00F8490F" w:rsidRPr="00A67299" w:rsidRDefault="00F8490F" w:rsidP="00872676">
            <w:pPr>
              <w:pStyle w:val="BodyText"/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2017-</w:t>
            </w:r>
            <w:r w:rsidRPr="00A67299">
              <w:rPr>
                <w:sz w:val="28"/>
                <w:szCs w:val="28"/>
              </w:rPr>
              <w:t xml:space="preserve"> </w:t>
            </w:r>
            <w:r w:rsidRPr="00A67299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Oct -23</w:t>
            </w:r>
          </w:p>
        </w:tc>
      </w:tr>
      <w:tr w:rsidR="00F8490F" w:rsidRPr="00D95356" w:rsidTr="00755725">
        <w:tc>
          <w:tcPr>
            <w:tcW w:w="536" w:type="dxa"/>
          </w:tcPr>
          <w:p w:rsidR="00F8490F" w:rsidRPr="00755725" w:rsidRDefault="00F8490F" w:rsidP="00872676">
            <w:pPr>
              <w:pStyle w:val="Objective"/>
              <w:adjustRightInd w:val="0"/>
              <w:spacing w:before="0"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55725">
              <w:rPr>
                <w:sz w:val="32"/>
                <w:szCs w:val="32"/>
              </w:rPr>
              <w:t>38</w:t>
            </w:r>
          </w:p>
        </w:tc>
        <w:tc>
          <w:tcPr>
            <w:tcW w:w="6660" w:type="dxa"/>
          </w:tcPr>
          <w:p w:rsidR="00F8490F" w:rsidRPr="00A67299" w:rsidRDefault="00F8490F" w:rsidP="00872676">
            <w:pPr>
              <w:pStyle w:val="Objective"/>
              <w:adjustRightInd w:val="0"/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"</w:t>
            </w:r>
            <w:r w:rsidRPr="001C325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How to write a scientific paper for publication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"</w:t>
            </w:r>
            <w:r>
              <w:t xml:space="preserve"> </w:t>
            </w:r>
            <w:r w:rsidRPr="001C325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Workshop.</w:t>
            </w:r>
          </w:p>
        </w:tc>
        <w:tc>
          <w:tcPr>
            <w:tcW w:w="2977" w:type="dxa"/>
          </w:tcPr>
          <w:p w:rsidR="00F8490F" w:rsidRPr="00A67299" w:rsidRDefault="00F8490F" w:rsidP="00872676">
            <w:pPr>
              <w:pStyle w:val="BodyText"/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325C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2017- </w:t>
            </w:r>
            <w:r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Mar</w:t>
            </w:r>
            <w:r w:rsidRPr="001C325C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-</w:t>
            </w:r>
            <w:r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13</w:t>
            </w:r>
          </w:p>
        </w:tc>
      </w:tr>
      <w:tr w:rsidR="00F8490F" w:rsidRPr="00D95356" w:rsidTr="00755725">
        <w:tc>
          <w:tcPr>
            <w:tcW w:w="536" w:type="dxa"/>
          </w:tcPr>
          <w:p w:rsidR="00F8490F" w:rsidRPr="00755725" w:rsidRDefault="00F8490F" w:rsidP="00872676">
            <w:pPr>
              <w:pStyle w:val="Objective"/>
              <w:adjustRightInd w:val="0"/>
              <w:spacing w:before="0"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5725">
              <w:rPr>
                <w:sz w:val="32"/>
                <w:szCs w:val="32"/>
              </w:rPr>
              <w:t>39</w:t>
            </w:r>
          </w:p>
        </w:tc>
        <w:tc>
          <w:tcPr>
            <w:tcW w:w="6660" w:type="dxa"/>
          </w:tcPr>
          <w:p w:rsidR="00F8490F" w:rsidRPr="001C325C" w:rsidRDefault="00F8490F" w:rsidP="00872676">
            <w:pPr>
              <w:pStyle w:val="Objective"/>
              <w:adjustRightInd w:val="0"/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" New Methods of Assessment"</w:t>
            </w:r>
            <w:r w:rsidRPr="00A67299">
              <w:rPr>
                <w:sz w:val="28"/>
                <w:szCs w:val="28"/>
              </w:rPr>
              <w:t xml:space="preserve"> </w:t>
            </w: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Workshop.</w:t>
            </w:r>
          </w:p>
        </w:tc>
        <w:tc>
          <w:tcPr>
            <w:tcW w:w="2977" w:type="dxa"/>
          </w:tcPr>
          <w:p w:rsidR="00F8490F" w:rsidRPr="00A67299" w:rsidRDefault="00F8490F" w:rsidP="00872676">
            <w:pPr>
              <w:pStyle w:val="BodyTex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2016-Nov-23</w:t>
            </w:r>
          </w:p>
        </w:tc>
      </w:tr>
      <w:tr w:rsidR="00F8490F" w:rsidRPr="00D95356" w:rsidTr="00755725">
        <w:tc>
          <w:tcPr>
            <w:tcW w:w="536" w:type="dxa"/>
          </w:tcPr>
          <w:p w:rsidR="00F8490F" w:rsidRPr="00755725" w:rsidRDefault="00F8490F" w:rsidP="00872676">
            <w:pPr>
              <w:pStyle w:val="Objective"/>
              <w:adjustRightInd w:val="0"/>
              <w:spacing w:before="0"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5725">
              <w:rPr>
                <w:sz w:val="32"/>
                <w:szCs w:val="32"/>
              </w:rPr>
              <w:t>40</w:t>
            </w:r>
          </w:p>
        </w:tc>
        <w:tc>
          <w:tcPr>
            <w:tcW w:w="6660" w:type="dxa"/>
          </w:tcPr>
          <w:p w:rsidR="00F8490F" w:rsidRPr="001C325C" w:rsidRDefault="00F8490F" w:rsidP="00872676">
            <w:pPr>
              <w:pStyle w:val="Objective"/>
              <w:adjustRightInd w:val="0"/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" Collaboration Tools"</w:t>
            </w:r>
            <w:r w:rsidRPr="00A67299">
              <w:rPr>
                <w:sz w:val="28"/>
                <w:szCs w:val="28"/>
              </w:rPr>
              <w:t xml:space="preserve"> </w:t>
            </w: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Workshop.</w:t>
            </w:r>
          </w:p>
        </w:tc>
        <w:tc>
          <w:tcPr>
            <w:tcW w:w="2977" w:type="dxa"/>
          </w:tcPr>
          <w:p w:rsidR="00F8490F" w:rsidRPr="00A67299" w:rsidRDefault="00F8490F" w:rsidP="00872676">
            <w:pPr>
              <w:pStyle w:val="BodyTex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2016-</w:t>
            </w:r>
            <w:r w:rsidRPr="00A67299">
              <w:rPr>
                <w:sz w:val="28"/>
                <w:szCs w:val="28"/>
              </w:rPr>
              <w:t xml:space="preserve"> </w:t>
            </w:r>
            <w:r w:rsidRPr="00A67299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Oct -26</w:t>
            </w:r>
          </w:p>
        </w:tc>
      </w:tr>
      <w:tr w:rsidR="00F8490F" w:rsidRPr="00D95356" w:rsidTr="00755725">
        <w:tc>
          <w:tcPr>
            <w:tcW w:w="536" w:type="dxa"/>
          </w:tcPr>
          <w:p w:rsidR="00F8490F" w:rsidRPr="00755725" w:rsidRDefault="00F8490F" w:rsidP="00872676">
            <w:pPr>
              <w:pStyle w:val="Objective"/>
              <w:adjustRightInd w:val="0"/>
              <w:spacing w:before="0"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5725">
              <w:rPr>
                <w:sz w:val="32"/>
                <w:szCs w:val="32"/>
              </w:rPr>
              <w:t>41</w:t>
            </w:r>
          </w:p>
        </w:tc>
        <w:tc>
          <w:tcPr>
            <w:tcW w:w="6660" w:type="dxa"/>
          </w:tcPr>
          <w:p w:rsidR="00F8490F" w:rsidRPr="00A67299" w:rsidRDefault="00F8490F" w:rsidP="00872676">
            <w:pPr>
              <w:pStyle w:val="Objective"/>
              <w:adjustRightInd w:val="0"/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325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Lecture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about "</w:t>
            </w:r>
            <w:r w:rsidRPr="001C325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Quantum Theoretical Calculations Insights towards Better Understanding of Fuel Upgrading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".</w:t>
            </w:r>
          </w:p>
        </w:tc>
        <w:tc>
          <w:tcPr>
            <w:tcW w:w="2977" w:type="dxa"/>
          </w:tcPr>
          <w:p w:rsidR="00F8490F" w:rsidRPr="00A67299" w:rsidRDefault="00F8490F" w:rsidP="00872676">
            <w:pPr>
              <w:pStyle w:val="BodyText"/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C325C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2016- Oct -1</w:t>
            </w:r>
            <w:r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</w:p>
        </w:tc>
      </w:tr>
      <w:tr w:rsidR="00F8490F" w:rsidRPr="00D95356" w:rsidTr="00755725">
        <w:tc>
          <w:tcPr>
            <w:tcW w:w="536" w:type="dxa"/>
          </w:tcPr>
          <w:p w:rsidR="00F8490F" w:rsidRPr="00755725" w:rsidRDefault="00F8490F" w:rsidP="00872676">
            <w:pPr>
              <w:pStyle w:val="Objective"/>
              <w:adjustRightInd w:val="0"/>
              <w:spacing w:before="0"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5725">
              <w:rPr>
                <w:sz w:val="32"/>
                <w:szCs w:val="32"/>
              </w:rPr>
              <w:t>42</w:t>
            </w:r>
          </w:p>
        </w:tc>
        <w:tc>
          <w:tcPr>
            <w:tcW w:w="6660" w:type="dxa"/>
          </w:tcPr>
          <w:p w:rsidR="00F8490F" w:rsidRPr="00A67299" w:rsidRDefault="00F8490F" w:rsidP="00872676">
            <w:pPr>
              <w:pStyle w:val="Objective"/>
              <w:adjustRightInd w:val="0"/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"Focus group Interview for Project Methods"</w:t>
            </w:r>
            <w:r w:rsidRPr="00A67299">
              <w:rPr>
                <w:sz w:val="28"/>
                <w:szCs w:val="28"/>
              </w:rPr>
              <w:t xml:space="preserve"> </w:t>
            </w: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Workshop.</w:t>
            </w:r>
          </w:p>
        </w:tc>
        <w:tc>
          <w:tcPr>
            <w:tcW w:w="2977" w:type="dxa"/>
          </w:tcPr>
          <w:p w:rsidR="00F8490F" w:rsidRPr="00A67299" w:rsidRDefault="00F8490F" w:rsidP="00872676">
            <w:pPr>
              <w:pStyle w:val="BodyText"/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2016- Oct -16</w:t>
            </w:r>
          </w:p>
        </w:tc>
      </w:tr>
      <w:tr w:rsidR="00F8490F" w:rsidRPr="00D95356" w:rsidTr="00755725">
        <w:tc>
          <w:tcPr>
            <w:tcW w:w="536" w:type="dxa"/>
          </w:tcPr>
          <w:p w:rsidR="00F8490F" w:rsidRPr="00755725" w:rsidRDefault="00F8490F" w:rsidP="00872676">
            <w:pPr>
              <w:pStyle w:val="Objective"/>
              <w:adjustRightInd w:val="0"/>
              <w:spacing w:before="0"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5725">
              <w:rPr>
                <w:sz w:val="32"/>
                <w:szCs w:val="32"/>
              </w:rPr>
              <w:t>43</w:t>
            </w:r>
          </w:p>
        </w:tc>
        <w:tc>
          <w:tcPr>
            <w:tcW w:w="6660" w:type="dxa"/>
          </w:tcPr>
          <w:p w:rsidR="00F8490F" w:rsidRPr="00A67299" w:rsidRDefault="00F8490F" w:rsidP="00872676">
            <w:pPr>
              <w:pStyle w:val="Objective"/>
              <w:adjustRightInd w:val="0"/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" Presentation Skills"</w:t>
            </w:r>
            <w:r w:rsidRPr="00A67299">
              <w:rPr>
                <w:sz w:val="28"/>
                <w:szCs w:val="28"/>
              </w:rPr>
              <w:t xml:space="preserve"> </w:t>
            </w: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Workshop.</w:t>
            </w:r>
          </w:p>
        </w:tc>
        <w:tc>
          <w:tcPr>
            <w:tcW w:w="2977" w:type="dxa"/>
          </w:tcPr>
          <w:p w:rsidR="00F8490F" w:rsidRPr="00A67299" w:rsidRDefault="00F8490F" w:rsidP="00872676">
            <w:pPr>
              <w:pStyle w:val="BodyText"/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2016-</w:t>
            </w:r>
            <w:r w:rsidRPr="00A67299">
              <w:rPr>
                <w:sz w:val="28"/>
                <w:szCs w:val="28"/>
              </w:rPr>
              <w:t xml:space="preserve"> </w:t>
            </w:r>
            <w:r w:rsidRPr="00A67299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Sep -28</w:t>
            </w:r>
          </w:p>
        </w:tc>
      </w:tr>
      <w:tr w:rsidR="00F8490F" w:rsidRPr="00D95356" w:rsidTr="00755725">
        <w:tc>
          <w:tcPr>
            <w:tcW w:w="536" w:type="dxa"/>
          </w:tcPr>
          <w:p w:rsidR="00F8490F" w:rsidRPr="00755725" w:rsidRDefault="00F8490F" w:rsidP="00872676">
            <w:pPr>
              <w:spacing w:before="240" w:after="240" w:line="382" w:lineRule="atLeast"/>
              <w:jc w:val="center"/>
              <w:rPr>
                <w:sz w:val="32"/>
                <w:szCs w:val="32"/>
              </w:rPr>
            </w:pPr>
            <w:r w:rsidRPr="00755725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6660" w:type="dxa"/>
          </w:tcPr>
          <w:p w:rsidR="00F8490F" w:rsidRPr="00A67299" w:rsidRDefault="00D81D9E" w:rsidP="00872676">
            <w:pPr>
              <w:spacing w:before="240" w:after="240" w:line="382" w:lineRule="atLeas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hyperlink r:id="rId26" w:history="1">
              <w:r w:rsidR="00F8490F" w:rsidRPr="00A67299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u w:val="none"/>
                </w:rPr>
                <w:t>"Leading Discussions in the Moodle Based Courses</w:t>
              </w:r>
            </w:hyperlink>
            <w:r w:rsidR="00F8490F"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"</w:t>
            </w:r>
            <w:r w:rsidR="00F8490F" w:rsidRPr="00A67299">
              <w:rPr>
                <w:sz w:val="28"/>
                <w:szCs w:val="28"/>
              </w:rPr>
              <w:t xml:space="preserve"> </w:t>
            </w:r>
            <w:r w:rsidR="00F8490F"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Workshop.</w:t>
            </w:r>
          </w:p>
        </w:tc>
        <w:tc>
          <w:tcPr>
            <w:tcW w:w="2977" w:type="dxa"/>
          </w:tcPr>
          <w:p w:rsidR="00F8490F" w:rsidRPr="00A67299" w:rsidRDefault="00F8490F" w:rsidP="00872676">
            <w:pPr>
              <w:spacing w:before="240" w:after="240" w:line="382" w:lineRule="atLeas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2016-Feb-28</w:t>
            </w:r>
          </w:p>
        </w:tc>
      </w:tr>
      <w:tr w:rsidR="00F8490F" w:rsidRPr="00D95356" w:rsidTr="00755725">
        <w:tc>
          <w:tcPr>
            <w:tcW w:w="536" w:type="dxa"/>
          </w:tcPr>
          <w:p w:rsidR="00F8490F" w:rsidRPr="00755725" w:rsidRDefault="00F8490F" w:rsidP="00872676">
            <w:pPr>
              <w:spacing w:before="240" w:after="240" w:line="382" w:lineRule="atLeast"/>
              <w:jc w:val="center"/>
              <w:rPr>
                <w:sz w:val="32"/>
                <w:szCs w:val="32"/>
              </w:rPr>
            </w:pPr>
            <w:r w:rsidRPr="00755725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6660" w:type="dxa"/>
          </w:tcPr>
          <w:p w:rsidR="00F8490F" w:rsidRPr="00A67299" w:rsidRDefault="00F8490F" w:rsidP="00872676">
            <w:pPr>
              <w:spacing w:before="240" w:after="240" w:line="382" w:lineRule="atLeast"/>
              <w:rPr>
                <w:b/>
                <w:bCs/>
                <w:sz w:val="28"/>
                <w:szCs w:val="28"/>
              </w:rPr>
            </w:pPr>
            <w:r w:rsidRPr="00A67299">
              <w:rPr>
                <w:b/>
                <w:bCs/>
                <w:sz w:val="28"/>
                <w:szCs w:val="28"/>
              </w:rPr>
              <w:t>"The Palestinian curriculum in schools under the Ministry of Education for grades 1-12" workshop</w:t>
            </w:r>
          </w:p>
        </w:tc>
        <w:tc>
          <w:tcPr>
            <w:tcW w:w="2977" w:type="dxa"/>
          </w:tcPr>
          <w:p w:rsidR="00F8490F" w:rsidRPr="00A67299" w:rsidRDefault="00F8490F" w:rsidP="00872676">
            <w:pPr>
              <w:spacing w:before="240" w:after="240" w:line="382" w:lineRule="atLeast"/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2016-</w:t>
            </w:r>
            <w:r w:rsidRPr="00A67299">
              <w:rPr>
                <w:sz w:val="28"/>
                <w:szCs w:val="28"/>
              </w:rPr>
              <w:t xml:space="preserve"> </w:t>
            </w:r>
            <w:r w:rsidRPr="00A67299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Feb -21</w:t>
            </w:r>
            <w:r w:rsidRPr="00A67299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ab/>
            </w:r>
          </w:p>
        </w:tc>
      </w:tr>
      <w:tr w:rsidR="00F8490F" w:rsidRPr="00D95356" w:rsidTr="00755725">
        <w:tc>
          <w:tcPr>
            <w:tcW w:w="536" w:type="dxa"/>
          </w:tcPr>
          <w:p w:rsidR="00F8490F" w:rsidRPr="00755725" w:rsidRDefault="00F8490F" w:rsidP="00872676">
            <w:pPr>
              <w:spacing w:before="240" w:after="240" w:line="382" w:lineRule="atLeast"/>
              <w:jc w:val="center"/>
              <w:rPr>
                <w:sz w:val="32"/>
                <w:szCs w:val="32"/>
              </w:rPr>
            </w:pPr>
            <w:r w:rsidRPr="00755725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6660" w:type="dxa"/>
          </w:tcPr>
          <w:p w:rsidR="00F8490F" w:rsidRPr="00A67299" w:rsidRDefault="00D81D9E" w:rsidP="00872676">
            <w:pPr>
              <w:spacing w:before="240" w:after="240" w:line="382" w:lineRule="atLeas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hyperlink r:id="rId27" w:history="1">
              <w:r w:rsidR="00F8490F" w:rsidRPr="00A67299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u w:val="none"/>
                </w:rPr>
                <w:t>"Effective Power Point</w:t>
              </w:r>
            </w:hyperlink>
            <w:r w:rsidR="00F8490F"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"</w:t>
            </w:r>
            <w:r w:rsidR="00F8490F" w:rsidRPr="00A67299">
              <w:rPr>
                <w:sz w:val="28"/>
                <w:szCs w:val="28"/>
              </w:rPr>
              <w:t xml:space="preserve"> </w:t>
            </w:r>
            <w:r w:rsidR="00F8490F"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Workshop.</w:t>
            </w:r>
          </w:p>
        </w:tc>
        <w:tc>
          <w:tcPr>
            <w:tcW w:w="2977" w:type="dxa"/>
          </w:tcPr>
          <w:p w:rsidR="00F8490F" w:rsidRPr="00A67299" w:rsidRDefault="00F8490F" w:rsidP="00872676">
            <w:pPr>
              <w:spacing w:before="240" w:after="240" w:line="382" w:lineRule="atLeas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2016-Jan-12</w:t>
            </w:r>
          </w:p>
        </w:tc>
      </w:tr>
      <w:tr w:rsidR="00F8490F" w:rsidRPr="00D95356" w:rsidTr="00755725">
        <w:tc>
          <w:tcPr>
            <w:tcW w:w="536" w:type="dxa"/>
          </w:tcPr>
          <w:p w:rsidR="00F8490F" w:rsidRPr="00755725" w:rsidRDefault="00F8490F" w:rsidP="00872676">
            <w:pPr>
              <w:spacing w:before="240" w:after="240" w:line="382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6660" w:type="dxa"/>
          </w:tcPr>
          <w:p w:rsidR="00F8490F" w:rsidRPr="00A67299" w:rsidRDefault="00D81D9E" w:rsidP="00872676">
            <w:pPr>
              <w:spacing w:before="240" w:after="240" w:line="382" w:lineRule="atLeas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hyperlink r:id="rId28" w:history="1">
              <w:r w:rsidR="00F8490F" w:rsidRPr="00A67299">
                <w:rPr>
                  <w:rStyle w:val="Hyperlink"/>
                  <w:rFonts w:asciiTheme="majorBidi" w:hAnsiTheme="majorBidi" w:cstheme="majorBidi" w:hint="cs"/>
                  <w:b/>
                  <w:bCs/>
                  <w:color w:val="auto"/>
                  <w:sz w:val="28"/>
                  <w:szCs w:val="28"/>
                  <w:u w:val="none"/>
                  <w:rtl/>
                </w:rPr>
                <w:t>"</w:t>
              </w:r>
              <w:r w:rsidR="00F8490F" w:rsidRPr="00A67299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u w:val="none"/>
                  <w:rtl/>
                </w:rPr>
                <w:t xml:space="preserve"> </w:t>
              </w:r>
              <w:r w:rsidR="00F8490F" w:rsidRPr="00A67299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u w:val="none"/>
                </w:rPr>
                <w:t>The Philosophy of Learning and Teaching, as I Understood it in Stafford University"</w:t>
              </w:r>
            </w:hyperlink>
            <w:r w:rsidR="00F8490F" w:rsidRPr="00A67299"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u w:val="none"/>
              </w:rPr>
              <w:t xml:space="preserve"> </w:t>
            </w:r>
            <w:r w:rsidR="00F8490F"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Workshop.</w:t>
            </w:r>
          </w:p>
        </w:tc>
        <w:tc>
          <w:tcPr>
            <w:tcW w:w="2977" w:type="dxa"/>
          </w:tcPr>
          <w:p w:rsidR="00F8490F" w:rsidRPr="00A67299" w:rsidRDefault="00F8490F" w:rsidP="00872676">
            <w:pPr>
              <w:spacing w:before="240" w:after="240" w:line="382" w:lineRule="atLeas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2015-</w:t>
            </w:r>
            <w:r w:rsidRPr="00A67299">
              <w:rPr>
                <w:sz w:val="28"/>
                <w:szCs w:val="28"/>
              </w:rPr>
              <w:t xml:space="preserve"> </w:t>
            </w:r>
            <w:r w:rsidRPr="00A67299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Sep -06</w:t>
            </w:r>
          </w:p>
        </w:tc>
      </w:tr>
      <w:tr w:rsidR="00F8490F" w:rsidRPr="00D95356" w:rsidTr="00755725">
        <w:tc>
          <w:tcPr>
            <w:tcW w:w="536" w:type="dxa"/>
          </w:tcPr>
          <w:p w:rsidR="00F8490F" w:rsidRPr="00755725" w:rsidRDefault="00F8490F" w:rsidP="00872676">
            <w:pPr>
              <w:spacing w:before="240" w:after="240" w:line="382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6660" w:type="dxa"/>
          </w:tcPr>
          <w:p w:rsidR="00F8490F" w:rsidRPr="00A67299" w:rsidRDefault="00D81D9E" w:rsidP="00872676">
            <w:pPr>
              <w:spacing w:before="240" w:after="240" w:line="382" w:lineRule="atLeas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hyperlink r:id="rId29" w:history="1">
              <w:r w:rsidR="00F8490F" w:rsidRPr="00A67299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u w:val="none"/>
                </w:rPr>
                <w:t>"E- Portfolio</w:t>
              </w:r>
            </w:hyperlink>
            <w:r w:rsidR="00F8490F" w:rsidRPr="00A67299"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u w:val="none"/>
              </w:rPr>
              <w:t>"</w:t>
            </w:r>
            <w:r w:rsidR="00F8490F" w:rsidRPr="00A67299">
              <w:rPr>
                <w:sz w:val="28"/>
                <w:szCs w:val="28"/>
              </w:rPr>
              <w:t xml:space="preserve"> </w:t>
            </w:r>
            <w:r w:rsidR="00F8490F"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Workshop.</w:t>
            </w:r>
          </w:p>
        </w:tc>
        <w:tc>
          <w:tcPr>
            <w:tcW w:w="2977" w:type="dxa"/>
          </w:tcPr>
          <w:p w:rsidR="00F8490F" w:rsidRPr="00A67299" w:rsidRDefault="00F8490F" w:rsidP="00872676">
            <w:pPr>
              <w:spacing w:before="240" w:after="240" w:line="382" w:lineRule="atLeas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2015-Aug-13</w:t>
            </w:r>
          </w:p>
        </w:tc>
      </w:tr>
      <w:tr w:rsidR="00F8490F" w:rsidRPr="00D95356" w:rsidTr="00755725">
        <w:tc>
          <w:tcPr>
            <w:tcW w:w="536" w:type="dxa"/>
          </w:tcPr>
          <w:p w:rsidR="00F8490F" w:rsidRPr="00755725" w:rsidRDefault="00F8490F" w:rsidP="00872676">
            <w:pPr>
              <w:pStyle w:val="Objective"/>
              <w:adjustRightInd w:val="0"/>
              <w:spacing w:before="0"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6660" w:type="dxa"/>
          </w:tcPr>
          <w:p w:rsidR="00F8490F" w:rsidRPr="00A67299" w:rsidRDefault="00D81D9E" w:rsidP="00872676">
            <w:pPr>
              <w:pStyle w:val="Objective"/>
              <w:adjustRightInd w:val="0"/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hyperlink r:id="rId30" w:history="1">
              <w:r w:rsidR="00F8490F" w:rsidRPr="00A67299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u w:val="none"/>
                </w:rPr>
                <w:t>"Problem Based Learning</w:t>
              </w:r>
            </w:hyperlink>
            <w:r w:rsidR="00F8490F"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" Workshop.                                           </w:t>
            </w:r>
          </w:p>
        </w:tc>
        <w:tc>
          <w:tcPr>
            <w:tcW w:w="2977" w:type="dxa"/>
          </w:tcPr>
          <w:p w:rsidR="00F8490F" w:rsidRPr="00A67299" w:rsidRDefault="00F8490F" w:rsidP="00872676">
            <w:pPr>
              <w:pStyle w:val="BodyTex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2015- Apr- 2</w:t>
            </w:r>
          </w:p>
        </w:tc>
      </w:tr>
      <w:tr w:rsidR="00F8490F" w:rsidRPr="00D95356" w:rsidTr="00755725">
        <w:tc>
          <w:tcPr>
            <w:tcW w:w="536" w:type="dxa"/>
          </w:tcPr>
          <w:p w:rsidR="00F8490F" w:rsidRPr="00755725" w:rsidRDefault="00F8490F" w:rsidP="00872676">
            <w:pPr>
              <w:spacing w:before="240" w:after="240" w:line="381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50</w:t>
            </w:r>
          </w:p>
        </w:tc>
        <w:tc>
          <w:tcPr>
            <w:tcW w:w="6660" w:type="dxa"/>
          </w:tcPr>
          <w:p w:rsidR="00F8490F" w:rsidRPr="00A67299" w:rsidRDefault="00F8490F" w:rsidP="00872676">
            <w:pPr>
              <w:spacing w:before="240" w:after="240" w:line="381" w:lineRule="atLeas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b/>
                <w:bCs/>
                <w:sz w:val="28"/>
                <w:szCs w:val="28"/>
              </w:rPr>
              <w:t>"</w:t>
            </w:r>
            <w:hyperlink r:id="rId31" w:history="1">
              <w:r w:rsidRPr="00A67299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u w:val="none"/>
                </w:rPr>
                <w:t>Computational Methods in Science and Engineering</w:t>
              </w:r>
            </w:hyperlink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"</w:t>
            </w:r>
            <w:r w:rsidRPr="00A67299">
              <w:rPr>
                <w:sz w:val="28"/>
                <w:szCs w:val="28"/>
              </w:rPr>
              <w:t xml:space="preserve"> </w:t>
            </w: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Workshop.</w:t>
            </w:r>
          </w:p>
        </w:tc>
        <w:tc>
          <w:tcPr>
            <w:tcW w:w="2977" w:type="dxa"/>
          </w:tcPr>
          <w:p w:rsidR="00F8490F" w:rsidRPr="00A67299" w:rsidRDefault="00F8490F" w:rsidP="00872676">
            <w:pPr>
              <w:spacing w:before="240" w:after="240" w:line="381" w:lineRule="atLeas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2015-Mar-14</w:t>
            </w:r>
          </w:p>
        </w:tc>
      </w:tr>
      <w:tr w:rsidR="00F8490F" w:rsidRPr="00D95356" w:rsidTr="00755725">
        <w:tc>
          <w:tcPr>
            <w:tcW w:w="536" w:type="dxa"/>
          </w:tcPr>
          <w:p w:rsidR="00F8490F" w:rsidRPr="00755725" w:rsidRDefault="00F8490F" w:rsidP="00872676">
            <w:pPr>
              <w:spacing w:before="240" w:after="240" w:line="381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6660" w:type="dxa"/>
            <w:vAlign w:val="center"/>
          </w:tcPr>
          <w:p w:rsidR="00F8490F" w:rsidRPr="00A67299" w:rsidRDefault="00D81D9E" w:rsidP="00872676">
            <w:pPr>
              <w:spacing w:before="240" w:after="240" w:line="381" w:lineRule="atLeas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hyperlink r:id="rId32" w:history="1">
              <w:r w:rsidR="00F8490F" w:rsidRPr="00A67299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u w:val="none"/>
                </w:rPr>
                <w:t>"Interactive Power Point</w:t>
              </w:r>
            </w:hyperlink>
            <w:r w:rsidR="00F8490F"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"</w:t>
            </w:r>
            <w:r w:rsidR="00F8490F" w:rsidRPr="00A67299">
              <w:rPr>
                <w:sz w:val="28"/>
                <w:szCs w:val="28"/>
              </w:rPr>
              <w:t xml:space="preserve"> </w:t>
            </w:r>
            <w:r w:rsidR="00F8490F"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Workshop.</w:t>
            </w:r>
          </w:p>
        </w:tc>
        <w:tc>
          <w:tcPr>
            <w:tcW w:w="2977" w:type="dxa"/>
            <w:vAlign w:val="center"/>
          </w:tcPr>
          <w:p w:rsidR="00F8490F" w:rsidRPr="00A67299" w:rsidRDefault="00F8490F" w:rsidP="00872676">
            <w:pPr>
              <w:spacing w:before="240" w:after="240" w:line="381" w:lineRule="atLeas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2015-</w:t>
            </w:r>
            <w:r w:rsidRPr="00A67299">
              <w:rPr>
                <w:sz w:val="28"/>
                <w:szCs w:val="28"/>
              </w:rPr>
              <w:t xml:space="preserve"> </w:t>
            </w:r>
            <w:r w:rsidRPr="00A67299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Jan -14</w:t>
            </w:r>
          </w:p>
        </w:tc>
      </w:tr>
      <w:tr w:rsidR="00F8490F" w:rsidRPr="00D95356" w:rsidTr="00755725">
        <w:tc>
          <w:tcPr>
            <w:tcW w:w="536" w:type="dxa"/>
          </w:tcPr>
          <w:p w:rsidR="00F8490F" w:rsidRPr="00755725" w:rsidRDefault="00F8490F" w:rsidP="00872676">
            <w:pPr>
              <w:spacing w:before="240" w:after="240" w:line="381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6660" w:type="dxa"/>
            <w:hideMark/>
          </w:tcPr>
          <w:p w:rsidR="00F8490F" w:rsidRPr="00A67299" w:rsidRDefault="00D81D9E" w:rsidP="00872676">
            <w:pPr>
              <w:spacing w:before="240" w:after="240" w:line="381" w:lineRule="atLeas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hyperlink r:id="rId33" w:history="1">
              <w:r w:rsidR="00F8490F" w:rsidRPr="00A67299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u w:val="none"/>
                </w:rPr>
                <w:t>"Project Based Learning</w:t>
              </w:r>
            </w:hyperlink>
            <w:r w:rsidR="00F8490F" w:rsidRPr="00A67299"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u w:val="none"/>
              </w:rPr>
              <w:t>"</w:t>
            </w:r>
            <w:r w:rsidR="00F8490F" w:rsidRPr="00A67299">
              <w:rPr>
                <w:sz w:val="28"/>
                <w:szCs w:val="28"/>
              </w:rPr>
              <w:t xml:space="preserve"> </w:t>
            </w:r>
            <w:r w:rsidR="00F8490F"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Workshop.</w:t>
            </w:r>
          </w:p>
        </w:tc>
        <w:tc>
          <w:tcPr>
            <w:tcW w:w="2977" w:type="dxa"/>
            <w:hideMark/>
          </w:tcPr>
          <w:p w:rsidR="00F8490F" w:rsidRPr="00A67299" w:rsidRDefault="00F8490F" w:rsidP="00872676">
            <w:pPr>
              <w:spacing w:before="240" w:after="240" w:line="381" w:lineRule="atLeas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2014-</w:t>
            </w:r>
            <w:r w:rsidRPr="00A67299">
              <w:rPr>
                <w:sz w:val="28"/>
                <w:szCs w:val="28"/>
              </w:rPr>
              <w:t xml:space="preserve"> </w:t>
            </w:r>
            <w:r w:rsidRPr="00A67299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Oct -26</w:t>
            </w:r>
          </w:p>
        </w:tc>
      </w:tr>
      <w:tr w:rsidR="00F8490F" w:rsidRPr="00D95356" w:rsidTr="00755725">
        <w:tc>
          <w:tcPr>
            <w:tcW w:w="536" w:type="dxa"/>
          </w:tcPr>
          <w:p w:rsidR="00F8490F" w:rsidRPr="00755725" w:rsidRDefault="00F8490F" w:rsidP="00872676">
            <w:pPr>
              <w:spacing w:before="240" w:after="240" w:line="381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</w:p>
        </w:tc>
        <w:tc>
          <w:tcPr>
            <w:tcW w:w="6660" w:type="dxa"/>
            <w:hideMark/>
          </w:tcPr>
          <w:p w:rsidR="00F8490F" w:rsidRPr="00A67299" w:rsidRDefault="00D81D9E" w:rsidP="00872676">
            <w:pPr>
              <w:spacing w:before="240" w:after="240" w:line="381" w:lineRule="atLeas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hyperlink r:id="rId34" w:history="1">
              <w:r w:rsidR="00F8490F" w:rsidRPr="00A67299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u w:val="none"/>
                </w:rPr>
                <w:t>"Community Based Learning</w:t>
              </w:r>
            </w:hyperlink>
            <w:r w:rsidR="00F8490F"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"</w:t>
            </w:r>
            <w:r w:rsidR="00F8490F" w:rsidRPr="00A67299">
              <w:rPr>
                <w:sz w:val="28"/>
                <w:szCs w:val="28"/>
              </w:rPr>
              <w:t xml:space="preserve"> </w:t>
            </w:r>
            <w:r w:rsidR="00F8490F"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Workshop.</w:t>
            </w:r>
          </w:p>
        </w:tc>
        <w:tc>
          <w:tcPr>
            <w:tcW w:w="2977" w:type="dxa"/>
            <w:hideMark/>
          </w:tcPr>
          <w:p w:rsidR="00F8490F" w:rsidRPr="00A67299" w:rsidRDefault="00F8490F" w:rsidP="00872676">
            <w:pPr>
              <w:spacing w:before="240" w:after="240" w:line="381" w:lineRule="atLeas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2014-</w:t>
            </w:r>
            <w:r w:rsidRPr="00A67299">
              <w:rPr>
                <w:sz w:val="28"/>
                <w:szCs w:val="28"/>
              </w:rPr>
              <w:t xml:space="preserve"> </w:t>
            </w:r>
            <w:r w:rsidRPr="00A67299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Oct -23</w:t>
            </w:r>
          </w:p>
        </w:tc>
      </w:tr>
      <w:tr w:rsidR="00F8490F" w:rsidRPr="00D95356" w:rsidTr="00755725">
        <w:tc>
          <w:tcPr>
            <w:tcW w:w="536" w:type="dxa"/>
          </w:tcPr>
          <w:p w:rsidR="00F8490F" w:rsidRPr="00755725" w:rsidRDefault="00F8490F" w:rsidP="00872676">
            <w:pPr>
              <w:spacing w:before="240" w:after="240" w:line="306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6660" w:type="dxa"/>
            <w:hideMark/>
          </w:tcPr>
          <w:p w:rsidR="00F8490F" w:rsidRPr="00A67299" w:rsidRDefault="00D81D9E" w:rsidP="00872676">
            <w:pPr>
              <w:spacing w:before="240" w:after="240" w:line="306" w:lineRule="atLeas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hyperlink r:id="rId35" w:history="1">
              <w:r w:rsidR="00F8490F" w:rsidRPr="00A67299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u w:val="none"/>
                </w:rPr>
                <w:t>"Effective ILOs</w:t>
              </w:r>
            </w:hyperlink>
            <w:r w:rsidR="00F8490F"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"</w:t>
            </w:r>
            <w:r w:rsidR="00F8490F" w:rsidRPr="00A67299">
              <w:rPr>
                <w:sz w:val="28"/>
                <w:szCs w:val="28"/>
              </w:rPr>
              <w:t xml:space="preserve"> </w:t>
            </w:r>
            <w:r w:rsidR="00F8490F"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Workshop.</w:t>
            </w:r>
          </w:p>
        </w:tc>
        <w:tc>
          <w:tcPr>
            <w:tcW w:w="2977" w:type="dxa"/>
            <w:hideMark/>
          </w:tcPr>
          <w:p w:rsidR="00F8490F" w:rsidRPr="00A67299" w:rsidRDefault="00F8490F" w:rsidP="00872676">
            <w:pPr>
              <w:spacing w:before="240" w:after="240" w:line="306" w:lineRule="atLeas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2014-</w:t>
            </w:r>
            <w:r w:rsidRPr="00A67299">
              <w:rPr>
                <w:sz w:val="28"/>
                <w:szCs w:val="28"/>
              </w:rPr>
              <w:t xml:space="preserve"> </w:t>
            </w:r>
            <w:r w:rsidRPr="00A67299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Feb -18</w:t>
            </w:r>
          </w:p>
        </w:tc>
      </w:tr>
      <w:tr w:rsidR="00F8490F" w:rsidRPr="00D95356" w:rsidTr="00755725">
        <w:tc>
          <w:tcPr>
            <w:tcW w:w="536" w:type="dxa"/>
          </w:tcPr>
          <w:p w:rsidR="00F8490F" w:rsidRPr="00755725" w:rsidRDefault="00F8490F" w:rsidP="00872676">
            <w:pPr>
              <w:spacing w:before="240" w:after="240" w:line="306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6660" w:type="dxa"/>
            <w:hideMark/>
          </w:tcPr>
          <w:p w:rsidR="00F8490F" w:rsidRPr="00A67299" w:rsidRDefault="00D81D9E" w:rsidP="00872676">
            <w:pPr>
              <w:spacing w:before="240" w:after="240" w:line="306" w:lineRule="atLeas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hyperlink r:id="rId36" w:history="1">
              <w:r w:rsidR="00F8490F" w:rsidRPr="00A67299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u w:val="none"/>
                </w:rPr>
                <w:t>"Moodle</w:t>
              </w:r>
            </w:hyperlink>
            <w:r w:rsidR="00F8490F" w:rsidRPr="00A67299"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u w:val="none"/>
              </w:rPr>
              <w:t xml:space="preserve"> </w:t>
            </w:r>
            <w:r w:rsidR="00F8490F" w:rsidRPr="00A67299">
              <w:rPr>
                <w:b/>
                <w:bCs/>
                <w:sz w:val="28"/>
                <w:szCs w:val="28"/>
              </w:rPr>
              <w:t xml:space="preserve"> </w:t>
            </w:r>
            <w:r w:rsidR="00F8490F"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E-Learning Courses"</w:t>
            </w:r>
            <w:r w:rsidR="00F8490F" w:rsidRPr="00A67299">
              <w:rPr>
                <w:sz w:val="28"/>
                <w:szCs w:val="28"/>
              </w:rPr>
              <w:t xml:space="preserve"> </w:t>
            </w:r>
            <w:r w:rsidR="00F8490F"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Workshop.</w:t>
            </w:r>
          </w:p>
        </w:tc>
        <w:tc>
          <w:tcPr>
            <w:tcW w:w="2977" w:type="dxa"/>
            <w:hideMark/>
          </w:tcPr>
          <w:p w:rsidR="00F8490F" w:rsidRPr="00A67299" w:rsidRDefault="00F8490F" w:rsidP="00872676">
            <w:pPr>
              <w:spacing w:before="240" w:after="240" w:line="306" w:lineRule="atLeas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2014-</w:t>
            </w:r>
            <w:r w:rsidRPr="00A67299">
              <w:rPr>
                <w:sz w:val="28"/>
                <w:szCs w:val="28"/>
              </w:rPr>
              <w:t xml:space="preserve"> </w:t>
            </w:r>
            <w:r w:rsidRPr="00A67299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Feb -13</w:t>
            </w:r>
          </w:p>
        </w:tc>
      </w:tr>
      <w:tr w:rsidR="00F8490F" w:rsidRPr="00D95356" w:rsidTr="00755725">
        <w:tc>
          <w:tcPr>
            <w:tcW w:w="536" w:type="dxa"/>
          </w:tcPr>
          <w:p w:rsidR="00F8490F" w:rsidRPr="00755725" w:rsidRDefault="00F8490F" w:rsidP="00872676">
            <w:pPr>
              <w:spacing w:before="240" w:after="240" w:line="306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  <w:tc>
          <w:tcPr>
            <w:tcW w:w="6660" w:type="dxa"/>
            <w:hideMark/>
          </w:tcPr>
          <w:p w:rsidR="00F8490F" w:rsidRPr="00A67299" w:rsidRDefault="00D81D9E" w:rsidP="00872676">
            <w:pPr>
              <w:spacing w:before="240" w:after="240" w:line="306" w:lineRule="atLeas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hyperlink r:id="rId37" w:history="1">
              <w:r w:rsidR="00F8490F" w:rsidRPr="00A67299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u w:val="none"/>
                </w:rPr>
                <w:t>"E-learning Computerized Exams</w:t>
              </w:r>
            </w:hyperlink>
            <w:r w:rsidR="00F8490F"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"</w:t>
            </w:r>
            <w:r w:rsidR="00F8490F" w:rsidRPr="00A67299">
              <w:rPr>
                <w:sz w:val="28"/>
                <w:szCs w:val="28"/>
              </w:rPr>
              <w:t xml:space="preserve"> </w:t>
            </w:r>
            <w:r w:rsidR="00F8490F"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Workshop.</w:t>
            </w:r>
          </w:p>
        </w:tc>
        <w:tc>
          <w:tcPr>
            <w:tcW w:w="2977" w:type="dxa"/>
            <w:hideMark/>
          </w:tcPr>
          <w:p w:rsidR="00F8490F" w:rsidRPr="00A67299" w:rsidRDefault="00F8490F" w:rsidP="00872676">
            <w:pPr>
              <w:spacing w:before="240" w:after="240" w:line="306" w:lineRule="atLeas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2014-</w:t>
            </w:r>
            <w:r w:rsidRPr="00A67299">
              <w:rPr>
                <w:sz w:val="28"/>
                <w:szCs w:val="28"/>
              </w:rPr>
              <w:t xml:space="preserve"> </w:t>
            </w:r>
            <w:r w:rsidRPr="00A67299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Jan -15</w:t>
            </w:r>
          </w:p>
        </w:tc>
      </w:tr>
      <w:tr w:rsidR="00F8490F" w:rsidRPr="00D95356" w:rsidTr="00755725">
        <w:tc>
          <w:tcPr>
            <w:tcW w:w="536" w:type="dxa"/>
          </w:tcPr>
          <w:p w:rsidR="00F8490F" w:rsidRPr="00755725" w:rsidRDefault="00F8490F" w:rsidP="00872676">
            <w:pPr>
              <w:spacing w:before="240" w:after="240" w:line="306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</w:t>
            </w:r>
          </w:p>
        </w:tc>
        <w:tc>
          <w:tcPr>
            <w:tcW w:w="6660" w:type="dxa"/>
            <w:hideMark/>
          </w:tcPr>
          <w:p w:rsidR="00F8490F" w:rsidRPr="00A67299" w:rsidRDefault="00D81D9E" w:rsidP="00872676">
            <w:pPr>
              <w:spacing w:before="240" w:after="240" w:line="306" w:lineRule="atLeas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hyperlink r:id="rId38" w:history="1">
              <w:r w:rsidR="00F8490F" w:rsidRPr="00A67299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u w:val="none"/>
                </w:rPr>
                <w:t>"Mind Mapping</w:t>
              </w:r>
            </w:hyperlink>
            <w:r w:rsidR="00F8490F" w:rsidRPr="00A67299"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u w:val="none"/>
              </w:rPr>
              <w:t>"</w:t>
            </w:r>
            <w:r w:rsidR="00F8490F" w:rsidRPr="00A67299">
              <w:rPr>
                <w:sz w:val="28"/>
                <w:szCs w:val="28"/>
              </w:rPr>
              <w:t xml:space="preserve"> </w:t>
            </w:r>
            <w:r w:rsidR="00F8490F"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Workshop.</w:t>
            </w:r>
          </w:p>
        </w:tc>
        <w:tc>
          <w:tcPr>
            <w:tcW w:w="2977" w:type="dxa"/>
            <w:hideMark/>
          </w:tcPr>
          <w:p w:rsidR="00F8490F" w:rsidRPr="00A67299" w:rsidRDefault="00F8490F" w:rsidP="00872676">
            <w:pPr>
              <w:spacing w:before="240" w:after="240" w:line="306" w:lineRule="atLeas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2013-</w:t>
            </w:r>
            <w:r w:rsidRPr="00A67299">
              <w:rPr>
                <w:sz w:val="28"/>
                <w:szCs w:val="28"/>
              </w:rPr>
              <w:t xml:space="preserve"> </w:t>
            </w:r>
            <w:r w:rsidRPr="00A67299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Dec -08</w:t>
            </w:r>
          </w:p>
        </w:tc>
      </w:tr>
      <w:tr w:rsidR="00F8490F" w:rsidRPr="00D95356" w:rsidTr="00755725">
        <w:tc>
          <w:tcPr>
            <w:tcW w:w="536" w:type="dxa"/>
          </w:tcPr>
          <w:p w:rsidR="00F8490F" w:rsidRPr="00755725" w:rsidRDefault="00F8490F" w:rsidP="00872676">
            <w:pPr>
              <w:spacing w:before="240" w:after="240" w:line="306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  <w:tc>
          <w:tcPr>
            <w:tcW w:w="6660" w:type="dxa"/>
            <w:hideMark/>
          </w:tcPr>
          <w:p w:rsidR="00F8490F" w:rsidRPr="00A67299" w:rsidRDefault="00D81D9E" w:rsidP="00872676">
            <w:pPr>
              <w:spacing w:before="240" w:after="240" w:line="306" w:lineRule="atLeas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hyperlink r:id="rId39" w:history="1">
              <w:r w:rsidR="00F8490F" w:rsidRPr="00A67299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u w:val="none"/>
                </w:rPr>
                <w:t>"Research Gate and Google Scholar</w:t>
              </w:r>
            </w:hyperlink>
            <w:r w:rsidR="00F8490F"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"</w:t>
            </w:r>
            <w:r w:rsidR="00F8490F" w:rsidRPr="00A67299">
              <w:rPr>
                <w:sz w:val="28"/>
                <w:szCs w:val="28"/>
              </w:rPr>
              <w:t xml:space="preserve"> </w:t>
            </w:r>
            <w:r w:rsidR="00F8490F"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Workshop.</w:t>
            </w:r>
          </w:p>
        </w:tc>
        <w:tc>
          <w:tcPr>
            <w:tcW w:w="2977" w:type="dxa"/>
            <w:hideMark/>
          </w:tcPr>
          <w:p w:rsidR="00F8490F" w:rsidRPr="00A67299" w:rsidRDefault="00F8490F" w:rsidP="00872676">
            <w:pPr>
              <w:spacing w:before="240" w:after="240" w:line="306" w:lineRule="atLeas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2013-</w:t>
            </w:r>
            <w:r w:rsidRPr="00A67299">
              <w:rPr>
                <w:sz w:val="28"/>
                <w:szCs w:val="28"/>
              </w:rPr>
              <w:t xml:space="preserve"> </w:t>
            </w:r>
            <w:r w:rsidRPr="00A67299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Nov -18</w:t>
            </w:r>
          </w:p>
        </w:tc>
      </w:tr>
      <w:tr w:rsidR="00F8490F" w:rsidRPr="00D95356" w:rsidTr="00755725">
        <w:tc>
          <w:tcPr>
            <w:tcW w:w="536" w:type="dxa"/>
          </w:tcPr>
          <w:p w:rsidR="00F8490F" w:rsidRDefault="00F8490F" w:rsidP="00872676">
            <w:pPr>
              <w:spacing w:before="240" w:after="240" w:line="306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</w:t>
            </w:r>
          </w:p>
        </w:tc>
        <w:tc>
          <w:tcPr>
            <w:tcW w:w="6660" w:type="dxa"/>
          </w:tcPr>
          <w:p w:rsidR="00F8490F" w:rsidRPr="00211844" w:rsidRDefault="00F8490F" w:rsidP="00872676">
            <w:pPr>
              <w:spacing w:before="240" w:after="240" w:line="306" w:lineRule="atLeast"/>
              <w:rPr>
                <w:b/>
                <w:bCs/>
                <w:sz w:val="28"/>
                <w:szCs w:val="28"/>
              </w:rPr>
            </w:pPr>
            <w:r w:rsidRPr="00211844">
              <w:rPr>
                <w:b/>
                <w:bCs/>
                <w:sz w:val="28"/>
                <w:szCs w:val="28"/>
              </w:rPr>
              <w:t>Visit the Pottery and Porcelain Exhibition at the Faculty of Arts</w:t>
            </w:r>
          </w:p>
        </w:tc>
        <w:tc>
          <w:tcPr>
            <w:tcW w:w="2977" w:type="dxa"/>
          </w:tcPr>
          <w:p w:rsidR="00F8490F" w:rsidRPr="00A67299" w:rsidRDefault="00F8490F" w:rsidP="00872676">
            <w:pPr>
              <w:spacing w:before="240" w:after="240" w:line="306" w:lineRule="atLeast"/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11844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2013- </w:t>
            </w:r>
            <w:r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Mar</w:t>
            </w:r>
            <w:r w:rsidRPr="00211844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-</w:t>
            </w:r>
            <w:r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21</w:t>
            </w:r>
          </w:p>
        </w:tc>
      </w:tr>
      <w:tr w:rsidR="00F8490F" w:rsidRPr="00D95356" w:rsidTr="00755725">
        <w:tc>
          <w:tcPr>
            <w:tcW w:w="536" w:type="dxa"/>
          </w:tcPr>
          <w:p w:rsidR="00F8490F" w:rsidRPr="00755725" w:rsidRDefault="00F8490F" w:rsidP="00872676">
            <w:pPr>
              <w:spacing w:before="240" w:after="240" w:line="306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6660" w:type="dxa"/>
            <w:hideMark/>
          </w:tcPr>
          <w:p w:rsidR="00F8490F" w:rsidRPr="00A67299" w:rsidRDefault="00F8490F" w:rsidP="00872676">
            <w:pPr>
              <w:spacing w:before="240" w:after="240" w:line="306" w:lineRule="atLeas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b/>
                <w:bCs/>
                <w:sz w:val="28"/>
                <w:szCs w:val="28"/>
              </w:rPr>
              <w:t>"</w:t>
            </w:r>
            <w:hyperlink r:id="rId40" w:history="1">
              <w:r w:rsidRPr="00A67299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u w:val="none"/>
                </w:rPr>
                <w:t>PF7 Projects</w:t>
              </w:r>
            </w:hyperlink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"</w:t>
            </w:r>
            <w:r w:rsidRPr="00A67299">
              <w:rPr>
                <w:sz w:val="28"/>
                <w:szCs w:val="28"/>
              </w:rPr>
              <w:t xml:space="preserve"> </w:t>
            </w:r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Workshop.</w:t>
            </w:r>
          </w:p>
        </w:tc>
        <w:tc>
          <w:tcPr>
            <w:tcW w:w="2977" w:type="dxa"/>
            <w:hideMark/>
          </w:tcPr>
          <w:p w:rsidR="00F8490F" w:rsidRPr="00A67299" w:rsidRDefault="00F8490F" w:rsidP="00872676">
            <w:pPr>
              <w:spacing w:before="240" w:after="240" w:line="306" w:lineRule="atLeas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2012-</w:t>
            </w:r>
            <w:r w:rsidRPr="00A67299">
              <w:rPr>
                <w:sz w:val="28"/>
                <w:szCs w:val="28"/>
              </w:rPr>
              <w:t xml:space="preserve"> </w:t>
            </w:r>
            <w:r w:rsidRPr="00A67299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Sep -28</w:t>
            </w:r>
          </w:p>
        </w:tc>
      </w:tr>
      <w:tr w:rsidR="00F8490F" w:rsidRPr="00D95356" w:rsidTr="00755725">
        <w:tc>
          <w:tcPr>
            <w:tcW w:w="536" w:type="dxa"/>
          </w:tcPr>
          <w:p w:rsidR="00F8490F" w:rsidRPr="00755725" w:rsidRDefault="00F8490F" w:rsidP="00872676">
            <w:pPr>
              <w:spacing w:before="240" w:after="240" w:line="306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</w:t>
            </w:r>
          </w:p>
        </w:tc>
        <w:tc>
          <w:tcPr>
            <w:tcW w:w="6660" w:type="dxa"/>
            <w:hideMark/>
          </w:tcPr>
          <w:p w:rsidR="00F8490F" w:rsidRPr="00A67299" w:rsidRDefault="00F8490F" w:rsidP="00872676">
            <w:pPr>
              <w:spacing w:before="240" w:after="240" w:line="306" w:lineRule="atLeas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b/>
                <w:bCs/>
                <w:sz w:val="28"/>
                <w:szCs w:val="28"/>
              </w:rPr>
              <w:t>"</w:t>
            </w:r>
            <w:hyperlink r:id="rId41" w:history="1">
              <w:r w:rsidRPr="00A67299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u w:val="none"/>
                </w:rPr>
                <w:t>A Lecture on Computational Science</w:t>
              </w:r>
            </w:hyperlink>
            <w:r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2977" w:type="dxa"/>
            <w:hideMark/>
          </w:tcPr>
          <w:p w:rsidR="00F8490F" w:rsidRPr="00A67299" w:rsidRDefault="00F8490F" w:rsidP="00872676">
            <w:pPr>
              <w:spacing w:before="240" w:after="240" w:line="306" w:lineRule="atLeas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2012-</w:t>
            </w:r>
            <w:r w:rsidRPr="00A67299">
              <w:rPr>
                <w:sz w:val="28"/>
                <w:szCs w:val="28"/>
              </w:rPr>
              <w:t xml:space="preserve"> </w:t>
            </w:r>
            <w:r w:rsidRPr="00A67299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Sep -20</w:t>
            </w:r>
          </w:p>
        </w:tc>
      </w:tr>
      <w:tr w:rsidR="00F8490F" w:rsidRPr="00D95356" w:rsidTr="00211844">
        <w:tc>
          <w:tcPr>
            <w:tcW w:w="536" w:type="dxa"/>
          </w:tcPr>
          <w:p w:rsidR="00F8490F" w:rsidRPr="00755725" w:rsidRDefault="00F8490F" w:rsidP="00872676">
            <w:pPr>
              <w:spacing w:before="240" w:after="240" w:line="306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</w:t>
            </w:r>
          </w:p>
        </w:tc>
        <w:tc>
          <w:tcPr>
            <w:tcW w:w="6660" w:type="dxa"/>
          </w:tcPr>
          <w:p w:rsidR="00F8490F" w:rsidRPr="00A67299" w:rsidRDefault="00F8490F" w:rsidP="00872676">
            <w:pPr>
              <w:spacing w:before="240" w:after="240" w:line="306" w:lineRule="atLeas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11844">
              <w:rPr>
                <w:b/>
                <w:bCs/>
                <w:sz w:val="28"/>
                <w:szCs w:val="28"/>
              </w:rPr>
              <w:t>Visit the Cosmic Village Gallery</w:t>
            </w:r>
          </w:p>
        </w:tc>
        <w:tc>
          <w:tcPr>
            <w:tcW w:w="2977" w:type="dxa"/>
          </w:tcPr>
          <w:p w:rsidR="00F8490F" w:rsidRPr="00A67299" w:rsidRDefault="00F8490F" w:rsidP="00872676">
            <w:pPr>
              <w:spacing w:before="240" w:after="240" w:line="306" w:lineRule="atLeas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11844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2012- </w:t>
            </w:r>
            <w:r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Sep</w:t>
            </w:r>
            <w:r w:rsidRPr="00211844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-</w:t>
            </w:r>
            <w:r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</w:tr>
      <w:tr w:rsidR="00F8490F" w:rsidRPr="00D95356" w:rsidTr="00755725">
        <w:tc>
          <w:tcPr>
            <w:tcW w:w="536" w:type="dxa"/>
          </w:tcPr>
          <w:p w:rsidR="00F8490F" w:rsidRDefault="00F8490F" w:rsidP="00872676">
            <w:pPr>
              <w:spacing w:before="240" w:after="240" w:line="306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</w:t>
            </w:r>
          </w:p>
        </w:tc>
        <w:tc>
          <w:tcPr>
            <w:tcW w:w="6660" w:type="dxa"/>
          </w:tcPr>
          <w:p w:rsidR="00F8490F" w:rsidRPr="00211844" w:rsidRDefault="00D81D9E" w:rsidP="00872676">
            <w:pPr>
              <w:spacing w:before="240" w:after="240" w:line="306" w:lineRule="atLeast"/>
              <w:rPr>
                <w:b/>
                <w:bCs/>
                <w:sz w:val="28"/>
                <w:szCs w:val="28"/>
              </w:rPr>
            </w:pPr>
            <w:hyperlink r:id="rId42" w:history="1">
              <w:r w:rsidR="00F8490F" w:rsidRPr="00A67299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u w:val="none"/>
                </w:rPr>
                <w:t>"E-learning</w:t>
              </w:r>
            </w:hyperlink>
            <w:hyperlink r:id="rId43" w:history="1">
              <w:r w:rsidR="00F8490F" w:rsidRPr="00A67299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u w:val="none"/>
                </w:rPr>
                <w:t xml:space="preserve"> </w:t>
              </w:r>
              <w:r w:rsidR="00F8490F" w:rsidRPr="00A67299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u w:val="none"/>
                </w:rPr>
                <w:t>and</w:t>
              </w:r>
              <w:r w:rsidR="00F8490F" w:rsidRPr="00A67299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u w:val="none"/>
                </w:rPr>
                <w:t xml:space="preserve"> </w:t>
              </w:r>
              <w:r w:rsidR="00F8490F" w:rsidRPr="00A67299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u w:val="none"/>
                </w:rPr>
                <w:t>Moodle</w:t>
              </w:r>
            </w:hyperlink>
            <w:r w:rsidR="00F8490F" w:rsidRPr="00A67299"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u w:val="none"/>
              </w:rPr>
              <w:t xml:space="preserve"> </w:t>
            </w:r>
            <w:r w:rsidR="00F8490F" w:rsidRPr="00A67299">
              <w:rPr>
                <w:sz w:val="28"/>
                <w:szCs w:val="28"/>
              </w:rPr>
              <w:t>C</w:t>
            </w:r>
            <w:r w:rsidR="00F8490F"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ourses"</w:t>
            </w:r>
            <w:r w:rsidR="00F8490F" w:rsidRPr="00A67299">
              <w:rPr>
                <w:sz w:val="28"/>
                <w:szCs w:val="28"/>
              </w:rPr>
              <w:t xml:space="preserve"> </w:t>
            </w:r>
            <w:r w:rsidR="00F8490F" w:rsidRPr="00A672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Workshop.</w:t>
            </w:r>
          </w:p>
        </w:tc>
        <w:tc>
          <w:tcPr>
            <w:tcW w:w="2977" w:type="dxa"/>
          </w:tcPr>
          <w:p w:rsidR="00F8490F" w:rsidRPr="00A67299" w:rsidRDefault="00F8490F" w:rsidP="00872676">
            <w:pPr>
              <w:spacing w:before="240" w:after="240" w:line="306" w:lineRule="atLeast"/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299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2012-</w:t>
            </w:r>
            <w:r w:rsidRPr="00A67299">
              <w:rPr>
                <w:sz w:val="28"/>
                <w:szCs w:val="28"/>
              </w:rPr>
              <w:t xml:space="preserve"> </w:t>
            </w:r>
            <w:r w:rsidRPr="00A67299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Mar -25</w:t>
            </w:r>
          </w:p>
        </w:tc>
      </w:tr>
      <w:tr w:rsidR="00F8490F" w:rsidRPr="00D95356" w:rsidTr="00755725">
        <w:tc>
          <w:tcPr>
            <w:tcW w:w="536" w:type="dxa"/>
          </w:tcPr>
          <w:p w:rsidR="00F8490F" w:rsidRDefault="00F8490F" w:rsidP="00872676">
            <w:pPr>
              <w:spacing w:before="240" w:after="240" w:line="306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  <w:tc>
          <w:tcPr>
            <w:tcW w:w="6660" w:type="dxa"/>
          </w:tcPr>
          <w:p w:rsidR="00F8490F" w:rsidRPr="00A67299" w:rsidRDefault="00F8490F" w:rsidP="00872676">
            <w:pPr>
              <w:spacing w:before="240" w:after="240" w:line="306" w:lineRule="atLeas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11844">
              <w:rPr>
                <w:b/>
                <w:bCs/>
                <w:sz w:val="28"/>
                <w:szCs w:val="28"/>
              </w:rPr>
              <w:t>Visit the Cosmic Village Gallery</w:t>
            </w:r>
          </w:p>
        </w:tc>
        <w:tc>
          <w:tcPr>
            <w:tcW w:w="2977" w:type="dxa"/>
          </w:tcPr>
          <w:p w:rsidR="00F8490F" w:rsidRPr="00A67299" w:rsidRDefault="00F8490F" w:rsidP="00872676">
            <w:pPr>
              <w:spacing w:before="240" w:after="240" w:line="306" w:lineRule="atLeas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11844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201</w:t>
            </w:r>
            <w:r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Pr="00211844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- </w:t>
            </w:r>
            <w:r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Sep</w:t>
            </w:r>
            <w:r w:rsidRPr="00211844"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-</w:t>
            </w:r>
            <w:r>
              <w:rPr>
                <w:rStyle w:val="date-display-single"/>
                <w:rFonts w:asciiTheme="majorBidi" w:hAnsiTheme="majorBidi" w:cstheme="majorBidi"/>
                <w:b/>
                <w:bCs/>
                <w:sz w:val="28"/>
                <w:szCs w:val="28"/>
              </w:rPr>
              <w:t>18</w:t>
            </w:r>
          </w:p>
        </w:tc>
      </w:tr>
    </w:tbl>
    <w:p w:rsidR="00692280" w:rsidRPr="00B60DC4" w:rsidRDefault="00692280" w:rsidP="00B60DC4">
      <w:pPr>
        <w:pStyle w:val="BodyText"/>
        <w:rPr>
          <w:b/>
          <w:bCs/>
          <w:sz w:val="32"/>
          <w:szCs w:val="32"/>
        </w:rPr>
      </w:pPr>
    </w:p>
    <w:sectPr w:rsidR="00692280" w:rsidRPr="00B60DC4" w:rsidSect="00375FDD">
      <w:footerReference w:type="even" r:id="rId44"/>
      <w:footerReference w:type="default" r:id="rId45"/>
      <w:pgSz w:w="12240" w:h="15840" w:code="1"/>
      <w:pgMar w:top="450" w:right="1350" w:bottom="180" w:left="1440" w:header="965" w:footer="9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D9E" w:rsidRDefault="00D81D9E">
      <w:r>
        <w:separator/>
      </w:r>
    </w:p>
  </w:endnote>
  <w:endnote w:type="continuationSeparator" w:id="0">
    <w:p w:rsidR="00D81D9E" w:rsidRDefault="00D8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1FA" w:rsidRDefault="00E001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01FA" w:rsidRDefault="00E001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1FA" w:rsidRDefault="00E001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39B7">
      <w:rPr>
        <w:rStyle w:val="PageNumber"/>
        <w:noProof/>
      </w:rPr>
      <w:t>9</w:t>
    </w:r>
    <w:r>
      <w:rPr>
        <w:rStyle w:val="PageNumber"/>
      </w:rPr>
      <w:fldChar w:fldCharType="end"/>
    </w:r>
  </w:p>
  <w:p w:rsidR="00E001FA" w:rsidRDefault="00E00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D9E" w:rsidRDefault="00D81D9E">
      <w:r>
        <w:separator/>
      </w:r>
    </w:p>
  </w:footnote>
  <w:footnote w:type="continuationSeparator" w:id="0">
    <w:p w:rsidR="00D81D9E" w:rsidRDefault="00D81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20B1"/>
    <w:multiLevelType w:val="hybridMultilevel"/>
    <w:tmpl w:val="A44A46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26DEE"/>
    <w:multiLevelType w:val="hybridMultilevel"/>
    <w:tmpl w:val="4462C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956AD"/>
    <w:multiLevelType w:val="hybridMultilevel"/>
    <w:tmpl w:val="C21096E8"/>
    <w:lvl w:ilvl="0" w:tplc="4EBAC5A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85C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25D77057"/>
    <w:multiLevelType w:val="hybridMultilevel"/>
    <w:tmpl w:val="FA9A7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2F0C17"/>
    <w:multiLevelType w:val="multilevel"/>
    <w:tmpl w:val="C224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4407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37FE58E7"/>
    <w:multiLevelType w:val="hybridMultilevel"/>
    <w:tmpl w:val="C2247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224B6"/>
    <w:multiLevelType w:val="hybridMultilevel"/>
    <w:tmpl w:val="1062FF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EA5225"/>
    <w:multiLevelType w:val="hybridMultilevel"/>
    <w:tmpl w:val="4058F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623AC2"/>
    <w:multiLevelType w:val="multilevel"/>
    <w:tmpl w:val="B0BCB1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423810E7"/>
    <w:multiLevelType w:val="hybridMultilevel"/>
    <w:tmpl w:val="BB66B7E6"/>
    <w:lvl w:ilvl="0" w:tplc="4EBAC5A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021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4662667B"/>
    <w:multiLevelType w:val="hybridMultilevel"/>
    <w:tmpl w:val="CADA9B26"/>
    <w:lvl w:ilvl="0" w:tplc="4EBAC5A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231D6"/>
    <w:multiLevelType w:val="singleLevel"/>
    <w:tmpl w:val="5CE64D44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cs="Times New Roman" w:hint="default"/>
        <w:sz w:val="22"/>
        <w:szCs w:val="22"/>
        <w:effect w:val="none"/>
      </w:rPr>
    </w:lvl>
  </w:abstractNum>
  <w:abstractNum w:abstractNumId="15" w15:restartNumberingAfterBreak="0">
    <w:nsid w:val="4B1763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 w15:restartNumberingAfterBreak="0">
    <w:nsid w:val="54E9343D"/>
    <w:multiLevelType w:val="hybridMultilevel"/>
    <w:tmpl w:val="BC025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F2A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68537970"/>
    <w:multiLevelType w:val="hybridMultilevel"/>
    <w:tmpl w:val="F85C7B2C"/>
    <w:lvl w:ilvl="0" w:tplc="4EBAC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94DD4"/>
    <w:multiLevelType w:val="hybridMultilevel"/>
    <w:tmpl w:val="18945896"/>
    <w:lvl w:ilvl="0" w:tplc="4EBAC5A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E13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6DC203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6DE24C63"/>
    <w:multiLevelType w:val="multilevel"/>
    <w:tmpl w:val="4A9A544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255F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6EBE30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5" w15:restartNumberingAfterBreak="0">
    <w:nsid w:val="722F3C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6" w15:restartNumberingAfterBreak="0">
    <w:nsid w:val="78577516"/>
    <w:multiLevelType w:val="hybridMultilevel"/>
    <w:tmpl w:val="597EC6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D01585"/>
    <w:multiLevelType w:val="hybridMultilevel"/>
    <w:tmpl w:val="18945896"/>
    <w:lvl w:ilvl="0" w:tplc="4EBAC5A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0"/>
  </w:num>
  <w:num w:numId="4">
    <w:abstractNumId w:val="3"/>
  </w:num>
  <w:num w:numId="5">
    <w:abstractNumId w:val="24"/>
  </w:num>
  <w:num w:numId="6">
    <w:abstractNumId w:val="17"/>
  </w:num>
  <w:num w:numId="7">
    <w:abstractNumId w:val="12"/>
  </w:num>
  <w:num w:numId="8">
    <w:abstractNumId w:val="21"/>
  </w:num>
  <w:num w:numId="9">
    <w:abstractNumId w:val="15"/>
  </w:num>
  <w:num w:numId="10">
    <w:abstractNumId w:val="25"/>
  </w:num>
  <w:num w:numId="11">
    <w:abstractNumId w:val="6"/>
  </w:num>
  <w:num w:numId="12">
    <w:abstractNumId w:val="10"/>
  </w:num>
  <w:num w:numId="13">
    <w:abstractNumId w:val="22"/>
  </w:num>
  <w:num w:numId="14">
    <w:abstractNumId w:val="0"/>
  </w:num>
  <w:num w:numId="15">
    <w:abstractNumId w:val="26"/>
  </w:num>
  <w:num w:numId="16">
    <w:abstractNumId w:val="1"/>
  </w:num>
  <w:num w:numId="17">
    <w:abstractNumId w:val="4"/>
  </w:num>
  <w:num w:numId="18">
    <w:abstractNumId w:val="8"/>
  </w:num>
  <w:num w:numId="19">
    <w:abstractNumId w:val="9"/>
  </w:num>
  <w:num w:numId="20">
    <w:abstractNumId w:val="20"/>
  </w:num>
  <w:num w:numId="21">
    <w:abstractNumId w:val="7"/>
  </w:num>
  <w:num w:numId="22">
    <w:abstractNumId w:val="16"/>
  </w:num>
  <w:num w:numId="23">
    <w:abstractNumId w:val="5"/>
  </w:num>
  <w:num w:numId="24">
    <w:abstractNumId w:val="18"/>
  </w:num>
  <w:num w:numId="25">
    <w:abstractNumId w:val="13"/>
  </w:num>
  <w:num w:numId="26">
    <w:abstractNumId w:val="19"/>
  </w:num>
  <w:num w:numId="27">
    <w:abstractNumId w:val="27"/>
  </w:num>
  <w:num w:numId="28">
    <w:abstractNumId w:val="1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C0"/>
    <w:rsid w:val="00010DBE"/>
    <w:rsid w:val="00022207"/>
    <w:rsid w:val="00031252"/>
    <w:rsid w:val="0003277F"/>
    <w:rsid w:val="000407B5"/>
    <w:rsid w:val="00041034"/>
    <w:rsid w:val="00044D60"/>
    <w:rsid w:val="000452E3"/>
    <w:rsid w:val="0006654B"/>
    <w:rsid w:val="0008625D"/>
    <w:rsid w:val="00091006"/>
    <w:rsid w:val="000A3469"/>
    <w:rsid w:val="000A53E4"/>
    <w:rsid w:val="000A7167"/>
    <w:rsid w:val="000A721C"/>
    <w:rsid w:val="000B17D0"/>
    <w:rsid w:val="000B68A3"/>
    <w:rsid w:val="000E7BA7"/>
    <w:rsid w:val="0011022E"/>
    <w:rsid w:val="00121A5E"/>
    <w:rsid w:val="00130031"/>
    <w:rsid w:val="001307FB"/>
    <w:rsid w:val="00135002"/>
    <w:rsid w:val="00136BD2"/>
    <w:rsid w:val="00143FE1"/>
    <w:rsid w:val="0014645B"/>
    <w:rsid w:val="0015409E"/>
    <w:rsid w:val="00154646"/>
    <w:rsid w:val="00161023"/>
    <w:rsid w:val="001718F2"/>
    <w:rsid w:val="0018577F"/>
    <w:rsid w:val="0018600E"/>
    <w:rsid w:val="001B3DD6"/>
    <w:rsid w:val="001B5AD2"/>
    <w:rsid w:val="001B7183"/>
    <w:rsid w:val="001C325C"/>
    <w:rsid w:val="001C49A9"/>
    <w:rsid w:val="001C4A19"/>
    <w:rsid w:val="001D3BDF"/>
    <w:rsid w:val="001D5F79"/>
    <w:rsid w:val="00211844"/>
    <w:rsid w:val="00225F72"/>
    <w:rsid w:val="002367C0"/>
    <w:rsid w:val="00237109"/>
    <w:rsid w:val="002431A6"/>
    <w:rsid w:val="00253CC5"/>
    <w:rsid w:val="00265188"/>
    <w:rsid w:val="0027033E"/>
    <w:rsid w:val="002939FC"/>
    <w:rsid w:val="002B00EE"/>
    <w:rsid w:val="002B273E"/>
    <w:rsid w:val="002C423E"/>
    <w:rsid w:val="002E1E54"/>
    <w:rsid w:val="003107D3"/>
    <w:rsid w:val="0032073F"/>
    <w:rsid w:val="0034367D"/>
    <w:rsid w:val="0034753B"/>
    <w:rsid w:val="0035299D"/>
    <w:rsid w:val="00356989"/>
    <w:rsid w:val="00366FA1"/>
    <w:rsid w:val="00372F35"/>
    <w:rsid w:val="00373DA9"/>
    <w:rsid w:val="00375FDD"/>
    <w:rsid w:val="0038111A"/>
    <w:rsid w:val="00383EA4"/>
    <w:rsid w:val="003C1309"/>
    <w:rsid w:val="003E7D1D"/>
    <w:rsid w:val="003F691A"/>
    <w:rsid w:val="003F7CDA"/>
    <w:rsid w:val="00402AAE"/>
    <w:rsid w:val="00402DFC"/>
    <w:rsid w:val="00407839"/>
    <w:rsid w:val="00420C1E"/>
    <w:rsid w:val="004273BF"/>
    <w:rsid w:val="00430AD7"/>
    <w:rsid w:val="00443040"/>
    <w:rsid w:val="00443B83"/>
    <w:rsid w:val="00454E4C"/>
    <w:rsid w:val="00485065"/>
    <w:rsid w:val="004859E7"/>
    <w:rsid w:val="004B7E0D"/>
    <w:rsid w:val="004C77CE"/>
    <w:rsid w:val="004D0317"/>
    <w:rsid w:val="00501146"/>
    <w:rsid w:val="00502C67"/>
    <w:rsid w:val="00514B22"/>
    <w:rsid w:val="00522A31"/>
    <w:rsid w:val="005351A5"/>
    <w:rsid w:val="00541D71"/>
    <w:rsid w:val="005520A3"/>
    <w:rsid w:val="00564712"/>
    <w:rsid w:val="005C0CD1"/>
    <w:rsid w:val="005C1612"/>
    <w:rsid w:val="005E0518"/>
    <w:rsid w:val="005E1E82"/>
    <w:rsid w:val="006018D2"/>
    <w:rsid w:val="00630303"/>
    <w:rsid w:val="0063750D"/>
    <w:rsid w:val="00637E3B"/>
    <w:rsid w:val="0064574C"/>
    <w:rsid w:val="006557AE"/>
    <w:rsid w:val="00655EED"/>
    <w:rsid w:val="006560A8"/>
    <w:rsid w:val="00660D5E"/>
    <w:rsid w:val="006659C0"/>
    <w:rsid w:val="0066612D"/>
    <w:rsid w:val="006700AE"/>
    <w:rsid w:val="0067097F"/>
    <w:rsid w:val="00671D61"/>
    <w:rsid w:val="00680CFE"/>
    <w:rsid w:val="006858A0"/>
    <w:rsid w:val="00692280"/>
    <w:rsid w:val="006B1384"/>
    <w:rsid w:val="006C08AD"/>
    <w:rsid w:val="006D173F"/>
    <w:rsid w:val="006D602C"/>
    <w:rsid w:val="006F2545"/>
    <w:rsid w:val="006F4DB1"/>
    <w:rsid w:val="007139B7"/>
    <w:rsid w:val="0071585E"/>
    <w:rsid w:val="00725D64"/>
    <w:rsid w:val="00727310"/>
    <w:rsid w:val="007360E1"/>
    <w:rsid w:val="00755725"/>
    <w:rsid w:val="00781DA2"/>
    <w:rsid w:val="0078660D"/>
    <w:rsid w:val="00796DF4"/>
    <w:rsid w:val="007B28B2"/>
    <w:rsid w:val="007B28E3"/>
    <w:rsid w:val="007D1F87"/>
    <w:rsid w:val="007D799B"/>
    <w:rsid w:val="007E525D"/>
    <w:rsid w:val="007F0B18"/>
    <w:rsid w:val="00801FDF"/>
    <w:rsid w:val="008024FC"/>
    <w:rsid w:val="0081112F"/>
    <w:rsid w:val="0081592B"/>
    <w:rsid w:val="00820B3B"/>
    <w:rsid w:val="00820E0F"/>
    <w:rsid w:val="00824B95"/>
    <w:rsid w:val="00825D08"/>
    <w:rsid w:val="0082767F"/>
    <w:rsid w:val="00845ACF"/>
    <w:rsid w:val="008665BD"/>
    <w:rsid w:val="00872676"/>
    <w:rsid w:val="008B3F6D"/>
    <w:rsid w:val="008B5EED"/>
    <w:rsid w:val="008D1BFA"/>
    <w:rsid w:val="008D2106"/>
    <w:rsid w:val="008D4818"/>
    <w:rsid w:val="008D521C"/>
    <w:rsid w:val="008E5EB5"/>
    <w:rsid w:val="008F6C11"/>
    <w:rsid w:val="0090015D"/>
    <w:rsid w:val="00912401"/>
    <w:rsid w:val="00914243"/>
    <w:rsid w:val="00915A8A"/>
    <w:rsid w:val="00916400"/>
    <w:rsid w:val="00940D72"/>
    <w:rsid w:val="009414C6"/>
    <w:rsid w:val="009568D2"/>
    <w:rsid w:val="00971CD0"/>
    <w:rsid w:val="00981BFB"/>
    <w:rsid w:val="0099018A"/>
    <w:rsid w:val="009A3819"/>
    <w:rsid w:val="009B145E"/>
    <w:rsid w:val="009D1FC5"/>
    <w:rsid w:val="009D5E0F"/>
    <w:rsid w:val="009E2253"/>
    <w:rsid w:val="009F37CD"/>
    <w:rsid w:val="009F3B53"/>
    <w:rsid w:val="00A116E4"/>
    <w:rsid w:val="00A403A3"/>
    <w:rsid w:val="00A617F6"/>
    <w:rsid w:val="00A67299"/>
    <w:rsid w:val="00A95A73"/>
    <w:rsid w:val="00AA11D2"/>
    <w:rsid w:val="00AA3E29"/>
    <w:rsid w:val="00AB02FC"/>
    <w:rsid w:val="00AC142B"/>
    <w:rsid w:val="00AD011A"/>
    <w:rsid w:val="00AF4172"/>
    <w:rsid w:val="00B0377A"/>
    <w:rsid w:val="00B05C6E"/>
    <w:rsid w:val="00B15655"/>
    <w:rsid w:val="00B17FB4"/>
    <w:rsid w:val="00B55C9F"/>
    <w:rsid w:val="00B575CC"/>
    <w:rsid w:val="00B60DC4"/>
    <w:rsid w:val="00B63FEC"/>
    <w:rsid w:val="00B653E8"/>
    <w:rsid w:val="00B83A85"/>
    <w:rsid w:val="00B83FC5"/>
    <w:rsid w:val="00BA1D0F"/>
    <w:rsid w:val="00BA3A36"/>
    <w:rsid w:val="00BA4044"/>
    <w:rsid w:val="00BB009D"/>
    <w:rsid w:val="00BB24C3"/>
    <w:rsid w:val="00BD0687"/>
    <w:rsid w:val="00C05FA0"/>
    <w:rsid w:val="00C26E65"/>
    <w:rsid w:val="00C37C74"/>
    <w:rsid w:val="00C43BD6"/>
    <w:rsid w:val="00C5097D"/>
    <w:rsid w:val="00C5153D"/>
    <w:rsid w:val="00C54D82"/>
    <w:rsid w:val="00C7281F"/>
    <w:rsid w:val="00C8113E"/>
    <w:rsid w:val="00C8779E"/>
    <w:rsid w:val="00C93CF2"/>
    <w:rsid w:val="00CC4254"/>
    <w:rsid w:val="00CD2C2D"/>
    <w:rsid w:val="00D32A06"/>
    <w:rsid w:val="00D61FEA"/>
    <w:rsid w:val="00D71458"/>
    <w:rsid w:val="00D81D9E"/>
    <w:rsid w:val="00D91CFA"/>
    <w:rsid w:val="00D95356"/>
    <w:rsid w:val="00DB5B9B"/>
    <w:rsid w:val="00DC33BA"/>
    <w:rsid w:val="00DE4D83"/>
    <w:rsid w:val="00DF11C7"/>
    <w:rsid w:val="00DF42F4"/>
    <w:rsid w:val="00E001FA"/>
    <w:rsid w:val="00E2107E"/>
    <w:rsid w:val="00E22247"/>
    <w:rsid w:val="00E22CE4"/>
    <w:rsid w:val="00E23A19"/>
    <w:rsid w:val="00E242C0"/>
    <w:rsid w:val="00E647B0"/>
    <w:rsid w:val="00E66A37"/>
    <w:rsid w:val="00E862B6"/>
    <w:rsid w:val="00E93462"/>
    <w:rsid w:val="00E93B2F"/>
    <w:rsid w:val="00E965D5"/>
    <w:rsid w:val="00EC4233"/>
    <w:rsid w:val="00EC6A38"/>
    <w:rsid w:val="00EE1C15"/>
    <w:rsid w:val="00EF021C"/>
    <w:rsid w:val="00EF15B0"/>
    <w:rsid w:val="00EF6969"/>
    <w:rsid w:val="00EF7EB9"/>
    <w:rsid w:val="00F12BBF"/>
    <w:rsid w:val="00F1532B"/>
    <w:rsid w:val="00F2571B"/>
    <w:rsid w:val="00F33809"/>
    <w:rsid w:val="00F354E4"/>
    <w:rsid w:val="00F37EA1"/>
    <w:rsid w:val="00F41F19"/>
    <w:rsid w:val="00F46A9B"/>
    <w:rsid w:val="00F64A39"/>
    <w:rsid w:val="00F67208"/>
    <w:rsid w:val="00F73732"/>
    <w:rsid w:val="00F7696C"/>
    <w:rsid w:val="00F827E3"/>
    <w:rsid w:val="00F8490F"/>
    <w:rsid w:val="00F86857"/>
    <w:rsid w:val="00F87A11"/>
    <w:rsid w:val="00F9233F"/>
    <w:rsid w:val="00F92F12"/>
    <w:rsid w:val="00F96414"/>
    <w:rsid w:val="00F97A4D"/>
    <w:rsid w:val="00FB4AC5"/>
    <w:rsid w:val="00FC2466"/>
    <w:rsid w:val="00FE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0A2FD1"/>
  <w15:docId w15:val="{481EA405-FC0B-4ADE-B933-588201D6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FEA"/>
    <w:pPr>
      <w:autoSpaceDE w:val="0"/>
      <w:autoSpaceDN w:val="0"/>
    </w:pPr>
  </w:style>
  <w:style w:type="paragraph" w:styleId="Heading1">
    <w:name w:val="heading 1"/>
    <w:basedOn w:val="HeadingBase"/>
    <w:next w:val="BodyText"/>
    <w:qFormat/>
    <w:rsid w:val="00D61FEA"/>
    <w:pPr>
      <w:spacing w:before="220" w:after="220"/>
      <w:ind w:left="-2520"/>
      <w:outlineLvl w:val="0"/>
    </w:pPr>
    <w:rPr>
      <w:spacing w:val="-5"/>
      <w:kern w:val="28"/>
      <w:sz w:val="22"/>
      <w:szCs w:val="22"/>
    </w:rPr>
  </w:style>
  <w:style w:type="paragraph" w:styleId="Heading2">
    <w:name w:val="heading 2"/>
    <w:basedOn w:val="HeadingBase"/>
    <w:next w:val="BodyText"/>
    <w:qFormat/>
    <w:rsid w:val="00D61FEA"/>
    <w:pPr>
      <w:spacing w:before="220"/>
      <w:outlineLvl w:val="1"/>
    </w:pPr>
    <w:rPr>
      <w:b/>
      <w:bCs/>
    </w:rPr>
  </w:style>
  <w:style w:type="paragraph" w:styleId="Heading3">
    <w:name w:val="heading 3"/>
    <w:basedOn w:val="HeadingBase"/>
    <w:next w:val="BodyText"/>
    <w:qFormat/>
    <w:rsid w:val="00D61FEA"/>
    <w:pPr>
      <w:spacing w:after="220"/>
      <w:outlineLvl w:val="2"/>
    </w:pPr>
    <w:rPr>
      <w:rFonts w:ascii="Times New Roman" w:hAnsi="Times New Roman" w:cs="Times New Roman"/>
      <w:i/>
      <w:iCs/>
      <w:spacing w:val="-2"/>
      <w:sz w:val="20"/>
      <w:szCs w:val="20"/>
    </w:rPr>
  </w:style>
  <w:style w:type="paragraph" w:styleId="Heading4">
    <w:name w:val="heading 4"/>
    <w:basedOn w:val="HeadingBase"/>
    <w:next w:val="BodyText"/>
    <w:qFormat/>
    <w:rsid w:val="00D61FEA"/>
    <w:pPr>
      <w:spacing w:after="220"/>
      <w:outlineLvl w:val="3"/>
    </w:pPr>
    <w:rPr>
      <w:sz w:val="20"/>
      <w:szCs w:val="20"/>
    </w:rPr>
  </w:style>
  <w:style w:type="paragraph" w:styleId="Heading5">
    <w:name w:val="heading 5"/>
    <w:basedOn w:val="HeadingBase"/>
    <w:next w:val="BodyText"/>
    <w:qFormat/>
    <w:rsid w:val="00D61FEA"/>
    <w:pPr>
      <w:outlineLvl w:val="4"/>
    </w:pPr>
  </w:style>
  <w:style w:type="paragraph" w:styleId="Heading6">
    <w:name w:val="heading 6"/>
    <w:basedOn w:val="Normal"/>
    <w:next w:val="Normal"/>
    <w:qFormat/>
    <w:rsid w:val="00D61FEA"/>
    <w:pPr>
      <w:spacing w:before="240" w:after="60"/>
      <w:ind w:right="-360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D61FEA"/>
    <w:pPr>
      <w:keepNext/>
      <w:jc w:val="center"/>
      <w:outlineLvl w:val="6"/>
    </w:pPr>
    <w:rPr>
      <w:sz w:val="36"/>
      <w:szCs w:val="36"/>
    </w:rPr>
  </w:style>
  <w:style w:type="paragraph" w:styleId="Heading8">
    <w:name w:val="heading 8"/>
    <w:basedOn w:val="Normal"/>
    <w:next w:val="Normal"/>
    <w:qFormat/>
    <w:rsid w:val="00D61FEA"/>
    <w:pPr>
      <w:keepNext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qFormat/>
    <w:rsid w:val="00D61FEA"/>
    <w:pPr>
      <w:keepNext/>
      <w:jc w:val="right"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61FEA"/>
    <w:pPr>
      <w:spacing w:after="220" w:line="220" w:lineRule="atLeast"/>
      <w:ind w:right="-360"/>
    </w:pPr>
  </w:style>
  <w:style w:type="paragraph" w:customStyle="1" w:styleId="Achievement">
    <w:name w:val="Achievement"/>
    <w:basedOn w:val="BodyText"/>
    <w:autoRedefine/>
    <w:rsid w:val="00D61FEA"/>
    <w:pPr>
      <w:spacing w:after="0"/>
      <w:ind w:right="-115" w:hanging="14"/>
    </w:pPr>
    <w:rPr>
      <w:rFonts w:ascii="Verdana" w:hAnsi="Verdana"/>
      <w:b/>
      <w:bCs/>
      <w:sz w:val="16"/>
    </w:rPr>
  </w:style>
  <w:style w:type="paragraph" w:customStyle="1" w:styleId="Address1">
    <w:name w:val="Address 1"/>
    <w:basedOn w:val="Normal"/>
    <w:rsid w:val="00D61FEA"/>
    <w:pPr>
      <w:framePr w:w="2400" w:wrap="notBeside" w:vAnchor="page" w:hAnchor="page" w:x="8065" w:y="1009" w:anchorLock="1"/>
      <w:spacing w:line="200" w:lineRule="atLeast"/>
    </w:pPr>
    <w:rPr>
      <w:sz w:val="16"/>
      <w:szCs w:val="16"/>
    </w:rPr>
  </w:style>
  <w:style w:type="paragraph" w:customStyle="1" w:styleId="Address2">
    <w:name w:val="Address 2"/>
    <w:basedOn w:val="Normal"/>
    <w:rsid w:val="00D61FEA"/>
    <w:pPr>
      <w:framePr w:w="2405" w:wrap="notBeside" w:vAnchor="page" w:hAnchor="page" w:x="5761" w:y="1009" w:anchorLock="1"/>
      <w:spacing w:line="200" w:lineRule="atLeast"/>
    </w:pPr>
    <w:rPr>
      <w:sz w:val="16"/>
      <w:szCs w:val="16"/>
    </w:rPr>
  </w:style>
  <w:style w:type="paragraph" w:styleId="BodyTextIndent">
    <w:name w:val="Body Text Indent"/>
    <w:basedOn w:val="BodyText"/>
    <w:rsid w:val="00D61FEA"/>
    <w:pPr>
      <w:ind w:left="720"/>
    </w:pPr>
  </w:style>
  <w:style w:type="paragraph" w:customStyle="1" w:styleId="CityState">
    <w:name w:val="City/State"/>
    <w:basedOn w:val="BodyText"/>
    <w:next w:val="BodyText"/>
    <w:rsid w:val="00D61FEA"/>
    <w:pPr>
      <w:keepNext/>
    </w:pPr>
  </w:style>
  <w:style w:type="paragraph" w:customStyle="1" w:styleId="CompanyName">
    <w:name w:val="Company Name"/>
    <w:basedOn w:val="Normal"/>
    <w:next w:val="Normal"/>
    <w:autoRedefine/>
    <w:rsid w:val="00D61FEA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CompanyNameOne">
    <w:name w:val="Company Name One"/>
    <w:basedOn w:val="CompanyName"/>
    <w:next w:val="Normal"/>
    <w:rsid w:val="00D61FEA"/>
  </w:style>
  <w:style w:type="paragraph" w:styleId="Date">
    <w:name w:val="Date"/>
    <w:basedOn w:val="BodyText"/>
    <w:rsid w:val="00D61FEA"/>
    <w:pPr>
      <w:keepNext/>
    </w:pPr>
  </w:style>
  <w:style w:type="paragraph" w:customStyle="1" w:styleId="DocumentLabel">
    <w:name w:val="Document Label"/>
    <w:basedOn w:val="Normal"/>
    <w:next w:val="Normal"/>
    <w:rsid w:val="00D61FEA"/>
    <w:pPr>
      <w:spacing w:after="220"/>
      <w:ind w:right="-360"/>
    </w:pPr>
    <w:rPr>
      <w:spacing w:val="-20"/>
      <w:sz w:val="48"/>
      <w:szCs w:val="48"/>
    </w:rPr>
  </w:style>
  <w:style w:type="character" w:styleId="Emphasis">
    <w:name w:val="Emphasis"/>
    <w:basedOn w:val="DefaultParagraphFont"/>
    <w:qFormat/>
    <w:rsid w:val="00D61FEA"/>
    <w:rPr>
      <w:rFonts w:ascii="Arial" w:hAnsi="Arial" w:cs="Arial"/>
      <w:b/>
      <w:bCs/>
      <w:spacing w:val="-8"/>
      <w:sz w:val="18"/>
      <w:szCs w:val="18"/>
    </w:rPr>
  </w:style>
  <w:style w:type="paragraph" w:customStyle="1" w:styleId="HeaderBase">
    <w:name w:val="Header Base"/>
    <w:basedOn w:val="Normal"/>
    <w:rsid w:val="00D61FEA"/>
    <w:pPr>
      <w:ind w:right="-360"/>
    </w:pPr>
  </w:style>
  <w:style w:type="paragraph" w:styleId="Footer">
    <w:name w:val="footer"/>
    <w:basedOn w:val="HeaderBase"/>
    <w:rsid w:val="00D61FEA"/>
    <w:pPr>
      <w:tabs>
        <w:tab w:val="right" w:pos="6840"/>
      </w:tabs>
      <w:spacing w:line="220" w:lineRule="atLeast"/>
    </w:pPr>
    <w:rPr>
      <w:rFonts w:ascii="Arial" w:hAnsi="Arial" w:cs="Arial"/>
      <w:b/>
      <w:bCs/>
      <w:sz w:val="18"/>
      <w:szCs w:val="18"/>
    </w:rPr>
  </w:style>
  <w:style w:type="paragraph" w:styleId="Header">
    <w:name w:val="header"/>
    <w:basedOn w:val="HeaderBase"/>
    <w:rsid w:val="00D61FEA"/>
    <w:pPr>
      <w:spacing w:line="220" w:lineRule="atLeast"/>
    </w:pPr>
  </w:style>
  <w:style w:type="paragraph" w:customStyle="1" w:styleId="HeadingBase">
    <w:name w:val="Heading Base"/>
    <w:basedOn w:val="BodyText"/>
    <w:next w:val="BodyText"/>
    <w:rsid w:val="00D61FEA"/>
    <w:pPr>
      <w:keepNext/>
      <w:keepLines/>
      <w:spacing w:after="0"/>
    </w:pPr>
    <w:rPr>
      <w:rFonts w:ascii="Arial" w:hAnsi="Arial" w:cs="Arial"/>
      <w:spacing w:val="-4"/>
      <w:sz w:val="18"/>
      <w:szCs w:val="18"/>
    </w:rPr>
  </w:style>
  <w:style w:type="paragraph" w:customStyle="1" w:styleId="Institution">
    <w:name w:val="Institution"/>
    <w:basedOn w:val="Normal"/>
    <w:next w:val="Achievement"/>
    <w:autoRedefine/>
    <w:rsid w:val="00D61FEA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Job">
    <w:name w:val="Job"/>
    <w:basedOn w:val="DefaultParagraphFont"/>
    <w:rsid w:val="00D61FEA"/>
  </w:style>
  <w:style w:type="paragraph" w:customStyle="1" w:styleId="JobTitle">
    <w:name w:val="Job Title"/>
    <w:next w:val="Achievement"/>
    <w:rsid w:val="00D61FEA"/>
    <w:pPr>
      <w:autoSpaceDE w:val="0"/>
      <w:autoSpaceDN w:val="0"/>
      <w:spacing w:after="40" w:line="220" w:lineRule="atLeast"/>
    </w:pPr>
    <w:rPr>
      <w:rFonts w:ascii="Arial" w:hAnsi="Arial" w:cs="Arial"/>
      <w:b/>
      <w:bCs/>
      <w:spacing w:val="-10"/>
    </w:rPr>
  </w:style>
  <w:style w:type="character" w:customStyle="1" w:styleId="Lead-inEmphasis">
    <w:name w:val="Lead-in Emphasis"/>
    <w:rsid w:val="00D61FEA"/>
    <w:rPr>
      <w:rFonts w:ascii="Arial" w:hAnsi="Arial" w:cs="Arial"/>
      <w:b/>
      <w:bCs/>
      <w:spacing w:val="-8"/>
      <w:sz w:val="18"/>
      <w:szCs w:val="18"/>
    </w:rPr>
  </w:style>
  <w:style w:type="paragraph" w:customStyle="1" w:styleId="Name">
    <w:name w:val="Name"/>
    <w:basedOn w:val="Normal"/>
    <w:next w:val="Normal"/>
    <w:autoRedefine/>
    <w:rsid w:val="00D61FEA"/>
    <w:pPr>
      <w:spacing w:after="440" w:line="160" w:lineRule="atLeast"/>
      <w:ind w:left="2160"/>
    </w:pPr>
    <w:rPr>
      <w:spacing w:val="-15"/>
      <w:sz w:val="48"/>
      <w:szCs w:val="48"/>
    </w:rPr>
  </w:style>
  <w:style w:type="paragraph" w:customStyle="1" w:styleId="NoTitle">
    <w:name w:val="No Title"/>
    <w:basedOn w:val="Normal"/>
    <w:rsid w:val="00D61FEA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 w:cs="Arial"/>
      <w:b/>
      <w:bCs/>
      <w:spacing w:val="-10"/>
      <w:position w:val="7"/>
    </w:rPr>
  </w:style>
  <w:style w:type="paragraph" w:customStyle="1" w:styleId="Objective">
    <w:name w:val="Objective"/>
    <w:basedOn w:val="Normal"/>
    <w:next w:val="BodyText"/>
    <w:rsid w:val="00D61FEA"/>
    <w:pPr>
      <w:spacing w:before="220" w:after="220" w:line="220" w:lineRule="atLeast"/>
    </w:pPr>
  </w:style>
  <w:style w:type="character" w:styleId="PageNumber">
    <w:name w:val="page number"/>
    <w:basedOn w:val="DefaultParagraphFont"/>
    <w:rsid w:val="00D61FEA"/>
    <w:rPr>
      <w:rFonts w:ascii="Arial" w:hAnsi="Arial" w:cs="Arial"/>
      <w:b/>
      <w:bCs/>
      <w:sz w:val="18"/>
      <w:szCs w:val="18"/>
    </w:rPr>
  </w:style>
  <w:style w:type="paragraph" w:customStyle="1" w:styleId="SectionTitle">
    <w:name w:val="Section Title"/>
    <w:basedOn w:val="Normal"/>
    <w:next w:val="Normal"/>
    <w:autoRedefine/>
    <w:rsid w:val="00D61FEA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line="280" w:lineRule="atLeast"/>
    </w:pPr>
    <w:rPr>
      <w:b/>
      <w:bCs/>
      <w:spacing w:val="-10"/>
      <w:position w:val="7"/>
    </w:rPr>
  </w:style>
  <w:style w:type="paragraph" w:customStyle="1" w:styleId="SectionSubtitle">
    <w:name w:val="Section Subtitle"/>
    <w:basedOn w:val="SectionTitle"/>
    <w:next w:val="Normal"/>
    <w:rsid w:val="00D61FEA"/>
    <w:pPr>
      <w:pBdr>
        <w:top w:val="none" w:sz="0" w:space="0" w:color="auto"/>
      </w:pBdr>
    </w:pPr>
    <w:rPr>
      <w:b w:val="0"/>
      <w:bCs w:val="0"/>
      <w:spacing w:val="0"/>
      <w:position w:val="6"/>
    </w:rPr>
  </w:style>
  <w:style w:type="paragraph" w:customStyle="1" w:styleId="PersonalInfo">
    <w:name w:val="Personal Info"/>
    <w:basedOn w:val="Achievement"/>
    <w:rsid w:val="00D61FEA"/>
    <w:pPr>
      <w:spacing w:before="220"/>
    </w:pPr>
  </w:style>
  <w:style w:type="character" w:styleId="Hyperlink">
    <w:name w:val="Hyperlink"/>
    <w:basedOn w:val="DefaultParagraphFont"/>
    <w:rsid w:val="00D61FEA"/>
    <w:rPr>
      <w:color w:val="0000FF"/>
      <w:u w:val="single"/>
    </w:rPr>
  </w:style>
  <w:style w:type="character" w:styleId="FollowedHyperlink">
    <w:name w:val="FollowedHyperlink"/>
    <w:basedOn w:val="DefaultParagraphFont"/>
    <w:rsid w:val="00D61FEA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D61FEA"/>
    <w:pPr>
      <w:framePr w:w="8205" w:wrap="notBeside" w:vAnchor="page" w:hAnchor="page" w:x="3025" w:y="577" w:anchorLock="1"/>
    </w:pPr>
    <w:rPr>
      <w:sz w:val="48"/>
      <w:szCs w:val="48"/>
    </w:rPr>
  </w:style>
  <w:style w:type="character" w:styleId="Strong">
    <w:name w:val="Strong"/>
    <w:basedOn w:val="DefaultParagraphFont"/>
    <w:qFormat/>
    <w:rsid w:val="00D61FEA"/>
    <w:rPr>
      <w:b/>
      <w:bCs/>
    </w:rPr>
  </w:style>
  <w:style w:type="paragraph" w:styleId="PlainText">
    <w:name w:val="Plain Text"/>
    <w:basedOn w:val="Normal"/>
    <w:link w:val="PlainTextChar"/>
    <w:rsid w:val="00D61FEA"/>
    <w:rPr>
      <w:rFonts w:ascii="Courier New" w:hAnsi="Courier New" w:cs="Courier New"/>
    </w:rPr>
  </w:style>
  <w:style w:type="paragraph" w:styleId="BodyText2">
    <w:name w:val="Body Text 2"/>
    <w:basedOn w:val="Normal"/>
    <w:rsid w:val="00D61FEA"/>
    <w:rPr>
      <w:rFonts w:ascii="Verdana" w:hAnsi="Verdana"/>
      <w:b/>
      <w:bCs/>
      <w:sz w:val="17"/>
    </w:rPr>
  </w:style>
  <w:style w:type="character" w:customStyle="1" w:styleId="bodytext1">
    <w:name w:val="bodytext1"/>
    <w:basedOn w:val="DefaultParagraphFont"/>
    <w:rsid w:val="00D61FEA"/>
    <w:rPr>
      <w:rFonts w:ascii="Arial" w:hAnsi="Arial" w:cs="Arial" w:hint="default"/>
      <w:sz w:val="18"/>
      <w:szCs w:val="18"/>
    </w:rPr>
  </w:style>
  <w:style w:type="paragraph" w:styleId="Title">
    <w:name w:val="Title"/>
    <w:basedOn w:val="Normal"/>
    <w:qFormat/>
    <w:rsid w:val="00D61FEA"/>
    <w:pPr>
      <w:autoSpaceDE/>
      <w:autoSpaceDN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D61FE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D61FEA"/>
    <w:pPr>
      <w:ind w:left="2160" w:hanging="2160"/>
    </w:pPr>
    <w:rPr>
      <w:rFonts w:ascii="Verdana" w:hAnsi="Verdana"/>
      <w:sz w:val="17"/>
    </w:rPr>
  </w:style>
  <w:style w:type="paragraph" w:styleId="NormalWeb">
    <w:name w:val="Normal (Web)"/>
    <w:basedOn w:val="Normal"/>
    <w:rsid w:val="00D61FEA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date-display-single">
    <w:name w:val="date-display-single"/>
    <w:basedOn w:val="DefaultParagraphFont"/>
    <w:rsid w:val="00692280"/>
  </w:style>
  <w:style w:type="character" w:customStyle="1" w:styleId="date-display-start">
    <w:name w:val="date-display-start"/>
    <w:basedOn w:val="DefaultParagraphFont"/>
    <w:rsid w:val="00692280"/>
  </w:style>
  <w:style w:type="character" w:customStyle="1" w:styleId="date-display-separator">
    <w:name w:val="date-display-separator"/>
    <w:basedOn w:val="DefaultParagraphFont"/>
    <w:rsid w:val="00692280"/>
  </w:style>
  <w:style w:type="character" w:customStyle="1" w:styleId="apple-converted-space">
    <w:name w:val="apple-converted-space"/>
    <w:basedOn w:val="DefaultParagraphFont"/>
    <w:rsid w:val="00692280"/>
  </w:style>
  <w:style w:type="character" w:customStyle="1" w:styleId="date-display-end">
    <w:name w:val="date-display-end"/>
    <w:basedOn w:val="DefaultParagraphFont"/>
    <w:rsid w:val="00692280"/>
  </w:style>
  <w:style w:type="table" w:styleId="LightShading-Accent2">
    <w:name w:val="Light Shading Accent 2"/>
    <w:basedOn w:val="TableNormal"/>
    <w:uiPriority w:val="60"/>
    <w:rsid w:val="0034753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4753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34753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34753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34753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3475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List21">
    <w:name w:val="Medium List 21"/>
    <w:basedOn w:val="TableNormal"/>
    <w:uiPriority w:val="66"/>
    <w:rsid w:val="0034753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6">
    <w:name w:val="Colorful List Accent 6"/>
    <w:basedOn w:val="TableNormal"/>
    <w:uiPriority w:val="72"/>
    <w:rsid w:val="0034753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List2-Accent1">
    <w:name w:val="Medium List 2 Accent 1"/>
    <w:basedOn w:val="TableNormal"/>
    <w:uiPriority w:val="66"/>
    <w:rsid w:val="0034753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34753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LightList-Accent11">
    <w:name w:val="Light List - Accent 11"/>
    <w:basedOn w:val="TableNormal"/>
    <w:uiPriority w:val="61"/>
    <w:rsid w:val="0034753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2-Accent3">
    <w:name w:val="Medium List 2 Accent 3"/>
    <w:basedOn w:val="TableNormal"/>
    <w:uiPriority w:val="66"/>
    <w:rsid w:val="00824B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824B9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customStyle="1" w:styleId="BodyTextChar">
    <w:name w:val="Body Text Char"/>
    <w:basedOn w:val="DefaultParagraphFont"/>
    <w:link w:val="BodyText"/>
    <w:rsid w:val="006F2545"/>
  </w:style>
  <w:style w:type="character" w:customStyle="1" w:styleId="PlainTextChar">
    <w:name w:val="Plain Text Char"/>
    <w:basedOn w:val="DefaultParagraphFont"/>
    <w:link w:val="PlainText"/>
    <w:rsid w:val="0008625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86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214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530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ff.najah.edu/randah/academic-conference/fifth-palestinian-international-chemistry-conference" TargetMode="External"/><Relationship Id="rId18" Type="http://schemas.openxmlformats.org/officeDocument/2006/relationships/hyperlink" Target="http://staff.najah.edu/randah/attended-workshop/science-day-theoretical-and-applied-physics" TargetMode="External"/><Relationship Id="rId26" Type="http://schemas.openxmlformats.org/officeDocument/2006/relationships/hyperlink" Target="https://staff.najah.edu/randah/attended-workshop/workshop-leading-discussions-moodle-based-courses" TargetMode="External"/><Relationship Id="rId39" Type="http://schemas.openxmlformats.org/officeDocument/2006/relationships/hyperlink" Target="http://staff.najah.edu/randah/attended-workshop/workshop-research-gate-and-google-scholar" TargetMode="External"/><Relationship Id="rId21" Type="http://schemas.openxmlformats.org/officeDocument/2006/relationships/hyperlink" Target="http://staff.najah.edu/randah/academic-conference/forth-educational-forum" TargetMode="External"/><Relationship Id="rId34" Type="http://schemas.openxmlformats.org/officeDocument/2006/relationships/hyperlink" Target="http://staff.najah.edu/randah/attended-workshop/workshop-community-based-laerning" TargetMode="External"/><Relationship Id="rId42" Type="http://schemas.openxmlformats.org/officeDocument/2006/relationships/hyperlink" Target="http://staff.najah.edu/randah/attended-workshop/workshop-e-learning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staff.najah.edu/randah/academic-conference/international-conference-learning-and-teaching-digital-world" TargetMode="External"/><Relationship Id="rId29" Type="http://schemas.openxmlformats.org/officeDocument/2006/relationships/hyperlink" Target="https://staff.najah.edu/randah/attended-workshop/workshop-e-portfoli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ff.najah.edu/randah/academic-info?order=field_acad_conf_research_title_value&amp;sort=asc" TargetMode="External"/><Relationship Id="rId24" Type="http://schemas.openxmlformats.org/officeDocument/2006/relationships/hyperlink" Target="http://staff.najah.edu/randah/academic-conference/international-graduate-conference-science-humanities-and-engineering" TargetMode="External"/><Relationship Id="rId32" Type="http://schemas.openxmlformats.org/officeDocument/2006/relationships/hyperlink" Target="http://staff.najah.edu/randah/attended-workshop/workshop-intractive-powerpoint" TargetMode="External"/><Relationship Id="rId37" Type="http://schemas.openxmlformats.org/officeDocument/2006/relationships/hyperlink" Target="http://staff.najah.edu/randah/attended-workshop/workshop-e-learning-computerized-exams" TargetMode="External"/><Relationship Id="rId40" Type="http://schemas.openxmlformats.org/officeDocument/2006/relationships/hyperlink" Target="http://staff.najah.edu/randah/attended-workshop/pf7-projects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staff.najah.edu/randah/academic-conference/sixth-educational-forum" TargetMode="External"/><Relationship Id="rId23" Type="http://schemas.openxmlformats.org/officeDocument/2006/relationships/hyperlink" Target="http://staff.najah.edu/randah/academic-conference/fifth-palestinian-international-chemistry-conference" TargetMode="External"/><Relationship Id="rId28" Type="http://schemas.openxmlformats.org/officeDocument/2006/relationships/hyperlink" Target="https://staff.najah.edu/randah/attended-workshop/%D9%81%D9%84%D8%B3%D9%81%D8%A9-%D8%A7%D9%84%D8%AA%D8%B9%D9%84%D9%85-%D9%88-%D8%A7%D9%84%D8%AA%D8%B9%D9%84%D9%8A%D9%85-%D9%83%D9%85%D8%A7-%D9%81%D9%87%D9%85%D8%AA%D9%87%D8%A7-%D9%81%D9%8A-%D8%B3%D8%AA%D8%A7%D9%81%D9%88%D8%B1%D8%AF" TargetMode="External"/><Relationship Id="rId36" Type="http://schemas.openxmlformats.org/officeDocument/2006/relationships/hyperlink" Target="http://staff.najah.edu/randah/attended-workshop/workshop-moodle" TargetMode="External"/><Relationship Id="rId10" Type="http://schemas.openxmlformats.org/officeDocument/2006/relationships/hyperlink" Target="http://staff.najah.edu/randah/academic-info?order=field_acad_conf_date_value&amp;sort=asc" TargetMode="External"/><Relationship Id="rId19" Type="http://schemas.openxmlformats.org/officeDocument/2006/relationships/hyperlink" Target="http://staff.najah.edu/randah/attended-workshop/renewable-energy-and-material-science" TargetMode="External"/><Relationship Id="rId31" Type="http://schemas.openxmlformats.org/officeDocument/2006/relationships/hyperlink" Target="http://staff.najah.edu/randah/attended-workshop/computational-methods-science-and-engineering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aff.najah.edu/randah/academic-info?order=title&amp;sort=asc" TargetMode="External"/><Relationship Id="rId14" Type="http://schemas.openxmlformats.org/officeDocument/2006/relationships/hyperlink" Target="http://staff.najah.edu/randah/academic-conference/food-security-prospects-and-challenges" TargetMode="External"/><Relationship Id="rId22" Type="http://schemas.openxmlformats.org/officeDocument/2006/relationships/hyperlink" Target="http://staff.najah.edu/randah/academic-conference/first-international-palestinian-conference-nanotechnology-advanced-matr-0" TargetMode="External"/><Relationship Id="rId27" Type="http://schemas.openxmlformats.org/officeDocument/2006/relationships/hyperlink" Target="https://staff.najah.edu/randah/attended-workshop/workshop-effective-powerpoint" TargetMode="External"/><Relationship Id="rId30" Type="http://schemas.openxmlformats.org/officeDocument/2006/relationships/hyperlink" Target="http://staff.najah.edu/randah/attended-workshop/workshop-project-based-laerning" TargetMode="External"/><Relationship Id="rId35" Type="http://schemas.openxmlformats.org/officeDocument/2006/relationships/hyperlink" Target="http://staff.najah.edu/randah/attended-workshop/workshop-effective-ilos" TargetMode="External"/><Relationship Id="rId43" Type="http://schemas.openxmlformats.org/officeDocument/2006/relationships/hyperlink" Target="http://staff.najah.edu/randah/attended-workshop/workshop-moodle" TargetMode="External"/><Relationship Id="rId8" Type="http://schemas.openxmlformats.org/officeDocument/2006/relationships/hyperlink" Target="http://staff.najah.edu/randah/academic-info?order=title&amp;sort=asc" TargetMode="External"/><Relationship Id="rId3" Type="http://schemas.openxmlformats.org/officeDocument/2006/relationships/styles" Target="styles.xml"/><Relationship Id="rId12" Type="http://schemas.openxmlformats.org/officeDocument/2006/relationships/hyperlink" Target="http://staff.najah.edu/randah/academic-conference/international-conference-learning-and-teaching-digital-world" TargetMode="External"/><Relationship Id="rId17" Type="http://schemas.openxmlformats.org/officeDocument/2006/relationships/hyperlink" Target="http://staff.najah.edu/randah/academic-conference/second-international-palestinian-conference-olive-palestine" TargetMode="External"/><Relationship Id="rId25" Type="http://schemas.openxmlformats.org/officeDocument/2006/relationships/hyperlink" Target="http://staff.najah.edu/randah/academic-conference/conference-modern-trends-physics-and-mathematics" TargetMode="External"/><Relationship Id="rId33" Type="http://schemas.openxmlformats.org/officeDocument/2006/relationships/hyperlink" Target="http://staff.najah.edu/randah/attended-workshop/workshop-project-based-laerning" TargetMode="External"/><Relationship Id="rId38" Type="http://schemas.openxmlformats.org/officeDocument/2006/relationships/hyperlink" Target="http://staff.najah.edu/randah/attended-workshop/workshop-mind-mapping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staff.najah.edu/randah/academic-conference/improving-teaching-and-learning-o-research-methods-medical-and-social-sci" TargetMode="External"/><Relationship Id="rId41" Type="http://schemas.openxmlformats.org/officeDocument/2006/relationships/hyperlink" Target="http://staff.najah.edu/randah/attended-workshop/lecture-computitional-sc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7B925-EEE3-499E-954F-E10078C2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2490</Words>
  <Characters>14194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Resume</vt:lpstr>
      <vt:lpstr>Resume</vt:lpstr>
    </vt:vector>
  </TitlesOfParts>
  <Company/>
  <LinksUpToDate>false</LinksUpToDate>
  <CharactersWithSpaces>16651</CharactersWithSpaces>
  <SharedDoc>false</SharedDoc>
  <HLinks>
    <vt:vector size="156" baseType="variant">
      <vt:variant>
        <vt:i4>2228341</vt:i4>
      </vt:variant>
      <vt:variant>
        <vt:i4>75</vt:i4>
      </vt:variant>
      <vt:variant>
        <vt:i4>0</vt:i4>
      </vt:variant>
      <vt:variant>
        <vt:i4>5</vt:i4>
      </vt:variant>
      <vt:variant>
        <vt:lpwstr>http://staff.najah.edu/randah/attended-workshop/workshop-e-learning</vt:lpwstr>
      </vt:variant>
      <vt:variant>
        <vt:lpwstr/>
      </vt:variant>
      <vt:variant>
        <vt:i4>589855</vt:i4>
      </vt:variant>
      <vt:variant>
        <vt:i4>72</vt:i4>
      </vt:variant>
      <vt:variant>
        <vt:i4>0</vt:i4>
      </vt:variant>
      <vt:variant>
        <vt:i4>5</vt:i4>
      </vt:variant>
      <vt:variant>
        <vt:lpwstr>http://staff.najah.edu/randah/attended-workshop/e-learning-and-moodle</vt:lpwstr>
      </vt:variant>
      <vt:variant>
        <vt:lpwstr/>
      </vt:variant>
      <vt:variant>
        <vt:i4>4259840</vt:i4>
      </vt:variant>
      <vt:variant>
        <vt:i4>69</vt:i4>
      </vt:variant>
      <vt:variant>
        <vt:i4>0</vt:i4>
      </vt:variant>
      <vt:variant>
        <vt:i4>5</vt:i4>
      </vt:variant>
      <vt:variant>
        <vt:lpwstr>http://staff.najah.edu/randah/attended-workshop/lecture-computitional-science</vt:lpwstr>
      </vt:variant>
      <vt:variant>
        <vt:lpwstr/>
      </vt:variant>
      <vt:variant>
        <vt:i4>1376347</vt:i4>
      </vt:variant>
      <vt:variant>
        <vt:i4>66</vt:i4>
      </vt:variant>
      <vt:variant>
        <vt:i4>0</vt:i4>
      </vt:variant>
      <vt:variant>
        <vt:i4>5</vt:i4>
      </vt:variant>
      <vt:variant>
        <vt:lpwstr>http://staff.najah.edu/randah/attended-workshop/pf7-projects</vt:lpwstr>
      </vt:variant>
      <vt:variant>
        <vt:lpwstr/>
      </vt:variant>
      <vt:variant>
        <vt:i4>7340134</vt:i4>
      </vt:variant>
      <vt:variant>
        <vt:i4>63</vt:i4>
      </vt:variant>
      <vt:variant>
        <vt:i4>0</vt:i4>
      </vt:variant>
      <vt:variant>
        <vt:i4>5</vt:i4>
      </vt:variant>
      <vt:variant>
        <vt:lpwstr>http://staff.najah.edu/randah/attended-workshop/third-palestinian-science-festival</vt:lpwstr>
      </vt:variant>
      <vt:variant>
        <vt:lpwstr/>
      </vt:variant>
      <vt:variant>
        <vt:i4>4259931</vt:i4>
      </vt:variant>
      <vt:variant>
        <vt:i4>60</vt:i4>
      </vt:variant>
      <vt:variant>
        <vt:i4>0</vt:i4>
      </vt:variant>
      <vt:variant>
        <vt:i4>5</vt:i4>
      </vt:variant>
      <vt:variant>
        <vt:lpwstr>http://staff.najah.edu/randah/attended-workshop/workshop-research-gate-and-google-scholar</vt:lpwstr>
      </vt:variant>
      <vt:variant>
        <vt:lpwstr/>
      </vt:variant>
      <vt:variant>
        <vt:i4>1769567</vt:i4>
      </vt:variant>
      <vt:variant>
        <vt:i4>57</vt:i4>
      </vt:variant>
      <vt:variant>
        <vt:i4>0</vt:i4>
      </vt:variant>
      <vt:variant>
        <vt:i4>5</vt:i4>
      </vt:variant>
      <vt:variant>
        <vt:lpwstr>http://staff.najah.edu/randah/attended-workshop/workshop-mind-mapping</vt:lpwstr>
      </vt:variant>
      <vt:variant>
        <vt:lpwstr/>
      </vt:variant>
      <vt:variant>
        <vt:i4>8323128</vt:i4>
      </vt:variant>
      <vt:variant>
        <vt:i4>54</vt:i4>
      </vt:variant>
      <vt:variant>
        <vt:i4>0</vt:i4>
      </vt:variant>
      <vt:variant>
        <vt:i4>5</vt:i4>
      </vt:variant>
      <vt:variant>
        <vt:lpwstr>http://staff.najah.edu/randah/attended-workshop/workshop-e-learning-computerized-exams</vt:lpwstr>
      </vt:variant>
      <vt:variant>
        <vt:lpwstr/>
      </vt:variant>
      <vt:variant>
        <vt:i4>2359341</vt:i4>
      </vt:variant>
      <vt:variant>
        <vt:i4>51</vt:i4>
      </vt:variant>
      <vt:variant>
        <vt:i4>0</vt:i4>
      </vt:variant>
      <vt:variant>
        <vt:i4>5</vt:i4>
      </vt:variant>
      <vt:variant>
        <vt:lpwstr>http://staff.najah.edu/randah/attended-workshop/workshop-moodle</vt:lpwstr>
      </vt:variant>
      <vt:variant>
        <vt:lpwstr/>
      </vt:variant>
      <vt:variant>
        <vt:i4>2097254</vt:i4>
      </vt:variant>
      <vt:variant>
        <vt:i4>48</vt:i4>
      </vt:variant>
      <vt:variant>
        <vt:i4>0</vt:i4>
      </vt:variant>
      <vt:variant>
        <vt:i4>5</vt:i4>
      </vt:variant>
      <vt:variant>
        <vt:lpwstr>http://staff.najah.edu/randah/attended-workshop/workshop-effective-ilos</vt:lpwstr>
      </vt:variant>
      <vt:variant>
        <vt:lpwstr/>
      </vt:variant>
      <vt:variant>
        <vt:i4>7012388</vt:i4>
      </vt:variant>
      <vt:variant>
        <vt:i4>45</vt:i4>
      </vt:variant>
      <vt:variant>
        <vt:i4>0</vt:i4>
      </vt:variant>
      <vt:variant>
        <vt:i4>5</vt:i4>
      </vt:variant>
      <vt:variant>
        <vt:lpwstr>http://staff.najah.edu/randah/academic-info/workshops?order=title&amp;sort=asc</vt:lpwstr>
      </vt:variant>
      <vt:variant>
        <vt:lpwstr/>
      </vt:variant>
      <vt:variant>
        <vt:i4>5767246</vt:i4>
      </vt:variant>
      <vt:variant>
        <vt:i4>42</vt:i4>
      </vt:variant>
      <vt:variant>
        <vt:i4>0</vt:i4>
      </vt:variant>
      <vt:variant>
        <vt:i4>5</vt:i4>
      </vt:variant>
      <vt:variant>
        <vt:lpwstr>http://staff.najah.edu/randah/academic-info?order=title&amp;sort=asc</vt:lpwstr>
      </vt:variant>
      <vt:variant>
        <vt:lpwstr/>
      </vt:variant>
      <vt:variant>
        <vt:i4>6357110</vt:i4>
      </vt:variant>
      <vt:variant>
        <vt:i4>39</vt:i4>
      </vt:variant>
      <vt:variant>
        <vt:i4>0</vt:i4>
      </vt:variant>
      <vt:variant>
        <vt:i4>5</vt:i4>
      </vt:variant>
      <vt:variant>
        <vt:lpwstr>http://staff.najah.edu/randah/academic-conference/conference-modern-trends-physics-and-mathematics</vt:lpwstr>
      </vt:variant>
      <vt:variant>
        <vt:lpwstr/>
      </vt:variant>
      <vt:variant>
        <vt:i4>7798824</vt:i4>
      </vt:variant>
      <vt:variant>
        <vt:i4>36</vt:i4>
      </vt:variant>
      <vt:variant>
        <vt:i4>0</vt:i4>
      </vt:variant>
      <vt:variant>
        <vt:i4>5</vt:i4>
      </vt:variant>
      <vt:variant>
        <vt:lpwstr>http://staff.najah.edu/randah/academic-conference/international-graduate-conference-science-humanities-and-engineering</vt:lpwstr>
      </vt:variant>
      <vt:variant>
        <vt:lpwstr/>
      </vt:variant>
      <vt:variant>
        <vt:i4>3145836</vt:i4>
      </vt:variant>
      <vt:variant>
        <vt:i4>33</vt:i4>
      </vt:variant>
      <vt:variant>
        <vt:i4>0</vt:i4>
      </vt:variant>
      <vt:variant>
        <vt:i4>5</vt:i4>
      </vt:variant>
      <vt:variant>
        <vt:lpwstr>http://staff.najah.edu/randah/academic-conference/fifth-palestinian-international-chemistry-conference</vt:lpwstr>
      </vt:variant>
      <vt:variant>
        <vt:lpwstr/>
      </vt:variant>
      <vt:variant>
        <vt:i4>7798899</vt:i4>
      </vt:variant>
      <vt:variant>
        <vt:i4>30</vt:i4>
      </vt:variant>
      <vt:variant>
        <vt:i4>0</vt:i4>
      </vt:variant>
      <vt:variant>
        <vt:i4>5</vt:i4>
      </vt:variant>
      <vt:variant>
        <vt:lpwstr>http://staff.najah.edu/randah/academic-conference/first-international-palestinian-conference-nanotechnology-advanced-matr-0</vt:lpwstr>
      </vt:variant>
      <vt:variant>
        <vt:lpwstr/>
      </vt:variant>
      <vt:variant>
        <vt:i4>4522014</vt:i4>
      </vt:variant>
      <vt:variant>
        <vt:i4>27</vt:i4>
      </vt:variant>
      <vt:variant>
        <vt:i4>0</vt:i4>
      </vt:variant>
      <vt:variant>
        <vt:i4>5</vt:i4>
      </vt:variant>
      <vt:variant>
        <vt:lpwstr>http://staff.najah.edu/randah/academic-conference/forth-educational-forum</vt:lpwstr>
      </vt:variant>
      <vt:variant>
        <vt:lpwstr/>
      </vt:variant>
      <vt:variant>
        <vt:i4>3145839</vt:i4>
      </vt:variant>
      <vt:variant>
        <vt:i4>24</vt:i4>
      </vt:variant>
      <vt:variant>
        <vt:i4>0</vt:i4>
      </vt:variant>
      <vt:variant>
        <vt:i4>5</vt:i4>
      </vt:variant>
      <vt:variant>
        <vt:lpwstr>http://staff.najah.edu/randah/academic-conference/improving-teaching-and-learning-o-research-methods-medical-and-social-sci</vt:lpwstr>
      </vt:variant>
      <vt:variant>
        <vt:lpwstr/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>http://staff.najah.edu/randah/attended-workshop/renewable-energy-and-material-science</vt:lpwstr>
      </vt:variant>
      <vt:variant>
        <vt:lpwstr/>
      </vt:variant>
      <vt:variant>
        <vt:i4>7995519</vt:i4>
      </vt:variant>
      <vt:variant>
        <vt:i4>18</vt:i4>
      </vt:variant>
      <vt:variant>
        <vt:i4>0</vt:i4>
      </vt:variant>
      <vt:variant>
        <vt:i4>5</vt:i4>
      </vt:variant>
      <vt:variant>
        <vt:lpwstr>http://staff.najah.edu/randah/attended-workshop/science-day-theoretical-and-applied-physics</vt:lpwstr>
      </vt:variant>
      <vt:variant>
        <vt:lpwstr/>
      </vt:variant>
      <vt:variant>
        <vt:i4>5832778</vt:i4>
      </vt:variant>
      <vt:variant>
        <vt:i4>15</vt:i4>
      </vt:variant>
      <vt:variant>
        <vt:i4>0</vt:i4>
      </vt:variant>
      <vt:variant>
        <vt:i4>5</vt:i4>
      </vt:variant>
      <vt:variant>
        <vt:lpwstr>http://staff.najah.edu/randah/academic-conference/second-international-palestinian-conference-olive-palestine</vt:lpwstr>
      </vt:variant>
      <vt:variant>
        <vt:lpwstr/>
      </vt:variant>
      <vt:variant>
        <vt:i4>6946855</vt:i4>
      </vt:variant>
      <vt:variant>
        <vt:i4>12</vt:i4>
      </vt:variant>
      <vt:variant>
        <vt:i4>0</vt:i4>
      </vt:variant>
      <vt:variant>
        <vt:i4>5</vt:i4>
      </vt:variant>
      <vt:variant>
        <vt:lpwstr>http://staff.najah.edu/randah/academic-conference/international-conference-learning-and-teaching-digital-world</vt:lpwstr>
      </vt:variant>
      <vt:variant>
        <vt:lpwstr/>
      </vt:variant>
      <vt:variant>
        <vt:i4>4390913</vt:i4>
      </vt:variant>
      <vt:variant>
        <vt:i4>9</vt:i4>
      </vt:variant>
      <vt:variant>
        <vt:i4>0</vt:i4>
      </vt:variant>
      <vt:variant>
        <vt:i4>5</vt:i4>
      </vt:variant>
      <vt:variant>
        <vt:lpwstr>http://staff.najah.edu/randah/academic-conference/sixth-educational-forum</vt:lpwstr>
      </vt:variant>
      <vt:variant>
        <vt:lpwstr/>
      </vt:variant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http://staff.najah.edu/randah/academic-info?order=field_acad_conf_date_value&amp;sort=asc</vt:lpwstr>
      </vt:variant>
      <vt:variant>
        <vt:lpwstr/>
      </vt:variant>
      <vt:variant>
        <vt:i4>2228251</vt:i4>
      </vt:variant>
      <vt:variant>
        <vt:i4>3</vt:i4>
      </vt:variant>
      <vt:variant>
        <vt:i4>0</vt:i4>
      </vt:variant>
      <vt:variant>
        <vt:i4>5</vt:i4>
      </vt:variant>
      <vt:variant>
        <vt:lpwstr>http://staff.najah.edu/randah/academic-info?order=field_acad_conf_research_title_value&amp;sort=asc</vt:lpwstr>
      </vt:variant>
      <vt:variant>
        <vt:lpwstr/>
      </vt:variant>
      <vt:variant>
        <vt:i4>5767246</vt:i4>
      </vt:variant>
      <vt:variant>
        <vt:i4>0</vt:i4>
      </vt:variant>
      <vt:variant>
        <vt:i4>0</vt:i4>
      </vt:variant>
      <vt:variant>
        <vt:i4>5</vt:i4>
      </vt:variant>
      <vt:variant>
        <vt:lpwstr>http://staff.najah.edu/randah/academic-info?order=title&amp;sort=asc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Alps</dc:creator>
  <cp:lastModifiedBy>user</cp:lastModifiedBy>
  <cp:revision>25</cp:revision>
  <cp:lastPrinted>2008-08-07T17:37:00Z</cp:lastPrinted>
  <dcterms:created xsi:type="dcterms:W3CDTF">2022-03-31T10:41:00Z</dcterms:created>
  <dcterms:modified xsi:type="dcterms:W3CDTF">2022-05-19T09:48:00Z</dcterms:modified>
</cp:coreProperties>
</file>