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B6" w:rsidRDefault="008F7C83" w:rsidP="002F17BE">
      <w:pPr>
        <w:jc w:val="center"/>
        <w:rPr>
          <w:rtl/>
        </w:rPr>
      </w:pPr>
      <w:r>
        <w:rPr>
          <w:rFonts w:hint="cs"/>
          <w:rtl/>
        </w:rPr>
        <w:t>سيرة ذاتية</w:t>
      </w:r>
    </w:p>
    <w:p w:rsidR="008F7C83" w:rsidRPr="002F17BE" w:rsidRDefault="008F7C83">
      <w:pPr>
        <w:rPr>
          <w:sz w:val="28"/>
          <w:szCs w:val="28"/>
          <w:rtl/>
        </w:rPr>
      </w:pPr>
      <w:r w:rsidRPr="002F17BE">
        <w:rPr>
          <w:rFonts w:hint="cs"/>
          <w:b/>
          <w:bCs/>
          <w:sz w:val="32"/>
          <w:szCs w:val="32"/>
          <w:rtl/>
        </w:rPr>
        <w:t>الاسم</w:t>
      </w:r>
      <w:r w:rsidRPr="002F17BE">
        <w:rPr>
          <w:rFonts w:hint="cs"/>
          <w:sz w:val="28"/>
          <w:szCs w:val="28"/>
          <w:rtl/>
        </w:rPr>
        <w:t xml:space="preserve"> : مازن رسمي راتب عبداللطيف </w:t>
      </w:r>
    </w:p>
    <w:p w:rsidR="008F7C83" w:rsidRPr="002F17BE" w:rsidRDefault="008F7C83">
      <w:pPr>
        <w:rPr>
          <w:sz w:val="28"/>
          <w:szCs w:val="28"/>
          <w:rtl/>
        </w:rPr>
      </w:pPr>
      <w:r w:rsidRPr="002F17BE">
        <w:rPr>
          <w:rFonts w:hint="cs"/>
          <w:b/>
          <w:bCs/>
          <w:sz w:val="32"/>
          <w:szCs w:val="32"/>
          <w:rtl/>
        </w:rPr>
        <w:t>تاريخ ومكان الميلاد</w:t>
      </w:r>
      <w:r w:rsidRPr="002F17BE">
        <w:rPr>
          <w:rFonts w:hint="cs"/>
          <w:sz w:val="28"/>
          <w:szCs w:val="28"/>
          <w:rtl/>
        </w:rPr>
        <w:t xml:space="preserve"> : 1965 </w:t>
      </w:r>
      <w:r w:rsidRPr="002F17BE">
        <w:rPr>
          <w:sz w:val="28"/>
          <w:szCs w:val="28"/>
          <w:rtl/>
        </w:rPr>
        <w:t>–</w:t>
      </w:r>
      <w:r w:rsidRPr="002F17BE">
        <w:rPr>
          <w:rFonts w:hint="cs"/>
          <w:sz w:val="28"/>
          <w:szCs w:val="28"/>
          <w:rtl/>
        </w:rPr>
        <w:t xml:space="preserve"> فرعون </w:t>
      </w:r>
      <w:r w:rsidRPr="002F17BE">
        <w:rPr>
          <w:sz w:val="28"/>
          <w:szCs w:val="28"/>
          <w:rtl/>
        </w:rPr>
        <w:t>–</w:t>
      </w:r>
      <w:r w:rsidRPr="002F17BE">
        <w:rPr>
          <w:rFonts w:hint="cs"/>
          <w:sz w:val="28"/>
          <w:szCs w:val="28"/>
          <w:rtl/>
        </w:rPr>
        <w:t xml:space="preserve"> طولكرم </w:t>
      </w:r>
      <w:r w:rsidRPr="002F17BE">
        <w:rPr>
          <w:sz w:val="28"/>
          <w:szCs w:val="28"/>
          <w:rtl/>
        </w:rPr>
        <w:t>–</w:t>
      </w:r>
      <w:r w:rsidRPr="002F17BE">
        <w:rPr>
          <w:rFonts w:hint="cs"/>
          <w:sz w:val="28"/>
          <w:szCs w:val="28"/>
          <w:rtl/>
        </w:rPr>
        <w:t xml:space="preserve"> فلسطين </w:t>
      </w:r>
    </w:p>
    <w:p w:rsidR="008F7C83" w:rsidRPr="002F17BE" w:rsidRDefault="008F7C83" w:rsidP="008F7C83">
      <w:pPr>
        <w:rPr>
          <w:sz w:val="28"/>
          <w:szCs w:val="28"/>
          <w:rtl/>
        </w:rPr>
      </w:pPr>
      <w:r w:rsidRPr="002F17BE">
        <w:rPr>
          <w:rFonts w:hint="cs"/>
          <w:b/>
          <w:bCs/>
          <w:sz w:val="32"/>
          <w:szCs w:val="32"/>
          <w:rtl/>
        </w:rPr>
        <w:t>العنوان</w:t>
      </w:r>
      <w:r w:rsidRPr="002F17BE">
        <w:rPr>
          <w:rFonts w:hint="cs"/>
          <w:sz w:val="28"/>
          <w:szCs w:val="28"/>
          <w:rtl/>
        </w:rPr>
        <w:t xml:space="preserve"> : فرعون </w:t>
      </w:r>
      <w:r w:rsidRPr="002F17BE">
        <w:rPr>
          <w:sz w:val="28"/>
          <w:szCs w:val="28"/>
          <w:rtl/>
        </w:rPr>
        <w:t>–</w:t>
      </w:r>
      <w:r w:rsidRPr="002F17BE">
        <w:rPr>
          <w:rFonts w:hint="cs"/>
          <w:sz w:val="28"/>
          <w:szCs w:val="28"/>
          <w:rtl/>
        </w:rPr>
        <w:t xml:space="preserve"> طولكرم  - فلسطين</w:t>
      </w:r>
    </w:p>
    <w:p w:rsidR="008F7C83" w:rsidRPr="002F17BE" w:rsidRDefault="008F7C83" w:rsidP="008F7C83">
      <w:pPr>
        <w:rPr>
          <w:sz w:val="28"/>
          <w:szCs w:val="28"/>
          <w:rtl/>
        </w:rPr>
      </w:pPr>
      <w:r w:rsidRPr="002F17BE">
        <w:rPr>
          <w:rFonts w:hint="cs"/>
          <w:b/>
          <w:bCs/>
          <w:sz w:val="32"/>
          <w:szCs w:val="32"/>
          <w:rtl/>
        </w:rPr>
        <w:t>البريد الالكتروني</w:t>
      </w:r>
      <w:r w:rsidRPr="002F17BE">
        <w:rPr>
          <w:rFonts w:hint="cs"/>
          <w:sz w:val="28"/>
          <w:szCs w:val="28"/>
          <w:rtl/>
        </w:rPr>
        <w:t xml:space="preserve"> : </w:t>
      </w:r>
      <w:proofErr w:type="spellStart"/>
      <w:r w:rsidRPr="002F17BE">
        <w:rPr>
          <w:sz w:val="28"/>
          <w:szCs w:val="28"/>
        </w:rPr>
        <w:t>mazen</w:t>
      </w:r>
      <w:proofErr w:type="spellEnd"/>
      <w:r w:rsidRPr="002F17BE">
        <w:rPr>
          <w:sz w:val="28"/>
          <w:szCs w:val="28"/>
        </w:rPr>
        <w:t xml:space="preserve"> </w:t>
      </w:r>
      <w:hyperlink r:id="rId6" w:history="1">
        <w:r w:rsidRPr="002F17BE">
          <w:rPr>
            <w:rStyle w:val="Hyperlink"/>
            <w:sz w:val="28"/>
            <w:szCs w:val="28"/>
          </w:rPr>
          <w:t>652000@yahoo.com</w:t>
        </w:r>
      </w:hyperlink>
    </w:p>
    <w:p w:rsidR="008F7C83" w:rsidRPr="002F17BE" w:rsidRDefault="008F7C83" w:rsidP="008F7C83">
      <w:pPr>
        <w:rPr>
          <w:sz w:val="28"/>
          <w:szCs w:val="28"/>
          <w:rtl/>
        </w:rPr>
      </w:pPr>
      <w:r w:rsidRPr="002F17BE">
        <w:rPr>
          <w:rFonts w:hint="cs"/>
          <w:b/>
          <w:bCs/>
          <w:sz w:val="32"/>
          <w:szCs w:val="32"/>
          <w:rtl/>
        </w:rPr>
        <w:t>هاتف</w:t>
      </w:r>
      <w:r w:rsidRPr="002F17BE">
        <w:rPr>
          <w:rFonts w:hint="cs"/>
          <w:sz w:val="28"/>
          <w:szCs w:val="28"/>
          <w:rtl/>
        </w:rPr>
        <w:t xml:space="preserve"> : 2670776</w:t>
      </w:r>
    </w:p>
    <w:p w:rsidR="008F7C83" w:rsidRPr="002F17BE" w:rsidRDefault="008F7C83" w:rsidP="008F7C83">
      <w:pPr>
        <w:rPr>
          <w:sz w:val="28"/>
          <w:szCs w:val="28"/>
          <w:rtl/>
        </w:rPr>
      </w:pPr>
      <w:r w:rsidRPr="002F17BE">
        <w:rPr>
          <w:rFonts w:hint="cs"/>
          <w:b/>
          <w:bCs/>
          <w:sz w:val="32"/>
          <w:szCs w:val="32"/>
          <w:rtl/>
        </w:rPr>
        <w:t>موبايل</w:t>
      </w:r>
      <w:r w:rsidRPr="002F17BE">
        <w:rPr>
          <w:rFonts w:hint="cs"/>
          <w:sz w:val="28"/>
          <w:szCs w:val="28"/>
          <w:rtl/>
        </w:rPr>
        <w:t xml:space="preserve"> : 0569034391</w:t>
      </w:r>
    </w:p>
    <w:p w:rsidR="008F7C83" w:rsidRDefault="008F7C83" w:rsidP="008F7C83">
      <w:pPr>
        <w:rPr>
          <w:sz w:val="28"/>
          <w:szCs w:val="28"/>
          <w:rtl/>
        </w:rPr>
      </w:pPr>
      <w:r w:rsidRPr="002F17BE">
        <w:rPr>
          <w:rFonts w:hint="cs"/>
          <w:b/>
          <w:bCs/>
          <w:sz w:val="32"/>
          <w:szCs w:val="32"/>
          <w:rtl/>
        </w:rPr>
        <w:t>الحالة الاجتماعية</w:t>
      </w:r>
      <w:r w:rsidRPr="002F17BE">
        <w:rPr>
          <w:rFonts w:hint="cs"/>
          <w:sz w:val="28"/>
          <w:szCs w:val="28"/>
          <w:rtl/>
        </w:rPr>
        <w:t xml:space="preserve"> : متزوج </w:t>
      </w:r>
      <w:r w:rsidRPr="002F17BE">
        <w:rPr>
          <w:sz w:val="28"/>
          <w:szCs w:val="28"/>
          <w:rtl/>
        </w:rPr>
        <w:t>–</w:t>
      </w:r>
      <w:r w:rsidRPr="002F17BE">
        <w:rPr>
          <w:rFonts w:hint="cs"/>
          <w:sz w:val="28"/>
          <w:szCs w:val="28"/>
          <w:rtl/>
        </w:rPr>
        <w:t xml:space="preserve"> اب لثلاثة ابناء</w:t>
      </w:r>
    </w:p>
    <w:p w:rsidR="00BD6136" w:rsidRPr="002F17BE" w:rsidRDefault="00BD6136" w:rsidP="008F7C83">
      <w:pPr>
        <w:rPr>
          <w:sz w:val="28"/>
          <w:szCs w:val="28"/>
          <w:rtl/>
        </w:rPr>
      </w:pPr>
    </w:p>
    <w:p w:rsidR="008F7C83" w:rsidRPr="002F17BE" w:rsidRDefault="008F7C83" w:rsidP="008F7C83">
      <w:pPr>
        <w:rPr>
          <w:sz w:val="28"/>
          <w:szCs w:val="28"/>
          <w:rtl/>
        </w:rPr>
      </w:pPr>
      <w:r w:rsidRPr="002F17BE">
        <w:rPr>
          <w:rFonts w:hint="cs"/>
          <w:b/>
          <w:bCs/>
          <w:sz w:val="32"/>
          <w:szCs w:val="32"/>
          <w:rtl/>
        </w:rPr>
        <w:t>المؤهلات</w:t>
      </w:r>
      <w:r w:rsidRPr="002F17BE">
        <w:rPr>
          <w:rFonts w:hint="cs"/>
          <w:sz w:val="28"/>
          <w:szCs w:val="28"/>
          <w:rtl/>
        </w:rPr>
        <w:t xml:space="preserve"> :</w:t>
      </w:r>
    </w:p>
    <w:p w:rsidR="008F7C83" w:rsidRPr="002F17BE" w:rsidRDefault="008F7C83" w:rsidP="008F7C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17BE">
        <w:rPr>
          <w:rFonts w:hint="cs"/>
          <w:sz w:val="28"/>
          <w:szCs w:val="28"/>
          <w:rtl/>
        </w:rPr>
        <w:t>بكالوريوس آثار ، معدل ممتاز ، الجامعة الاردنية ،عمان ، 1989م .</w:t>
      </w:r>
    </w:p>
    <w:p w:rsidR="008F7C83" w:rsidRPr="002F17BE" w:rsidRDefault="002F17BE" w:rsidP="002F17B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F17BE">
        <w:rPr>
          <w:rFonts w:hint="cs"/>
          <w:sz w:val="28"/>
          <w:szCs w:val="28"/>
          <w:rtl/>
        </w:rPr>
        <w:t>ماجستيرآ</w:t>
      </w:r>
      <w:proofErr w:type="spellEnd"/>
      <w:r w:rsidR="008F7C83" w:rsidRPr="002F17BE">
        <w:rPr>
          <w:rFonts w:hint="cs"/>
          <w:sz w:val="28"/>
          <w:szCs w:val="28"/>
          <w:rtl/>
        </w:rPr>
        <w:t xml:space="preserve"> ثار  معدل ممتاز ، الجامعة الاردنية ، عمان ، 1993م ، رسالة بعنوان : المتاحف الاثرية في الاردن </w:t>
      </w:r>
      <w:r w:rsidR="008F7C83" w:rsidRPr="002F17BE">
        <w:rPr>
          <w:sz w:val="28"/>
          <w:szCs w:val="28"/>
          <w:rtl/>
        </w:rPr>
        <w:t>–</w:t>
      </w:r>
      <w:r w:rsidR="008F7C83" w:rsidRPr="002F17BE">
        <w:rPr>
          <w:rFonts w:hint="cs"/>
          <w:sz w:val="28"/>
          <w:szCs w:val="28"/>
          <w:rtl/>
        </w:rPr>
        <w:t xml:space="preserve"> دراسة تحليلية .</w:t>
      </w:r>
    </w:p>
    <w:p w:rsidR="008F7C83" w:rsidRPr="002F17BE" w:rsidRDefault="008F7C83" w:rsidP="008F7C83">
      <w:pPr>
        <w:ind w:left="360"/>
        <w:rPr>
          <w:sz w:val="28"/>
          <w:szCs w:val="28"/>
          <w:rtl/>
        </w:rPr>
      </w:pPr>
    </w:p>
    <w:p w:rsidR="008F7C83" w:rsidRPr="002F17BE" w:rsidRDefault="008F7C83" w:rsidP="008F7C83">
      <w:pPr>
        <w:ind w:left="360"/>
        <w:rPr>
          <w:sz w:val="28"/>
          <w:szCs w:val="28"/>
          <w:rtl/>
        </w:rPr>
      </w:pPr>
      <w:r w:rsidRPr="002F17BE">
        <w:rPr>
          <w:rFonts w:hint="cs"/>
          <w:b/>
          <w:bCs/>
          <w:sz w:val="32"/>
          <w:szCs w:val="32"/>
          <w:rtl/>
        </w:rPr>
        <w:t>الخبرات</w:t>
      </w:r>
      <w:r w:rsidRPr="002F17BE">
        <w:rPr>
          <w:rFonts w:hint="cs"/>
          <w:sz w:val="28"/>
          <w:szCs w:val="28"/>
          <w:rtl/>
        </w:rPr>
        <w:t xml:space="preserve"> :</w:t>
      </w:r>
    </w:p>
    <w:p w:rsidR="008F7C83" w:rsidRDefault="008F7C83" w:rsidP="008F7C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17BE">
        <w:rPr>
          <w:rFonts w:hint="cs"/>
          <w:sz w:val="28"/>
          <w:szCs w:val="28"/>
          <w:rtl/>
        </w:rPr>
        <w:t xml:space="preserve">حفريات اثرية في موقع رجم الكرسي ، عمان ، </w:t>
      </w:r>
      <w:r w:rsidR="002F17BE" w:rsidRPr="002F17BE">
        <w:rPr>
          <w:rFonts w:hint="cs"/>
          <w:sz w:val="28"/>
          <w:szCs w:val="28"/>
          <w:rtl/>
        </w:rPr>
        <w:t>بإشراف</w:t>
      </w:r>
      <w:r w:rsidRPr="002F17BE">
        <w:rPr>
          <w:rFonts w:hint="cs"/>
          <w:sz w:val="28"/>
          <w:szCs w:val="28"/>
          <w:rtl/>
        </w:rPr>
        <w:t xml:space="preserve"> قسم الاثار ، الجامعة الاردنية ، 1988م ، 1991م .</w:t>
      </w:r>
    </w:p>
    <w:p w:rsidR="008668AE" w:rsidRDefault="008668AE" w:rsidP="008F7C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17BE">
        <w:rPr>
          <w:rFonts w:hint="cs"/>
          <w:sz w:val="28"/>
          <w:szCs w:val="28"/>
          <w:rtl/>
        </w:rPr>
        <w:t>مساعد بحث وتدريس في قسم الاثار ، الجامعة الاردنية (91- 1993م ) .</w:t>
      </w:r>
    </w:p>
    <w:p w:rsidR="008668AE" w:rsidRDefault="008668AE" w:rsidP="00A005B1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17BE">
        <w:rPr>
          <w:rFonts w:hint="cs"/>
          <w:sz w:val="28"/>
          <w:szCs w:val="28"/>
          <w:rtl/>
        </w:rPr>
        <w:t>المشاركة بمشروع المسح الاثري في سهول مأدبا ، الاردن ، بإشراف جامعة اندروز الامريكية  ، 199</w:t>
      </w:r>
      <w:r w:rsidR="00A005B1">
        <w:rPr>
          <w:rFonts w:hint="cs"/>
          <w:sz w:val="28"/>
          <w:szCs w:val="28"/>
          <w:rtl/>
        </w:rPr>
        <w:t>2</w:t>
      </w:r>
      <w:bookmarkStart w:id="0" w:name="_GoBack"/>
      <w:bookmarkEnd w:id="0"/>
      <w:r w:rsidRPr="002F17BE">
        <w:rPr>
          <w:rFonts w:hint="cs"/>
          <w:sz w:val="28"/>
          <w:szCs w:val="28"/>
          <w:rtl/>
        </w:rPr>
        <w:t>م .</w:t>
      </w:r>
    </w:p>
    <w:p w:rsidR="008668AE" w:rsidRPr="002F17BE" w:rsidRDefault="008668AE" w:rsidP="008668A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17BE">
        <w:rPr>
          <w:rFonts w:hint="cs"/>
          <w:sz w:val="28"/>
          <w:szCs w:val="28"/>
          <w:rtl/>
        </w:rPr>
        <w:t>دراسة لمشروع المسح المتحفي في الضفة الغربية ن بإشراف وزارة الثقافة الفلسطينية ، رام الله ، 1995م .</w:t>
      </w:r>
    </w:p>
    <w:p w:rsidR="008668AE" w:rsidRPr="002F17BE" w:rsidRDefault="008668AE" w:rsidP="008F7C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17BE">
        <w:rPr>
          <w:rFonts w:hint="cs"/>
          <w:sz w:val="28"/>
          <w:szCs w:val="28"/>
          <w:rtl/>
        </w:rPr>
        <w:t>مدير المتحف الاسلامي ، الخليل ، 1996م .</w:t>
      </w:r>
    </w:p>
    <w:p w:rsidR="008F7C83" w:rsidRPr="002F17BE" w:rsidRDefault="008F7C83" w:rsidP="008F7C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17BE">
        <w:rPr>
          <w:rFonts w:hint="cs"/>
          <w:sz w:val="28"/>
          <w:szCs w:val="28"/>
          <w:rtl/>
        </w:rPr>
        <w:t xml:space="preserve">حفرية اثرية في موقع تل صوفر ، نابلس ، </w:t>
      </w:r>
      <w:r w:rsidR="002F17BE" w:rsidRPr="002F17BE">
        <w:rPr>
          <w:rFonts w:hint="cs"/>
          <w:sz w:val="28"/>
          <w:szCs w:val="28"/>
          <w:rtl/>
        </w:rPr>
        <w:t>بإشراف</w:t>
      </w:r>
      <w:r w:rsidRPr="002F17BE">
        <w:rPr>
          <w:rFonts w:hint="cs"/>
          <w:sz w:val="28"/>
          <w:szCs w:val="28"/>
          <w:rtl/>
        </w:rPr>
        <w:t xml:space="preserve"> قسم الاثار  جامعة النجاح الوط</w:t>
      </w:r>
      <w:r w:rsidR="008F73C7" w:rsidRPr="002F17BE">
        <w:rPr>
          <w:rFonts w:hint="cs"/>
          <w:sz w:val="28"/>
          <w:szCs w:val="28"/>
          <w:rtl/>
        </w:rPr>
        <w:t>نية ، 1998م .</w:t>
      </w:r>
    </w:p>
    <w:p w:rsidR="008F73C7" w:rsidRPr="002F17BE" w:rsidRDefault="008F73C7" w:rsidP="008F7C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17BE">
        <w:rPr>
          <w:rFonts w:hint="cs"/>
          <w:sz w:val="28"/>
          <w:szCs w:val="28"/>
          <w:rtl/>
        </w:rPr>
        <w:t>مدرس في قسم السياحة والاثار ، كلية العلوم الانسانية ، جامعة النجاح الوطنية  ، منذ 1998- للان .</w:t>
      </w:r>
    </w:p>
    <w:p w:rsidR="008F73C7" w:rsidRPr="002F17BE" w:rsidRDefault="008F73C7" w:rsidP="008668AE">
      <w:pPr>
        <w:pStyle w:val="a3"/>
        <w:rPr>
          <w:sz w:val="28"/>
          <w:szCs w:val="28"/>
        </w:rPr>
      </w:pPr>
    </w:p>
    <w:p w:rsidR="008F73C7" w:rsidRPr="002F17BE" w:rsidRDefault="008F73C7" w:rsidP="008668AE">
      <w:pPr>
        <w:pStyle w:val="a3"/>
        <w:rPr>
          <w:sz w:val="28"/>
          <w:szCs w:val="28"/>
        </w:rPr>
      </w:pPr>
    </w:p>
    <w:p w:rsidR="008F73C7" w:rsidRPr="002F17BE" w:rsidRDefault="008F73C7" w:rsidP="008F73C7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17BE">
        <w:rPr>
          <w:rFonts w:hint="cs"/>
          <w:sz w:val="28"/>
          <w:szCs w:val="28"/>
          <w:rtl/>
        </w:rPr>
        <w:lastRenderedPageBreak/>
        <w:t>مدير مكتب اثار طولكرم ، 1997م .</w:t>
      </w:r>
    </w:p>
    <w:p w:rsidR="008F73C7" w:rsidRPr="002F17BE" w:rsidRDefault="008F73C7" w:rsidP="008F73C7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17BE">
        <w:rPr>
          <w:rFonts w:hint="cs"/>
          <w:sz w:val="28"/>
          <w:szCs w:val="28"/>
          <w:rtl/>
        </w:rPr>
        <w:t>مدير دائرة المتاحف ، وزارة السياحة والاثار الفلسطينية ، 1997-1998 .</w:t>
      </w:r>
    </w:p>
    <w:p w:rsidR="008F73C7" w:rsidRPr="002F17BE" w:rsidRDefault="008F73C7" w:rsidP="008F73C7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17BE">
        <w:rPr>
          <w:rFonts w:hint="cs"/>
          <w:sz w:val="28"/>
          <w:szCs w:val="28"/>
          <w:rtl/>
        </w:rPr>
        <w:t>مدرس غير متفرغ في جامعة القدس المفتوحة (1999-2002م  ) .</w:t>
      </w:r>
    </w:p>
    <w:p w:rsidR="008F73C7" w:rsidRPr="002F17BE" w:rsidRDefault="008F73C7" w:rsidP="008F73C7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17BE">
        <w:rPr>
          <w:rFonts w:hint="cs"/>
          <w:sz w:val="28"/>
          <w:szCs w:val="28"/>
          <w:rtl/>
        </w:rPr>
        <w:t>رئيس نادي فرعون الرياضي 1996 -1998 م .</w:t>
      </w:r>
    </w:p>
    <w:p w:rsidR="008F73C7" w:rsidRDefault="008F73C7" w:rsidP="008F73C7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17BE">
        <w:rPr>
          <w:rFonts w:hint="cs"/>
          <w:sz w:val="28"/>
          <w:szCs w:val="28"/>
          <w:rtl/>
        </w:rPr>
        <w:t>عضو مجلس قروي فرعون ( 1996- 1998 م  ،  2005- 2009 م ) .</w:t>
      </w:r>
    </w:p>
    <w:p w:rsidR="008668AE" w:rsidRDefault="008668AE" w:rsidP="008F73C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رئيس قسم السياحة والآثار ، كلية العلوم الانسانية ، جامعة النجاح الوطنية ، 2012م .</w:t>
      </w:r>
    </w:p>
    <w:p w:rsidR="008668AE" w:rsidRPr="008668AE" w:rsidRDefault="008668AE" w:rsidP="008668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الاشراف على عشرات الرحلات العلمية والترفيهية داخل الوطن وخارجه .</w:t>
      </w:r>
    </w:p>
    <w:p w:rsidR="00BD6136" w:rsidRPr="002F17BE" w:rsidRDefault="00BD6136" w:rsidP="00BD6136">
      <w:pPr>
        <w:pStyle w:val="a3"/>
        <w:rPr>
          <w:sz w:val="28"/>
          <w:szCs w:val="28"/>
        </w:rPr>
      </w:pPr>
    </w:p>
    <w:p w:rsidR="00B42A4A" w:rsidRPr="002F17BE" w:rsidRDefault="00B42A4A" w:rsidP="00B42A4A">
      <w:pPr>
        <w:rPr>
          <w:sz w:val="28"/>
          <w:szCs w:val="28"/>
          <w:rtl/>
        </w:rPr>
      </w:pPr>
      <w:r w:rsidRPr="00BD6136">
        <w:rPr>
          <w:rFonts w:hint="cs"/>
          <w:b/>
          <w:bCs/>
          <w:sz w:val="32"/>
          <w:szCs w:val="32"/>
          <w:rtl/>
        </w:rPr>
        <w:t xml:space="preserve">الندوات وورش العمل </w:t>
      </w:r>
      <w:r w:rsidRPr="002F17BE">
        <w:rPr>
          <w:rFonts w:hint="cs"/>
          <w:sz w:val="28"/>
          <w:szCs w:val="28"/>
          <w:rtl/>
        </w:rPr>
        <w:t>:</w:t>
      </w:r>
    </w:p>
    <w:p w:rsidR="00B42A4A" w:rsidRPr="002F17BE" w:rsidRDefault="00B42A4A" w:rsidP="00B42A4A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17BE">
        <w:rPr>
          <w:rFonts w:hint="cs"/>
          <w:sz w:val="28"/>
          <w:szCs w:val="28"/>
          <w:rtl/>
        </w:rPr>
        <w:t>المشاركة في تنفيذ دورة تدريب سياحي ، جامعة النجاح الوطنية ،بدعم الماني ، 1998م .</w:t>
      </w:r>
    </w:p>
    <w:p w:rsidR="00B42A4A" w:rsidRPr="002F17BE" w:rsidRDefault="00B42A4A" w:rsidP="00B42A4A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17BE">
        <w:rPr>
          <w:rFonts w:hint="cs"/>
          <w:sz w:val="28"/>
          <w:szCs w:val="28"/>
          <w:rtl/>
        </w:rPr>
        <w:t xml:space="preserve">ندوة عن المتحف والمجتمع الفلسطيني </w:t>
      </w:r>
      <w:r w:rsidR="002F17BE" w:rsidRPr="002F17BE">
        <w:rPr>
          <w:rFonts w:hint="cs"/>
          <w:sz w:val="28"/>
          <w:szCs w:val="28"/>
          <w:rtl/>
        </w:rPr>
        <w:t>بإشراف</w:t>
      </w:r>
      <w:r w:rsidRPr="002F17BE">
        <w:rPr>
          <w:rFonts w:hint="cs"/>
          <w:sz w:val="28"/>
          <w:szCs w:val="28"/>
          <w:rtl/>
        </w:rPr>
        <w:t xml:space="preserve"> اليونيسكو ، جامعة النجاح الوطنية ، 1998م .</w:t>
      </w:r>
    </w:p>
    <w:p w:rsidR="00B42A4A" w:rsidRPr="002F17BE" w:rsidRDefault="00B42A4A" w:rsidP="00B42A4A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17BE">
        <w:rPr>
          <w:rFonts w:hint="cs"/>
          <w:sz w:val="28"/>
          <w:szCs w:val="28"/>
          <w:rtl/>
        </w:rPr>
        <w:t xml:space="preserve">ندوة عن المتحف والذاكرة الفلسطينية </w:t>
      </w:r>
      <w:r w:rsidR="002F17BE" w:rsidRPr="002F17BE">
        <w:rPr>
          <w:rFonts w:hint="cs"/>
          <w:sz w:val="28"/>
          <w:szCs w:val="28"/>
          <w:rtl/>
        </w:rPr>
        <w:t>بإشراف</w:t>
      </w:r>
      <w:r w:rsidRPr="002F17BE">
        <w:rPr>
          <w:rFonts w:hint="cs"/>
          <w:sz w:val="28"/>
          <w:szCs w:val="28"/>
          <w:rtl/>
        </w:rPr>
        <w:t xml:space="preserve"> مؤسسة التعاون ن عمان ، 1999م .</w:t>
      </w:r>
    </w:p>
    <w:p w:rsidR="00B42A4A" w:rsidRPr="002F17BE" w:rsidRDefault="007B61FF" w:rsidP="00B42A4A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17BE">
        <w:rPr>
          <w:rFonts w:hint="cs"/>
          <w:sz w:val="28"/>
          <w:szCs w:val="28"/>
          <w:rtl/>
        </w:rPr>
        <w:t xml:space="preserve">المؤتمر العالمي الثاني </w:t>
      </w:r>
      <w:r w:rsidR="002F17BE" w:rsidRPr="002F17BE">
        <w:rPr>
          <w:rFonts w:hint="cs"/>
          <w:sz w:val="28"/>
          <w:szCs w:val="28"/>
          <w:rtl/>
        </w:rPr>
        <w:t>للآثار</w:t>
      </w:r>
      <w:r w:rsidRPr="002F17BE">
        <w:rPr>
          <w:rFonts w:hint="cs"/>
          <w:sz w:val="28"/>
          <w:szCs w:val="28"/>
          <w:rtl/>
        </w:rPr>
        <w:t xml:space="preserve"> </w:t>
      </w:r>
      <w:r w:rsidR="002F17BE" w:rsidRPr="002F17BE">
        <w:rPr>
          <w:rFonts w:hint="cs"/>
          <w:sz w:val="28"/>
          <w:szCs w:val="28"/>
          <w:rtl/>
        </w:rPr>
        <w:t>بإشراف</w:t>
      </w:r>
      <w:r w:rsidRPr="002F17BE">
        <w:rPr>
          <w:rFonts w:hint="cs"/>
          <w:sz w:val="28"/>
          <w:szCs w:val="28"/>
          <w:rtl/>
        </w:rPr>
        <w:t xml:space="preserve"> اليونيسكو وبالتعاون مع وزارة السياحة والاثار الفلسطينية ، رام الله ، 2009م . </w:t>
      </w:r>
    </w:p>
    <w:p w:rsidR="007B61FF" w:rsidRPr="002F17BE" w:rsidRDefault="007B61FF" w:rsidP="00B42A4A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17BE">
        <w:rPr>
          <w:rFonts w:hint="cs"/>
          <w:sz w:val="28"/>
          <w:szCs w:val="28"/>
          <w:rtl/>
        </w:rPr>
        <w:t>حضور دائم لمؤتمر يوم القدس ، جامعة النجاح الوطنية .</w:t>
      </w:r>
    </w:p>
    <w:p w:rsidR="007B61FF" w:rsidRPr="002F17BE" w:rsidRDefault="007B61FF" w:rsidP="00B42A4A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17BE">
        <w:rPr>
          <w:rFonts w:hint="cs"/>
          <w:sz w:val="28"/>
          <w:szCs w:val="28"/>
          <w:rtl/>
        </w:rPr>
        <w:t>ورشة</w:t>
      </w:r>
      <w:r w:rsidR="00AA0EDE" w:rsidRPr="002F17BE">
        <w:rPr>
          <w:rFonts w:hint="cs"/>
          <w:sz w:val="28"/>
          <w:szCs w:val="28"/>
          <w:rtl/>
        </w:rPr>
        <w:t xml:space="preserve"> عمل عن التراث الفلسطيني برعاية مركز اياد خلف ، الفارعة ، 2010م .</w:t>
      </w:r>
    </w:p>
    <w:p w:rsidR="00AA0EDE" w:rsidRPr="002F17BE" w:rsidRDefault="00AA0EDE" w:rsidP="002F17B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17BE">
        <w:rPr>
          <w:rFonts w:hint="cs"/>
          <w:sz w:val="28"/>
          <w:szCs w:val="28"/>
          <w:rtl/>
        </w:rPr>
        <w:t xml:space="preserve">ورشة عمل عن تهويد القدس </w:t>
      </w:r>
      <w:r w:rsidR="002F17BE" w:rsidRPr="002F17BE">
        <w:rPr>
          <w:rFonts w:hint="cs"/>
          <w:sz w:val="28"/>
          <w:szCs w:val="28"/>
          <w:rtl/>
        </w:rPr>
        <w:t>بإشراف</w:t>
      </w:r>
      <w:r w:rsidRPr="002F17BE">
        <w:rPr>
          <w:rFonts w:hint="cs"/>
          <w:sz w:val="28"/>
          <w:szCs w:val="28"/>
          <w:rtl/>
        </w:rPr>
        <w:t xml:space="preserve"> وزارة الاعلام الفلسطينية ، طولكرم ، 2010م .</w:t>
      </w:r>
    </w:p>
    <w:p w:rsidR="00AA0EDE" w:rsidRPr="002F17BE" w:rsidRDefault="00AA0EDE" w:rsidP="00B42A4A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17BE">
        <w:rPr>
          <w:rFonts w:hint="cs"/>
          <w:sz w:val="28"/>
          <w:szCs w:val="28"/>
          <w:rtl/>
        </w:rPr>
        <w:t xml:space="preserve">ورشة عن برنامج التسويق السياحي </w:t>
      </w:r>
      <w:r w:rsidR="002F17BE" w:rsidRPr="002F17BE">
        <w:rPr>
          <w:rFonts w:hint="cs"/>
          <w:sz w:val="28"/>
          <w:szCs w:val="28"/>
          <w:rtl/>
        </w:rPr>
        <w:t>بإشراف</w:t>
      </w:r>
      <w:r w:rsidRPr="002F17BE">
        <w:rPr>
          <w:rFonts w:hint="cs"/>
          <w:sz w:val="28"/>
          <w:szCs w:val="28"/>
          <w:rtl/>
        </w:rPr>
        <w:t xml:space="preserve"> مؤسسة </w:t>
      </w:r>
      <w:r w:rsidRPr="002F17BE">
        <w:rPr>
          <w:sz w:val="28"/>
          <w:szCs w:val="28"/>
        </w:rPr>
        <w:t>Med cooperation</w:t>
      </w:r>
      <w:r w:rsidRPr="002F17BE">
        <w:rPr>
          <w:rFonts w:hint="cs"/>
          <w:sz w:val="28"/>
          <w:szCs w:val="28"/>
          <w:rtl/>
        </w:rPr>
        <w:t xml:space="preserve"> الايطالية ، مركز تنمية موارد المجتمع  ، نابلس ، 2010م .</w:t>
      </w:r>
    </w:p>
    <w:p w:rsidR="00AA0EDE" w:rsidRPr="002F17BE" w:rsidRDefault="00AA0EDE" w:rsidP="00667B64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17BE">
        <w:rPr>
          <w:rFonts w:hint="cs"/>
          <w:sz w:val="28"/>
          <w:szCs w:val="28"/>
          <w:rtl/>
        </w:rPr>
        <w:t xml:space="preserve">رئيس جلسة في مؤتمر " سبسطية </w:t>
      </w:r>
      <w:r w:rsidRPr="002F17BE">
        <w:rPr>
          <w:sz w:val="28"/>
          <w:szCs w:val="28"/>
          <w:rtl/>
        </w:rPr>
        <w:t>–</w:t>
      </w:r>
      <w:r w:rsidRPr="002F17BE">
        <w:rPr>
          <w:rFonts w:hint="cs"/>
          <w:sz w:val="28"/>
          <w:szCs w:val="28"/>
          <w:rtl/>
        </w:rPr>
        <w:t xml:space="preserve"> البحث الاثري</w:t>
      </w:r>
      <w:r w:rsidR="00667B64">
        <w:rPr>
          <w:rFonts w:hint="cs"/>
          <w:sz w:val="28"/>
          <w:szCs w:val="28"/>
          <w:rtl/>
        </w:rPr>
        <w:t xml:space="preserve"> واعمال المحافظة والتطوير </w:t>
      </w:r>
      <w:r w:rsidRPr="002F17BE">
        <w:rPr>
          <w:rFonts w:hint="cs"/>
          <w:sz w:val="28"/>
          <w:szCs w:val="28"/>
          <w:rtl/>
        </w:rPr>
        <w:t xml:space="preserve"> </w:t>
      </w:r>
      <w:r w:rsidR="00667B64">
        <w:rPr>
          <w:rFonts w:hint="cs"/>
          <w:sz w:val="28"/>
          <w:szCs w:val="28"/>
          <w:rtl/>
        </w:rPr>
        <w:t xml:space="preserve">" ،  ، بإشراف جامعة بير زيت وبلدية سبسطية جامعة بير زيت </w:t>
      </w:r>
      <w:r w:rsidRPr="002F17BE">
        <w:rPr>
          <w:rFonts w:hint="cs"/>
          <w:sz w:val="28"/>
          <w:szCs w:val="28"/>
          <w:rtl/>
        </w:rPr>
        <w:t>، 2011م .</w:t>
      </w:r>
    </w:p>
    <w:p w:rsidR="00AA0EDE" w:rsidRPr="002F17BE" w:rsidRDefault="00AA0EDE" w:rsidP="00B42A4A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17BE">
        <w:rPr>
          <w:rFonts w:hint="cs"/>
          <w:sz w:val="28"/>
          <w:szCs w:val="28"/>
          <w:rtl/>
        </w:rPr>
        <w:t>عضو لجنة التوصيات في مؤتمر " سرقة الاثار وراي الادي</w:t>
      </w:r>
      <w:r w:rsidR="008668AE">
        <w:rPr>
          <w:rFonts w:hint="cs"/>
          <w:sz w:val="28"/>
          <w:szCs w:val="28"/>
          <w:rtl/>
        </w:rPr>
        <w:t>ا</w:t>
      </w:r>
      <w:r w:rsidRPr="002F17BE">
        <w:rPr>
          <w:rFonts w:hint="cs"/>
          <w:sz w:val="28"/>
          <w:szCs w:val="28"/>
          <w:rtl/>
        </w:rPr>
        <w:t xml:space="preserve">ن فيها " ، جامعة القدس </w:t>
      </w:r>
      <w:r w:rsidRPr="002F17BE">
        <w:rPr>
          <w:sz w:val="28"/>
          <w:szCs w:val="28"/>
          <w:rtl/>
        </w:rPr>
        <w:t>–</w:t>
      </w:r>
      <w:r w:rsidRPr="002F17BE">
        <w:rPr>
          <w:rFonts w:hint="cs"/>
          <w:sz w:val="28"/>
          <w:szCs w:val="28"/>
          <w:rtl/>
        </w:rPr>
        <w:t xml:space="preserve"> ابو ديس ، 2011م .</w:t>
      </w:r>
    </w:p>
    <w:p w:rsidR="00B61028" w:rsidRPr="002F17BE" w:rsidRDefault="00B61028" w:rsidP="008668A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17BE">
        <w:rPr>
          <w:rFonts w:hint="cs"/>
          <w:sz w:val="28"/>
          <w:szCs w:val="28"/>
          <w:rtl/>
        </w:rPr>
        <w:t xml:space="preserve">ورقة بعنوان " المتحف واهميته في الناصرة " مقدمة </w:t>
      </w:r>
      <w:r w:rsidR="002F17BE" w:rsidRPr="002F17BE">
        <w:rPr>
          <w:rFonts w:hint="cs"/>
          <w:sz w:val="28"/>
          <w:szCs w:val="28"/>
          <w:rtl/>
        </w:rPr>
        <w:t>للمؤتمر الثاني</w:t>
      </w:r>
      <w:r w:rsidRPr="002F17BE">
        <w:rPr>
          <w:rFonts w:hint="cs"/>
          <w:sz w:val="28"/>
          <w:szCs w:val="28"/>
          <w:rtl/>
        </w:rPr>
        <w:t xml:space="preserve"> بعنوان </w:t>
      </w:r>
      <w:r w:rsidR="008668AE">
        <w:rPr>
          <w:rFonts w:hint="cs"/>
          <w:sz w:val="28"/>
          <w:szCs w:val="28"/>
          <w:rtl/>
        </w:rPr>
        <w:t>(</w:t>
      </w:r>
      <w:r w:rsidRPr="002F17BE">
        <w:rPr>
          <w:rFonts w:hint="cs"/>
          <w:sz w:val="28"/>
          <w:szCs w:val="28"/>
          <w:rtl/>
        </w:rPr>
        <w:t xml:space="preserve">الناصرة </w:t>
      </w:r>
      <w:r w:rsidRPr="002F17BE">
        <w:rPr>
          <w:sz w:val="28"/>
          <w:szCs w:val="28"/>
          <w:rtl/>
        </w:rPr>
        <w:t>–</w:t>
      </w:r>
      <w:r w:rsidRPr="002F17BE">
        <w:rPr>
          <w:rFonts w:hint="cs"/>
          <w:sz w:val="28"/>
          <w:szCs w:val="28"/>
          <w:rtl/>
        </w:rPr>
        <w:t xml:space="preserve"> </w:t>
      </w:r>
      <w:r w:rsidR="008668AE">
        <w:rPr>
          <w:rFonts w:hint="cs"/>
          <w:sz w:val="28"/>
          <w:szCs w:val="28"/>
          <w:rtl/>
        </w:rPr>
        <w:t xml:space="preserve">اثار </w:t>
      </w:r>
      <w:r w:rsidR="008668AE">
        <w:rPr>
          <w:sz w:val="28"/>
          <w:szCs w:val="28"/>
          <w:rtl/>
        </w:rPr>
        <w:t>–</w:t>
      </w:r>
      <w:r w:rsidR="008668AE">
        <w:rPr>
          <w:rFonts w:hint="cs"/>
          <w:sz w:val="28"/>
          <w:szCs w:val="28"/>
          <w:rtl/>
        </w:rPr>
        <w:t xml:space="preserve"> تاريخ وموروث حضاري )</w:t>
      </w:r>
      <w:r w:rsidRPr="002F17BE">
        <w:rPr>
          <w:rFonts w:hint="cs"/>
          <w:sz w:val="28"/>
          <w:szCs w:val="28"/>
          <w:rtl/>
        </w:rPr>
        <w:t xml:space="preserve"> ،</w:t>
      </w:r>
      <w:r w:rsidR="008668AE">
        <w:rPr>
          <w:rFonts w:hint="cs"/>
          <w:sz w:val="28"/>
          <w:szCs w:val="28"/>
          <w:rtl/>
        </w:rPr>
        <w:t xml:space="preserve"> </w:t>
      </w:r>
      <w:r w:rsidRPr="002F17BE">
        <w:rPr>
          <w:rFonts w:hint="cs"/>
          <w:sz w:val="28"/>
          <w:szCs w:val="28"/>
          <w:rtl/>
        </w:rPr>
        <w:t>بلدية الناصرة ، 2012م .</w:t>
      </w:r>
    </w:p>
    <w:p w:rsidR="00B61028" w:rsidRPr="002F17BE" w:rsidRDefault="00B61028" w:rsidP="00A47DCD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17BE">
        <w:rPr>
          <w:rFonts w:hint="cs"/>
          <w:sz w:val="28"/>
          <w:szCs w:val="28"/>
          <w:rtl/>
        </w:rPr>
        <w:t xml:space="preserve">ورقة بعنوان " التراث الفلسطيني </w:t>
      </w:r>
      <w:r w:rsidRPr="002F17BE">
        <w:rPr>
          <w:sz w:val="28"/>
          <w:szCs w:val="28"/>
          <w:rtl/>
        </w:rPr>
        <w:t>–</w:t>
      </w:r>
      <w:r w:rsidRPr="002F17BE">
        <w:rPr>
          <w:rFonts w:hint="cs"/>
          <w:sz w:val="28"/>
          <w:szCs w:val="28"/>
          <w:rtl/>
        </w:rPr>
        <w:t xml:space="preserve"> واقع وتحديات " مقدمة للمؤتمر الرابع عن </w:t>
      </w:r>
      <w:r w:rsidR="00A47DCD">
        <w:rPr>
          <w:rFonts w:hint="cs"/>
          <w:sz w:val="28"/>
          <w:szCs w:val="28"/>
          <w:rtl/>
        </w:rPr>
        <w:t>الزي الشعبي</w:t>
      </w:r>
      <w:r w:rsidRPr="002F17BE">
        <w:rPr>
          <w:rFonts w:hint="cs"/>
          <w:sz w:val="28"/>
          <w:szCs w:val="28"/>
          <w:rtl/>
        </w:rPr>
        <w:t xml:space="preserve"> الفلسطيني ، كلية الفنون الجميلة ، جامعة النجاح الوطنية ، 2012م .</w:t>
      </w:r>
    </w:p>
    <w:p w:rsidR="00B61028" w:rsidRPr="002F17BE" w:rsidRDefault="00B61028" w:rsidP="00B61028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17BE">
        <w:rPr>
          <w:rFonts w:hint="cs"/>
          <w:sz w:val="28"/>
          <w:szCs w:val="28"/>
          <w:rtl/>
        </w:rPr>
        <w:t>ورقة بعنوان " تهويد القدس بين الادلة الاثرية والرواية التوراتية " مقدمة لورشة عمل القدس تاريخ وحاضر في مواجهة تحديات التهويد ، جامعة النجاح الوطنية ، 2014م .</w:t>
      </w:r>
    </w:p>
    <w:p w:rsidR="008668AE" w:rsidRDefault="00AA0EDE" w:rsidP="008668A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17BE">
        <w:rPr>
          <w:rFonts w:hint="cs"/>
          <w:sz w:val="28"/>
          <w:szCs w:val="28"/>
          <w:rtl/>
        </w:rPr>
        <w:t xml:space="preserve">ورقة بعنوان " مخطوطات البحر الميت </w:t>
      </w:r>
      <w:r w:rsidRPr="002F17BE">
        <w:rPr>
          <w:sz w:val="28"/>
          <w:szCs w:val="28"/>
          <w:rtl/>
        </w:rPr>
        <w:t>–</w:t>
      </w:r>
      <w:r w:rsidRPr="002F17BE">
        <w:rPr>
          <w:rFonts w:hint="cs"/>
          <w:sz w:val="28"/>
          <w:szCs w:val="28"/>
          <w:rtl/>
        </w:rPr>
        <w:t xml:space="preserve"> اهميتها ودلالاتها "  ، مقدمة لمؤتمر سدنة الغور </w:t>
      </w:r>
      <w:r w:rsidRPr="002F17BE">
        <w:rPr>
          <w:sz w:val="28"/>
          <w:szCs w:val="28"/>
          <w:rtl/>
        </w:rPr>
        <w:t>–</w:t>
      </w:r>
      <w:r w:rsidRPr="002F17BE">
        <w:rPr>
          <w:rFonts w:hint="cs"/>
          <w:sz w:val="28"/>
          <w:szCs w:val="28"/>
          <w:rtl/>
        </w:rPr>
        <w:t xml:space="preserve"> اريحا وشاطئاها </w:t>
      </w:r>
      <w:r w:rsidRPr="002F17BE">
        <w:rPr>
          <w:sz w:val="28"/>
          <w:szCs w:val="28"/>
          <w:rtl/>
        </w:rPr>
        <w:t>–</w:t>
      </w:r>
      <w:r w:rsidRPr="002F17BE">
        <w:rPr>
          <w:rFonts w:hint="cs"/>
          <w:sz w:val="28"/>
          <w:szCs w:val="28"/>
          <w:rtl/>
        </w:rPr>
        <w:t>النهر</w:t>
      </w:r>
      <w:r w:rsidR="00667B64">
        <w:rPr>
          <w:rFonts w:hint="cs"/>
          <w:sz w:val="28"/>
          <w:szCs w:val="28"/>
          <w:rtl/>
        </w:rPr>
        <w:t xml:space="preserve"> </w:t>
      </w:r>
      <w:r w:rsidR="00667B64" w:rsidRPr="002F17BE">
        <w:rPr>
          <w:rFonts w:hint="cs"/>
          <w:sz w:val="28"/>
          <w:szCs w:val="28"/>
          <w:rtl/>
        </w:rPr>
        <w:t>و</w:t>
      </w:r>
      <w:r w:rsidRPr="002F17BE">
        <w:rPr>
          <w:rFonts w:hint="cs"/>
          <w:sz w:val="28"/>
          <w:szCs w:val="28"/>
          <w:rtl/>
        </w:rPr>
        <w:t xml:space="preserve"> </w:t>
      </w:r>
      <w:r w:rsidR="00667B64" w:rsidRPr="002F17BE">
        <w:rPr>
          <w:rFonts w:hint="cs"/>
          <w:sz w:val="28"/>
          <w:szCs w:val="28"/>
          <w:rtl/>
        </w:rPr>
        <w:t xml:space="preserve">البحر </w:t>
      </w:r>
      <w:r w:rsidRPr="002F17BE">
        <w:rPr>
          <w:rFonts w:hint="cs"/>
          <w:sz w:val="28"/>
          <w:szCs w:val="28"/>
          <w:rtl/>
        </w:rPr>
        <w:t xml:space="preserve">، </w:t>
      </w:r>
      <w:r w:rsidR="00B61028" w:rsidRPr="002F17BE">
        <w:rPr>
          <w:rFonts w:hint="cs"/>
          <w:sz w:val="28"/>
          <w:szCs w:val="28"/>
          <w:rtl/>
        </w:rPr>
        <w:t>جامعة النجاح الوطنية ، 2014م .</w:t>
      </w:r>
    </w:p>
    <w:p w:rsidR="008668AE" w:rsidRPr="008668AE" w:rsidRDefault="008668AE" w:rsidP="008668AE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BD6136" w:rsidRPr="002F17BE" w:rsidRDefault="00BD6136" w:rsidP="00BD6136">
      <w:pPr>
        <w:pStyle w:val="a3"/>
        <w:rPr>
          <w:sz w:val="28"/>
          <w:szCs w:val="28"/>
        </w:rPr>
      </w:pPr>
    </w:p>
    <w:p w:rsidR="00B61028" w:rsidRPr="002F17BE" w:rsidRDefault="00B61028" w:rsidP="00B61028">
      <w:pPr>
        <w:pStyle w:val="a3"/>
        <w:rPr>
          <w:sz w:val="28"/>
          <w:szCs w:val="28"/>
          <w:rtl/>
        </w:rPr>
      </w:pPr>
    </w:p>
    <w:p w:rsidR="00B61028" w:rsidRDefault="00B61028" w:rsidP="00B61028">
      <w:pPr>
        <w:pStyle w:val="a3"/>
        <w:rPr>
          <w:sz w:val="28"/>
          <w:szCs w:val="28"/>
          <w:rtl/>
        </w:rPr>
      </w:pPr>
      <w:r w:rsidRPr="00BD6136">
        <w:rPr>
          <w:rFonts w:hint="cs"/>
          <w:b/>
          <w:bCs/>
          <w:sz w:val="32"/>
          <w:szCs w:val="32"/>
          <w:rtl/>
        </w:rPr>
        <w:lastRenderedPageBreak/>
        <w:t>اللغات والمهارات</w:t>
      </w:r>
      <w:r w:rsidRPr="002F17BE">
        <w:rPr>
          <w:rFonts w:hint="cs"/>
          <w:sz w:val="28"/>
          <w:szCs w:val="28"/>
          <w:rtl/>
        </w:rPr>
        <w:t xml:space="preserve"> :</w:t>
      </w:r>
    </w:p>
    <w:p w:rsidR="008668AE" w:rsidRDefault="008668AE" w:rsidP="00B61028">
      <w:pPr>
        <w:pStyle w:val="a3"/>
        <w:rPr>
          <w:sz w:val="28"/>
          <w:szCs w:val="28"/>
          <w:rtl/>
        </w:rPr>
      </w:pPr>
    </w:p>
    <w:p w:rsidR="008668AE" w:rsidRPr="002F17BE" w:rsidRDefault="008668AE" w:rsidP="00B61028">
      <w:pPr>
        <w:pStyle w:val="a3"/>
        <w:rPr>
          <w:sz w:val="28"/>
          <w:szCs w:val="28"/>
          <w:rtl/>
        </w:rPr>
      </w:pPr>
    </w:p>
    <w:p w:rsidR="00B61028" w:rsidRPr="002F17BE" w:rsidRDefault="002F17BE" w:rsidP="002F17B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17BE">
        <w:rPr>
          <w:rFonts w:hint="cs"/>
          <w:sz w:val="28"/>
          <w:szCs w:val="28"/>
          <w:rtl/>
        </w:rPr>
        <w:t>معرفة جيدة جدا باللغة الانجليزية .</w:t>
      </w:r>
    </w:p>
    <w:p w:rsidR="002F17BE" w:rsidRPr="002F17BE" w:rsidRDefault="002F17BE" w:rsidP="00B61028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17BE">
        <w:rPr>
          <w:rFonts w:hint="cs"/>
          <w:sz w:val="28"/>
          <w:szCs w:val="28"/>
          <w:rtl/>
        </w:rPr>
        <w:t>معرفة جيدة جدا باللغة العبرية .</w:t>
      </w:r>
    </w:p>
    <w:p w:rsidR="002F17BE" w:rsidRPr="002F17BE" w:rsidRDefault="002F17BE" w:rsidP="00B61028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2F17BE">
        <w:rPr>
          <w:rFonts w:hint="cs"/>
          <w:sz w:val="28"/>
          <w:szCs w:val="28"/>
          <w:rtl/>
        </w:rPr>
        <w:t>معرفة جيدة بالحاسوب .</w:t>
      </w:r>
    </w:p>
    <w:sectPr w:rsidR="002F17BE" w:rsidRPr="002F17BE" w:rsidSect="00B049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5DA"/>
    <w:multiLevelType w:val="hybridMultilevel"/>
    <w:tmpl w:val="86921388"/>
    <w:lvl w:ilvl="0" w:tplc="FE14FA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83"/>
    <w:rsid w:val="001F26B6"/>
    <w:rsid w:val="002F17BE"/>
    <w:rsid w:val="00667B64"/>
    <w:rsid w:val="007B61FF"/>
    <w:rsid w:val="008668AE"/>
    <w:rsid w:val="008F73C7"/>
    <w:rsid w:val="008F7C83"/>
    <w:rsid w:val="00A005B1"/>
    <w:rsid w:val="00A47DCD"/>
    <w:rsid w:val="00AA0EDE"/>
    <w:rsid w:val="00B049E7"/>
    <w:rsid w:val="00B42A4A"/>
    <w:rsid w:val="00B61028"/>
    <w:rsid w:val="00BD6136"/>
    <w:rsid w:val="00C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F7C83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8F7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F7C83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8F7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52000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basheer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dreams</cp:lastModifiedBy>
  <cp:revision>2</cp:revision>
  <dcterms:created xsi:type="dcterms:W3CDTF">2015-02-23T13:55:00Z</dcterms:created>
  <dcterms:modified xsi:type="dcterms:W3CDTF">2015-02-23T13:55:00Z</dcterms:modified>
</cp:coreProperties>
</file>