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6D" w:rsidRPr="00294EE0" w:rsidRDefault="00CF327C" w:rsidP="0083325D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422D11">
        <w:rPr>
          <w:rFonts w:asciiTheme="majorBidi" w:hAnsiTheme="majorBidi" w:cstheme="majorBidi"/>
          <w:b/>
          <w:bCs/>
          <w:sz w:val="24"/>
          <w:szCs w:val="24"/>
        </w:rPr>
        <w:t xml:space="preserve">FADI A. FATAYER 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96D" w:rsidRPr="001C4862" w:rsidRDefault="005D196D" w:rsidP="005D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1C4862">
        <w:rPr>
          <w:rFonts w:ascii="Times New Roman" w:hAnsi="Times New Roman" w:cs="Times New Roman"/>
          <w:b/>
          <w:bCs/>
          <w:sz w:val="24"/>
          <w:szCs w:val="24"/>
          <w:u w:val="thick"/>
        </w:rPr>
        <w:t>EDUCATION</w:t>
      </w:r>
    </w:p>
    <w:p w:rsidR="005D196D" w:rsidRPr="00422D11" w:rsidRDefault="005D196D" w:rsidP="00CF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96D" w:rsidRPr="00422D11" w:rsidRDefault="005D196D" w:rsidP="0032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2D11">
        <w:rPr>
          <w:rFonts w:ascii="Times New Roman" w:hAnsi="Times New Roman" w:cs="Times New Roman"/>
          <w:sz w:val="24"/>
          <w:szCs w:val="24"/>
        </w:rPr>
        <w:t xml:space="preserve">• </w:t>
      </w:r>
      <w:r w:rsidR="00422D11" w:rsidRPr="00422D11">
        <w:rPr>
          <w:rFonts w:ascii="Times New Roman" w:hAnsi="Times New Roman" w:cs="Times New Roman"/>
          <w:b/>
          <w:bCs/>
          <w:sz w:val="24"/>
          <w:szCs w:val="24"/>
        </w:rPr>
        <w:t>MASTER OF SCIENCE</w:t>
      </w:r>
      <w:r w:rsidR="00327BE7" w:rsidRPr="00422D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27BE7" w:rsidRPr="00422D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King Fahd University of Petroleum and Mineral – March 2012, first honor (3.813 out of 4)</w:t>
      </w:r>
    </w:p>
    <w:p w:rsidR="00327BE7" w:rsidRPr="00422D11" w:rsidRDefault="00327BE7" w:rsidP="0032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7BE7" w:rsidRPr="00422D11" w:rsidRDefault="00327BE7" w:rsidP="00E57D25">
      <w:pPr>
        <w:pStyle w:val="BodyText"/>
        <w:numPr>
          <w:ilvl w:val="0"/>
          <w:numId w:val="20"/>
        </w:numPr>
        <w:ind w:right="720"/>
        <w:rPr>
          <w:rFonts w:ascii="Times New Roman" w:hAnsi="Times New Roman"/>
          <w:sz w:val="24"/>
          <w:szCs w:val="24"/>
        </w:rPr>
      </w:pPr>
      <w:r w:rsidRPr="00422D11">
        <w:rPr>
          <w:rFonts w:ascii="Times New Roman" w:hAnsi="Times New Roman"/>
          <w:sz w:val="24"/>
          <w:szCs w:val="24"/>
        </w:rPr>
        <w:t>Major:</w:t>
      </w:r>
      <w:r w:rsidRPr="00422D11">
        <w:rPr>
          <w:rFonts w:ascii="Times New Roman" w:hAnsi="Times New Roman"/>
          <w:sz w:val="24"/>
          <w:szCs w:val="24"/>
        </w:rPr>
        <w:tab/>
        <w:t xml:space="preserve">College of Environmental Design – Architectural Engineering Department. </w:t>
      </w:r>
    </w:p>
    <w:p w:rsidR="00327BE7" w:rsidRPr="00422D11" w:rsidRDefault="00327BE7" w:rsidP="00327BE7">
      <w:pPr>
        <w:pStyle w:val="BodyText"/>
        <w:numPr>
          <w:ilvl w:val="0"/>
          <w:numId w:val="8"/>
        </w:numPr>
        <w:ind w:right="720"/>
        <w:rPr>
          <w:rFonts w:ascii="Times New Roman" w:hAnsi="Times New Roman"/>
          <w:sz w:val="24"/>
          <w:szCs w:val="24"/>
        </w:rPr>
      </w:pPr>
      <w:r w:rsidRPr="00422D11">
        <w:rPr>
          <w:rFonts w:ascii="Times New Roman" w:hAnsi="Times New Roman"/>
          <w:sz w:val="24"/>
          <w:szCs w:val="24"/>
        </w:rPr>
        <w:t xml:space="preserve">Minor:   Facilities – Maintenance Managements.  </w:t>
      </w:r>
    </w:p>
    <w:p w:rsidR="00327BE7" w:rsidRPr="00422D11" w:rsidRDefault="00327BE7" w:rsidP="0032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E7" w:rsidRPr="00422D11" w:rsidRDefault="005D196D" w:rsidP="00327BE7">
      <w:pPr>
        <w:pStyle w:val="BodyText"/>
        <w:rPr>
          <w:rFonts w:ascii="Times New Roman" w:hAnsi="Times New Roman"/>
          <w:sz w:val="24"/>
          <w:szCs w:val="24"/>
        </w:rPr>
      </w:pPr>
      <w:r w:rsidRPr="00422D11">
        <w:rPr>
          <w:rFonts w:ascii="Times New Roman" w:hAnsi="Times New Roman"/>
          <w:b/>
          <w:sz w:val="24"/>
          <w:szCs w:val="24"/>
        </w:rPr>
        <w:t xml:space="preserve">• </w:t>
      </w:r>
      <w:r w:rsidR="00422D11" w:rsidRPr="00422D11">
        <w:rPr>
          <w:rFonts w:ascii="Times New Roman" w:hAnsi="Times New Roman"/>
          <w:b/>
          <w:bCs/>
          <w:sz w:val="24"/>
          <w:szCs w:val="24"/>
        </w:rPr>
        <w:t>BACHELORS OF SCIENCE</w:t>
      </w:r>
      <w:r w:rsidR="00327BE7" w:rsidRPr="00422D11">
        <w:rPr>
          <w:rFonts w:ascii="Times New Roman" w:hAnsi="Times New Roman"/>
          <w:sz w:val="24"/>
          <w:szCs w:val="24"/>
        </w:rPr>
        <w:t>: An-</w:t>
      </w:r>
      <w:proofErr w:type="spellStart"/>
      <w:r w:rsidR="00327BE7" w:rsidRPr="00422D11">
        <w:rPr>
          <w:rFonts w:ascii="Times New Roman" w:hAnsi="Times New Roman"/>
          <w:sz w:val="24"/>
          <w:szCs w:val="24"/>
        </w:rPr>
        <w:t>Najah</w:t>
      </w:r>
      <w:proofErr w:type="spellEnd"/>
      <w:r w:rsidR="00327BE7" w:rsidRPr="00422D11">
        <w:rPr>
          <w:rFonts w:ascii="Times New Roman" w:hAnsi="Times New Roman"/>
          <w:sz w:val="24"/>
          <w:szCs w:val="24"/>
        </w:rPr>
        <w:t xml:space="preserve"> National University– September 2001- June 2006, first honor (87.5 %) </w:t>
      </w:r>
    </w:p>
    <w:p w:rsidR="00327BE7" w:rsidRPr="00422D11" w:rsidRDefault="00327BE7" w:rsidP="00327BE7">
      <w:pPr>
        <w:pStyle w:val="BodyText"/>
        <w:rPr>
          <w:rFonts w:ascii="Times New Roman" w:hAnsi="Times New Roman"/>
          <w:sz w:val="24"/>
          <w:szCs w:val="24"/>
        </w:rPr>
      </w:pPr>
    </w:p>
    <w:p w:rsidR="00327BE7" w:rsidRPr="00422D11" w:rsidRDefault="00327BE7" w:rsidP="00E57D25">
      <w:pPr>
        <w:pStyle w:val="BodyText"/>
        <w:numPr>
          <w:ilvl w:val="0"/>
          <w:numId w:val="18"/>
        </w:numPr>
        <w:ind w:right="720"/>
        <w:rPr>
          <w:rFonts w:ascii="Times New Roman" w:hAnsi="Times New Roman"/>
          <w:sz w:val="24"/>
          <w:szCs w:val="24"/>
        </w:rPr>
      </w:pPr>
      <w:r w:rsidRPr="00422D11">
        <w:rPr>
          <w:rFonts w:ascii="Times New Roman" w:hAnsi="Times New Roman"/>
          <w:sz w:val="24"/>
          <w:szCs w:val="24"/>
        </w:rPr>
        <w:t>Major:</w:t>
      </w:r>
      <w:r w:rsidRPr="00422D11">
        <w:rPr>
          <w:rFonts w:ascii="Times New Roman" w:hAnsi="Times New Roman"/>
          <w:sz w:val="24"/>
          <w:szCs w:val="24"/>
        </w:rPr>
        <w:tab/>
        <w:t>Building Engineering</w:t>
      </w:r>
    </w:p>
    <w:p w:rsidR="00327BE7" w:rsidRPr="00422D11" w:rsidRDefault="00327BE7" w:rsidP="00E57D25">
      <w:pPr>
        <w:pStyle w:val="BodyText"/>
        <w:numPr>
          <w:ilvl w:val="0"/>
          <w:numId w:val="19"/>
        </w:numPr>
        <w:ind w:right="720"/>
        <w:rPr>
          <w:rFonts w:ascii="Times New Roman" w:hAnsi="Times New Roman"/>
          <w:sz w:val="24"/>
          <w:szCs w:val="24"/>
        </w:rPr>
      </w:pPr>
      <w:r w:rsidRPr="00422D11">
        <w:rPr>
          <w:rFonts w:ascii="Times New Roman" w:hAnsi="Times New Roman"/>
          <w:sz w:val="24"/>
          <w:szCs w:val="24"/>
        </w:rPr>
        <w:t xml:space="preserve">Minor:   Integrated Building Design  </w:t>
      </w:r>
    </w:p>
    <w:p w:rsidR="005D196D" w:rsidRPr="00327BE7" w:rsidRDefault="005D196D" w:rsidP="00327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96D" w:rsidRPr="001C4862" w:rsidRDefault="00422D11" w:rsidP="005D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1C4862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ACADEMIC </w:t>
      </w:r>
      <w:r w:rsidR="005D196D" w:rsidRPr="001C4862">
        <w:rPr>
          <w:rFonts w:ascii="Times New Roman" w:hAnsi="Times New Roman" w:cs="Times New Roman"/>
          <w:b/>
          <w:bCs/>
          <w:sz w:val="24"/>
          <w:szCs w:val="24"/>
          <w:u w:val="thick"/>
        </w:rPr>
        <w:t>WORK EXPERIENCE</w:t>
      </w:r>
    </w:p>
    <w:p w:rsidR="00422D11" w:rsidRDefault="00422D11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</w:p>
    <w:p w:rsidR="00422D11" w:rsidRPr="00422D11" w:rsidRDefault="00422D11" w:rsidP="00422D11">
      <w:pPr>
        <w:pStyle w:val="BodyText"/>
        <w:numPr>
          <w:ilvl w:val="0"/>
          <w:numId w:val="15"/>
        </w:numPr>
        <w:ind w:right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b/>
          <w:color w:val="auto"/>
          <w:sz w:val="24"/>
          <w:szCs w:val="24"/>
          <w:lang w:val="en-GB"/>
        </w:rPr>
        <w:t>INSTRUCTOR:</w:t>
      </w:r>
      <w:r w:rsidRPr="00422D11">
        <w:rPr>
          <w:rFonts w:asciiTheme="majorBidi" w:hAnsiTheme="majorBidi" w:cstheme="majorBidi"/>
          <w:sz w:val="24"/>
          <w:szCs w:val="24"/>
        </w:rPr>
        <w:t xml:space="preserve"> Building Engineering Department, An- </w:t>
      </w:r>
      <w:proofErr w:type="spellStart"/>
      <w:r w:rsidRPr="00422D11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422D11">
        <w:rPr>
          <w:rFonts w:asciiTheme="majorBidi" w:hAnsiTheme="majorBidi" w:cstheme="majorBidi"/>
          <w:sz w:val="24"/>
          <w:szCs w:val="24"/>
        </w:rPr>
        <w:t xml:space="preserve"> National University, August 2012 – Present</w:t>
      </w:r>
      <w:r>
        <w:rPr>
          <w:rFonts w:asciiTheme="majorBidi" w:hAnsiTheme="majorBidi" w:cstheme="majorBidi"/>
          <w:sz w:val="24"/>
          <w:szCs w:val="24"/>
        </w:rPr>
        <w:t xml:space="preserve">, Full Time </w:t>
      </w:r>
    </w:p>
    <w:p w:rsidR="00422D11" w:rsidRPr="00422D11" w:rsidRDefault="00422D11" w:rsidP="005D19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:rsidR="003F6FE6" w:rsidRPr="00422D11" w:rsidRDefault="003F6FE6" w:rsidP="005D19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:rsidR="003F6FE6" w:rsidRPr="00422D11" w:rsidRDefault="003F6FE6" w:rsidP="00C606F2">
      <w:pPr>
        <w:pStyle w:val="BodyText"/>
        <w:numPr>
          <w:ilvl w:val="0"/>
          <w:numId w:val="15"/>
        </w:numPr>
        <w:ind w:right="720"/>
        <w:jc w:val="lowKashida"/>
        <w:rPr>
          <w:rFonts w:asciiTheme="majorBidi" w:hAnsiTheme="majorBidi" w:cstheme="majorBidi"/>
          <w:sz w:val="24"/>
          <w:szCs w:val="24"/>
        </w:rPr>
      </w:pPr>
      <w:r w:rsidRPr="00422D11">
        <w:rPr>
          <w:rFonts w:asciiTheme="majorBidi" w:eastAsiaTheme="minorHAnsi" w:hAnsiTheme="majorBidi" w:cstheme="majorBidi"/>
          <w:b/>
          <w:color w:val="auto"/>
          <w:sz w:val="24"/>
          <w:szCs w:val="24"/>
          <w:lang w:val="en-GB"/>
        </w:rPr>
        <w:t>RESEARCH ASSISTANT</w:t>
      </w:r>
      <w:r w:rsidRPr="00422D11">
        <w:rPr>
          <w:rFonts w:asciiTheme="majorBidi" w:hAnsiTheme="majorBidi" w:cstheme="majorBidi"/>
          <w:b/>
          <w:sz w:val="24"/>
          <w:szCs w:val="24"/>
        </w:rPr>
        <w:t>:</w:t>
      </w:r>
      <w:r w:rsidRPr="00422D11">
        <w:rPr>
          <w:rFonts w:asciiTheme="majorBidi" w:hAnsiTheme="majorBidi" w:cstheme="majorBidi"/>
          <w:sz w:val="24"/>
          <w:szCs w:val="24"/>
        </w:rPr>
        <w:t>, College of Environmental design, Architectural Engineering Department- King Fahd University of Petroleum and Mineral, Dhahran, Saudi Arabia FEB 2010 – March 2012</w:t>
      </w:r>
      <w:r w:rsidR="00422D11">
        <w:rPr>
          <w:rFonts w:asciiTheme="majorBidi" w:hAnsiTheme="majorBidi" w:cstheme="majorBidi"/>
          <w:sz w:val="24"/>
          <w:szCs w:val="24"/>
        </w:rPr>
        <w:t>, Full time.</w:t>
      </w:r>
    </w:p>
    <w:p w:rsidR="003F6FE6" w:rsidRPr="00422D11" w:rsidRDefault="003F6FE6" w:rsidP="003F6FE6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3F6FE6" w:rsidRDefault="00422D11" w:rsidP="00C606F2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TEACHING</w:t>
      </w:r>
      <w:r w:rsidR="003F6FE6" w:rsidRPr="00422D11">
        <w:rPr>
          <w:rFonts w:asciiTheme="majorBidi" w:hAnsiTheme="majorBidi" w:cstheme="majorBidi"/>
          <w:b/>
          <w:sz w:val="24"/>
          <w:szCs w:val="24"/>
        </w:rPr>
        <w:t xml:space="preserve"> ASSISTANT:</w:t>
      </w:r>
      <w:r w:rsidR="003F6FE6" w:rsidRPr="00422D11">
        <w:rPr>
          <w:rFonts w:asciiTheme="majorBidi" w:hAnsiTheme="majorBidi" w:cstheme="majorBidi"/>
          <w:sz w:val="24"/>
          <w:szCs w:val="24"/>
        </w:rPr>
        <w:t xml:space="preserve"> Faculty of engineering, Building Engineering Department – An </w:t>
      </w:r>
      <w:proofErr w:type="spellStart"/>
      <w:r w:rsidR="003F6FE6" w:rsidRPr="00422D11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="003F6FE6" w:rsidRPr="00422D11">
        <w:rPr>
          <w:rFonts w:asciiTheme="majorBidi" w:hAnsiTheme="majorBidi" w:cstheme="majorBidi"/>
          <w:sz w:val="24"/>
          <w:szCs w:val="24"/>
        </w:rPr>
        <w:t xml:space="preserve"> National University, Nablus, Palestine, </w:t>
      </w:r>
      <w:r w:rsidR="00433DD2" w:rsidRPr="00422D11">
        <w:rPr>
          <w:rFonts w:asciiTheme="majorBidi" w:hAnsiTheme="majorBidi" w:cstheme="majorBidi"/>
          <w:sz w:val="24"/>
          <w:szCs w:val="24"/>
        </w:rPr>
        <w:t>September 2006</w:t>
      </w:r>
      <w:r w:rsidR="003F6FE6" w:rsidRPr="00422D11">
        <w:rPr>
          <w:rFonts w:asciiTheme="majorBidi" w:hAnsiTheme="majorBidi" w:cstheme="majorBidi"/>
          <w:sz w:val="24"/>
          <w:szCs w:val="24"/>
        </w:rPr>
        <w:t xml:space="preserve"> – January 2010</w:t>
      </w:r>
      <w:r>
        <w:rPr>
          <w:rFonts w:asciiTheme="majorBidi" w:hAnsiTheme="majorBidi" w:cstheme="majorBidi"/>
          <w:sz w:val="24"/>
          <w:szCs w:val="24"/>
        </w:rPr>
        <w:t xml:space="preserve">, Full time. </w:t>
      </w:r>
    </w:p>
    <w:p w:rsidR="00433DD2" w:rsidRPr="00433DD2" w:rsidRDefault="00433DD2" w:rsidP="00433DD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33DD2" w:rsidRPr="001C4862" w:rsidRDefault="00433DD2" w:rsidP="0043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1C4862">
        <w:rPr>
          <w:rFonts w:ascii="Times New Roman" w:hAnsi="Times New Roman" w:cs="Times New Roman"/>
          <w:b/>
          <w:bCs/>
          <w:sz w:val="24"/>
          <w:szCs w:val="24"/>
          <w:u w:val="thick"/>
        </w:rPr>
        <w:t>NON- ACADEMIC WORK EXPERIENCE</w:t>
      </w:r>
    </w:p>
    <w:p w:rsidR="00433DD2" w:rsidRPr="00433DD2" w:rsidRDefault="00433DD2" w:rsidP="00433DD2">
      <w:pPr>
        <w:rPr>
          <w:rFonts w:asciiTheme="majorBidi" w:hAnsiTheme="majorBidi" w:cstheme="majorBidi"/>
          <w:sz w:val="24"/>
          <w:szCs w:val="24"/>
        </w:rPr>
      </w:pPr>
    </w:p>
    <w:p w:rsidR="00433DD2" w:rsidRPr="00433DD2" w:rsidRDefault="00433DD2" w:rsidP="00433DD2">
      <w:pPr>
        <w:pStyle w:val="BodyText"/>
        <w:numPr>
          <w:ilvl w:val="0"/>
          <w:numId w:val="15"/>
        </w:numPr>
        <w:tabs>
          <w:tab w:val="left" w:pos="9360"/>
        </w:tabs>
        <w:spacing w:line="276" w:lineRule="auto"/>
        <w:ind w:right="948"/>
        <w:rPr>
          <w:rFonts w:asciiTheme="majorBidi" w:eastAsiaTheme="minorHAnsi" w:hAnsiTheme="majorBidi" w:cstheme="majorBidi"/>
          <w:color w:val="auto"/>
          <w:sz w:val="24"/>
          <w:szCs w:val="24"/>
          <w:lang w:val="en-GB"/>
        </w:rPr>
      </w:pPr>
      <w:r w:rsidRPr="00433DD2">
        <w:rPr>
          <w:rFonts w:asciiTheme="majorBidi" w:eastAsiaTheme="minorHAnsi" w:hAnsiTheme="majorBidi" w:cstheme="majorBidi"/>
          <w:b/>
          <w:color w:val="auto"/>
          <w:sz w:val="24"/>
          <w:szCs w:val="24"/>
          <w:lang w:val="en-GB"/>
        </w:rPr>
        <w:t>TRAINER</w:t>
      </w:r>
      <w:r>
        <w:rPr>
          <w:rFonts w:asciiTheme="majorBidi" w:eastAsiaTheme="minorHAnsi" w:hAnsiTheme="majorBidi" w:cstheme="majorBidi"/>
          <w:color w:val="auto"/>
          <w:sz w:val="24"/>
          <w:szCs w:val="24"/>
          <w:lang w:val="en-GB"/>
        </w:rPr>
        <w:t xml:space="preserve">: </w:t>
      </w:r>
      <w:r w:rsidRPr="00433DD2">
        <w:rPr>
          <w:rFonts w:asciiTheme="majorBidi" w:eastAsiaTheme="minorHAnsi" w:hAnsiTheme="majorBidi" w:cstheme="majorBidi"/>
          <w:color w:val="auto"/>
          <w:sz w:val="24"/>
          <w:szCs w:val="24"/>
          <w:lang w:val="en-GB"/>
        </w:rPr>
        <w:t xml:space="preserve"> Korean Palestinian IT</w:t>
      </w:r>
      <w:r>
        <w:rPr>
          <w:rFonts w:asciiTheme="majorBidi" w:eastAsiaTheme="minorHAnsi" w:hAnsiTheme="majorBidi" w:cstheme="majorBidi"/>
          <w:color w:val="auto"/>
          <w:sz w:val="24"/>
          <w:szCs w:val="24"/>
          <w:lang w:val="en-GB"/>
        </w:rPr>
        <w:t xml:space="preserve"> </w:t>
      </w:r>
      <w:r w:rsidRPr="00433DD2">
        <w:rPr>
          <w:rFonts w:asciiTheme="majorBidi" w:eastAsiaTheme="minorHAnsi" w:hAnsiTheme="majorBidi" w:cstheme="majorBidi"/>
          <w:color w:val="auto"/>
          <w:sz w:val="24"/>
          <w:szCs w:val="24"/>
          <w:lang w:val="en-GB"/>
        </w:rPr>
        <w:t>Institute of Excellence, currently I am giving AutoCAD and Revit 2014 training courses for students and engineers.</w:t>
      </w:r>
      <w:r w:rsidRPr="00433DD2">
        <w:rPr>
          <w:rFonts w:asciiTheme="majorBidi" w:hAnsiTheme="majorBidi" w:cstheme="majorBidi"/>
          <w:sz w:val="24"/>
          <w:szCs w:val="24"/>
        </w:rPr>
        <w:t xml:space="preserve"> </w:t>
      </w:r>
      <w:r w:rsidRPr="00422D11">
        <w:rPr>
          <w:rFonts w:asciiTheme="majorBidi" w:hAnsiTheme="majorBidi" w:cstheme="majorBidi"/>
          <w:sz w:val="24"/>
          <w:szCs w:val="24"/>
        </w:rPr>
        <w:t>August 2012 – Present</w:t>
      </w:r>
      <w:r w:rsidR="006234F7">
        <w:rPr>
          <w:rFonts w:asciiTheme="majorBidi" w:hAnsiTheme="majorBidi" w:cstheme="majorBidi"/>
          <w:sz w:val="24"/>
          <w:szCs w:val="24"/>
        </w:rPr>
        <w:t xml:space="preserve">, </w:t>
      </w:r>
      <w:r w:rsidR="006234F7" w:rsidRPr="00433DD2">
        <w:rPr>
          <w:rFonts w:asciiTheme="majorBidi" w:eastAsiaTheme="minorHAnsi" w:hAnsiTheme="majorBidi" w:cstheme="majorBidi"/>
          <w:color w:val="auto"/>
          <w:sz w:val="24"/>
          <w:szCs w:val="24"/>
          <w:lang w:val="en-GB"/>
        </w:rPr>
        <w:t>Part</w:t>
      </w:r>
      <w:r>
        <w:rPr>
          <w:rFonts w:asciiTheme="majorBidi" w:eastAsiaTheme="minorHAnsi" w:hAnsiTheme="majorBidi" w:cstheme="majorBidi"/>
          <w:color w:val="auto"/>
          <w:sz w:val="24"/>
          <w:szCs w:val="24"/>
          <w:lang w:val="en-GB"/>
        </w:rPr>
        <w:t xml:space="preserve"> time</w:t>
      </w:r>
      <w:r w:rsidR="00880B3C">
        <w:rPr>
          <w:rFonts w:asciiTheme="majorBidi" w:eastAsiaTheme="minorHAnsi" w:hAnsiTheme="majorBidi" w:cstheme="majorBidi"/>
          <w:color w:val="auto"/>
          <w:sz w:val="24"/>
          <w:szCs w:val="24"/>
          <w:lang w:val="en-GB"/>
        </w:rPr>
        <w:t xml:space="preserve">. </w:t>
      </w:r>
    </w:p>
    <w:p w:rsidR="003F6FE6" w:rsidRPr="00433DD2" w:rsidRDefault="003F6FE6" w:rsidP="003F6FE6">
      <w:pPr>
        <w:pStyle w:val="BodyText"/>
        <w:tabs>
          <w:tab w:val="left" w:pos="9360"/>
        </w:tabs>
        <w:spacing w:line="360" w:lineRule="auto"/>
        <w:ind w:left="1080" w:right="948"/>
        <w:jc w:val="lowKashida"/>
        <w:rPr>
          <w:rFonts w:asciiTheme="majorBidi" w:eastAsiaTheme="minorHAnsi" w:hAnsiTheme="majorBidi" w:cstheme="majorBidi"/>
          <w:color w:val="auto"/>
          <w:sz w:val="24"/>
          <w:szCs w:val="24"/>
          <w:lang w:val="en-GB"/>
        </w:rPr>
      </w:pPr>
    </w:p>
    <w:p w:rsidR="001C4862" w:rsidRDefault="006234F7" w:rsidP="00433DD2">
      <w:pPr>
        <w:pStyle w:val="BodyText"/>
        <w:numPr>
          <w:ilvl w:val="0"/>
          <w:numId w:val="16"/>
        </w:numPr>
        <w:tabs>
          <w:tab w:val="left" w:pos="9360"/>
        </w:tabs>
        <w:spacing w:line="360" w:lineRule="auto"/>
        <w:ind w:right="948"/>
        <w:jc w:val="lowKashida"/>
        <w:rPr>
          <w:rFonts w:ascii="Times New Roman" w:hAnsi="Times New Roman"/>
          <w:sz w:val="24"/>
          <w:szCs w:val="24"/>
        </w:rPr>
      </w:pPr>
      <w:r>
        <w:rPr>
          <w:rFonts w:asciiTheme="majorBidi" w:eastAsiaTheme="minorHAnsi" w:hAnsiTheme="majorBidi" w:cstheme="majorBidi"/>
          <w:b/>
          <w:color w:val="auto"/>
          <w:sz w:val="24"/>
          <w:szCs w:val="24"/>
          <w:lang w:val="en-GB"/>
        </w:rPr>
        <w:t>HVAC CONSULTANT:</w:t>
      </w:r>
      <w:r w:rsidR="002656EC">
        <w:rPr>
          <w:rFonts w:asciiTheme="majorBidi" w:eastAsiaTheme="minorHAnsi" w:hAnsiTheme="majorBidi" w:cstheme="majorBidi"/>
          <w:b/>
          <w:color w:val="auto"/>
          <w:sz w:val="24"/>
          <w:szCs w:val="24"/>
          <w:lang w:val="en-GB"/>
        </w:rPr>
        <w:t xml:space="preserve"> </w:t>
      </w:r>
      <w:r w:rsidR="002656EC" w:rsidRPr="002656EC">
        <w:rPr>
          <w:rFonts w:ascii="Times New Roman" w:hAnsi="Times New Roman"/>
          <w:sz w:val="24"/>
          <w:szCs w:val="24"/>
        </w:rPr>
        <w:t xml:space="preserve">working with a group as part time </w:t>
      </w:r>
      <w:r w:rsidR="002656EC">
        <w:rPr>
          <w:rFonts w:ascii="Times New Roman" w:hAnsi="Times New Roman"/>
          <w:sz w:val="24"/>
          <w:szCs w:val="24"/>
        </w:rPr>
        <w:t xml:space="preserve">consultant for heating ventilation and air conditioning </w:t>
      </w:r>
      <w:r w:rsidR="002656EC" w:rsidRPr="002656EC">
        <w:rPr>
          <w:rFonts w:ascii="Times New Roman" w:hAnsi="Times New Roman"/>
          <w:sz w:val="24"/>
          <w:szCs w:val="24"/>
        </w:rPr>
        <w:t>August 2012 –</w:t>
      </w:r>
      <w:r w:rsidR="002656EC">
        <w:rPr>
          <w:rFonts w:ascii="Times New Roman" w:hAnsi="Times New Roman"/>
          <w:sz w:val="24"/>
          <w:szCs w:val="24"/>
        </w:rPr>
        <w:t xml:space="preserve"> present.</w:t>
      </w:r>
    </w:p>
    <w:p w:rsidR="006234F7" w:rsidRPr="002656EC" w:rsidRDefault="002656EC" w:rsidP="001C4862">
      <w:pPr>
        <w:pStyle w:val="BodyText"/>
        <w:tabs>
          <w:tab w:val="left" w:pos="9360"/>
        </w:tabs>
        <w:spacing w:line="360" w:lineRule="auto"/>
        <w:ind w:left="720" w:right="948"/>
        <w:jc w:val="lowKashi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6FE6" w:rsidRPr="00422D11" w:rsidRDefault="00C606F2" w:rsidP="00433DD2">
      <w:pPr>
        <w:pStyle w:val="BodyText"/>
        <w:numPr>
          <w:ilvl w:val="0"/>
          <w:numId w:val="16"/>
        </w:numPr>
        <w:tabs>
          <w:tab w:val="left" w:pos="9360"/>
        </w:tabs>
        <w:spacing w:line="360" w:lineRule="auto"/>
        <w:ind w:right="948"/>
        <w:jc w:val="lowKashida"/>
        <w:rPr>
          <w:rFonts w:asciiTheme="majorBidi" w:hAnsiTheme="majorBidi" w:cstheme="majorBidi"/>
          <w:sz w:val="24"/>
          <w:szCs w:val="24"/>
        </w:rPr>
      </w:pPr>
      <w:r w:rsidRPr="00433DD2">
        <w:rPr>
          <w:rFonts w:asciiTheme="majorBidi" w:eastAsiaTheme="minorHAnsi" w:hAnsiTheme="majorBidi" w:cstheme="majorBidi"/>
          <w:b/>
          <w:color w:val="auto"/>
          <w:sz w:val="24"/>
          <w:szCs w:val="24"/>
          <w:lang w:val="en-GB"/>
        </w:rPr>
        <w:t>SITE ENGINEER</w:t>
      </w:r>
      <w:r w:rsidRPr="00422D11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lang w:val="en-GB"/>
        </w:rPr>
        <w:t xml:space="preserve"> </w:t>
      </w:r>
      <w:r w:rsidR="00433DD2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lang w:val="en-GB"/>
        </w:rPr>
        <w:t xml:space="preserve">: </w:t>
      </w:r>
      <w:r w:rsidR="003F6FE6" w:rsidRPr="00422D11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="003F6FE6" w:rsidRPr="00422D11">
        <w:rPr>
          <w:rFonts w:asciiTheme="majorBidi" w:hAnsiTheme="majorBidi" w:cstheme="majorBidi"/>
          <w:sz w:val="24"/>
          <w:szCs w:val="24"/>
        </w:rPr>
        <w:t>Ameed</w:t>
      </w:r>
      <w:proofErr w:type="spellEnd"/>
      <w:r w:rsidR="003F6FE6" w:rsidRPr="00422D11">
        <w:rPr>
          <w:rFonts w:asciiTheme="majorBidi" w:hAnsiTheme="majorBidi" w:cstheme="majorBidi"/>
          <w:sz w:val="24"/>
          <w:szCs w:val="24"/>
        </w:rPr>
        <w:t xml:space="preserve"> </w:t>
      </w:r>
      <w:r w:rsidR="00433DD2">
        <w:rPr>
          <w:rFonts w:ascii="Times New Roman" w:hAnsi="Times New Roman"/>
          <w:sz w:val="24"/>
          <w:szCs w:val="24"/>
        </w:rPr>
        <w:t>Consulting</w:t>
      </w:r>
      <w:r w:rsidR="00433DD2" w:rsidRPr="008A0954">
        <w:rPr>
          <w:rFonts w:ascii="Times New Roman" w:hAnsi="Times New Roman"/>
          <w:sz w:val="24"/>
          <w:szCs w:val="24"/>
        </w:rPr>
        <w:t xml:space="preserve"> and Contracting Engineering-Nablus –Palestine</w:t>
      </w:r>
      <w:r w:rsidR="00880B3C">
        <w:rPr>
          <w:rFonts w:ascii="Times New Roman" w:hAnsi="Times New Roman"/>
          <w:sz w:val="24"/>
          <w:szCs w:val="24"/>
        </w:rPr>
        <w:t>,</w:t>
      </w:r>
      <w:r w:rsidR="003F6FE6" w:rsidRPr="00422D11">
        <w:rPr>
          <w:rFonts w:asciiTheme="majorBidi" w:hAnsiTheme="majorBidi" w:cstheme="majorBidi"/>
          <w:sz w:val="24"/>
          <w:szCs w:val="24"/>
        </w:rPr>
        <w:t xml:space="preserve"> June 200</w:t>
      </w:r>
      <w:r w:rsidR="00C9347A">
        <w:rPr>
          <w:rFonts w:asciiTheme="majorBidi" w:hAnsiTheme="majorBidi" w:cstheme="majorBidi"/>
          <w:sz w:val="24"/>
          <w:szCs w:val="24"/>
        </w:rPr>
        <w:t>5</w:t>
      </w:r>
      <w:r w:rsidR="003F6FE6" w:rsidRPr="00422D11">
        <w:rPr>
          <w:rFonts w:asciiTheme="majorBidi" w:hAnsiTheme="majorBidi" w:cstheme="majorBidi"/>
          <w:sz w:val="24"/>
          <w:szCs w:val="24"/>
        </w:rPr>
        <w:t>– September 2005</w:t>
      </w:r>
      <w:r w:rsidR="00433DD2">
        <w:rPr>
          <w:rFonts w:asciiTheme="majorBidi" w:hAnsiTheme="majorBidi" w:cstheme="majorBidi"/>
          <w:sz w:val="24"/>
          <w:szCs w:val="24"/>
        </w:rPr>
        <w:t xml:space="preserve">, Part time </w:t>
      </w:r>
    </w:p>
    <w:p w:rsidR="003F6FE6" w:rsidRPr="003F6FE6" w:rsidRDefault="003F6FE6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  <w:lang w:val="en-US"/>
        </w:rPr>
      </w:pPr>
    </w:p>
    <w:p w:rsidR="007360ED" w:rsidRPr="00DF23D9" w:rsidRDefault="001C4862" w:rsidP="005D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DF23D9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CERTIFICATIONS </w:t>
      </w:r>
    </w:p>
    <w:p w:rsidR="003F6FE6" w:rsidRDefault="003F6FE6" w:rsidP="005D1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7617" w:rsidRPr="00C81006" w:rsidRDefault="00AF45A3" w:rsidP="00AF45A3">
      <w:pPr>
        <w:pStyle w:val="BodyText"/>
        <w:numPr>
          <w:ilvl w:val="1"/>
          <w:numId w:val="14"/>
        </w:numPr>
        <w:tabs>
          <w:tab w:val="left" w:pos="9360"/>
        </w:tabs>
        <w:spacing w:line="360" w:lineRule="auto"/>
        <w:ind w:right="948"/>
        <w:jc w:val="lowKashida"/>
        <w:rPr>
          <w:rFonts w:ascii="Times New Roman" w:hAnsi="Times New Roman"/>
          <w:sz w:val="24"/>
          <w:szCs w:val="24"/>
        </w:rPr>
      </w:pPr>
      <w:r w:rsidRPr="00C81006">
        <w:rPr>
          <w:rFonts w:ascii="Times New Roman" w:hAnsi="Times New Roman"/>
          <w:sz w:val="24"/>
          <w:szCs w:val="24"/>
        </w:rPr>
        <w:t>C</w:t>
      </w:r>
      <w:r w:rsidR="006F7617" w:rsidRPr="00C81006">
        <w:rPr>
          <w:rFonts w:ascii="Times New Roman" w:hAnsi="Times New Roman"/>
          <w:sz w:val="24"/>
          <w:szCs w:val="24"/>
        </w:rPr>
        <w:t xml:space="preserve">ertificate </w:t>
      </w:r>
      <w:r w:rsidRPr="00C81006">
        <w:rPr>
          <w:rFonts w:ascii="Times New Roman" w:hAnsi="Times New Roman"/>
          <w:sz w:val="24"/>
          <w:szCs w:val="24"/>
        </w:rPr>
        <w:t xml:space="preserve">from </w:t>
      </w:r>
      <w:r w:rsidRPr="00C81006">
        <w:rPr>
          <w:rFonts w:asciiTheme="majorBidi" w:eastAsiaTheme="minorHAnsi" w:hAnsiTheme="majorBidi" w:cstheme="majorBidi"/>
          <w:color w:val="auto"/>
          <w:sz w:val="24"/>
          <w:szCs w:val="24"/>
          <w:lang w:val="en-GB"/>
        </w:rPr>
        <w:t>Korean Palestinian IT Institute of Excellence, AutoCAD and Revit trainer,</w:t>
      </w:r>
    </w:p>
    <w:p w:rsidR="00611D6C" w:rsidRPr="00C81006" w:rsidRDefault="00611D6C" w:rsidP="002425A7">
      <w:pPr>
        <w:pStyle w:val="BodyText"/>
        <w:numPr>
          <w:ilvl w:val="1"/>
          <w:numId w:val="14"/>
        </w:numPr>
        <w:tabs>
          <w:tab w:val="left" w:pos="9360"/>
        </w:tabs>
        <w:spacing w:line="360" w:lineRule="auto"/>
        <w:ind w:right="948"/>
        <w:jc w:val="lowKashida"/>
        <w:rPr>
          <w:rFonts w:ascii="Times New Roman" w:hAnsi="Times New Roman"/>
          <w:sz w:val="24"/>
          <w:szCs w:val="24"/>
        </w:rPr>
      </w:pPr>
      <w:r w:rsidRPr="00C81006">
        <w:rPr>
          <w:rFonts w:ascii="Times New Roman" w:hAnsi="Times New Roman"/>
          <w:sz w:val="24"/>
          <w:szCs w:val="24"/>
        </w:rPr>
        <w:t xml:space="preserve">Training certificate </w:t>
      </w:r>
      <w:r w:rsidR="00AF45A3" w:rsidRPr="00C81006">
        <w:rPr>
          <w:rFonts w:ascii="Times New Roman" w:hAnsi="Times New Roman"/>
          <w:sz w:val="24"/>
          <w:szCs w:val="24"/>
        </w:rPr>
        <w:t>from</w:t>
      </w:r>
      <w:r w:rsidRPr="00C81006">
        <w:rPr>
          <w:rFonts w:ascii="Times New Roman" w:hAnsi="Times New Roman"/>
          <w:sz w:val="24"/>
          <w:szCs w:val="24"/>
        </w:rPr>
        <w:t xml:space="preserve">  KFUPM University about the management under the title of  “ </w:t>
      </w:r>
      <w:r w:rsidRPr="00C81006">
        <w:rPr>
          <w:rFonts w:ascii="Times New Roman" w:hAnsi="Times New Roman"/>
          <w:b/>
          <w:bCs/>
          <w:sz w:val="24"/>
          <w:szCs w:val="24"/>
        </w:rPr>
        <w:t>YOU ARE THE JUDGE</w:t>
      </w:r>
      <w:r w:rsidRPr="00C81006">
        <w:rPr>
          <w:rFonts w:ascii="Times New Roman" w:hAnsi="Times New Roman"/>
          <w:sz w:val="24"/>
          <w:szCs w:val="24"/>
        </w:rPr>
        <w:t xml:space="preserve">” </w:t>
      </w:r>
    </w:p>
    <w:p w:rsidR="00510FAF" w:rsidRPr="00C81006" w:rsidRDefault="00510FAF" w:rsidP="007648BA">
      <w:pPr>
        <w:pStyle w:val="BodyText"/>
        <w:numPr>
          <w:ilvl w:val="1"/>
          <w:numId w:val="14"/>
        </w:numPr>
        <w:tabs>
          <w:tab w:val="left" w:pos="9360"/>
        </w:tabs>
        <w:spacing w:line="360" w:lineRule="auto"/>
        <w:ind w:right="948"/>
        <w:jc w:val="lowKashida"/>
        <w:rPr>
          <w:rFonts w:ascii="Times New Roman" w:hAnsi="Times New Roman"/>
          <w:sz w:val="24"/>
          <w:szCs w:val="24"/>
        </w:rPr>
      </w:pPr>
      <w:r w:rsidRPr="00C81006">
        <w:rPr>
          <w:rFonts w:ascii="Times New Roman" w:hAnsi="Times New Roman"/>
          <w:sz w:val="24"/>
          <w:szCs w:val="24"/>
        </w:rPr>
        <w:t xml:space="preserve">SAP (Structural Analysis Program) certificate from An- </w:t>
      </w:r>
      <w:proofErr w:type="spellStart"/>
      <w:r w:rsidRPr="00C81006">
        <w:rPr>
          <w:rFonts w:ascii="Times New Roman" w:hAnsi="Times New Roman"/>
          <w:sz w:val="24"/>
          <w:szCs w:val="24"/>
        </w:rPr>
        <w:t>Najah</w:t>
      </w:r>
      <w:proofErr w:type="spellEnd"/>
      <w:r w:rsidRPr="00C81006">
        <w:rPr>
          <w:rFonts w:ascii="Times New Roman" w:hAnsi="Times New Roman"/>
          <w:sz w:val="24"/>
          <w:szCs w:val="24"/>
        </w:rPr>
        <w:t xml:space="preserve"> National University. Building Engineering Department. </w:t>
      </w:r>
    </w:p>
    <w:p w:rsidR="005D196D" w:rsidRPr="00294EE0" w:rsidRDefault="00510FAF" w:rsidP="0083325D">
      <w:pPr>
        <w:pStyle w:val="BodyText"/>
        <w:tabs>
          <w:tab w:val="left" w:pos="9360"/>
        </w:tabs>
        <w:spacing w:line="360" w:lineRule="auto"/>
        <w:ind w:right="948" w:firstLine="720"/>
        <w:jc w:val="lowKashi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196D" w:rsidRPr="0004727C" w:rsidRDefault="0004727C" w:rsidP="005D19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04727C">
        <w:rPr>
          <w:rFonts w:asciiTheme="majorBidi" w:hAnsiTheme="majorBidi" w:cstheme="majorBidi"/>
          <w:b/>
          <w:bCs/>
          <w:sz w:val="24"/>
          <w:szCs w:val="24"/>
          <w:u w:val="thick"/>
        </w:rPr>
        <w:t>HONORS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 &amp;</w:t>
      </w:r>
      <w:r w:rsidRPr="0004727C"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 AWARDS</w:t>
      </w:r>
    </w:p>
    <w:p w:rsidR="005D196D" w:rsidRPr="002656EC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:rsidR="008D3223" w:rsidRDefault="008D3223" w:rsidP="008D32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2656EC">
        <w:rPr>
          <w:rFonts w:asciiTheme="majorBidi" w:hAnsiTheme="majorBidi" w:cstheme="majorBidi"/>
          <w:b/>
          <w:sz w:val="24"/>
          <w:szCs w:val="24"/>
        </w:rPr>
        <w:t>KFUPM full</w:t>
      </w:r>
      <w:r w:rsidR="00FD0F8C" w:rsidRPr="002656EC">
        <w:rPr>
          <w:rFonts w:asciiTheme="majorBidi" w:hAnsiTheme="majorBidi" w:cstheme="majorBidi"/>
          <w:b/>
          <w:sz w:val="24"/>
          <w:szCs w:val="24"/>
        </w:rPr>
        <w:t xml:space="preserve"> MSc scholarship </w:t>
      </w:r>
      <w:r w:rsidR="00FD0F8C" w:rsidRPr="002656EC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Award at King Fahd University of petroleum and minerals, KSA 2010 – 2012. </w:t>
      </w:r>
    </w:p>
    <w:p w:rsidR="008D3223" w:rsidRDefault="008D3223" w:rsidP="008D32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</w:p>
    <w:p w:rsidR="008D3223" w:rsidRPr="008D3223" w:rsidRDefault="00FD0F8C" w:rsidP="008D32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8D322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="008D3223" w:rsidRPr="008D3223">
        <w:rPr>
          <w:rFonts w:ascii="Times New Roman" w:hAnsi="Times New Roman" w:cs="Times New Roman"/>
          <w:b/>
          <w:bCs/>
          <w:sz w:val="24"/>
          <w:szCs w:val="24"/>
        </w:rPr>
        <w:t>MASTER OF SCIENCE</w:t>
      </w:r>
      <w:r w:rsidR="008D3223" w:rsidRPr="008D32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first honor (3.813 out of 4)</w:t>
      </w:r>
    </w:p>
    <w:p w:rsidR="008D3223" w:rsidRPr="008D3223" w:rsidRDefault="008D3223" w:rsidP="008D32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0F8C" w:rsidRPr="008D3223" w:rsidRDefault="008D3223" w:rsidP="008D32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8D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223">
        <w:rPr>
          <w:rFonts w:ascii="Times New Roman" w:hAnsi="Times New Roman"/>
          <w:b/>
          <w:bCs/>
          <w:sz w:val="24"/>
          <w:szCs w:val="24"/>
        </w:rPr>
        <w:t>BACHELORS OF SCIENCE</w:t>
      </w:r>
      <w:r w:rsidRPr="008D3223">
        <w:rPr>
          <w:rFonts w:ascii="Times New Roman" w:hAnsi="Times New Roman" w:cs="Times New Roman"/>
          <w:sz w:val="24"/>
          <w:szCs w:val="24"/>
        </w:rPr>
        <w:t xml:space="preserve">: first </w:t>
      </w:r>
      <w:proofErr w:type="spellStart"/>
      <w:r w:rsidRPr="008D3223">
        <w:rPr>
          <w:rFonts w:ascii="Times New Roman" w:hAnsi="Times New Roman" w:cs="Times New Roman"/>
          <w:sz w:val="24"/>
          <w:szCs w:val="24"/>
        </w:rPr>
        <w:t>honor</w:t>
      </w:r>
      <w:proofErr w:type="spellEnd"/>
      <w:r w:rsidR="00E56140">
        <w:rPr>
          <w:rFonts w:ascii="Times New Roman" w:hAnsi="Times New Roman" w:cs="Times New Roman"/>
          <w:sz w:val="24"/>
          <w:szCs w:val="24"/>
        </w:rPr>
        <w:t xml:space="preserve"> </w:t>
      </w:r>
      <w:r w:rsidRPr="008D3223">
        <w:rPr>
          <w:rFonts w:ascii="Times New Roman" w:hAnsi="Times New Roman" w:cs="Times New Roman"/>
          <w:sz w:val="24"/>
          <w:szCs w:val="24"/>
        </w:rPr>
        <w:t xml:space="preserve">(87.5 %) </w:t>
      </w:r>
    </w:p>
    <w:p w:rsidR="005D196D" w:rsidRPr="002656EC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D196D" w:rsidRPr="002656EC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F23D9" w:rsidRPr="00DF23D9" w:rsidRDefault="0083325D" w:rsidP="00DF23D9">
      <w:pPr>
        <w:pStyle w:val="Heading3"/>
        <w:jc w:val="both"/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u w:val="thick"/>
          <w:lang w:val="en-GB" w:eastAsia="en-US"/>
        </w:rPr>
      </w:pPr>
      <w:r w:rsidRPr="00DF23D9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u w:val="thick"/>
          <w:lang w:val="en-GB" w:eastAsia="en-US"/>
        </w:rPr>
        <w:t>ASSOCIATIONS</w:t>
      </w:r>
    </w:p>
    <w:p w:rsidR="00DF23D9" w:rsidRDefault="00DF23D9" w:rsidP="00DF23D9">
      <w:pPr>
        <w:pStyle w:val="Heading3"/>
        <w:jc w:val="both"/>
        <w:rPr>
          <w:rFonts w:ascii="Arial" w:hAnsi="Arial"/>
          <w:b/>
          <w:bCs/>
          <w:sz w:val="22"/>
          <w:szCs w:val="22"/>
          <w:lang w:eastAsia="en-US"/>
        </w:rPr>
      </w:pPr>
      <w:r>
        <w:rPr>
          <w:rFonts w:ascii="Arial" w:hAnsi="Arial"/>
          <w:b/>
          <w:bCs/>
          <w:sz w:val="22"/>
          <w:szCs w:val="22"/>
          <w:lang w:eastAsia="en-US"/>
        </w:rPr>
        <w:t xml:space="preserve"> </w:t>
      </w:r>
    </w:p>
    <w:p w:rsidR="00DF23D9" w:rsidRPr="00DF23D9" w:rsidRDefault="00DF23D9" w:rsidP="00DF23D9">
      <w:pPr>
        <w:numPr>
          <w:ilvl w:val="0"/>
          <w:numId w:val="8"/>
        </w:numPr>
        <w:tabs>
          <w:tab w:val="left" w:pos="284"/>
          <w:tab w:val="left" w:pos="360"/>
        </w:tabs>
        <w:spacing w:after="0" w:line="360" w:lineRule="auto"/>
        <w:ind w:right="108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DF23D9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Jordanian Engineers Association</w:t>
      </w:r>
      <w:r w:rsidR="00A85FAE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. Sep 2006 - present. </w:t>
      </w:r>
    </w:p>
    <w:p w:rsidR="00F14C62" w:rsidRPr="002656EC" w:rsidRDefault="00F14C62" w:rsidP="00F14C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83325D" w:rsidRPr="0083325D" w:rsidRDefault="0083325D" w:rsidP="0083325D">
      <w:pPr>
        <w:pStyle w:val="Heading3"/>
        <w:jc w:val="both"/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u w:val="thick"/>
          <w:lang w:val="en-GB" w:eastAsia="en-US"/>
        </w:rPr>
      </w:pPr>
      <w:r w:rsidRPr="0083325D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u w:val="thick"/>
          <w:lang w:val="en-GB" w:eastAsia="en-US"/>
        </w:rPr>
        <w:t xml:space="preserve">SERVICE ACTIVITY </w:t>
      </w:r>
    </w:p>
    <w:p w:rsidR="002A60B5" w:rsidRDefault="002A60B5" w:rsidP="0083325D">
      <w:pPr>
        <w:tabs>
          <w:tab w:val="right" w:pos="9360"/>
        </w:tabs>
        <w:spacing w:line="300" w:lineRule="exact"/>
        <w:rPr>
          <w:rFonts w:asciiTheme="majorBidi" w:hAnsiTheme="majorBidi" w:cstheme="majorBidi"/>
          <w:bCs/>
          <w:sz w:val="24"/>
          <w:szCs w:val="24"/>
        </w:rPr>
      </w:pPr>
    </w:p>
    <w:p w:rsidR="0083325D" w:rsidRPr="0083325D" w:rsidRDefault="00FD0F8C" w:rsidP="0083325D">
      <w:pPr>
        <w:tabs>
          <w:tab w:val="right" w:pos="9360"/>
        </w:tabs>
        <w:spacing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2656E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3325D" w:rsidRPr="0083325D">
        <w:rPr>
          <w:rFonts w:ascii="Times New Roman" w:eastAsia="Calibri" w:hAnsi="Times New Roman" w:cs="Times New Roman"/>
          <w:sz w:val="24"/>
          <w:szCs w:val="24"/>
        </w:rPr>
        <w:t>Volunteer</w:t>
      </w:r>
      <w:r w:rsidR="0083325D" w:rsidRPr="0083325D">
        <w:rPr>
          <w:rFonts w:ascii="Times New Roman" w:hAnsi="Times New Roman" w:cs="Times New Roman"/>
          <w:sz w:val="24"/>
          <w:szCs w:val="24"/>
        </w:rPr>
        <w:t xml:space="preserve"> at </w:t>
      </w:r>
      <w:r w:rsidR="0083325D" w:rsidRPr="0083325D">
        <w:rPr>
          <w:rFonts w:ascii="Times New Roman" w:eastAsia="Calibri" w:hAnsi="Times New Roman" w:cs="Times New Roman"/>
          <w:sz w:val="24"/>
          <w:szCs w:val="24"/>
        </w:rPr>
        <w:t>Palestinian Red Crescent Society (PRCS), Nablus, Palestine</w:t>
      </w:r>
      <w:r w:rsidR="0083325D">
        <w:rPr>
          <w:rFonts w:ascii="Times New Roman" w:hAnsi="Times New Roman" w:cs="Times New Roman"/>
          <w:sz w:val="24"/>
          <w:szCs w:val="24"/>
        </w:rPr>
        <w:t xml:space="preserve"> 2012- </w:t>
      </w:r>
      <w:r w:rsidR="0083325D" w:rsidRPr="0083325D">
        <w:rPr>
          <w:rFonts w:ascii="Times New Roman" w:eastAsia="Calibri" w:hAnsi="Times New Roman" w:cs="Times New Roman"/>
          <w:sz w:val="24"/>
          <w:szCs w:val="24"/>
        </w:rPr>
        <w:t>Present</w:t>
      </w:r>
    </w:p>
    <w:p w:rsidR="0083325D" w:rsidRDefault="0083325D" w:rsidP="0083325D">
      <w:pPr>
        <w:tabs>
          <w:tab w:val="right" w:pos="9360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83325D">
        <w:rPr>
          <w:rFonts w:ascii="Times New Roman" w:eastAsia="Calibri" w:hAnsi="Times New Roman" w:cs="Times New Roman"/>
          <w:sz w:val="24"/>
          <w:szCs w:val="24"/>
        </w:rPr>
        <w:t>Volunteer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5D">
        <w:rPr>
          <w:rFonts w:ascii="Times New Roman" w:eastAsia="Calibri" w:hAnsi="Times New Roman" w:cs="Times New Roman"/>
          <w:sz w:val="24"/>
          <w:szCs w:val="24"/>
        </w:rPr>
        <w:t>Youth and Sports Ministry, Nablus, Palestine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5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08 </w:t>
      </w:r>
      <w:r w:rsidR="005A1B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5A1BF0" w:rsidRPr="0083325D" w:rsidRDefault="005A1BF0" w:rsidP="0083325D">
      <w:pPr>
        <w:tabs>
          <w:tab w:val="right" w:pos="9360"/>
        </w:tabs>
        <w:spacing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D0F8C" w:rsidRPr="002656EC" w:rsidRDefault="00FD0F8C" w:rsidP="00F14C6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5D196D" w:rsidRPr="002656EC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2656EC">
        <w:rPr>
          <w:rFonts w:asciiTheme="majorBidi" w:hAnsiTheme="majorBidi" w:cstheme="majorBidi"/>
          <w:b/>
          <w:bCs/>
          <w:sz w:val="24"/>
          <w:szCs w:val="24"/>
          <w:u w:val="thick"/>
        </w:rPr>
        <w:lastRenderedPageBreak/>
        <w:t>PUBLICATIONS</w:t>
      </w:r>
    </w:p>
    <w:p w:rsidR="005D196D" w:rsidRPr="002656EC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94EE0" w:rsidRPr="00882AEA" w:rsidRDefault="00294EE0" w:rsidP="00294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2AEA">
        <w:rPr>
          <w:rFonts w:ascii="Times New Roman" w:hAnsi="Times New Roman" w:cs="Times New Roman"/>
          <w:b/>
          <w:bCs/>
          <w:sz w:val="24"/>
          <w:szCs w:val="24"/>
        </w:rPr>
        <w:t xml:space="preserve">Journals paper </w:t>
      </w:r>
    </w:p>
    <w:p w:rsidR="00294EE0" w:rsidRPr="00882AEA" w:rsidRDefault="00294EE0" w:rsidP="00294E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2A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Hassanain</w:t>
      </w:r>
      <w:proofErr w:type="spellEnd"/>
      <w:r w:rsidRPr="00882A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A., Al-</w:t>
      </w:r>
      <w:proofErr w:type="spellStart"/>
      <w:r w:rsidRPr="00882A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Hammad</w:t>
      </w:r>
      <w:proofErr w:type="spellEnd"/>
      <w:r w:rsidRPr="00882A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M., &amp; </w:t>
      </w:r>
      <w:proofErr w:type="spellStart"/>
      <w:r w:rsidRPr="00882A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Fatayer</w:t>
      </w:r>
      <w:proofErr w:type="spellEnd"/>
      <w:r w:rsidRPr="00882A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F</w:t>
      </w:r>
      <w:r w:rsidRPr="00882A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(2014). </w:t>
      </w:r>
      <w:r w:rsidRPr="0083325D">
        <w:rPr>
          <w:rFonts w:ascii="Times New Roman" w:hAnsi="Times New Roman" w:cs="Times New Roman"/>
          <w:b/>
          <w:color w:val="000000"/>
          <w:sz w:val="24"/>
          <w:szCs w:val="24"/>
        </w:rPr>
        <w:t>Assessment of defects in HVAC systems caused by lack of maintenance feedback to the design team</w:t>
      </w:r>
      <w:r w:rsidRPr="00882A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Architectural Science Review, (ahead-of-print), 1-8</w:t>
      </w:r>
      <w:r w:rsidRPr="00882AEA">
        <w:rPr>
          <w:rFonts w:ascii="Times New Roman" w:hAnsi="Times New Roman" w:cs="Times New Roman"/>
          <w:sz w:val="24"/>
          <w:szCs w:val="24"/>
        </w:rPr>
        <w:t>.</w:t>
      </w:r>
    </w:p>
    <w:p w:rsidR="00294EE0" w:rsidRPr="00882AEA" w:rsidRDefault="00294EE0" w:rsidP="00294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EE0" w:rsidRPr="00882AEA" w:rsidRDefault="00294EE0" w:rsidP="00294E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82A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Hassanain</w:t>
      </w:r>
      <w:proofErr w:type="spellEnd"/>
      <w:r w:rsidRPr="00882A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Mohammad A., </w:t>
      </w:r>
      <w:proofErr w:type="spellStart"/>
      <w:r w:rsidRPr="00882A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Fady</w:t>
      </w:r>
      <w:proofErr w:type="spellEnd"/>
      <w:r w:rsidRPr="00882A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2A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Fatayer</w:t>
      </w:r>
      <w:proofErr w:type="spellEnd"/>
      <w:r w:rsidRPr="00882A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Abdul-Mohsen Al-</w:t>
      </w:r>
      <w:proofErr w:type="spellStart"/>
      <w:r w:rsidRPr="00882A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Hammad</w:t>
      </w:r>
      <w:proofErr w:type="spellEnd"/>
      <w:r w:rsidRPr="00882A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"</w:t>
      </w:r>
      <w:r w:rsidRPr="0083325D">
        <w:rPr>
          <w:rFonts w:ascii="Times New Roman" w:hAnsi="Times New Roman" w:cs="Times New Roman"/>
          <w:b/>
          <w:color w:val="000000"/>
          <w:sz w:val="24"/>
          <w:szCs w:val="24"/>
        </w:rPr>
        <w:t>Design Phase Maintenance Checklist for Water Supply and Drainage Systems.</w:t>
      </w:r>
      <w:r w:rsidRPr="00882A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Journal of Performance of Constructed Facilities (2014).</w:t>
      </w:r>
      <w:r w:rsidRPr="00882A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>‏</w:t>
      </w:r>
    </w:p>
    <w:p w:rsidR="00294EE0" w:rsidRPr="00882AEA" w:rsidRDefault="00294EE0" w:rsidP="00294EE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294EE0" w:rsidRPr="00882AEA" w:rsidRDefault="00294EE0" w:rsidP="00294EE0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proofErr w:type="spellStart"/>
      <w:r w:rsidRPr="00882AEA">
        <w:rPr>
          <w:color w:val="222222"/>
          <w:shd w:val="clear" w:color="auto" w:fill="FFFFFF"/>
        </w:rPr>
        <w:t>Hassanain</w:t>
      </w:r>
      <w:proofErr w:type="spellEnd"/>
      <w:r w:rsidRPr="00882AEA">
        <w:rPr>
          <w:color w:val="222222"/>
          <w:shd w:val="clear" w:color="auto" w:fill="FFFFFF"/>
        </w:rPr>
        <w:t>, M. A., Al-</w:t>
      </w:r>
      <w:proofErr w:type="spellStart"/>
      <w:r w:rsidRPr="00882AEA">
        <w:rPr>
          <w:color w:val="222222"/>
          <w:shd w:val="clear" w:color="auto" w:fill="FFFFFF"/>
        </w:rPr>
        <w:t>Hammad</w:t>
      </w:r>
      <w:proofErr w:type="spellEnd"/>
      <w:r w:rsidRPr="00882AEA">
        <w:rPr>
          <w:color w:val="222222"/>
          <w:shd w:val="clear" w:color="auto" w:fill="FFFFFF"/>
        </w:rPr>
        <w:t xml:space="preserve">, A. M., </w:t>
      </w:r>
      <w:r w:rsidRPr="00882AEA">
        <w:rPr>
          <w:b/>
          <w:bCs/>
          <w:color w:val="222222"/>
          <w:shd w:val="clear" w:color="auto" w:fill="FFFFFF"/>
        </w:rPr>
        <w:t xml:space="preserve">&amp; </w:t>
      </w:r>
      <w:proofErr w:type="spellStart"/>
      <w:r w:rsidRPr="00882AEA">
        <w:rPr>
          <w:b/>
          <w:bCs/>
          <w:color w:val="222222"/>
          <w:shd w:val="clear" w:color="auto" w:fill="FFFFFF"/>
        </w:rPr>
        <w:t>Fatayer</w:t>
      </w:r>
      <w:proofErr w:type="spellEnd"/>
      <w:r w:rsidRPr="00882AEA">
        <w:rPr>
          <w:b/>
          <w:bCs/>
          <w:color w:val="222222"/>
          <w:shd w:val="clear" w:color="auto" w:fill="FFFFFF"/>
        </w:rPr>
        <w:t>, F</w:t>
      </w:r>
      <w:r w:rsidRPr="00882AEA">
        <w:rPr>
          <w:color w:val="222222"/>
          <w:shd w:val="clear" w:color="auto" w:fill="FFFFFF"/>
        </w:rPr>
        <w:t xml:space="preserve">. (2013). </w:t>
      </w:r>
      <w:r w:rsidRPr="00882AEA">
        <w:rPr>
          <w:b/>
        </w:rPr>
        <w:t>Assessment of architectural defects attributed to lack of maintenance feedback to the design team</w:t>
      </w:r>
      <w:r w:rsidRPr="00882AEA">
        <w:rPr>
          <w:color w:val="222222"/>
          <w:shd w:val="clear" w:color="auto" w:fill="FFFFFF"/>
        </w:rPr>
        <w:t>.</w:t>
      </w:r>
      <w:r w:rsidRPr="00882AEA">
        <w:rPr>
          <w:rStyle w:val="apple-converted-space"/>
          <w:color w:val="222222"/>
          <w:shd w:val="clear" w:color="auto" w:fill="FFFFFF"/>
        </w:rPr>
        <w:t> </w:t>
      </w:r>
      <w:r w:rsidRPr="00882AEA">
        <w:rPr>
          <w:i/>
          <w:iCs/>
          <w:color w:val="222222"/>
          <w:shd w:val="clear" w:color="auto" w:fill="FFFFFF"/>
        </w:rPr>
        <w:t>Architectural Science Review</w:t>
      </w:r>
      <w:r w:rsidRPr="00882AEA">
        <w:rPr>
          <w:color w:val="222222"/>
          <w:shd w:val="clear" w:color="auto" w:fill="FFFFFF"/>
        </w:rPr>
        <w:t>, (ahead-of-print), 1-7.</w:t>
      </w:r>
    </w:p>
    <w:p w:rsidR="0083325D" w:rsidRPr="0083325D" w:rsidRDefault="0083325D" w:rsidP="0083325D">
      <w:pPr>
        <w:pStyle w:val="Default"/>
        <w:ind w:left="720"/>
        <w:jc w:val="both"/>
        <w:rPr>
          <w:bCs/>
          <w:color w:val="auto"/>
        </w:rPr>
      </w:pPr>
    </w:p>
    <w:p w:rsidR="00294EE0" w:rsidRPr="00882AEA" w:rsidRDefault="00294EE0" w:rsidP="00294EE0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proofErr w:type="spellStart"/>
      <w:r w:rsidRPr="00882AEA">
        <w:rPr>
          <w:b/>
          <w:bCs/>
          <w:color w:val="222222"/>
          <w:shd w:val="clear" w:color="auto" w:fill="FFFFFF"/>
        </w:rPr>
        <w:t>Fatayer</w:t>
      </w:r>
      <w:proofErr w:type="spellEnd"/>
      <w:r w:rsidRPr="00882AEA">
        <w:rPr>
          <w:b/>
          <w:bCs/>
          <w:color w:val="222222"/>
          <w:shd w:val="clear" w:color="auto" w:fill="FFFFFF"/>
        </w:rPr>
        <w:t>, F</w:t>
      </w:r>
      <w:r w:rsidRPr="00882AEA">
        <w:rPr>
          <w:color w:val="222222"/>
          <w:shd w:val="clear" w:color="auto" w:fill="FFFFFF"/>
        </w:rPr>
        <w:t>. A. A. (2013).</w:t>
      </w:r>
      <w:r w:rsidRPr="00882AEA">
        <w:rPr>
          <w:rStyle w:val="apple-converted-space"/>
          <w:color w:val="222222"/>
          <w:shd w:val="clear" w:color="auto" w:fill="FFFFFF"/>
        </w:rPr>
        <w:t> </w:t>
      </w:r>
      <w:r w:rsidRPr="00882AEA">
        <w:rPr>
          <w:b/>
        </w:rPr>
        <w:t>A framework for the involvement of the maintenance manager during the design development and review stages</w:t>
      </w:r>
      <w:r w:rsidRPr="00882AEA">
        <w:rPr>
          <w:rStyle w:val="apple-converted-space"/>
          <w:color w:val="222222"/>
          <w:shd w:val="clear" w:color="auto" w:fill="FFFFFF"/>
        </w:rPr>
        <w:t> </w:t>
      </w:r>
      <w:r w:rsidRPr="00882AEA">
        <w:rPr>
          <w:color w:val="222222"/>
          <w:shd w:val="clear" w:color="auto" w:fill="FFFFFF"/>
        </w:rPr>
        <w:t>(MS thesis, KING FAHD UNIVERSITY OF PETROLEUM AND MINERALS (SAUDI ARABIA)).</w:t>
      </w:r>
    </w:p>
    <w:p w:rsidR="00294EE0" w:rsidRPr="00882AEA" w:rsidRDefault="00294EE0" w:rsidP="00294EE0">
      <w:pPr>
        <w:pStyle w:val="Default"/>
        <w:jc w:val="both"/>
        <w:rPr>
          <w:b/>
          <w:bCs/>
        </w:rPr>
      </w:pPr>
    </w:p>
    <w:p w:rsidR="00294EE0" w:rsidRPr="00882AEA" w:rsidRDefault="00294EE0" w:rsidP="00294EE0">
      <w:pPr>
        <w:pStyle w:val="Default"/>
        <w:jc w:val="both"/>
        <w:rPr>
          <w:bCs/>
          <w:color w:val="auto"/>
        </w:rPr>
      </w:pPr>
      <w:r w:rsidRPr="00882AEA">
        <w:rPr>
          <w:b/>
          <w:bCs/>
        </w:rPr>
        <w:t xml:space="preserve">Local Seminar </w:t>
      </w:r>
    </w:p>
    <w:p w:rsidR="00294EE0" w:rsidRPr="00882AEA" w:rsidRDefault="00294EE0" w:rsidP="0029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4EE0" w:rsidRPr="00882AEA" w:rsidRDefault="00294EE0" w:rsidP="00294EE0">
      <w:pPr>
        <w:pStyle w:val="Default"/>
        <w:numPr>
          <w:ilvl w:val="0"/>
          <w:numId w:val="5"/>
        </w:numPr>
        <w:jc w:val="both"/>
        <w:rPr>
          <w:bCs/>
          <w:color w:val="auto"/>
        </w:rPr>
      </w:pPr>
      <w:proofErr w:type="spellStart"/>
      <w:r w:rsidRPr="00882AEA">
        <w:rPr>
          <w:bCs/>
        </w:rPr>
        <w:t>Fatayer</w:t>
      </w:r>
      <w:proofErr w:type="spellEnd"/>
      <w:r w:rsidRPr="00882AEA">
        <w:rPr>
          <w:bCs/>
        </w:rPr>
        <w:t xml:space="preserve"> F. </w:t>
      </w:r>
      <w:proofErr w:type="gramStart"/>
      <w:r w:rsidRPr="00882AEA">
        <w:rPr>
          <w:bCs/>
        </w:rPr>
        <w:t>And</w:t>
      </w:r>
      <w:proofErr w:type="gramEnd"/>
      <w:r w:rsidRPr="00882AEA">
        <w:rPr>
          <w:bCs/>
        </w:rPr>
        <w:t xml:space="preserve"> </w:t>
      </w:r>
      <w:proofErr w:type="spellStart"/>
      <w:r w:rsidRPr="00882AEA">
        <w:rPr>
          <w:bCs/>
        </w:rPr>
        <w:t>Hassanain</w:t>
      </w:r>
      <w:proofErr w:type="spellEnd"/>
      <w:r w:rsidRPr="00882AEA">
        <w:rPr>
          <w:bCs/>
        </w:rPr>
        <w:t xml:space="preserve"> .M (2012) “</w:t>
      </w:r>
      <w:r w:rsidRPr="00882AEA">
        <w:rPr>
          <w:b/>
          <w:color w:val="auto"/>
        </w:rPr>
        <w:t>Investigation of Fire Prevention Measures and Escape Rescue Systems in High Rise Buildings”</w:t>
      </w:r>
      <w:r w:rsidRPr="00882AEA">
        <w:rPr>
          <w:bCs/>
          <w:color w:val="auto"/>
        </w:rPr>
        <w:t xml:space="preserve"> sixth graduate seminar day at king Fahd University of Petroleum and minerals. Feb 2012. </w:t>
      </w:r>
    </w:p>
    <w:p w:rsidR="00294EE0" w:rsidRPr="00882AEA" w:rsidRDefault="00294EE0" w:rsidP="00294EE0">
      <w:pPr>
        <w:pStyle w:val="Default"/>
        <w:ind w:left="720"/>
        <w:jc w:val="both"/>
        <w:rPr>
          <w:bCs/>
          <w:color w:val="auto"/>
        </w:rPr>
      </w:pPr>
    </w:p>
    <w:p w:rsidR="00294EE0" w:rsidRPr="00882AEA" w:rsidRDefault="00294EE0" w:rsidP="00294EE0">
      <w:pPr>
        <w:pStyle w:val="Default"/>
        <w:numPr>
          <w:ilvl w:val="0"/>
          <w:numId w:val="5"/>
        </w:numPr>
        <w:jc w:val="both"/>
        <w:rPr>
          <w:bCs/>
          <w:color w:val="auto"/>
        </w:rPr>
      </w:pPr>
      <w:proofErr w:type="spellStart"/>
      <w:r w:rsidRPr="00882AEA">
        <w:rPr>
          <w:bCs/>
        </w:rPr>
        <w:t>Fatayer</w:t>
      </w:r>
      <w:proofErr w:type="spellEnd"/>
      <w:r w:rsidRPr="00882AEA">
        <w:rPr>
          <w:bCs/>
        </w:rPr>
        <w:t xml:space="preserve"> F. And </w:t>
      </w:r>
      <w:proofErr w:type="spellStart"/>
      <w:r w:rsidRPr="00882AEA">
        <w:rPr>
          <w:bCs/>
        </w:rPr>
        <w:t>Budaiwi</w:t>
      </w:r>
      <w:proofErr w:type="spellEnd"/>
      <w:r w:rsidRPr="00882AEA">
        <w:rPr>
          <w:bCs/>
        </w:rPr>
        <w:t xml:space="preserve"> .I (2012) “</w:t>
      </w:r>
      <w:r w:rsidRPr="00882AEA">
        <w:rPr>
          <w:b/>
        </w:rPr>
        <w:t>IMPACT OF BUILDING SYSTEMS DESIGN ON ENERGY CONSUMPTION IN RESIDENTIAL</w:t>
      </w:r>
      <w:r w:rsidRPr="00882AEA">
        <w:rPr>
          <w:bCs/>
          <w:color w:val="auto"/>
        </w:rPr>
        <w:t xml:space="preserve"> </w:t>
      </w:r>
      <w:r w:rsidRPr="00882AEA">
        <w:rPr>
          <w:b/>
          <w:color w:val="auto"/>
        </w:rPr>
        <w:t>BUILDINGS UNDER HOT HUMID CLIMATE”</w:t>
      </w:r>
      <w:r w:rsidRPr="00882AEA">
        <w:rPr>
          <w:bCs/>
          <w:color w:val="auto"/>
        </w:rPr>
        <w:t xml:space="preserve"> sixth graduate seminar day at king Fahd University of Petroleum and minerals. Feb 2012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2A60B5" w:rsidRDefault="002A60B5" w:rsidP="005D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2A60B5" w:rsidRDefault="002A60B5" w:rsidP="005D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A60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PROFESSIONAL DEVELOPMENT</w:t>
      </w:r>
    </w:p>
    <w:p w:rsidR="002A60B5" w:rsidRDefault="005A1BF0" w:rsidP="005D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5A1BF0" w:rsidRPr="005A1BF0" w:rsidRDefault="007F3981" w:rsidP="005A1BF0">
      <w:pPr>
        <w:pStyle w:val="Default"/>
        <w:numPr>
          <w:ilvl w:val="0"/>
          <w:numId w:val="5"/>
        </w:numPr>
        <w:jc w:val="both"/>
        <w:rPr>
          <w:bCs/>
        </w:rPr>
      </w:pPr>
      <w:r>
        <w:rPr>
          <w:bCs/>
        </w:rPr>
        <w:t>Performing</w:t>
      </w:r>
      <w:r w:rsidR="000A47FD">
        <w:rPr>
          <w:bCs/>
        </w:rPr>
        <w:t xml:space="preserve"> an </w:t>
      </w:r>
      <w:r w:rsidR="005A1BF0" w:rsidRPr="005A1BF0">
        <w:rPr>
          <w:bCs/>
        </w:rPr>
        <w:t>HVAC Recorded Lecture</w:t>
      </w:r>
    </w:p>
    <w:p w:rsidR="002A60B5" w:rsidRDefault="005A1BF0" w:rsidP="005A1BF0">
      <w:pPr>
        <w:pStyle w:val="Default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Getting Start with Revit MEP in order to make Full HVAC Design. </w:t>
      </w:r>
    </w:p>
    <w:p w:rsidR="000A47FD" w:rsidRPr="005A1BF0" w:rsidRDefault="000A47FD" w:rsidP="005A1BF0">
      <w:pPr>
        <w:pStyle w:val="Default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Using </w:t>
      </w:r>
      <w:proofErr w:type="gramStart"/>
      <w:r>
        <w:rPr>
          <w:bCs/>
        </w:rPr>
        <w:t>An</w:t>
      </w:r>
      <w:proofErr w:type="gramEnd"/>
      <w:r>
        <w:rPr>
          <w:bCs/>
        </w:rPr>
        <w:t xml:space="preserve">- </w:t>
      </w:r>
      <w:proofErr w:type="spellStart"/>
      <w:r>
        <w:rPr>
          <w:bCs/>
        </w:rPr>
        <w:t>Najah</w:t>
      </w:r>
      <w:proofErr w:type="spellEnd"/>
      <w:r>
        <w:rPr>
          <w:bCs/>
        </w:rPr>
        <w:t xml:space="preserve"> National University OCC E-Learning. </w:t>
      </w:r>
    </w:p>
    <w:p w:rsidR="005D196D" w:rsidRPr="002656EC" w:rsidRDefault="005D196D" w:rsidP="005D196D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EB4363" w:rsidRPr="002656EC" w:rsidRDefault="00233D79">
      <w:pPr>
        <w:rPr>
          <w:rFonts w:asciiTheme="majorBidi" w:hAnsiTheme="majorBidi" w:cstheme="majorBidi"/>
          <w:sz w:val="24"/>
          <w:szCs w:val="24"/>
        </w:rPr>
      </w:pPr>
    </w:p>
    <w:sectPr w:rsidR="00EB4363" w:rsidRPr="002656EC" w:rsidSect="0083325D">
      <w:footerReference w:type="default" r:id="rId7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79" w:rsidRDefault="00233D79" w:rsidP="005D196D">
      <w:pPr>
        <w:spacing w:after="0" w:line="240" w:lineRule="auto"/>
      </w:pPr>
      <w:r>
        <w:separator/>
      </w:r>
    </w:p>
  </w:endnote>
  <w:endnote w:type="continuationSeparator" w:id="0">
    <w:p w:rsidR="00233D79" w:rsidRDefault="00233D79" w:rsidP="005D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96D" w:rsidRDefault="005D196D" w:rsidP="003F6FE6">
    <w:pPr>
      <w:pStyle w:val="Footer"/>
    </w:pPr>
    <w:r>
      <w:t xml:space="preserve">Curriculum Vitae of </w:t>
    </w:r>
    <w:proofErr w:type="spellStart"/>
    <w:r w:rsidR="003F6FE6">
      <w:t>Fadi</w:t>
    </w:r>
    <w:proofErr w:type="spellEnd"/>
    <w:r w:rsidR="003F6FE6">
      <w:t xml:space="preserve"> A. </w:t>
    </w:r>
    <w:proofErr w:type="spellStart"/>
    <w:r w:rsidR="003F6FE6">
      <w:t>Fatayer</w:t>
    </w:r>
    <w:proofErr w:type="spellEnd"/>
    <w:r w:rsidR="003F6FE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79" w:rsidRDefault="00233D79" w:rsidP="005D196D">
      <w:pPr>
        <w:spacing w:after="0" w:line="240" w:lineRule="auto"/>
      </w:pPr>
      <w:r>
        <w:separator/>
      </w:r>
    </w:p>
  </w:footnote>
  <w:footnote w:type="continuationSeparator" w:id="0">
    <w:p w:rsidR="00233D79" w:rsidRDefault="00233D79" w:rsidP="005D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032669F7"/>
    <w:multiLevelType w:val="hybridMultilevel"/>
    <w:tmpl w:val="FC0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4EDE"/>
    <w:multiLevelType w:val="hybridMultilevel"/>
    <w:tmpl w:val="351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409A9"/>
    <w:multiLevelType w:val="multilevel"/>
    <w:tmpl w:val="971A3AC4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23580FBD"/>
    <w:multiLevelType w:val="hybridMultilevel"/>
    <w:tmpl w:val="E6F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25CE7"/>
    <w:multiLevelType w:val="multilevel"/>
    <w:tmpl w:val="BF34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268D22C1"/>
    <w:multiLevelType w:val="hybridMultilevel"/>
    <w:tmpl w:val="BC0C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03FE6"/>
    <w:multiLevelType w:val="hybridMultilevel"/>
    <w:tmpl w:val="574A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80179"/>
    <w:multiLevelType w:val="hybridMultilevel"/>
    <w:tmpl w:val="565E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574DC"/>
    <w:multiLevelType w:val="hybridMultilevel"/>
    <w:tmpl w:val="DC4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E625A"/>
    <w:multiLevelType w:val="hybridMultilevel"/>
    <w:tmpl w:val="E054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C33C5"/>
    <w:multiLevelType w:val="multilevel"/>
    <w:tmpl w:val="E5360AF0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558C25BE"/>
    <w:multiLevelType w:val="multilevel"/>
    <w:tmpl w:val="A76C6892"/>
    <w:numStyleLink w:val="BulletedList"/>
  </w:abstractNum>
  <w:abstractNum w:abstractNumId="13">
    <w:nsid w:val="5E1E6F92"/>
    <w:multiLevelType w:val="hybridMultilevel"/>
    <w:tmpl w:val="EAF8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47110"/>
    <w:multiLevelType w:val="multilevel"/>
    <w:tmpl w:val="99A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">
    <w:nsid w:val="6AFF7DD9"/>
    <w:multiLevelType w:val="hybridMultilevel"/>
    <w:tmpl w:val="9A98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727B3"/>
    <w:multiLevelType w:val="multilevel"/>
    <w:tmpl w:val="F75E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7">
    <w:nsid w:val="78B05805"/>
    <w:multiLevelType w:val="hybridMultilevel"/>
    <w:tmpl w:val="F63E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77320"/>
    <w:multiLevelType w:val="multilevel"/>
    <w:tmpl w:val="D87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9">
    <w:nsid w:val="7C9D558E"/>
    <w:multiLevelType w:val="multilevel"/>
    <w:tmpl w:val="F6B06904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"/>
  </w:num>
  <w:num w:numId="15">
    <w:abstractNumId w:val="5"/>
  </w:num>
  <w:num w:numId="16">
    <w:abstractNumId w:val="8"/>
  </w:num>
  <w:num w:numId="17">
    <w:abstractNumId w:val="11"/>
  </w:num>
  <w:num w:numId="18">
    <w:abstractNumId w:val="4"/>
  </w:num>
  <w:num w:numId="19">
    <w:abstractNumId w:val="18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6D"/>
    <w:rsid w:val="0004727C"/>
    <w:rsid w:val="000A2D6B"/>
    <w:rsid w:val="000A47FD"/>
    <w:rsid w:val="000E62CF"/>
    <w:rsid w:val="00137E9F"/>
    <w:rsid w:val="00145C4A"/>
    <w:rsid w:val="00172162"/>
    <w:rsid w:val="001A233C"/>
    <w:rsid w:val="001A3AC1"/>
    <w:rsid w:val="001C3D86"/>
    <w:rsid w:val="001C4862"/>
    <w:rsid w:val="00233B73"/>
    <w:rsid w:val="00233D79"/>
    <w:rsid w:val="002425A7"/>
    <w:rsid w:val="00245261"/>
    <w:rsid w:val="002656EC"/>
    <w:rsid w:val="00273208"/>
    <w:rsid w:val="00294EE0"/>
    <w:rsid w:val="002A60B5"/>
    <w:rsid w:val="002B25CE"/>
    <w:rsid w:val="002C2C3F"/>
    <w:rsid w:val="002E704D"/>
    <w:rsid w:val="00327BE7"/>
    <w:rsid w:val="00371849"/>
    <w:rsid w:val="003F6FE6"/>
    <w:rsid w:val="00422D11"/>
    <w:rsid w:val="00433DD2"/>
    <w:rsid w:val="004413F0"/>
    <w:rsid w:val="0049044C"/>
    <w:rsid w:val="005056BC"/>
    <w:rsid w:val="00510FAF"/>
    <w:rsid w:val="00581092"/>
    <w:rsid w:val="005A1BF0"/>
    <w:rsid w:val="005C424C"/>
    <w:rsid w:val="005C59C8"/>
    <w:rsid w:val="005D196D"/>
    <w:rsid w:val="005F0449"/>
    <w:rsid w:val="00611D6C"/>
    <w:rsid w:val="006234F7"/>
    <w:rsid w:val="006A1DC3"/>
    <w:rsid w:val="006B15BE"/>
    <w:rsid w:val="006C62EC"/>
    <w:rsid w:val="006E6E3B"/>
    <w:rsid w:val="006F7617"/>
    <w:rsid w:val="00714E1B"/>
    <w:rsid w:val="00717816"/>
    <w:rsid w:val="007271D2"/>
    <w:rsid w:val="007360ED"/>
    <w:rsid w:val="007442C9"/>
    <w:rsid w:val="007648BA"/>
    <w:rsid w:val="007C39E0"/>
    <w:rsid w:val="007F3981"/>
    <w:rsid w:val="0083325D"/>
    <w:rsid w:val="008363B0"/>
    <w:rsid w:val="00880B3C"/>
    <w:rsid w:val="00882AEA"/>
    <w:rsid w:val="008C04D7"/>
    <w:rsid w:val="008C7C8D"/>
    <w:rsid w:val="008D3223"/>
    <w:rsid w:val="008F641F"/>
    <w:rsid w:val="00924E36"/>
    <w:rsid w:val="00982647"/>
    <w:rsid w:val="009D41C9"/>
    <w:rsid w:val="009F05DE"/>
    <w:rsid w:val="00A06096"/>
    <w:rsid w:val="00A14345"/>
    <w:rsid w:val="00A22BDD"/>
    <w:rsid w:val="00A85FAE"/>
    <w:rsid w:val="00A94291"/>
    <w:rsid w:val="00AA1F00"/>
    <w:rsid w:val="00AF45A3"/>
    <w:rsid w:val="00BF3FDB"/>
    <w:rsid w:val="00C023A0"/>
    <w:rsid w:val="00C606F2"/>
    <w:rsid w:val="00C81006"/>
    <w:rsid w:val="00C9347A"/>
    <w:rsid w:val="00CD7A6C"/>
    <w:rsid w:val="00CF327C"/>
    <w:rsid w:val="00DF23D9"/>
    <w:rsid w:val="00E47F99"/>
    <w:rsid w:val="00E53265"/>
    <w:rsid w:val="00E56140"/>
    <w:rsid w:val="00E57D25"/>
    <w:rsid w:val="00EA1568"/>
    <w:rsid w:val="00ED7711"/>
    <w:rsid w:val="00F14C62"/>
    <w:rsid w:val="00F7245A"/>
    <w:rsid w:val="00FB2F39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9444A-2B48-4E58-B773-B8AA00CD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6D"/>
    <w:rPr>
      <w:lang w:val="en-GB"/>
    </w:rPr>
  </w:style>
  <w:style w:type="paragraph" w:styleId="Heading3">
    <w:name w:val="heading 3"/>
    <w:basedOn w:val="Normal"/>
    <w:next w:val="Normal"/>
    <w:link w:val="Heading3Char"/>
    <w:qFormat/>
    <w:rsid w:val="00DF23D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rebuchet MS" w:eastAsia="Times New Roman" w:hAnsi="Trebuchet MS" w:cs="Times New Roman"/>
      <w:color w:val="330099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96D"/>
    <w:rPr>
      <w:color w:val="0000FF" w:themeColor="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5D19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5D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5D196D"/>
    <w:pPr>
      <w:ind w:left="720"/>
      <w:contextualSpacing/>
    </w:pPr>
  </w:style>
  <w:style w:type="paragraph" w:customStyle="1" w:styleId="Default">
    <w:name w:val="Default"/>
    <w:uiPriority w:val="99"/>
    <w:rsid w:val="005D1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5D196D"/>
  </w:style>
  <w:style w:type="paragraph" w:styleId="Header">
    <w:name w:val="header"/>
    <w:basedOn w:val="Normal"/>
    <w:link w:val="HeaderChar"/>
    <w:uiPriority w:val="99"/>
    <w:semiHidden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96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6D"/>
    <w:rPr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6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27BE7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27BE7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ulletedListlastitem">
    <w:name w:val="Bulleted List last item"/>
    <w:basedOn w:val="Normal"/>
    <w:rsid w:val="005C59C8"/>
    <w:pPr>
      <w:numPr>
        <w:numId w:val="10"/>
      </w:numPr>
      <w:spacing w:before="20" w:after="120" w:line="240" w:lineRule="auto"/>
    </w:pPr>
    <w:rPr>
      <w:rFonts w:ascii="Garamond" w:eastAsia="Times New Roman" w:hAnsi="Garamond" w:cs="Times New Roman"/>
      <w:sz w:val="20"/>
      <w:szCs w:val="24"/>
      <w:lang w:val="en-US"/>
    </w:rPr>
  </w:style>
  <w:style w:type="numbering" w:customStyle="1" w:styleId="BulletedList">
    <w:name w:val="Bulleted List"/>
    <w:basedOn w:val="NoList"/>
    <w:rsid w:val="005C59C8"/>
    <w:pPr>
      <w:numPr>
        <w:numId w:val="9"/>
      </w:numPr>
    </w:pPr>
  </w:style>
  <w:style w:type="character" w:customStyle="1" w:styleId="apple-converted-space">
    <w:name w:val="apple-converted-space"/>
    <w:basedOn w:val="DefaultParagraphFont"/>
    <w:rsid w:val="00E47F99"/>
  </w:style>
  <w:style w:type="character" w:customStyle="1" w:styleId="Heading3Char">
    <w:name w:val="Heading 3 Char"/>
    <w:basedOn w:val="DefaultParagraphFont"/>
    <w:link w:val="Heading3"/>
    <w:rsid w:val="00DF23D9"/>
    <w:rPr>
      <w:rFonts w:ascii="Trebuchet MS" w:eastAsia="Times New Roman" w:hAnsi="Trebuchet MS" w:cs="Times New Roman"/>
      <w:color w:val="330099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NajahUniversity</cp:lastModifiedBy>
  <cp:revision>2</cp:revision>
  <dcterms:created xsi:type="dcterms:W3CDTF">2014-11-12T07:06:00Z</dcterms:created>
  <dcterms:modified xsi:type="dcterms:W3CDTF">2014-11-12T07:06:00Z</dcterms:modified>
</cp:coreProperties>
</file>