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70" w:rsidRPr="00B24CE6" w:rsidRDefault="003C3C70" w:rsidP="003C3C70">
      <w:pPr>
        <w:bidi/>
        <w:spacing w:line="276" w:lineRule="auto"/>
        <w:jc w:val="center"/>
        <w:rPr>
          <w:rFonts w:ascii="Simplified Arabic" w:hAnsi="Simplified Arabic" w:cs="Simplified Arabic"/>
          <w:sz w:val="28"/>
          <w:szCs w:val="28"/>
          <w:rtl/>
          <w:lang w:bidi="ar-JO"/>
        </w:rPr>
      </w:pPr>
      <w:bookmarkStart w:id="0" w:name="_GoBack"/>
      <w:bookmarkEnd w:id="0"/>
    </w:p>
    <w:p w:rsidR="00B24CE6" w:rsidRPr="00B24CE6" w:rsidRDefault="00B24CE6" w:rsidP="00B24CE6">
      <w:pPr>
        <w:bidi/>
        <w:spacing w:line="276" w:lineRule="auto"/>
        <w:jc w:val="center"/>
        <w:rPr>
          <w:rFonts w:ascii="Simplified Arabic" w:hAnsi="Simplified Arabic" w:cs="Simplified Arabic"/>
          <w:sz w:val="28"/>
          <w:szCs w:val="28"/>
          <w:rtl/>
          <w:lang w:bidi="ar-JO"/>
        </w:rPr>
      </w:pPr>
    </w:p>
    <w:p w:rsidR="003C3C70" w:rsidRPr="00B24CE6" w:rsidRDefault="003C3C70" w:rsidP="003C3C70">
      <w:pPr>
        <w:bidi/>
        <w:spacing w:line="276" w:lineRule="auto"/>
        <w:jc w:val="center"/>
        <w:rPr>
          <w:rFonts w:ascii="Simplified Arabic" w:hAnsi="Simplified Arabic" w:cs="Simplified Arabic"/>
          <w:sz w:val="28"/>
          <w:szCs w:val="28"/>
          <w:rtl/>
          <w:lang w:bidi="ar-JO"/>
        </w:rPr>
      </w:pPr>
    </w:p>
    <w:p w:rsidR="0048485F" w:rsidRPr="00B24CE6" w:rsidRDefault="00BF6EBE" w:rsidP="00BF6EBE">
      <w:pPr>
        <w:bidi/>
        <w:spacing w:line="276" w:lineRule="auto"/>
        <w:jc w:val="center"/>
        <w:rPr>
          <w:rFonts w:ascii="Simplified Arabic" w:hAnsi="Simplified Arabic" w:cs="Simplified Arabic"/>
          <w:b/>
          <w:bCs/>
          <w:sz w:val="28"/>
          <w:szCs w:val="28"/>
          <w:rtl/>
          <w:lang w:bidi="ar-JO"/>
        </w:rPr>
      </w:pPr>
      <w:r w:rsidRPr="00B24CE6">
        <w:rPr>
          <w:rFonts w:ascii="Simplified Arabic" w:hAnsi="Simplified Arabic" w:cs="Simplified Arabic"/>
          <w:b/>
          <w:bCs/>
          <w:sz w:val="28"/>
          <w:szCs w:val="28"/>
          <w:rtl/>
          <w:lang w:bidi="ar-JO"/>
        </w:rPr>
        <w:t>الم</w:t>
      </w:r>
      <w:r w:rsidR="0048485F" w:rsidRPr="00B24CE6">
        <w:rPr>
          <w:rFonts w:ascii="Simplified Arabic" w:hAnsi="Simplified Arabic" w:cs="Simplified Arabic"/>
          <w:b/>
          <w:bCs/>
          <w:sz w:val="28"/>
          <w:szCs w:val="28"/>
          <w:rtl/>
          <w:lang w:bidi="ar-JO"/>
        </w:rPr>
        <w:t>فاضل</w:t>
      </w:r>
      <w:r w:rsidRPr="00B24CE6">
        <w:rPr>
          <w:rFonts w:ascii="Simplified Arabic" w:hAnsi="Simplified Arabic" w:cs="Simplified Arabic"/>
          <w:b/>
          <w:bCs/>
          <w:sz w:val="28"/>
          <w:szCs w:val="28"/>
          <w:rtl/>
          <w:lang w:bidi="ar-JO"/>
        </w:rPr>
        <w:t>ة</w:t>
      </w:r>
      <w:r w:rsidR="0048485F" w:rsidRPr="00B24CE6">
        <w:rPr>
          <w:rFonts w:ascii="Simplified Arabic" w:hAnsi="Simplified Arabic" w:cs="Simplified Arabic"/>
          <w:b/>
          <w:bCs/>
          <w:sz w:val="28"/>
          <w:szCs w:val="28"/>
          <w:rtl/>
          <w:lang w:bidi="ar-JO"/>
        </w:rPr>
        <w:t xml:space="preserve"> بالعلاج في </w:t>
      </w:r>
      <w:r w:rsidRPr="00B24CE6">
        <w:rPr>
          <w:rFonts w:ascii="Simplified Arabic" w:hAnsi="Simplified Arabic" w:cs="Simplified Arabic"/>
          <w:b/>
          <w:bCs/>
          <w:sz w:val="28"/>
          <w:szCs w:val="28"/>
          <w:rtl/>
          <w:lang w:bidi="ar-JO"/>
        </w:rPr>
        <w:t>حالة النكبات والحروب (الحالة الفلسطينية أنموذجا)</w:t>
      </w:r>
    </w:p>
    <w:p w:rsidR="003C3C70" w:rsidRDefault="00FE3853" w:rsidP="003C3C70">
      <w:pPr>
        <w:bidi/>
        <w:spacing w:line="276" w:lineRule="auto"/>
        <w:jc w:val="center"/>
        <w:rPr>
          <w:rFonts w:ascii="Simplified Arabic" w:hAnsi="Simplified Arabic" w:cs="Simplified Arabic"/>
          <w:b/>
          <w:bCs/>
          <w:sz w:val="28"/>
          <w:szCs w:val="28"/>
          <w:rtl/>
          <w:lang w:bidi="ar-JO"/>
        </w:rPr>
      </w:pPr>
      <w:r w:rsidRPr="00B24CE6">
        <w:rPr>
          <w:rFonts w:ascii="Simplified Arabic" w:hAnsi="Simplified Arabic" w:cs="Simplified Arabic"/>
          <w:b/>
          <w:bCs/>
          <w:sz w:val="28"/>
          <w:szCs w:val="28"/>
          <w:rtl/>
          <w:lang w:bidi="ar-JO"/>
        </w:rPr>
        <w:t xml:space="preserve">دراسة فقهية </w:t>
      </w:r>
      <w:proofErr w:type="spellStart"/>
      <w:r w:rsidRPr="00B24CE6">
        <w:rPr>
          <w:rFonts w:ascii="Simplified Arabic" w:hAnsi="Simplified Arabic" w:cs="Simplified Arabic"/>
          <w:b/>
          <w:bCs/>
          <w:sz w:val="28"/>
          <w:szCs w:val="28"/>
          <w:rtl/>
          <w:lang w:bidi="ar-JO"/>
        </w:rPr>
        <w:t>مقاصدية</w:t>
      </w:r>
      <w:proofErr w:type="spellEnd"/>
    </w:p>
    <w:p w:rsidR="00A56F83" w:rsidRPr="00A56F83" w:rsidRDefault="00A56F83" w:rsidP="00A56F83">
      <w:pPr>
        <w:spacing w:line="276" w:lineRule="auto"/>
        <w:jc w:val="both"/>
        <w:rPr>
          <w:rFonts w:ascii="Simplified Arabic" w:hAnsi="Simplified Arabic" w:cs="Simplified Arabic"/>
          <w:b/>
          <w:bCs/>
          <w:sz w:val="28"/>
          <w:szCs w:val="28"/>
          <w:rtl/>
          <w:lang w:bidi="ar-JO"/>
        </w:rPr>
      </w:pPr>
      <w:r w:rsidRPr="00A56F83">
        <w:rPr>
          <w:rFonts w:ascii="Simplified Arabic" w:hAnsi="Simplified Arabic" w:cs="Simplified Arabic"/>
          <w:b/>
          <w:bCs/>
          <w:sz w:val="28"/>
          <w:szCs w:val="28"/>
          <w:lang w:bidi="ar-JO"/>
        </w:rPr>
        <w:t xml:space="preserve">Prioritization in Medical Treatment During Calamities and Wars (The Palestinian Case as a Model) A Jurisprudential and </w:t>
      </w:r>
      <w:proofErr w:type="spellStart"/>
      <w:r w:rsidRPr="00A56F83">
        <w:rPr>
          <w:rFonts w:ascii="Simplified Arabic" w:hAnsi="Simplified Arabic" w:cs="Simplified Arabic"/>
          <w:b/>
          <w:bCs/>
          <w:sz w:val="28"/>
          <w:szCs w:val="28"/>
          <w:lang w:bidi="ar-JO"/>
        </w:rPr>
        <w:t>Maq</w:t>
      </w:r>
      <w:r w:rsidRPr="00A56F83">
        <w:rPr>
          <w:rFonts w:ascii="Cambria" w:hAnsi="Cambria" w:cs="Cambria"/>
          <w:b/>
          <w:bCs/>
          <w:sz w:val="28"/>
          <w:szCs w:val="28"/>
          <w:lang w:bidi="ar-JO"/>
        </w:rPr>
        <w:t>āṣ</w:t>
      </w:r>
      <w:r w:rsidRPr="00A56F83">
        <w:rPr>
          <w:rFonts w:ascii="Simplified Arabic" w:hAnsi="Simplified Arabic" w:cs="Simplified Arabic"/>
          <w:b/>
          <w:bCs/>
          <w:sz w:val="28"/>
          <w:szCs w:val="28"/>
          <w:lang w:bidi="ar-JO"/>
        </w:rPr>
        <w:t>id</w:t>
      </w:r>
      <w:proofErr w:type="spellEnd"/>
      <w:r w:rsidRPr="00A56F83">
        <w:rPr>
          <w:rFonts w:ascii="Simplified Arabic" w:hAnsi="Simplified Arabic" w:cs="Simplified Arabic"/>
          <w:b/>
          <w:bCs/>
          <w:sz w:val="28"/>
          <w:szCs w:val="28"/>
          <w:lang w:bidi="ar-JO"/>
        </w:rPr>
        <w:t>-Based Study</w:t>
      </w:r>
    </w:p>
    <w:p w:rsidR="003C3C70" w:rsidRPr="00B24CE6" w:rsidRDefault="00B24CE6" w:rsidP="003C3C70">
      <w:pPr>
        <w:bidi/>
        <w:spacing w:line="276" w:lineRule="auto"/>
        <w:jc w:val="center"/>
        <w:rPr>
          <w:rFonts w:ascii="Simplified Arabic" w:hAnsi="Simplified Arabic" w:cs="Simplified Arabic"/>
          <w:b/>
          <w:bCs/>
          <w:sz w:val="28"/>
          <w:szCs w:val="28"/>
          <w:rtl/>
          <w:lang w:bidi="ar-JO"/>
        </w:rPr>
      </w:pPr>
      <w:r w:rsidRPr="00B24CE6">
        <w:rPr>
          <w:rFonts w:ascii="Simplified Arabic" w:hAnsi="Simplified Arabic" w:cs="Simplified Arabic"/>
          <w:b/>
          <w:bCs/>
          <w:sz w:val="28"/>
          <w:szCs w:val="28"/>
          <w:rtl/>
          <w:lang w:bidi="ar-JO"/>
        </w:rPr>
        <w:t xml:space="preserve">بحث مقدم من </w:t>
      </w:r>
    </w:p>
    <w:p w:rsidR="00A56F83" w:rsidRPr="00A56F83" w:rsidRDefault="00A56F83" w:rsidP="00A56F83">
      <w:pPr>
        <w:jc w:val="center"/>
        <w:rPr>
          <w:rFonts w:ascii="Simplified Arabic" w:hAnsi="Simplified Arabic" w:cs="Simplified Arabic"/>
          <w:sz w:val="28"/>
          <w:szCs w:val="28"/>
          <w:rtl/>
        </w:rPr>
      </w:pPr>
      <w:r w:rsidRPr="00A56F83">
        <w:rPr>
          <w:rFonts w:ascii="Simplified Arabic" w:hAnsi="Simplified Arabic" w:cs="Simplified Arabic" w:hint="cs"/>
          <w:sz w:val="28"/>
          <w:szCs w:val="28"/>
          <w:rtl/>
        </w:rPr>
        <w:t>د. أحمد أسعد محمد شرف</w:t>
      </w:r>
    </w:p>
    <w:p w:rsidR="00A56F83" w:rsidRPr="00A56F83" w:rsidRDefault="00A56F83" w:rsidP="00A56F83">
      <w:pPr>
        <w:jc w:val="center"/>
        <w:rPr>
          <w:rFonts w:ascii="Simplified Arabic" w:hAnsi="Simplified Arabic" w:cs="Simplified Arabic"/>
          <w:sz w:val="28"/>
          <w:szCs w:val="28"/>
          <w:rtl/>
        </w:rPr>
      </w:pPr>
      <w:r w:rsidRPr="00A56F83">
        <w:rPr>
          <w:rFonts w:ascii="Simplified Arabic" w:hAnsi="Simplified Arabic" w:cs="Simplified Arabic" w:hint="cs"/>
          <w:sz w:val="28"/>
          <w:szCs w:val="28"/>
          <w:rtl/>
        </w:rPr>
        <w:t xml:space="preserve">أستاذ مساعد بكلية الشريعة جامعة النجاح الوطنية، وكلية العلوم والدراسات الإسلامية - فلسطين </w:t>
      </w:r>
    </w:p>
    <w:p w:rsidR="00A56F83" w:rsidRDefault="00A56F83" w:rsidP="00A56F83">
      <w:pPr>
        <w:pStyle w:val="a8"/>
        <w:jc w:val="center"/>
        <w:rPr>
          <w:rFonts w:ascii="Simplified Arabic" w:eastAsia="Calibri" w:hAnsi="Simplified Arabic" w:cs="Simplified Arabic"/>
          <w:b/>
          <w:bCs/>
          <w:sz w:val="28"/>
          <w:szCs w:val="28"/>
        </w:rPr>
      </w:pPr>
      <w:r w:rsidRPr="009376B3">
        <w:rPr>
          <w:rFonts w:ascii="Simplified Arabic" w:eastAsia="Calibri" w:hAnsi="Simplified Arabic" w:cs="Simplified Arabic"/>
          <w:b/>
          <w:bCs/>
          <w:sz w:val="28"/>
          <w:szCs w:val="28"/>
        </w:rPr>
        <w:t>Dr. Ahm</w:t>
      </w:r>
      <w:r>
        <w:rPr>
          <w:rFonts w:ascii="Simplified Arabic" w:eastAsia="Calibri" w:hAnsi="Simplified Arabic" w:cs="Simplified Arabic"/>
          <w:b/>
          <w:bCs/>
          <w:sz w:val="28"/>
          <w:szCs w:val="28"/>
          <w:lang w:bidi="ar-JO"/>
        </w:rPr>
        <w:t>a</w:t>
      </w:r>
      <w:r w:rsidRPr="009376B3">
        <w:rPr>
          <w:rFonts w:ascii="Simplified Arabic" w:eastAsia="Calibri" w:hAnsi="Simplified Arabic" w:cs="Simplified Arabic"/>
          <w:b/>
          <w:bCs/>
          <w:sz w:val="28"/>
          <w:szCs w:val="28"/>
        </w:rPr>
        <w:t>d Asaad</w:t>
      </w:r>
      <w:r>
        <w:rPr>
          <w:rFonts w:ascii="Simplified Arabic" w:eastAsia="Calibri" w:hAnsi="Simplified Arabic" w:cs="Simplified Arabic"/>
          <w:b/>
          <w:bCs/>
          <w:sz w:val="28"/>
          <w:szCs w:val="28"/>
        </w:rPr>
        <w:t xml:space="preserve"> Mohammad</w:t>
      </w:r>
      <w:r w:rsidRPr="009376B3">
        <w:rPr>
          <w:rFonts w:ascii="Simplified Arabic" w:eastAsia="Calibri" w:hAnsi="Simplified Arabic" w:cs="Simplified Arabic"/>
          <w:b/>
          <w:bCs/>
          <w:sz w:val="28"/>
          <w:szCs w:val="28"/>
        </w:rPr>
        <w:t xml:space="preserve"> Sharaf</w:t>
      </w:r>
      <w:r w:rsidRPr="009376B3">
        <w:rPr>
          <w:rFonts w:ascii="Simplified Arabic" w:eastAsia="Calibri" w:hAnsi="Simplified Arabic" w:cs="Simplified Arabic"/>
          <w:b/>
          <w:bCs/>
          <w:sz w:val="28"/>
          <w:szCs w:val="28"/>
        </w:rPr>
        <w:br/>
        <w:t xml:space="preserve">Assistant Professor at the College of Sharia, An-Najah National University, and the College of Science and Islamic Studies </w:t>
      </w:r>
      <w:r>
        <w:rPr>
          <w:rFonts w:ascii="Simplified Arabic" w:eastAsia="Calibri" w:hAnsi="Simplified Arabic" w:cs="Simplified Arabic"/>
          <w:b/>
          <w:bCs/>
          <w:sz w:val="28"/>
          <w:szCs w:val="28"/>
        </w:rPr>
        <w:t>–</w:t>
      </w:r>
      <w:r w:rsidRPr="009376B3">
        <w:rPr>
          <w:rFonts w:ascii="Simplified Arabic" w:eastAsia="Calibri" w:hAnsi="Simplified Arabic" w:cs="Simplified Arabic"/>
          <w:b/>
          <w:bCs/>
          <w:sz w:val="28"/>
          <w:szCs w:val="28"/>
        </w:rPr>
        <w:t xml:space="preserve"> Palestine</w:t>
      </w:r>
    </w:p>
    <w:p w:rsidR="00A56F83" w:rsidRDefault="00F14FE2" w:rsidP="00A56F83">
      <w:pPr>
        <w:jc w:val="center"/>
        <w:rPr>
          <w:rStyle w:val="Hyperlink"/>
          <w:rFonts w:ascii="Simplified Arabic" w:hAnsi="Simplified Arabic" w:cs="Simplified Arabic"/>
          <w:sz w:val="28"/>
          <w:szCs w:val="28"/>
          <w:rtl/>
        </w:rPr>
      </w:pPr>
      <w:hyperlink r:id="rId9" w:history="1">
        <w:r w:rsidR="00A56F83" w:rsidRPr="00FA59CA">
          <w:rPr>
            <w:rStyle w:val="Hyperlink"/>
            <w:rFonts w:ascii="Simplified Arabic" w:hAnsi="Simplified Arabic" w:cs="Simplified Arabic"/>
            <w:sz w:val="28"/>
            <w:szCs w:val="28"/>
          </w:rPr>
          <w:t>sharaf.ahmad@najah.edu</w:t>
        </w:r>
      </w:hyperlink>
    </w:p>
    <w:p w:rsidR="0048485F" w:rsidRPr="00B24CE6" w:rsidRDefault="00B24CE6" w:rsidP="00B24CE6">
      <w:pPr>
        <w:bidi/>
        <w:spacing w:line="276" w:lineRule="auto"/>
        <w:jc w:val="center"/>
        <w:rPr>
          <w:rFonts w:ascii="Simplified Arabic" w:hAnsi="Simplified Arabic" w:cs="Simplified Arabic"/>
          <w:sz w:val="28"/>
          <w:szCs w:val="28"/>
          <w:rtl/>
          <w:lang w:bidi="ar-JO"/>
        </w:rPr>
      </w:pPr>
      <w:proofErr w:type="spellStart"/>
      <w:r w:rsidRPr="00B24CE6">
        <w:rPr>
          <w:rFonts w:ascii="Simplified Arabic" w:hAnsi="Simplified Arabic" w:cs="Simplified Arabic"/>
          <w:sz w:val="28"/>
          <w:szCs w:val="28"/>
          <w:rtl/>
          <w:lang w:bidi="ar-JO"/>
        </w:rPr>
        <w:t>وأ</w:t>
      </w:r>
      <w:proofErr w:type="spellEnd"/>
      <w:r w:rsidRPr="00B24CE6">
        <w:rPr>
          <w:rFonts w:ascii="Simplified Arabic" w:hAnsi="Simplified Arabic" w:cs="Simplified Arabic"/>
          <w:sz w:val="28"/>
          <w:szCs w:val="28"/>
          <w:rtl/>
          <w:lang w:bidi="ar-JO"/>
        </w:rPr>
        <w:t xml:space="preserve">. </w:t>
      </w:r>
      <w:r w:rsidR="0048485F" w:rsidRPr="00B24CE6">
        <w:rPr>
          <w:rFonts w:ascii="Simplified Arabic" w:hAnsi="Simplified Arabic" w:cs="Simplified Arabic"/>
          <w:sz w:val="28"/>
          <w:szCs w:val="28"/>
          <w:rtl/>
          <w:lang w:bidi="ar-JO"/>
        </w:rPr>
        <w:t>خلود نافز صالح بني مطر</w:t>
      </w:r>
    </w:p>
    <w:p w:rsidR="00B24CE6" w:rsidRDefault="00A56F83" w:rsidP="00B24CE6">
      <w:pPr>
        <w:bidi/>
        <w:spacing w:line="276" w:lineRule="auto"/>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طالبة ماجستير في برنامج الفقه والتشريع </w:t>
      </w:r>
      <w:r w:rsidR="00B24CE6" w:rsidRPr="00B24CE6">
        <w:rPr>
          <w:rFonts w:ascii="Simplified Arabic" w:hAnsi="Simplified Arabic" w:cs="Simplified Arabic"/>
          <w:sz w:val="28"/>
          <w:szCs w:val="28"/>
          <w:rtl/>
          <w:lang w:bidi="ar-JO"/>
        </w:rPr>
        <w:t>– جامعة النجاح الوطنية – نابلس – فلسطين</w:t>
      </w:r>
    </w:p>
    <w:p w:rsidR="003F44BF" w:rsidRPr="003F44BF" w:rsidRDefault="003F44BF" w:rsidP="003F44BF">
      <w:pPr>
        <w:bidi/>
        <w:spacing w:line="276" w:lineRule="auto"/>
        <w:jc w:val="center"/>
        <w:rPr>
          <w:rFonts w:ascii="Simplified Arabic" w:hAnsi="Simplified Arabic" w:cs="Simplified Arabic"/>
          <w:sz w:val="28"/>
          <w:szCs w:val="28"/>
          <w:rtl/>
          <w:lang w:bidi="ar-JO"/>
        </w:rPr>
      </w:pPr>
      <w:r w:rsidRPr="003F44BF">
        <w:rPr>
          <w:rStyle w:val="a9"/>
          <w:rFonts w:ascii="Simplified Arabic" w:hAnsi="Simplified Arabic" w:cs="Simplified Arabic"/>
          <w:sz w:val="28"/>
          <w:szCs w:val="28"/>
        </w:rPr>
        <w:t xml:space="preserve">Ms. </w:t>
      </w:r>
      <w:proofErr w:type="spellStart"/>
      <w:r w:rsidRPr="003F44BF">
        <w:rPr>
          <w:rStyle w:val="a9"/>
          <w:rFonts w:ascii="Simplified Arabic" w:hAnsi="Simplified Arabic" w:cs="Simplified Arabic"/>
          <w:sz w:val="28"/>
          <w:szCs w:val="28"/>
        </w:rPr>
        <w:t>Khulood</w:t>
      </w:r>
      <w:proofErr w:type="spellEnd"/>
      <w:r w:rsidRPr="003F44BF">
        <w:rPr>
          <w:rStyle w:val="a9"/>
          <w:rFonts w:ascii="Simplified Arabic" w:hAnsi="Simplified Arabic" w:cs="Simplified Arabic"/>
          <w:sz w:val="28"/>
          <w:szCs w:val="28"/>
        </w:rPr>
        <w:t xml:space="preserve"> </w:t>
      </w:r>
      <w:proofErr w:type="spellStart"/>
      <w:r w:rsidRPr="003F44BF">
        <w:rPr>
          <w:rStyle w:val="a9"/>
          <w:rFonts w:ascii="Simplified Arabic" w:hAnsi="Simplified Arabic" w:cs="Simplified Arabic"/>
          <w:sz w:val="28"/>
          <w:szCs w:val="28"/>
        </w:rPr>
        <w:t>Nawaf</w:t>
      </w:r>
      <w:proofErr w:type="spellEnd"/>
      <w:r w:rsidRPr="003F44BF">
        <w:rPr>
          <w:rStyle w:val="a9"/>
          <w:rFonts w:ascii="Simplified Arabic" w:hAnsi="Simplified Arabic" w:cs="Simplified Arabic"/>
          <w:sz w:val="28"/>
          <w:szCs w:val="28"/>
        </w:rPr>
        <w:t xml:space="preserve"> </w:t>
      </w:r>
      <w:proofErr w:type="spellStart"/>
      <w:r w:rsidRPr="003F44BF">
        <w:rPr>
          <w:rStyle w:val="a9"/>
          <w:rFonts w:ascii="Simplified Arabic" w:hAnsi="Simplified Arabic" w:cs="Simplified Arabic"/>
          <w:sz w:val="28"/>
          <w:szCs w:val="28"/>
        </w:rPr>
        <w:t>Saleh</w:t>
      </w:r>
      <w:proofErr w:type="spellEnd"/>
      <w:r w:rsidRPr="003F44BF">
        <w:rPr>
          <w:rStyle w:val="a9"/>
          <w:rFonts w:ascii="Simplified Arabic" w:hAnsi="Simplified Arabic" w:cs="Simplified Arabic"/>
          <w:sz w:val="28"/>
          <w:szCs w:val="28"/>
        </w:rPr>
        <w:t xml:space="preserve"> </w:t>
      </w:r>
      <w:proofErr w:type="spellStart"/>
      <w:r w:rsidRPr="003F44BF">
        <w:rPr>
          <w:rStyle w:val="a9"/>
          <w:rFonts w:ascii="Simplified Arabic" w:hAnsi="Simplified Arabic" w:cs="Simplified Arabic"/>
          <w:sz w:val="28"/>
          <w:szCs w:val="28"/>
        </w:rPr>
        <w:t>Bani</w:t>
      </w:r>
      <w:proofErr w:type="spellEnd"/>
      <w:r w:rsidRPr="003F44BF">
        <w:rPr>
          <w:rStyle w:val="a9"/>
          <w:rFonts w:ascii="Simplified Arabic" w:hAnsi="Simplified Arabic" w:cs="Simplified Arabic"/>
          <w:sz w:val="28"/>
          <w:szCs w:val="28"/>
        </w:rPr>
        <w:t xml:space="preserve"> </w:t>
      </w:r>
      <w:proofErr w:type="spellStart"/>
      <w:r w:rsidRPr="003F44BF">
        <w:rPr>
          <w:rStyle w:val="a9"/>
          <w:rFonts w:ascii="Simplified Arabic" w:hAnsi="Simplified Arabic" w:cs="Simplified Arabic"/>
          <w:sz w:val="28"/>
          <w:szCs w:val="28"/>
        </w:rPr>
        <w:t>Matar</w:t>
      </w:r>
      <w:proofErr w:type="spellEnd"/>
      <w:r w:rsidRPr="003F44BF">
        <w:rPr>
          <w:rFonts w:ascii="Simplified Arabic" w:hAnsi="Simplified Arabic" w:cs="Simplified Arabic"/>
          <w:sz w:val="28"/>
          <w:szCs w:val="28"/>
        </w:rPr>
        <w:br/>
        <w:t xml:space="preserve">Master's student in the </w:t>
      </w:r>
      <w:proofErr w:type="spellStart"/>
      <w:r w:rsidRPr="003F44BF">
        <w:rPr>
          <w:rFonts w:ascii="Simplified Arabic" w:hAnsi="Simplified Arabic" w:cs="Simplified Arabic"/>
          <w:sz w:val="28"/>
          <w:szCs w:val="28"/>
        </w:rPr>
        <w:t>Fiqh</w:t>
      </w:r>
      <w:proofErr w:type="spellEnd"/>
      <w:r w:rsidRPr="003F44BF">
        <w:rPr>
          <w:rFonts w:ascii="Simplified Arabic" w:hAnsi="Simplified Arabic" w:cs="Simplified Arabic"/>
          <w:sz w:val="28"/>
          <w:szCs w:val="28"/>
        </w:rPr>
        <w:t xml:space="preserve"> and Legislation Program – An-Najah National University – Nablus – Palestine</w:t>
      </w:r>
    </w:p>
    <w:p w:rsidR="00B24CE6" w:rsidRPr="00B24CE6" w:rsidRDefault="00B24CE6" w:rsidP="00B24CE6">
      <w:pPr>
        <w:bidi/>
        <w:spacing w:line="276" w:lineRule="auto"/>
        <w:jc w:val="center"/>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2025</w:t>
      </w:r>
    </w:p>
    <w:p w:rsidR="003E01FF" w:rsidRPr="00B24CE6" w:rsidRDefault="003E01FF" w:rsidP="00B24CE6">
      <w:pPr>
        <w:bidi/>
        <w:spacing w:line="276" w:lineRule="auto"/>
        <w:jc w:val="both"/>
        <w:rPr>
          <w:rFonts w:ascii="Simplified Arabic" w:hAnsi="Simplified Arabic" w:cs="Simplified Arabic"/>
          <w:b/>
          <w:bCs/>
          <w:sz w:val="28"/>
          <w:szCs w:val="28"/>
          <w:rtl/>
        </w:rPr>
      </w:pPr>
      <w:r w:rsidRPr="00B24CE6">
        <w:rPr>
          <w:rFonts w:ascii="Simplified Arabic" w:hAnsi="Simplified Arabic" w:cs="Simplified Arabic"/>
          <w:b/>
          <w:bCs/>
          <w:sz w:val="28"/>
          <w:szCs w:val="28"/>
          <w:rtl/>
        </w:rPr>
        <w:lastRenderedPageBreak/>
        <w:t xml:space="preserve">الملخص </w:t>
      </w:r>
    </w:p>
    <w:p w:rsidR="003E01FF" w:rsidRPr="00B24CE6" w:rsidRDefault="001D59D3" w:rsidP="006C4F95">
      <w:pPr>
        <w:bidi/>
        <w:spacing w:line="276" w:lineRule="auto"/>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rPr>
        <w:t xml:space="preserve">          يعد موضوع المفاضلة في العلاج من أهم </w:t>
      </w:r>
      <w:r w:rsidR="00E0739C" w:rsidRPr="00B24CE6">
        <w:rPr>
          <w:rFonts w:ascii="Simplified Arabic" w:hAnsi="Simplified Arabic" w:cs="Simplified Arabic" w:hint="cs"/>
          <w:sz w:val="28"/>
          <w:szCs w:val="28"/>
          <w:rtl/>
        </w:rPr>
        <w:t>وأبرز</w:t>
      </w:r>
      <w:r w:rsidRPr="00B24CE6">
        <w:rPr>
          <w:rFonts w:ascii="Simplified Arabic" w:hAnsi="Simplified Arabic" w:cs="Simplified Arabic"/>
          <w:sz w:val="28"/>
          <w:szCs w:val="28"/>
          <w:rtl/>
        </w:rPr>
        <w:t xml:space="preserve"> المواضيع في الفترة الاخيرة خاصة بعد حدوث الحرب على قطاع غزة</w:t>
      </w:r>
      <w:r w:rsidR="001314F1" w:rsidRPr="00B24CE6">
        <w:rPr>
          <w:rFonts w:ascii="Simplified Arabic" w:hAnsi="Simplified Arabic" w:cs="Simplified Arabic"/>
          <w:sz w:val="28"/>
          <w:szCs w:val="28"/>
          <w:rtl/>
        </w:rPr>
        <w:t>، حيث يلجأ إليه الأطباء في حال كثرة المصابين ونقص الإمكانيات الطبية، ولا بد من مع</w:t>
      </w:r>
      <w:r w:rsidR="00B24CE6" w:rsidRPr="00B24CE6">
        <w:rPr>
          <w:rFonts w:ascii="Simplified Arabic" w:hAnsi="Simplified Arabic" w:cs="Simplified Arabic"/>
          <w:sz w:val="28"/>
          <w:szCs w:val="28"/>
          <w:rtl/>
        </w:rPr>
        <w:t>ا</w:t>
      </w:r>
      <w:r w:rsidR="001314F1" w:rsidRPr="00B24CE6">
        <w:rPr>
          <w:rFonts w:ascii="Simplified Arabic" w:hAnsi="Simplified Arabic" w:cs="Simplified Arabic"/>
          <w:sz w:val="28"/>
          <w:szCs w:val="28"/>
          <w:rtl/>
        </w:rPr>
        <w:t xml:space="preserve">يير لضبط المفاضلة للإنقاذ أكبر عدد ممكن من الجرحى والمصابين. </w:t>
      </w:r>
    </w:p>
    <w:p w:rsidR="006C4F95" w:rsidRDefault="006C772E" w:rsidP="006C4F95">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lang w:bidi="ar-JO"/>
        </w:rPr>
        <w:t xml:space="preserve">          </w:t>
      </w:r>
      <w:r w:rsidR="00B24CE6" w:rsidRPr="00B24CE6">
        <w:rPr>
          <w:rFonts w:ascii="Simplified Arabic" w:hAnsi="Simplified Arabic" w:cs="Simplified Arabic"/>
          <w:sz w:val="28"/>
          <w:szCs w:val="28"/>
          <w:rtl/>
          <w:lang w:bidi="ar-JO"/>
        </w:rPr>
        <w:t>و</w:t>
      </w:r>
      <w:r w:rsidR="003F6D32" w:rsidRPr="00B24CE6">
        <w:rPr>
          <w:rFonts w:ascii="Simplified Arabic" w:hAnsi="Simplified Arabic" w:cs="Simplified Arabic"/>
          <w:sz w:val="28"/>
          <w:szCs w:val="28"/>
          <w:rtl/>
          <w:lang w:bidi="ar-JO"/>
        </w:rPr>
        <w:t xml:space="preserve">اشتملت هذه الدراسة على ثلاث مباحث </w:t>
      </w:r>
      <w:r w:rsidR="00BC1213" w:rsidRPr="00B24CE6">
        <w:rPr>
          <w:rFonts w:ascii="Simplified Arabic" w:hAnsi="Simplified Arabic" w:cs="Simplified Arabic"/>
          <w:sz w:val="28"/>
          <w:szCs w:val="28"/>
          <w:rtl/>
          <w:lang w:bidi="ar-JO"/>
        </w:rPr>
        <w:t>بدأت بتوضيح مفهوم</w:t>
      </w:r>
      <w:r w:rsidR="003E01FF" w:rsidRPr="00B24CE6">
        <w:rPr>
          <w:rFonts w:ascii="Simplified Arabic" w:hAnsi="Simplified Arabic" w:cs="Simplified Arabic"/>
          <w:sz w:val="28"/>
          <w:szCs w:val="28"/>
          <w:rtl/>
          <w:lang w:bidi="ar-JO"/>
        </w:rPr>
        <w:t xml:space="preserve"> المفاضلة في</w:t>
      </w:r>
      <w:r w:rsidR="00BC1213" w:rsidRPr="00B24CE6">
        <w:rPr>
          <w:rFonts w:ascii="Simplified Arabic" w:hAnsi="Simplified Arabic" w:cs="Simplified Arabic"/>
          <w:sz w:val="28"/>
          <w:szCs w:val="28"/>
          <w:rtl/>
          <w:lang w:bidi="ar-JO"/>
        </w:rPr>
        <w:t xml:space="preserve"> </w:t>
      </w:r>
      <w:r w:rsidRPr="00B24CE6">
        <w:rPr>
          <w:rFonts w:ascii="Simplified Arabic" w:hAnsi="Simplified Arabic" w:cs="Simplified Arabic"/>
          <w:sz w:val="28"/>
          <w:szCs w:val="28"/>
          <w:rtl/>
          <w:lang w:bidi="ar-JO"/>
        </w:rPr>
        <w:t>العلا</w:t>
      </w:r>
      <w:r w:rsidR="003E01FF" w:rsidRPr="00B24CE6">
        <w:rPr>
          <w:rFonts w:ascii="Simplified Arabic" w:hAnsi="Simplified Arabic" w:cs="Simplified Arabic"/>
          <w:sz w:val="28"/>
          <w:szCs w:val="28"/>
          <w:rtl/>
          <w:lang w:bidi="ar-JO"/>
        </w:rPr>
        <w:t>ج وأسبابها، و</w:t>
      </w:r>
      <w:r w:rsidR="00BC1213" w:rsidRPr="00B24CE6">
        <w:rPr>
          <w:rFonts w:ascii="Simplified Arabic" w:hAnsi="Simplified Arabic" w:cs="Simplified Arabic"/>
          <w:sz w:val="28"/>
          <w:szCs w:val="28"/>
          <w:rtl/>
          <w:lang w:bidi="ar-JO"/>
        </w:rPr>
        <w:t xml:space="preserve">تناول </w:t>
      </w:r>
      <w:r w:rsidR="003E01FF" w:rsidRPr="00B24CE6">
        <w:rPr>
          <w:rFonts w:ascii="Simplified Arabic" w:hAnsi="Simplified Arabic" w:cs="Simplified Arabic"/>
          <w:sz w:val="28"/>
          <w:szCs w:val="28"/>
          <w:rtl/>
          <w:lang w:bidi="ar-JO"/>
        </w:rPr>
        <w:t xml:space="preserve">المبحث الثاني </w:t>
      </w:r>
      <w:r w:rsidRPr="00B24CE6">
        <w:rPr>
          <w:rFonts w:ascii="Simplified Arabic" w:hAnsi="Simplified Arabic" w:cs="Simplified Arabic"/>
          <w:color w:val="000000" w:themeColor="text1"/>
          <w:sz w:val="28"/>
          <w:szCs w:val="28"/>
          <w:rtl/>
        </w:rPr>
        <w:t xml:space="preserve">مفهوم المقاصد والمعايير الشرعية، </w:t>
      </w:r>
      <w:r w:rsidRPr="00B24CE6">
        <w:rPr>
          <w:rFonts w:ascii="Simplified Arabic" w:hAnsi="Simplified Arabic" w:cs="Simplified Arabic"/>
          <w:sz w:val="28"/>
          <w:szCs w:val="28"/>
          <w:rtl/>
          <w:lang w:bidi="ar-JO"/>
        </w:rPr>
        <w:t>والمقاصد الشرعية التي</w:t>
      </w:r>
      <w:r w:rsidR="003E01FF" w:rsidRPr="00B24CE6">
        <w:rPr>
          <w:rFonts w:ascii="Simplified Arabic" w:hAnsi="Simplified Arabic" w:cs="Simplified Arabic"/>
          <w:sz w:val="28"/>
          <w:szCs w:val="28"/>
          <w:rtl/>
          <w:lang w:bidi="ar-JO"/>
        </w:rPr>
        <w:t xml:space="preserve"> يجب اتخاذها عند المفاضلة والتي تتمثل بالمصلحة العامة والتقرير الطبي الزمن والقرعة في حال تساوت الاطراف في سبب الاستحقاق، وفي المبحث الثالث </w:t>
      </w:r>
      <w:r w:rsidRPr="00B24CE6">
        <w:rPr>
          <w:rFonts w:ascii="Simplified Arabic" w:hAnsi="Simplified Arabic" w:cs="Simplified Arabic"/>
          <w:sz w:val="28"/>
          <w:szCs w:val="28"/>
          <w:rtl/>
          <w:lang w:bidi="ar-JO"/>
        </w:rPr>
        <w:t>تناول</w:t>
      </w:r>
      <w:r w:rsidR="003E01FF" w:rsidRPr="00B24CE6">
        <w:rPr>
          <w:rFonts w:ascii="Simplified Arabic" w:hAnsi="Simplified Arabic" w:cs="Simplified Arabic"/>
          <w:sz w:val="28"/>
          <w:szCs w:val="28"/>
          <w:rtl/>
          <w:lang w:bidi="ar-JO"/>
        </w:rPr>
        <w:t xml:space="preserve"> صورا للحالات التي ت</w:t>
      </w:r>
      <w:r w:rsidRPr="00B24CE6">
        <w:rPr>
          <w:rFonts w:ascii="Simplified Arabic" w:hAnsi="Simplified Arabic" w:cs="Simplified Arabic"/>
          <w:sz w:val="28"/>
          <w:szCs w:val="28"/>
          <w:rtl/>
          <w:lang w:bidi="ar-JO"/>
        </w:rPr>
        <w:t>جوز</w:t>
      </w:r>
      <w:r w:rsidR="003E01FF" w:rsidRPr="00B24CE6">
        <w:rPr>
          <w:rFonts w:ascii="Simplified Arabic" w:hAnsi="Simplified Arabic" w:cs="Simplified Arabic"/>
          <w:sz w:val="28"/>
          <w:szCs w:val="28"/>
          <w:rtl/>
          <w:lang w:bidi="ar-JO"/>
        </w:rPr>
        <w:t xml:space="preserve"> فيه</w:t>
      </w:r>
      <w:r w:rsidRPr="00B24CE6">
        <w:rPr>
          <w:rFonts w:ascii="Simplified Arabic" w:hAnsi="Simplified Arabic" w:cs="Simplified Arabic"/>
          <w:sz w:val="28"/>
          <w:szCs w:val="28"/>
          <w:rtl/>
          <w:lang w:bidi="ar-JO"/>
        </w:rPr>
        <w:t>ا المفاضلة والتي لا تجوز،</w:t>
      </w:r>
      <w:r w:rsidR="003E01FF" w:rsidRPr="00B24CE6">
        <w:rPr>
          <w:rFonts w:ascii="Simplified Arabic" w:hAnsi="Simplified Arabic" w:cs="Simplified Arabic"/>
          <w:sz w:val="28"/>
          <w:szCs w:val="28"/>
          <w:rtl/>
          <w:lang w:bidi="ar-JO"/>
        </w:rPr>
        <w:t xml:space="preserve"> </w:t>
      </w:r>
      <w:r w:rsidRPr="00B24CE6">
        <w:rPr>
          <w:rFonts w:ascii="Simplified Arabic" w:hAnsi="Simplified Arabic" w:cs="Simplified Arabic"/>
          <w:sz w:val="28"/>
          <w:szCs w:val="28"/>
          <w:rtl/>
          <w:lang w:bidi="ar-JO"/>
        </w:rPr>
        <w:t>و</w:t>
      </w:r>
      <w:r w:rsidR="003E01FF" w:rsidRPr="00B24CE6">
        <w:rPr>
          <w:rFonts w:ascii="Simplified Arabic" w:hAnsi="Simplified Arabic" w:cs="Simplified Arabic"/>
          <w:sz w:val="28"/>
          <w:szCs w:val="28"/>
          <w:rtl/>
          <w:lang w:bidi="ar-JO"/>
        </w:rPr>
        <w:t xml:space="preserve"> الاثر الشرعي المترتب </w:t>
      </w:r>
      <w:r w:rsidRPr="00B24CE6">
        <w:rPr>
          <w:rFonts w:ascii="Simplified Arabic" w:hAnsi="Simplified Arabic" w:cs="Simplified Arabic"/>
          <w:sz w:val="28"/>
          <w:szCs w:val="28"/>
          <w:rtl/>
          <w:lang w:bidi="ar-JO"/>
        </w:rPr>
        <w:t>على المفاضلة في الحالات التي تجوز</w:t>
      </w:r>
      <w:r w:rsidR="003E01FF" w:rsidRPr="00B24CE6">
        <w:rPr>
          <w:rFonts w:ascii="Simplified Arabic" w:hAnsi="Simplified Arabic" w:cs="Simplified Arabic"/>
          <w:sz w:val="28"/>
          <w:szCs w:val="28"/>
          <w:rtl/>
          <w:lang w:bidi="ar-JO"/>
        </w:rPr>
        <w:t xml:space="preserve"> فيها والتي لا ت</w:t>
      </w:r>
      <w:r w:rsidRPr="00B24CE6">
        <w:rPr>
          <w:rFonts w:ascii="Simplified Arabic" w:hAnsi="Simplified Arabic" w:cs="Simplified Arabic"/>
          <w:sz w:val="28"/>
          <w:szCs w:val="28"/>
          <w:rtl/>
          <w:lang w:bidi="ar-JO"/>
        </w:rPr>
        <w:t xml:space="preserve">جوز وفي الختام </w:t>
      </w:r>
      <w:r w:rsidR="006C4F95" w:rsidRPr="00B24CE6">
        <w:rPr>
          <w:rFonts w:ascii="Simplified Arabic" w:hAnsi="Simplified Arabic" w:cs="Simplified Arabic"/>
          <w:sz w:val="28"/>
          <w:szCs w:val="28"/>
          <w:rtl/>
          <w:lang w:bidi="ar-JO"/>
        </w:rPr>
        <w:t xml:space="preserve">يتوصل الباحثان الى عدد من النتائج أهمها أن </w:t>
      </w:r>
      <w:r w:rsidR="006C4F95" w:rsidRPr="00B24CE6">
        <w:rPr>
          <w:rFonts w:ascii="Simplified Arabic" w:hAnsi="Simplified Arabic" w:cs="Simplified Arabic"/>
          <w:sz w:val="28"/>
          <w:szCs w:val="28"/>
          <w:rtl/>
        </w:rPr>
        <w:t>هناك حالات تجوز فيها المفاضلة بين الجرحى والمصابين وحالات لا تجوز فيها المفاضلة، وأنه لا يأثم الطبيب ولا يسأل قانونياً إذا فاضل بين الجرحى مع الأخذ بالمعايير الشرعية لذلك، فلا ضمان عليه، بينما يضمن ويسأل قانونياً ويعتبر قاتلاً بالتسبب إذا فاضل في الحالات التي تجوز فيه المفاضلة.</w:t>
      </w:r>
    </w:p>
    <w:p w:rsidR="00E0739C" w:rsidRDefault="00E0739C" w:rsidP="00E0739C">
      <w:pPr>
        <w:bidi/>
        <w:spacing w:line="276" w:lineRule="auto"/>
        <w:jc w:val="both"/>
        <w:rPr>
          <w:rFonts w:ascii="Simplified Arabic" w:hAnsi="Simplified Arabic" w:cs="Simplified Arabic"/>
          <w:b/>
          <w:bCs/>
          <w:sz w:val="28"/>
          <w:szCs w:val="28"/>
          <w:rtl/>
        </w:rPr>
      </w:pPr>
      <w:r w:rsidRPr="00E0739C">
        <w:rPr>
          <w:rFonts w:ascii="Simplified Arabic" w:hAnsi="Simplified Arabic" w:cs="Simplified Arabic" w:hint="cs"/>
          <w:b/>
          <w:bCs/>
          <w:sz w:val="28"/>
          <w:szCs w:val="28"/>
          <w:rtl/>
        </w:rPr>
        <w:t xml:space="preserve">الكلمات الدالة: </w:t>
      </w:r>
      <w:r w:rsidR="0089247E" w:rsidRPr="0089247E">
        <w:rPr>
          <w:rFonts w:ascii="Simplified Arabic" w:hAnsi="Simplified Arabic" w:cs="Simplified Arabic" w:hint="cs"/>
          <w:sz w:val="28"/>
          <w:szCs w:val="28"/>
          <w:rtl/>
        </w:rPr>
        <w:t>المفاضلة، الجرحى، المعايير الشرعية، العلاج.</w:t>
      </w:r>
    </w:p>
    <w:p w:rsidR="003F44BF" w:rsidRDefault="003F44BF" w:rsidP="003F44BF">
      <w:pPr>
        <w:bidi/>
        <w:spacing w:line="276" w:lineRule="auto"/>
        <w:jc w:val="both"/>
        <w:rPr>
          <w:rFonts w:ascii="Simplified Arabic" w:hAnsi="Simplified Arabic" w:cs="Simplified Arabic"/>
          <w:b/>
          <w:bCs/>
          <w:sz w:val="28"/>
          <w:szCs w:val="28"/>
          <w:rtl/>
        </w:rPr>
      </w:pPr>
    </w:p>
    <w:p w:rsidR="003F44BF" w:rsidRDefault="003F44BF" w:rsidP="003F44BF">
      <w:pPr>
        <w:bidi/>
        <w:spacing w:line="276" w:lineRule="auto"/>
        <w:jc w:val="both"/>
        <w:rPr>
          <w:rFonts w:ascii="Simplified Arabic" w:hAnsi="Simplified Arabic" w:cs="Simplified Arabic"/>
          <w:b/>
          <w:bCs/>
          <w:sz w:val="28"/>
          <w:szCs w:val="28"/>
          <w:rtl/>
        </w:rPr>
      </w:pPr>
    </w:p>
    <w:p w:rsidR="003F44BF" w:rsidRDefault="003F44BF" w:rsidP="003F44BF">
      <w:pPr>
        <w:bidi/>
        <w:spacing w:line="276" w:lineRule="auto"/>
        <w:jc w:val="both"/>
        <w:rPr>
          <w:rFonts w:ascii="Simplified Arabic" w:hAnsi="Simplified Arabic" w:cs="Simplified Arabic"/>
          <w:b/>
          <w:bCs/>
          <w:sz w:val="28"/>
          <w:szCs w:val="28"/>
          <w:rtl/>
        </w:rPr>
      </w:pPr>
    </w:p>
    <w:p w:rsidR="003F44BF" w:rsidRDefault="003F44BF" w:rsidP="003F44BF">
      <w:pPr>
        <w:bidi/>
        <w:spacing w:line="276" w:lineRule="auto"/>
        <w:jc w:val="both"/>
        <w:rPr>
          <w:rFonts w:ascii="Simplified Arabic" w:hAnsi="Simplified Arabic" w:cs="Simplified Arabic"/>
          <w:b/>
          <w:bCs/>
          <w:sz w:val="28"/>
          <w:szCs w:val="28"/>
          <w:rtl/>
        </w:rPr>
      </w:pPr>
    </w:p>
    <w:p w:rsidR="003F44BF" w:rsidRDefault="003F44BF" w:rsidP="003F44BF">
      <w:pPr>
        <w:bidi/>
        <w:spacing w:line="276" w:lineRule="auto"/>
        <w:jc w:val="both"/>
        <w:rPr>
          <w:rFonts w:ascii="Simplified Arabic" w:hAnsi="Simplified Arabic" w:cs="Simplified Arabic"/>
          <w:b/>
          <w:bCs/>
          <w:sz w:val="28"/>
          <w:szCs w:val="28"/>
          <w:rtl/>
        </w:rPr>
      </w:pPr>
    </w:p>
    <w:p w:rsidR="003F44BF" w:rsidRDefault="003F44BF" w:rsidP="003F44BF">
      <w:pPr>
        <w:bidi/>
        <w:spacing w:line="276" w:lineRule="auto"/>
        <w:jc w:val="both"/>
        <w:rPr>
          <w:rFonts w:ascii="Simplified Arabic" w:hAnsi="Simplified Arabic" w:cs="Simplified Arabic"/>
          <w:b/>
          <w:bCs/>
          <w:sz w:val="28"/>
          <w:szCs w:val="28"/>
          <w:rtl/>
        </w:rPr>
      </w:pPr>
    </w:p>
    <w:p w:rsidR="003F44BF" w:rsidRDefault="003F44BF" w:rsidP="003F44BF">
      <w:pPr>
        <w:bidi/>
        <w:spacing w:line="276" w:lineRule="auto"/>
        <w:jc w:val="both"/>
        <w:rPr>
          <w:rFonts w:ascii="Simplified Arabic" w:hAnsi="Simplified Arabic" w:cs="Simplified Arabic"/>
          <w:b/>
          <w:bCs/>
          <w:sz w:val="28"/>
          <w:szCs w:val="28"/>
          <w:rtl/>
        </w:rPr>
      </w:pPr>
    </w:p>
    <w:p w:rsidR="003F44BF" w:rsidRPr="00E0739C" w:rsidRDefault="003F44BF" w:rsidP="003F44BF">
      <w:pPr>
        <w:bidi/>
        <w:spacing w:line="276" w:lineRule="auto"/>
        <w:jc w:val="both"/>
        <w:rPr>
          <w:rFonts w:ascii="Simplified Arabic" w:hAnsi="Simplified Arabic" w:cs="Simplified Arabic"/>
          <w:b/>
          <w:bCs/>
          <w:sz w:val="28"/>
          <w:szCs w:val="28"/>
          <w:rtl/>
        </w:rPr>
      </w:pPr>
    </w:p>
    <w:p w:rsidR="00A56F83" w:rsidRPr="00A56F83" w:rsidRDefault="00A56F83" w:rsidP="00A56F83">
      <w:pPr>
        <w:pStyle w:val="a8"/>
        <w:jc w:val="both"/>
        <w:rPr>
          <w:sz w:val="28"/>
          <w:szCs w:val="28"/>
        </w:rPr>
      </w:pPr>
      <w:r w:rsidRPr="00A56F83">
        <w:rPr>
          <w:rStyle w:val="a9"/>
          <w:sz w:val="28"/>
          <w:szCs w:val="28"/>
        </w:rPr>
        <w:lastRenderedPageBreak/>
        <w:t>Abstract</w:t>
      </w:r>
      <w:r w:rsidRPr="00A56F83">
        <w:rPr>
          <w:sz w:val="28"/>
          <w:szCs w:val="28"/>
        </w:rPr>
        <w:br/>
        <w:t>The topic of prioritization in medical treatment is one of the most significant and prominent issues in recent times, particularly after the war on the Gaza Strip. Physicians resort to this approach when there is an abundance of casualties and a shortage of medical resources. Establishing standards to regulate prioritization is essential to save the largest possible number of injured individuals.</w:t>
      </w:r>
    </w:p>
    <w:p w:rsidR="00A56F83" w:rsidRPr="00A56F83" w:rsidRDefault="00A56F83" w:rsidP="00A56F83">
      <w:pPr>
        <w:pStyle w:val="a8"/>
        <w:jc w:val="both"/>
        <w:rPr>
          <w:sz w:val="28"/>
          <w:szCs w:val="28"/>
        </w:rPr>
      </w:pPr>
      <w:r w:rsidRPr="00A56F83">
        <w:rPr>
          <w:sz w:val="28"/>
          <w:szCs w:val="28"/>
        </w:rPr>
        <w:t>This study consists of three sections. The first section explains the concept of prioritization in treatment and its causes. The second section addresses the concept of objectives and Sharia-based criteria, as well as the Sharia objectives to be considered during prioritization, which include public interest, medical reports, timing, and drawing lots in cases where individuals have equal eligibility. The third section discusses examples of situations where prioritization is permissible and impermissible, along with the Sharia-based implications of prioritization in both types of cases.</w:t>
      </w:r>
    </w:p>
    <w:p w:rsidR="00A56F83" w:rsidRPr="00A56F83" w:rsidRDefault="00A56F83" w:rsidP="00A56F83">
      <w:pPr>
        <w:pStyle w:val="a8"/>
        <w:jc w:val="both"/>
        <w:rPr>
          <w:sz w:val="28"/>
          <w:szCs w:val="28"/>
        </w:rPr>
      </w:pPr>
      <w:r w:rsidRPr="00A56F83">
        <w:rPr>
          <w:sz w:val="28"/>
          <w:szCs w:val="28"/>
        </w:rPr>
        <w:t>In conclusion, the researchers arrived at several findings, the most important of which is that there are cases where prioritization among the injured is permissible and others where it is not. A physician is neither considered sinful nor legally accountable if prioritization is performed according to Sharia-based criteria, and no liability is incurred. However, the physician is legally accountable and considered a cause of death if prioritization occurs in situations where it is impermissible.</w:t>
      </w:r>
    </w:p>
    <w:p w:rsidR="00A56F83" w:rsidRPr="00A56F83" w:rsidRDefault="00A56F83" w:rsidP="00A56F83">
      <w:pPr>
        <w:pStyle w:val="a8"/>
        <w:jc w:val="both"/>
        <w:rPr>
          <w:sz w:val="28"/>
          <w:szCs w:val="28"/>
        </w:rPr>
      </w:pPr>
      <w:r w:rsidRPr="00A56F83">
        <w:rPr>
          <w:rStyle w:val="a9"/>
          <w:sz w:val="28"/>
          <w:szCs w:val="28"/>
        </w:rPr>
        <w:t>Keywords</w:t>
      </w:r>
      <w:r w:rsidRPr="00A56F83">
        <w:rPr>
          <w:sz w:val="28"/>
          <w:szCs w:val="28"/>
        </w:rPr>
        <w:t>: Prioritization, injured individuals, Sharia-based criteria, treatment.</w:t>
      </w:r>
    </w:p>
    <w:p w:rsidR="003E01FF" w:rsidRPr="00A56F83" w:rsidRDefault="003E01FF" w:rsidP="002D1959">
      <w:pPr>
        <w:bidi/>
        <w:spacing w:line="276" w:lineRule="auto"/>
        <w:jc w:val="both"/>
        <w:rPr>
          <w:rFonts w:ascii="Simplified Arabic" w:hAnsi="Simplified Arabic" w:cs="Simplified Arabic"/>
          <w:sz w:val="28"/>
          <w:szCs w:val="28"/>
          <w:rtl/>
          <w:lang w:bidi="ar-JO"/>
        </w:rPr>
      </w:pPr>
    </w:p>
    <w:p w:rsidR="0089247E" w:rsidRPr="00B24CE6" w:rsidRDefault="0089247E" w:rsidP="0089247E">
      <w:pPr>
        <w:bidi/>
        <w:spacing w:line="276" w:lineRule="auto"/>
        <w:jc w:val="both"/>
        <w:rPr>
          <w:rFonts w:ascii="Simplified Arabic" w:hAnsi="Simplified Arabic" w:cs="Simplified Arabic"/>
          <w:b/>
          <w:bCs/>
          <w:sz w:val="28"/>
          <w:szCs w:val="28"/>
          <w:rtl/>
          <w:lang w:bidi="ar-JO"/>
        </w:rPr>
      </w:pPr>
    </w:p>
    <w:p w:rsidR="003E01FF" w:rsidRPr="00B24CE6" w:rsidRDefault="003E01FF" w:rsidP="003E01FF">
      <w:pPr>
        <w:bidi/>
        <w:spacing w:line="276" w:lineRule="auto"/>
        <w:jc w:val="both"/>
        <w:rPr>
          <w:rFonts w:ascii="Simplified Arabic" w:hAnsi="Simplified Arabic" w:cs="Simplified Arabic"/>
          <w:color w:val="000000" w:themeColor="text1"/>
          <w:sz w:val="28"/>
          <w:szCs w:val="28"/>
          <w:rtl/>
        </w:rPr>
      </w:pPr>
    </w:p>
    <w:p w:rsidR="006C4F95" w:rsidRPr="00B24CE6" w:rsidRDefault="006C4F95" w:rsidP="006C4F95">
      <w:pPr>
        <w:bidi/>
        <w:spacing w:line="276" w:lineRule="auto"/>
        <w:jc w:val="both"/>
        <w:rPr>
          <w:rFonts w:ascii="Simplified Arabic" w:hAnsi="Simplified Arabic" w:cs="Simplified Arabic"/>
          <w:b/>
          <w:bCs/>
          <w:sz w:val="28"/>
          <w:szCs w:val="28"/>
          <w:rtl/>
        </w:rPr>
      </w:pPr>
    </w:p>
    <w:p w:rsidR="003E01FF" w:rsidRPr="00B24CE6" w:rsidRDefault="003E01FF" w:rsidP="003E01FF">
      <w:pPr>
        <w:bidi/>
        <w:spacing w:line="276" w:lineRule="auto"/>
        <w:jc w:val="both"/>
        <w:rPr>
          <w:rFonts w:ascii="Simplified Arabic" w:hAnsi="Simplified Arabic" w:cs="Simplified Arabic"/>
          <w:b/>
          <w:bCs/>
          <w:sz w:val="28"/>
          <w:szCs w:val="28"/>
          <w:rtl/>
          <w:lang w:bidi="ar-JO"/>
        </w:rPr>
      </w:pPr>
    </w:p>
    <w:p w:rsidR="003E01FF" w:rsidRPr="00B24CE6" w:rsidRDefault="003E01FF" w:rsidP="003E01FF">
      <w:pPr>
        <w:bidi/>
        <w:spacing w:line="276" w:lineRule="auto"/>
        <w:jc w:val="both"/>
        <w:rPr>
          <w:rFonts w:ascii="Simplified Arabic" w:hAnsi="Simplified Arabic" w:cs="Simplified Arabic"/>
          <w:b/>
          <w:bCs/>
          <w:sz w:val="28"/>
          <w:szCs w:val="28"/>
          <w:rtl/>
          <w:lang w:bidi="ar-JO"/>
        </w:rPr>
      </w:pPr>
    </w:p>
    <w:p w:rsidR="003E01FF" w:rsidRPr="00B24CE6" w:rsidRDefault="003E01FF" w:rsidP="003E01FF">
      <w:pPr>
        <w:bidi/>
        <w:spacing w:line="276" w:lineRule="auto"/>
        <w:jc w:val="both"/>
        <w:rPr>
          <w:rFonts w:ascii="Simplified Arabic" w:hAnsi="Simplified Arabic" w:cs="Simplified Arabic"/>
          <w:b/>
          <w:bCs/>
          <w:sz w:val="28"/>
          <w:szCs w:val="28"/>
          <w:rtl/>
          <w:lang w:bidi="ar-JO"/>
        </w:rPr>
      </w:pPr>
    </w:p>
    <w:p w:rsidR="003E01FF" w:rsidRPr="00B24CE6" w:rsidRDefault="003E01FF" w:rsidP="003E01FF">
      <w:pPr>
        <w:bidi/>
        <w:spacing w:line="276" w:lineRule="auto"/>
        <w:jc w:val="both"/>
        <w:rPr>
          <w:rFonts w:ascii="Simplified Arabic" w:hAnsi="Simplified Arabic" w:cs="Simplified Arabic"/>
          <w:b/>
          <w:bCs/>
          <w:sz w:val="28"/>
          <w:szCs w:val="28"/>
          <w:rtl/>
          <w:lang w:bidi="ar-JO"/>
        </w:rPr>
      </w:pPr>
    </w:p>
    <w:p w:rsidR="00FE3853" w:rsidRPr="00B24CE6" w:rsidRDefault="00FE3853" w:rsidP="003E01FF">
      <w:pPr>
        <w:bidi/>
        <w:spacing w:line="276" w:lineRule="auto"/>
        <w:jc w:val="both"/>
        <w:rPr>
          <w:rFonts w:ascii="Simplified Arabic" w:hAnsi="Simplified Arabic" w:cs="Simplified Arabic"/>
          <w:b/>
          <w:bCs/>
          <w:sz w:val="28"/>
          <w:szCs w:val="28"/>
          <w:rtl/>
        </w:rPr>
      </w:pPr>
      <w:r w:rsidRPr="00B24CE6">
        <w:rPr>
          <w:rFonts w:ascii="Simplified Arabic" w:hAnsi="Simplified Arabic" w:cs="Simplified Arabic"/>
          <w:b/>
          <w:bCs/>
          <w:sz w:val="28"/>
          <w:szCs w:val="28"/>
          <w:rtl/>
        </w:rPr>
        <w:t>المقدمة</w:t>
      </w:r>
      <w:r w:rsidRPr="00B24CE6">
        <w:rPr>
          <w:rFonts w:ascii="Simplified Arabic" w:hAnsi="Simplified Arabic" w:cs="Simplified Arabic"/>
          <w:b/>
          <w:bCs/>
          <w:sz w:val="28"/>
          <w:szCs w:val="28"/>
        </w:rPr>
        <w:t xml:space="preserve"> </w:t>
      </w:r>
    </w:p>
    <w:p w:rsidR="00FE3853" w:rsidRPr="00B24CE6" w:rsidRDefault="00432BFE" w:rsidP="002D1959">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الحمد لله رب العالمين</w:t>
      </w:r>
      <w:r w:rsidR="00FE3853" w:rsidRPr="00B24CE6">
        <w:rPr>
          <w:rFonts w:ascii="Simplified Arabic" w:hAnsi="Simplified Arabic" w:cs="Simplified Arabic"/>
          <w:sz w:val="28"/>
          <w:szCs w:val="28"/>
          <w:rtl/>
        </w:rPr>
        <w:t>،</w:t>
      </w:r>
      <w:r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 xml:space="preserve">والصلاة </w:t>
      </w:r>
      <w:r w:rsidRPr="00B24CE6">
        <w:rPr>
          <w:rFonts w:ascii="Simplified Arabic" w:hAnsi="Simplified Arabic" w:cs="Simplified Arabic"/>
          <w:sz w:val="28"/>
          <w:szCs w:val="28"/>
          <w:rtl/>
        </w:rPr>
        <w:t xml:space="preserve">والسلام على </w:t>
      </w:r>
      <w:r w:rsidR="00E0739C" w:rsidRPr="00B24CE6">
        <w:rPr>
          <w:rFonts w:ascii="Simplified Arabic" w:hAnsi="Simplified Arabic" w:cs="Simplified Arabic" w:hint="cs"/>
          <w:sz w:val="28"/>
          <w:szCs w:val="28"/>
          <w:rtl/>
        </w:rPr>
        <w:t>أشرف</w:t>
      </w:r>
      <w:r w:rsidRPr="00B24CE6">
        <w:rPr>
          <w:rFonts w:ascii="Simplified Arabic" w:hAnsi="Simplified Arabic" w:cs="Simplified Arabic"/>
          <w:sz w:val="28"/>
          <w:szCs w:val="28"/>
          <w:rtl/>
        </w:rPr>
        <w:t xml:space="preserve"> الخلق المرسلين</w:t>
      </w:r>
      <w:r w:rsidR="00FE3853" w:rsidRPr="00B24CE6">
        <w:rPr>
          <w:rFonts w:ascii="Simplified Arabic" w:hAnsi="Simplified Arabic" w:cs="Simplified Arabic"/>
          <w:sz w:val="28"/>
          <w:szCs w:val="28"/>
          <w:rtl/>
        </w:rPr>
        <w:t>،</w:t>
      </w:r>
      <w:r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 xml:space="preserve">وأشهد ان لا إله </w:t>
      </w:r>
      <w:r w:rsidRPr="00B24CE6">
        <w:rPr>
          <w:rFonts w:ascii="Simplified Arabic" w:hAnsi="Simplified Arabic" w:cs="Simplified Arabic"/>
          <w:sz w:val="28"/>
          <w:szCs w:val="28"/>
          <w:rtl/>
        </w:rPr>
        <w:t>إلا الله وأن محمداً عبده ورسوله</w:t>
      </w:r>
      <w:r w:rsidR="00FE3853" w:rsidRPr="00B24CE6">
        <w:rPr>
          <w:rFonts w:ascii="Simplified Arabic" w:hAnsi="Simplified Arabic" w:cs="Simplified Arabic"/>
          <w:sz w:val="28"/>
          <w:szCs w:val="28"/>
          <w:rtl/>
        </w:rPr>
        <w:t>،</w:t>
      </w:r>
      <w:r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وبعد</w:t>
      </w:r>
      <w:r w:rsidR="00FE3853" w:rsidRPr="00B24CE6">
        <w:rPr>
          <w:rFonts w:ascii="Simplified Arabic" w:hAnsi="Simplified Arabic" w:cs="Simplified Arabic"/>
          <w:sz w:val="28"/>
          <w:szCs w:val="28"/>
        </w:rPr>
        <w:t>.</w:t>
      </w:r>
    </w:p>
    <w:p w:rsidR="00FE3853" w:rsidRPr="00B24CE6" w:rsidRDefault="000B5EDE" w:rsidP="002D1959">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إن الله جعل الشريعة</w:t>
      </w:r>
      <w:r w:rsidRPr="00B24CE6">
        <w:rPr>
          <w:rFonts w:ascii="Simplified Arabic" w:hAnsi="Simplified Arabic" w:cs="Simplified Arabic"/>
          <w:sz w:val="28"/>
          <w:szCs w:val="28"/>
          <w:rtl/>
        </w:rPr>
        <w:t xml:space="preserve"> الإسلامية آ</w:t>
      </w:r>
      <w:r w:rsidR="00432BFE" w:rsidRPr="00B24CE6">
        <w:rPr>
          <w:rFonts w:ascii="Simplified Arabic" w:hAnsi="Simplified Arabic" w:cs="Simplified Arabic"/>
          <w:sz w:val="28"/>
          <w:szCs w:val="28"/>
          <w:rtl/>
        </w:rPr>
        <w:t>خر الشرائع السماوية</w:t>
      </w:r>
      <w:r w:rsidR="00FE3853" w:rsidRPr="00B24CE6">
        <w:rPr>
          <w:rFonts w:ascii="Simplified Arabic" w:hAnsi="Simplified Arabic" w:cs="Simplified Arabic"/>
          <w:sz w:val="28"/>
          <w:szCs w:val="28"/>
          <w:rtl/>
        </w:rPr>
        <w:t>،</w:t>
      </w:r>
      <w:r w:rsidR="00432BFE"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ورضيها لعباده كافة على اختلاف لغاتهم وجنسياتهم وعاداتهم،</w:t>
      </w:r>
      <w:r w:rsidR="00FE3853" w:rsidRPr="00B24CE6">
        <w:rPr>
          <w:rFonts w:ascii="Simplified Arabic" w:hAnsi="Simplified Arabic" w:cs="Simplified Arabic"/>
          <w:sz w:val="28"/>
          <w:szCs w:val="28"/>
        </w:rPr>
        <w:t xml:space="preserve"> </w:t>
      </w:r>
      <w:r w:rsidR="00FE3853" w:rsidRPr="00B24CE6">
        <w:rPr>
          <w:rFonts w:ascii="Simplified Arabic" w:hAnsi="Simplified Arabic" w:cs="Simplified Arabic"/>
          <w:sz w:val="28"/>
          <w:szCs w:val="28"/>
          <w:rtl/>
        </w:rPr>
        <w:t xml:space="preserve">وجعلها الطريقة </w:t>
      </w:r>
      <w:r w:rsidR="00432BFE" w:rsidRPr="00B24CE6">
        <w:rPr>
          <w:rFonts w:ascii="Simplified Arabic" w:hAnsi="Simplified Arabic" w:cs="Simplified Arabic"/>
          <w:sz w:val="28"/>
          <w:szCs w:val="28"/>
          <w:rtl/>
        </w:rPr>
        <w:t>الوحيدة لاجتماع كلمتهم</w:t>
      </w:r>
      <w:r w:rsidR="00FE3853" w:rsidRPr="00B24CE6">
        <w:rPr>
          <w:rFonts w:ascii="Simplified Arabic" w:hAnsi="Simplified Arabic" w:cs="Simplified Arabic"/>
          <w:sz w:val="28"/>
          <w:szCs w:val="28"/>
          <w:rtl/>
        </w:rPr>
        <w:t>،</w:t>
      </w:r>
      <w:r w:rsidR="00432BFE"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والسبيل المستقيمة لت</w:t>
      </w:r>
      <w:r w:rsidR="00432BFE" w:rsidRPr="00B24CE6">
        <w:rPr>
          <w:rFonts w:ascii="Simplified Arabic" w:hAnsi="Simplified Arabic" w:cs="Simplified Arabic"/>
          <w:sz w:val="28"/>
          <w:szCs w:val="28"/>
          <w:rtl/>
        </w:rPr>
        <w:t>حقيق سعادتهم الأخروية والدنيوية</w:t>
      </w:r>
      <w:r w:rsidR="00FE3853" w:rsidRPr="00B24CE6">
        <w:rPr>
          <w:rFonts w:ascii="Simplified Arabic" w:hAnsi="Simplified Arabic" w:cs="Simplified Arabic"/>
          <w:sz w:val="28"/>
          <w:szCs w:val="28"/>
          <w:rtl/>
        </w:rPr>
        <w:t>،</w:t>
      </w:r>
      <w:r w:rsidR="00432BFE" w:rsidRPr="00B24CE6">
        <w:rPr>
          <w:rFonts w:ascii="Simplified Arabic" w:hAnsi="Simplified Arabic" w:cs="Simplified Arabic"/>
          <w:sz w:val="28"/>
          <w:szCs w:val="28"/>
          <w:rtl/>
        </w:rPr>
        <w:t xml:space="preserve"> لتكون خالدة وشاملة</w:t>
      </w:r>
      <w:r w:rsidR="00FE3853" w:rsidRPr="00B24CE6">
        <w:rPr>
          <w:rFonts w:ascii="Simplified Arabic" w:hAnsi="Simplified Arabic" w:cs="Simplified Arabic"/>
          <w:sz w:val="28"/>
          <w:szCs w:val="28"/>
          <w:rtl/>
        </w:rPr>
        <w:t>،</w:t>
      </w:r>
      <w:r w:rsidR="00432BFE"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صالحة لكل مكان وزمان بكل سماحة وي</w:t>
      </w:r>
      <w:r w:rsidR="00CE5C2C" w:rsidRPr="00B24CE6">
        <w:rPr>
          <w:rFonts w:ascii="Simplified Arabic" w:hAnsi="Simplified Arabic" w:cs="Simplified Arabic"/>
          <w:sz w:val="28"/>
          <w:szCs w:val="28"/>
          <w:rtl/>
        </w:rPr>
        <w:t>سر وسهولة،</w:t>
      </w:r>
      <w:r w:rsidR="00432BFE" w:rsidRPr="00B24CE6">
        <w:rPr>
          <w:rFonts w:ascii="Simplified Arabic" w:hAnsi="Simplified Arabic" w:cs="Simplified Arabic"/>
          <w:sz w:val="28"/>
          <w:szCs w:val="28"/>
          <w:rtl/>
        </w:rPr>
        <w:t xml:space="preserve"> فهي بمبادئها الخالدة</w:t>
      </w:r>
      <w:r w:rsidR="00FE3853" w:rsidRPr="00B24CE6">
        <w:rPr>
          <w:rFonts w:ascii="Simplified Arabic" w:hAnsi="Simplified Arabic" w:cs="Simplified Arabic"/>
          <w:sz w:val="28"/>
          <w:szCs w:val="28"/>
          <w:rtl/>
        </w:rPr>
        <w:t>،</w:t>
      </w:r>
      <w:r w:rsidR="00432BFE" w:rsidRPr="00B24CE6">
        <w:rPr>
          <w:rFonts w:ascii="Simplified Arabic" w:hAnsi="Simplified Arabic" w:cs="Simplified Arabic"/>
          <w:sz w:val="28"/>
          <w:szCs w:val="28"/>
          <w:rtl/>
        </w:rPr>
        <w:t xml:space="preserve"> وأحكامها الكلية</w:t>
      </w:r>
      <w:r w:rsidR="00FE3853" w:rsidRPr="00B24CE6">
        <w:rPr>
          <w:rFonts w:ascii="Simplified Arabic" w:hAnsi="Simplified Arabic" w:cs="Simplified Arabic"/>
          <w:sz w:val="28"/>
          <w:szCs w:val="28"/>
          <w:rtl/>
        </w:rPr>
        <w:t>،</w:t>
      </w:r>
      <w:r w:rsidR="00432BFE"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وقوا</w:t>
      </w:r>
      <w:r w:rsidR="001773E7" w:rsidRPr="00B24CE6">
        <w:rPr>
          <w:rFonts w:ascii="Simplified Arabic" w:hAnsi="Simplified Arabic" w:cs="Simplified Arabic"/>
          <w:sz w:val="28"/>
          <w:szCs w:val="28"/>
          <w:rtl/>
        </w:rPr>
        <w:t>عدها الأصولية</w:t>
      </w:r>
      <w:r w:rsidR="00FE3853" w:rsidRPr="00B24CE6">
        <w:rPr>
          <w:rFonts w:ascii="Simplified Arabic" w:hAnsi="Simplified Arabic" w:cs="Simplified Arabic"/>
          <w:sz w:val="28"/>
          <w:szCs w:val="28"/>
          <w:rtl/>
        </w:rPr>
        <w:t>،</w:t>
      </w:r>
      <w:r w:rsidR="001773E7"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وأهدافها السامية ،</w:t>
      </w:r>
      <w:r w:rsidR="005F7FF9" w:rsidRPr="00B24CE6">
        <w:rPr>
          <w:rFonts w:ascii="Simplified Arabic" w:hAnsi="Simplified Arabic" w:cs="Simplified Arabic"/>
          <w:sz w:val="28"/>
          <w:szCs w:val="28"/>
          <w:rtl/>
        </w:rPr>
        <w:t xml:space="preserve"> وتعاليمها السمحة</w:t>
      </w:r>
      <w:r w:rsidR="00FE3853" w:rsidRPr="00B24CE6">
        <w:rPr>
          <w:rFonts w:ascii="Simplified Arabic" w:hAnsi="Simplified Arabic" w:cs="Simplified Arabic"/>
          <w:sz w:val="28"/>
          <w:szCs w:val="28"/>
          <w:rtl/>
        </w:rPr>
        <w:t>،</w:t>
      </w:r>
      <w:r w:rsidR="005F7FF9"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تواكب كل نازلة تصيب البشر في كافة ميادين الحياة في جميع المجالات سواء كانت اقتصادي</w:t>
      </w:r>
      <w:r w:rsidR="005F7FF9" w:rsidRPr="00B24CE6">
        <w:rPr>
          <w:rFonts w:ascii="Simplified Arabic" w:hAnsi="Simplified Arabic" w:cs="Simplified Arabic"/>
          <w:sz w:val="28"/>
          <w:szCs w:val="28"/>
          <w:rtl/>
        </w:rPr>
        <w:t>ة او سياسية او صحية او اجتماعية</w:t>
      </w:r>
      <w:r w:rsidR="00FE3853" w:rsidRPr="00B24CE6">
        <w:rPr>
          <w:rFonts w:ascii="Simplified Arabic" w:hAnsi="Simplified Arabic" w:cs="Simplified Arabic"/>
          <w:sz w:val="28"/>
          <w:szCs w:val="28"/>
          <w:rtl/>
        </w:rPr>
        <w:t>،</w:t>
      </w:r>
      <w:r w:rsidR="005F7FF9"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لتكون الحضارة الخالدة والحكم الشرعي الوحيد</w:t>
      </w:r>
      <w:r w:rsidR="00FE3853" w:rsidRPr="00B24CE6">
        <w:rPr>
          <w:rFonts w:ascii="Simplified Arabic" w:hAnsi="Simplified Arabic" w:cs="Simplified Arabic"/>
          <w:sz w:val="28"/>
          <w:szCs w:val="28"/>
        </w:rPr>
        <w:t>.</w:t>
      </w:r>
    </w:p>
    <w:p w:rsidR="00FE3853" w:rsidRPr="00B24CE6" w:rsidRDefault="000B5EDE" w:rsidP="00E0739C">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ومن الأحكام التي جاءت بها الشريعة الإسلامية حرمة المساس بالنفس الشريفة ومنع الاعتداء عليها بأي شكل من الأشكل،</w:t>
      </w:r>
      <w:r w:rsidR="00D70D29"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حيث يعتبر الح</w:t>
      </w:r>
      <w:r w:rsidR="00D70D29" w:rsidRPr="00B24CE6">
        <w:rPr>
          <w:rFonts w:ascii="Simplified Arabic" w:hAnsi="Simplified Arabic" w:cs="Simplified Arabic"/>
          <w:sz w:val="28"/>
          <w:szCs w:val="28"/>
          <w:rtl/>
        </w:rPr>
        <w:t xml:space="preserve">فاظ على روح الانسان وجسده مقصدا مهما </w:t>
      </w:r>
      <w:r w:rsidR="00CE5C2C" w:rsidRPr="00B24CE6">
        <w:rPr>
          <w:rFonts w:ascii="Simplified Arabic" w:hAnsi="Simplified Arabic" w:cs="Simplified Arabic"/>
          <w:sz w:val="28"/>
          <w:szCs w:val="28"/>
          <w:rtl/>
        </w:rPr>
        <w:t>من المقاصد الشرعية</w:t>
      </w:r>
      <w:r w:rsidR="00FE3853" w:rsidRPr="00B24CE6">
        <w:rPr>
          <w:rFonts w:ascii="Simplified Arabic" w:hAnsi="Simplified Arabic" w:cs="Simplified Arabic"/>
          <w:sz w:val="28"/>
          <w:szCs w:val="28"/>
          <w:rtl/>
        </w:rPr>
        <w:t>،</w:t>
      </w:r>
      <w:r w:rsidR="00CE5C2C"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لكن قد يمر الإنسان بلحظات من المرض والض</w:t>
      </w:r>
      <w:r w:rsidR="00CE5C2C" w:rsidRPr="00B24CE6">
        <w:rPr>
          <w:rFonts w:ascii="Simplified Arabic" w:hAnsi="Simplified Arabic" w:cs="Simplified Arabic"/>
          <w:sz w:val="28"/>
          <w:szCs w:val="28"/>
          <w:rtl/>
        </w:rPr>
        <w:t>عف لا يستطيع الانسان ان يتحملها</w:t>
      </w:r>
      <w:r w:rsidR="00FE3853" w:rsidRPr="00B24CE6">
        <w:rPr>
          <w:rFonts w:ascii="Simplified Arabic" w:hAnsi="Simplified Arabic" w:cs="Simplified Arabic"/>
          <w:sz w:val="28"/>
          <w:szCs w:val="28"/>
          <w:rtl/>
        </w:rPr>
        <w:t>،</w:t>
      </w:r>
      <w:r w:rsidR="00CE5C2C"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فيحتاج الى ما يخلصه من ذلك،</w:t>
      </w:r>
      <w:r w:rsidR="00E0739C">
        <w:rPr>
          <w:rFonts w:ascii="Simplified Arabic" w:hAnsi="Simplified Arabic" w:cs="Simplified Arabic" w:hint="cs"/>
          <w:sz w:val="28"/>
          <w:szCs w:val="28"/>
          <w:rtl/>
        </w:rPr>
        <w:t xml:space="preserve"> </w:t>
      </w:r>
      <w:r w:rsidR="00FE3853" w:rsidRPr="00B24CE6">
        <w:rPr>
          <w:rFonts w:ascii="Simplified Arabic" w:hAnsi="Simplified Arabic" w:cs="Simplified Arabic"/>
          <w:sz w:val="28"/>
          <w:szCs w:val="28"/>
          <w:rtl/>
        </w:rPr>
        <w:t>من أجل هذا أباحت الشريعة التداوي من الأمراض والبحث عن</w:t>
      </w:r>
      <w:r w:rsidR="00CE5C2C" w:rsidRPr="00B24CE6">
        <w:rPr>
          <w:rFonts w:ascii="Simplified Arabic" w:hAnsi="Simplified Arabic" w:cs="Simplified Arabic"/>
          <w:sz w:val="28"/>
          <w:szCs w:val="28"/>
          <w:rtl/>
        </w:rPr>
        <w:t xml:space="preserve"> سبل مقاومتها ودفعها عن الاجساد</w:t>
      </w:r>
      <w:r w:rsidR="00FE3853" w:rsidRPr="00B24CE6">
        <w:rPr>
          <w:rFonts w:ascii="Simplified Arabic" w:hAnsi="Simplified Arabic" w:cs="Simplified Arabic"/>
          <w:sz w:val="28"/>
          <w:szCs w:val="28"/>
          <w:rtl/>
        </w:rPr>
        <w:t>،</w:t>
      </w:r>
      <w:r w:rsidR="00CE5C2C"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ووضعت شروط</w:t>
      </w:r>
      <w:r w:rsidR="00352FA6" w:rsidRPr="00B24CE6">
        <w:rPr>
          <w:rFonts w:ascii="Simplified Arabic" w:hAnsi="Simplified Arabic" w:cs="Simplified Arabic"/>
          <w:sz w:val="28"/>
          <w:szCs w:val="28"/>
          <w:rtl/>
        </w:rPr>
        <w:t>اً</w:t>
      </w:r>
      <w:r w:rsidR="00FE3853" w:rsidRPr="00B24CE6">
        <w:rPr>
          <w:rFonts w:ascii="Simplified Arabic" w:hAnsi="Simplified Arabic" w:cs="Simplified Arabic"/>
          <w:sz w:val="28"/>
          <w:szCs w:val="28"/>
          <w:rtl/>
        </w:rPr>
        <w:t xml:space="preserve"> وضوابط</w:t>
      </w:r>
      <w:r w:rsidR="00352FA6" w:rsidRPr="00B24CE6">
        <w:rPr>
          <w:rFonts w:ascii="Simplified Arabic" w:hAnsi="Simplified Arabic" w:cs="Simplified Arabic"/>
          <w:sz w:val="28"/>
          <w:szCs w:val="28"/>
          <w:rtl/>
        </w:rPr>
        <w:t>اً</w:t>
      </w:r>
      <w:r w:rsidR="00CE5C2C" w:rsidRPr="00B24CE6">
        <w:rPr>
          <w:rFonts w:ascii="Simplified Arabic" w:hAnsi="Simplified Arabic" w:cs="Simplified Arabic"/>
          <w:sz w:val="28"/>
          <w:szCs w:val="28"/>
          <w:rtl/>
        </w:rPr>
        <w:t xml:space="preserve"> للعمل الطبي</w:t>
      </w:r>
      <w:r w:rsidR="00FE3853" w:rsidRPr="00B24CE6">
        <w:rPr>
          <w:rFonts w:ascii="Simplified Arabic" w:hAnsi="Simplified Arabic" w:cs="Simplified Arabic"/>
          <w:sz w:val="28"/>
          <w:szCs w:val="28"/>
          <w:rtl/>
        </w:rPr>
        <w:t>،</w:t>
      </w:r>
      <w:r w:rsidR="00CE5C2C"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وما يمارسه بما يحقق هدف التداوي والعلاج ومنع الضرر عن المريض</w:t>
      </w:r>
      <w:r w:rsidR="00E0739C">
        <w:rPr>
          <w:rFonts w:ascii="Simplified Arabic" w:hAnsi="Simplified Arabic" w:cs="Simplified Arabic" w:hint="cs"/>
          <w:sz w:val="28"/>
          <w:szCs w:val="28"/>
          <w:rtl/>
        </w:rPr>
        <w:t>.</w:t>
      </w:r>
    </w:p>
    <w:p w:rsidR="00FE3853" w:rsidRPr="00B24CE6" w:rsidRDefault="000B5EDE" w:rsidP="008D5560">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ولكن قد يمر المجتمع الاسلامي بأزمات سواء حروب او غير ذلك</w:t>
      </w:r>
      <w:r w:rsidR="00021C04" w:rsidRPr="00B24CE6">
        <w:rPr>
          <w:rFonts w:ascii="Simplified Arabic" w:hAnsi="Simplified Arabic" w:cs="Simplified Arabic"/>
          <w:sz w:val="28"/>
          <w:szCs w:val="28"/>
          <w:rtl/>
        </w:rPr>
        <w:t xml:space="preserve"> فيكثر المرضى والمصابين فن</w:t>
      </w:r>
      <w:r w:rsidR="00FE3853" w:rsidRPr="00B24CE6">
        <w:rPr>
          <w:rFonts w:ascii="Simplified Arabic" w:hAnsi="Simplified Arabic" w:cs="Simplified Arabic"/>
          <w:sz w:val="28"/>
          <w:szCs w:val="28"/>
          <w:rtl/>
        </w:rPr>
        <w:t>حتاج ل</w:t>
      </w:r>
      <w:r w:rsidR="008D5560" w:rsidRPr="00B24CE6">
        <w:rPr>
          <w:rFonts w:ascii="Simplified Arabic" w:hAnsi="Simplified Arabic" w:cs="Simplified Arabic"/>
          <w:sz w:val="28"/>
          <w:szCs w:val="28"/>
          <w:rtl/>
        </w:rPr>
        <w:t>لمفاضلة في العلاج والاختيار بينهم</w:t>
      </w:r>
      <w:r w:rsidR="00FE3853" w:rsidRPr="00B24CE6">
        <w:rPr>
          <w:rFonts w:ascii="Simplified Arabic" w:hAnsi="Simplified Arabic" w:cs="Simplified Arabic"/>
          <w:sz w:val="28"/>
          <w:szCs w:val="28"/>
          <w:rtl/>
        </w:rPr>
        <w:t xml:space="preserve">، بالتالي فإن موضوع المفاضلة في العلاج من أهم وابرز المواضيع في الفترة الاخيرة خاصة بعد حدوث </w:t>
      </w:r>
      <w:r w:rsidR="00D70D29" w:rsidRPr="00B24CE6">
        <w:rPr>
          <w:rFonts w:ascii="Simplified Arabic" w:hAnsi="Simplified Arabic" w:cs="Simplified Arabic"/>
          <w:sz w:val="28"/>
          <w:szCs w:val="28"/>
          <w:rtl/>
        </w:rPr>
        <w:t>ا</w:t>
      </w:r>
      <w:r w:rsidR="00FE3853" w:rsidRPr="00B24CE6">
        <w:rPr>
          <w:rFonts w:ascii="Simplified Arabic" w:hAnsi="Simplified Arabic" w:cs="Simplified Arabic"/>
          <w:sz w:val="28"/>
          <w:szCs w:val="28"/>
          <w:rtl/>
        </w:rPr>
        <w:t xml:space="preserve">لحرب على قطاع </w:t>
      </w:r>
      <w:r w:rsidR="00D70D29" w:rsidRPr="00B24CE6">
        <w:rPr>
          <w:rFonts w:ascii="Simplified Arabic" w:hAnsi="Simplified Arabic" w:cs="Simplified Arabic"/>
          <w:sz w:val="28"/>
          <w:szCs w:val="28"/>
          <w:rtl/>
        </w:rPr>
        <w:t>غزة ،حيث إن هذه الأزمات انعكست آ</w:t>
      </w:r>
      <w:r w:rsidR="00FE3853" w:rsidRPr="00B24CE6">
        <w:rPr>
          <w:rFonts w:ascii="Simplified Arabic" w:hAnsi="Simplified Arabic" w:cs="Simplified Arabic"/>
          <w:sz w:val="28"/>
          <w:szCs w:val="28"/>
          <w:rtl/>
        </w:rPr>
        <w:t>ثارها على الفرد و</w:t>
      </w:r>
      <w:r w:rsidR="00D70D29" w:rsidRPr="00B24CE6">
        <w:rPr>
          <w:rFonts w:ascii="Simplified Arabic" w:hAnsi="Simplified Arabic" w:cs="Simplified Arabic"/>
          <w:sz w:val="28"/>
          <w:szCs w:val="28"/>
          <w:rtl/>
        </w:rPr>
        <w:t>المجتمع ،فغيرت كثيرا</w:t>
      </w:r>
      <w:r w:rsidR="00FE3853" w:rsidRPr="00B24CE6">
        <w:rPr>
          <w:rFonts w:ascii="Simplified Arabic" w:hAnsi="Simplified Arabic" w:cs="Simplified Arabic"/>
          <w:sz w:val="28"/>
          <w:szCs w:val="28"/>
          <w:rtl/>
        </w:rPr>
        <w:t xml:space="preserve"> من طبيعة الحياة ،تماشياً لما يتطلب الوضع </w:t>
      </w:r>
      <w:r w:rsidR="00D70D29" w:rsidRPr="00B24CE6">
        <w:rPr>
          <w:rFonts w:ascii="Simplified Arabic" w:hAnsi="Simplified Arabic" w:cs="Simplified Arabic"/>
          <w:sz w:val="28"/>
          <w:szCs w:val="28"/>
          <w:rtl/>
        </w:rPr>
        <w:t>من إجراءات في مواجهة هذه الأزمة</w:t>
      </w:r>
      <w:r w:rsidR="00FE3853" w:rsidRPr="00B24CE6">
        <w:rPr>
          <w:rFonts w:ascii="Simplified Arabic" w:hAnsi="Simplified Arabic" w:cs="Simplified Arabic"/>
          <w:sz w:val="28"/>
          <w:szCs w:val="28"/>
          <w:rtl/>
        </w:rPr>
        <w:t xml:space="preserve"> ،فأصبحت الكثير من التساؤلات الشرع</w:t>
      </w:r>
      <w:r w:rsidR="00352FA6" w:rsidRPr="00B24CE6">
        <w:rPr>
          <w:rFonts w:ascii="Simplified Arabic" w:hAnsi="Simplified Arabic" w:cs="Simplified Arabic"/>
          <w:sz w:val="28"/>
          <w:szCs w:val="28"/>
          <w:rtl/>
        </w:rPr>
        <w:t>ية محل النظر في الاجتهاد الفقهي</w:t>
      </w:r>
      <w:r w:rsidR="00FE3853" w:rsidRPr="00B24CE6">
        <w:rPr>
          <w:rFonts w:ascii="Simplified Arabic" w:hAnsi="Simplified Arabic" w:cs="Simplified Arabic"/>
          <w:sz w:val="28"/>
          <w:szCs w:val="28"/>
          <w:rtl/>
        </w:rPr>
        <w:t>،</w:t>
      </w:r>
      <w:r w:rsidR="00352FA6" w:rsidRPr="00B24CE6">
        <w:rPr>
          <w:rFonts w:ascii="Simplified Arabic" w:hAnsi="Simplified Arabic" w:cs="Simplified Arabic"/>
          <w:sz w:val="28"/>
          <w:szCs w:val="28"/>
          <w:rtl/>
        </w:rPr>
        <w:t xml:space="preserve"> </w:t>
      </w:r>
      <w:r w:rsidR="008D5560" w:rsidRPr="00B24CE6">
        <w:rPr>
          <w:rFonts w:ascii="Simplified Arabic" w:hAnsi="Simplified Arabic" w:cs="Simplified Arabic"/>
          <w:sz w:val="28"/>
          <w:szCs w:val="28"/>
          <w:rtl/>
        </w:rPr>
        <w:t>فأ</w:t>
      </w:r>
      <w:r w:rsidR="00FE3853" w:rsidRPr="00B24CE6">
        <w:rPr>
          <w:rFonts w:ascii="Simplified Arabic" w:hAnsi="Simplified Arabic" w:cs="Simplified Arabic"/>
          <w:sz w:val="28"/>
          <w:szCs w:val="28"/>
          <w:rtl/>
        </w:rPr>
        <w:t xml:space="preserve">حد هذه التساؤلات هي المفاضلة في العلاج بين </w:t>
      </w:r>
      <w:r w:rsidR="00D70D29" w:rsidRPr="00B24CE6">
        <w:rPr>
          <w:rFonts w:ascii="Simplified Arabic" w:hAnsi="Simplified Arabic" w:cs="Simplified Arabic"/>
          <w:sz w:val="28"/>
          <w:szCs w:val="28"/>
          <w:rtl/>
        </w:rPr>
        <w:t>الجرحى</w:t>
      </w:r>
      <w:r w:rsidR="00FE3853" w:rsidRPr="00B24CE6">
        <w:rPr>
          <w:rFonts w:ascii="Simplified Arabic" w:hAnsi="Simplified Arabic" w:cs="Simplified Arabic"/>
          <w:sz w:val="28"/>
          <w:szCs w:val="28"/>
          <w:rtl/>
        </w:rPr>
        <w:t xml:space="preserve"> في الفقه الاسلامي وهذا ما يسعى البحث لمناقشته</w:t>
      </w:r>
      <w:r w:rsidR="00AC38EC" w:rsidRPr="00B24CE6">
        <w:rPr>
          <w:rFonts w:ascii="Simplified Arabic" w:hAnsi="Simplified Arabic" w:cs="Simplified Arabic"/>
          <w:sz w:val="28"/>
          <w:szCs w:val="28"/>
          <w:rtl/>
        </w:rPr>
        <w:t xml:space="preserve"> بإذن الله.</w:t>
      </w:r>
    </w:p>
    <w:p w:rsidR="000307F9" w:rsidRPr="00B24CE6" w:rsidRDefault="000307F9" w:rsidP="002D1959">
      <w:pPr>
        <w:bidi/>
        <w:spacing w:line="276" w:lineRule="auto"/>
        <w:jc w:val="both"/>
        <w:rPr>
          <w:rFonts w:ascii="Simplified Arabic" w:hAnsi="Simplified Arabic" w:cs="Simplified Arabic"/>
          <w:sz w:val="28"/>
          <w:szCs w:val="28"/>
          <w:rtl/>
        </w:rPr>
      </w:pPr>
    </w:p>
    <w:p w:rsidR="000307F9" w:rsidRPr="00B24CE6" w:rsidRDefault="000307F9" w:rsidP="002D1959">
      <w:pPr>
        <w:bidi/>
        <w:spacing w:line="276" w:lineRule="auto"/>
        <w:jc w:val="both"/>
        <w:rPr>
          <w:rFonts w:ascii="Simplified Arabic" w:hAnsi="Simplified Arabic" w:cs="Simplified Arabic"/>
          <w:sz w:val="28"/>
          <w:szCs w:val="28"/>
          <w:rtl/>
        </w:rPr>
      </w:pPr>
    </w:p>
    <w:p w:rsidR="00FE3853" w:rsidRPr="00B24CE6" w:rsidRDefault="00FE3853" w:rsidP="002D1959">
      <w:pPr>
        <w:bidi/>
        <w:spacing w:line="276" w:lineRule="auto"/>
        <w:jc w:val="both"/>
        <w:rPr>
          <w:rFonts w:ascii="Simplified Arabic" w:hAnsi="Simplified Arabic" w:cs="Simplified Arabic"/>
          <w:b/>
          <w:bCs/>
          <w:sz w:val="28"/>
          <w:szCs w:val="28"/>
          <w:rtl/>
        </w:rPr>
      </w:pPr>
      <w:r w:rsidRPr="00B24CE6">
        <w:rPr>
          <w:rFonts w:ascii="Simplified Arabic" w:hAnsi="Simplified Arabic" w:cs="Simplified Arabic"/>
          <w:b/>
          <w:bCs/>
          <w:sz w:val="28"/>
          <w:szCs w:val="28"/>
          <w:rtl/>
        </w:rPr>
        <w:t>مشكلة الدراسة</w:t>
      </w:r>
    </w:p>
    <w:p w:rsidR="00FE3853" w:rsidRPr="00B24CE6" w:rsidRDefault="00FE3853" w:rsidP="002D1959">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ظهرت مشكلة الدراسة نتيجة ظهور ازمات مختلفة منها فيروس كورونا والحرب على غزة والتي أثرت على </w:t>
      </w:r>
      <w:r w:rsidR="00C95B72" w:rsidRPr="00B24CE6">
        <w:rPr>
          <w:rFonts w:ascii="Simplified Arabic" w:hAnsi="Simplified Arabic" w:cs="Simplified Arabic"/>
          <w:sz w:val="28"/>
          <w:szCs w:val="28"/>
          <w:rtl/>
        </w:rPr>
        <w:t>فئات المجتمع كلها</w:t>
      </w:r>
      <w:r w:rsidRPr="00B24CE6">
        <w:rPr>
          <w:rFonts w:ascii="Simplified Arabic" w:hAnsi="Simplified Arabic" w:cs="Simplified Arabic"/>
          <w:sz w:val="28"/>
          <w:szCs w:val="28"/>
          <w:rtl/>
        </w:rPr>
        <w:t xml:space="preserve"> </w:t>
      </w:r>
      <w:r w:rsidR="00CB201E" w:rsidRPr="00B24CE6">
        <w:rPr>
          <w:rFonts w:ascii="Simplified Arabic" w:hAnsi="Simplified Arabic" w:cs="Simplified Arabic"/>
          <w:sz w:val="28"/>
          <w:szCs w:val="28"/>
          <w:rtl/>
        </w:rPr>
        <w:t>والاختيار بينهم في العلاج،</w:t>
      </w:r>
      <w:r w:rsidR="00E0739C">
        <w:rPr>
          <w:rFonts w:ascii="Simplified Arabic" w:hAnsi="Simplified Arabic" w:cs="Simplified Arabic" w:hint="cs"/>
          <w:sz w:val="28"/>
          <w:szCs w:val="28"/>
          <w:rtl/>
        </w:rPr>
        <w:t xml:space="preserve"> </w:t>
      </w:r>
      <w:r w:rsidR="00CB201E" w:rsidRPr="00B24CE6">
        <w:rPr>
          <w:rFonts w:ascii="Simplified Arabic" w:hAnsi="Simplified Arabic" w:cs="Simplified Arabic"/>
          <w:sz w:val="28"/>
          <w:szCs w:val="28"/>
          <w:rtl/>
        </w:rPr>
        <w:t>حيث إ</w:t>
      </w:r>
      <w:r w:rsidR="00317913" w:rsidRPr="00B24CE6">
        <w:rPr>
          <w:rFonts w:ascii="Simplified Arabic" w:hAnsi="Simplified Arabic" w:cs="Simplified Arabic"/>
          <w:sz w:val="28"/>
          <w:szCs w:val="28"/>
          <w:rtl/>
        </w:rPr>
        <w:t>ن الحرب على قطاع غزة أدت إ</w:t>
      </w:r>
      <w:r w:rsidRPr="00B24CE6">
        <w:rPr>
          <w:rFonts w:ascii="Simplified Arabic" w:hAnsi="Simplified Arabic" w:cs="Simplified Arabic"/>
          <w:sz w:val="28"/>
          <w:szCs w:val="28"/>
          <w:rtl/>
        </w:rPr>
        <w:t>لى شح في الموارد الطبية اللازمة للعلاج، وكذلك فيروس كورونا الذي تسبب في عزلة كبار السن وحرمانهم من بعض حقوقهم في العلاج وأجهزة الانعاش نتيجة لتزاحم مختلف</w:t>
      </w:r>
      <w:r w:rsidR="00F068CC" w:rsidRPr="00B24CE6">
        <w:rPr>
          <w:rFonts w:ascii="Simplified Arabic" w:hAnsi="Simplified Arabic" w:cs="Simplified Arabic"/>
          <w:sz w:val="28"/>
          <w:szCs w:val="28"/>
          <w:rtl/>
        </w:rPr>
        <w:t xml:space="preserve"> الفئات العمرية على هذه الخدمات</w:t>
      </w:r>
      <w:r w:rsidRPr="00B24CE6">
        <w:rPr>
          <w:rFonts w:ascii="Simplified Arabic" w:hAnsi="Simplified Arabic" w:cs="Simplified Arabic"/>
          <w:sz w:val="28"/>
          <w:szCs w:val="28"/>
          <w:rtl/>
        </w:rPr>
        <w:t>،</w:t>
      </w:r>
      <w:r w:rsidR="00F068CC" w:rsidRPr="00B24CE6">
        <w:rPr>
          <w:rFonts w:ascii="Simplified Arabic" w:hAnsi="Simplified Arabic" w:cs="Simplified Arabic"/>
          <w:sz w:val="28"/>
          <w:szCs w:val="28"/>
          <w:rtl/>
        </w:rPr>
        <w:t xml:space="preserve"> </w:t>
      </w:r>
      <w:r w:rsidRPr="00B24CE6">
        <w:rPr>
          <w:rFonts w:ascii="Simplified Arabic" w:hAnsi="Simplified Arabic" w:cs="Simplified Arabic"/>
          <w:sz w:val="28"/>
          <w:szCs w:val="28"/>
          <w:rtl/>
        </w:rPr>
        <w:t>بالتالي يمكن صياغة مشكلة الدراسة بالتساؤلات الاتية</w:t>
      </w:r>
      <w:r w:rsidRPr="00B24CE6">
        <w:rPr>
          <w:rFonts w:ascii="Simplified Arabic" w:hAnsi="Simplified Arabic" w:cs="Simplified Arabic"/>
          <w:sz w:val="28"/>
          <w:szCs w:val="28"/>
        </w:rPr>
        <w:t>:</w:t>
      </w:r>
    </w:p>
    <w:p w:rsidR="00FE3853" w:rsidRPr="00B24CE6" w:rsidRDefault="00FE3853" w:rsidP="002D1959">
      <w:pPr>
        <w:bidi/>
        <w:spacing w:line="276" w:lineRule="auto"/>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rPr>
        <w:t>1</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 xml:space="preserve">ما </w:t>
      </w:r>
      <w:r w:rsidR="00AF42CD" w:rsidRPr="00B24CE6">
        <w:rPr>
          <w:rFonts w:ascii="Simplified Arabic" w:hAnsi="Simplified Arabic" w:cs="Simplified Arabic"/>
          <w:sz w:val="28"/>
          <w:szCs w:val="28"/>
          <w:rtl/>
        </w:rPr>
        <w:t>حكم</w:t>
      </w:r>
      <w:r w:rsidRPr="00B24CE6">
        <w:rPr>
          <w:rFonts w:ascii="Simplified Arabic" w:hAnsi="Simplified Arabic" w:cs="Simplified Arabic"/>
          <w:sz w:val="28"/>
          <w:szCs w:val="28"/>
          <w:rtl/>
        </w:rPr>
        <w:t xml:space="preserve"> </w:t>
      </w:r>
      <w:r w:rsidR="00AF42CD" w:rsidRPr="00B24CE6">
        <w:rPr>
          <w:rFonts w:ascii="Simplified Arabic" w:hAnsi="Simplified Arabic" w:cs="Simplified Arabic"/>
          <w:sz w:val="28"/>
          <w:szCs w:val="28"/>
          <w:rtl/>
        </w:rPr>
        <w:t xml:space="preserve">المفاضلة </w:t>
      </w:r>
      <w:r w:rsidR="00AF42CD" w:rsidRPr="00B24CE6">
        <w:rPr>
          <w:rFonts w:ascii="Simplified Arabic" w:hAnsi="Simplified Arabic" w:cs="Simplified Arabic"/>
          <w:sz w:val="28"/>
          <w:szCs w:val="28"/>
          <w:rtl/>
          <w:lang w:bidi="ar-JO"/>
        </w:rPr>
        <w:t xml:space="preserve">في العلاج بين الجرحى </w:t>
      </w:r>
      <w:r w:rsidR="00861D90" w:rsidRPr="00B24CE6">
        <w:rPr>
          <w:rFonts w:ascii="Simplified Arabic" w:hAnsi="Simplified Arabic" w:cs="Simplified Arabic"/>
          <w:sz w:val="28"/>
          <w:szCs w:val="28"/>
          <w:rtl/>
          <w:lang w:bidi="ar-JO"/>
        </w:rPr>
        <w:t>والمصابين</w:t>
      </w:r>
    </w:p>
    <w:p w:rsidR="00FE3853" w:rsidRPr="00B24CE6" w:rsidRDefault="00FE3853" w:rsidP="002D1959">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2</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ما هي</w:t>
      </w:r>
      <w:r w:rsidR="00C95B72" w:rsidRPr="00B24CE6">
        <w:rPr>
          <w:rFonts w:ascii="Simplified Arabic" w:hAnsi="Simplified Arabic" w:cs="Simplified Arabic"/>
          <w:sz w:val="28"/>
          <w:szCs w:val="28"/>
          <w:rtl/>
        </w:rPr>
        <w:t xml:space="preserve"> المعايير التي يجب اتخاذها عند المفاضلة</w:t>
      </w:r>
      <w:r w:rsidRPr="00B24CE6">
        <w:rPr>
          <w:rFonts w:ascii="Simplified Arabic" w:hAnsi="Simplified Arabic" w:cs="Simplified Arabic"/>
          <w:sz w:val="28"/>
          <w:szCs w:val="28"/>
        </w:rPr>
        <w:t>.</w:t>
      </w:r>
    </w:p>
    <w:p w:rsidR="003A0439" w:rsidRPr="00B24CE6" w:rsidRDefault="00FE3853" w:rsidP="00317913">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3</w:t>
      </w:r>
      <w:r w:rsidRPr="00B24CE6">
        <w:rPr>
          <w:rFonts w:ascii="Simplified Arabic" w:hAnsi="Simplified Arabic" w:cs="Simplified Arabic"/>
          <w:sz w:val="28"/>
          <w:szCs w:val="28"/>
        </w:rPr>
        <w:t xml:space="preserve">.    </w:t>
      </w:r>
      <w:r w:rsidR="00C95B72" w:rsidRPr="00B24CE6">
        <w:rPr>
          <w:rFonts w:ascii="Simplified Arabic" w:hAnsi="Simplified Arabic" w:cs="Simplified Arabic"/>
          <w:sz w:val="28"/>
          <w:szCs w:val="28"/>
          <w:rtl/>
        </w:rPr>
        <w:t>ما هي الحالات التي ت</w:t>
      </w:r>
      <w:r w:rsidR="00317913" w:rsidRPr="00B24CE6">
        <w:rPr>
          <w:rFonts w:ascii="Simplified Arabic" w:hAnsi="Simplified Arabic" w:cs="Simplified Arabic"/>
          <w:sz w:val="28"/>
          <w:szCs w:val="28"/>
          <w:rtl/>
        </w:rPr>
        <w:t>جوز</w:t>
      </w:r>
      <w:r w:rsidR="00C95B72" w:rsidRPr="00B24CE6">
        <w:rPr>
          <w:rFonts w:ascii="Simplified Arabic" w:hAnsi="Simplified Arabic" w:cs="Simplified Arabic"/>
          <w:sz w:val="28"/>
          <w:szCs w:val="28"/>
          <w:rtl/>
        </w:rPr>
        <w:t xml:space="preserve"> فيها </w:t>
      </w:r>
      <w:r w:rsidR="003A0439" w:rsidRPr="00B24CE6">
        <w:rPr>
          <w:rFonts w:ascii="Simplified Arabic" w:hAnsi="Simplified Arabic" w:cs="Simplified Arabic"/>
          <w:sz w:val="28"/>
          <w:szCs w:val="28"/>
          <w:rtl/>
        </w:rPr>
        <w:t>المفاضلة والتي لا</w:t>
      </w:r>
      <w:r w:rsidR="00B24CE6" w:rsidRPr="00B24CE6">
        <w:rPr>
          <w:rFonts w:ascii="Simplified Arabic" w:hAnsi="Simplified Arabic" w:cs="Simplified Arabic"/>
          <w:sz w:val="28"/>
          <w:szCs w:val="28"/>
          <w:rtl/>
        </w:rPr>
        <w:t xml:space="preserve"> </w:t>
      </w:r>
      <w:r w:rsidR="003A0439" w:rsidRPr="00B24CE6">
        <w:rPr>
          <w:rFonts w:ascii="Simplified Arabic" w:hAnsi="Simplified Arabic" w:cs="Simplified Arabic"/>
          <w:sz w:val="28"/>
          <w:szCs w:val="28"/>
          <w:rtl/>
        </w:rPr>
        <w:t>ت</w:t>
      </w:r>
      <w:r w:rsidR="00317913" w:rsidRPr="00B24CE6">
        <w:rPr>
          <w:rFonts w:ascii="Simplified Arabic" w:hAnsi="Simplified Arabic" w:cs="Simplified Arabic"/>
          <w:sz w:val="28"/>
          <w:szCs w:val="28"/>
          <w:rtl/>
        </w:rPr>
        <w:t>جوز</w:t>
      </w:r>
      <w:r w:rsidR="003A0439" w:rsidRPr="00B24CE6">
        <w:rPr>
          <w:rFonts w:ascii="Simplified Arabic" w:hAnsi="Simplified Arabic" w:cs="Simplified Arabic"/>
          <w:sz w:val="28"/>
          <w:szCs w:val="28"/>
          <w:rtl/>
        </w:rPr>
        <w:t xml:space="preserve"> </w:t>
      </w:r>
    </w:p>
    <w:p w:rsidR="00FE3853" w:rsidRPr="00B24CE6" w:rsidRDefault="00FE3853" w:rsidP="002D1959">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4</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 xml:space="preserve">ما هو </w:t>
      </w:r>
      <w:r w:rsidR="00C95B72" w:rsidRPr="00B24CE6">
        <w:rPr>
          <w:rFonts w:ascii="Simplified Arabic" w:hAnsi="Simplified Arabic" w:cs="Simplified Arabic"/>
          <w:sz w:val="28"/>
          <w:szCs w:val="28"/>
          <w:rtl/>
        </w:rPr>
        <w:t>الأثر الشرعي المترتب على المفاضلة</w:t>
      </w:r>
      <w:r w:rsidR="00EE5239" w:rsidRPr="00B24CE6">
        <w:rPr>
          <w:rFonts w:ascii="Simplified Arabic" w:hAnsi="Simplified Arabic" w:cs="Simplified Arabic"/>
          <w:sz w:val="28"/>
          <w:szCs w:val="28"/>
          <w:rtl/>
        </w:rPr>
        <w:t xml:space="preserve"> بين الجرحى.</w:t>
      </w:r>
    </w:p>
    <w:p w:rsidR="00FE3853" w:rsidRPr="00B24CE6" w:rsidRDefault="00FE3853" w:rsidP="002D1959">
      <w:pPr>
        <w:bidi/>
        <w:spacing w:line="276" w:lineRule="auto"/>
        <w:jc w:val="both"/>
        <w:rPr>
          <w:rFonts w:ascii="Simplified Arabic" w:hAnsi="Simplified Arabic" w:cs="Simplified Arabic"/>
          <w:b/>
          <w:bCs/>
          <w:sz w:val="28"/>
          <w:szCs w:val="28"/>
          <w:rtl/>
        </w:rPr>
      </w:pPr>
      <w:r w:rsidRPr="00B24CE6">
        <w:rPr>
          <w:rFonts w:ascii="Simplified Arabic" w:hAnsi="Simplified Arabic" w:cs="Simplified Arabic"/>
          <w:b/>
          <w:bCs/>
          <w:sz w:val="28"/>
          <w:szCs w:val="28"/>
          <w:rtl/>
        </w:rPr>
        <w:t>مصطلحات الدراسة</w:t>
      </w:r>
      <w:r w:rsidRPr="00B24CE6">
        <w:rPr>
          <w:rFonts w:ascii="Simplified Arabic" w:hAnsi="Simplified Arabic" w:cs="Simplified Arabic"/>
          <w:b/>
          <w:bCs/>
          <w:sz w:val="28"/>
          <w:szCs w:val="28"/>
        </w:rPr>
        <w:t xml:space="preserve"> </w:t>
      </w:r>
    </w:p>
    <w:p w:rsidR="002D1959" w:rsidRPr="00B24CE6" w:rsidRDefault="002D1959" w:rsidP="00386037">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الضرورات</w:t>
      </w:r>
      <w:r w:rsidRPr="00B24CE6">
        <w:rPr>
          <w:rFonts w:ascii="Simplified Arabic" w:hAnsi="Simplified Arabic" w:cs="Simplified Arabic"/>
          <w:b/>
          <w:bCs/>
          <w:color w:val="333333"/>
          <w:sz w:val="28"/>
          <w:szCs w:val="28"/>
          <w:shd w:val="clear" w:color="auto" w:fill="FFFFFF"/>
        </w:rPr>
        <w:t>:</w:t>
      </w:r>
      <w:r w:rsidRPr="00B24CE6">
        <w:rPr>
          <w:rFonts w:ascii="Simplified Arabic" w:hAnsi="Simplified Arabic" w:cs="Simplified Arabic"/>
          <w:color w:val="333333"/>
          <w:sz w:val="28"/>
          <w:szCs w:val="28"/>
          <w:shd w:val="clear" w:color="auto" w:fill="FFFFFF"/>
        </w:rPr>
        <w:t> </w:t>
      </w:r>
      <w:r w:rsidRPr="00B24CE6">
        <w:rPr>
          <w:rFonts w:ascii="Simplified Arabic" w:hAnsi="Simplified Arabic" w:cs="Simplified Arabic"/>
          <w:color w:val="333333"/>
          <w:sz w:val="28"/>
          <w:szCs w:val="28"/>
          <w:shd w:val="clear" w:color="auto" w:fill="FFFFFF"/>
          <w:rtl/>
        </w:rPr>
        <w:t>هي ما</w:t>
      </w:r>
      <w:r w:rsidR="00B24CE6" w:rsidRPr="00B24CE6">
        <w:rPr>
          <w:rFonts w:ascii="Simplified Arabic" w:hAnsi="Simplified Arabic" w:cs="Simplified Arabic"/>
          <w:color w:val="333333"/>
          <w:sz w:val="28"/>
          <w:szCs w:val="28"/>
          <w:shd w:val="clear" w:color="auto" w:fill="FFFFFF"/>
          <w:rtl/>
        </w:rPr>
        <w:t xml:space="preserve"> </w:t>
      </w:r>
      <w:r w:rsidRPr="00B24CE6">
        <w:rPr>
          <w:rFonts w:ascii="Simplified Arabic" w:hAnsi="Simplified Arabic" w:cs="Simplified Arabic"/>
          <w:color w:val="333333"/>
          <w:sz w:val="28"/>
          <w:szCs w:val="28"/>
          <w:shd w:val="clear" w:color="auto" w:fill="FFFFFF"/>
          <w:rtl/>
        </w:rPr>
        <w:t xml:space="preserve">يقوم عليه صلاح الدين </w:t>
      </w:r>
      <w:proofErr w:type="gramStart"/>
      <w:r w:rsidRPr="00B24CE6">
        <w:rPr>
          <w:rFonts w:ascii="Simplified Arabic" w:hAnsi="Simplified Arabic" w:cs="Simplified Arabic"/>
          <w:color w:val="333333"/>
          <w:sz w:val="28"/>
          <w:szCs w:val="28"/>
          <w:shd w:val="clear" w:color="auto" w:fill="FFFFFF"/>
          <w:rtl/>
        </w:rPr>
        <w:t>والدنيا</w:t>
      </w:r>
      <w:proofErr w:type="gramEnd"/>
      <w:r w:rsidR="003F53D2" w:rsidRPr="00B24CE6">
        <w:rPr>
          <w:rFonts w:ascii="Simplified Arabic" w:hAnsi="Simplified Arabic" w:cs="Simplified Arabic"/>
          <w:color w:val="333333"/>
          <w:sz w:val="28"/>
          <w:szCs w:val="28"/>
          <w:shd w:val="clear" w:color="auto" w:fill="FFFFFF"/>
          <w:vertAlign w:val="superscript"/>
          <w:rtl/>
        </w:rPr>
        <w:t>(</w:t>
      </w:r>
      <w:r w:rsidR="003F53D2" w:rsidRPr="00B24CE6">
        <w:rPr>
          <w:rStyle w:val="a4"/>
          <w:rFonts w:ascii="Simplified Arabic" w:hAnsi="Simplified Arabic" w:cs="Simplified Arabic"/>
          <w:color w:val="333333"/>
          <w:sz w:val="28"/>
          <w:szCs w:val="28"/>
          <w:shd w:val="clear" w:color="auto" w:fill="FFFFFF"/>
          <w:rtl/>
        </w:rPr>
        <w:footnoteReference w:id="1"/>
      </w:r>
      <w:r w:rsidR="003F53D2"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 xml:space="preserve"> </w:t>
      </w:r>
    </w:p>
    <w:p w:rsidR="002D1959" w:rsidRPr="00B24CE6" w:rsidRDefault="002D1959" w:rsidP="005A0903">
      <w:pPr>
        <w:bidi/>
        <w:spacing w:line="276" w:lineRule="auto"/>
        <w:jc w:val="both"/>
        <w:rPr>
          <w:rFonts w:ascii="Simplified Arabic" w:hAnsi="Simplified Arabic" w:cs="Simplified Arabic"/>
          <w:color w:val="333333"/>
          <w:sz w:val="28"/>
          <w:szCs w:val="28"/>
          <w:shd w:val="clear" w:color="auto" w:fill="FFFFFF"/>
          <w:vertAlign w:val="superscript"/>
          <w:rtl/>
        </w:rPr>
      </w:pPr>
      <w:r w:rsidRPr="00B24CE6">
        <w:rPr>
          <w:rFonts w:ascii="Simplified Arabic" w:hAnsi="Simplified Arabic" w:cs="Simplified Arabic"/>
          <w:color w:val="333333"/>
          <w:sz w:val="28"/>
          <w:szCs w:val="28"/>
          <w:shd w:val="clear" w:color="auto" w:fill="FFFFFF"/>
          <w:rtl/>
        </w:rPr>
        <w:t xml:space="preserve">المفاضلة: </w:t>
      </w:r>
      <w:proofErr w:type="gramStart"/>
      <w:r w:rsidRPr="00B24CE6">
        <w:rPr>
          <w:rFonts w:ascii="Simplified Arabic" w:hAnsi="Simplified Arabic" w:cs="Simplified Arabic"/>
          <w:color w:val="333333"/>
          <w:sz w:val="28"/>
          <w:szCs w:val="28"/>
          <w:shd w:val="clear" w:color="auto" w:fill="FFFFFF"/>
          <w:rtl/>
        </w:rPr>
        <w:t>عملية</w:t>
      </w:r>
      <w:proofErr w:type="gramEnd"/>
      <w:r w:rsidRPr="00B24CE6">
        <w:rPr>
          <w:rFonts w:ascii="Simplified Arabic" w:hAnsi="Simplified Arabic" w:cs="Simplified Arabic"/>
          <w:color w:val="333333"/>
          <w:sz w:val="28"/>
          <w:szCs w:val="28"/>
          <w:shd w:val="clear" w:color="auto" w:fill="FFFFFF"/>
          <w:rtl/>
        </w:rPr>
        <w:t xml:space="preserve"> تفكير يوازن بها بين أمرين بقصد اختيار أحدهما</w:t>
      </w:r>
      <w:r w:rsidR="005A0903" w:rsidRPr="00B24CE6">
        <w:rPr>
          <w:rFonts w:ascii="Simplified Arabic" w:hAnsi="Simplified Arabic" w:cs="Simplified Arabic"/>
          <w:color w:val="333333"/>
          <w:sz w:val="28"/>
          <w:szCs w:val="28"/>
          <w:shd w:val="clear" w:color="auto" w:fill="FFFFFF"/>
          <w:vertAlign w:val="superscript"/>
          <w:rtl/>
        </w:rPr>
        <w:t>(</w:t>
      </w:r>
      <w:r w:rsidR="005A0903" w:rsidRPr="00B24CE6">
        <w:rPr>
          <w:rStyle w:val="a4"/>
          <w:rFonts w:ascii="Simplified Arabic" w:hAnsi="Simplified Arabic" w:cs="Simplified Arabic"/>
          <w:color w:val="333333"/>
          <w:sz w:val="28"/>
          <w:szCs w:val="28"/>
          <w:shd w:val="clear" w:color="auto" w:fill="FFFFFF"/>
          <w:rtl/>
        </w:rPr>
        <w:footnoteReference w:id="2"/>
      </w:r>
      <w:r w:rsidR="005A0903" w:rsidRPr="00B24CE6">
        <w:rPr>
          <w:rFonts w:ascii="Simplified Arabic" w:hAnsi="Simplified Arabic" w:cs="Simplified Arabic"/>
          <w:color w:val="333333"/>
          <w:sz w:val="28"/>
          <w:szCs w:val="28"/>
          <w:shd w:val="clear" w:color="auto" w:fill="FFFFFF"/>
          <w:vertAlign w:val="superscript"/>
          <w:rtl/>
        </w:rPr>
        <w:t>)</w:t>
      </w:r>
    </w:p>
    <w:p w:rsidR="002D1959" w:rsidRPr="00B24CE6" w:rsidRDefault="002D1959" w:rsidP="00615980">
      <w:pPr>
        <w:bidi/>
        <w:spacing w:line="276" w:lineRule="auto"/>
        <w:jc w:val="both"/>
        <w:rPr>
          <w:rFonts w:ascii="Simplified Arabic" w:hAnsi="Simplified Arabic" w:cs="Simplified Arabic"/>
          <w:color w:val="333333"/>
          <w:sz w:val="28"/>
          <w:szCs w:val="28"/>
          <w:shd w:val="clear" w:color="auto" w:fill="FFFFFF"/>
          <w:vertAlign w:val="superscript"/>
          <w:rtl/>
        </w:rPr>
      </w:pPr>
      <w:r w:rsidRPr="00B24CE6">
        <w:rPr>
          <w:rFonts w:ascii="Simplified Arabic" w:hAnsi="Simplified Arabic" w:cs="Simplified Arabic"/>
          <w:sz w:val="28"/>
          <w:szCs w:val="28"/>
          <w:rtl/>
        </w:rPr>
        <w:t xml:space="preserve">العدل: هو إعطاء كل صاحب حقٍّ </w:t>
      </w:r>
      <w:proofErr w:type="gramStart"/>
      <w:r w:rsidRPr="00B24CE6">
        <w:rPr>
          <w:rFonts w:ascii="Simplified Arabic" w:hAnsi="Simplified Arabic" w:cs="Simplified Arabic"/>
          <w:sz w:val="28"/>
          <w:szCs w:val="28"/>
          <w:rtl/>
        </w:rPr>
        <w:t>حقّه ،</w:t>
      </w:r>
      <w:proofErr w:type="gramEnd"/>
      <w:r w:rsidRPr="00B24CE6">
        <w:rPr>
          <w:rFonts w:ascii="Simplified Arabic" w:hAnsi="Simplified Arabic" w:cs="Simplified Arabic"/>
          <w:sz w:val="28"/>
          <w:szCs w:val="28"/>
          <w:rtl/>
        </w:rPr>
        <w:t xml:space="preserve"> ووضع كل شيء في موضعه حيث أمر الله </w:t>
      </w:r>
      <w:r w:rsidR="00615980" w:rsidRPr="00B24CE6">
        <w:rPr>
          <w:rFonts w:ascii="Simplified Arabic" w:hAnsi="Simplified Arabic" w:cs="Simplified Arabic"/>
          <w:color w:val="333333"/>
          <w:sz w:val="28"/>
          <w:szCs w:val="28"/>
          <w:shd w:val="clear" w:color="auto" w:fill="FFFFFF"/>
          <w:vertAlign w:val="superscript"/>
          <w:rtl/>
        </w:rPr>
        <w:t>(</w:t>
      </w:r>
      <w:r w:rsidR="00615980" w:rsidRPr="00B24CE6">
        <w:rPr>
          <w:rStyle w:val="a4"/>
          <w:rFonts w:ascii="Simplified Arabic" w:hAnsi="Simplified Arabic" w:cs="Simplified Arabic"/>
          <w:color w:val="333333"/>
          <w:sz w:val="28"/>
          <w:szCs w:val="28"/>
          <w:shd w:val="clear" w:color="auto" w:fill="FFFFFF"/>
          <w:rtl/>
        </w:rPr>
        <w:footnoteReference w:id="3"/>
      </w:r>
      <w:r w:rsidR="00615980" w:rsidRPr="00B24CE6">
        <w:rPr>
          <w:rFonts w:ascii="Simplified Arabic" w:hAnsi="Simplified Arabic" w:cs="Simplified Arabic"/>
          <w:color w:val="333333"/>
          <w:sz w:val="28"/>
          <w:szCs w:val="28"/>
          <w:shd w:val="clear" w:color="auto" w:fill="FFFFFF"/>
          <w:vertAlign w:val="superscript"/>
          <w:rtl/>
        </w:rPr>
        <w:t>)</w:t>
      </w:r>
    </w:p>
    <w:p w:rsidR="000307F9" w:rsidRPr="00B24CE6" w:rsidRDefault="002D1959" w:rsidP="00D2580C">
      <w:pPr>
        <w:bidi/>
        <w:spacing w:line="276" w:lineRule="auto"/>
        <w:jc w:val="both"/>
        <w:rPr>
          <w:rFonts w:ascii="Simplified Arabic" w:hAnsi="Simplified Arabic" w:cs="Simplified Arabic"/>
          <w:color w:val="333333"/>
          <w:sz w:val="28"/>
          <w:szCs w:val="28"/>
          <w:shd w:val="clear" w:color="auto" w:fill="FFFFFF"/>
          <w:vertAlign w:val="superscript"/>
          <w:rtl/>
        </w:rPr>
      </w:pPr>
      <w:r w:rsidRPr="00B24CE6">
        <w:rPr>
          <w:rFonts w:ascii="Simplified Arabic" w:hAnsi="Simplified Arabic" w:cs="Simplified Arabic"/>
          <w:color w:val="000000" w:themeColor="text1"/>
          <w:sz w:val="28"/>
          <w:szCs w:val="28"/>
          <w:rtl/>
        </w:rPr>
        <w:t xml:space="preserve">القرعة: هي وسيلة ترجيحية يُعمل بها عند </w:t>
      </w:r>
      <w:proofErr w:type="gramStart"/>
      <w:r w:rsidRPr="00B24CE6">
        <w:rPr>
          <w:rFonts w:ascii="Simplified Arabic" w:hAnsi="Simplified Arabic" w:cs="Simplified Arabic"/>
          <w:color w:val="000000" w:themeColor="text1"/>
          <w:sz w:val="28"/>
          <w:szCs w:val="28"/>
          <w:rtl/>
        </w:rPr>
        <w:t>تعارض</w:t>
      </w:r>
      <w:proofErr w:type="gramEnd"/>
      <w:r w:rsidRPr="00B24CE6">
        <w:rPr>
          <w:rFonts w:ascii="Simplified Arabic" w:hAnsi="Simplified Arabic" w:cs="Simplified Arabic"/>
          <w:color w:val="000000" w:themeColor="text1"/>
          <w:sz w:val="28"/>
          <w:szCs w:val="28"/>
          <w:rtl/>
        </w:rPr>
        <w:t xml:space="preserve"> البيانات وتساوي الأطراف في سبب </w:t>
      </w:r>
      <w:r w:rsidR="00B24CE6" w:rsidRPr="00B24CE6">
        <w:rPr>
          <w:rFonts w:ascii="Simplified Arabic" w:hAnsi="Simplified Arabic" w:cs="Simplified Arabic"/>
          <w:color w:val="000000" w:themeColor="text1"/>
          <w:sz w:val="28"/>
          <w:szCs w:val="28"/>
          <w:rtl/>
        </w:rPr>
        <w:t>الاستحقاق</w:t>
      </w:r>
      <w:r w:rsidR="004D4A40" w:rsidRPr="00B24CE6">
        <w:rPr>
          <w:rFonts w:ascii="Simplified Arabic" w:hAnsi="Simplified Arabic" w:cs="Simplified Arabic"/>
          <w:color w:val="333333"/>
          <w:sz w:val="28"/>
          <w:szCs w:val="28"/>
          <w:shd w:val="clear" w:color="auto" w:fill="FFFFFF"/>
          <w:vertAlign w:val="superscript"/>
          <w:rtl/>
        </w:rPr>
        <w:t>(</w:t>
      </w:r>
      <w:r w:rsidR="004D4A40" w:rsidRPr="00B24CE6">
        <w:rPr>
          <w:rStyle w:val="a4"/>
          <w:rFonts w:ascii="Simplified Arabic" w:hAnsi="Simplified Arabic" w:cs="Simplified Arabic"/>
          <w:color w:val="333333"/>
          <w:sz w:val="28"/>
          <w:szCs w:val="28"/>
          <w:shd w:val="clear" w:color="auto" w:fill="FFFFFF"/>
          <w:rtl/>
        </w:rPr>
        <w:footnoteReference w:id="4"/>
      </w:r>
      <w:r w:rsidR="004D4A40" w:rsidRPr="00B24CE6">
        <w:rPr>
          <w:rFonts w:ascii="Simplified Arabic" w:hAnsi="Simplified Arabic" w:cs="Simplified Arabic"/>
          <w:color w:val="333333"/>
          <w:sz w:val="28"/>
          <w:szCs w:val="28"/>
          <w:shd w:val="clear" w:color="auto" w:fill="FFFFFF"/>
          <w:vertAlign w:val="superscript"/>
          <w:rtl/>
        </w:rPr>
        <w:t>)</w:t>
      </w:r>
    </w:p>
    <w:p w:rsidR="00E0739C" w:rsidRDefault="00E0739C" w:rsidP="002D1959">
      <w:pPr>
        <w:bidi/>
        <w:spacing w:line="276" w:lineRule="auto"/>
        <w:jc w:val="both"/>
        <w:rPr>
          <w:rFonts w:ascii="Simplified Arabic" w:hAnsi="Simplified Arabic" w:cs="Simplified Arabic"/>
          <w:b/>
          <w:bCs/>
          <w:sz w:val="28"/>
          <w:szCs w:val="28"/>
          <w:rtl/>
        </w:rPr>
      </w:pPr>
    </w:p>
    <w:p w:rsidR="00FE3853" w:rsidRPr="00B24CE6" w:rsidRDefault="00E0739C" w:rsidP="00E0739C">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أ</w:t>
      </w:r>
      <w:r w:rsidR="00FE3853" w:rsidRPr="00B24CE6">
        <w:rPr>
          <w:rFonts w:ascii="Simplified Arabic" w:hAnsi="Simplified Arabic" w:cs="Simplified Arabic"/>
          <w:b/>
          <w:bCs/>
          <w:sz w:val="28"/>
          <w:szCs w:val="28"/>
          <w:rtl/>
        </w:rPr>
        <w:t>همية الدراسة</w:t>
      </w:r>
    </w:p>
    <w:p w:rsidR="00FE3853" w:rsidRPr="00B24CE6" w:rsidRDefault="002D1959" w:rsidP="007924FA">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 xml:space="preserve">تنبع أهمية الدراسة من </w:t>
      </w:r>
      <w:r w:rsidR="00A265D7" w:rsidRPr="00B24CE6">
        <w:rPr>
          <w:rFonts w:ascii="Simplified Arabic" w:hAnsi="Simplified Arabic" w:cs="Simplified Arabic"/>
          <w:sz w:val="28"/>
          <w:szCs w:val="28"/>
          <w:rtl/>
        </w:rPr>
        <w:t>أهمية الموضوع الذي تتناوله حيث إ</w:t>
      </w:r>
      <w:r w:rsidR="00FE3853" w:rsidRPr="00B24CE6">
        <w:rPr>
          <w:rFonts w:ascii="Simplified Arabic" w:hAnsi="Simplified Arabic" w:cs="Simplified Arabic"/>
          <w:sz w:val="28"/>
          <w:szCs w:val="28"/>
          <w:rtl/>
        </w:rPr>
        <w:t>نها تبحث في قضية اجتماعية وانسانية مهمة وهي المفاضلة في العلاج في الفقه الاسلامي،</w:t>
      </w:r>
      <w:r w:rsidR="00463168">
        <w:rPr>
          <w:rFonts w:ascii="Simplified Arabic" w:hAnsi="Simplified Arabic" w:cs="Simplified Arabic" w:hint="cs"/>
          <w:sz w:val="28"/>
          <w:szCs w:val="28"/>
          <w:rtl/>
        </w:rPr>
        <w:t xml:space="preserve"> </w:t>
      </w:r>
      <w:r w:rsidR="00FE3853" w:rsidRPr="00B24CE6">
        <w:rPr>
          <w:rFonts w:ascii="Simplified Arabic" w:hAnsi="Simplified Arabic" w:cs="Simplified Arabic"/>
          <w:sz w:val="28"/>
          <w:szCs w:val="28"/>
          <w:rtl/>
        </w:rPr>
        <w:t>وكثر تساؤل الناس عن الأحكام ذات العلاقة،</w:t>
      </w:r>
      <w:r w:rsidR="00463168">
        <w:rPr>
          <w:rFonts w:ascii="Simplified Arabic" w:hAnsi="Simplified Arabic" w:cs="Simplified Arabic" w:hint="cs"/>
          <w:sz w:val="28"/>
          <w:szCs w:val="28"/>
          <w:rtl/>
        </w:rPr>
        <w:t xml:space="preserve"> </w:t>
      </w:r>
      <w:r w:rsidR="00FE3853" w:rsidRPr="00B24CE6">
        <w:rPr>
          <w:rFonts w:ascii="Simplified Arabic" w:hAnsi="Simplified Arabic" w:cs="Simplified Arabic"/>
          <w:sz w:val="28"/>
          <w:szCs w:val="28"/>
          <w:rtl/>
        </w:rPr>
        <w:t>ويعود السبب في ذلك</w:t>
      </w:r>
      <w:r w:rsidR="00A265D7" w:rsidRPr="00B24CE6">
        <w:rPr>
          <w:rFonts w:ascii="Simplified Arabic" w:hAnsi="Simplified Arabic" w:cs="Simplified Arabic"/>
          <w:sz w:val="28"/>
          <w:szCs w:val="28"/>
          <w:rtl/>
        </w:rPr>
        <w:t xml:space="preserve"> الحرب على قطاع غزة التي سببت</w:t>
      </w:r>
      <w:r w:rsidR="00FE3853" w:rsidRPr="00B24CE6">
        <w:rPr>
          <w:rFonts w:ascii="Simplified Arabic" w:hAnsi="Simplified Arabic" w:cs="Simplified Arabic"/>
          <w:sz w:val="28"/>
          <w:szCs w:val="28"/>
          <w:rtl/>
        </w:rPr>
        <w:t xml:space="preserve"> نقص</w:t>
      </w:r>
      <w:r w:rsidR="00A265D7" w:rsidRPr="00B24CE6">
        <w:rPr>
          <w:rFonts w:ascii="Simplified Arabic" w:hAnsi="Simplified Arabic" w:cs="Simplified Arabic"/>
          <w:sz w:val="28"/>
          <w:szCs w:val="28"/>
          <w:rtl/>
        </w:rPr>
        <w:t>اً</w:t>
      </w:r>
      <w:r w:rsidR="00FE3853" w:rsidRPr="00B24CE6">
        <w:rPr>
          <w:rFonts w:ascii="Simplified Arabic" w:hAnsi="Simplified Arabic" w:cs="Simplified Arabic"/>
          <w:sz w:val="28"/>
          <w:szCs w:val="28"/>
          <w:rtl/>
        </w:rPr>
        <w:t xml:space="preserve"> حاد</w:t>
      </w:r>
      <w:r w:rsidR="00A265D7" w:rsidRPr="00B24CE6">
        <w:rPr>
          <w:rFonts w:ascii="Simplified Arabic" w:hAnsi="Simplified Arabic" w:cs="Simplified Arabic"/>
          <w:sz w:val="28"/>
          <w:szCs w:val="28"/>
          <w:rtl/>
        </w:rPr>
        <w:t>اً</w:t>
      </w:r>
      <w:r w:rsidR="00FE3853" w:rsidRPr="00B24CE6">
        <w:rPr>
          <w:rFonts w:ascii="Simplified Arabic" w:hAnsi="Simplified Arabic" w:cs="Simplified Arabic"/>
          <w:sz w:val="28"/>
          <w:szCs w:val="28"/>
          <w:rtl/>
        </w:rPr>
        <w:t xml:space="preserve"> في الامكانيات الطبية </w:t>
      </w:r>
      <w:r w:rsidR="00A265D7" w:rsidRPr="00B24CE6">
        <w:rPr>
          <w:rFonts w:ascii="Simplified Arabic" w:hAnsi="Simplified Arabic" w:cs="Simplified Arabic"/>
          <w:sz w:val="28"/>
          <w:szCs w:val="28"/>
          <w:rtl/>
        </w:rPr>
        <w:t>لما دعا إلى المفاضلة</w:t>
      </w:r>
      <w:r w:rsidR="00FE3853" w:rsidRPr="00B24CE6">
        <w:rPr>
          <w:rFonts w:ascii="Simplified Arabic" w:hAnsi="Simplified Arabic" w:cs="Simplified Arabic"/>
          <w:sz w:val="28"/>
          <w:szCs w:val="28"/>
          <w:rtl/>
        </w:rPr>
        <w:t xml:space="preserve"> بين </w:t>
      </w:r>
      <w:r w:rsidR="00C215EA" w:rsidRPr="00B24CE6">
        <w:rPr>
          <w:rFonts w:ascii="Simplified Arabic" w:hAnsi="Simplified Arabic" w:cs="Simplified Arabic"/>
          <w:sz w:val="28"/>
          <w:szCs w:val="28"/>
          <w:rtl/>
        </w:rPr>
        <w:t>الجرحى</w:t>
      </w:r>
      <w:r w:rsidR="00A265D7" w:rsidRPr="00B24CE6">
        <w:rPr>
          <w:rFonts w:ascii="Simplified Arabic" w:hAnsi="Simplified Arabic" w:cs="Simplified Arabic"/>
          <w:sz w:val="28"/>
          <w:szCs w:val="28"/>
          <w:rtl/>
        </w:rPr>
        <w:t xml:space="preserve"> في العلاج</w:t>
      </w:r>
      <w:r w:rsidR="00FE3853" w:rsidRPr="00B24CE6">
        <w:rPr>
          <w:rFonts w:ascii="Simplified Arabic" w:hAnsi="Simplified Arabic" w:cs="Simplified Arabic"/>
          <w:sz w:val="28"/>
          <w:szCs w:val="28"/>
          <w:rtl/>
        </w:rPr>
        <w:t>،</w:t>
      </w:r>
      <w:r w:rsidR="00A265D7" w:rsidRPr="00B24CE6">
        <w:rPr>
          <w:rFonts w:ascii="Simplified Arabic" w:hAnsi="Simplified Arabic" w:cs="Simplified Arabic"/>
          <w:sz w:val="28"/>
          <w:szCs w:val="28"/>
          <w:rtl/>
        </w:rPr>
        <w:t xml:space="preserve"> </w:t>
      </w:r>
      <w:r w:rsidR="00FE3853" w:rsidRPr="00B24CE6">
        <w:rPr>
          <w:rFonts w:ascii="Simplified Arabic" w:hAnsi="Simplified Arabic" w:cs="Simplified Arabic"/>
          <w:sz w:val="28"/>
          <w:szCs w:val="28"/>
          <w:rtl/>
        </w:rPr>
        <w:t xml:space="preserve">لذلك جاء هذا البحث لتوضيح </w:t>
      </w:r>
      <w:r w:rsidR="00A265D7" w:rsidRPr="00B24CE6">
        <w:rPr>
          <w:rFonts w:ascii="Simplified Arabic" w:hAnsi="Simplified Arabic" w:cs="Simplified Arabic"/>
          <w:sz w:val="28"/>
          <w:szCs w:val="28"/>
          <w:rtl/>
        </w:rPr>
        <w:t>رأي الشريعة الإسلامية والأحكام الفقهية المتعلقة</w:t>
      </w:r>
      <w:r w:rsidR="00FE3853" w:rsidRPr="00B24CE6">
        <w:rPr>
          <w:rFonts w:ascii="Simplified Arabic" w:hAnsi="Simplified Arabic" w:cs="Simplified Arabic"/>
          <w:sz w:val="28"/>
          <w:szCs w:val="28"/>
          <w:rtl/>
        </w:rPr>
        <w:t xml:space="preserve"> في المفاضلة </w:t>
      </w:r>
      <w:r w:rsidR="00443EBE" w:rsidRPr="00B24CE6">
        <w:rPr>
          <w:rFonts w:ascii="Simplified Arabic" w:hAnsi="Simplified Arabic" w:cs="Simplified Arabic"/>
          <w:sz w:val="28"/>
          <w:szCs w:val="28"/>
          <w:rtl/>
        </w:rPr>
        <w:t xml:space="preserve">بين الجرحى </w:t>
      </w:r>
      <w:r w:rsidR="00A265D7" w:rsidRPr="00B24CE6">
        <w:rPr>
          <w:rFonts w:ascii="Simplified Arabic" w:hAnsi="Simplified Arabic" w:cs="Simplified Arabic"/>
          <w:sz w:val="28"/>
          <w:szCs w:val="28"/>
          <w:rtl/>
        </w:rPr>
        <w:t>في العلاج. أ</w:t>
      </w:r>
      <w:r w:rsidR="00FE3853" w:rsidRPr="00B24CE6">
        <w:rPr>
          <w:rFonts w:ascii="Simplified Arabic" w:hAnsi="Simplified Arabic" w:cs="Simplified Arabic"/>
          <w:sz w:val="28"/>
          <w:szCs w:val="28"/>
          <w:rtl/>
        </w:rPr>
        <w:t>يضا ت</w:t>
      </w:r>
      <w:r w:rsidR="00A265D7" w:rsidRPr="00B24CE6">
        <w:rPr>
          <w:rFonts w:ascii="Simplified Arabic" w:hAnsi="Simplified Arabic" w:cs="Simplified Arabic"/>
          <w:sz w:val="28"/>
          <w:szCs w:val="28"/>
          <w:rtl/>
        </w:rPr>
        <w:t>كسب الدراسة اهمية نظرية من حيث إ</w:t>
      </w:r>
      <w:r w:rsidR="00FE3853" w:rsidRPr="00B24CE6">
        <w:rPr>
          <w:rFonts w:ascii="Simplified Arabic" w:hAnsi="Simplified Arabic" w:cs="Simplified Arabic"/>
          <w:sz w:val="28"/>
          <w:szCs w:val="28"/>
          <w:rtl/>
        </w:rPr>
        <w:t xml:space="preserve">نها تضيف للإطار النظري </w:t>
      </w:r>
      <w:r w:rsidR="007924FA" w:rsidRPr="00B24CE6">
        <w:rPr>
          <w:rFonts w:ascii="Simplified Arabic" w:hAnsi="Simplified Arabic" w:cs="Simplified Arabic"/>
          <w:sz w:val="28"/>
          <w:szCs w:val="28"/>
          <w:rtl/>
        </w:rPr>
        <w:t>مادة علمية</w:t>
      </w:r>
      <w:r w:rsidR="00FE3853" w:rsidRPr="00B24CE6">
        <w:rPr>
          <w:rFonts w:ascii="Simplified Arabic" w:hAnsi="Simplified Arabic" w:cs="Simplified Arabic"/>
          <w:sz w:val="28"/>
          <w:szCs w:val="28"/>
          <w:rtl/>
        </w:rPr>
        <w:t xml:space="preserve"> تفتح بابا</w:t>
      </w:r>
      <w:r w:rsidR="00A265D7" w:rsidRPr="00B24CE6">
        <w:rPr>
          <w:rFonts w:ascii="Simplified Arabic" w:hAnsi="Simplified Arabic" w:cs="Simplified Arabic"/>
          <w:sz w:val="28"/>
          <w:szCs w:val="28"/>
          <w:rtl/>
        </w:rPr>
        <w:t>ً</w:t>
      </w:r>
      <w:r w:rsidR="00FE3853" w:rsidRPr="00B24CE6">
        <w:rPr>
          <w:rFonts w:ascii="Simplified Arabic" w:hAnsi="Simplified Arabic" w:cs="Simplified Arabic"/>
          <w:sz w:val="28"/>
          <w:szCs w:val="28"/>
          <w:rtl/>
        </w:rPr>
        <w:t xml:space="preserve"> أمام الباح</w:t>
      </w:r>
      <w:r w:rsidR="00A265D7" w:rsidRPr="00B24CE6">
        <w:rPr>
          <w:rFonts w:ascii="Simplified Arabic" w:hAnsi="Simplified Arabic" w:cs="Simplified Arabic"/>
          <w:sz w:val="28"/>
          <w:szCs w:val="28"/>
          <w:rtl/>
        </w:rPr>
        <w:t>ثين لإجراء المزيد من الدراسات، أ</w:t>
      </w:r>
      <w:r w:rsidR="00FE3853" w:rsidRPr="00B24CE6">
        <w:rPr>
          <w:rFonts w:ascii="Simplified Arabic" w:hAnsi="Simplified Arabic" w:cs="Simplified Arabic"/>
          <w:sz w:val="28"/>
          <w:szCs w:val="28"/>
          <w:rtl/>
        </w:rPr>
        <w:t>يضا عدم وجود دراسات حديثة –على حدود علم الباحثة- تناولت موضوع الدراسة خاصة انها شملت أزمات حديثة وهي فيروس كورونا والحرب على قطاع غزة</w:t>
      </w:r>
      <w:r w:rsidR="00FE3853" w:rsidRPr="00B24CE6">
        <w:rPr>
          <w:rFonts w:ascii="Simplified Arabic" w:hAnsi="Simplified Arabic" w:cs="Simplified Arabic"/>
          <w:sz w:val="28"/>
          <w:szCs w:val="28"/>
        </w:rPr>
        <w:t>.</w:t>
      </w:r>
    </w:p>
    <w:p w:rsidR="00FE3853" w:rsidRPr="00B24CE6" w:rsidRDefault="00463168" w:rsidP="002D1959">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00FE3853" w:rsidRPr="00B24CE6">
        <w:rPr>
          <w:rFonts w:ascii="Simplified Arabic" w:hAnsi="Simplified Arabic" w:cs="Simplified Arabic"/>
          <w:b/>
          <w:bCs/>
          <w:sz w:val="28"/>
          <w:szCs w:val="28"/>
          <w:rtl/>
        </w:rPr>
        <w:t>هداف الدراسة</w:t>
      </w:r>
    </w:p>
    <w:p w:rsidR="000631D0" w:rsidRPr="00B24CE6" w:rsidRDefault="00FE3853" w:rsidP="000631D0">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تهدف هذه الدراسة الى عدة أهداف وهي كما يلي:</w:t>
      </w:r>
    </w:p>
    <w:p w:rsidR="000631D0" w:rsidRPr="00B24CE6" w:rsidRDefault="000631D0" w:rsidP="000631D0">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1. توضيح مفهوم المفاضلة بين الجرحى والمصابين وأسبابها</w:t>
      </w:r>
    </w:p>
    <w:p w:rsidR="000631D0" w:rsidRPr="00B24CE6" w:rsidRDefault="000631D0" w:rsidP="000631D0">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2. </w:t>
      </w:r>
      <w:r w:rsidR="0096447E" w:rsidRPr="00B24CE6">
        <w:rPr>
          <w:rFonts w:ascii="Simplified Arabic" w:hAnsi="Simplified Arabic" w:cs="Simplified Arabic"/>
          <w:sz w:val="28"/>
          <w:szCs w:val="28"/>
          <w:rtl/>
        </w:rPr>
        <w:t>بيان المعايير التي يجب اتخاذها عند المفاضلة في العلاج بين الجرحى والمصابين</w:t>
      </w:r>
    </w:p>
    <w:p w:rsidR="0096447E" w:rsidRPr="00B24CE6" w:rsidRDefault="0096447E" w:rsidP="0096447E">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3. </w:t>
      </w:r>
      <w:r w:rsidR="008A417F" w:rsidRPr="00B24CE6">
        <w:rPr>
          <w:rFonts w:ascii="Simplified Arabic" w:hAnsi="Simplified Arabic" w:cs="Simplified Arabic"/>
          <w:sz w:val="28"/>
          <w:szCs w:val="28"/>
          <w:rtl/>
        </w:rPr>
        <w:t>استعراض الحالات التي تجوز فيه المفاضلة والتي لا تجوز</w:t>
      </w:r>
    </w:p>
    <w:p w:rsidR="00FE3853" w:rsidRPr="00B24CE6" w:rsidRDefault="00F31E8A" w:rsidP="000631D0">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4. </w:t>
      </w:r>
      <w:r w:rsidR="00FE3853" w:rsidRPr="00B24CE6">
        <w:rPr>
          <w:rFonts w:ascii="Simplified Arabic" w:hAnsi="Simplified Arabic" w:cs="Simplified Arabic"/>
          <w:sz w:val="28"/>
          <w:szCs w:val="28"/>
          <w:rtl/>
        </w:rPr>
        <w:t xml:space="preserve">توضيح رأي وموقف الفقه الاسلامي حول المفاضلة في العلاج بين </w:t>
      </w:r>
      <w:r w:rsidR="004720EB" w:rsidRPr="00B24CE6">
        <w:rPr>
          <w:rFonts w:ascii="Simplified Arabic" w:hAnsi="Simplified Arabic" w:cs="Simplified Arabic"/>
          <w:sz w:val="28"/>
          <w:szCs w:val="28"/>
          <w:rtl/>
        </w:rPr>
        <w:t>الجرحى في الحرب على</w:t>
      </w:r>
      <w:r w:rsidR="00FE3853" w:rsidRPr="00B24CE6">
        <w:rPr>
          <w:rFonts w:ascii="Simplified Arabic" w:hAnsi="Simplified Arabic" w:cs="Simplified Arabic"/>
          <w:sz w:val="28"/>
          <w:szCs w:val="28"/>
          <w:rtl/>
        </w:rPr>
        <w:t xml:space="preserve"> قطاع غزة</w:t>
      </w:r>
      <w:r w:rsidR="00FE3853" w:rsidRPr="00B24CE6">
        <w:rPr>
          <w:rFonts w:ascii="Simplified Arabic" w:hAnsi="Simplified Arabic" w:cs="Simplified Arabic"/>
          <w:sz w:val="28"/>
          <w:szCs w:val="28"/>
        </w:rPr>
        <w:t xml:space="preserve">. </w:t>
      </w:r>
    </w:p>
    <w:p w:rsidR="00FE3853" w:rsidRPr="00B24CE6" w:rsidRDefault="00FE3853" w:rsidP="002D1959">
      <w:pPr>
        <w:bidi/>
        <w:spacing w:line="276" w:lineRule="auto"/>
        <w:jc w:val="both"/>
        <w:rPr>
          <w:rFonts w:ascii="Simplified Arabic" w:hAnsi="Simplified Arabic" w:cs="Simplified Arabic"/>
          <w:b/>
          <w:bCs/>
          <w:sz w:val="28"/>
          <w:szCs w:val="28"/>
          <w:rtl/>
        </w:rPr>
      </w:pPr>
      <w:r w:rsidRPr="00B24CE6">
        <w:rPr>
          <w:rFonts w:ascii="Simplified Arabic" w:hAnsi="Simplified Arabic" w:cs="Simplified Arabic"/>
          <w:b/>
          <w:bCs/>
          <w:sz w:val="28"/>
          <w:szCs w:val="28"/>
          <w:rtl/>
        </w:rPr>
        <w:t>منهج الدراسة</w:t>
      </w:r>
    </w:p>
    <w:p w:rsidR="00FE3853" w:rsidRPr="00B24CE6" w:rsidRDefault="00FE3853" w:rsidP="00E0739C">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Pr>
        <w:t> </w:t>
      </w:r>
      <w:r w:rsidR="00E0739C">
        <w:rPr>
          <w:rFonts w:ascii="Simplified Arabic" w:hAnsi="Simplified Arabic" w:cs="Simplified Arabic" w:hint="cs"/>
          <w:sz w:val="28"/>
          <w:szCs w:val="28"/>
          <w:rtl/>
        </w:rPr>
        <w:t>اعتمدت الدراسة على</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المنهج التحليلي: حيث سيتم تحليل النصوص التشريعية والآراء الفقهية حول المفاضلة في العلاج بين كبار السن والشباب</w:t>
      </w:r>
      <w:r w:rsidRPr="00B24CE6">
        <w:rPr>
          <w:rFonts w:ascii="Simplified Arabic" w:hAnsi="Simplified Arabic" w:cs="Simplified Arabic"/>
          <w:sz w:val="28"/>
          <w:szCs w:val="28"/>
        </w:rPr>
        <w:t>.</w:t>
      </w:r>
      <w:r w:rsidR="00E0739C">
        <w:rPr>
          <w:rFonts w:ascii="Simplified Arabic" w:hAnsi="Simplified Arabic" w:cs="Simplified Arabic" w:hint="cs"/>
          <w:sz w:val="28"/>
          <w:szCs w:val="28"/>
          <w:rtl/>
        </w:rPr>
        <w:t xml:space="preserve"> و</w:t>
      </w:r>
      <w:r w:rsidRPr="00B24CE6">
        <w:rPr>
          <w:rFonts w:ascii="Simplified Arabic" w:hAnsi="Simplified Arabic" w:cs="Simplified Arabic"/>
          <w:sz w:val="28"/>
          <w:szCs w:val="28"/>
          <w:rtl/>
        </w:rPr>
        <w:t xml:space="preserve">المنهج الوصفي </w:t>
      </w:r>
      <w:r w:rsidR="00E0739C">
        <w:rPr>
          <w:rFonts w:ascii="Simplified Arabic" w:hAnsi="Simplified Arabic" w:cs="Simplified Arabic" w:hint="cs"/>
          <w:sz w:val="28"/>
          <w:szCs w:val="28"/>
          <w:rtl/>
        </w:rPr>
        <w:t>و</w:t>
      </w:r>
      <w:r w:rsidRPr="00B24CE6">
        <w:rPr>
          <w:rFonts w:ascii="Simplified Arabic" w:hAnsi="Simplified Arabic" w:cs="Simplified Arabic"/>
          <w:sz w:val="28"/>
          <w:szCs w:val="28"/>
          <w:rtl/>
        </w:rPr>
        <w:t>الاستقرائي:</w:t>
      </w:r>
      <w:r w:rsidR="00E0739C">
        <w:rPr>
          <w:rFonts w:ascii="Simplified Arabic" w:hAnsi="Simplified Arabic" w:cs="Simplified Arabic" w:hint="cs"/>
          <w:sz w:val="28"/>
          <w:szCs w:val="28"/>
          <w:rtl/>
        </w:rPr>
        <w:t xml:space="preserve"> وذلك ب</w:t>
      </w:r>
      <w:r w:rsidRPr="00B24CE6">
        <w:rPr>
          <w:rFonts w:ascii="Simplified Arabic" w:hAnsi="Simplified Arabic" w:cs="Simplified Arabic"/>
          <w:sz w:val="28"/>
          <w:szCs w:val="28"/>
          <w:rtl/>
        </w:rPr>
        <w:t>جمع المعلومات من المصادر والمراجع ذات العلاقة</w:t>
      </w:r>
      <w:r w:rsidRPr="00B24CE6">
        <w:rPr>
          <w:rFonts w:ascii="Simplified Arabic" w:hAnsi="Simplified Arabic" w:cs="Simplified Arabic"/>
          <w:sz w:val="28"/>
          <w:szCs w:val="28"/>
        </w:rPr>
        <w:t>.</w:t>
      </w:r>
    </w:p>
    <w:p w:rsidR="00DB6B4E" w:rsidRPr="00B24CE6" w:rsidRDefault="00DB6B4E" w:rsidP="00DB6B4E">
      <w:pPr>
        <w:bidi/>
        <w:spacing w:line="276" w:lineRule="auto"/>
        <w:jc w:val="both"/>
        <w:rPr>
          <w:rFonts w:ascii="Simplified Arabic" w:hAnsi="Simplified Arabic" w:cs="Simplified Arabic"/>
          <w:sz w:val="28"/>
          <w:szCs w:val="28"/>
          <w:rtl/>
        </w:rPr>
      </w:pPr>
    </w:p>
    <w:p w:rsidR="00B24CE6" w:rsidRPr="00B24CE6" w:rsidRDefault="00B24CE6" w:rsidP="00B24CE6">
      <w:pPr>
        <w:bidi/>
        <w:spacing w:line="276" w:lineRule="auto"/>
        <w:jc w:val="both"/>
        <w:rPr>
          <w:rFonts w:ascii="Simplified Arabic" w:hAnsi="Simplified Arabic" w:cs="Simplified Arabic"/>
          <w:sz w:val="28"/>
          <w:szCs w:val="28"/>
          <w:rtl/>
        </w:rPr>
      </w:pPr>
    </w:p>
    <w:p w:rsidR="00B24CE6" w:rsidRPr="00B24CE6" w:rsidRDefault="00B24CE6" w:rsidP="00B24CE6">
      <w:pPr>
        <w:bidi/>
        <w:spacing w:line="276" w:lineRule="auto"/>
        <w:jc w:val="both"/>
        <w:rPr>
          <w:rFonts w:ascii="Simplified Arabic" w:hAnsi="Simplified Arabic" w:cs="Simplified Arabic"/>
          <w:sz w:val="28"/>
          <w:szCs w:val="28"/>
          <w:rtl/>
        </w:rPr>
      </w:pPr>
    </w:p>
    <w:p w:rsidR="004713B8" w:rsidRPr="00B24CE6" w:rsidRDefault="004713B8" w:rsidP="004713B8">
      <w:pPr>
        <w:bidi/>
        <w:spacing w:line="276" w:lineRule="auto"/>
        <w:jc w:val="both"/>
        <w:rPr>
          <w:rFonts w:ascii="Simplified Arabic" w:hAnsi="Simplified Arabic" w:cs="Simplified Arabic"/>
          <w:b/>
          <w:bCs/>
          <w:sz w:val="28"/>
          <w:szCs w:val="28"/>
          <w:rtl/>
        </w:rPr>
      </w:pPr>
      <w:r w:rsidRPr="00B24CE6">
        <w:rPr>
          <w:rFonts w:ascii="Simplified Arabic" w:hAnsi="Simplified Arabic" w:cs="Simplified Arabic"/>
          <w:b/>
          <w:bCs/>
          <w:sz w:val="28"/>
          <w:szCs w:val="28"/>
          <w:rtl/>
        </w:rPr>
        <w:lastRenderedPageBreak/>
        <w:t>الدراسات السابقة</w:t>
      </w:r>
    </w:p>
    <w:p w:rsidR="00DB6B4E" w:rsidRPr="00B24CE6" w:rsidRDefault="004713B8" w:rsidP="00275BE2">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بعد البحث والتنقيب وجدت بعض الدراسات السابقة والمقالات المتعلقة بموضوع المفاضلة في العلاج ومنها:</w:t>
      </w:r>
      <w:r w:rsidR="00275BE2" w:rsidRPr="00B24CE6">
        <w:rPr>
          <w:rFonts w:ascii="Simplified Arabic" w:hAnsi="Simplified Arabic" w:cs="Simplified Arabic"/>
          <w:sz w:val="28"/>
          <w:szCs w:val="28"/>
          <w:rtl/>
        </w:rPr>
        <w:t xml:space="preserve"> </w:t>
      </w:r>
      <w:r w:rsidR="00135E7B" w:rsidRPr="00B24CE6">
        <w:rPr>
          <w:rFonts w:ascii="Simplified Arabic" w:hAnsi="Simplified Arabic" w:cs="Simplified Arabic"/>
          <w:b/>
          <w:bCs/>
          <w:sz w:val="28"/>
          <w:szCs w:val="28"/>
          <w:rtl/>
        </w:rPr>
        <w:t xml:space="preserve">بعنوان </w:t>
      </w:r>
      <w:r w:rsidR="00DB6B4E" w:rsidRPr="00B24CE6">
        <w:rPr>
          <w:rFonts w:ascii="Simplified Arabic" w:hAnsi="Simplified Arabic" w:cs="Simplified Arabic"/>
          <w:b/>
          <w:bCs/>
          <w:sz w:val="28"/>
          <w:szCs w:val="28"/>
          <w:rtl/>
        </w:rPr>
        <w:t>"تحقيق مناط الضرورة والحاجة في التزاحم على أجهزة التنفس وا</w:t>
      </w:r>
      <w:r w:rsidR="00844CE1" w:rsidRPr="00B24CE6">
        <w:rPr>
          <w:rFonts w:ascii="Simplified Arabic" w:hAnsi="Simplified Arabic" w:cs="Simplified Arabic"/>
          <w:b/>
          <w:bCs/>
          <w:sz w:val="28"/>
          <w:szCs w:val="28"/>
          <w:rtl/>
        </w:rPr>
        <w:t>لعلاج في ظل وباء كورونا المستجد</w:t>
      </w:r>
      <w:r w:rsidR="00135E7B" w:rsidRPr="00B24CE6">
        <w:rPr>
          <w:rFonts w:ascii="Simplified Arabic" w:hAnsi="Simplified Arabic" w:cs="Simplified Arabic"/>
          <w:b/>
          <w:bCs/>
          <w:sz w:val="28"/>
          <w:szCs w:val="28"/>
          <w:rtl/>
        </w:rPr>
        <w:t xml:space="preserve"> </w:t>
      </w:r>
      <w:r w:rsidR="00DB6B4E" w:rsidRPr="00B24CE6">
        <w:rPr>
          <w:rFonts w:ascii="Simplified Arabic" w:hAnsi="Simplified Arabic" w:cs="Simplified Arabic"/>
          <w:b/>
          <w:bCs/>
          <w:sz w:val="28"/>
          <w:szCs w:val="28"/>
          <w:rtl/>
        </w:rPr>
        <w:t xml:space="preserve">دراسة فقهية </w:t>
      </w:r>
      <w:proofErr w:type="spellStart"/>
      <w:r w:rsidR="00DB6B4E" w:rsidRPr="00B24CE6">
        <w:rPr>
          <w:rFonts w:ascii="Simplified Arabic" w:hAnsi="Simplified Arabic" w:cs="Simplified Arabic"/>
          <w:b/>
          <w:bCs/>
          <w:sz w:val="28"/>
          <w:szCs w:val="28"/>
          <w:rtl/>
        </w:rPr>
        <w:t>مقاصدية</w:t>
      </w:r>
      <w:proofErr w:type="spellEnd"/>
      <w:r w:rsidR="00DB6B4E" w:rsidRPr="00B24CE6">
        <w:rPr>
          <w:rFonts w:ascii="Simplified Arabic" w:hAnsi="Simplified Arabic" w:cs="Simplified Arabic"/>
          <w:b/>
          <w:bCs/>
          <w:sz w:val="28"/>
          <w:szCs w:val="28"/>
        </w:rPr>
        <w:t>"</w:t>
      </w:r>
      <w:r w:rsidR="00135E7B" w:rsidRPr="00B24CE6">
        <w:rPr>
          <w:rFonts w:ascii="Simplified Arabic" w:hAnsi="Simplified Arabic" w:cs="Simplified Arabic"/>
          <w:sz w:val="28"/>
          <w:szCs w:val="28"/>
          <w:rtl/>
        </w:rPr>
        <w:t xml:space="preserve"> المؤلف: د. </w:t>
      </w:r>
      <w:r w:rsidR="00281B57" w:rsidRPr="00B24CE6">
        <w:rPr>
          <w:rFonts w:ascii="Simplified Arabic" w:hAnsi="Simplified Arabic" w:cs="Simplified Arabic"/>
          <w:sz w:val="28"/>
          <w:szCs w:val="28"/>
          <w:rtl/>
        </w:rPr>
        <w:t>القحطاني</w:t>
      </w:r>
      <w:r w:rsidR="00135E7B" w:rsidRPr="00B24CE6">
        <w:rPr>
          <w:rFonts w:ascii="Simplified Arabic" w:hAnsi="Simplified Arabic" w:cs="Simplified Arabic"/>
          <w:sz w:val="28"/>
          <w:szCs w:val="28"/>
          <w:rtl/>
        </w:rPr>
        <w:t>،</w:t>
      </w:r>
      <w:r w:rsidR="00281B57" w:rsidRPr="00B24CE6">
        <w:rPr>
          <w:rFonts w:ascii="Simplified Arabic" w:hAnsi="Simplified Arabic" w:cs="Simplified Arabic"/>
          <w:sz w:val="28"/>
          <w:szCs w:val="28"/>
          <w:rtl/>
        </w:rPr>
        <w:t xml:space="preserve"> عام </w:t>
      </w:r>
      <w:r w:rsidR="00135E7B" w:rsidRPr="00B24CE6">
        <w:rPr>
          <w:rFonts w:ascii="Simplified Arabic" w:hAnsi="Simplified Arabic" w:cs="Simplified Arabic"/>
          <w:sz w:val="28"/>
          <w:szCs w:val="28"/>
          <w:rtl/>
        </w:rPr>
        <w:t>2020</w:t>
      </w:r>
      <w:r w:rsidR="00281B57" w:rsidRPr="00B24CE6">
        <w:rPr>
          <w:rFonts w:ascii="Simplified Arabic" w:hAnsi="Simplified Arabic" w:cs="Simplified Arabic"/>
          <w:sz w:val="28"/>
          <w:szCs w:val="28"/>
          <w:rtl/>
        </w:rPr>
        <w:t>م</w:t>
      </w:r>
      <w:r w:rsidR="00275BE2" w:rsidRPr="00B24CE6">
        <w:rPr>
          <w:rFonts w:ascii="Simplified Arabic" w:hAnsi="Simplified Arabic" w:cs="Simplified Arabic"/>
          <w:sz w:val="28"/>
          <w:szCs w:val="28"/>
          <w:rtl/>
        </w:rPr>
        <w:t>، و</w:t>
      </w:r>
      <w:r w:rsidR="00DB6B4E" w:rsidRPr="00B24CE6">
        <w:rPr>
          <w:rFonts w:ascii="Simplified Arabic" w:hAnsi="Simplified Arabic" w:cs="Simplified Arabic"/>
          <w:sz w:val="28"/>
          <w:szCs w:val="28"/>
          <w:rtl/>
        </w:rPr>
        <w:t>يهدف هذا البحث الى تسليط الضوء على موضوع التزاحم على أجهزة التنفس والعلاج في ظل وباء كورونا كأحد تداعياتها</w:t>
      </w:r>
      <w:r w:rsidR="008A5FE0" w:rsidRPr="00B24CE6">
        <w:rPr>
          <w:rFonts w:ascii="Simplified Arabic" w:hAnsi="Simplified Arabic" w:cs="Simplified Arabic"/>
          <w:sz w:val="28"/>
          <w:szCs w:val="28"/>
          <w:rtl/>
        </w:rPr>
        <w:t xml:space="preserve"> وانعكاساتها على مسؤولية الطبيب</w:t>
      </w:r>
      <w:r w:rsidR="00DB6B4E" w:rsidRPr="00B24CE6">
        <w:rPr>
          <w:rFonts w:ascii="Simplified Arabic" w:hAnsi="Simplified Arabic" w:cs="Simplified Arabic"/>
          <w:sz w:val="28"/>
          <w:szCs w:val="28"/>
          <w:rtl/>
        </w:rPr>
        <w:t>،</w:t>
      </w:r>
      <w:r w:rsidR="008A5FE0" w:rsidRPr="00B24CE6">
        <w:rPr>
          <w:rFonts w:ascii="Simplified Arabic" w:hAnsi="Simplified Arabic" w:cs="Simplified Arabic"/>
          <w:sz w:val="28"/>
          <w:szCs w:val="28"/>
          <w:rtl/>
        </w:rPr>
        <w:t xml:space="preserve"> </w:t>
      </w:r>
      <w:r w:rsidR="00DB6B4E" w:rsidRPr="00B24CE6">
        <w:rPr>
          <w:rFonts w:ascii="Simplified Arabic" w:hAnsi="Simplified Arabic" w:cs="Simplified Arabic"/>
          <w:sz w:val="28"/>
          <w:szCs w:val="28"/>
          <w:rtl/>
        </w:rPr>
        <w:t>حيث توضح هذه الدراسة موقف الشرع حول ذلك ،واعتمد</w:t>
      </w:r>
      <w:r w:rsidR="008A5FE0" w:rsidRPr="00B24CE6">
        <w:rPr>
          <w:rFonts w:ascii="Simplified Arabic" w:hAnsi="Simplified Arabic" w:cs="Simplified Arabic"/>
          <w:sz w:val="28"/>
          <w:szCs w:val="28"/>
          <w:rtl/>
        </w:rPr>
        <w:t>ت الدراسة على المنهج الاستقرائي</w:t>
      </w:r>
      <w:r w:rsidR="00DB6B4E" w:rsidRPr="00B24CE6">
        <w:rPr>
          <w:rFonts w:ascii="Simplified Arabic" w:hAnsi="Simplified Arabic" w:cs="Simplified Arabic"/>
          <w:sz w:val="28"/>
          <w:szCs w:val="28"/>
          <w:rtl/>
        </w:rPr>
        <w:t>،</w:t>
      </w:r>
      <w:r w:rsidR="008A5FE0" w:rsidRPr="00B24CE6">
        <w:rPr>
          <w:rFonts w:ascii="Simplified Arabic" w:hAnsi="Simplified Arabic" w:cs="Simplified Arabic"/>
          <w:sz w:val="28"/>
          <w:szCs w:val="28"/>
          <w:rtl/>
        </w:rPr>
        <w:t xml:space="preserve"> </w:t>
      </w:r>
      <w:r w:rsidR="00261992" w:rsidRPr="00B24CE6">
        <w:rPr>
          <w:rFonts w:ascii="Simplified Arabic" w:hAnsi="Simplified Arabic" w:cs="Simplified Arabic"/>
          <w:sz w:val="28"/>
          <w:szCs w:val="28"/>
          <w:rtl/>
        </w:rPr>
        <w:t xml:space="preserve">وتوصلت إلى أن </w:t>
      </w:r>
      <w:r w:rsidR="00DB6B4E" w:rsidRPr="00B24CE6">
        <w:rPr>
          <w:rFonts w:ascii="Simplified Arabic" w:hAnsi="Simplified Arabic" w:cs="Simplified Arabic"/>
          <w:sz w:val="28"/>
          <w:szCs w:val="28"/>
          <w:rtl/>
        </w:rPr>
        <w:t>انتشار فيروس كورونا وتزايد ع</w:t>
      </w:r>
      <w:r w:rsidR="008A5FE0" w:rsidRPr="00B24CE6">
        <w:rPr>
          <w:rFonts w:ascii="Simplified Arabic" w:hAnsi="Simplified Arabic" w:cs="Simplified Arabic"/>
          <w:sz w:val="28"/>
          <w:szCs w:val="28"/>
          <w:rtl/>
        </w:rPr>
        <w:t>دد المرضى على اختلاف احتياجاتهم</w:t>
      </w:r>
      <w:r w:rsidR="00DB6B4E" w:rsidRPr="00B24CE6">
        <w:rPr>
          <w:rFonts w:ascii="Simplified Arabic" w:hAnsi="Simplified Arabic" w:cs="Simplified Arabic"/>
          <w:sz w:val="28"/>
          <w:szCs w:val="28"/>
          <w:rtl/>
        </w:rPr>
        <w:t>،</w:t>
      </w:r>
      <w:r w:rsidR="008A5FE0" w:rsidRPr="00B24CE6">
        <w:rPr>
          <w:rFonts w:ascii="Simplified Arabic" w:hAnsi="Simplified Arabic" w:cs="Simplified Arabic"/>
          <w:sz w:val="28"/>
          <w:szCs w:val="28"/>
          <w:rtl/>
        </w:rPr>
        <w:t xml:space="preserve"> </w:t>
      </w:r>
      <w:r w:rsidR="00DB6B4E" w:rsidRPr="00B24CE6">
        <w:rPr>
          <w:rFonts w:ascii="Simplified Arabic" w:hAnsi="Simplified Arabic" w:cs="Simplified Arabic"/>
          <w:sz w:val="28"/>
          <w:szCs w:val="28"/>
          <w:rtl/>
        </w:rPr>
        <w:t>ومحدودية ا</w:t>
      </w:r>
      <w:r w:rsidR="008A5FE0" w:rsidRPr="00B24CE6">
        <w:rPr>
          <w:rFonts w:ascii="Simplified Arabic" w:hAnsi="Simplified Arabic" w:cs="Simplified Arabic"/>
          <w:sz w:val="28"/>
          <w:szCs w:val="28"/>
          <w:rtl/>
        </w:rPr>
        <w:t>لموارد الطبية اللازمة في العلاج</w:t>
      </w:r>
      <w:r w:rsidR="00DB6B4E" w:rsidRPr="00B24CE6">
        <w:rPr>
          <w:rFonts w:ascii="Simplified Arabic" w:hAnsi="Simplified Arabic" w:cs="Simplified Arabic"/>
          <w:sz w:val="28"/>
          <w:szCs w:val="28"/>
          <w:rtl/>
        </w:rPr>
        <w:t>،</w:t>
      </w:r>
      <w:r w:rsidR="008A5FE0" w:rsidRPr="00B24CE6">
        <w:rPr>
          <w:rFonts w:ascii="Simplified Arabic" w:hAnsi="Simplified Arabic" w:cs="Simplified Arabic"/>
          <w:sz w:val="28"/>
          <w:szCs w:val="28"/>
          <w:rtl/>
        </w:rPr>
        <w:t xml:space="preserve"> </w:t>
      </w:r>
      <w:r w:rsidR="00DB6B4E" w:rsidRPr="00B24CE6">
        <w:rPr>
          <w:rFonts w:ascii="Simplified Arabic" w:hAnsi="Simplified Arabic" w:cs="Simplified Arabic"/>
          <w:sz w:val="28"/>
          <w:szCs w:val="28"/>
          <w:rtl/>
        </w:rPr>
        <w:t xml:space="preserve">أدى ذلك الى وقوع الاطباء في حرج شرعي أحوجهم إلى استفتاء عن الوجب الشرعي في حال تزاحم المرضى على الموارد الطبية </w:t>
      </w:r>
      <w:r w:rsidR="008A5FE0" w:rsidRPr="00B24CE6">
        <w:rPr>
          <w:rFonts w:ascii="Simplified Arabic" w:hAnsi="Simplified Arabic" w:cs="Simplified Arabic"/>
          <w:sz w:val="28"/>
          <w:szCs w:val="28"/>
          <w:rtl/>
        </w:rPr>
        <w:t>عن حكم تقديم بعض المرضى على بعض</w:t>
      </w:r>
      <w:r w:rsidR="00DB6B4E" w:rsidRPr="00B24CE6">
        <w:rPr>
          <w:rFonts w:ascii="Simplified Arabic" w:hAnsi="Simplified Arabic" w:cs="Simplified Arabic"/>
          <w:sz w:val="28"/>
          <w:szCs w:val="28"/>
          <w:rtl/>
        </w:rPr>
        <w:t>،</w:t>
      </w:r>
      <w:r w:rsidR="008A5FE0" w:rsidRPr="00B24CE6">
        <w:rPr>
          <w:rFonts w:ascii="Simplified Arabic" w:hAnsi="Simplified Arabic" w:cs="Simplified Arabic"/>
          <w:sz w:val="28"/>
          <w:szCs w:val="28"/>
          <w:rtl/>
        </w:rPr>
        <w:t xml:space="preserve"> </w:t>
      </w:r>
      <w:r w:rsidR="00DB6B4E" w:rsidRPr="00B24CE6">
        <w:rPr>
          <w:rFonts w:ascii="Simplified Arabic" w:hAnsi="Simplified Arabic" w:cs="Simplified Arabic"/>
          <w:sz w:val="28"/>
          <w:szCs w:val="28"/>
          <w:rtl/>
        </w:rPr>
        <w:t>واكدت على انه لا يجوز لمن أصابته مضاعفات مهلكة أن يترك ا</w:t>
      </w:r>
      <w:r w:rsidR="008A5FE0" w:rsidRPr="00B24CE6">
        <w:rPr>
          <w:rFonts w:ascii="Simplified Arabic" w:hAnsi="Simplified Arabic" w:cs="Simplified Arabic"/>
          <w:sz w:val="28"/>
          <w:szCs w:val="28"/>
          <w:rtl/>
        </w:rPr>
        <w:t>نقاذ نفسه وعدم معالجة المضاعفات</w:t>
      </w:r>
      <w:r w:rsidR="00DB6B4E" w:rsidRPr="00B24CE6">
        <w:rPr>
          <w:rFonts w:ascii="Simplified Arabic" w:hAnsi="Simplified Arabic" w:cs="Simplified Arabic"/>
          <w:sz w:val="28"/>
          <w:szCs w:val="28"/>
          <w:rtl/>
        </w:rPr>
        <w:t>،</w:t>
      </w:r>
      <w:r w:rsidR="008A5FE0" w:rsidRPr="00B24CE6">
        <w:rPr>
          <w:rFonts w:ascii="Simplified Arabic" w:hAnsi="Simplified Arabic" w:cs="Simplified Arabic"/>
          <w:sz w:val="28"/>
          <w:szCs w:val="28"/>
          <w:rtl/>
        </w:rPr>
        <w:t xml:space="preserve"> </w:t>
      </w:r>
      <w:r w:rsidR="00DB6B4E" w:rsidRPr="00B24CE6">
        <w:rPr>
          <w:rFonts w:ascii="Simplified Arabic" w:hAnsi="Simplified Arabic" w:cs="Simplified Arabic"/>
          <w:sz w:val="28"/>
          <w:szCs w:val="28"/>
          <w:rtl/>
        </w:rPr>
        <w:t xml:space="preserve">أيضا من النتائج اختلاف الفقهاء في حكم رفع أجهزة </w:t>
      </w:r>
      <w:r w:rsidR="00B24CE6" w:rsidRPr="00B24CE6">
        <w:rPr>
          <w:rFonts w:ascii="Simplified Arabic" w:hAnsi="Simplified Arabic" w:cs="Simplified Arabic" w:hint="cs"/>
          <w:sz w:val="28"/>
          <w:szCs w:val="28"/>
          <w:rtl/>
        </w:rPr>
        <w:t>الإنعاش</w:t>
      </w:r>
      <w:r w:rsidR="00DB6B4E" w:rsidRPr="00B24CE6">
        <w:rPr>
          <w:rFonts w:ascii="Simplified Arabic" w:hAnsi="Simplified Arabic" w:cs="Simplified Arabic"/>
          <w:sz w:val="28"/>
          <w:szCs w:val="28"/>
          <w:rtl/>
        </w:rPr>
        <w:t xml:space="preserve"> وما في حكمها عن المريض غير المرجو علاجه</w:t>
      </w:r>
      <w:r w:rsidR="00DB6B4E" w:rsidRPr="00B24CE6">
        <w:rPr>
          <w:rFonts w:ascii="Simplified Arabic" w:hAnsi="Simplified Arabic" w:cs="Simplified Arabic"/>
          <w:sz w:val="28"/>
          <w:szCs w:val="28"/>
        </w:rPr>
        <w:t>.</w:t>
      </w:r>
    </w:p>
    <w:p w:rsidR="00DB6B4E" w:rsidRPr="00B24CE6" w:rsidRDefault="00513EA0" w:rsidP="00513EA0">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وقد وضح</w:t>
      </w:r>
      <w:r w:rsidR="002C215F" w:rsidRPr="00B24CE6">
        <w:rPr>
          <w:rFonts w:ascii="Simplified Arabic" w:hAnsi="Simplified Arabic" w:cs="Simplified Arabic"/>
          <w:sz w:val="28"/>
          <w:szCs w:val="28"/>
          <w:rtl/>
        </w:rPr>
        <w:t xml:space="preserve"> </w:t>
      </w:r>
      <w:r w:rsidRPr="00B24CE6">
        <w:rPr>
          <w:rFonts w:ascii="Simplified Arabic" w:hAnsi="Simplified Arabic" w:cs="Simplified Arabic"/>
          <w:sz w:val="28"/>
          <w:szCs w:val="28"/>
          <w:rtl/>
        </w:rPr>
        <w:t>الباحثان في هذه الدراسة</w:t>
      </w:r>
      <w:r w:rsidR="002C215F" w:rsidRPr="00B24CE6">
        <w:rPr>
          <w:rFonts w:ascii="Simplified Arabic" w:hAnsi="Simplified Arabic" w:cs="Simplified Arabic"/>
          <w:sz w:val="28"/>
          <w:szCs w:val="28"/>
          <w:rtl/>
        </w:rPr>
        <w:t xml:space="preserve"> مفهوم المفاضلة بالعلاج بين الجرحى والمصابين وأهم المعايير التي يجب اتخاذها عند المفاضلة وصور الحالات التي تجوز فيها المفاضلة والتي لا تجوز والأثر الشرعي المترتب على المفاضلة في العلاج بين الجرحى والمصابين</w:t>
      </w:r>
      <w:r w:rsidR="006500E2" w:rsidRPr="00B24CE6">
        <w:rPr>
          <w:rFonts w:ascii="Simplified Arabic" w:hAnsi="Simplified Arabic" w:cs="Simplified Arabic"/>
          <w:sz w:val="28"/>
          <w:szCs w:val="28"/>
          <w:rtl/>
        </w:rPr>
        <w:t>.</w:t>
      </w:r>
      <w:r w:rsidR="002C215F" w:rsidRPr="00B24CE6">
        <w:rPr>
          <w:rFonts w:ascii="Simplified Arabic" w:hAnsi="Simplified Arabic" w:cs="Simplified Arabic"/>
          <w:sz w:val="28"/>
          <w:szCs w:val="28"/>
          <w:rtl/>
        </w:rPr>
        <w:t xml:space="preserve">  </w:t>
      </w:r>
      <w:r w:rsidR="00275BE2" w:rsidRPr="00B24CE6">
        <w:rPr>
          <w:rFonts w:ascii="Simplified Arabic" w:hAnsi="Simplified Arabic" w:cs="Simplified Arabic"/>
          <w:sz w:val="28"/>
          <w:szCs w:val="28"/>
          <w:rtl/>
        </w:rPr>
        <w:t xml:space="preserve">         </w:t>
      </w:r>
    </w:p>
    <w:p w:rsidR="000307F9" w:rsidRPr="00B24CE6" w:rsidRDefault="00FE3853" w:rsidP="00BC1213">
      <w:pPr>
        <w:bidi/>
        <w:spacing w:line="276" w:lineRule="auto"/>
        <w:rPr>
          <w:rFonts w:ascii="Simplified Arabic" w:hAnsi="Simplified Arabic" w:cs="Simplified Arabic"/>
          <w:b/>
          <w:bCs/>
          <w:sz w:val="28"/>
          <w:szCs w:val="28"/>
          <w:rtl/>
        </w:rPr>
      </w:pPr>
      <w:r w:rsidRPr="00B24CE6">
        <w:rPr>
          <w:rFonts w:ascii="Simplified Arabic" w:hAnsi="Simplified Arabic" w:cs="Simplified Arabic"/>
          <w:b/>
          <w:bCs/>
          <w:sz w:val="28"/>
          <w:szCs w:val="28"/>
          <w:rtl/>
        </w:rPr>
        <w:t>خطة الدراسة</w:t>
      </w:r>
      <w:r w:rsidRPr="00B24CE6">
        <w:rPr>
          <w:rFonts w:ascii="Simplified Arabic" w:hAnsi="Simplified Arabic" w:cs="Simplified Arabic"/>
          <w:b/>
          <w:bCs/>
          <w:sz w:val="28"/>
          <w:szCs w:val="28"/>
        </w:rPr>
        <w:t xml:space="preserve"> </w:t>
      </w:r>
    </w:p>
    <w:p w:rsidR="000307F9" w:rsidRPr="00B24CE6" w:rsidRDefault="000307F9" w:rsidP="00A171D9">
      <w:pPr>
        <w:spacing w:line="276" w:lineRule="auto"/>
        <w:jc w:val="right"/>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t>المبحث الاول:</w:t>
      </w:r>
      <w:r w:rsidRPr="00B24CE6">
        <w:rPr>
          <w:rFonts w:ascii="Simplified Arabic" w:hAnsi="Simplified Arabic" w:cs="Simplified Arabic"/>
          <w:color w:val="000000" w:themeColor="text1"/>
          <w:sz w:val="28"/>
          <w:szCs w:val="28"/>
          <w:rtl/>
        </w:rPr>
        <w:t xml:space="preserve"> </w:t>
      </w:r>
      <w:r w:rsidR="00A171D9" w:rsidRPr="00B24CE6">
        <w:rPr>
          <w:rFonts w:ascii="Simplified Arabic" w:hAnsi="Simplified Arabic" w:cs="Simplified Arabic"/>
          <w:color w:val="000000" w:themeColor="text1"/>
          <w:sz w:val="28"/>
          <w:szCs w:val="28"/>
          <w:rtl/>
        </w:rPr>
        <w:t>مفهوم</w:t>
      </w:r>
      <w:r w:rsidRPr="00B24CE6">
        <w:rPr>
          <w:rFonts w:ascii="Simplified Arabic" w:hAnsi="Simplified Arabic" w:cs="Simplified Arabic"/>
          <w:color w:val="000000" w:themeColor="text1"/>
          <w:sz w:val="28"/>
          <w:szCs w:val="28"/>
          <w:rtl/>
        </w:rPr>
        <w:t xml:space="preserve"> المفاضلة في العلاج</w:t>
      </w:r>
      <w:r w:rsidR="00A171D9" w:rsidRPr="00B24CE6">
        <w:rPr>
          <w:rFonts w:ascii="Simplified Arabic" w:hAnsi="Simplified Arabic" w:cs="Simplified Arabic"/>
          <w:color w:val="000000" w:themeColor="text1"/>
          <w:sz w:val="28"/>
          <w:szCs w:val="28"/>
          <w:rtl/>
        </w:rPr>
        <w:t xml:space="preserve"> بين الجرحى والمصابين</w:t>
      </w:r>
      <w:r w:rsidRPr="00B24CE6">
        <w:rPr>
          <w:rFonts w:ascii="Simplified Arabic" w:hAnsi="Simplified Arabic" w:cs="Simplified Arabic"/>
          <w:color w:val="000000" w:themeColor="text1"/>
          <w:sz w:val="28"/>
          <w:szCs w:val="28"/>
          <w:rtl/>
        </w:rPr>
        <w:t xml:space="preserve"> واسبابها </w:t>
      </w:r>
    </w:p>
    <w:p w:rsidR="000307F9" w:rsidRPr="00B24CE6" w:rsidRDefault="000307F9" w:rsidP="00A171D9">
      <w:pPr>
        <w:spacing w:line="276" w:lineRule="auto"/>
        <w:jc w:val="right"/>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t>المطلب الأول</w:t>
      </w:r>
      <w:r w:rsidRPr="00B24CE6">
        <w:rPr>
          <w:rFonts w:ascii="Simplified Arabic" w:hAnsi="Simplified Arabic" w:cs="Simplified Arabic"/>
          <w:color w:val="000000" w:themeColor="text1"/>
          <w:sz w:val="28"/>
          <w:szCs w:val="28"/>
          <w:rtl/>
        </w:rPr>
        <w:t xml:space="preserve">: </w:t>
      </w:r>
      <w:r w:rsidR="00A171D9" w:rsidRPr="00B24CE6">
        <w:rPr>
          <w:rFonts w:ascii="Simplified Arabic" w:hAnsi="Simplified Arabic" w:cs="Simplified Arabic"/>
          <w:color w:val="000000" w:themeColor="text1"/>
          <w:sz w:val="28"/>
          <w:szCs w:val="28"/>
          <w:rtl/>
        </w:rPr>
        <w:t>مفهوم</w:t>
      </w:r>
      <w:r w:rsidRPr="00B24CE6">
        <w:rPr>
          <w:rFonts w:ascii="Simplified Arabic" w:hAnsi="Simplified Arabic" w:cs="Simplified Arabic"/>
          <w:color w:val="000000" w:themeColor="text1"/>
          <w:sz w:val="28"/>
          <w:szCs w:val="28"/>
          <w:rtl/>
        </w:rPr>
        <w:t xml:space="preserve"> المفاضلة</w:t>
      </w:r>
      <w:r w:rsidRPr="00B24CE6">
        <w:rPr>
          <w:rFonts w:ascii="Simplified Arabic" w:hAnsi="Simplified Arabic" w:cs="Simplified Arabic"/>
          <w:color w:val="000000" w:themeColor="text1"/>
          <w:sz w:val="28"/>
          <w:szCs w:val="28"/>
        </w:rPr>
        <w:t xml:space="preserve"> </w:t>
      </w:r>
    </w:p>
    <w:p w:rsidR="000307F9" w:rsidRPr="00B24CE6" w:rsidRDefault="000307F9" w:rsidP="00BA3E67">
      <w:pPr>
        <w:spacing w:line="276" w:lineRule="auto"/>
        <w:jc w:val="right"/>
        <w:rPr>
          <w:rFonts w:ascii="Simplified Arabic" w:hAnsi="Simplified Arabic" w:cs="Simplified Arabic"/>
          <w:color w:val="000000" w:themeColor="text1"/>
          <w:sz w:val="28"/>
          <w:szCs w:val="28"/>
        </w:rPr>
      </w:pPr>
      <w:r w:rsidRPr="00B24CE6">
        <w:rPr>
          <w:rFonts w:ascii="Simplified Arabic" w:hAnsi="Simplified Arabic" w:cs="Simplified Arabic"/>
          <w:b/>
          <w:bCs/>
          <w:color w:val="000000" w:themeColor="text1"/>
          <w:sz w:val="28"/>
          <w:szCs w:val="28"/>
          <w:rtl/>
        </w:rPr>
        <w:t>المطلب الثاني:</w:t>
      </w:r>
      <w:r w:rsidRPr="00B24CE6">
        <w:rPr>
          <w:rFonts w:ascii="Simplified Arabic" w:hAnsi="Simplified Arabic" w:cs="Simplified Arabic"/>
          <w:color w:val="000000" w:themeColor="text1"/>
          <w:sz w:val="28"/>
          <w:szCs w:val="28"/>
          <w:rtl/>
        </w:rPr>
        <w:t xml:space="preserve"> </w:t>
      </w:r>
      <w:r w:rsidR="00B24CE6" w:rsidRPr="00B24CE6">
        <w:rPr>
          <w:rFonts w:ascii="Simplified Arabic" w:hAnsi="Simplified Arabic" w:cs="Simplified Arabic"/>
          <w:color w:val="000000" w:themeColor="text1"/>
          <w:sz w:val="28"/>
          <w:szCs w:val="28"/>
          <w:rtl/>
        </w:rPr>
        <w:t>أ</w:t>
      </w:r>
      <w:r w:rsidRPr="00B24CE6">
        <w:rPr>
          <w:rFonts w:ascii="Simplified Arabic" w:hAnsi="Simplified Arabic" w:cs="Simplified Arabic"/>
          <w:color w:val="000000" w:themeColor="text1"/>
          <w:sz w:val="28"/>
          <w:szCs w:val="28"/>
          <w:rtl/>
        </w:rPr>
        <w:t>سباب المفاضلة</w:t>
      </w:r>
    </w:p>
    <w:p w:rsidR="000307F9" w:rsidRPr="00B24CE6" w:rsidRDefault="000307F9" w:rsidP="00227BEC">
      <w:pPr>
        <w:spacing w:line="276" w:lineRule="auto"/>
        <w:jc w:val="right"/>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t>المبحث الثاني</w:t>
      </w:r>
      <w:r w:rsidR="000B7757" w:rsidRPr="00B24CE6">
        <w:rPr>
          <w:rFonts w:ascii="Simplified Arabic" w:hAnsi="Simplified Arabic" w:cs="Simplified Arabic"/>
          <w:b/>
          <w:bCs/>
          <w:color w:val="000000" w:themeColor="text1"/>
          <w:sz w:val="28"/>
          <w:szCs w:val="28"/>
          <w:rtl/>
        </w:rPr>
        <w:t>:</w:t>
      </w:r>
      <w:r w:rsidRPr="00B24CE6">
        <w:rPr>
          <w:rFonts w:ascii="Simplified Arabic" w:hAnsi="Simplified Arabic" w:cs="Simplified Arabic"/>
          <w:color w:val="000000" w:themeColor="text1"/>
          <w:sz w:val="28"/>
          <w:szCs w:val="28"/>
          <w:rtl/>
        </w:rPr>
        <w:t xml:space="preserve"> المقاصد</w:t>
      </w:r>
      <w:r w:rsidR="00227BEC" w:rsidRPr="00B24CE6">
        <w:rPr>
          <w:rFonts w:ascii="Simplified Arabic" w:hAnsi="Simplified Arabic" w:cs="Simplified Arabic"/>
          <w:color w:val="000000" w:themeColor="text1"/>
          <w:sz w:val="28"/>
          <w:szCs w:val="28"/>
          <w:rtl/>
        </w:rPr>
        <w:t xml:space="preserve"> والمعايير</w:t>
      </w:r>
      <w:r w:rsidRPr="00B24CE6">
        <w:rPr>
          <w:rFonts w:ascii="Simplified Arabic" w:hAnsi="Simplified Arabic" w:cs="Simplified Arabic"/>
          <w:color w:val="000000" w:themeColor="text1"/>
          <w:sz w:val="28"/>
          <w:szCs w:val="28"/>
          <w:rtl/>
        </w:rPr>
        <w:t xml:space="preserve"> الشرعية</w:t>
      </w:r>
      <w:r w:rsidR="00227BEC" w:rsidRPr="00B24CE6">
        <w:rPr>
          <w:rFonts w:ascii="Simplified Arabic" w:hAnsi="Simplified Arabic" w:cs="Simplified Arabic"/>
          <w:color w:val="000000" w:themeColor="text1"/>
          <w:sz w:val="28"/>
          <w:szCs w:val="28"/>
          <w:rtl/>
        </w:rPr>
        <w:t xml:space="preserve"> للمفاضلة</w:t>
      </w:r>
    </w:p>
    <w:p w:rsidR="000307F9" w:rsidRPr="00B24CE6" w:rsidRDefault="000B7757" w:rsidP="000B6395">
      <w:pPr>
        <w:spacing w:line="276" w:lineRule="auto"/>
        <w:jc w:val="right"/>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t>المطلب الأول:</w:t>
      </w:r>
      <w:r w:rsidRPr="00B24CE6">
        <w:rPr>
          <w:rFonts w:ascii="Simplified Arabic" w:hAnsi="Simplified Arabic" w:cs="Simplified Arabic"/>
          <w:color w:val="000000" w:themeColor="text1"/>
          <w:sz w:val="28"/>
          <w:szCs w:val="28"/>
          <w:rtl/>
        </w:rPr>
        <w:t xml:space="preserve"> </w:t>
      </w:r>
      <w:r w:rsidR="000B6395" w:rsidRPr="00B24CE6">
        <w:rPr>
          <w:rFonts w:ascii="Simplified Arabic" w:hAnsi="Simplified Arabic" w:cs="Simplified Arabic"/>
          <w:color w:val="000000" w:themeColor="text1"/>
          <w:sz w:val="28"/>
          <w:szCs w:val="28"/>
          <w:rtl/>
        </w:rPr>
        <w:t>مفهوم</w:t>
      </w:r>
      <w:r w:rsidR="008A312B" w:rsidRPr="00B24CE6">
        <w:rPr>
          <w:rFonts w:ascii="Simplified Arabic" w:hAnsi="Simplified Arabic" w:cs="Simplified Arabic"/>
          <w:color w:val="000000" w:themeColor="text1"/>
          <w:sz w:val="28"/>
          <w:szCs w:val="28"/>
          <w:rtl/>
        </w:rPr>
        <w:t xml:space="preserve"> </w:t>
      </w:r>
      <w:r w:rsidR="000B6395" w:rsidRPr="00B24CE6">
        <w:rPr>
          <w:rFonts w:ascii="Simplified Arabic" w:hAnsi="Simplified Arabic" w:cs="Simplified Arabic"/>
          <w:color w:val="000000" w:themeColor="text1"/>
          <w:sz w:val="28"/>
          <w:szCs w:val="28"/>
          <w:rtl/>
        </w:rPr>
        <w:t>المقاصد والمعايير الشرعية</w:t>
      </w:r>
    </w:p>
    <w:p w:rsidR="000307F9" w:rsidRPr="00B24CE6" w:rsidRDefault="000307F9" w:rsidP="000B6395">
      <w:pPr>
        <w:spacing w:line="276" w:lineRule="auto"/>
        <w:jc w:val="right"/>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t>ا</w:t>
      </w:r>
      <w:r w:rsidR="000B7757" w:rsidRPr="00B24CE6">
        <w:rPr>
          <w:rFonts w:ascii="Simplified Arabic" w:hAnsi="Simplified Arabic" w:cs="Simplified Arabic"/>
          <w:b/>
          <w:bCs/>
          <w:color w:val="000000" w:themeColor="text1"/>
          <w:sz w:val="28"/>
          <w:szCs w:val="28"/>
          <w:rtl/>
        </w:rPr>
        <w:t xml:space="preserve">لمطلب الثاني: </w:t>
      </w:r>
      <w:r w:rsidR="000B6395" w:rsidRPr="00B24CE6">
        <w:rPr>
          <w:rFonts w:ascii="Simplified Arabic" w:hAnsi="Simplified Arabic" w:cs="Simplified Arabic"/>
          <w:color w:val="000000" w:themeColor="text1"/>
          <w:sz w:val="28"/>
          <w:szCs w:val="28"/>
          <w:rtl/>
        </w:rPr>
        <w:t>المقاصد الشرعية للمفاضلة بين الجرحى والمصابين</w:t>
      </w:r>
    </w:p>
    <w:p w:rsidR="00890DB4" w:rsidRPr="00B24CE6" w:rsidRDefault="000B6395" w:rsidP="00BA3E67">
      <w:pPr>
        <w:spacing w:line="276" w:lineRule="auto"/>
        <w:jc w:val="right"/>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lastRenderedPageBreak/>
        <w:t>المطلب الثالث</w:t>
      </w:r>
      <w:r w:rsidRPr="00B24CE6">
        <w:rPr>
          <w:rFonts w:ascii="Simplified Arabic" w:hAnsi="Simplified Arabic" w:cs="Simplified Arabic"/>
          <w:color w:val="000000" w:themeColor="text1"/>
          <w:sz w:val="28"/>
          <w:szCs w:val="28"/>
          <w:rtl/>
        </w:rPr>
        <w:t>: المعايير الشرعية للمفاضلة بين الجرحى والمصابين</w:t>
      </w:r>
    </w:p>
    <w:p w:rsidR="000307F9" w:rsidRPr="00B24CE6" w:rsidRDefault="000307F9" w:rsidP="00B10299">
      <w:pPr>
        <w:spacing w:line="276" w:lineRule="auto"/>
        <w:jc w:val="right"/>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t>المبحث الثالث</w:t>
      </w:r>
      <w:r w:rsidR="000B7757" w:rsidRPr="00B24CE6">
        <w:rPr>
          <w:rFonts w:ascii="Simplified Arabic" w:hAnsi="Simplified Arabic" w:cs="Simplified Arabic"/>
          <w:color w:val="000000" w:themeColor="text1"/>
          <w:sz w:val="28"/>
          <w:szCs w:val="28"/>
          <w:rtl/>
        </w:rPr>
        <w:t xml:space="preserve">: الحالات التي </w:t>
      </w:r>
      <w:r w:rsidR="008A312B" w:rsidRPr="00B24CE6">
        <w:rPr>
          <w:rFonts w:ascii="Simplified Arabic" w:hAnsi="Simplified Arabic" w:cs="Simplified Arabic"/>
          <w:color w:val="000000" w:themeColor="text1"/>
          <w:sz w:val="28"/>
          <w:szCs w:val="28"/>
          <w:rtl/>
        </w:rPr>
        <w:t>تجوز</w:t>
      </w:r>
      <w:r w:rsidR="000B7757" w:rsidRPr="00B24CE6">
        <w:rPr>
          <w:rFonts w:ascii="Simplified Arabic" w:hAnsi="Simplified Arabic" w:cs="Simplified Arabic"/>
          <w:color w:val="000000" w:themeColor="text1"/>
          <w:sz w:val="28"/>
          <w:szCs w:val="28"/>
          <w:rtl/>
        </w:rPr>
        <w:t xml:space="preserve"> فيها المفاضلة</w:t>
      </w:r>
      <w:r w:rsidR="00B10299" w:rsidRPr="00B24CE6">
        <w:rPr>
          <w:rFonts w:ascii="Simplified Arabic" w:hAnsi="Simplified Arabic" w:cs="Simplified Arabic"/>
          <w:color w:val="000000" w:themeColor="text1"/>
          <w:sz w:val="28"/>
          <w:szCs w:val="28"/>
          <w:rtl/>
        </w:rPr>
        <w:t xml:space="preserve"> بين الجرحى والمصابين</w:t>
      </w:r>
      <w:r w:rsidR="00B24CE6" w:rsidRPr="00B24CE6">
        <w:rPr>
          <w:rFonts w:ascii="Simplified Arabic" w:hAnsi="Simplified Arabic" w:cs="Simplified Arabic"/>
          <w:color w:val="000000" w:themeColor="text1"/>
          <w:sz w:val="28"/>
          <w:szCs w:val="28"/>
          <w:rtl/>
        </w:rPr>
        <w:t>،</w:t>
      </w:r>
      <w:r w:rsidR="000B7757" w:rsidRPr="00B24CE6">
        <w:rPr>
          <w:rFonts w:ascii="Simplified Arabic" w:hAnsi="Simplified Arabic" w:cs="Simplified Arabic"/>
          <w:color w:val="000000" w:themeColor="text1"/>
          <w:sz w:val="28"/>
          <w:szCs w:val="28"/>
          <w:rtl/>
        </w:rPr>
        <w:t xml:space="preserve"> والتي لا</w:t>
      </w:r>
      <w:r w:rsidR="00B24CE6" w:rsidRPr="00B24CE6">
        <w:rPr>
          <w:rFonts w:ascii="Simplified Arabic" w:hAnsi="Simplified Arabic" w:cs="Simplified Arabic"/>
          <w:color w:val="000000" w:themeColor="text1"/>
          <w:sz w:val="28"/>
          <w:szCs w:val="28"/>
          <w:rtl/>
        </w:rPr>
        <w:t xml:space="preserve"> </w:t>
      </w:r>
      <w:r w:rsidR="00B10299" w:rsidRPr="00B24CE6">
        <w:rPr>
          <w:rFonts w:ascii="Simplified Arabic" w:hAnsi="Simplified Arabic" w:cs="Simplified Arabic"/>
          <w:color w:val="000000" w:themeColor="text1"/>
          <w:sz w:val="28"/>
          <w:szCs w:val="28"/>
          <w:rtl/>
        </w:rPr>
        <w:t>تجوز</w:t>
      </w:r>
      <w:r w:rsidR="000B7757" w:rsidRPr="00B24CE6">
        <w:rPr>
          <w:rFonts w:ascii="Simplified Arabic" w:hAnsi="Simplified Arabic" w:cs="Simplified Arabic"/>
          <w:color w:val="000000" w:themeColor="text1"/>
          <w:sz w:val="28"/>
          <w:szCs w:val="28"/>
          <w:rtl/>
        </w:rPr>
        <w:t xml:space="preserve"> والأثر الشرعي المترتب عليها</w:t>
      </w:r>
    </w:p>
    <w:p w:rsidR="000307F9" w:rsidRPr="00B24CE6" w:rsidRDefault="000B7757" w:rsidP="00B10299">
      <w:pPr>
        <w:spacing w:line="276" w:lineRule="auto"/>
        <w:jc w:val="right"/>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t>المطلب الأول:</w:t>
      </w:r>
      <w:r w:rsidRPr="00B24CE6">
        <w:rPr>
          <w:rFonts w:ascii="Simplified Arabic" w:hAnsi="Simplified Arabic" w:cs="Simplified Arabic"/>
          <w:color w:val="000000" w:themeColor="text1"/>
          <w:sz w:val="28"/>
          <w:szCs w:val="28"/>
          <w:rtl/>
        </w:rPr>
        <w:t xml:space="preserve"> </w:t>
      </w:r>
      <w:r w:rsidR="000307F9" w:rsidRPr="00B24CE6">
        <w:rPr>
          <w:rFonts w:ascii="Simplified Arabic" w:hAnsi="Simplified Arabic" w:cs="Simplified Arabic"/>
          <w:color w:val="000000" w:themeColor="text1"/>
          <w:sz w:val="28"/>
          <w:szCs w:val="28"/>
          <w:rtl/>
        </w:rPr>
        <w:t>صور من الحالات التي ت</w:t>
      </w:r>
      <w:r w:rsidR="00B10299" w:rsidRPr="00B24CE6">
        <w:rPr>
          <w:rFonts w:ascii="Simplified Arabic" w:hAnsi="Simplified Arabic" w:cs="Simplified Arabic"/>
          <w:color w:val="000000" w:themeColor="text1"/>
          <w:sz w:val="28"/>
          <w:szCs w:val="28"/>
          <w:rtl/>
        </w:rPr>
        <w:t>جوز</w:t>
      </w:r>
      <w:r w:rsidR="000307F9" w:rsidRPr="00B24CE6">
        <w:rPr>
          <w:rFonts w:ascii="Simplified Arabic" w:hAnsi="Simplified Arabic" w:cs="Simplified Arabic"/>
          <w:color w:val="000000" w:themeColor="text1"/>
          <w:sz w:val="28"/>
          <w:szCs w:val="28"/>
          <w:rtl/>
        </w:rPr>
        <w:t xml:space="preserve"> فيها المفاضلة</w:t>
      </w:r>
    </w:p>
    <w:p w:rsidR="000307F9" w:rsidRPr="00B24CE6" w:rsidRDefault="000B7757" w:rsidP="00B10299">
      <w:pPr>
        <w:spacing w:line="276" w:lineRule="auto"/>
        <w:jc w:val="right"/>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ا</w:t>
      </w:r>
      <w:r w:rsidRPr="00B24CE6">
        <w:rPr>
          <w:rFonts w:ascii="Simplified Arabic" w:hAnsi="Simplified Arabic" w:cs="Simplified Arabic"/>
          <w:b/>
          <w:bCs/>
          <w:color w:val="000000" w:themeColor="text1"/>
          <w:sz w:val="28"/>
          <w:szCs w:val="28"/>
          <w:rtl/>
        </w:rPr>
        <w:t xml:space="preserve">لمطلب الثاني: </w:t>
      </w:r>
      <w:r w:rsidR="000307F9" w:rsidRPr="00B24CE6">
        <w:rPr>
          <w:rFonts w:ascii="Simplified Arabic" w:hAnsi="Simplified Arabic" w:cs="Simplified Arabic"/>
          <w:color w:val="000000" w:themeColor="text1"/>
          <w:sz w:val="28"/>
          <w:szCs w:val="28"/>
          <w:rtl/>
        </w:rPr>
        <w:t>صور من ا</w:t>
      </w:r>
      <w:r w:rsidRPr="00B24CE6">
        <w:rPr>
          <w:rFonts w:ascii="Simplified Arabic" w:hAnsi="Simplified Arabic" w:cs="Simplified Arabic"/>
          <w:color w:val="000000" w:themeColor="text1"/>
          <w:sz w:val="28"/>
          <w:szCs w:val="28"/>
          <w:rtl/>
        </w:rPr>
        <w:t>لحالات التي لا</w:t>
      </w:r>
      <w:r w:rsidR="00B24CE6" w:rsidRPr="00B24CE6">
        <w:rPr>
          <w:rFonts w:ascii="Simplified Arabic" w:hAnsi="Simplified Arabic" w:cs="Simplified Arabic"/>
          <w:color w:val="000000" w:themeColor="text1"/>
          <w:sz w:val="28"/>
          <w:szCs w:val="28"/>
          <w:rtl/>
        </w:rPr>
        <w:t xml:space="preserve"> </w:t>
      </w:r>
      <w:r w:rsidRPr="00B24CE6">
        <w:rPr>
          <w:rFonts w:ascii="Simplified Arabic" w:hAnsi="Simplified Arabic" w:cs="Simplified Arabic"/>
          <w:color w:val="000000" w:themeColor="text1"/>
          <w:sz w:val="28"/>
          <w:szCs w:val="28"/>
          <w:rtl/>
        </w:rPr>
        <w:t>ت</w:t>
      </w:r>
      <w:r w:rsidR="00B10299" w:rsidRPr="00B24CE6">
        <w:rPr>
          <w:rFonts w:ascii="Simplified Arabic" w:hAnsi="Simplified Arabic" w:cs="Simplified Arabic"/>
          <w:color w:val="000000" w:themeColor="text1"/>
          <w:sz w:val="28"/>
          <w:szCs w:val="28"/>
          <w:rtl/>
        </w:rPr>
        <w:t>جوز</w:t>
      </w:r>
      <w:r w:rsidRPr="00B24CE6">
        <w:rPr>
          <w:rFonts w:ascii="Simplified Arabic" w:hAnsi="Simplified Arabic" w:cs="Simplified Arabic"/>
          <w:color w:val="000000" w:themeColor="text1"/>
          <w:sz w:val="28"/>
          <w:szCs w:val="28"/>
          <w:rtl/>
        </w:rPr>
        <w:t xml:space="preserve"> فيها المفاضلة</w:t>
      </w:r>
    </w:p>
    <w:p w:rsidR="000307F9" w:rsidRPr="00B24CE6" w:rsidRDefault="000307F9" w:rsidP="00F030B3">
      <w:pPr>
        <w:bidi/>
        <w:spacing w:line="276" w:lineRule="auto"/>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t>الطلب الثالث</w:t>
      </w:r>
      <w:r w:rsidR="000B7757" w:rsidRPr="00B24CE6">
        <w:rPr>
          <w:rFonts w:ascii="Simplified Arabic" w:hAnsi="Simplified Arabic" w:cs="Simplified Arabic"/>
          <w:color w:val="000000" w:themeColor="text1"/>
          <w:sz w:val="28"/>
          <w:szCs w:val="28"/>
          <w:rtl/>
        </w:rPr>
        <w:t>:</w:t>
      </w:r>
      <w:r w:rsidRPr="00B24CE6">
        <w:rPr>
          <w:rFonts w:ascii="Simplified Arabic" w:hAnsi="Simplified Arabic" w:cs="Simplified Arabic"/>
          <w:color w:val="000000" w:themeColor="text1"/>
          <w:sz w:val="28"/>
          <w:szCs w:val="28"/>
          <w:rtl/>
        </w:rPr>
        <w:t xml:space="preserve"> الاثر ال</w:t>
      </w:r>
      <w:r w:rsidR="00D352A6" w:rsidRPr="00B24CE6">
        <w:rPr>
          <w:rFonts w:ascii="Simplified Arabic" w:hAnsi="Simplified Arabic" w:cs="Simplified Arabic"/>
          <w:color w:val="000000" w:themeColor="text1"/>
          <w:sz w:val="28"/>
          <w:szCs w:val="28"/>
          <w:rtl/>
        </w:rPr>
        <w:t>شرعي المترتب على المفاضلة في ال</w:t>
      </w:r>
      <w:r w:rsidR="00D352A6" w:rsidRPr="00B24CE6">
        <w:rPr>
          <w:rFonts w:ascii="Simplified Arabic" w:hAnsi="Simplified Arabic" w:cs="Simplified Arabic"/>
          <w:color w:val="000000" w:themeColor="text1"/>
          <w:sz w:val="28"/>
          <w:szCs w:val="28"/>
          <w:rtl/>
          <w:lang w:bidi="ar-JO"/>
        </w:rPr>
        <w:t>ح</w:t>
      </w:r>
      <w:r w:rsidRPr="00B24CE6">
        <w:rPr>
          <w:rFonts w:ascii="Simplified Arabic" w:hAnsi="Simplified Arabic" w:cs="Simplified Arabic"/>
          <w:color w:val="000000" w:themeColor="text1"/>
          <w:sz w:val="28"/>
          <w:szCs w:val="28"/>
          <w:rtl/>
        </w:rPr>
        <w:t>الات التي ت</w:t>
      </w:r>
      <w:r w:rsidR="00F030B3" w:rsidRPr="00B24CE6">
        <w:rPr>
          <w:rFonts w:ascii="Simplified Arabic" w:hAnsi="Simplified Arabic" w:cs="Simplified Arabic"/>
          <w:color w:val="000000" w:themeColor="text1"/>
          <w:sz w:val="28"/>
          <w:szCs w:val="28"/>
          <w:rtl/>
        </w:rPr>
        <w:t>جوز</w:t>
      </w:r>
      <w:r w:rsidRPr="00B24CE6">
        <w:rPr>
          <w:rFonts w:ascii="Simplified Arabic" w:hAnsi="Simplified Arabic" w:cs="Simplified Arabic"/>
          <w:color w:val="000000" w:themeColor="text1"/>
          <w:sz w:val="28"/>
          <w:szCs w:val="28"/>
          <w:rtl/>
        </w:rPr>
        <w:t xml:space="preserve"> فيها </w:t>
      </w:r>
      <w:r w:rsidR="00F030B3" w:rsidRPr="00B24CE6">
        <w:rPr>
          <w:rFonts w:ascii="Simplified Arabic" w:hAnsi="Simplified Arabic" w:cs="Simplified Arabic"/>
          <w:color w:val="000000" w:themeColor="text1"/>
          <w:sz w:val="28"/>
          <w:szCs w:val="28"/>
          <w:rtl/>
        </w:rPr>
        <w:t xml:space="preserve">المفاضلة </w:t>
      </w:r>
      <w:r w:rsidRPr="00B24CE6">
        <w:rPr>
          <w:rFonts w:ascii="Simplified Arabic" w:hAnsi="Simplified Arabic" w:cs="Simplified Arabic"/>
          <w:color w:val="000000" w:themeColor="text1"/>
          <w:sz w:val="28"/>
          <w:szCs w:val="28"/>
          <w:rtl/>
        </w:rPr>
        <w:t>والتي لا ت</w:t>
      </w:r>
      <w:r w:rsidR="00F030B3" w:rsidRPr="00B24CE6">
        <w:rPr>
          <w:rFonts w:ascii="Simplified Arabic" w:hAnsi="Simplified Arabic" w:cs="Simplified Arabic"/>
          <w:color w:val="000000" w:themeColor="text1"/>
          <w:sz w:val="28"/>
          <w:szCs w:val="28"/>
          <w:rtl/>
        </w:rPr>
        <w:t>جوز</w:t>
      </w:r>
    </w:p>
    <w:p w:rsidR="00046236" w:rsidRPr="00B24CE6" w:rsidRDefault="00046236" w:rsidP="002D1959">
      <w:pPr>
        <w:bidi/>
        <w:spacing w:line="276" w:lineRule="auto"/>
        <w:jc w:val="both"/>
        <w:rPr>
          <w:rFonts w:ascii="Simplified Arabic" w:hAnsi="Simplified Arabic" w:cs="Simplified Arabic"/>
          <w:color w:val="000000" w:themeColor="text1"/>
          <w:sz w:val="28"/>
          <w:szCs w:val="28"/>
          <w:rtl/>
        </w:rPr>
      </w:pPr>
    </w:p>
    <w:p w:rsidR="00DB6B4E" w:rsidRPr="00B24CE6" w:rsidRDefault="00DB6B4E" w:rsidP="00DB6B4E">
      <w:pPr>
        <w:bidi/>
        <w:spacing w:line="276" w:lineRule="auto"/>
        <w:jc w:val="both"/>
        <w:rPr>
          <w:rFonts w:ascii="Simplified Arabic" w:hAnsi="Simplified Arabic" w:cs="Simplified Arabic"/>
          <w:color w:val="000000" w:themeColor="text1"/>
          <w:sz w:val="28"/>
          <w:szCs w:val="28"/>
          <w:rtl/>
        </w:rPr>
      </w:pPr>
    </w:p>
    <w:p w:rsidR="00DB6B4E" w:rsidRPr="00B24CE6" w:rsidRDefault="00DB6B4E" w:rsidP="00DB6B4E">
      <w:pPr>
        <w:bidi/>
        <w:spacing w:line="276" w:lineRule="auto"/>
        <w:jc w:val="both"/>
        <w:rPr>
          <w:rFonts w:ascii="Simplified Arabic" w:hAnsi="Simplified Arabic" w:cs="Simplified Arabic"/>
          <w:color w:val="000000" w:themeColor="text1"/>
          <w:sz w:val="28"/>
          <w:szCs w:val="28"/>
          <w:rtl/>
        </w:rPr>
      </w:pPr>
    </w:p>
    <w:p w:rsidR="00B24CE6" w:rsidRPr="00B24CE6" w:rsidRDefault="00B24CE6" w:rsidP="00B24CE6">
      <w:pPr>
        <w:bidi/>
        <w:spacing w:line="276" w:lineRule="auto"/>
        <w:jc w:val="both"/>
        <w:rPr>
          <w:rFonts w:ascii="Simplified Arabic" w:hAnsi="Simplified Arabic" w:cs="Simplified Arabic"/>
          <w:color w:val="000000" w:themeColor="text1"/>
          <w:sz w:val="28"/>
          <w:szCs w:val="28"/>
          <w:rtl/>
        </w:rPr>
      </w:pPr>
    </w:p>
    <w:p w:rsidR="00B24CE6" w:rsidRPr="00B24CE6" w:rsidRDefault="00B24CE6" w:rsidP="00B24CE6">
      <w:pPr>
        <w:bidi/>
        <w:spacing w:line="276" w:lineRule="auto"/>
        <w:jc w:val="both"/>
        <w:rPr>
          <w:rFonts w:ascii="Simplified Arabic" w:hAnsi="Simplified Arabic" w:cs="Simplified Arabic"/>
          <w:color w:val="000000" w:themeColor="text1"/>
          <w:sz w:val="28"/>
          <w:szCs w:val="28"/>
          <w:rtl/>
        </w:rPr>
      </w:pPr>
    </w:p>
    <w:p w:rsidR="00B24CE6" w:rsidRPr="00B24CE6" w:rsidRDefault="00B24CE6" w:rsidP="00B24CE6">
      <w:pPr>
        <w:bidi/>
        <w:spacing w:line="276" w:lineRule="auto"/>
        <w:jc w:val="both"/>
        <w:rPr>
          <w:rFonts w:ascii="Simplified Arabic" w:hAnsi="Simplified Arabic" w:cs="Simplified Arabic"/>
          <w:color w:val="000000" w:themeColor="text1"/>
          <w:sz w:val="28"/>
          <w:szCs w:val="28"/>
          <w:rtl/>
        </w:rPr>
      </w:pPr>
    </w:p>
    <w:p w:rsidR="00B24CE6" w:rsidRPr="00B24CE6" w:rsidRDefault="00B24CE6" w:rsidP="00B24CE6">
      <w:pPr>
        <w:bidi/>
        <w:spacing w:line="276" w:lineRule="auto"/>
        <w:jc w:val="both"/>
        <w:rPr>
          <w:rFonts w:ascii="Simplified Arabic" w:hAnsi="Simplified Arabic" w:cs="Simplified Arabic"/>
          <w:color w:val="000000" w:themeColor="text1"/>
          <w:sz w:val="28"/>
          <w:szCs w:val="28"/>
          <w:rtl/>
        </w:rPr>
      </w:pPr>
    </w:p>
    <w:p w:rsidR="00B24CE6" w:rsidRPr="00B24CE6" w:rsidRDefault="00B24CE6" w:rsidP="00B24CE6">
      <w:pPr>
        <w:bidi/>
        <w:spacing w:line="276" w:lineRule="auto"/>
        <w:jc w:val="both"/>
        <w:rPr>
          <w:rFonts w:ascii="Simplified Arabic" w:hAnsi="Simplified Arabic" w:cs="Simplified Arabic"/>
          <w:color w:val="000000" w:themeColor="text1"/>
          <w:sz w:val="28"/>
          <w:szCs w:val="28"/>
          <w:rtl/>
        </w:rPr>
      </w:pPr>
    </w:p>
    <w:p w:rsidR="00B24CE6" w:rsidRPr="00B24CE6" w:rsidRDefault="00B24CE6" w:rsidP="00B24CE6">
      <w:pPr>
        <w:bidi/>
        <w:spacing w:line="276" w:lineRule="auto"/>
        <w:jc w:val="both"/>
        <w:rPr>
          <w:rFonts w:ascii="Simplified Arabic" w:hAnsi="Simplified Arabic" w:cs="Simplified Arabic"/>
          <w:color w:val="000000" w:themeColor="text1"/>
          <w:sz w:val="28"/>
          <w:szCs w:val="28"/>
          <w:rtl/>
        </w:rPr>
      </w:pPr>
    </w:p>
    <w:p w:rsidR="00B24CE6" w:rsidRPr="00B24CE6" w:rsidRDefault="00B24CE6" w:rsidP="00B24CE6">
      <w:pPr>
        <w:bidi/>
        <w:spacing w:line="276" w:lineRule="auto"/>
        <w:jc w:val="both"/>
        <w:rPr>
          <w:rFonts w:ascii="Simplified Arabic" w:hAnsi="Simplified Arabic" w:cs="Simplified Arabic"/>
          <w:color w:val="000000" w:themeColor="text1"/>
          <w:sz w:val="28"/>
          <w:szCs w:val="28"/>
          <w:rtl/>
        </w:rPr>
      </w:pPr>
    </w:p>
    <w:p w:rsidR="00B24CE6" w:rsidRPr="00B24CE6" w:rsidRDefault="00B24CE6" w:rsidP="00B24CE6">
      <w:pPr>
        <w:bidi/>
        <w:spacing w:line="276" w:lineRule="auto"/>
        <w:jc w:val="both"/>
        <w:rPr>
          <w:rFonts w:ascii="Simplified Arabic" w:hAnsi="Simplified Arabic" w:cs="Simplified Arabic"/>
          <w:color w:val="000000" w:themeColor="text1"/>
          <w:sz w:val="28"/>
          <w:szCs w:val="28"/>
          <w:rtl/>
        </w:rPr>
      </w:pPr>
    </w:p>
    <w:p w:rsidR="00B24CE6" w:rsidRDefault="00B24CE6" w:rsidP="00B24CE6">
      <w:pPr>
        <w:bidi/>
        <w:spacing w:line="276" w:lineRule="auto"/>
        <w:jc w:val="both"/>
        <w:rPr>
          <w:rFonts w:ascii="Simplified Arabic" w:hAnsi="Simplified Arabic" w:cs="Simplified Arabic"/>
          <w:color w:val="000000" w:themeColor="text1"/>
          <w:sz w:val="28"/>
          <w:szCs w:val="28"/>
          <w:rtl/>
        </w:rPr>
      </w:pPr>
    </w:p>
    <w:p w:rsidR="00B24CE6" w:rsidRPr="00B24CE6" w:rsidRDefault="00B24CE6" w:rsidP="00B24CE6">
      <w:pPr>
        <w:bidi/>
        <w:spacing w:line="276" w:lineRule="auto"/>
        <w:jc w:val="both"/>
        <w:rPr>
          <w:rFonts w:ascii="Simplified Arabic" w:hAnsi="Simplified Arabic" w:cs="Simplified Arabic"/>
          <w:color w:val="000000" w:themeColor="text1"/>
          <w:sz w:val="28"/>
          <w:szCs w:val="28"/>
          <w:rtl/>
        </w:rPr>
      </w:pPr>
    </w:p>
    <w:p w:rsidR="007F0036" w:rsidRPr="00B24CE6" w:rsidRDefault="001D0E3E" w:rsidP="001E7885">
      <w:pPr>
        <w:bidi/>
        <w:spacing w:line="276" w:lineRule="auto"/>
        <w:jc w:val="center"/>
        <w:rPr>
          <w:rFonts w:ascii="Simplified Arabic" w:hAnsi="Simplified Arabic" w:cs="Simplified Arabic"/>
          <w:b/>
          <w:bCs/>
          <w:color w:val="333333"/>
          <w:sz w:val="28"/>
          <w:szCs w:val="28"/>
          <w:shd w:val="clear" w:color="auto" w:fill="FFFFFF"/>
          <w:rtl/>
        </w:rPr>
      </w:pPr>
      <w:r w:rsidRPr="00B24CE6">
        <w:rPr>
          <w:rFonts w:ascii="Simplified Arabic" w:hAnsi="Simplified Arabic" w:cs="Simplified Arabic"/>
          <w:b/>
          <w:bCs/>
          <w:color w:val="333333"/>
          <w:sz w:val="28"/>
          <w:szCs w:val="28"/>
          <w:shd w:val="clear" w:color="auto" w:fill="FFFFFF"/>
          <w:rtl/>
        </w:rPr>
        <w:lastRenderedPageBreak/>
        <w:t>المبحث الأول</w:t>
      </w:r>
    </w:p>
    <w:p w:rsidR="001D0E3E" w:rsidRPr="00B24CE6" w:rsidRDefault="001E0840" w:rsidP="001E0840">
      <w:pPr>
        <w:bidi/>
        <w:spacing w:line="276" w:lineRule="auto"/>
        <w:jc w:val="center"/>
        <w:rPr>
          <w:rFonts w:ascii="Simplified Arabic" w:hAnsi="Simplified Arabic" w:cs="Simplified Arabic"/>
          <w:b/>
          <w:bCs/>
          <w:color w:val="333333"/>
          <w:sz w:val="28"/>
          <w:szCs w:val="28"/>
          <w:shd w:val="clear" w:color="auto" w:fill="FFFFFF"/>
          <w:rtl/>
        </w:rPr>
      </w:pPr>
      <w:r w:rsidRPr="00B24CE6">
        <w:rPr>
          <w:rFonts w:ascii="Simplified Arabic" w:hAnsi="Simplified Arabic" w:cs="Simplified Arabic"/>
          <w:b/>
          <w:bCs/>
          <w:color w:val="333333"/>
          <w:sz w:val="28"/>
          <w:szCs w:val="28"/>
          <w:shd w:val="clear" w:color="auto" w:fill="FFFFFF"/>
          <w:rtl/>
        </w:rPr>
        <w:t>مفهوم</w:t>
      </w:r>
      <w:r w:rsidR="00D32BFA" w:rsidRPr="00B24CE6">
        <w:rPr>
          <w:rFonts w:ascii="Simplified Arabic" w:hAnsi="Simplified Arabic" w:cs="Simplified Arabic"/>
          <w:b/>
          <w:bCs/>
          <w:color w:val="333333"/>
          <w:sz w:val="28"/>
          <w:szCs w:val="28"/>
          <w:shd w:val="clear" w:color="auto" w:fill="FFFFFF"/>
          <w:rtl/>
        </w:rPr>
        <w:t xml:space="preserve"> المف</w:t>
      </w:r>
      <w:r w:rsidR="001D0E3E" w:rsidRPr="00B24CE6">
        <w:rPr>
          <w:rFonts w:ascii="Simplified Arabic" w:hAnsi="Simplified Arabic" w:cs="Simplified Arabic"/>
          <w:b/>
          <w:bCs/>
          <w:color w:val="333333"/>
          <w:sz w:val="28"/>
          <w:szCs w:val="28"/>
          <w:shd w:val="clear" w:color="auto" w:fill="FFFFFF"/>
          <w:rtl/>
        </w:rPr>
        <w:t xml:space="preserve">اضلة في العلاج </w:t>
      </w:r>
      <w:r w:rsidRPr="00B24CE6">
        <w:rPr>
          <w:rFonts w:ascii="Simplified Arabic" w:hAnsi="Simplified Arabic" w:cs="Simplified Arabic"/>
          <w:b/>
          <w:bCs/>
          <w:color w:val="333333"/>
          <w:sz w:val="28"/>
          <w:szCs w:val="28"/>
          <w:shd w:val="clear" w:color="auto" w:fill="FFFFFF"/>
          <w:rtl/>
        </w:rPr>
        <w:t xml:space="preserve">بين الجرحى والمصابين </w:t>
      </w:r>
      <w:r w:rsidR="001D0E3E" w:rsidRPr="00B24CE6">
        <w:rPr>
          <w:rFonts w:ascii="Simplified Arabic" w:hAnsi="Simplified Arabic" w:cs="Simplified Arabic"/>
          <w:b/>
          <w:bCs/>
          <w:color w:val="333333"/>
          <w:sz w:val="28"/>
          <w:szCs w:val="28"/>
          <w:shd w:val="clear" w:color="auto" w:fill="FFFFFF"/>
          <w:rtl/>
        </w:rPr>
        <w:t>وأسبابها</w:t>
      </w:r>
      <w:r w:rsidR="00D32BFA" w:rsidRPr="00B24CE6">
        <w:rPr>
          <w:rFonts w:ascii="Simplified Arabic" w:hAnsi="Simplified Arabic" w:cs="Simplified Arabic"/>
          <w:b/>
          <w:bCs/>
          <w:color w:val="333333"/>
          <w:sz w:val="28"/>
          <w:szCs w:val="28"/>
          <w:shd w:val="clear" w:color="auto" w:fill="FFFFFF"/>
          <w:rtl/>
        </w:rPr>
        <w:t xml:space="preserve"> </w:t>
      </w:r>
    </w:p>
    <w:p w:rsidR="002E21F3" w:rsidRPr="00B24CE6" w:rsidRDefault="002E21F3" w:rsidP="004605E0">
      <w:pPr>
        <w:bidi/>
        <w:spacing w:line="276" w:lineRule="auto"/>
        <w:jc w:val="both"/>
        <w:rPr>
          <w:rFonts w:ascii="Simplified Arabic" w:hAnsi="Simplified Arabic" w:cs="Simplified Arabic"/>
          <w:b/>
          <w:bCs/>
          <w:color w:val="333333"/>
          <w:sz w:val="28"/>
          <w:szCs w:val="28"/>
          <w:shd w:val="clear" w:color="auto" w:fill="FFFFFF"/>
          <w:rtl/>
        </w:rPr>
      </w:pPr>
      <w:r w:rsidRPr="00B24CE6">
        <w:rPr>
          <w:rFonts w:ascii="Simplified Arabic" w:hAnsi="Simplified Arabic" w:cs="Simplified Arabic"/>
          <w:b/>
          <w:bCs/>
          <w:color w:val="333333"/>
          <w:sz w:val="28"/>
          <w:szCs w:val="28"/>
          <w:shd w:val="clear" w:color="auto" w:fill="FFFFFF"/>
          <w:rtl/>
        </w:rPr>
        <w:t xml:space="preserve">المطلب الأول: </w:t>
      </w:r>
      <w:r w:rsidR="006238F5" w:rsidRPr="00B24CE6">
        <w:rPr>
          <w:rFonts w:ascii="Simplified Arabic" w:hAnsi="Simplified Arabic" w:cs="Simplified Arabic"/>
          <w:b/>
          <w:bCs/>
          <w:color w:val="333333"/>
          <w:sz w:val="28"/>
          <w:szCs w:val="28"/>
          <w:shd w:val="clear" w:color="auto" w:fill="FFFFFF"/>
          <w:rtl/>
        </w:rPr>
        <w:t>مفهوم</w:t>
      </w:r>
      <w:r w:rsidRPr="00B24CE6">
        <w:rPr>
          <w:rFonts w:ascii="Simplified Arabic" w:hAnsi="Simplified Arabic" w:cs="Simplified Arabic"/>
          <w:b/>
          <w:bCs/>
          <w:color w:val="333333"/>
          <w:sz w:val="28"/>
          <w:szCs w:val="28"/>
          <w:shd w:val="clear" w:color="auto" w:fill="FFFFFF"/>
          <w:rtl/>
        </w:rPr>
        <w:t xml:space="preserve"> المفاضلة </w:t>
      </w:r>
    </w:p>
    <w:p w:rsidR="00CB6621" w:rsidRPr="00B24CE6" w:rsidRDefault="00DE1313" w:rsidP="00242912">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حتى يتضح لنا مفهوم المفاضلة في العلاج لابد لنا</w:t>
      </w:r>
      <w:r w:rsidR="000D6F9B" w:rsidRPr="00B24CE6">
        <w:rPr>
          <w:rFonts w:ascii="Simplified Arabic" w:hAnsi="Simplified Arabic" w:cs="Simplified Arabic"/>
          <w:color w:val="333333"/>
          <w:sz w:val="28"/>
          <w:szCs w:val="28"/>
          <w:shd w:val="clear" w:color="auto" w:fill="FFFFFF"/>
          <w:rtl/>
        </w:rPr>
        <w:t xml:space="preserve"> من تعريفها</w:t>
      </w:r>
      <w:r w:rsidRPr="00B24CE6">
        <w:rPr>
          <w:rFonts w:ascii="Simplified Arabic" w:hAnsi="Simplified Arabic" w:cs="Simplified Arabic"/>
          <w:color w:val="333333"/>
          <w:sz w:val="28"/>
          <w:szCs w:val="28"/>
          <w:shd w:val="clear" w:color="auto" w:fill="FFFFFF"/>
          <w:rtl/>
        </w:rPr>
        <w:t>، ف</w:t>
      </w:r>
      <w:r w:rsidR="00EF08E4" w:rsidRPr="00B24CE6">
        <w:rPr>
          <w:rFonts w:ascii="Simplified Arabic" w:hAnsi="Simplified Arabic" w:cs="Simplified Arabic"/>
          <w:color w:val="333333"/>
          <w:sz w:val="28"/>
          <w:szCs w:val="28"/>
          <w:shd w:val="clear" w:color="auto" w:fill="FFFFFF"/>
          <w:rtl/>
        </w:rPr>
        <w:t>المفاضلة</w:t>
      </w:r>
      <w:r w:rsidRPr="00B24CE6">
        <w:rPr>
          <w:rFonts w:ascii="Simplified Arabic" w:hAnsi="Simplified Arabic" w:cs="Simplified Arabic"/>
          <w:color w:val="333333"/>
          <w:sz w:val="28"/>
          <w:szCs w:val="28"/>
          <w:shd w:val="clear" w:color="auto" w:fill="FFFFFF"/>
          <w:rtl/>
        </w:rPr>
        <w:t xml:space="preserve"> لغة</w:t>
      </w:r>
      <w:r w:rsidR="00EF08E4" w:rsidRPr="00B24CE6">
        <w:rPr>
          <w:rFonts w:ascii="Simplified Arabic" w:hAnsi="Simplified Arabic" w:cs="Simplified Arabic"/>
          <w:color w:val="333333"/>
          <w:sz w:val="28"/>
          <w:szCs w:val="28"/>
          <w:shd w:val="clear" w:color="auto" w:fill="FFFFFF"/>
          <w:rtl/>
        </w:rPr>
        <w:t xml:space="preserve">: </w:t>
      </w:r>
      <w:r w:rsidR="00973B53" w:rsidRPr="00B24CE6">
        <w:rPr>
          <w:rFonts w:ascii="Simplified Arabic" w:hAnsi="Simplified Arabic" w:cs="Simplified Arabic"/>
          <w:color w:val="333333"/>
          <w:sz w:val="28"/>
          <w:szCs w:val="28"/>
          <w:shd w:val="clear" w:color="auto" w:fill="FFFFFF"/>
          <w:rtl/>
        </w:rPr>
        <w:t>من التفاضل: وهو التما</w:t>
      </w:r>
      <w:r w:rsidR="00B24CE6">
        <w:rPr>
          <w:rFonts w:ascii="Simplified Arabic" w:hAnsi="Simplified Arabic" w:cs="Simplified Arabic" w:hint="cs"/>
          <w:color w:val="333333"/>
          <w:sz w:val="28"/>
          <w:szCs w:val="28"/>
          <w:shd w:val="clear" w:color="auto" w:fill="FFFFFF"/>
          <w:rtl/>
        </w:rPr>
        <w:t>ي</w:t>
      </w:r>
      <w:r w:rsidR="00973B53" w:rsidRPr="00B24CE6">
        <w:rPr>
          <w:rFonts w:ascii="Simplified Arabic" w:hAnsi="Simplified Arabic" w:cs="Simplified Arabic"/>
          <w:color w:val="333333"/>
          <w:sz w:val="28"/>
          <w:szCs w:val="28"/>
          <w:shd w:val="clear" w:color="auto" w:fill="FFFFFF"/>
          <w:rtl/>
        </w:rPr>
        <w:t>ز في الفضل، والتفاضل بين القوم: أن يكون بعضهم أفضل من بعض</w:t>
      </w:r>
      <w:r w:rsidR="005F26B9" w:rsidRPr="00B24CE6">
        <w:rPr>
          <w:rFonts w:ascii="Simplified Arabic" w:hAnsi="Simplified Arabic" w:cs="Simplified Arabic"/>
          <w:color w:val="333333"/>
          <w:sz w:val="28"/>
          <w:szCs w:val="28"/>
          <w:shd w:val="clear" w:color="auto" w:fill="FFFFFF"/>
          <w:rtl/>
        </w:rPr>
        <w:t>، وفضلته على غيره تفضيلا إذا حكمت له بذلك أو صيرته كذلك</w:t>
      </w:r>
      <w:r w:rsidR="00D266CA" w:rsidRPr="00B24CE6">
        <w:rPr>
          <w:rFonts w:ascii="Simplified Arabic" w:hAnsi="Simplified Arabic" w:cs="Simplified Arabic"/>
          <w:color w:val="333333"/>
          <w:sz w:val="28"/>
          <w:szCs w:val="28"/>
          <w:shd w:val="clear" w:color="auto" w:fill="FFFFFF"/>
          <w:vertAlign w:val="superscript"/>
          <w:rtl/>
        </w:rPr>
        <w:t>(</w:t>
      </w:r>
      <w:r w:rsidR="00D266CA" w:rsidRPr="00B24CE6">
        <w:rPr>
          <w:rStyle w:val="a4"/>
          <w:rFonts w:ascii="Simplified Arabic" w:hAnsi="Simplified Arabic" w:cs="Simplified Arabic"/>
          <w:color w:val="333333"/>
          <w:sz w:val="28"/>
          <w:szCs w:val="28"/>
          <w:shd w:val="clear" w:color="auto" w:fill="FFFFFF"/>
          <w:rtl/>
        </w:rPr>
        <w:footnoteReference w:id="5"/>
      </w:r>
      <w:r w:rsidR="00D266CA" w:rsidRPr="00B24CE6">
        <w:rPr>
          <w:rFonts w:ascii="Simplified Arabic" w:hAnsi="Simplified Arabic" w:cs="Simplified Arabic"/>
          <w:color w:val="333333"/>
          <w:sz w:val="28"/>
          <w:szCs w:val="28"/>
          <w:shd w:val="clear" w:color="auto" w:fill="FFFFFF"/>
          <w:vertAlign w:val="superscript"/>
          <w:rtl/>
        </w:rPr>
        <w:t>)</w:t>
      </w:r>
      <w:r w:rsidR="005F26B9" w:rsidRPr="00B24CE6">
        <w:rPr>
          <w:rFonts w:ascii="Simplified Arabic" w:hAnsi="Simplified Arabic" w:cs="Simplified Arabic"/>
          <w:color w:val="333333"/>
          <w:sz w:val="28"/>
          <w:szCs w:val="28"/>
          <w:shd w:val="clear" w:color="auto" w:fill="FFFFFF"/>
          <w:rtl/>
        </w:rPr>
        <w:t xml:space="preserve">، </w:t>
      </w:r>
      <w:r w:rsidR="00973B53" w:rsidRPr="00B24CE6">
        <w:rPr>
          <w:rFonts w:ascii="Simplified Arabic" w:hAnsi="Simplified Arabic" w:cs="Simplified Arabic"/>
          <w:color w:val="333333"/>
          <w:sz w:val="28"/>
          <w:szCs w:val="28"/>
          <w:shd w:val="clear" w:color="auto" w:fill="FFFFFF"/>
          <w:rtl/>
        </w:rPr>
        <w:t xml:space="preserve">وقوله تعالى: </w:t>
      </w:r>
      <w:r w:rsidR="00FA7847" w:rsidRPr="00B24CE6">
        <w:rPr>
          <w:rFonts w:ascii="Simplified Arabic" w:hAnsi="Simplified Arabic" w:cs="Simplified Arabic"/>
          <w:color w:val="333333"/>
          <w:sz w:val="28"/>
          <w:szCs w:val="28"/>
          <w:shd w:val="clear" w:color="auto" w:fill="FFFFFF"/>
          <w:rtl/>
        </w:rPr>
        <w:t xml:space="preserve">﴿ </w:t>
      </w:r>
      <w:proofErr w:type="spellStart"/>
      <w:r w:rsidR="00FA7847" w:rsidRPr="00B24CE6">
        <w:rPr>
          <w:rFonts w:ascii="Simplified Arabic" w:hAnsi="Simplified Arabic" w:cs="Simplified Arabic"/>
          <w:b/>
          <w:bCs/>
          <w:color w:val="333333"/>
          <w:sz w:val="28"/>
          <w:szCs w:val="28"/>
          <w:shd w:val="clear" w:color="auto" w:fill="FFFFFF"/>
          <w:rtl/>
        </w:rPr>
        <w:t>وَفَضَّلۡنَٰهُمۡ</w:t>
      </w:r>
      <w:proofErr w:type="spellEnd"/>
      <w:r w:rsidR="00FA7847" w:rsidRPr="00B24CE6">
        <w:rPr>
          <w:rFonts w:ascii="Simplified Arabic" w:hAnsi="Simplified Arabic" w:cs="Simplified Arabic"/>
          <w:b/>
          <w:bCs/>
          <w:color w:val="333333"/>
          <w:sz w:val="28"/>
          <w:szCs w:val="28"/>
          <w:shd w:val="clear" w:color="auto" w:fill="FFFFFF"/>
          <w:rtl/>
        </w:rPr>
        <w:t xml:space="preserve"> </w:t>
      </w:r>
      <w:proofErr w:type="spellStart"/>
      <w:r w:rsidR="00FA7847" w:rsidRPr="00B24CE6">
        <w:rPr>
          <w:rFonts w:ascii="Simplified Arabic" w:hAnsi="Simplified Arabic" w:cs="Simplified Arabic"/>
          <w:b/>
          <w:bCs/>
          <w:color w:val="333333"/>
          <w:sz w:val="28"/>
          <w:szCs w:val="28"/>
          <w:shd w:val="clear" w:color="auto" w:fill="FFFFFF"/>
          <w:rtl/>
        </w:rPr>
        <w:t>عَلَىٰ</w:t>
      </w:r>
      <w:proofErr w:type="spellEnd"/>
      <w:r w:rsidR="00FA7847" w:rsidRPr="00B24CE6">
        <w:rPr>
          <w:rFonts w:ascii="Simplified Arabic" w:hAnsi="Simplified Arabic" w:cs="Simplified Arabic"/>
          <w:b/>
          <w:bCs/>
          <w:color w:val="333333"/>
          <w:sz w:val="28"/>
          <w:szCs w:val="28"/>
          <w:shd w:val="clear" w:color="auto" w:fill="FFFFFF"/>
          <w:rtl/>
        </w:rPr>
        <w:t xml:space="preserve"> كَثِيرٖ </w:t>
      </w:r>
      <w:proofErr w:type="spellStart"/>
      <w:r w:rsidR="00FA7847" w:rsidRPr="00B24CE6">
        <w:rPr>
          <w:rFonts w:ascii="Simplified Arabic" w:hAnsi="Simplified Arabic" w:cs="Simplified Arabic"/>
          <w:b/>
          <w:bCs/>
          <w:color w:val="333333"/>
          <w:sz w:val="28"/>
          <w:szCs w:val="28"/>
          <w:shd w:val="clear" w:color="auto" w:fill="FFFFFF"/>
          <w:rtl/>
        </w:rPr>
        <w:t>مِّمَّنۡ</w:t>
      </w:r>
      <w:proofErr w:type="spellEnd"/>
      <w:r w:rsidR="00FA7847" w:rsidRPr="00B24CE6">
        <w:rPr>
          <w:rFonts w:ascii="Simplified Arabic" w:hAnsi="Simplified Arabic" w:cs="Simplified Arabic"/>
          <w:b/>
          <w:bCs/>
          <w:color w:val="333333"/>
          <w:sz w:val="28"/>
          <w:szCs w:val="28"/>
          <w:shd w:val="clear" w:color="auto" w:fill="FFFFFF"/>
          <w:rtl/>
        </w:rPr>
        <w:t xml:space="preserve"> </w:t>
      </w:r>
      <w:proofErr w:type="spellStart"/>
      <w:r w:rsidR="00FA7847" w:rsidRPr="00B24CE6">
        <w:rPr>
          <w:rFonts w:ascii="Simplified Arabic" w:hAnsi="Simplified Arabic" w:cs="Simplified Arabic"/>
          <w:b/>
          <w:bCs/>
          <w:color w:val="333333"/>
          <w:sz w:val="28"/>
          <w:szCs w:val="28"/>
          <w:shd w:val="clear" w:color="auto" w:fill="FFFFFF"/>
          <w:rtl/>
        </w:rPr>
        <w:t>خَلَقۡنَا</w:t>
      </w:r>
      <w:proofErr w:type="spellEnd"/>
      <w:r w:rsidR="00FA7847" w:rsidRPr="00B24CE6">
        <w:rPr>
          <w:rFonts w:ascii="Simplified Arabic" w:hAnsi="Simplified Arabic" w:cs="Simplified Arabic"/>
          <w:b/>
          <w:bCs/>
          <w:color w:val="333333"/>
          <w:sz w:val="28"/>
          <w:szCs w:val="28"/>
          <w:shd w:val="clear" w:color="auto" w:fill="FFFFFF"/>
          <w:rtl/>
        </w:rPr>
        <w:t xml:space="preserve"> </w:t>
      </w:r>
      <w:proofErr w:type="spellStart"/>
      <w:r w:rsidR="00FA7847" w:rsidRPr="00B24CE6">
        <w:rPr>
          <w:rFonts w:ascii="Simplified Arabic" w:hAnsi="Simplified Arabic" w:cs="Simplified Arabic"/>
          <w:b/>
          <w:bCs/>
          <w:color w:val="333333"/>
          <w:sz w:val="28"/>
          <w:szCs w:val="28"/>
          <w:shd w:val="clear" w:color="auto" w:fill="FFFFFF"/>
          <w:rtl/>
        </w:rPr>
        <w:t>تَفۡضِيلٗا</w:t>
      </w:r>
      <w:proofErr w:type="spellEnd"/>
      <w:r w:rsidR="00FA7847" w:rsidRPr="00B24CE6">
        <w:rPr>
          <w:rFonts w:ascii="Simplified Arabic" w:hAnsi="Simplified Arabic" w:cs="Simplified Arabic"/>
          <w:color w:val="333333"/>
          <w:sz w:val="28"/>
          <w:szCs w:val="28"/>
          <w:shd w:val="clear" w:color="auto" w:fill="FFFFFF"/>
          <w:rtl/>
        </w:rPr>
        <w:t xml:space="preserve">﴾ </w:t>
      </w:r>
      <w:r w:rsidR="00025ADF" w:rsidRPr="00B24CE6">
        <w:rPr>
          <w:rFonts w:ascii="Simplified Arabic" w:hAnsi="Simplified Arabic" w:cs="Simplified Arabic"/>
          <w:color w:val="333333"/>
          <w:sz w:val="28"/>
          <w:szCs w:val="28"/>
          <w:shd w:val="clear" w:color="auto" w:fill="FFFFFF"/>
          <w:vertAlign w:val="superscript"/>
          <w:rtl/>
        </w:rPr>
        <w:t>(</w:t>
      </w:r>
      <w:r w:rsidR="00FA7847" w:rsidRPr="00B24CE6">
        <w:rPr>
          <w:rStyle w:val="a4"/>
          <w:rFonts w:ascii="Simplified Arabic" w:hAnsi="Simplified Arabic" w:cs="Simplified Arabic"/>
          <w:color w:val="333333"/>
          <w:sz w:val="28"/>
          <w:szCs w:val="28"/>
          <w:shd w:val="clear" w:color="auto" w:fill="FFFFFF"/>
          <w:rtl/>
        </w:rPr>
        <w:footnoteReference w:id="6"/>
      </w:r>
      <w:r w:rsidR="00025ADF" w:rsidRPr="00B24CE6">
        <w:rPr>
          <w:rFonts w:ascii="Simplified Arabic" w:hAnsi="Simplified Arabic" w:cs="Simplified Arabic"/>
          <w:color w:val="333333"/>
          <w:sz w:val="28"/>
          <w:szCs w:val="28"/>
          <w:shd w:val="clear" w:color="auto" w:fill="FFFFFF"/>
          <w:vertAlign w:val="superscript"/>
          <w:rtl/>
        </w:rPr>
        <w:t>)</w:t>
      </w:r>
      <w:r w:rsidR="00025ADF" w:rsidRPr="00B24CE6">
        <w:rPr>
          <w:rFonts w:ascii="Simplified Arabic" w:hAnsi="Simplified Arabic" w:cs="Simplified Arabic"/>
          <w:color w:val="333333"/>
          <w:sz w:val="28"/>
          <w:szCs w:val="28"/>
          <w:shd w:val="clear" w:color="auto" w:fill="FFFFFF"/>
          <w:rtl/>
        </w:rPr>
        <w:t>، و</w:t>
      </w:r>
      <w:r w:rsidR="008442CE" w:rsidRPr="00B24CE6">
        <w:rPr>
          <w:rFonts w:ascii="Simplified Arabic" w:hAnsi="Simplified Arabic" w:cs="Simplified Arabic"/>
          <w:color w:val="333333"/>
          <w:sz w:val="28"/>
          <w:szCs w:val="28"/>
          <w:shd w:val="clear" w:color="auto" w:fill="FFFFFF"/>
          <w:rtl/>
        </w:rPr>
        <w:t>المفاضلة</w:t>
      </w:r>
      <w:r w:rsidR="000D6F9B" w:rsidRPr="00B24CE6">
        <w:rPr>
          <w:rFonts w:ascii="Simplified Arabic" w:hAnsi="Simplified Arabic" w:cs="Simplified Arabic"/>
          <w:color w:val="333333"/>
          <w:sz w:val="28"/>
          <w:szCs w:val="28"/>
          <w:shd w:val="clear" w:color="auto" w:fill="FFFFFF"/>
          <w:rtl/>
        </w:rPr>
        <w:t xml:space="preserve">: </w:t>
      </w:r>
      <w:r w:rsidR="00990964" w:rsidRPr="00B24CE6">
        <w:rPr>
          <w:rFonts w:ascii="Simplified Arabic" w:hAnsi="Simplified Arabic" w:cs="Simplified Arabic"/>
          <w:color w:val="333333"/>
          <w:sz w:val="28"/>
          <w:szCs w:val="28"/>
          <w:shd w:val="clear" w:color="auto" w:fill="FFFFFF"/>
          <w:rtl/>
        </w:rPr>
        <w:t xml:space="preserve"> </w:t>
      </w:r>
      <w:r w:rsidR="000D6F9B" w:rsidRPr="00B24CE6">
        <w:rPr>
          <w:rFonts w:ascii="Simplified Arabic" w:hAnsi="Simplified Arabic" w:cs="Simplified Arabic"/>
          <w:color w:val="333333"/>
          <w:sz w:val="28"/>
          <w:szCs w:val="28"/>
          <w:shd w:val="clear" w:color="auto" w:fill="FFFFFF"/>
          <w:rtl/>
        </w:rPr>
        <w:t>"</w:t>
      </w:r>
      <w:r w:rsidR="00025ADF" w:rsidRPr="00B24CE6">
        <w:rPr>
          <w:rFonts w:ascii="Simplified Arabic" w:hAnsi="Simplified Arabic" w:cs="Simplified Arabic"/>
          <w:color w:val="333333"/>
          <w:sz w:val="28"/>
          <w:szCs w:val="28"/>
          <w:shd w:val="clear" w:color="auto" w:fill="FFFFFF"/>
          <w:rtl/>
        </w:rPr>
        <w:t xml:space="preserve">هي </w:t>
      </w:r>
      <w:r w:rsidR="000D6F9B" w:rsidRPr="00B24CE6">
        <w:rPr>
          <w:rFonts w:ascii="Simplified Arabic" w:hAnsi="Simplified Arabic" w:cs="Simplified Arabic"/>
          <w:color w:val="333333"/>
          <w:sz w:val="28"/>
          <w:szCs w:val="28"/>
          <w:shd w:val="clear" w:color="auto" w:fill="FFFFFF"/>
          <w:rtl/>
        </w:rPr>
        <w:t>عملية تفكير يوازن بها بين أمرين بقصد اختيار أحدهما"</w:t>
      </w:r>
      <w:r w:rsidR="000D6F9B" w:rsidRPr="00B24CE6">
        <w:rPr>
          <w:rFonts w:ascii="Simplified Arabic" w:hAnsi="Simplified Arabic" w:cs="Simplified Arabic"/>
          <w:color w:val="333333"/>
          <w:sz w:val="28"/>
          <w:szCs w:val="28"/>
          <w:shd w:val="clear" w:color="auto" w:fill="FFFFFF"/>
          <w:vertAlign w:val="superscript"/>
          <w:rtl/>
        </w:rPr>
        <w:t>(</w:t>
      </w:r>
      <w:r w:rsidR="000D6F9B" w:rsidRPr="00B24CE6">
        <w:rPr>
          <w:rStyle w:val="a4"/>
          <w:rFonts w:ascii="Simplified Arabic" w:hAnsi="Simplified Arabic" w:cs="Simplified Arabic"/>
          <w:color w:val="333333"/>
          <w:sz w:val="28"/>
          <w:szCs w:val="28"/>
          <w:shd w:val="clear" w:color="auto" w:fill="FFFFFF"/>
          <w:rtl/>
        </w:rPr>
        <w:footnoteReference w:id="7"/>
      </w:r>
      <w:r w:rsidR="000D6F9B"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 xml:space="preserve">، وبعد نقل تعريفات العلماء للمفاضلة </w:t>
      </w:r>
      <w:r w:rsidR="00242912" w:rsidRPr="00B24CE6">
        <w:rPr>
          <w:rFonts w:ascii="Simplified Arabic" w:hAnsi="Simplified Arabic" w:cs="Simplified Arabic"/>
          <w:color w:val="333333"/>
          <w:sz w:val="28"/>
          <w:szCs w:val="28"/>
          <w:shd w:val="clear" w:color="auto" w:fill="FFFFFF"/>
          <w:rtl/>
        </w:rPr>
        <w:t>يرى الباحثان</w:t>
      </w:r>
      <w:r w:rsidRPr="00B24CE6">
        <w:rPr>
          <w:rFonts w:ascii="Simplified Arabic" w:hAnsi="Simplified Arabic" w:cs="Simplified Arabic"/>
          <w:color w:val="333333"/>
          <w:sz w:val="28"/>
          <w:szCs w:val="28"/>
          <w:shd w:val="clear" w:color="auto" w:fill="FFFFFF"/>
          <w:rtl/>
        </w:rPr>
        <w:t xml:space="preserve"> أن المفاضلة في العلاج تعني: </w:t>
      </w:r>
      <w:r w:rsidR="00531A3E" w:rsidRPr="00B24CE6">
        <w:rPr>
          <w:rFonts w:ascii="Simplified Arabic" w:hAnsi="Simplified Arabic" w:cs="Simplified Arabic"/>
          <w:color w:val="333333"/>
          <w:sz w:val="28"/>
          <w:szCs w:val="28"/>
          <w:shd w:val="clear" w:color="auto" w:fill="FFFFFF"/>
          <w:rtl/>
        </w:rPr>
        <w:t>هي تقديم العلاج لشخص وترك آخر ضمن معايير وضوابط مسندها المصلحة العامة للمجتمع والفرد.</w:t>
      </w:r>
    </w:p>
    <w:p w:rsidR="00232A59" w:rsidRPr="00B24CE6" w:rsidRDefault="006B012E" w:rsidP="004605E0">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w:t>
      </w:r>
      <w:r w:rsidR="00CD2020" w:rsidRPr="00B24CE6">
        <w:rPr>
          <w:rFonts w:ascii="Simplified Arabic" w:hAnsi="Simplified Arabic" w:cs="Simplified Arabic"/>
          <w:color w:val="333333"/>
          <w:sz w:val="28"/>
          <w:szCs w:val="28"/>
          <w:shd w:val="clear" w:color="auto" w:fill="FFFFFF"/>
          <w:rtl/>
        </w:rPr>
        <w:t xml:space="preserve">وتكمن </w:t>
      </w:r>
      <w:r w:rsidR="003A28FB" w:rsidRPr="00B24CE6">
        <w:rPr>
          <w:rFonts w:ascii="Simplified Arabic" w:hAnsi="Simplified Arabic" w:cs="Simplified Arabic"/>
          <w:color w:val="333333"/>
          <w:sz w:val="28"/>
          <w:szCs w:val="28"/>
          <w:shd w:val="clear" w:color="auto" w:fill="FFFFFF"/>
          <w:rtl/>
        </w:rPr>
        <w:t>أهمية المفاضلة</w:t>
      </w:r>
      <w:r w:rsidR="00CD2020" w:rsidRPr="00B24CE6">
        <w:rPr>
          <w:rFonts w:ascii="Simplified Arabic" w:hAnsi="Simplified Arabic" w:cs="Simplified Arabic"/>
          <w:color w:val="333333"/>
          <w:sz w:val="28"/>
          <w:szCs w:val="28"/>
          <w:shd w:val="clear" w:color="auto" w:fill="FFFFFF"/>
          <w:rtl/>
        </w:rPr>
        <w:t xml:space="preserve"> في تحقيق المصلحة العامة من خلال تحق</w:t>
      </w:r>
      <w:r w:rsidR="00DB54BB" w:rsidRPr="00B24CE6">
        <w:rPr>
          <w:rFonts w:ascii="Simplified Arabic" w:hAnsi="Simplified Arabic" w:cs="Simplified Arabic"/>
          <w:color w:val="333333"/>
          <w:sz w:val="28"/>
          <w:szCs w:val="28"/>
          <w:shd w:val="clear" w:color="auto" w:fill="FFFFFF"/>
          <w:rtl/>
        </w:rPr>
        <w:t>يق مبادئ</w:t>
      </w:r>
      <w:r w:rsidR="0007235C" w:rsidRPr="00B24CE6">
        <w:rPr>
          <w:rFonts w:ascii="Simplified Arabic" w:hAnsi="Simplified Arabic" w:cs="Simplified Arabic"/>
          <w:color w:val="333333"/>
          <w:sz w:val="28"/>
          <w:szCs w:val="28"/>
          <w:shd w:val="clear" w:color="auto" w:fill="FFFFFF"/>
          <w:rtl/>
        </w:rPr>
        <w:t xml:space="preserve"> العدل والمساواة في تقد</w:t>
      </w:r>
      <w:r w:rsidR="00CD2020" w:rsidRPr="00B24CE6">
        <w:rPr>
          <w:rFonts w:ascii="Simplified Arabic" w:hAnsi="Simplified Arabic" w:cs="Simplified Arabic"/>
          <w:color w:val="333333"/>
          <w:sz w:val="28"/>
          <w:szCs w:val="28"/>
          <w:shd w:val="clear" w:color="auto" w:fill="FFFFFF"/>
          <w:rtl/>
        </w:rPr>
        <w:t>يم الرعاية وتح</w:t>
      </w:r>
      <w:r w:rsidR="0007235C" w:rsidRPr="00B24CE6">
        <w:rPr>
          <w:rFonts w:ascii="Simplified Arabic" w:hAnsi="Simplified Arabic" w:cs="Simplified Arabic"/>
          <w:color w:val="333333"/>
          <w:sz w:val="28"/>
          <w:szCs w:val="28"/>
          <w:shd w:val="clear" w:color="auto" w:fill="FFFFFF"/>
          <w:rtl/>
        </w:rPr>
        <w:t>د</w:t>
      </w:r>
      <w:r w:rsidR="00CD2020" w:rsidRPr="00B24CE6">
        <w:rPr>
          <w:rFonts w:ascii="Simplified Arabic" w:hAnsi="Simplified Arabic" w:cs="Simplified Arabic"/>
          <w:color w:val="333333"/>
          <w:sz w:val="28"/>
          <w:szCs w:val="28"/>
          <w:shd w:val="clear" w:color="auto" w:fill="FFFFFF"/>
          <w:rtl/>
        </w:rPr>
        <w:t>يد من يستحق العلاج عندما تكون الموارد محدودة</w:t>
      </w:r>
      <w:r w:rsidR="00A101BB" w:rsidRPr="00B24CE6">
        <w:rPr>
          <w:rFonts w:ascii="Simplified Arabic" w:hAnsi="Simplified Arabic" w:cs="Simplified Arabic"/>
          <w:color w:val="333333"/>
          <w:sz w:val="28"/>
          <w:szCs w:val="28"/>
          <w:shd w:val="clear" w:color="auto" w:fill="FFFFFF"/>
          <w:rtl/>
        </w:rPr>
        <w:t>،</w:t>
      </w:r>
      <w:r w:rsidR="0007235C" w:rsidRPr="00B24CE6">
        <w:rPr>
          <w:rFonts w:ascii="Simplified Arabic" w:hAnsi="Simplified Arabic" w:cs="Simplified Arabic"/>
          <w:color w:val="333333"/>
          <w:sz w:val="28"/>
          <w:szCs w:val="28"/>
          <w:shd w:val="clear" w:color="auto" w:fill="FFFFFF"/>
          <w:rtl/>
        </w:rPr>
        <w:t xml:space="preserve"> ف</w:t>
      </w:r>
      <w:r w:rsidR="003E4AFB" w:rsidRPr="00B24CE6">
        <w:rPr>
          <w:rFonts w:ascii="Simplified Arabic" w:hAnsi="Simplified Arabic" w:cs="Simplified Arabic"/>
          <w:color w:val="333333"/>
          <w:sz w:val="28"/>
          <w:szCs w:val="28"/>
          <w:shd w:val="clear" w:color="auto" w:fill="FFFFFF"/>
          <w:rtl/>
        </w:rPr>
        <w:t>اتخاذ ق</w:t>
      </w:r>
      <w:r w:rsidR="00DB54BB" w:rsidRPr="00B24CE6">
        <w:rPr>
          <w:rFonts w:ascii="Simplified Arabic" w:hAnsi="Simplified Arabic" w:cs="Simplified Arabic"/>
          <w:color w:val="333333"/>
          <w:sz w:val="28"/>
          <w:szCs w:val="28"/>
          <w:shd w:val="clear" w:color="auto" w:fill="FFFFFF"/>
          <w:rtl/>
        </w:rPr>
        <w:t>رار المفاضلة لا بد أ</w:t>
      </w:r>
      <w:r w:rsidR="003E4AFB" w:rsidRPr="00B24CE6">
        <w:rPr>
          <w:rFonts w:ascii="Simplified Arabic" w:hAnsi="Simplified Arabic" w:cs="Simplified Arabic"/>
          <w:color w:val="333333"/>
          <w:sz w:val="28"/>
          <w:szCs w:val="28"/>
          <w:shd w:val="clear" w:color="auto" w:fill="FFFFFF"/>
          <w:rtl/>
        </w:rPr>
        <w:t>ن ي</w:t>
      </w:r>
      <w:r w:rsidR="00924675" w:rsidRPr="00B24CE6">
        <w:rPr>
          <w:rFonts w:ascii="Simplified Arabic" w:hAnsi="Simplified Arabic" w:cs="Simplified Arabic"/>
          <w:color w:val="333333"/>
          <w:sz w:val="28"/>
          <w:szCs w:val="28"/>
          <w:shd w:val="clear" w:color="auto" w:fill="FFFFFF"/>
          <w:rtl/>
        </w:rPr>
        <w:t xml:space="preserve">بنى على المصلحة العامة والمبادئ </w:t>
      </w:r>
      <w:r w:rsidR="003E4AFB" w:rsidRPr="00B24CE6">
        <w:rPr>
          <w:rFonts w:ascii="Simplified Arabic" w:hAnsi="Simplified Arabic" w:cs="Simplified Arabic"/>
          <w:color w:val="333333"/>
          <w:sz w:val="28"/>
          <w:szCs w:val="28"/>
          <w:shd w:val="clear" w:color="auto" w:fill="FFFFFF"/>
          <w:rtl/>
        </w:rPr>
        <w:t>الاخلاقية وت</w:t>
      </w:r>
      <w:r w:rsidR="0007235C" w:rsidRPr="00B24CE6">
        <w:rPr>
          <w:rFonts w:ascii="Simplified Arabic" w:hAnsi="Simplified Arabic" w:cs="Simplified Arabic"/>
          <w:color w:val="333333"/>
          <w:sz w:val="28"/>
          <w:szCs w:val="28"/>
          <w:shd w:val="clear" w:color="auto" w:fill="FFFFFF"/>
          <w:rtl/>
        </w:rPr>
        <w:t>شكيل لجان اخلاقية لتقديم توصيات</w:t>
      </w:r>
      <w:r w:rsidR="003E4AFB" w:rsidRPr="00B24CE6">
        <w:rPr>
          <w:rFonts w:ascii="Simplified Arabic" w:hAnsi="Simplified Arabic" w:cs="Simplified Arabic"/>
          <w:color w:val="333333"/>
          <w:sz w:val="28"/>
          <w:szCs w:val="28"/>
          <w:shd w:val="clear" w:color="auto" w:fill="FFFFFF"/>
          <w:rtl/>
        </w:rPr>
        <w:t xml:space="preserve"> حول ال</w:t>
      </w:r>
      <w:r w:rsidR="00DB54BB" w:rsidRPr="00B24CE6">
        <w:rPr>
          <w:rFonts w:ascii="Simplified Arabic" w:hAnsi="Simplified Arabic" w:cs="Simplified Arabic"/>
          <w:color w:val="333333"/>
          <w:sz w:val="28"/>
          <w:szCs w:val="28"/>
          <w:shd w:val="clear" w:color="auto" w:fill="FFFFFF"/>
          <w:rtl/>
        </w:rPr>
        <w:t>م</w:t>
      </w:r>
      <w:r w:rsidR="003E4AFB" w:rsidRPr="00B24CE6">
        <w:rPr>
          <w:rFonts w:ascii="Simplified Arabic" w:hAnsi="Simplified Arabic" w:cs="Simplified Arabic"/>
          <w:color w:val="333333"/>
          <w:sz w:val="28"/>
          <w:szCs w:val="28"/>
          <w:shd w:val="clear" w:color="auto" w:fill="FFFFFF"/>
          <w:rtl/>
        </w:rPr>
        <w:t>فاضلة</w:t>
      </w:r>
      <w:r w:rsidR="00A101BB" w:rsidRPr="00B24CE6">
        <w:rPr>
          <w:rFonts w:ascii="Simplified Arabic" w:hAnsi="Simplified Arabic" w:cs="Simplified Arabic"/>
          <w:color w:val="333333"/>
          <w:sz w:val="28"/>
          <w:szCs w:val="28"/>
          <w:shd w:val="clear" w:color="auto" w:fill="FFFFFF"/>
          <w:rtl/>
        </w:rPr>
        <w:t>،</w:t>
      </w:r>
      <w:r w:rsidR="003E4AFB" w:rsidRPr="00B24CE6">
        <w:rPr>
          <w:rFonts w:ascii="Simplified Arabic" w:hAnsi="Simplified Arabic" w:cs="Simplified Arabic"/>
          <w:color w:val="333333"/>
          <w:sz w:val="28"/>
          <w:szCs w:val="28"/>
          <w:shd w:val="clear" w:color="auto" w:fill="FFFFFF"/>
          <w:rtl/>
        </w:rPr>
        <w:t xml:space="preserve"> </w:t>
      </w:r>
      <w:r w:rsidR="00DB54BB" w:rsidRPr="00B24CE6">
        <w:rPr>
          <w:rFonts w:ascii="Simplified Arabic" w:hAnsi="Simplified Arabic" w:cs="Simplified Arabic"/>
          <w:color w:val="333333"/>
          <w:sz w:val="28"/>
          <w:szCs w:val="28"/>
          <w:shd w:val="clear" w:color="auto" w:fill="FFFFFF"/>
          <w:rtl/>
        </w:rPr>
        <w:t>إن اتخاذ قرار المفاضلة</w:t>
      </w:r>
      <w:r w:rsidR="00A101BB" w:rsidRPr="00B24CE6">
        <w:rPr>
          <w:rFonts w:ascii="Simplified Arabic" w:hAnsi="Simplified Arabic" w:cs="Simplified Arabic"/>
          <w:color w:val="333333"/>
          <w:sz w:val="28"/>
          <w:szCs w:val="28"/>
          <w:shd w:val="clear" w:color="auto" w:fill="FFFFFF"/>
          <w:rtl/>
        </w:rPr>
        <w:t xml:space="preserve"> والحاجة للتواصل مع ا</w:t>
      </w:r>
      <w:r w:rsidR="00D21DDC" w:rsidRPr="00B24CE6">
        <w:rPr>
          <w:rFonts w:ascii="Simplified Arabic" w:hAnsi="Simplified Arabic" w:cs="Simplified Arabic"/>
          <w:color w:val="333333"/>
          <w:sz w:val="28"/>
          <w:szCs w:val="28"/>
          <w:shd w:val="clear" w:color="auto" w:fill="FFFFFF"/>
          <w:rtl/>
        </w:rPr>
        <w:t xml:space="preserve">لمرضى وعائلاتهم </w:t>
      </w:r>
      <w:r w:rsidR="00A101BB" w:rsidRPr="00B24CE6">
        <w:rPr>
          <w:rFonts w:ascii="Simplified Arabic" w:hAnsi="Simplified Arabic" w:cs="Simplified Arabic"/>
          <w:color w:val="333333"/>
          <w:sz w:val="28"/>
          <w:szCs w:val="28"/>
          <w:shd w:val="clear" w:color="auto" w:fill="FFFFFF"/>
          <w:rtl/>
        </w:rPr>
        <w:t>من أ</w:t>
      </w:r>
      <w:r w:rsidR="00050C51" w:rsidRPr="00B24CE6">
        <w:rPr>
          <w:rFonts w:ascii="Simplified Arabic" w:hAnsi="Simplified Arabic" w:cs="Simplified Arabic"/>
          <w:color w:val="333333"/>
          <w:sz w:val="28"/>
          <w:szCs w:val="28"/>
          <w:shd w:val="clear" w:color="auto" w:fill="FFFFFF"/>
          <w:rtl/>
        </w:rPr>
        <w:t xml:space="preserve">كبر </w:t>
      </w:r>
      <w:r w:rsidR="00A101BB" w:rsidRPr="00B24CE6">
        <w:rPr>
          <w:rFonts w:ascii="Simplified Arabic" w:hAnsi="Simplified Arabic" w:cs="Simplified Arabic"/>
          <w:color w:val="333333"/>
          <w:sz w:val="28"/>
          <w:szCs w:val="28"/>
          <w:shd w:val="clear" w:color="auto" w:fill="FFFFFF"/>
          <w:rtl/>
        </w:rPr>
        <w:t>المعضلات التي تواجه الأطباء عند المفاضلة</w:t>
      </w:r>
      <w:r w:rsidR="00FA6A90" w:rsidRPr="00B24CE6">
        <w:rPr>
          <w:rFonts w:ascii="Simplified Arabic" w:hAnsi="Simplified Arabic" w:cs="Simplified Arabic"/>
          <w:color w:val="333333"/>
          <w:sz w:val="28"/>
          <w:szCs w:val="28"/>
          <w:shd w:val="clear" w:color="auto" w:fill="FFFFFF"/>
          <w:rtl/>
        </w:rPr>
        <w:t xml:space="preserve">، خاصة عندما يكون أهل الجريح شهداء أو مصابين </w:t>
      </w:r>
      <w:r w:rsidR="00BF1808" w:rsidRPr="00B24CE6">
        <w:rPr>
          <w:rFonts w:ascii="Simplified Arabic" w:hAnsi="Simplified Arabic" w:cs="Simplified Arabic"/>
          <w:color w:val="333333"/>
          <w:sz w:val="28"/>
          <w:szCs w:val="28"/>
          <w:shd w:val="clear" w:color="auto" w:fill="FFFFFF"/>
          <w:rtl/>
        </w:rPr>
        <w:t>إصابات خطيرة</w:t>
      </w:r>
      <w:r w:rsidR="000B19ED" w:rsidRPr="00B24CE6">
        <w:rPr>
          <w:rFonts w:ascii="Simplified Arabic" w:hAnsi="Simplified Arabic" w:cs="Simplified Arabic"/>
          <w:color w:val="333333"/>
          <w:sz w:val="28"/>
          <w:szCs w:val="28"/>
          <w:shd w:val="clear" w:color="auto" w:fill="FFFFFF"/>
          <w:rtl/>
        </w:rPr>
        <w:t>،</w:t>
      </w:r>
      <w:r w:rsidR="00BF1808" w:rsidRPr="00B24CE6">
        <w:rPr>
          <w:rFonts w:ascii="Simplified Arabic" w:hAnsi="Simplified Arabic" w:cs="Simplified Arabic"/>
          <w:color w:val="333333"/>
          <w:sz w:val="28"/>
          <w:szCs w:val="28"/>
          <w:shd w:val="clear" w:color="auto" w:fill="FFFFFF"/>
          <w:rtl/>
        </w:rPr>
        <w:t xml:space="preserve"> أو مصابين </w:t>
      </w:r>
      <w:r w:rsidR="00FA6A90" w:rsidRPr="00B24CE6">
        <w:rPr>
          <w:rFonts w:ascii="Simplified Arabic" w:hAnsi="Simplified Arabic" w:cs="Simplified Arabic"/>
          <w:color w:val="333333"/>
          <w:sz w:val="28"/>
          <w:szCs w:val="28"/>
          <w:shd w:val="clear" w:color="auto" w:fill="FFFFFF"/>
          <w:rtl/>
        </w:rPr>
        <w:t>في مستشفيات أخرى</w:t>
      </w:r>
      <w:r w:rsidR="000B19ED" w:rsidRPr="00B24CE6">
        <w:rPr>
          <w:rFonts w:ascii="Simplified Arabic" w:hAnsi="Simplified Arabic" w:cs="Simplified Arabic"/>
          <w:color w:val="333333"/>
          <w:sz w:val="28"/>
          <w:szCs w:val="28"/>
          <w:shd w:val="clear" w:color="auto" w:fill="FFFFFF"/>
          <w:rtl/>
        </w:rPr>
        <w:t>،</w:t>
      </w:r>
      <w:r w:rsidR="00DB54BB" w:rsidRPr="00B24CE6">
        <w:rPr>
          <w:rFonts w:ascii="Simplified Arabic" w:hAnsi="Simplified Arabic" w:cs="Simplified Arabic"/>
          <w:color w:val="333333"/>
          <w:sz w:val="28"/>
          <w:szCs w:val="28"/>
          <w:shd w:val="clear" w:color="auto" w:fill="FFFFFF"/>
          <w:rtl/>
        </w:rPr>
        <w:t xml:space="preserve"> أو نازحي</w:t>
      </w:r>
      <w:r w:rsidR="00FA6A90" w:rsidRPr="00B24CE6">
        <w:rPr>
          <w:rFonts w:ascii="Simplified Arabic" w:hAnsi="Simplified Arabic" w:cs="Simplified Arabic"/>
          <w:color w:val="333333"/>
          <w:sz w:val="28"/>
          <w:szCs w:val="28"/>
          <w:shd w:val="clear" w:color="auto" w:fill="FFFFFF"/>
          <w:rtl/>
        </w:rPr>
        <w:t xml:space="preserve">ن </w:t>
      </w:r>
      <w:r w:rsidR="000B19ED" w:rsidRPr="00B24CE6">
        <w:rPr>
          <w:rFonts w:ascii="Simplified Arabic" w:hAnsi="Simplified Arabic" w:cs="Simplified Arabic"/>
          <w:color w:val="333333"/>
          <w:sz w:val="28"/>
          <w:szCs w:val="28"/>
          <w:shd w:val="clear" w:color="auto" w:fill="FFFFFF"/>
          <w:rtl/>
        </w:rPr>
        <w:t xml:space="preserve">فرقهم </w:t>
      </w:r>
      <w:r w:rsidR="00FA6A90" w:rsidRPr="00B24CE6">
        <w:rPr>
          <w:rFonts w:ascii="Simplified Arabic" w:hAnsi="Simplified Arabic" w:cs="Simplified Arabic"/>
          <w:color w:val="333333"/>
          <w:sz w:val="28"/>
          <w:szCs w:val="28"/>
          <w:shd w:val="clear" w:color="auto" w:fill="FFFFFF"/>
          <w:rtl/>
        </w:rPr>
        <w:t>النزوح</w:t>
      </w:r>
      <w:r w:rsidR="007F0036" w:rsidRPr="00B24CE6">
        <w:rPr>
          <w:rFonts w:ascii="Simplified Arabic" w:hAnsi="Simplified Arabic" w:cs="Simplified Arabic"/>
          <w:color w:val="333333"/>
          <w:sz w:val="28"/>
          <w:szCs w:val="28"/>
          <w:shd w:val="clear" w:color="auto" w:fill="FFFFFF"/>
          <w:rtl/>
        </w:rPr>
        <w:t>،</w:t>
      </w:r>
      <w:r w:rsidR="00343E84" w:rsidRPr="00B24CE6">
        <w:rPr>
          <w:rFonts w:ascii="Simplified Arabic" w:hAnsi="Simplified Arabic" w:cs="Simplified Arabic"/>
          <w:color w:val="333333"/>
          <w:sz w:val="28"/>
          <w:szCs w:val="28"/>
          <w:shd w:val="clear" w:color="auto" w:fill="FFFFFF"/>
          <w:rtl/>
        </w:rPr>
        <w:t xml:space="preserve"> كما هو الحال اليوم في غزة</w:t>
      </w:r>
      <w:r w:rsidR="00A101BB" w:rsidRPr="00B24CE6">
        <w:rPr>
          <w:rFonts w:ascii="Simplified Arabic" w:hAnsi="Simplified Arabic" w:cs="Simplified Arabic"/>
          <w:color w:val="333333"/>
          <w:sz w:val="28"/>
          <w:szCs w:val="28"/>
          <w:shd w:val="clear" w:color="auto" w:fill="FFFFFF"/>
          <w:rtl/>
        </w:rPr>
        <w:t>.</w:t>
      </w:r>
    </w:p>
    <w:p w:rsidR="00D90526" w:rsidRDefault="00D90526" w:rsidP="00D90526">
      <w:pPr>
        <w:bidi/>
        <w:spacing w:line="276" w:lineRule="auto"/>
        <w:jc w:val="both"/>
        <w:rPr>
          <w:rFonts w:ascii="Simplified Arabic" w:hAnsi="Simplified Arabic" w:cs="Simplified Arabic"/>
          <w:color w:val="333333"/>
          <w:sz w:val="28"/>
          <w:szCs w:val="28"/>
          <w:shd w:val="clear" w:color="auto" w:fill="FFFFFF"/>
          <w:rtl/>
        </w:rPr>
      </w:pPr>
    </w:p>
    <w:p w:rsidR="00CD2050" w:rsidRDefault="00CD2050" w:rsidP="00CD2050">
      <w:pPr>
        <w:bidi/>
        <w:spacing w:line="276" w:lineRule="auto"/>
        <w:jc w:val="both"/>
        <w:rPr>
          <w:rFonts w:ascii="Simplified Arabic" w:hAnsi="Simplified Arabic" w:cs="Simplified Arabic"/>
          <w:color w:val="333333"/>
          <w:sz w:val="28"/>
          <w:szCs w:val="28"/>
          <w:shd w:val="clear" w:color="auto" w:fill="FFFFFF"/>
          <w:rtl/>
        </w:rPr>
      </w:pPr>
    </w:p>
    <w:p w:rsidR="00CD2050" w:rsidRPr="00B24CE6" w:rsidRDefault="00CD2050" w:rsidP="00CD2050">
      <w:pPr>
        <w:bidi/>
        <w:spacing w:line="276" w:lineRule="auto"/>
        <w:jc w:val="both"/>
        <w:rPr>
          <w:rFonts w:ascii="Simplified Arabic" w:hAnsi="Simplified Arabic" w:cs="Simplified Arabic"/>
          <w:color w:val="333333"/>
          <w:sz w:val="28"/>
          <w:szCs w:val="28"/>
          <w:shd w:val="clear" w:color="auto" w:fill="FFFFFF"/>
          <w:rtl/>
        </w:rPr>
      </w:pPr>
    </w:p>
    <w:p w:rsidR="0046121A" w:rsidRPr="00B24CE6" w:rsidRDefault="0046121A" w:rsidP="001E7885">
      <w:pPr>
        <w:tabs>
          <w:tab w:val="left" w:pos="1504"/>
        </w:tabs>
        <w:bidi/>
        <w:spacing w:line="276" w:lineRule="auto"/>
        <w:jc w:val="both"/>
        <w:rPr>
          <w:rFonts w:ascii="Simplified Arabic" w:hAnsi="Simplified Arabic" w:cs="Simplified Arabic"/>
          <w:b/>
          <w:bCs/>
          <w:sz w:val="28"/>
          <w:szCs w:val="28"/>
          <w:rtl/>
          <w:lang w:bidi="ar-JO"/>
        </w:rPr>
      </w:pPr>
      <w:r w:rsidRPr="00B24CE6">
        <w:rPr>
          <w:rFonts w:ascii="Simplified Arabic" w:hAnsi="Simplified Arabic" w:cs="Simplified Arabic"/>
          <w:b/>
          <w:bCs/>
          <w:sz w:val="28"/>
          <w:szCs w:val="28"/>
          <w:rtl/>
          <w:lang w:bidi="ar-JO"/>
        </w:rPr>
        <w:lastRenderedPageBreak/>
        <w:t>المطلب الثاني</w:t>
      </w:r>
      <w:r w:rsidR="006A7DC8" w:rsidRPr="00B24CE6">
        <w:rPr>
          <w:rFonts w:ascii="Simplified Arabic" w:hAnsi="Simplified Arabic" w:cs="Simplified Arabic"/>
          <w:b/>
          <w:bCs/>
          <w:sz w:val="28"/>
          <w:szCs w:val="28"/>
          <w:rtl/>
          <w:lang w:bidi="ar-JO"/>
        </w:rPr>
        <w:t>:</w:t>
      </w:r>
      <w:r w:rsidRPr="00B24CE6">
        <w:rPr>
          <w:rFonts w:ascii="Simplified Arabic" w:hAnsi="Simplified Arabic" w:cs="Simplified Arabic"/>
          <w:b/>
          <w:bCs/>
          <w:sz w:val="28"/>
          <w:szCs w:val="28"/>
          <w:rtl/>
          <w:lang w:bidi="ar-JO"/>
        </w:rPr>
        <w:t xml:space="preserve"> أسباب المفاضلة </w:t>
      </w:r>
    </w:p>
    <w:p w:rsidR="00CB6621" w:rsidRPr="00B24CE6" w:rsidRDefault="00023DD0" w:rsidP="001E7885">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w:t>
      </w:r>
      <w:r w:rsidR="0090693C" w:rsidRPr="00B24CE6">
        <w:rPr>
          <w:rFonts w:ascii="Simplified Arabic" w:hAnsi="Simplified Arabic" w:cs="Simplified Arabic"/>
          <w:color w:val="333333"/>
          <w:sz w:val="28"/>
          <w:szCs w:val="28"/>
          <w:shd w:val="clear" w:color="auto" w:fill="FFFFFF"/>
          <w:rtl/>
        </w:rPr>
        <w:t>يلجأ الأطباء الى المفاضلة في ظروف صعبة كال</w:t>
      </w:r>
      <w:r w:rsidR="0007235C" w:rsidRPr="00B24CE6">
        <w:rPr>
          <w:rFonts w:ascii="Simplified Arabic" w:hAnsi="Simplified Arabic" w:cs="Simplified Arabic"/>
          <w:color w:val="333333"/>
          <w:sz w:val="28"/>
          <w:szCs w:val="28"/>
          <w:shd w:val="clear" w:color="auto" w:fill="FFFFFF"/>
          <w:rtl/>
        </w:rPr>
        <w:t>أ</w:t>
      </w:r>
      <w:r w:rsidR="0090693C" w:rsidRPr="00B24CE6">
        <w:rPr>
          <w:rFonts w:ascii="Simplified Arabic" w:hAnsi="Simplified Arabic" w:cs="Simplified Arabic"/>
          <w:color w:val="333333"/>
          <w:sz w:val="28"/>
          <w:szCs w:val="28"/>
          <w:shd w:val="clear" w:color="auto" w:fill="FFFFFF"/>
          <w:rtl/>
        </w:rPr>
        <w:t xml:space="preserve">وبئة </w:t>
      </w:r>
      <w:r w:rsidR="003D5CCA" w:rsidRPr="00B24CE6">
        <w:rPr>
          <w:rFonts w:ascii="Simplified Arabic" w:hAnsi="Simplified Arabic" w:cs="Simplified Arabic"/>
          <w:color w:val="333333"/>
          <w:sz w:val="28"/>
          <w:szCs w:val="28"/>
          <w:shd w:val="clear" w:color="auto" w:fill="FFFFFF"/>
          <w:rtl/>
        </w:rPr>
        <w:t>(</w:t>
      </w:r>
      <w:r w:rsidR="0090693C" w:rsidRPr="00B24CE6">
        <w:rPr>
          <w:rFonts w:ascii="Simplified Arabic" w:hAnsi="Simplified Arabic" w:cs="Simplified Arabic"/>
          <w:color w:val="333333"/>
          <w:sz w:val="28"/>
          <w:szCs w:val="28"/>
          <w:shd w:val="clear" w:color="auto" w:fill="FFFFFF"/>
          <w:rtl/>
        </w:rPr>
        <w:t>جائحة كورونا</w:t>
      </w:r>
      <w:r w:rsidR="00776E48" w:rsidRPr="00B24CE6">
        <w:rPr>
          <w:rFonts w:ascii="Simplified Arabic" w:hAnsi="Simplified Arabic" w:cs="Simplified Arabic"/>
          <w:color w:val="333333"/>
          <w:sz w:val="28"/>
          <w:szCs w:val="28"/>
          <w:shd w:val="clear" w:color="auto" w:fill="FFFFFF"/>
          <w:vertAlign w:val="superscript"/>
          <w:rtl/>
        </w:rPr>
        <w:t>(</w:t>
      </w:r>
      <w:r w:rsidR="00776E48" w:rsidRPr="00B24CE6">
        <w:rPr>
          <w:rStyle w:val="a4"/>
          <w:rFonts w:ascii="Simplified Arabic" w:hAnsi="Simplified Arabic" w:cs="Simplified Arabic"/>
          <w:color w:val="333333"/>
          <w:sz w:val="28"/>
          <w:szCs w:val="28"/>
          <w:shd w:val="clear" w:color="auto" w:fill="FFFFFF"/>
          <w:rtl/>
        </w:rPr>
        <w:footnoteReference w:id="8"/>
      </w:r>
      <w:r w:rsidR="00776E48" w:rsidRPr="00B24CE6">
        <w:rPr>
          <w:rFonts w:ascii="Simplified Arabic" w:hAnsi="Simplified Arabic" w:cs="Simplified Arabic"/>
          <w:color w:val="333333"/>
          <w:sz w:val="28"/>
          <w:szCs w:val="28"/>
          <w:shd w:val="clear" w:color="auto" w:fill="FFFFFF"/>
          <w:vertAlign w:val="superscript"/>
          <w:rtl/>
        </w:rPr>
        <w:t>)</w:t>
      </w:r>
      <w:r w:rsidR="003D5CCA" w:rsidRPr="00B24CE6">
        <w:rPr>
          <w:rFonts w:ascii="Simplified Arabic" w:hAnsi="Simplified Arabic" w:cs="Simplified Arabic"/>
          <w:color w:val="333333"/>
          <w:sz w:val="28"/>
          <w:szCs w:val="28"/>
          <w:shd w:val="clear" w:color="auto" w:fill="FFFFFF"/>
          <w:rtl/>
        </w:rPr>
        <w:t>)</w:t>
      </w:r>
      <w:r w:rsidR="0090693C" w:rsidRPr="00B24CE6">
        <w:rPr>
          <w:rFonts w:ascii="Simplified Arabic" w:hAnsi="Simplified Arabic" w:cs="Simplified Arabic"/>
          <w:color w:val="333333"/>
          <w:sz w:val="28"/>
          <w:szCs w:val="28"/>
          <w:shd w:val="clear" w:color="auto" w:fill="FFFFFF"/>
          <w:rtl/>
        </w:rPr>
        <w:t xml:space="preserve"> والحروب </w:t>
      </w:r>
      <w:r w:rsidR="003D5CCA" w:rsidRPr="00B24CE6">
        <w:rPr>
          <w:rFonts w:ascii="Simplified Arabic" w:hAnsi="Simplified Arabic" w:cs="Simplified Arabic"/>
          <w:color w:val="333333"/>
          <w:sz w:val="28"/>
          <w:szCs w:val="28"/>
          <w:shd w:val="clear" w:color="auto" w:fill="FFFFFF"/>
          <w:rtl/>
        </w:rPr>
        <w:t>(</w:t>
      </w:r>
      <w:r w:rsidR="0090693C" w:rsidRPr="00B24CE6">
        <w:rPr>
          <w:rFonts w:ascii="Simplified Arabic" w:hAnsi="Simplified Arabic" w:cs="Simplified Arabic"/>
          <w:color w:val="333333"/>
          <w:sz w:val="28"/>
          <w:szCs w:val="28"/>
          <w:shd w:val="clear" w:color="auto" w:fill="FFFFFF"/>
          <w:rtl/>
        </w:rPr>
        <w:t>كالحرب الراهنة على غزة</w:t>
      </w:r>
      <w:r w:rsidR="003D5CCA" w:rsidRPr="00B24CE6">
        <w:rPr>
          <w:rFonts w:ascii="Simplified Arabic" w:hAnsi="Simplified Arabic" w:cs="Simplified Arabic"/>
          <w:color w:val="333333"/>
          <w:sz w:val="28"/>
          <w:szCs w:val="28"/>
          <w:shd w:val="clear" w:color="auto" w:fill="FFFFFF"/>
          <w:rtl/>
        </w:rPr>
        <w:t>)</w:t>
      </w:r>
      <w:r w:rsidR="0090693C" w:rsidRPr="00B24CE6">
        <w:rPr>
          <w:rFonts w:ascii="Simplified Arabic" w:hAnsi="Simplified Arabic" w:cs="Simplified Arabic"/>
          <w:color w:val="333333"/>
          <w:sz w:val="28"/>
          <w:szCs w:val="28"/>
          <w:shd w:val="clear" w:color="auto" w:fill="FFFFFF"/>
          <w:rtl/>
        </w:rPr>
        <w:t xml:space="preserve"> وفي حالات الأمراض المزمنة</w:t>
      </w:r>
      <w:r w:rsidR="00D90526" w:rsidRPr="00B24CE6">
        <w:rPr>
          <w:rFonts w:ascii="Simplified Arabic" w:hAnsi="Simplified Arabic" w:cs="Simplified Arabic"/>
          <w:color w:val="333333"/>
          <w:sz w:val="28"/>
          <w:szCs w:val="28"/>
          <w:shd w:val="clear" w:color="auto" w:fill="FFFFFF"/>
          <w:rtl/>
        </w:rPr>
        <w:t xml:space="preserve"> ف</w:t>
      </w:r>
      <w:r w:rsidR="00C51A7F" w:rsidRPr="00B24CE6">
        <w:rPr>
          <w:rFonts w:ascii="Simplified Arabic" w:hAnsi="Simplified Arabic" w:cs="Simplified Arabic"/>
          <w:color w:val="333333"/>
          <w:sz w:val="28"/>
          <w:szCs w:val="28"/>
          <w:shd w:val="clear" w:color="auto" w:fill="FFFFFF"/>
          <w:rtl/>
        </w:rPr>
        <w:t>يتم تقييم العلاجات بناءً على التكلفة والفوائد لكل مريض</w:t>
      </w:r>
      <w:r w:rsidR="0090693C" w:rsidRPr="00B24CE6">
        <w:rPr>
          <w:rFonts w:ascii="Simplified Arabic" w:hAnsi="Simplified Arabic" w:cs="Simplified Arabic"/>
          <w:color w:val="333333"/>
          <w:sz w:val="28"/>
          <w:szCs w:val="28"/>
          <w:shd w:val="clear" w:color="auto" w:fill="FFFFFF"/>
          <w:rtl/>
        </w:rPr>
        <w:t xml:space="preserve"> </w:t>
      </w:r>
    </w:p>
    <w:p w:rsidR="00CB6621" w:rsidRPr="00B24CE6" w:rsidRDefault="00023DD0" w:rsidP="00776E48">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w:t>
      </w:r>
      <w:r w:rsidR="00B32156" w:rsidRPr="00B24CE6">
        <w:rPr>
          <w:rFonts w:ascii="Simplified Arabic" w:hAnsi="Simplified Arabic" w:cs="Simplified Arabic"/>
          <w:color w:val="333333"/>
          <w:sz w:val="28"/>
          <w:szCs w:val="28"/>
          <w:shd w:val="clear" w:color="auto" w:fill="FFFFFF"/>
          <w:rtl/>
        </w:rPr>
        <w:t>ف</w:t>
      </w:r>
      <w:r w:rsidR="007310F6" w:rsidRPr="00B24CE6">
        <w:rPr>
          <w:rFonts w:ascii="Simplified Arabic" w:hAnsi="Simplified Arabic" w:cs="Simplified Arabic"/>
          <w:color w:val="333333"/>
          <w:sz w:val="28"/>
          <w:szCs w:val="28"/>
          <w:shd w:val="clear" w:color="auto" w:fill="FFFFFF"/>
          <w:rtl/>
        </w:rPr>
        <w:t>المفاضلة</w:t>
      </w:r>
      <w:r w:rsidR="00B32156" w:rsidRPr="00B24CE6">
        <w:rPr>
          <w:rFonts w:ascii="Simplified Arabic" w:hAnsi="Simplified Arabic" w:cs="Simplified Arabic"/>
          <w:color w:val="333333"/>
          <w:sz w:val="28"/>
          <w:szCs w:val="28"/>
          <w:shd w:val="clear" w:color="auto" w:fill="FFFFFF"/>
          <w:rtl/>
        </w:rPr>
        <w:t xml:space="preserve"> في العلاج بين المرضى</w:t>
      </w:r>
      <w:r w:rsidR="007310F6" w:rsidRPr="00B24CE6">
        <w:rPr>
          <w:rFonts w:ascii="Simplified Arabic" w:hAnsi="Simplified Arabic" w:cs="Simplified Arabic"/>
          <w:color w:val="333333"/>
          <w:sz w:val="28"/>
          <w:szCs w:val="28"/>
          <w:shd w:val="clear" w:color="auto" w:fill="FFFFFF"/>
          <w:rtl/>
        </w:rPr>
        <w:t xml:space="preserve"> فرضه وباء كورونا المستجد، حيث تخطى عدد المصابين به حول العالم حاجز ثلاثة ملايين، مما سبب ضغوطا جسيمة على قطاع الرعاية الصحية، فامتلأت أسرّة المستشفيات في الدول التي اجتاحها الفيروس بالمصابين، وكانت تعاني بعض المستشفيات من نقص حاد في المعدات الأساسية كأجهزة التنفس الاصطناعي ومعدات الوقاية الشخصية وحتى أعضاء الفرق الطبية، مما أجبر الأطباء على إعطاء الأولوية في الرعاية الطبية لبعض المرضى على حساب غيرهم.</w:t>
      </w:r>
    </w:p>
    <w:p w:rsidR="007310F6" w:rsidRPr="00B24CE6" w:rsidRDefault="004420D5" w:rsidP="008D201B">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w:t>
      </w:r>
      <w:r w:rsidR="007310F6" w:rsidRPr="00B24CE6">
        <w:rPr>
          <w:rFonts w:ascii="Simplified Arabic" w:hAnsi="Simplified Arabic" w:cs="Simplified Arabic"/>
          <w:color w:val="333333"/>
          <w:sz w:val="28"/>
          <w:szCs w:val="28"/>
          <w:shd w:val="clear" w:color="auto" w:fill="FFFFFF"/>
          <w:rtl/>
        </w:rPr>
        <w:t>وقد نشر فريق من الأطباء والأكاديميين من مختلف بلدان العالم</w:t>
      </w:r>
      <w:r w:rsidR="003C7D38" w:rsidRPr="00B24CE6">
        <w:rPr>
          <w:rFonts w:ascii="Simplified Arabic" w:hAnsi="Simplified Arabic" w:cs="Simplified Arabic"/>
          <w:color w:val="333333"/>
          <w:sz w:val="28"/>
          <w:szCs w:val="28"/>
          <w:shd w:val="clear" w:color="auto" w:fill="FFFFFF"/>
          <w:rtl/>
        </w:rPr>
        <w:t xml:space="preserve"> حينها</w:t>
      </w:r>
      <w:r w:rsidR="007310F6" w:rsidRPr="00B24CE6">
        <w:rPr>
          <w:rFonts w:ascii="Simplified Arabic" w:hAnsi="Simplified Arabic" w:cs="Simplified Arabic"/>
          <w:color w:val="333333"/>
          <w:sz w:val="28"/>
          <w:szCs w:val="28"/>
          <w:shd w:val="clear" w:color="auto" w:fill="FFFFFF"/>
          <w:rtl/>
        </w:rPr>
        <w:t xml:space="preserve">، مجموعة من المبادئ التوجيهية الأخلاقية في دورية "نيو </w:t>
      </w:r>
      <w:proofErr w:type="spellStart"/>
      <w:r w:rsidR="007310F6" w:rsidRPr="00B24CE6">
        <w:rPr>
          <w:rFonts w:ascii="Simplified Arabic" w:hAnsi="Simplified Arabic" w:cs="Simplified Arabic"/>
          <w:color w:val="333333"/>
          <w:sz w:val="28"/>
          <w:szCs w:val="28"/>
          <w:shd w:val="clear" w:color="auto" w:fill="FFFFFF"/>
          <w:rtl/>
        </w:rPr>
        <w:t>إنجلاند</w:t>
      </w:r>
      <w:proofErr w:type="spellEnd"/>
      <w:r w:rsidR="007310F6" w:rsidRPr="00B24CE6">
        <w:rPr>
          <w:rFonts w:ascii="Simplified Arabic" w:hAnsi="Simplified Arabic" w:cs="Simplified Arabic"/>
          <w:color w:val="333333"/>
          <w:sz w:val="28"/>
          <w:szCs w:val="28"/>
          <w:shd w:val="clear" w:color="auto" w:fill="FFFFFF"/>
          <w:rtl/>
        </w:rPr>
        <w:t>" الطبية</w:t>
      </w:r>
      <w:r w:rsidR="000E02AA" w:rsidRPr="00B24CE6">
        <w:rPr>
          <w:rFonts w:ascii="Simplified Arabic" w:hAnsi="Simplified Arabic" w:cs="Simplified Arabic"/>
          <w:color w:val="333333"/>
          <w:sz w:val="28"/>
          <w:szCs w:val="28"/>
          <w:shd w:val="clear" w:color="auto" w:fill="FFFFFF"/>
          <w:vertAlign w:val="superscript"/>
          <w:rtl/>
        </w:rPr>
        <w:t>(</w:t>
      </w:r>
      <w:r w:rsidR="000E02AA" w:rsidRPr="00B24CE6">
        <w:rPr>
          <w:rStyle w:val="a4"/>
          <w:rFonts w:ascii="Simplified Arabic" w:hAnsi="Simplified Arabic" w:cs="Simplified Arabic"/>
          <w:color w:val="333333"/>
          <w:sz w:val="28"/>
          <w:szCs w:val="28"/>
          <w:shd w:val="clear" w:color="auto" w:fill="FFFFFF"/>
          <w:rtl/>
        </w:rPr>
        <w:footnoteReference w:id="9"/>
      </w:r>
      <w:r w:rsidR="000E02AA" w:rsidRPr="00B24CE6">
        <w:rPr>
          <w:rFonts w:ascii="Simplified Arabic" w:hAnsi="Simplified Arabic" w:cs="Simplified Arabic"/>
          <w:color w:val="333333"/>
          <w:sz w:val="28"/>
          <w:szCs w:val="28"/>
          <w:shd w:val="clear" w:color="auto" w:fill="FFFFFF"/>
          <w:vertAlign w:val="superscript"/>
          <w:rtl/>
        </w:rPr>
        <w:t>)</w:t>
      </w:r>
      <w:r w:rsidR="007310F6" w:rsidRPr="00B24CE6">
        <w:rPr>
          <w:rFonts w:ascii="Simplified Arabic" w:hAnsi="Simplified Arabic" w:cs="Simplified Arabic"/>
          <w:color w:val="333333"/>
          <w:sz w:val="28"/>
          <w:szCs w:val="28"/>
          <w:shd w:val="clear" w:color="auto" w:fill="FFFFFF"/>
          <w:rtl/>
        </w:rPr>
        <w:t xml:space="preserve">، بشأن كيفية ترشيد الموارد </w:t>
      </w:r>
      <w:r w:rsidR="00272EE3" w:rsidRPr="00B24CE6">
        <w:rPr>
          <w:rFonts w:ascii="Simplified Arabic" w:hAnsi="Simplified Arabic" w:cs="Simplified Arabic"/>
          <w:color w:val="333333"/>
          <w:sz w:val="28"/>
          <w:szCs w:val="28"/>
          <w:shd w:val="clear" w:color="auto" w:fill="FFFFFF"/>
          <w:rtl/>
        </w:rPr>
        <w:t>أثناء تفاقم وباء كورونا المستجد،</w:t>
      </w:r>
      <w:r w:rsidR="007310F6" w:rsidRPr="00B24CE6">
        <w:rPr>
          <w:rFonts w:ascii="Simplified Arabic" w:hAnsi="Simplified Arabic" w:cs="Simplified Arabic"/>
          <w:color w:val="333333"/>
          <w:sz w:val="28"/>
          <w:szCs w:val="28"/>
          <w:shd w:val="clear" w:color="auto" w:fill="FFFFFF"/>
          <w:rtl/>
        </w:rPr>
        <w:t xml:space="preserve"> وحذر الفريق من تطبيق مبدأ ا</w:t>
      </w:r>
      <w:r w:rsidR="0088300B" w:rsidRPr="00B24CE6">
        <w:rPr>
          <w:rFonts w:ascii="Simplified Arabic" w:hAnsi="Simplified Arabic" w:cs="Simplified Arabic"/>
          <w:color w:val="333333"/>
          <w:sz w:val="28"/>
          <w:szCs w:val="28"/>
          <w:shd w:val="clear" w:color="auto" w:fill="FFFFFF"/>
          <w:rtl/>
        </w:rPr>
        <w:t>لأسبقية في العلاج لمن يأتي أولا،</w:t>
      </w:r>
      <w:r w:rsidR="007310F6" w:rsidRPr="00B24CE6">
        <w:rPr>
          <w:rFonts w:ascii="Simplified Arabic" w:hAnsi="Simplified Arabic" w:cs="Simplified Arabic"/>
          <w:color w:val="333333"/>
          <w:sz w:val="28"/>
          <w:szCs w:val="28"/>
          <w:shd w:val="clear" w:color="auto" w:fill="FFFFFF"/>
          <w:rtl/>
        </w:rPr>
        <w:t xml:space="preserve"> وشددوا على أهمية إعطاء الأولوية للحالات الحرجة بين المرضى الأصغر سنا </w:t>
      </w:r>
      <w:r w:rsidRPr="00B24CE6">
        <w:rPr>
          <w:rFonts w:ascii="Simplified Arabic" w:hAnsi="Simplified Arabic" w:cs="Simplified Arabic"/>
          <w:color w:val="333333"/>
          <w:sz w:val="28"/>
          <w:szCs w:val="28"/>
          <w:shd w:val="clear" w:color="auto" w:fill="FFFFFF"/>
          <w:rtl/>
        </w:rPr>
        <w:t xml:space="preserve">الذين يعانون من أمراض مزمنة أقل </w:t>
      </w:r>
      <w:r w:rsidR="007310F6" w:rsidRPr="00B24CE6">
        <w:rPr>
          <w:rFonts w:ascii="Simplified Arabic" w:hAnsi="Simplified Arabic" w:cs="Simplified Arabic"/>
          <w:color w:val="333333"/>
          <w:sz w:val="28"/>
          <w:szCs w:val="28"/>
          <w:shd w:val="clear" w:color="auto" w:fill="FFFFFF"/>
          <w:rtl/>
        </w:rPr>
        <w:t xml:space="preserve">وبالمثل، </w:t>
      </w:r>
      <w:r w:rsidR="00272EE3" w:rsidRPr="00B24CE6">
        <w:rPr>
          <w:rFonts w:ascii="Simplified Arabic" w:hAnsi="Simplified Arabic" w:cs="Simplified Arabic"/>
          <w:color w:val="333333"/>
          <w:sz w:val="28"/>
          <w:szCs w:val="28"/>
          <w:shd w:val="clear" w:color="auto" w:fill="FFFFFF"/>
          <w:rtl/>
        </w:rPr>
        <w:t>كما و</w:t>
      </w:r>
      <w:r w:rsidR="007310F6" w:rsidRPr="00B24CE6">
        <w:rPr>
          <w:rFonts w:ascii="Simplified Arabic" w:hAnsi="Simplified Arabic" w:cs="Simplified Arabic"/>
          <w:color w:val="333333"/>
          <w:sz w:val="28"/>
          <w:szCs w:val="28"/>
          <w:shd w:val="clear" w:color="auto" w:fill="FFFFFF"/>
          <w:rtl/>
        </w:rPr>
        <w:t>نصت المبادئ التوجيهية التي يسترشد بها الأطباء الإيطاليون على وجوب إعطاء الأولوية للمرضى</w:t>
      </w:r>
      <w:r w:rsidR="00272EE3" w:rsidRPr="00B24CE6">
        <w:rPr>
          <w:rFonts w:ascii="Simplified Arabic" w:hAnsi="Simplified Arabic" w:cs="Simplified Arabic"/>
          <w:color w:val="333333"/>
          <w:sz w:val="28"/>
          <w:szCs w:val="28"/>
          <w:shd w:val="clear" w:color="auto" w:fill="FFFFFF"/>
          <w:rtl/>
        </w:rPr>
        <w:t xml:space="preserve"> الذين تزيد فرص شفائهم بالعلاج</w:t>
      </w:r>
      <w:r w:rsidRPr="00B24CE6">
        <w:rPr>
          <w:rFonts w:ascii="Simplified Arabic" w:hAnsi="Simplified Arabic" w:cs="Simplified Arabic"/>
          <w:color w:val="333333"/>
          <w:sz w:val="28"/>
          <w:szCs w:val="28"/>
          <w:shd w:val="clear" w:color="auto" w:fill="FFFFFF"/>
          <w:rtl/>
        </w:rPr>
        <w:t xml:space="preserve">، </w:t>
      </w:r>
      <w:r w:rsidR="00B70380" w:rsidRPr="00B24CE6">
        <w:rPr>
          <w:rFonts w:ascii="Simplified Arabic" w:hAnsi="Simplified Arabic" w:cs="Simplified Arabic"/>
          <w:color w:val="333333"/>
          <w:sz w:val="28"/>
          <w:szCs w:val="28"/>
          <w:shd w:val="clear" w:color="auto" w:fill="FFFFFF"/>
          <w:rtl/>
        </w:rPr>
        <w:t xml:space="preserve">ويقول </w:t>
      </w:r>
      <w:proofErr w:type="spellStart"/>
      <w:r w:rsidR="00B70380" w:rsidRPr="00B24CE6">
        <w:rPr>
          <w:rFonts w:ascii="Simplified Arabic" w:hAnsi="Simplified Arabic" w:cs="Simplified Arabic"/>
          <w:color w:val="333333"/>
          <w:sz w:val="28"/>
          <w:szCs w:val="28"/>
          <w:shd w:val="clear" w:color="auto" w:fill="FFFFFF"/>
          <w:rtl/>
        </w:rPr>
        <w:t>إزيكيل</w:t>
      </w:r>
      <w:proofErr w:type="spellEnd"/>
      <w:r w:rsidR="00B70380" w:rsidRPr="00B24CE6">
        <w:rPr>
          <w:rFonts w:ascii="Simplified Arabic" w:hAnsi="Simplified Arabic" w:cs="Simplified Arabic"/>
          <w:color w:val="333333"/>
          <w:sz w:val="28"/>
          <w:szCs w:val="28"/>
          <w:shd w:val="clear" w:color="auto" w:fill="FFFFFF"/>
          <w:rtl/>
        </w:rPr>
        <w:t xml:space="preserve"> إيمانويل</w:t>
      </w:r>
      <w:r w:rsidR="008D201B" w:rsidRPr="00B24CE6">
        <w:rPr>
          <w:rFonts w:ascii="Simplified Arabic" w:hAnsi="Simplified Arabic" w:cs="Simplified Arabic"/>
          <w:color w:val="333333"/>
          <w:sz w:val="28"/>
          <w:szCs w:val="28"/>
          <w:shd w:val="clear" w:color="auto" w:fill="FFFFFF"/>
          <w:rtl/>
        </w:rPr>
        <w:t xml:space="preserve"> -</w:t>
      </w:r>
      <w:r w:rsidR="007310F6" w:rsidRPr="00B24CE6">
        <w:rPr>
          <w:rFonts w:ascii="Simplified Arabic" w:hAnsi="Simplified Arabic" w:cs="Simplified Arabic"/>
          <w:color w:val="333333"/>
          <w:sz w:val="28"/>
          <w:szCs w:val="28"/>
          <w:shd w:val="clear" w:color="auto" w:fill="FFFFFF"/>
          <w:rtl/>
        </w:rPr>
        <w:t xml:space="preserve"> رئيس مجلس إدارة الأخلاقيات الطبية و</w:t>
      </w:r>
      <w:r w:rsidR="00B70380" w:rsidRPr="00B24CE6">
        <w:rPr>
          <w:rFonts w:ascii="Simplified Arabic" w:hAnsi="Simplified Arabic" w:cs="Simplified Arabic"/>
          <w:color w:val="333333"/>
          <w:sz w:val="28"/>
          <w:szCs w:val="28"/>
          <w:shd w:val="clear" w:color="auto" w:fill="FFFFFF"/>
          <w:rtl/>
        </w:rPr>
        <w:t>السياسة الصحية بجامعة بنسلفانيا</w:t>
      </w:r>
      <w:r w:rsidR="008D201B" w:rsidRPr="00B24CE6">
        <w:rPr>
          <w:rFonts w:ascii="Simplified Arabic" w:hAnsi="Simplified Arabic" w:cs="Simplified Arabic"/>
          <w:color w:val="333333"/>
          <w:sz w:val="28"/>
          <w:szCs w:val="28"/>
          <w:shd w:val="clear" w:color="auto" w:fill="FFFFFF"/>
          <w:rtl/>
        </w:rPr>
        <w:t xml:space="preserve"> -</w:t>
      </w:r>
      <w:r w:rsidR="007310F6" w:rsidRPr="00B24CE6">
        <w:rPr>
          <w:rFonts w:ascii="Simplified Arabic" w:hAnsi="Simplified Arabic" w:cs="Simplified Arabic"/>
          <w:color w:val="333333"/>
          <w:sz w:val="28"/>
          <w:szCs w:val="28"/>
          <w:shd w:val="clear" w:color="auto" w:fill="FFFFFF"/>
          <w:rtl/>
        </w:rPr>
        <w:t xml:space="preserve"> </w:t>
      </w:r>
      <w:r w:rsidR="007310F6" w:rsidRPr="00B24CE6">
        <w:rPr>
          <w:rFonts w:ascii="Simplified Arabic" w:hAnsi="Simplified Arabic" w:cs="Simplified Arabic"/>
          <w:color w:val="333333"/>
          <w:sz w:val="28"/>
          <w:szCs w:val="28"/>
          <w:shd w:val="clear" w:color="auto" w:fill="FFFFFF"/>
          <w:rtl/>
        </w:rPr>
        <w:lastRenderedPageBreak/>
        <w:t>إن المعيار الأساسي هو تعظيم الفوائد، من حيث عدد الأرواح التي سينقذها الأطباء وعدد السنوات التي سيعيشها المريض بعد التعافي</w:t>
      </w:r>
      <w:r w:rsidR="00D04E21" w:rsidRPr="00B24CE6">
        <w:rPr>
          <w:rFonts w:ascii="Simplified Arabic" w:hAnsi="Simplified Arabic" w:cs="Simplified Arabic"/>
          <w:color w:val="333333"/>
          <w:sz w:val="28"/>
          <w:szCs w:val="28"/>
          <w:shd w:val="clear" w:color="auto" w:fill="FFFFFF"/>
          <w:vertAlign w:val="superscript"/>
          <w:rtl/>
        </w:rPr>
        <w:t>(</w:t>
      </w:r>
      <w:r w:rsidR="007310F6" w:rsidRPr="00B24CE6">
        <w:rPr>
          <w:rStyle w:val="a4"/>
          <w:rFonts w:ascii="Simplified Arabic" w:hAnsi="Simplified Arabic" w:cs="Simplified Arabic"/>
          <w:color w:val="333333"/>
          <w:sz w:val="28"/>
          <w:szCs w:val="28"/>
          <w:shd w:val="clear" w:color="auto" w:fill="FFFFFF"/>
          <w:rtl/>
        </w:rPr>
        <w:footnoteReference w:id="10"/>
      </w:r>
      <w:r w:rsidR="00D04E21" w:rsidRPr="00B24CE6">
        <w:rPr>
          <w:rFonts w:ascii="Simplified Arabic" w:hAnsi="Simplified Arabic" w:cs="Simplified Arabic"/>
          <w:color w:val="333333"/>
          <w:sz w:val="28"/>
          <w:szCs w:val="28"/>
          <w:shd w:val="clear" w:color="auto" w:fill="FFFFFF"/>
          <w:vertAlign w:val="superscript"/>
          <w:rtl/>
        </w:rPr>
        <w:t>)</w:t>
      </w:r>
      <w:r w:rsidR="007310F6" w:rsidRPr="00B24CE6">
        <w:rPr>
          <w:rFonts w:ascii="Simplified Arabic" w:hAnsi="Simplified Arabic" w:cs="Simplified Arabic"/>
          <w:color w:val="333333"/>
          <w:sz w:val="28"/>
          <w:szCs w:val="28"/>
          <w:shd w:val="clear" w:color="auto" w:fill="FFFFFF"/>
          <w:rtl/>
        </w:rPr>
        <w:t>.</w:t>
      </w:r>
    </w:p>
    <w:p w:rsidR="00343E84" w:rsidRPr="00B24CE6" w:rsidRDefault="003C7D38" w:rsidP="00264C4D">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وفي ظل الحرب القائمة على غزة </w:t>
      </w:r>
      <w:r w:rsidR="008C14C6" w:rsidRPr="00B24CE6">
        <w:rPr>
          <w:rFonts w:ascii="Simplified Arabic" w:hAnsi="Simplified Arabic" w:cs="Simplified Arabic"/>
          <w:color w:val="333333"/>
          <w:sz w:val="28"/>
          <w:szCs w:val="28"/>
          <w:shd w:val="clear" w:color="auto" w:fill="FFFFFF"/>
          <w:rtl/>
        </w:rPr>
        <w:t xml:space="preserve">ومنذ أكثر من عام </w:t>
      </w:r>
      <w:r w:rsidRPr="00B24CE6">
        <w:rPr>
          <w:rFonts w:ascii="Simplified Arabic" w:hAnsi="Simplified Arabic" w:cs="Simplified Arabic"/>
          <w:color w:val="333333"/>
          <w:sz w:val="28"/>
          <w:szCs w:val="28"/>
          <w:shd w:val="clear" w:color="auto" w:fill="FFFFFF"/>
          <w:rtl/>
        </w:rPr>
        <w:t>وكثرة الإصابات وقلة الأجهزة ونقص الكوادر الطبية والمستلزمات، تعاني المستشفي</w:t>
      </w:r>
      <w:r w:rsidR="008C14C6" w:rsidRPr="00B24CE6">
        <w:rPr>
          <w:rFonts w:ascii="Simplified Arabic" w:hAnsi="Simplified Arabic" w:cs="Simplified Arabic"/>
          <w:color w:val="333333"/>
          <w:sz w:val="28"/>
          <w:szCs w:val="28"/>
          <w:shd w:val="clear" w:color="auto" w:fill="FFFFFF"/>
          <w:rtl/>
        </w:rPr>
        <w:t xml:space="preserve">ات خلال استقبال ضحايا العدوان، </w:t>
      </w:r>
      <w:r w:rsidR="00264C4D" w:rsidRPr="00B24CE6">
        <w:rPr>
          <w:rFonts w:ascii="Simplified Arabic" w:hAnsi="Simplified Arabic" w:cs="Simplified Arabic"/>
          <w:color w:val="333333"/>
          <w:sz w:val="28"/>
          <w:szCs w:val="28"/>
          <w:shd w:val="clear" w:color="auto" w:fill="FFFFFF"/>
          <w:rtl/>
        </w:rPr>
        <w:t xml:space="preserve">ما </w:t>
      </w:r>
      <w:r w:rsidR="008C14C6" w:rsidRPr="00B24CE6">
        <w:rPr>
          <w:rFonts w:ascii="Simplified Arabic" w:hAnsi="Simplified Arabic" w:cs="Simplified Arabic"/>
          <w:color w:val="333333"/>
          <w:sz w:val="28"/>
          <w:szCs w:val="28"/>
          <w:shd w:val="clear" w:color="auto" w:fill="FFFFFF"/>
          <w:rtl/>
        </w:rPr>
        <w:t>ا</w:t>
      </w:r>
      <w:r w:rsidRPr="00B24CE6">
        <w:rPr>
          <w:rFonts w:ascii="Simplified Arabic" w:hAnsi="Simplified Arabic" w:cs="Simplified Arabic"/>
          <w:color w:val="333333"/>
          <w:sz w:val="28"/>
          <w:szCs w:val="28"/>
          <w:shd w:val="clear" w:color="auto" w:fill="FFFFFF"/>
          <w:rtl/>
        </w:rPr>
        <w:t>ضطر الأطباء الى مبدأ المفاضلة في العلاج بين الجرحى، وهذا ما أكده الدكتور حسام أبو صافية </w:t>
      </w:r>
      <w:r w:rsidR="00264C4D" w:rsidRPr="00B24CE6">
        <w:rPr>
          <w:rFonts w:ascii="Simplified Arabic" w:hAnsi="Simplified Arabic" w:cs="Simplified Arabic"/>
          <w:color w:val="333333"/>
          <w:sz w:val="28"/>
          <w:szCs w:val="28"/>
          <w:shd w:val="clear" w:color="auto" w:fill="FFFFFF"/>
          <w:rtl/>
        </w:rPr>
        <w:t xml:space="preserve">- مدير مستشفى كمال عدوان - </w:t>
      </w:r>
      <w:r w:rsidRPr="00B24CE6">
        <w:rPr>
          <w:rFonts w:ascii="Simplified Arabic" w:hAnsi="Simplified Arabic" w:cs="Simplified Arabic"/>
          <w:color w:val="333333"/>
          <w:sz w:val="28"/>
          <w:szCs w:val="28"/>
          <w:shd w:val="clear" w:color="auto" w:fill="FFFFFF"/>
          <w:rtl/>
        </w:rPr>
        <w:t>في اليوم السابع عشر على التوالي، من تواصل قوات الاحتلال قصفها الجوي والبري والبحري لشمالي قطاع غزة، ومنع إمدادات الغذاء والمياه والدواء والوقود، وتدمير المنازل وتفجير مربعات سكنية كاملة، والذي أسفر عن مئات الشهداء والجرحى</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11"/>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w:t>
      </w:r>
    </w:p>
    <w:p w:rsidR="00343E84" w:rsidRPr="00B24CE6" w:rsidRDefault="00264C4D" w:rsidP="00CF2528">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w:t>
      </w:r>
      <w:r w:rsidR="00CF2528" w:rsidRPr="00B24CE6">
        <w:rPr>
          <w:rFonts w:ascii="Simplified Arabic" w:hAnsi="Simplified Arabic" w:cs="Simplified Arabic"/>
          <w:color w:val="333333"/>
          <w:sz w:val="28"/>
          <w:szCs w:val="28"/>
          <w:shd w:val="clear" w:color="auto" w:fill="FFFFFF"/>
          <w:rtl/>
        </w:rPr>
        <w:t>ويرى الباحثان</w:t>
      </w:r>
      <w:r w:rsidRPr="00B24CE6">
        <w:rPr>
          <w:rFonts w:ascii="Simplified Arabic" w:hAnsi="Simplified Arabic" w:cs="Simplified Arabic"/>
          <w:color w:val="333333"/>
          <w:sz w:val="28"/>
          <w:szCs w:val="28"/>
          <w:shd w:val="clear" w:color="auto" w:fill="FFFFFF"/>
          <w:rtl/>
        </w:rPr>
        <w:t xml:space="preserve"> أن </w:t>
      </w:r>
      <w:r w:rsidR="00343E84" w:rsidRPr="00B24CE6">
        <w:rPr>
          <w:rFonts w:ascii="Simplified Arabic" w:hAnsi="Simplified Arabic" w:cs="Simplified Arabic"/>
          <w:color w:val="333333"/>
          <w:sz w:val="28"/>
          <w:szCs w:val="28"/>
          <w:shd w:val="clear" w:color="auto" w:fill="FFFFFF"/>
          <w:rtl/>
        </w:rPr>
        <w:t>ما يدفع الأطباء في غزة للمفاضلة كما ذكرنا هو نقص الموارد من معدات وأدوية أو حتى الكوادر الطبية نفسها، الامر الذي أدى إلى غياب التوجيهات ال</w:t>
      </w:r>
      <w:r w:rsidRPr="00B24CE6">
        <w:rPr>
          <w:rFonts w:ascii="Simplified Arabic" w:hAnsi="Simplified Arabic" w:cs="Simplified Arabic"/>
          <w:color w:val="333333"/>
          <w:sz w:val="28"/>
          <w:szCs w:val="28"/>
          <w:shd w:val="clear" w:color="auto" w:fill="FFFFFF"/>
          <w:rtl/>
        </w:rPr>
        <w:t>شرعية</w:t>
      </w:r>
      <w:r w:rsidR="00343E84" w:rsidRPr="00B24CE6">
        <w:rPr>
          <w:rFonts w:ascii="Simplified Arabic" w:hAnsi="Simplified Arabic" w:cs="Simplified Arabic"/>
          <w:color w:val="333333"/>
          <w:sz w:val="28"/>
          <w:szCs w:val="28"/>
          <w:shd w:val="clear" w:color="auto" w:fill="FFFFFF"/>
          <w:rtl/>
        </w:rPr>
        <w:t xml:space="preserve"> المناسبة في ظل الظروف الخاصة، بالإضافة الى الأوضاع الأمنية في القطاع والتوترات التي قد تؤدي إلى توقف الخدمات الصحية، والإصابات المتعددة الناتجة عن القصف وكثرة حالات الطوارئ التي يجب التعامل معها في وقت واحد، وصعوبة نقل المرضى أو الإمدادات الطبية بين المناطق سواء بسبب القصف والتدمير لكل الأحياء والشوارع الذي يعيق حركة السيارات، أو عدم وجود الوقود الكافي للمركبات الخاصة بنقل الامدادات الطبية، أو بسبب الحصار الذي يفرضه جيش </w:t>
      </w:r>
      <w:proofErr w:type="spellStart"/>
      <w:r w:rsidR="00343E84" w:rsidRPr="00B24CE6">
        <w:rPr>
          <w:rFonts w:ascii="Simplified Arabic" w:hAnsi="Simplified Arabic" w:cs="Simplified Arabic"/>
          <w:color w:val="333333"/>
          <w:sz w:val="28"/>
          <w:szCs w:val="28"/>
          <w:shd w:val="clear" w:color="auto" w:fill="FFFFFF"/>
          <w:rtl/>
        </w:rPr>
        <w:t>الإحتلال</w:t>
      </w:r>
      <w:proofErr w:type="spellEnd"/>
      <w:r w:rsidR="00343E84" w:rsidRPr="00B24CE6">
        <w:rPr>
          <w:rFonts w:ascii="Simplified Arabic" w:hAnsi="Simplified Arabic" w:cs="Simplified Arabic"/>
          <w:color w:val="333333"/>
          <w:sz w:val="28"/>
          <w:szCs w:val="28"/>
          <w:shd w:val="clear" w:color="auto" w:fill="FFFFFF"/>
          <w:rtl/>
        </w:rPr>
        <w:t xml:space="preserve"> بآلياته على مناطق معينة، أو مستشفيات معينة.</w:t>
      </w:r>
    </w:p>
    <w:p w:rsidR="006B5F3A" w:rsidRPr="00B24CE6" w:rsidRDefault="006B5F3A" w:rsidP="001E7885">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وهذه الظروف تتطلب استجابة طبية مرنة وإبداعية، </w:t>
      </w:r>
      <w:proofErr w:type="spellStart"/>
      <w:r w:rsidRPr="00B24CE6">
        <w:rPr>
          <w:rFonts w:ascii="Simplified Arabic" w:hAnsi="Simplified Arabic" w:cs="Simplified Arabic"/>
          <w:color w:val="333333"/>
          <w:sz w:val="28"/>
          <w:szCs w:val="28"/>
          <w:shd w:val="clear" w:color="auto" w:fill="FFFFFF"/>
          <w:rtl/>
        </w:rPr>
        <w:t>يعيقها</w:t>
      </w:r>
      <w:proofErr w:type="spellEnd"/>
      <w:r w:rsidRPr="00B24CE6">
        <w:rPr>
          <w:rFonts w:ascii="Simplified Arabic" w:hAnsi="Simplified Arabic" w:cs="Simplified Arabic"/>
          <w:color w:val="333333"/>
          <w:sz w:val="28"/>
          <w:szCs w:val="28"/>
          <w:shd w:val="clear" w:color="auto" w:fill="FFFFFF"/>
          <w:rtl/>
        </w:rPr>
        <w:t xml:space="preserve"> تكدس</w:t>
      </w:r>
      <w:r w:rsidR="00110E44" w:rsidRPr="00B24CE6">
        <w:rPr>
          <w:rFonts w:ascii="Simplified Arabic" w:hAnsi="Simplified Arabic" w:cs="Simplified Arabic"/>
          <w:color w:val="333333"/>
          <w:sz w:val="28"/>
          <w:szCs w:val="28"/>
          <w:shd w:val="clear" w:color="auto" w:fill="FFFFFF"/>
          <w:rtl/>
        </w:rPr>
        <w:t xml:space="preserve"> آلاف النازحي</w:t>
      </w:r>
      <w:r w:rsidRPr="00B24CE6">
        <w:rPr>
          <w:rFonts w:ascii="Simplified Arabic" w:hAnsi="Simplified Arabic" w:cs="Simplified Arabic"/>
          <w:color w:val="333333"/>
          <w:sz w:val="28"/>
          <w:szCs w:val="28"/>
          <w:shd w:val="clear" w:color="auto" w:fill="FFFFFF"/>
          <w:rtl/>
        </w:rPr>
        <w:t>ن في المستشفيات وقلة الكوادر الطبية كما وتتطلب دعم أكبر من المجتمع الدولي لتخفيف المعاناة وتحسين الوصول إلى الرعاية الصحية لكل الجرحى.</w:t>
      </w:r>
      <w:r w:rsidRPr="00B24CE6">
        <w:rPr>
          <w:rFonts w:ascii="Simplified Arabic" w:hAnsi="Simplified Arabic" w:cs="Simplified Arabic"/>
          <w:color w:val="333333"/>
          <w:sz w:val="28"/>
          <w:szCs w:val="28"/>
          <w:shd w:val="clear" w:color="auto" w:fill="FFFFFF"/>
        </w:rPr>
        <w:t xml:space="preserve">  </w:t>
      </w:r>
    </w:p>
    <w:p w:rsidR="0039176F" w:rsidRDefault="0039176F" w:rsidP="001E7885">
      <w:pPr>
        <w:bidi/>
        <w:spacing w:line="276" w:lineRule="auto"/>
        <w:jc w:val="both"/>
        <w:rPr>
          <w:rFonts w:ascii="Simplified Arabic" w:hAnsi="Simplified Arabic" w:cs="Simplified Arabic"/>
          <w:sz w:val="28"/>
          <w:szCs w:val="28"/>
          <w:rtl/>
        </w:rPr>
      </w:pPr>
    </w:p>
    <w:p w:rsidR="00CD2050" w:rsidRPr="00B24CE6" w:rsidRDefault="00CD2050" w:rsidP="00CD2050">
      <w:pPr>
        <w:bidi/>
        <w:spacing w:line="276" w:lineRule="auto"/>
        <w:jc w:val="both"/>
        <w:rPr>
          <w:rFonts w:ascii="Simplified Arabic" w:hAnsi="Simplified Arabic" w:cs="Simplified Arabic"/>
          <w:sz w:val="28"/>
          <w:szCs w:val="28"/>
          <w:rtl/>
        </w:rPr>
      </w:pPr>
    </w:p>
    <w:p w:rsidR="00FB5DEA" w:rsidRPr="00B24CE6" w:rsidRDefault="00A84B9D" w:rsidP="001E7885">
      <w:pPr>
        <w:tabs>
          <w:tab w:val="left" w:pos="1504"/>
        </w:tabs>
        <w:bidi/>
        <w:spacing w:line="276" w:lineRule="auto"/>
        <w:jc w:val="center"/>
        <w:rPr>
          <w:rFonts w:ascii="Simplified Arabic" w:hAnsi="Simplified Arabic" w:cs="Simplified Arabic"/>
          <w:b/>
          <w:bCs/>
          <w:sz w:val="28"/>
          <w:szCs w:val="28"/>
          <w:rtl/>
          <w:lang w:bidi="ar-JO"/>
        </w:rPr>
      </w:pPr>
      <w:r w:rsidRPr="00B24CE6">
        <w:rPr>
          <w:rFonts w:ascii="Simplified Arabic" w:hAnsi="Simplified Arabic" w:cs="Simplified Arabic"/>
          <w:b/>
          <w:bCs/>
          <w:sz w:val="28"/>
          <w:szCs w:val="28"/>
          <w:rtl/>
          <w:lang w:bidi="ar-JO"/>
        </w:rPr>
        <w:t>المبحث الثاني</w:t>
      </w:r>
    </w:p>
    <w:p w:rsidR="003F416B" w:rsidRPr="00B24CE6" w:rsidRDefault="008F0965" w:rsidP="001E7885">
      <w:pPr>
        <w:tabs>
          <w:tab w:val="left" w:pos="1504"/>
        </w:tabs>
        <w:bidi/>
        <w:spacing w:line="276" w:lineRule="auto"/>
        <w:jc w:val="center"/>
        <w:rPr>
          <w:rFonts w:ascii="Simplified Arabic" w:hAnsi="Simplified Arabic" w:cs="Simplified Arabic"/>
          <w:sz w:val="28"/>
          <w:szCs w:val="28"/>
          <w:rtl/>
          <w:lang w:bidi="ar-JO"/>
        </w:rPr>
      </w:pPr>
      <w:r w:rsidRPr="00B24CE6">
        <w:rPr>
          <w:rFonts w:ascii="Simplified Arabic" w:hAnsi="Simplified Arabic" w:cs="Simplified Arabic"/>
          <w:b/>
          <w:bCs/>
          <w:sz w:val="28"/>
          <w:szCs w:val="28"/>
          <w:rtl/>
          <w:lang w:bidi="ar-JO"/>
        </w:rPr>
        <w:t xml:space="preserve">المقاصد </w:t>
      </w:r>
      <w:r w:rsidR="00A27AF8" w:rsidRPr="00B24CE6">
        <w:rPr>
          <w:rFonts w:ascii="Simplified Arabic" w:hAnsi="Simplified Arabic" w:cs="Simplified Arabic"/>
          <w:b/>
          <w:bCs/>
          <w:sz w:val="28"/>
          <w:szCs w:val="28"/>
          <w:rtl/>
          <w:lang w:bidi="ar-JO"/>
        </w:rPr>
        <w:t xml:space="preserve">والمعايير </w:t>
      </w:r>
      <w:r w:rsidRPr="00B24CE6">
        <w:rPr>
          <w:rFonts w:ascii="Simplified Arabic" w:hAnsi="Simplified Arabic" w:cs="Simplified Arabic"/>
          <w:b/>
          <w:bCs/>
          <w:sz w:val="28"/>
          <w:szCs w:val="28"/>
          <w:rtl/>
          <w:lang w:bidi="ar-JO"/>
        </w:rPr>
        <w:t>الشرعية</w:t>
      </w:r>
      <w:r w:rsidR="00A27AF8" w:rsidRPr="00B24CE6">
        <w:rPr>
          <w:rFonts w:ascii="Simplified Arabic" w:hAnsi="Simplified Arabic" w:cs="Simplified Arabic"/>
          <w:b/>
          <w:bCs/>
          <w:sz w:val="28"/>
          <w:szCs w:val="28"/>
          <w:rtl/>
          <w:lang w:bidi="ar-JO"/>
        </w:rPr>
        <w:t xml:space="preserve"> للمفاضلة في العلاج بين الجرحى والمصابين</w:t>
      </w:r>
      <w:r w:rsidRPr="00B24CE6">
        <w:rPr>
          <w:rFonts w:ascii="Simplified Arabic" w:hAnsi="Simplified Arabic" w:cs="Simplified Arabic"/>
          <w:sz w:val="28"/>
          <w:szCs w:val="28"/>
          <w:rtl/>
          <w:lang w:bidi="ar-JO"/>
        </w:rPr>
        <w:t>.</w:t>
      </w:r>
    </w:p>
    <w:p w:rsidR="000B0A0F" w:rsidRPr="00B24CE6" w:rsidRDefault="000B0A0F" w:rsidP="00F766CF">
      <w:pPr>
        <w:tabs>
          <w:tab w:val="left" w:pos="1504"/>
        </w:tabs>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هذه الحياة هي دار ممر لا دار مقر، ودار ترح لا دار فرح، وقد أمر تعالى فيها بالعدل والإحسان، وحرّم الظلم على نفسه وجعله بين عباده محرّماً، وفطرهم على حبّ العدل وبغض الظلم، وأنزل الشرع ليقوم الناس بالقسط، وواجبنا فيها حمل الأمانة بطاعته سبحانه والتسليم لأمره </w:t>
      </w:r>
      <w:r w:rsidR="00CD2050" w:rsidRPr="00B24CE6">
        <w:rPr>
          <w:rFonts w:ascii="Simplified Arabic" w:hAnsi="Simplified Arabic" w:cs="Simplified Arabic" w:hint="cs"/>
          <w:sz w:val="28"/>
          <w:szCs w:val="28"/>
          <w:rtl/>
        </w:rPr>
        <w:t>والانطلاق</w:t>
      </w:r>
      <w:r w:rsidRPr="00B24CE6">
        <w:rPr>
          <w:rFonts w:ascii="Simplified Arabic" w:hAnsi="Simplified Arabic" w:cs="Simplified Arabic"/>
          <w:sz w:val="28"/>
          <w:szCs w:val="28"/>
          <w:rtl/>
        </w:rPr>
        <w:t xml:space="preserve"> من هذه المبادئ لإحقاق الحق وإبطال الباطل وإعطاء كل ذي حق حقه. </w:t>
      </w:r>
    </w:p>
    <w:p w:rsidR="00BE5054" w:rsidRPr="00B24CE6" w:rsidRDefault="00A90224" w:rsidP="00CD016D">
      <w:pPr>
        <w:tabs>
          <w:tab w:val="left" w:pos="1504"/>
        </w:tabs>
        <w:bidi/>
        <w:spacing w:line="276" w:lineRule="auto"/>
        <w:jc w:val="both"/>
        <w:rPr>
          <w:rFonts w:ascii="Simplified Arabic" w:hAnsi="Simplified Arabic" w:cs="Simplified Arabic"/>
          <w:b/>
          <w:bCs/>
          <w:sz w:val="28"/>
          <w:szCs w:val="28"/>
          <w:rtl/>
          <w:lang w:bidi="ar-JO"/>
        </w:rPr>
      </w:pPr>
      <w:r w:rsidRPr="00B24CE6">
        <w:rPr>
          <w:rFonts w:ascii="Simplified Arabic" w:hAnsi="Simplified Arabic" w:cs="Simplified Arabic"/>
          <w:b/>
          <w:bCs/>
          <w:sz w:val="28"/>
          <w:szCs w:val="28"/>
          <w:rtl/>
          <w:lang w:bidi="ar-JO"/>
        </w:rPr>
        <w:t xml:space="preserve">المطلب الأول: </w:t>
      </w:r>
      <w:r w:rsidR="006D3518" w:rsidRPr="00B24CE6">
        <w:rPr>
          <w:rFonts w:ascii="Simplified Arabic" w:hAnsi="Simplified Arabic" w:cs="Simplified Arabic"/>
          <w:b/>
          <w:bCs/>
          <w:sz w:val="28"/>
          <w:szCs w:val="28"/>
          <w:rtl/>
          <w:lang w:bidi="ar-JO"/>
        </w:rPr>
        <w:t>مفهوم المقاصد والمعايير الشرعية</w:t>
      </w:r>
      <w:r w:rsidR="00BE5054" w:rsidRPr="00B24CE6">
        <w:rPr>
          <w:rFonts w:ascii="Simplified Arabic" w:hAnsi="Simplified Arabic" w:cs="Simplified Arabic"/>
          <w:b/>
          <w:bCs/>
          <w:sz w:val="28"/>
          <w:szCs w:val="28"/>
          <w:rtl/>
          <w:lang w:bidi="ar-JO"/>
        </w:rPr>
        <w:t xml:space="preserve"> </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لم يخلق الله سبحانه وتعالى هذا الكون عبثاً ولم يتركه سدى، بل خلق الإنسان لعبادته وحده لا شريك له، وسخر هذا الكون لأداء وتسهيل هذه المهمة العظيمة فقال تعالى</w:t>
      </w:r>
      <w:r w:rsidRPr="00B24CE6">
        <w:rPr>
          <w:rFonts w:ascii="Simplified Arabic" w:hAnsi="Simplified Arabic" w:cs="Simplified Arabic"/>
          <w:color w:val="333333"/>
          <w:sz w:val="28"/>
          <w:szCs w:val="28"/>
          <w:shd w:val="clear" w:color="auto" w:fill="FFFFFF"/>
        </w:rPr>
        <w:t xml:space="preserve"> </w:t>
      </w:r>
      <w:r w:rsidRPr="00B24CE6">
        <w:rPr>
          <w:rFonts w:ascii="Simplified Arabic" w:hAnsi="Simplified Arabic" w:cs="Simplified Arabic"/>
          <w:color w:val="333333"/>
          <w:sz w:val="28"/>
          <w:szCs w:val="28"/>
          <w:shd w:val="clear" w:color="auto" w:fill="FFFFFF"/>
          <w:rtl/>
        </w:rPr>
        <w:t>:</w:t>
      </w:r>
      <w:r w:rsidRPr="00B24CE6">
        <w:rPr>
          <w:rFonts w:ascii="Simplified Arabic" w:hAnsi="Simplified Arabic" w:cs="Simplified Arabic"/>
          <w:sz w:val="28"/>
          <w:szCs w:val="28"/>
          <w:rtl/>
        </w:rPr>
        <w:t xml:space="preserve"> </w:t>
      </w:r>
      <w:r w:rsidRPr="00B24CE6">
        <w:rPr>
          <w:rFonts w:ascii="Simplified Arabic" w:hAnsi="Simplified Arabic" w:cs="Simplified Arabic"/>
          <w:color w:val="333333"/>
          <w:sz w:val="28"/>
          <w:szCs w:val="28"/>
          <w:shd w:val="clear" w:color="auto" w:fill="FFFFFF"/>
          <w:rtl/>
        </w:rPr>
        <w:t>﴿</w:t>
      </w:r>
      <w:r w:rsidRPr="00B24CE6">
        <w:rPr>
          <w:rFonts w:ascii="Simplified Arabic" w:hAnsi="Simplified Arabic" w:cs="Simplified Arabic"/>
          <w:b/>
          <w:bCs/>
          <w:color w:val="333333"/>
          <w:sz w:val="28"/>
          <w:szCs w:val="28"/>
          <w:shd w:val="clear" w:color="auto" w:fill="FFFFFF"/>
          <w:rtl/>
        </w:rPr>
        <w:t xml:space="preserve">وَمَا </w:t>
      </w:r>
      <w:proofErr w:type="spellStart"/>
      <w:r w:rsidRPr="00B24CE6">
        <w:rPr>
          <w:rFonts w:ascii="Simplified Arabic" w:hAnsi="Simplified Arabic" w:cs="Simplified Arabic"/>
          <w:b/>
          <w:bCs/>
          <w:color w:val="333333"/>
          <w:sz w:val="28"/>
          <w:szCs w:val="28"/>
          <w:shd w:val="clear" w:color="auto" w:fill="FFFFFF"/>
          <w:rtl/>
        </w:rPr>
        <w:t>خَلَقۡتُ</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ٱلۡجِنَّ</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وَٱلۡإِنسَ</w:t>
      </w:r>
      <w:proofErr w:type="spellEnd"/>
      <w:r w:rsidRPr="00B24CE6">
        <w:rPr>
          <w:rFonts w:ascii="Simplified Arabic" w:hAnsi="Simplified Arabic" w:cs="Simplified Arabic"/>
          <w:b/>
          <w:bCs/>
          <w:color w:val="333333"/>
          <w:sz w:val="28"/>
          <w:szCs w:val="28"/>
          <w:shd w:val="clear" w:color="auto" w:fill="FFFFFF"/>
          <w:rtl/>
        </w:rPr>
        <w:t xml:space="preserve"> إِلَّا </w:t>
      </w:r>
      <w:proofErr w:type="spellStart"/>
      <w:r w:rsidRPr="00B24CE6">
        <w:rPr>
          <w:rFonts w:ascii="Simplified Arabic" w:hAnsi="Simplified Arabic" w:cs="Simplified Arabic"/>
          <w:b/>
          <w:bCs/>
          <w:color w:val="333333"/>
          <w:sz w:val="28"/>
          <w:szCs w:val="28"/>
          <w:shd w:val="clear" w:color="auto" w:fill="FFFFFF"/>
          <w:rtl/>
        </w:rPr>
        <w:t>لِيَعۡبُدُونِ</w:t>
      </w:r>
      <w:proofErr w:type="spellEnd"/>
      <w:r w:rsidRPr="00B24CE6">
        <w:rPr>
          <w:rFonts w:ascii="Simplified Arabic" w:hAnsi="Simplified Arabic" w:cs="Simplified Arabic"/>
          <w:color w:val="333333"/>
          <w:sz w:val="28"/>
          <w:szCs w:val="28"/>
          <w:shd w:val="clear" w:color="auto" w:fill="FFFFFF"/>
          <w:rtl/>
        </w:rPr>
        <w:t>﴾</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12"/>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vertAlign w:val="subscript"/>
          <w:rtl/>
        </w:rPr>
        <w:t xml:space="preserve">، </w:t>
      </w:r>
      <w:r w:rsidRPr="00B24CE6">
        <w:rPr>
          <w:rFonts w:ascii="Simplified Arabic" w:hAnsi="Simplified Arabic" w:cs="Simplified Arabic"/>
          <w:color w:val="333333"/>
          <w:sz w:val="28"/>
          <w:szCs w:val="28"/>
          <w:shd w:val="clear" w:color="auto" w:fill="FFFFFF"/>
          <w:rtl/>
        </w:rPr>
        <w:t>وشرع له الشرائع التي تهدف إلى مصلحته الدنيوية والأخروية وتسهل عليه القيام بأداء المهمة التي من أجلها خلق، قال تعالى</w:t>
      </w:r>
      <w:r w:rsidRPr="00B24CE6">
        <w:rPr>
          <w:rFonts w:ascii="Simplified Arabic" w:hAnsi="Simplified Arabic" w:cs="Simplified Arabic"/>
          <w:sz w:val="28"/>
          <w:szCs w:val="28"/>
          <w:rtl/>
        </w:rPr>
        <w:t xml:space="preserve"> </w:t>
      </w:r>
      <w:r w:rsidRPr="00B24CE6">
        <w:rPr>
          <w:rFonts w:ascii="Simplified Arabic" w:hAnsi="Simplified Arabic" w:cs="Simplified Arabic"/>
          <w:color w:val="333333"/>
          <w:sz w:val="28"/>
          <w:szCs w:val="28"/>
          <w:shd w:val="clear" w:color="auto" w:fill="FFFFFF"/>
          <w:rtl/>
        </w:rPr>
        <w:t>﴿</w:t>
      </w:r>
      <w:proofErr w:type="spellStart"/>
      <w:r w:rsidRPr="00B24CE6">
        <w:rPr>
          <w:rFonts w:ascii="Simplified Arabic" w:hAnsi="Simplified Arabic" w:cs="Simplified Arabic"/>
          <w:b/>
          <w:bCs/>
          <w:color w:val="333333"/>
          <w:sz w:val="28"/>
          <w:szCs w:val="28"/>
          <w:shd w:val="clear" w:color="auto" w:fill="FFFFFF"/>
          <w:rtl/>
        </w:rPr>
        <w:t>وَمَآ</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أَرۡسَلۡنَٰكَ</w:t>
      </w:r>
      <w:proofErr w:type="spellEnd"/>
      <w:r w:rsidRPr="00B24CE6">
        <w:rPr>
          <w:rFonts w:ascii="Simplified Arabic" w:hAnsi="Simplified Arabic" w:cs="Simplified Arabic"/>
          <w:b/>
          <w:bCs/>
          <w:color w:val="333333"/>
          <w:sz w:val="28"/>
          <w:szCs w:val="28"/>
          <w:shd w:val="clear" w:color="auto" w:fill="FFFFFF"/>
          <w:rtl/>
        </w:rPr>
        <w:t xml:space="preserve"> إِلَّا </w:t>
      </w:r>
      <w:proofErr w:type="spellStart"/>
      <w:r w:rsidRPr="00B24CE6">
        <w:rPr>
          <w:rFonts w:ascii="Simplified Arabic" w:hAnsi="Simplified Arabic" w:cs="Simplified Arabic"/>
          <w:b/>
          <w:bCs/>
          <w:color w:val="333333"/>
          <w:sz w:val="28"/>
          <w:szCs w:val="28"/>
          <w:shd w:val="clear" w:color="auto" w:fill="FFFFFF"/>
          <w:rtl/>
        </w:rPr>
        <w:t>رَحۡمَة</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لِّلۡعَٰلَمِينَ</w:t>
      </w:r>
      <w:proofErr w:type="spellEnd"/>
      <w:r w:rsidRPr="00B24CE6">
        <w:rPr>
          <w:rFonts w:ascii="Simplified Arabic" w:hAnsi="Simplified Arabic" w:cs="Simplified Arabic"/>
          <w:color w:val="333333"/>
          <w:sz w:val="28"/>
          <w:szCs w:val="28"/>
          <w:shd w:val="clear" w:color="auto" w:fill="FFFFFF"/>
          <w:rtl/>
        </w:rPr>
        <w:t>﴾</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13"/>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 والرحمة تستلزم جلب المصالح لهم ودرء المفاسد عنهم، فشرع الله مصلحة كله، فحيثما كانت المصلحة فثَم شرع الله.</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قال ابن القيم: "</w:t>
      </w:r>
      <w:r w:rsidRPr="00B24CE6">
        <w:rPr>
          <w:rFonts w:ascii="Simplified Arabic" w:hAnsi="Simplified Arabic" w:cs="Simplified Arabic"/>
          <w:sz w:val="28"/>
          <w:szCs w:val="28"/>
          <w:rtl/>
        </w:rPr>
        <w:t xml:space="preserve"> </w:t>
      </w:r>
      <w:r w:rsidRPr="00B24CE6">
        <w:rPr>
          <w:rFonts w:ascii="Simplified Arabic" w:hAnsi="Simplified Arabic" w:cs="Simplified Arabic"/>
          <w:color w:val="333333"/>
          <w:sz w:val="28"/>
          <w:szCs w:val="28"/>
          <w:shd w:val="clear" w:color="auto" w:fill="FFFFFF"/>
          <w:rtl/>
        </w:rPr>
        <w:t>الشريعة مبناها وأساسها على الحكم ومصالح العباد في المعاش والمعاد، وهي عدل كلها، ورحمة كلها، ومصالح كلها، وحكمة كلها؛ فكل مسألة خرجت عن العدل إلى الجور، وعن الرحمة إلى ضدها، وعن المصلحة إلى المفسدة، وعن الحكمة إلى البعث؛ فليست من الشريعة وإن أدخلت فيها بالتأويل؛ فالشريعة عدل الله بين عباده، ورحمته بين خلقه، وظله في أرضه، وحكمته الدالة عليه وعلى صدق رسوله صلى الله عليه وسلم أتم دلالة وأصدقها ........ فالشريعة التي بعث الله بها رسوله هي عمود العالم، وقطب الفلاح والسعادة في الدنيا والآخرة"</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14"/>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lastRenderedPageBreak/>
        <w:t xml:space="preserve">          والمصالح هي مقاصد الإسلام من ضروريات وحاجيات </w:t>
      </w:r>
      <w:proofErr w:type="spellStart"/>
      <w:r w:rsidRPr="00B24CE6">
        <w:rPr>
          <w:rFonts w:ascii="Simplified Arabic" w:hAnsi="Simplified Arabic" w:cs="Simplified Arabic"/>
          <w:color w:val="333333"/>
          <w:sz w:val="28"/>
          <w:szCs w:val="28"/>
          <w:shd w:val="clear" w:color="auto" w:fill="FFFFFF"/>
          <w:rtl/>
        </w:rPr>
        <w:t>وتحسينيات</w:t>
      </w:r>
      <w:proofErr w:type="spellEnd"/>
      <w:r w:rsidRPr="00B24CE6">
        <w:rPr>
          <w:rFonts w:ascii="Simplified Arabic" w:hAnsi="Simplified Arabic" w:cs="Simplified Arabic"/>
          <w:color w:val="333333"/>
          <w:sz w:val="28"/>
          <w:szCs w:val="28"/>
          <w:shd w:val="clear" w:color="auto" w:fill="FFFFFF"/>
          <w:rtl/>
        </w:rPr>
        <w:t xml:space="preserve">، ومعرفة هذه المقاصد يعمق الفهم لنصوص الكتاب والسنة، والوصول إلى الحكم الشرعي في النوازل مما لا نص فيه، كما وتعين على الترجيح في الدراسة المقارنة فيما يجلب المنافع </w:t>
      </w:r>
      <w:proofErr w:type="spellStart"/>
      <w:r w:rsidRPr="00B24CE6">
        <w:rPr>
          <w:rFonts w:ascii="Simplified Arabic" w:hAnsi="Simplified Arabic" w:cs="Simplified Arabic"/>
          <w:color w:val="333333"/>
          <w:sz w:val="28"/>
          <w:szCs w:val="28"/>
          <w:shd w:val="clear" w:color="auto" w:fill="FFFFFF"/>
          <w:rtl/>
        </w:rPr>
        <w:t>ويدرء</w:t>
      </w:r>
      <w:proofErr w:type="spellEnd"/>
      <w:r w:rsidRPr="00B24CE6">
        <w:rPr>
          <w:rFonts w:ascii="Simplified Arabic" w:hAnsi="Simplified Arabic" w:cs="Simplified Arabic"/>
          <w:color w:val="333333"/>
          <w:sz w:val="28"/>
          <w:szCs w:val="28"/>
          <w:shd w:val="clear" w:color="auto" w:fill="FFFFFF"/>
          <w:rtl/>
        </w:rPr>
        <w:t xml:space="preserve"> المفاسد.</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b/>
          <w:bCs/>
          <w:color w:val="333333"/>
          <w:sz w:val="28"/>
          <w:szCs w:val="28"/>
          <w:shd w:val="clear" w:color="auto" w:fill="FFFFFF"/>
          <w:rtl/>
        </w:rPr>
        <w:t>أولاً: الضرورات</w:t>
      </w:r>
      <w:r w:rsidR="00C1621E">
        <w:rPr>
          <w:rFonts w:ascii="Simplified Arabic" w:hAnsi="Simplified Arabic" w:cs="Simplified Arabic" w:hint="cs"/>
          <w:b/>
          <w:bCs/>
          <w:color w:val="333333"/>
          <w:sz w:val="28"/>
          <w:szCs w:val="28"/>
          <w:shd w:val="clear" w:color="auto" w:fill="FFFFFF"/>
          <w:rtl/>
        </w:rPr>
        <w:t>:</w:t>
      </w:r>
      <w:r w:rsidRPr="00B24CE6">
        <w:rPr>
          <w:rFonts w:ascii="Simplified Arabic" w:hAnsi="Simplified Arabic" w:cs="Simplified Arabic"/>
          <w:color w:val="333333"/>
          <w:sz w:val="28"/>
          <w:szCs w:val="28"/>
          <w:shd w:val="clear" w:color="auto" w:fill="FFFFFF"/>
        </w:rPr>
        <w:t> </w:t>
      </w:r>
      <w:r w:rsidRPr="00B24CE6">
        <w:rPr>
          <w:rFonts w:ascii="Simplified Arabic" w:hAnsi="Simplified Arabic" w:cs="Simplified Arabic"/>
          <w:color w:val="333333"/>
          <w:sz w:val="28"/>
          <w:szCs w:val="28"/>
          <w:shd w:val="clear" w:color="auto" w:fill="FFFFFF"/>
          <w:rtl/>
        </w:rPr>
        <w:t>هي ما</w:t>
      </w:r>
      <w:r w:rsidR="00C1621E">
        <w:rPr>
          <w:rFonts w:ascii="Simplified Arabic" w:hAnsi="Simplified Arabic" w:cs="Simplified Arabic" w:hint="cs"/>
          <w:color w:val="333333"/>
          <w:sz w:val="28"/>
          <w:szCs w:val="28"/>
          <w:shd w:val="clear" w:color="auto" w:fill="FFFFFF"/>
          <w:rtl/>
        </w:rPr>
        <w:t xml:space="preserve"> </w:t>
      </w:r>
      <w:r w:rsidRPr="00B24CE6">
        <w:rPr>
          <w:rFonts w:ascii="Simplified Arabic" w:hAnsi="Simplified Arabic" w:cs="Simplified Arabic"/>
          <w:color w:val="333333"/>
          <w:sz w:val="28"/>
          <w:szCs w:val="28"/>
          <w:shd w:val="clear" w:color="auto" w:fill="FFFFFF"/>
          <w:rtl/>
        </w:rPr>
        <w:t>يقوم عليه صلاح الدين والدنيا، وهذه الضرورات تعرف بالكليات الخمس، وهي:</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حفظ الدين</w:t>
      </w:r>
      <w:r w:rsidRPr="00B24CE6">
        <w:rPr>
          <w:rFonts w:ascii="Simplified Arabic" w:hAnsi="Simplified Arabic" w:cs="Simplified Arabic"/>
          <w:b/>
          <w:bCs/>
          <w:color w:val="333333"/>
          <w:sz w:val="28"/>
          <w:szCs w:val="28"/>
        </w:rPr>
        <w:t>:</w:t>
      </w:r>
      <w:r w:rsidRPr="00B24CE6">
        <w:rPr>
          <w:rFonts w:ascii="Simplified Arabic" w:hAnsi="Simplified Arabic" w:cs="Simplified Arabic"/>
          <w:color w:val="000000"/>
          <w:sz w:val="28"/>
          <w:szCs w:val="28"/>
          <w:rtl/>
        </w:rPr>
        <w:t xml:space="preserve"> ويتمثل في </w:t>
      </w:r>
      <w:r w:rsidRPr="00B24CE6">
        <w:rPr>
          <w:rFonts w:ascii="Simplified Arabic" w:hAnsi="Simplified Arabic" w:cs="Simplified Arabic"/>
          <w:color w:val="333333"/>
          <w:sz w:val="28"/>
          <w:szCs w:val="28"/>
          <w:shd w:val="clear" w:color="auto" w:fill="FFFFFF"/>
          <w:rtl/>
        </w:rPr>
        <w:t xml:space="preserve"> الإيمان بالله ورسله وملائكته وكتبه واليوم الآخر، والنطق بالشهادتين، وأصول العبادات من صلاة وصيام وزكاة وحج </w:t>
      </w:r>
      <w:r w:rsidRPr="00B24CE6">
        <w:rPr>
          <w:rFonts w:ascii="Simplified Arabic" w:hAnsi="Simplified Arabic" w:cs="Simplified Arabic"/>
          <w:b/>
          <w:bCs/>
          <w:color w:val="333333"/>
          <w:sz w:val="28"/>
          <w:szCs w:val="28"/>
          <w:shd w:val="clear" w:color="auto" w:fill="FFFFFF"/>
          <w:rtl/>
        </w:rPr>
        <w:t>﴿۞</w:t>
      </w:r>
      <w:proofErr w:type="spellStart"/>
      <w:r w:rsidRPr="00B24CE6">
        <w:rPr>
          <w:rFonts w:ascii="Simplified Arabic" w:hAnsi="Simplified Arabic" w:cs="Simplified Arabic"/>
          <w:b/>
          <w:bCs/>
          <w:color w:val="333333"/>
          <w:sz w:val="28"/>
          <w:szCs w:val="28"/>
          <w:shd w:val="clear" w:color="auto" w:fill="FFFFFF"/>
          <w:rtl/>
        </w:rPr>
        <w:t>لَّيۡسَ</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ٱلۡبِرَّ</w:t>
      </w:r>
      <w:proofErr w:type="spellEnd"/>
      <w:r w:rsidRPr="00B24CE6">
        <w:rPr>
          <w:rFonts w:ascii="Simplified Arabic" w:hAnsi="Simplified Arabic" w:cs="Simplified Arabic"/>
          <w:b/>
          <w:bCs/>
          <w:color w:val="333333"/>
          <w:sz w:val="28"/>
          <w:szCs w:val="28"/>
          <w:shd w:val="clear" w:color="auto" w:fill="FFFFFF"/>
          <w:rtl/>
        </w:rPr>
        <w:t xml:space="preserve"> أَن تُوَلُّواْ </w:t>
      </w:r>
      <w:proofErr w:type="spellStart"/>
      <w:r w:rsidRPr="00B24CE6">
        <w:rPr>
          <w:rFonts w:ascii="Simplified Arabic" w:hAnsi="Simplified Arabic" w:cs="Simplified Arabic"/>
          <w:b/>
          <w:bCs/>
          <w:color w:val="333333"/>
          <w:sz w:val="28"/>
          <w:szCs w:val="28"/>
          <w:shd w:val="clear" w:color="auto" w:fill="FFFFFF"/>
          <w:rtl/>
        </w:rPr>
        <w:t>وُجُوهَكُمۡ</w:t>
      </w:r>
      <w:proofErr w:type="spellEnd"/>
      <w:r w:rsidRPr="00B24CE6">
        <w:rPr>
          <w:rFonts w:ascii="Simplified Arabic" w:hAnsi="Simplified Arabic" w:cs="Simplified Arabic"/>
          <w:b/>
          <w:bCs/>
          <w:color w:val="333333"/>
          <w:sz w:val="28"/>
          <w:szCs w:val="28"/>
          <w:shd w:val="clear" w:color="auto" w:fill="FFFFFF"/>
          <w:rtl/>
        </w:rPr>
        <w:t xml:space="preserve"> قِبَلَ </w:t>
      </w:r>
      <w:proofErr w:type="spellStart"/>
      <w:r w:rsidRPr="00B24CE6">
        <w:rPr>
          <w:rFonts w:ascii="Simplified Arabic" w:hAnsi="Simplified Arabic" w:cs="Simplified Arabic"/>
          <w:b/>
          <w:bCs/>
          <w:color w:val="333333"/>
          <w:sz w:val="28"/>
          <w:szCs w:val="28"/>
          <w:shd w:val="clear" w:color="auto" w:fill="FFFFFF"/>
          <w:rtl/>
        </w:rPr>
        <w:t>ٱلۡمَشۡرِقِ</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وَٱلۡمَغۡرِبِ</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وَلَٰكِنَّ</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ٱلۡبِرَّ</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مَنۡ</w:t>
      </w:r>
      <w:proofErr w:type="spellEnd"/>
      <w:r w:rsidRPr="00B24CE6">
        <w:rPr>
          <w:rFonts w:ascii="Simplified Arabic" w:hAnsi="Simplified Arabic" w:cs="Simplified Arabic"/>
          <w:b/>
          <w:bCs/>
          <w:color w:val="333333"/>
          <w:sz w:val="28"/>
          <w:szCs w:val="28"/>
          <w:shd w:val="clear" w:color="auto" w:fill="FFFFFF"/>
          <w:rtl/>
        </w:rPr>
        <w:t xml:space="preserve"> ءَامَنَ </w:t>
      </w:r>
      <w:proofErr w:type="spellStart"/>
      <w:r w:rsidRPr="00B24CE6">
        <w:rPr>
          <w:rFonts w:ascii="Simplified Arabic" w:hAnsi="Simplified Arabic" w:cs="Simplified Arabic"/>
          <w:b/>
          <w:bCs/>
          <w:color w:val="333333"/>
          <w:sz w:val="28"/>
          <w:szCs w:val="28"/>
          <w:shd w:val="clear" w:color="auto" w:fill="FFFFFF"/>
          <w:rtl/>
        </w:rPr>
        <w:t>بِٱللَّهِ</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وَٱلۡيَوۡمِ</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ٱلۡأٓخِرِ</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وَٱلۡمَلَـٰٓئِكَةِ</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وَٱلۡكِتَٰبِ</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وَٱلنَّبِيِّـۧنَ</w:t>
      </w:r>
      <w:proofErr w:type="spellEnd"/>
      <w:r w:rsidRPr="00B24CE6">
        <w:rPr>
          <w:rFonts w:ascii="Simplified Arabic" w:hAnsi="Simplified Arabic" w:cs="Simplified Arabic"/>
          <w:color w:val="333333"/>
          <w:sz w:val="28"/>
          <w:szCs w:val="28"/>
          <w:shd w:val="clear" w:color="auto" w:fill="FFFFFF"/>
          <w:rtl/>
        </w:rPr>
        <w:t>﴾</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15"/>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 ويكون حفظه بالتفقه فيه والعمل به، والدفاع عنه؛ فشرع الجهاد في سبيل الله، لحمايته من المرتدين ومن الذين يصُدُّون عنه، والذين يدعون البدع، وكذلك شرع الحجر على المفتي الماجن الذي يحلل الحرام ويحرم الحلال.</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Pr>
      </w:pPr>
      <w:r w:rsidRPr="00B24CE6">
        <w:rPr>
          <w:rFonts w:ascii="Simplified Arabic" w:hAnsi="Simplified Arabic" w:cs="Simplified Arabic"/>
          <w:color w:val="333333"/>
          <w:sz w:val="28"/>
          <w:szCs w:val="28"/>
          <w:shd w:val="clear" w:color="auto" w:fill="FFFFFF"/>
          <w:rtl/>
        </w:rPr>
        <w:t>حفظ النفس</w:t>
      </w:r>
      <w:r w:rsidRPr="00B24CE6">
        <w:rPr>
          <w:rFonts w:ascii="Simplified Arabic" w:hAnsi="Simplified Arabic" w:cs="Simplified Arabic"/>
          <w:sz w:val="28"/>
          <w:szCs w:val="28"/>
          <w:rtl/>
        </w:rPr>
        <w:t xml:space="preserve">: </w:t>
      </w:r>
      <w:r w:rsidRPr="00B24CE6">
        <w:rPr>
          <w:rFonts w:ascii="Simplified Arabic" w:hAnsi="Simplified Arabic" w:cs="Simplified Arabic"/>
          <w:color w:val="333333"/>
          <w:sz w:val="28"/>
          <w:szCs w:val="28"/>
          <w:shd w:val="clear" w:color="auto" w:fill="FFFFFF"/>
          <w:rtl/>
        </w:rPr>
        <w:t>مراعاة حق النفس في الحياة والسلامة والكرامة والعزة، ومن صور ذلك</w:t>
      </w:r>
      <w:r w:rsidRPr="00B24CE6">
        <w:rPr>
          <w:rFonts w:ascii="Simplified Arabic" w:hAnsi="Simplified Arabic" w:cs="Simplified Arabic"/>
          <w:b/>
          <w:bCs/>
          <w:color w:val="333333"/>
          <w:sz w:val="28"/>
          <w:szCs w:val="28"/>
          <w:shd w:val="clear" w:color="auto" w:fill="FFFFFF"/>
          <w:rtl/>
        </w:rPr>
        <w:t xml:space="preserve"> </w:t>
      </w:r>
      <w:r w:rsidRPr="00B24CE6">
        <w:rPr>
          <w:rFonts w:ascii="Simplified Arabic" w:hAnsi="Simplified Arabic" w:cs="Simplified Arabic"/>
          <w:color w:val="333333"/>
          <w:sz w:val="28"/>
          <w:szCs w:val="28"/>
          <w:shd w:val="clear" w:color="auto" w:fill="FFFFFF"/>
          <w:rtl/>
        </w:rPr>
        <w:t xml:space="preserve">أوجب الشارع الحكيم تناول الضروري من طعام وشراب ولباس﴿ </w:t>
      </w:r>
      <w:r w:rsidRPr="00B24CE6">
        <w:rPr>
          <w:rFonts w:ascii="Simplified Arabic" w:hAnsi="Simplified Arabic" w:cs="Simplified Arabic"/>
          <w:b/>
          <w:bCs/>
          <w:color w:val="333333"/>
          <w:sz w:val="28"/>
          <w:szCs w:val="28"/>
          <w:shd w:val="clear" w:color="auto" w:fill="FFFFFF"/>
          <w:rtl/>
        </w:rPr>
        <w:t xml:space="preserve">كُلُواْ مِن </w:t>
      </w:r>
      <w:proofErr w:type="spellStart"/>
      <w:r w:rsidRPr="00B24CE6">
        <w:rPr>
          <w:rFonts w:ascii="Simplified Arabic" w:hAnsi="Simplified Arabic" w:cs="Simplified Arabic"/>
          <w:b/>
          <w:bCs/>
          <w:color w:val="333333"/>
          <w:sz w:val="28"/>
          <w:szCs w:val="28"/>
          <w:shd w:val="clear" w:color="auto" w:fill="FFFFFF"/>
          <w:rtl/>
        </w:rPr>
        <w:t>طَيِّبَٰتِ</w:t>
      </w:r>
      <w:proofErr w:type="spellEnd"/>
      <w:r w:rsidRPr="00B24CE6">
        <w:rPr>
          <w:rFonts w:ascii="Simplified Arabic" w:hAnsi="Simplified Arabic" w:cs="Simplified Arabic"/>
          <w:b/>
          <w:bCs/>
          <w:color w:val="333333"/>
          <w:sz w:val="28"/>
          <w:szCs w:val="28"/>
          <w:shd w:val="clear" w:color="auto" w:fill="FFFFFF"/>
          <w:rtl/>
        </w:rPr>
        <w:t xml:space="preserve"> مَا </w:t>
      </w:r>
      <w:proofErr w:type="spellStart"/>
      <w:r w:rsidRPr="00B24CE6">
        <w:rPr>
          <w:rFonts w:ascii="Simplified Arabic" w:hAnsi="Simplified Arabic" w:cs="Simplified Arabic"/>
          <w:b/>
          <w:bCs/>
          <w:color w:val="333333"/>
          <w:sz w:val="28"/>
          <w:szCs w:val="28"/>
          <w:shd w:val="clear" w:color="auto" w:fill="FFFFFF"/>
          <w:rtl/>
        </w:rPr>
        <w:t>رَزَقۡنَٰكُمۡ</w:t>
      </w:r>
      <w:proofErr w:type="spellEnd"/>
      <w:r w:rsidRPr="00B24CE6">
        <w:rPr>
          <w:rFonts w:ascii="Simplified Arabic" w:hAnsi="Simplified Arabic" w:cs="Simplified Arabic"/>
          <w:color w:val="333333"/>
          <w:sz w:val="28"/>
          <w:szCs w:val="28"/>
          <w:shd w:val="clear" w:color="auto" w:fill="FFFFFF"/>
          <w:rtl/>
        </w:rPr>
        <w:t xml:space="preserve"> ﴾</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16"/>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 xml:space="preserve">  كما أمر بذل الأموال في سبيل حِفظ النفس من الإصابة بالأمراض، أو الشفاء منها، وأوجب القصاص على القاتل عمدًا ﴿</w:t>
      </w:r>
      <w:proofErr w:type="spellStart"/>
      <w:r w:rsidRPr="00B24CE6">
        <w:rPr>
          <w:rFonts w:ascii="Simplified Arabic" w:hAnsi="Simplified Arabic" w:cs="Simplified Arabic"/>
          <w:b/>
          <w:bCs/>
          <w:color w:val="333333"/>
          <w:sz w:val="28"/>
          <w:szCs w:val="28"/>
          <w:shd w:val="clear" w:color="auto" w:fill="FFFFFF"/>
          <w:rtl/>
        </w:rPr>
        <w:t>يَـٰٓأَيُّهَا</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ٱلَّذِينَ</w:t>
      </w:r>
      <w:proofErr w:type="spellEnd"/>
      <w:r w:rsidRPr="00B24CE6">
        <w:rPr>
          <w:rFonts w:ascii="Simplified Arabic" w:hAnsi="Simplified Arabic" w:cs="Simplified Arabic"/>
          <w:b/>
          <w:bCs/>
          <w:color w:val="333333"/>
          <w:sz w:val="28"/>
          <w:szCs w:val="28"/>
          <w:shd w:val="clear" w:color="auto" w:fill="FFFFFF"/>
          <w:rtl/>
        </w:rPr>
        <w:t xml:space="preserve"> ءَامَنُواْ كُتِبَ </w:t>
      </w:r>
      <w:proofErr w:type="spellStart"/>
      <w:r w:rsidRPr="00B24CE6">
        <w:rPr>
          <w:rFonts w:ascii="Simplified Arabic" w:hAnsi="Simplified Arabic" w:cs="Simplified Arabic"/>
          <w:b/>
          <w:bCs/>
          <w:color w:val="333333"/>
          <w:sz w:val="28"/>
          <w:szCs w:val="28"/>
          <w:shd w:val="clear" w:color="auto" w:fill="FFFFFF"/>
          <w:rtl/>
        </w:rPr>
        <w:t>عَلَيۡكُمُ</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ٱلۡقِصَاصُ</w:t>
      </w:r>
      <w:proofErr w:type="spellEnd"/>
      <w:r w:rsidRPr="00B24CE6">
        <w:rPr>
          <w:rFonts w:ascii="Simplified Arabic" w:hAnsi="Simplified Arabic" w:cs="Simplified Arabic"/>
          <w:b/>
          <w:bCs/>
          <w:color w:val="333333"/>
          <w:sz w:val="28"/>
          <w:szCs w:val="28"/>
          <w:shd w:val="clear" w:color="auto" w:fill="FFFFFF"/>
          <w:rtl/>
        </w:rPr>
        <w:t xml:space="preserve"> فِي </w:t>
      </w:r>
      <w:proofErr w:type="spellStart"/>
      <w:r w:rsidRPr="00B24CE6">
        <w:rPr>
          <w:rFonts w:ascii="Simplified Arabic" w:hAnsi="Simplified Arabic" w:cs="Simplified Arabic"/>
          <w:b/>
          <w:bCs/>
          <w:color w:val="333333"/>
          <w:sz w:val="28"/>
          <w:szCs w:val="28"/>
          <w:shd w:val="clear" w:color="auto" w:fill="FFFFFF"/>
          <w:rtl/>
        </w:rPr>
        <w:t>ٱلۡقَتۡلَىۖ</w:t>
      </w:r>
      <w:proofErr w:type="spellEnd"/>
      <w:r w:rsidRPr="00B24CE6">
        <w:rPr>
          <w:rFonts w:ascii="Simplified Arabic" w:hAnsi="Simplified Arabic" w:cs="Simplified Arabic"/>
          <w:color w:val="333333"/>
          <w:sz w:val="28"/>
          <w:szCs w:val="28"/>
          <w:shd w:val="clear" w:color="auto" w:fill="FFFFFF"/>
          <w:rtl/>
        </w:rPr>
        <w:t xml:space="preserve"> ﴾</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17"/>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 xml:space="preserve">، والدية والكفارة على من يقتل خطأ﴿ </w:t>
      </w:r>
      <w:r w:rsidRPr="00B24CE6">
        <w:rPr>
          <w:rFonts w:ascii="Simplified Arabic" w:hAnsi="Simplified Arabic" w:cs="Simplified Arabic"/>
          <w:b/>
          <w:bCs/>
          <w:color w:val="333333"/>
          <w:sz w:val="28"/>
          <w:szCs w:val="28"/>
          <w:shd w:val="clear" w:color="auto" w:fill="FFFFFF"/>
          <w:rtl/>
        </w:rPr>
        <w:t xml:space="preserve">وَمَن قَتَلَ </w:t>
      </w:r>
      <w:proofErr w:type="spellStart"/>
      <w:r w:rsidRPr="00B24CE6">
        <w:rPr>
          <w:rFonts w:ascii="Simplified Arabic" w:hAnsi="Simplified Arabic" w:cs="Simplified Arabic"/>
          <w:b/>
          <w:bCs/>
          <w:color w:val="333333"/>
          <w:sz w:val="28"/>
          <w:szCs w:val="28"/>
          <w:shd w:val="clear" w:color="auto" w:fill="FFFFFF"/>
          <w:rtl/>
        </w:rPr>
        <w:t>مُؤۡمِنًا</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خَطَـٔٗا</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فَتَحۡرِيرُ</w:t>
      </w:r>
      <w:proofErr w:type="spellEnd"/>
      <w:r w:rsidRPr="00B24CE6">
        <w:rPr>
          <w:rFonts w:ascii="Simplified Arabic" w:hAnsi="Simplified Arabic" w:cs="Simplified Arabic"/>
          <w:b/>
          <w:bCs/>
          <w:color w:val="333333"/>
          <w:sz w:val="28"/>
          <w:szCs w:val="28"/>
          <w:shd w:val="clear" w:color="auto" w:fill="FFFFFF"/>
          <w:rtl/>
        </w:rPr>
        <w:t xml:space="preserve"> رَقَبَةٖ </w:t>
      </w:r>
      <w:proofErr w:type="spellStart"/>
      <w:r w:rsidRPr="00B24CE6">
        <w:rPr>
          <w:rFonts w:ascii="Simplified Arabic" w:hAnsi="Simplified Arabic" w:cs="Simplified Arabic"/>
          <w:b/>
          <w:bCs/>
          <w:color w:val="333333"/>
          <w:sz w:val="28"/>
          <w:szCs w:val="28"/>
          <w:shd w:val="clear" w:color="auto" w:fill="FFFFFF"/>
          <w:rtl/>
        </w:rPr>
        <w:t>مُّؤۡمِنَة</w:t>
      </w:r>
      <w:proofErr w:type="spellEnd"/>
      <w:r w:rsidRPr="00B24CE6">
        <w:rPr>
          <w:rFonts w:ascii="Simplified Arabic" w:hAnsi="Simplified Arabic" w:cs="Simplified Arabic"/>
          <w:b/>
          <w:bCs/>
          <w:color w:val="333333"/>
          <w:sz w:val="28"/>
          <w:szCs w:val="28"/>
          <w:shd w:val="clear" w:color="auto" w:fill="FFFFFF"/>
          <w:rtl/>
        </w:rPr>
        <w:t xml:space="preserve">ٖ وَدِيَةٞ مُّسَلَّمَةٌ </w:t>
      </w:r>
      <w:proofErr w:type="spellStart"/>
      <w:r w:rsidRPr="00B24CE6">
        <w:rPr>
          <w:rFonts w:ascii="Simplified Arabic" w:hAnsi="Simplified Arabic" w:cs="Simplified Arabic"/>
          <w:b/>
          <w:bCs/>
          <w:color w:val="333333"/>
          <w:sz w:val="28"/>
          <w:szCs w:val="28"/>
          <w:shd w:val="clear" w:color="auto" w:fill="FFFFFF"/>
          <w:rtl/>
        </w:rPr>
        <w:t>إِلَىٰٓ</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أَهۡلِهِۦ</w:t>
      </w:r>
      <w:r w:rsidRPr="00B24CE6">
        <w:rPr>
          <w:rFonts w:ascii="Simplified Arabic" w:hAnsi="Simplified Arabic" w:cs="Simplified Arabic"/>
          <w:color w:val="333333"/>
          <w:sz w:val="28"/>
          <w:szCs w:val="28"/>
          <w:shd w:val="clear" w:color="auto" w:fill="FFFFFF"/>
          <w:rtl/>
        </w:rPr>
        <w:t>ٓ</w:t>
      </w:r>
      <w:proofErr w:type="spellEnd"/>
      <w:r w:rsidRPr="00B24CE6">
        <w:rPr>
          <w:rFonts w:ascii="Simplified Arabic" w:hAnsi="Simplified Arabic" w:cs="Simplified Arabic"/>
          <w:color w:val="333333"/>
          <w:sz w:val="28"/>
          <w:szCs w:val="28"/>
          <w:shd w:val="clear" w:color="auto" w:fill="FFFFFF"/>
          <w:rtl/>
        </w:rPr>
        <w:t>﴾</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18"/>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 وعقوبة من يتعدَّى على الأطراف ويرتكب الزنى، كما وحرم الانتحار</w:t>
      </w:r>
      <w:r w:rsidRPr="00B24CE6">
        <w:rPr>
          <w:rFonts w:ascii="Simplified Arabic" w:hAnsi="Simplified Arabic" w:cs="Simplified Arabic"/>
          <w:b/>
          <w:bCs/>
          <w:color w:val="333333"/>
          <w:sz w:val="28"/>
          <w:szCs w:val="28"/>
          <w:shd w:val="clear" w:color="auto" w:fill="FFFFFF"/>
          <w:rtl/>
        </w:rPr>
        <w:t xml:space="preserve"> .</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Pr>
      </w:pPr>
      <w:r w:rsidRPr="00B24CE6">
        <w:rPr>
          <w:rFonts w:ascii="Simplified Arabic" w:hAnsi="Simplified Arabic" w:cs="Simplified Arabic"/>
          <w:color w:val="333333"/>
          <w:sz w:val="28"/>
          <w:szCs w:val="28"/>
          <w:shd w:val="clear" w:color="auto" w:fill="FFFFFF"/>
          <w:rtl/>
        </w:rPr>
        <w:t>حفظ النسل:  ويكون بالتناسل المشروع عن طريق العلاقة الزوجية الشرعية، فرغب بالزواج والانجاب ومنع التبني، قال تعالى: ﴿</w:t>
      </w:r>
      <w:proofErr w:type="spellStart"/>
      <w:r w:rsidRPr="00B24CE6">
        <w:rPr>
          <w:rFonts w:ascii="Simplified Arabic" w:hAnsi="Simplified Arabic" w:cs="Simplified Arabic"/>
          <w:b/>
          <w:bCs/>
          <w:color w:val="333333"/>
          <w:sz w:val="28"/>
          <w:szCs w:val="28"/>
          <w:shd w:val="clear" w:color="auto" w:fill="FFFFFF"/>
          <w:rtl/>
        </w:rPr>
        <w:t>ٱدۡعُوهُمۡ</w:t>
      </w:r>
      <w:proofErr w:type="spellEnd"/>
      <w:r w:rsidRPr="00B24CE6">
        <w:rPr>
          <w:rFonts w:ascii="Simplified Arabic" w:hAnsi="Simplified Arabic" w:cs="Simplified Arabic"/>
          <w:b/>
          <w:bCs/>
          <w:color w:val="333333"/>
          <w:sz w:val="28"/>
          <w:szCs w:val="28"/>
          <w:shd w:val="clear" w:color="auto" w:fill="FFFFFF"/>
          <w:rtl/>
        </w:rPr>
        <w:t xml:space="preserve"> </w:t>
      </w:r>
      <w:proofErr w:type="spellStart"/>
      <w:r w:rsidRPr="00B24CE6">
        <w:rPr>
          <w:rFonts w:ascii="Simplified Arabic" w:hAnsi="Simplified Arabic" w:cs="Simplified Arabic"/>
          <w:b/>
          <w:bCs/>
          <w:color w:val="333333"/>
          <w:sz w:val="28"/>
          <w:szCs w:val="28"/>
          <w:shd w:val="clear" w:color="auto" w:fill="FFFFFF"/>
          <w:rtl/>
        </w:rPr>
        <w:t>لِأٓبَآئِهِمۡ</w:t>
      </w:r>
      <w:proofErr w:type="spellEnd"/>
      <w:r w:rsidRPr="00B24CE6">
        <w:rPr>
          <w:rFonts w:ascii="Simplified Arabic" w:hAnsi="Simplified Arabic" w:cs="Simplified Arabic"/>
          <w:b/>
          <w:bCs/>
          <w:color w:val="333333"/>
          <w:sz w:val="28"/>
          <w:szCs w:val="28"/>
          <w:shd w:val="clear" w:color="auto" w:fill="FFFFFF"/>
          <w:rtl/>
        </w:rPr>
        <w:t xml:space="preserve"> هُوَ </w:t>
      </w:r>
      <w:proofErr w:type="spellStart"/>
      <w:r w:rsidRPr="00B24CE6">
        <w:rPr>
          <w:rFonts w:ascii="Simplified Arabic" w:hAnsi="Simplified Arabic" w:cs="Simplified Arabic"/>
          <w:b/>
          <w:bCs/>
          <w:color w:val="333333"/>
          <w:sz w:val="28"/>
          <w:szCs w:val="28"/>
          <w:shd w:val="clear" w:color="auto" w:fill="FFFFFF"/>
          <w:rtl/>
        </w:rPr>
        <w:t>أَقۡسَطُ</w:t>
      </w:r>
      <w:proofErr w:type="spellEnd"/>
      <w:r w:rsidRPr="00B24CE6">
        <w:rPr>
          <w:rFonts w:ascii="Simplified Arabic" w:hAnsi="Simplified Arabic" w:cs="Simplified Arabic"/>
          <w:b/>
          <w:bCs/>
          <w:color w:val="333333"/>
          <w:sz w:val="28"/>
          <w:szCs w:val="28"/>
          <w:shd w:val="clear" w:color="auto" w:fill="FFFFFF"/>
          <w:rtl/>
        </w:rPr>
        <w:t xml:space="preserve"> عِندَ </w:t>
      </w:r>
      <w:proofErr w:type="spellStart"/>
      <w:r w:rsidRPr="00B24CE6">
        <w:rPr>
          <w:rFonts w:ascii="Simplified Arabic" w:hAnsi="Simplified Arabic" w:cs="Simplified Arabic"/>
          <w:b/>
          <w:bCs/>
          <w:color w:val="333333"/>
          <w:sz w:val="28"/>
          <w:szCs w:val="28"/>
          <w:shd w:val="clear" w:color="auto" w:fill="FFFFFF"/>
          <w:rtl/>
        </w:rPr>
        <w:t>ٱللَّهِۚ</w:t>
      </w:r>
      <w:proofErr w:type="spellEnd"/>
      <w:r w:rsidRPr="00B24CE6">
        <w:rPr>
          <w:rFonts w:ascii="Simplified Arabic" w:hAnsi="Simplified Arabic" w:cs="Simplified Arabic"/>
          <w:color w:val="333333"/>
          <w:sz w:val="28"/>
          <w:szCs w:val="28"/>
          <w:shd w:val="clear" w:color="auto" w:fill="FFFFFF"/>
          <w:rtl/>
        </w:rPr>
        <w:t xml:space="preserve"> ﴾</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19"/>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 xml:space="preserve"> ، وحرم الاجهاض، وأمر بالتمسك بالأخلاق الفاضلة والقيم العليا، والنهي عن الرذائل والفواحش </w:t>
      </w:r>
      <w:proofErr w:type="spellStart"/>
      <w:r w:rsidRPr="00B24CE6">
        <w:rPr>
          <w:rFonts w:ascii="Simplified Arabic" w:hAnsi="Simplified Arabic" w:cs="Simplified Arabic"/>
          <w:color w:val="333333"/>
          <w:sz w:val="28"/>
          <w:szCs w:val="28"/>
          <w:shd w:val="clear" w:color="auto" w:fill="FFFFFF"/>
          <w:rtl/>
        </w:rPr>
        <w:t>والمنكرات﴿</w:t>
      </w:r>
      <w:r w:rsidRPr="00B24CE6">
        <w:rPr>
          <w:rFonts w:ascii="Simplified Arabic" w:hAnsi="Simplified Arabic" w:cs="Simplified Arabic"/>
          <w:b/>
          <w:bCs/>
          <w:color w:val="333333"/>
          <w:sz w:val="28"/>
          <w:szCs w:val="28"/>
          <w:shd w:val="clear" w:color="auto" w:fill="FFFFFF"/>
          <w:rtl/>
        </w:rPr>
        <w:t>قُلۡ</w:t>
      </w:r>
      <w:proofErr w:type="spellEnd"/>
      <w:r w:rsidRPr="00B24CE6">
        <w:rPr>
          <w:rFonts w:ascii="Simplified Arabic" w:hAnsi="Simplified Arabic" w:cs="Simplified Arabic"/>
          <w:b/>
          <w:bCs/>
          <w:color w:val="333333"/>
          <w:sz w:val="28"/>
          <w:szCs w:val="28"/>
          <w:shd w:val="clear" w:color="auto" w:fill="FFFFFF"/>
          <w:rtl/>
        </w:rPr>
        <w:t xml:space="preserve"> إِنَّمَا حَرَّمَ رَبِّيَ </w:t>
      </w:r>
      <w:proofErr w:type="spellStart"/>
      <w:r w:rsidRPr="00B24CE6">
        <w:rPr>
          <w:rFonts w:ascii="Simplified Arabic" w:hAnsi="Simplified Arabic" w:cs="Simplified Arabic"/>
          <w:b/>
          <w:bCs/>
          <w:color w:val="333333"/>
          <w:sz w:val="28"/>
          <w:szCs w:val="28"/>
          <w:shd w:val="clear" w:color="auto" w:fill="FFFFFF"/>
          <w:rtl/>
        </w:rPr>
        <w:t>ٱلۡفَوَٰحِشَ</w:t>
      </w:r>
      <w:proofErr w:type="spellEnd"/>
      <w:r w:rsidRPr="00B24CE6">
        <w:rPr>
          <w:rFonts w:ascii="Simplified Arabic" w:hAnsi="Simplified Arabic" w:cs="Simplified Arabic"/>
          <w:b/>
          <w:bCs/>
          <w:color w:val="333333"/>
          <w:sz w:val="28"/>
          <w:szCs w:val="28"/>
          <w:shd w:val="clear" w:color="auto" w:fill="FFFFFF"/>
          <w:rtl/>
        </w:rPr>
        <w:t xml:space="preserve"> مَا ظَهَرَ </w:t>
      </w:r>
      <w:proofErr w:type="spellStart"/>
      <w:r w:rsidRPr="00B24CE6">
        <w:rPr>
          <w:rFonts w:ascii="Simplified Arabic" w:hAnsi="Simplified Arabic" w:cs="Simplified Arabic"/>
          <w:b/>
          <w:bCs/>
          <w:color w:val="333333"/>
          <w:sz w:val="28"/>
          <w:szCs w:val="28"/>
          <w:shd w:val="clear" w:color="auto" w:fill="FFFFFF"/>
          <w:rtl/>
        </w:rPr>
        <w:t>مِنۡهَا</w:t>
      </w:r>
      <w:proofErr w:type="spellEnd"/>
      <w:r w:rsidRPr="00B24CE6">
        <w:rPr>
          <w:rFonts w:ascii="Simplified Arabic" w:hAnsi="Simplified Arabic" w:cs="Simplified Arabic"/>
          <w:b/>
          <w:bCs/>
          <w:color w:val="333333"/>
          <w:sz w:val="28"/>
          <w:szCs w:val="28"/>
          <w:shd w:val="clear" w:color="auto" w:fill="FFFFFF"/>
          <w:rtl/>
        </w:rPr>
        <w:t xml:space="preserve"> وَمَا بَطَنَ</w:t>
      </w:r>
      <w:r w:rsidRPr="00B24CE6">
        <w:rPr>
          <w:rFonts w:ascii="Simplified Arabic" w:hAnsi="Simplified Arabic" w:cs="Simplified Arabic"/>
          <w:color w:val="333333"/>
          <w:sz w:val="28"/>
          <w:szCs w:val="28"/>
          <w:shd w:val="clear" w:color="auto" w:fill="FFFFFF"/>
          <w:rtl/>
        </w:rPr>
        <w:t>﴾</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20"/>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 xml:space="preserve"> ؛ فشرع حد الزنى والقذف ومعاقبة المنحرفين الممارسين اللواط أو </w:t>
      </w:r>
      <w:proofErr w:type="spellStart"/>
      <w:r w:rsidRPr="00B24CE6">
        <w:rPr>
          <w:rFonts w:ascii="Simplified Arabic" w:hAnsi="Simplified Arabic" w:cs="Simplified Arabic"/>
          <w:color w:val="333333"/>
          <w:sz w:val="28"/>
          <w:szCs w:val="28"/>
          <w:shd w:val="clear" w:color="auto" w:fill="FFFFFF"/>
          <w:rtl/>
        </w:rPr>
        <w:t>السحاق</w:t>
      </w:r>
      <w:proofErr w:type="spellEnd"/>
      <w:r w:rsidRPr="00B24CE6">
        <w:rPr>
          <w:rFonts w:ascii="Simplified Arabic" w:hAnsi="Simplified Arabic" w:cs="Simplified Arabic"/>
          <w:color w:val="333333"/>
          <w:sz w:val="28"/>
          <w:szCs w:val="28"/>
          <w:shd w:val="clear" w:color="auto" w:fill="FFFFFF"/>
        </w:rPr>
        <w:t>.</w:t>
      </w:r>
      <w:r w:rsidRPr="00B24CE6">
        <w:rPr>
          <w:rFonts w:ascii="Simplified Arabic" w:hAnsi="Simplified Arabic" w:cs="Simplified Arabic"/>
          <w:b/>
          <w:bCs/>
          <w:color w:val="333333"/>
          <w:sz w:val="28"/>
          <w:szCs w:val="28"/>
          <w:shd w:val="clear" w:color="auto" w:fill="FFFFFF"/>
          <w:rtl/>
        </w:rPr>
        <w:t xml:space="preserve"> </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Pr>
      </w:pPr>
      <w:r w:rsidRPr="00B24CE6">
        <w:rPr>
          <w:rFonts w:ascii="Simplified Arabic" w:hAnsi="Simplified Arabic" w:cs="Simplified Arabic"/>
          <w:b/>
          <w:bCs/>
          <w:color w:val="333333"/>
          <w:sz w:val="28"/>
          <w:szCs w:val="28"/>
          <w:shd w:val="clear" w:color="auto" w:fill="FFFFFF"/>
          <w:rtl/>
        </w:rPr>
        <w:lastRenderedPageBreak/>
        <w:t xml:space="preserve"> </w:t>
      </w:r>
      <w:r w:rsidRPr="00B24CE6">
        <w:rPr>
          <w:rFonts w:ascii="Simplified Arabic" w:hAnsi="Simplified Arabic" w:cs="Simplified Arabic"/>
          <w:color w:val="333333"/>
          <w:sz w:val="28"/>
          <w:szCs w:val="28"/>
          <w:shd w:val="clear" w:color="auto" w:fill="FFFFFF"/>
          <w:rtl/>
        </w:rPr>
        <w:t>حفظ العقل</w:t>
      </w:r>
      <w:r w:rsidRPr="00B24CE6">
        <w:rPr>
          <w:rFonts w:ascii="Simplified Arabic" w:hAnsi="Simplified Arabic" w:cs="Simplified Arabic"/>
          <w:b/>
          <w:bCs/>
          <w:color w:val="333333"/>
          <w:sz w:val="28"/>
          <w:szCs w:val="28"/>
          <w:shd w:val="clear" w:color="auto" w:fill="FFFFFF"/>
        </w:rPr>
        <w:t>:</w:t>
      </w:r>
      <w:r w:rsidRPr="00B24CE6">
        <w:rPr>
          <w:rFonts w:ascii="Simplified Arabic" w:hAnsi="Simplified Arabic" w:cs="Simplified Arabic"/>
          <w:b/>
          <w:bCs/>
          <w:color w:val="333333"/>
          <w:sz w:val="28"/>
          <w:szCs w:val="28"/>
          <w:shd w:val="clear" w:color="auto" w:fill="FFFFFF"/>
          <w:rtl/>
        </w:rPr>
        <w:t xml:space="preserve"> </w:t>
      </w:r>
      <w:r w:rsidRPr="00B24CE6">
        <w:rPr>
          <w:rFonts w:ascii="Simplified Arabic" w:hAnsi="Simplified Arabic" w:cs="Simplified Arabic"/>
          <w:color w:val="333333"/>
          <w:sz w:val="28"/>
          <w:szCs w:val="28"/>
          <w:shd w:val="clear" w:color="auto" w:fill="FFFFFF"/>
          <w:rtl/>
        </w:rPr>
        <w:t>يتجلى ذلك</w:t>
      </w:r>
      <w:r w:rsidRPr="00B24CE6">
        <w:rPr>
          <w:rFonts w:ascii="Simplified Arabic" w:hAnsi="Simplified Arabic" w:cs="Simplified Arabic"/>
          <w:sz w:val="28"/>
          <w:szCs w:val="28"/>
          <w:rtl/>
        </w:rPr>
        <w:t xml:space="preserve"> ب</w:t>
      </w:r>
      <w:r w:rsidRPr="00B24CE6">
        <w:rPr>
          <w:rFonts w:ascii="Simplified Arabic" w:hAnsi="Simplified Arabic" w:cs="Simplified Arabic"/>
          <w:color w:val="333333"/>
          <w:sz w:val="28"/>
          <w:szCs w:val="28"/>
          <w:shd w:val="clear" w:color="auto" w:fill="FFFFFF"/>
          <w:rtl/>
        </w:rPr>
        <w:t>اهتمامه بالعقل وجعله شرطًا في التكليف فهمًا وتنزيلًا، وقد أمر الله عز وجل الإنسان بالتفكر والتدبر، وحفظه بتحريم المخدرات والمسكرات وشرع حد شرب الخمر</w:t>
      </w:r>
      <w:r w:rsidRPr="00B24CE6">
        <w:rPr>
          <w:rFonts w:ascii="Simplified Arabic" w:hAnsi="Simplified Arabic" w:cs="Simplified Arabic"/>
          <w:b/>
          <w:bCs/>
          <w:color w:val="333333"/>
          <w:sz w:val="28"/>
          <w:szCs w:val="28"/>
          <w:shd w:val="clear" w:color="auto" w:fill="FFFFFF"/>
          <w:rtl/>
        </w:rPr>
        <w:t>.</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حفظ المال</w:t>
      </w:r>
      <w:r w:rsidRPr="00B24CE6">
        <w:rPr>
          <w:rFonts w:ascii="Simplified Arabic" w:hAnsi="Simplified Arabic" w:cs="Simplified Arabic"/>
          <w:sz w:val="28"/>
          <w:szCs w:val="28"/>
          <w:rtl/>
        </w:rPr>
        <w:t xml:space="preserve"> </w:t>
      </w:r>
      <w:proofErr w:type="spellStart"/>
      <w:r w:rsidRPr="00B24CE6">
        <w:rPr>
          <w:rFonts w:ascii="Simplified Arabic" w:hAnsi="Simplified Arabic" w:cs="Simplified Arabic"/>
          <w:sz w:val="28"/>
          <w:szCs w:val="28"/>
          <w:rtl/>
        </w:rPr>
        <w:t>ب</w:t>
      </w:r>
      <w:r w:rsidRPr="00B24CE6">
        <w:rPr>
          <w:rFonts w:ascii="Simplified Arabic" w:hAnsi="Simplified Arabic" w:cs="Simplified Arabic"/>
          <w:color w:val="333333"/>
          <w:sz w:val="28"/>
          <w:szCs w:val="28"/>
          <w:shd w:val="clear" w:color="auto" w:fill="FFFFFF"/>
          <w:rtl/>
        </w:rPr>
        <w:t>إنماؤه</w:t>
      </w:r>
      <w:proofErr w:type="spellEnd"/>
      <w:r w:rsidRPr="00B24CE6">
        <w:rPr>
          <w:rFonts w:ascii="Simplified Arabic" w:hAnsi="Simplified Arabic" w:cs="Simplified Arabic"/>
          <w:color w:val="333333"/>
          <w:sz w:val="28"/>
          <w:szCs w:val="28"/>
          <w:shd w:val="clear" w:color="auto" w:fill="FFFFFF"/>
          <w:rtl/>
        </w:rPr>
        <w:t xml:space="preserve"> وصيانته من التلف والضياع والنقصان، وذلك من خلال الحث على العمل﴿ </w:t>
      </w:r>
      <w:proofErr w:type="spellStart"/>
      <w:r w:rsidRPr="00B24CE6">
        <w:rPr>
          <w:rFonts w:ascii="Simplified Arabic" w:hAnsi="Simplified Arabic" w:cs="Simplified Arabic"/>
          <w:b/>
          <w:bCs/>
          <w:color w:val="333333"/>
          <w:sz w:val="28"/>
          <w:szCs w:val="28"/>
          <w:shd w:val="clear" w:color="auto" w:fill="FFFFFF"/>
          <w:rtl/>
        </w:rPr>
        <w:t>فَٱمۡشُواْ</w:t>
      </w:r>
      <w:proofErr w:type="spellEnd"/>
      <w:r w:rsidRPr="00B24CE6">
        <w:rPr>
          <w:rFonts w:ascii="Simplified Arabic" w:hAnsi="Simplified Arabic" w:cs="Simplified Arabic"/>
          <w:b/>
          <w:bCs/>
          <w:color w:val="333333"/>
          <w:sz w:val="28"/>
          <w:szCs w:val="28"/>
          <w:shd w:val="clear" w:color="auto" w:fill="FFFFFF"/>
          <w:rtl/>
        </w:rPr>
        <w:t xml:space="preserve"> فِي مَنَاكِبِهَا وَكُلُواْ مِن </w:t>
      </w:r>
      <w:proofErr w:type="spellStart"/>
      <w:r w:rsidRPr="00B24CE6">
        <w:rPr>
          <w:rFonts w:ascii="Simplified Arabic" w:hAnsi="Simplified Arabic" w:cs="Simplified Arabic"/>
          <w:b/>
          <w:bCs/>
          <w:color w:val="333333"/>
          <w:sz w:val="28"/>
          <w:szCs w:val="28"/>
          <w:shd w:val="clear" w:color="auto" w:fill="FFFFFF"/>
          <w:rtl/>
        </w:rPr>
        <w:t>رِّزۡقِهِۦۖ</w:t>
      </w:r>
      <w:proofErr w:type="spellEnd"/>
      <w:r w:rsidRPr="00B24CE6">
        <w:rPr>
          <w:rFonts w:ascii="Simplified Arabic" w:hAnsi="Simplified Arabic" w:cs="Simplified Arabic"/>
          <w:b/>
          <w:bCs/>
          <w:color w:val="333333"/>
          <w:sz w:val="28"/>
          <w:szCs w:val="28"/>
          <w:shd w:val="clear" w:color="auto" w:fill="FFFFFF"/>
          <w:rtl/>
        </w:rPr>
        <w:t xml:space="preserve"> </w:t>
      </w:r>
      <w:r w:rsidRPr="00B24CE6">
        <w:rPr>
          <w:rFonts w:ascii="Simplified Arabic" w:hAnsi="Simplified Arabic" w:cs="Simplified Arabic"/>
          <w:color w:val="333333"/>
          <w:sz w:val="28"/>
          <w:szCs w:val="28"/>
          <w:shd w:val="clear" w:color="auto" w:fill="FFFFFF"/>
          <w:rtl/>
        </w:rPr>
        <w:t>﴾</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21"/>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tl/>
        </w:rPr>
        <w:t>، والنهي عن التبذير والاسراف وكنزه، كما ونهى عن أكل مال الناس بالباطل، وحرم السرقة والغصب والرشوة والربا وشرع الحدود والتعزير على مرتكبها.</w:t>
      </w:r>
    </w:p>
    <w:p w:rsidR="00F766CF" w:rsidRPr="00B24CE6" w:rsidRDefault="00F766CF" w:rsidP="00F766CF">
      <w:pPr>
        <w:bidi/>
        <w:spacing w:line="276" w:lineRule="auto"/>
        <w:jc w:val="both"/>
        <w:rPr>
          <w:rFonts w:ascii="Simplified Arabic" w:hAnsi="Simplified Arabic" w:cs="Simplified Arabic"/>
          <w:b/>
          <w:bCs/>
          <w:color w:val="333333"/>
          <w:sz w:val="28"/>
          <w:szCs w:val="28"/>
          <w:shd w:val="clear" w:color="auto" w:fill="FFFFFF"/>
          <w:rtl/>
        </w:rPr>
      </w:pPr>
      <w:r w:rsidRPr="00B24CE6">
        <w:rPr>
          <w:rFonts w:ascii="Simplified Arabic" w:hAnsi="Simplified Arabic" w:cs="Simplified Arabic"/>
          <w:b/>
          <w:bCs/>
          <w:color w:val="333333"/>
          <w:sz w:val="28"/>
          <w:szCs w:val="28"/>
          <w:shd w:val="clear" w:color="auto" w:fill="FFFFFF"/>
          <w:rtl/>
        </w:rPr>
        <w:t>ثانيا: الحاجيات</w:t>
      </w:r>
      <w:r w:rsidRPr="00B24CE6">
        <w:rPr>
          <w:rFonts w:ascii="Simplified Arabic" w:hAnsi="Simplified Arabic" w:cs="Simplified Arabic"/>
          <w:b/>
          <w:bCs/>
          <w:color w:val="333333"/>
          <w:sz w:val="28"/>
          <w:szCs w:val="28"/>
          <w:shd w:val="clear" w:color="auto" w:fill="FFFFFF"/>
        </w:rPr>
        <w:t>: </w:t>
      </w:r>
      <w:r w:rsidRPr="00B24CE6">
        <w:rPr>
          <w:rFonts w:ascii="Simplified Arabic" w:hAnsi="Simplified Arabic" w:cs="Simplified Arabic"/>
          <w:color w:val="333333"/>
          <w:sz w:val="28"/>
          <w:szCs w:val="28"/>
          <w:shd w:val="clear" w:color="auto" w:fill="FFFFFF"/>
          <w:rtl/>
        </w:rPr>
        <w:t>وهي ما يحتاجه الناس لتحقيق اليسر في حياتهم، وهي جارية في العبادات والعادات والمعاملات والجنايات وان فقدت لم يختل نظام الحياة، ولكن يصيب الناس شدة وحرج، ومن أجلها شرعت الرخص عند المشقة، كأكل الميتة عند الضرورة، وكفطر الصائم المسافر في رمضان، وكذلك شرع السلم والمساقاة وتضمين الصناع وغيرها.</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Pr>
      </w:pPr>
      <w:r w:rsidRPr="00B24CE6">
        <w:rPr>
          <w:rFonts w:ascii="Simplified Arabic" w:hAnsi="Simplified Arabic" w:cs="Simplified Arabic"/>
          <w:b/>
          <w:bCs/>
          <w:color w:val="333333"/>
          <w:sz w:val="28"/>
          <w:szCs w:val="28"/>
          <w:shd w:val="clear" w:color="auto" w:fill="FFFFFF"/>
          <w:rtl/>
        </w:rPr>
        <w:t xml:space="preserve">ثالثا: </w:t>
      </w:r>
      <w:proofErr w:type="spellStart"/>
      <w:r w:rsidRPr="00B24CE6">
        <w:rPr>
          <w:rFonts w:ascii="Simplified Arabic" w:hAnsi="Simplified Arabic" w:cs="Simplified Arabic"/>
          <w:b/>
          <w:bCs/>
          <w:color w:val="333333"/>
          <w:sz w:val="28"/>
          <w:szCs w:val="28"/>
          <w:shd w:val="clear" w:color="auto" w:fill="FFFFFF"/>
          <w:rtl/>
        </w:rPr>
        <w:t>التحسينيات</w:t>
      </w:r>
      <w:proofErr w:type="spellEnd"/>
      <w:r w:rsidRPr="00B24CE6">
        <w:rPr>
          <w:rFonts w:ascii="Simplified Arabic" w:hAnsi="Simplified Arabic" w:cs="Simplified Arabic"/>
          <w:b/>
          <w:bCs/>
          <w:color w:val="333333"/>
          <w:sz w:val="28"/>
          <w:szCs w:val="28"/>
          <w:shd w:val="clear" w:color="auto" w:fill="FFFFFF"/>
        </w:rPr>
        <w:t>:</w:t>
      </w:r>
      <w:r w:rsidRPr="00B24CE6">
        <w:rPr>
          <w:rFonts w:ascii="Simplified Arabic" w:hAnsi="Simplified Arabic" w:cs="Simplified Arabic"/>
          <w:color w:val="333333"/>
          <w:sz w:val="28"/>
          <w:szCs w:val="28"/>
          <w:shd w:val="clear" w:color="auto" w:fill="FFFFFF"/>
        </w:rPr>
        <w:t> </w:t>
      </w:r>
      <w:r w:rsidRPr="00B24CE6">
        <w:rPr>
          <w:rFonts w:ascii="Simplified Arabic" w:hAnsi="Simplified Arabic" w:cs="Simplified Arabic"/>
          <w:color w:val="333333"/>
          <w:sz w:val="28"/>
          <w:szCs w:val="28"/>
          <w:shd w:val="clear" w:color="auto" w:fill="FFFFFF"/>
          <w:rtl/>
        </w:rPr>
        <w:t>المقاصد الكمالية أو التكميلية والتي تعنى بمكارم الأخلا</w:t>
      </w:r>
      <w:r w:rsidRPr="00B24CE6">
        <w:rPr>
          <w:rFonts w:ascii="Simplified Arabic" w:hAnsi="Simplified Arabic" w:cs="Simplified Arabic"/>
          <w:color w:val="333333"/>
          <w:sz w:val="28"/>
          <w:szCs w:val="28"/>
          <w:rtl/>
        </w:rPr>
        <w:t>ق،</w:t>
      </w:r>
      <w:r w:rsidRPr="00B24CE6">
        <w:rPr>
          <w:rFonts w:ascii="Simplified Arabic" w:hAnsi="Simplified Arabic" w:cs="Simplified Arabic"/>
          <w:color w:val="000000"/>
          <w:sz w:val="28"/>
          <w:szCs w:val="28"/>
        </w:rPr>
        <w:t xml:space="preserve"> </w:t>
      </w:r>
      <w:r w:rsidRPr="00B24CE6">
        <w:rPr>
          <w:rFonts w:ascii="Simplified Arabic" w:hAnsi="Simplified Arabic" w:cs="Simplified Arabic"/>
          <w:color w:val="333333"/>
          <w:sz w:val="28"/>
          <w:szCs w:val="28"/>
        </w:rPr>
        <w:t> </w:t>
      </w:r>
      <w:r w:rsidRPr="00B24CE6">
        <w:rPr>
          <w:rFonts w:ascii="Simplified Arabic" w:hAnsi="Simplified Arabic" w:cs="Simplified Arabic"/>
          <w:color w:val="333333"/>
          <w:sz w:val="28"/>
          <w:szCs w:val="28"/>
          <w:rtl/>
        </w:rPr>
        <w:t>وإ</w:t>
      </w:r>
      <w:r w:rsidRPr="00B24CE6">
        <w:rPr>
          <w:rFonts w:ascii="Simplified Arabic" w:hAnsi="Simplified Arabic" w:cs="Simplified Arabic"/>
          <w:color w:val="333333"/>
          <w:sz w:val="28"/>
          <w:szCs w:val="28"/>
          <w:shd w:val="clear" w:color="auto" w:fill="FFFFFF"/>
          <w:rtl/>
        </w:rPr>
        <w:t xml:space="preserve">ذا فاتت لا يختلُّ نظام الحياة كما في الضروريات، ولا ينالهم الحرج كما في الحاجيات، إنما تخرج حياتهم عن النهج القويم الذي تقتضيه الفطر السليمة ومن أجل حفظها شرعت الطهارة في البدن والثوب، وستر العرة، والنهي عن بيع الإنسان على بيع أخيه </w:t>
      </w:r>
      <w:r w:rsidRPr="00B24CE6">
        <w:rPr>
          <w:rFonts w:ascii="Simplified Arabic" w:hAnsi="Simplified Arabic" w:cs="Simplified Arabic"/>
          <w:color w:val="333333"/>
          <w:sz w:val="28"/>
          <w:szCs w:val="28"/>
          <w:shd w:val="clear" w:color="auto" w:fill="FFFFFF"/>
          <w:vertAlign w:val="superscript"/>
          <w:rtl/>
        </w:rPr>
        <w:t>(</w:t>
      </w:r>
      <w:r w:rsidRPr="00B24CE6">
        <w:rPr>
          <w:rStyle w:val="a4"/>
          <w:rFonts w:ascii="Simplified Arabic" w:hAnsi="Simplified Arabic" w:cs="Simplified Arabic"/>
          <w:color w:val="333333"/>
          <w:sz w:val="28"/>
          <w:szCs w:val="28"/>
          <w:shd w:val="clear" w:color="auto" w:fill="FFFFFF"/>
          <w:rtl/>
        </w:rPr>
        <w:footnoteReference w:id="22"/>
      </w:r>
      <w:r w:rsidRPr="00B24CE6">
        <w:rPr>
          <w:rFonts w:ascii="Simplified Arabic" w:hAnsi="Simplified Arabic" w:cs="Simplified Arabic"/>
          <w:color w:val="333333"/>
          <w:sz w:val="28"/>
          <w:szCs w:val="28"/>
          <w:shd w:val="clear" w:color="auto" w:fill="FFFFFF"/>
          <w:vertAlign w:val="superscript"/>
          <w:rtl/>
        </w:rPr>
        <w:t>)</w:t>
      </w:r>
      <w:r w:rsidRPr="00B24CE6">
        <w:rPr>
          <w:rFonts w:ascii="Simplified Arabic" w:hAnsi="Simplified Arabic" w:cs="Simplified Arabic"/>
          <w:color w:val="333333"/>
          <w:sz w:val="28"/>
          <w:szCs w:val="28"/>
          <w:shd w:val="clear" w:color="auto" w:fill="FFFFFF"/>
        </w:rPr>
        <w:t>.</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b/>
          <w:bCs/>
          <w:color w:val="333333"/>
          <w:sz w:val="28"/>
          <w:szCs w:val="28"/>
          <w:shd w:val="clear" w:color="auto" w:fill="FFFFFF"/>
        </w:rPr>
        <w:t> </w:t>
      </w:r>
      <w:r w:rsidRPr="00B24CE6">
        <w:rPr>
          <w:rFonts w:ascii="Simplified Arabic" w:hAnsi="Simplified Arabic" w:cs="Simplified Arabic"/>
          <w:b/>
          <w:bCs/>
          <w:color w:val="333333"/>
          <w:sz w:val="28"/>
          <w:szCs w:val="28"/>
          <w:shd w:val="clear" w:color="auto" w:fill="FFFFFF"/>
          <w:rtl/>
        </w:rPr>
        <w:t>ومن أخل بالحاجيات أو التحسينات، فإنه على وشك الإخلال بالضروريات؛ لأنه كالراعي حول الحمى يوشك أن يقع في الحمى، فتصبح المحافظة على الحاجيات والتحسينات نوعًا من أنواع المحافظة على الضروريات</w:t>
      </w:r>
      <w:r w:rsidRPr="00B24CE6">
        <w:rPr>
          <w:rFonts w:ascii="Simplified Arabic" w:hAnsi="Simplified Arabic" w:cs="Simplified Arabic"/>
          <w:color w:val="333333"/>
          <w:sz w:val="28"/>
          <w:szCs w:val="28"/>
          <w:shd w:val="clear" w:color="auto" w:fill="FFFFFF"/>
          <w:rtl/>
        </w:rPr>
        <w:t>.</w:t>
      </w: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tl/>
        </w:rPr>
      </w:pP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tl/>
        </w:rPr>
      </w:pP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tl/>
        </w:rPr>
      </w:pPr>
    </w:p>
    <w:p w:rsidR="00F766CF" w:rsidRPr="00B24CE6" w:rsidRDefault="00F766CF" w:rsidP="00F766CF">
      <w:pPr>
        <w:bidi/>
        <w:spacing w:line="276" w:lineRule="auto"/>
        <w:jc w:val="both"/>
        <w:rPr>
          <w:rFonts w:ascii="Simplified Arabic" w:hAnsi="Simplified Arabic" w:cs="Simplified Arabic"/>
          <w:color w:val="333333"/>
          <w:sz w:val="28"/>
          <w:szCs w:val="28"/>
          <w:shd w:val="clear" w:color="auto" w:fill="FFFFFF"/>
          <w:rtl/>
        </w:rPr>
      </w:pPr>
    </w:p>
    <w:p w:rsidR="00925CD1" w:rsidRPr="00B24CE6" w:rsidRDefault="00D62417" w:rsidP="00AB3EE4">
      <w:pPr>
        <w:tabs>
          <w:tab w:val="left" w:pos="1504"/>
        </w:tabs>
        <w:bidi/>
        <w:spacing w:line="276" w:lineRule="auto"/>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lastRenderedPageBreak/>
        <w:t xml:space="preserve">          </w:t>
      </w:r>
      <w:r w:rsidR="00F766CF" w:rsidRPr="00B24CE6">
        <w:rPr>
          <w:rFonts w:ascii="Simplified Arabic" w:hAnsi="Simplified Arabic" w:cs="Simplified Arabic"/>
          <w:sz w:val="28"/>
          <w:szCs w:val="28"/>
          <w:rtl/>
          <w:lang w:bidi="ar-JO"/>
        </w:rPr>
        <w:t>و</w:t>
      </w:r>
      <w:r w:rsidRPr="00B24CE6">
        <w:rPr>
          <w:rFonts w:ascii="Simplified Arabic" w:hAnsi="Simplified Arabic" w:cs="Simplified Arabic"/>
          <w:sz w:val="28"/>
          <w:szCs w:val="28"/>
          <w:rtl/>
          <w:lang w:bidi="ar-JO"/>
        </w:rPr>
        <w:t>حتى يتضح مفهوم المقاصد الشرعية لابد لنا من تعريفها لغة واصطلاحاً، فالمقاصد في اللغة:</w:t>
      </w:r>
      <w:r w:rsidR="000E331C" w:rsidRPr="00B24CE6">
        <w:rPr>
          <w:rFonts w:ascii="Simplified Arabic" w:hAnsi="Simplified Arabic" w:cs="Simplified Arabic"/>
          <w:sz w:val="28"/>
          <w:szCs w:val="28"/>
          <w:rtl/>
          <w:lang w:bidi="ar-JO"/>
        </w:rPr>
        <w:t xml:space="preserve"> قصد يقصد قصدا، فهو قاصد</w:t>
      </w:r>
      <w:r w:rsidR="00C24E4A" w:rsidRPr="00B24CE6">
        <w:rPr>
          <w:rFonts w:ascii="Simplified Arabic" w:hAnsi="Simplified Arabic" w:cs="Simplified Arabic"/>
          <w:sz w:val="28"/>
          <w:szCs w:val="28"/>
          <w:rtl/>
          <w:lang w:bidi="ar-JO"/>
        </w:rPr>
        <w:t xml:space="preserve"> </w:t>
      </w:r>
      <w:r w:rsidR="000E331C" w:rsidRPr="00B24CE6">
        <w:rPr>
          <w:rFonts w:ascii="Simplified Arabic" w:hAnsi="Simplified Arabic" w:cs="Simplified Arabic"/>
          <w:sz w:val="28"/>
          <w:szCs w:val="28"/>
          <w:rtl/>
          <w:lang w:bidi="ar-JO"/>
        </w:rPr>
        <w:t>والقصد: العدل</w:t>
      </w:r>
      <w:r w:rsidR="000E331C" w:rsidRPr="00B24CE6">
        <w:rPr>
          <w:rFonts w:ascii="Simplified Arabic" w:hAnsi="Simplified Arabic" w:cs="Simplified Arabic"/>
          <w:sz w:val="28"/>
          <w:szCs w:val="28"/>
          <w:rtl/>
        </w:rPr>
        <w:t xml:space="preserve"> </w:t>
      </w:r>
      <w:r w:rsidR="000E331C" w:rsidRPr="00B24CE6">
        <w:rPr>
          <w:rFonts w:ascii="Simplified Arabic" w:hAnsi="Simplified Arabic" w:cs="Simplified Arabic"/>
          <w:sz w:val="28"/>
          <w:szCs w:val="28"/>
          <w:rtl/>
          <w:lang w:bidi="ar-JO"/>
        </w:rPr>
        <w:t>والقصد: إتيان الشيء</w:t>
      </w:r>
      <w:r w:rsidR="00CC1944" w:rsidRPr="00B24CE6">
        <w:rPr>
          <w:rFonts w:ascii="Simplified Arabic" w:hAnsi="Simplified Arabic" w:cs="Simplified Arabic"/>
          <w:sz w:val="28"/>
          <w:szCs w:val="28"/>
          <w:rtl/>
        </w:rPr>
        <w:t>،</w:t>
      </w:r>
      <w:r w:rsidR="00CC1944" w:rsidRPr="00B24CE6">
        <w:rPr>
          <w:rFonts w:ascii="Simplified Arabic" w:hAnsi="Simplified Arabic" w:cs="Simplified Arabic"/>
          <w:sz w:val="28"/>
          <w:szCs w:val="28"/>
          <w:rtl/>
          <w:lang w:bidi="ar-JO"/>
        </w:rPr>
        <w:t xml:space="preserve"> والقصد: استقامة الطريق قال تعالى: </w:t>
      </w:r>
      <w:r w:rsidR="00CD016D" w:rsidRPr="00B24CE6">
        <w:rPr>
          <w:rFonts w:ascii="Simplified Arabic" w:hAnsi="Simplified Arabic" w:cs="Simplified Arabic"/>
          <w:sz w:val="28"/>
          <w:szCs w:val="28"/>
          <w:rtl/>
          <w:lang w:bidi="ar-JO"/>
        </w:rPr>
        <w:t>﴿</w:t>
      </w:r>
      <w:r w:rsidR="00CD016D" w:rsidRPr="00B24CE6">
        <w:rPr>
          <w:rFonts w:ascii="Simplified Arabic" w:hAnsi="Simplified Arabic" w:cs="Simplified Arabic"/>
          <w:b/>
          <w:bCs/>
          <w:sz w:val="28"/>
          <w:szCs w:val="28"/>
          <w:rtl/>
          <w:lang w:bidi="ar-JO"/>
        </w:rPr>
        <w:t xml:space="preserve">وَعَلَى </w:t>
      </w:r>
      <w:proofErr w:type="spellStart"/>
      <w:r w:rsidR="00CD016D" w:rsidRPr="00B24CE6">
        <w:rPr>
          <w:rFonts w:ascii="Simplified Arabic" w:hAnsi="Simplified Arabic" w:cs="Simplified Arabic"/>
          <w:b/>
          <w:bCs/>
          <w:sz w:val="28"/>
          <w:szCs w:val="28"/>
          <w:rtl/>
          <w:lang w:bidi="ar-JO"/>
        </w:rPr>
        <w:t>ٱللَّهِ</w:t>
      </w:r>
      <w:proofErr w:type="spellEnd"/>
      <w:r w:rsidR="00CD016D" w:rsidRPr="00B24CE6">
        <w:rPr>
          <w:rFonts w:ascii="Simplified Arabic" w:hAnsi="Simplified Arabic" w:cs="Simplified Arabic"/>
          <w:b/>
          <w:bCs/>
          <w:sz w:val="28"/>
          <w:szCs w:val="28"/>
          <w:rtl/>
          <w:lang w:bidi="ar-JO"/>
        </w:rPr>
        <w:t xml:space="preserve"> </w:t>
      </w:r>
      <w:proofErr w:type="spellStart"/>
      <w:r w:rsidR="00CD016D" w:rsidRPr="00B24CE6">
        <w:rPr>
          <w:rFonts w:ascii="Simplified Arabic" w:hAnsi="Simplified Arabic" w:cs="Simplified Arabic"/>
          <w:b/>
          <w:bCs/>
          <w:sz w:val="28"/>
          <w:szCs w:val="28"/>
          <w:rtl/>
          <w:lang w:bidi="ar-JO"/>
        </w:rPr>
        <w:t>قَصۡدُ</w:t>
      </w:r>
      <w:proofErr w:type="spellEnd"/>
      <w:r w:rsidR="00CD016D" w:rsidRPr="00B24CE6">
        <w:rPr>
          <w:rFonts w:ascii="Simplified Arabic" w:hAnsi="Simplified Arabic" w:cs="Simplified Arabic"/>
          <w:b/>
          <w:bCs/>
          <w:sz w:val="28"/>
          <w:szCs w:val="28"/>
          <w:rtl/>
          <w:lang w:bidi="ar-JO"/>
        </w:rPr>
        <w:t xml:space="preserve"> </w:t>
      </w:r>
      <w:proofErr w:type="spellStart"/>
      <w:r w:rsidR="00CD016D" w:rsidRPr="00B24CE6">
        <w:rPr>
          <w:rFonts w:ascii="Simplified Arabic" w:hAnsi="Simplified Arabic" w:cs="Simplified Arabic"/>
          <w:b/>
          <w:bCs/>
          <w:sz w:val="28"/>
          <w:szCs w:val="28"/>
          <w:rtl/>
          <w:lang w:bidi="ar-JO"/>
        </w:rPr>
        <w:t>ٱلسَّبِيلِ</w:t>
      </w:r>
      <w:proofErr w:type="spellEnd"/>
      <w:r w:rsidR="00CD016D" w:rsidRPr="00B24CE6">
        <w:rPr>
          <w:rFonts w:ascii="Simplified Arabic" w:hAnsi="Simplified Arabic" w:cs="Simplified Arabic"/>
          <w:sz w:val="28"/>
          <w:szCs w:val="28"/>
          <w:rtl/>
          <w:lang w:bidi="ar-JO"/>
        </w:rPr>
        <w:t>﴾</w:t>
      </w:r>
      <w:r w:rsidR="00CD016D" w:rsidRPr="00B24CE6">
        <w:rPr>
          <w:rFonts w:ascii="Simplified Arabic" w:hAnsi="Simplified Arabic" w:cs="Simplified Arabic"/>
          <w:sz w:val="28"/>
          <w:szCs w:val="28"/>
          <w:vertAlign w:val="superscript"/>
          <w:rtl/>
          <w:lang w:bidi="ar-JO"/>
        </w:rPr>
        <w:t>(</w:t>
      </w:r>
      <w:r w:rsidR="00CD016D" w:rsidRPr="00B24CE6">
        <w:rPr>
          <w:rStyle w:val="a4"/>
          <w:rFonts w:ascii="Simplified Arabic" w:hAnsi="Simplified Arabic" w:cs="Simplified Arabic"/>
          <w:sz w:val="28"/>
          <w:szCs w:val="28"/>
          <w:rtl/>
          <w:lang w:bidi="ar-JO"/>
        </w:rPr>
        <w:footnoteReference w:id="23"/>
      </w:r>
      <w:r w:rsidR="00CD016D" w:rsidRPr="00B24CE6">
        <w:rPr>
          <w:rFonts w:ascii="Simplified Arabic" w:hAnsi="Simplified Arabic" w:cs="Simplified Arabic"/>
          <w:sz w:val="28"/>
          <w:szCs w:val="28"/>
          <w:vertAlign w:val="superscript"/>
          <w:rtl/>
          <w:lang w:bidi="ar-JO"/>
        </w:rPr>
        <w:t>)</w:t>
      </w:r>
      <w:r w:rsidR="00CC1944" w:rsidRPr="00B24CE6">
        <w:rPr>
          <w:rFonts w:ascii="Simplified Arabic" w:hAnsi="Simplified Arabic" w:cs="Simplified Arabic"/>
          <w:sz w:val="28"/>
          <w:szCs w:val="28"/>
          <w:rtl/>
          <w:lang w:bidi="ar-JO"/>
        </w:rPr>
        <w:t>؛ أي على الله تبيين الطريق المستقيم بالبراهين الواضحة</w:t>
      </w:r>
      <w:r w:rsidRPr="00B24CE6">
        <w:rPr>
          <w:rFonts w:ascii="Simplified Arabic" w:hAnsi="Simplified Arabic" w:cs="Simplified Arabic"/>
          <w:sz w:val="28"/>
          <w:szCs w:val="28"/>
          <w:rtl/>
          <w:lang w:bidi="ar-JO"/>
        </w:rPr>
        <w:t xml:space="preserve"> </w:t>
      </w:r>
      <w:r w:rsidR="00B20FF1" w:rsidRPr="00B24CE6">
        <w:rPr>
          <w:rFonts w:ascii="Simplified Arabic" w:hAnsi="Simplified Arabic" w:cs="Simplified Arabic"/>
          <w:sz w:val="28"/>
          <w:szCs w:val="28"/>
          <w:vertAlign w:val="superscript"/>
          <w:rtl/>
          <w:lang w:bidi="ar-JO"/>
        </w:rPr>
        <w:t>(</w:t>
      </w:r>
      <w:r w:rsidR="00B20FF1" w:rsidRPr="00B24CE6">
        <w:rPr>
          <w:rStyle w:val="a4"/>
          <w:rFonts w:ascii="Simplified Arabic" w:hAnsi="Simplified Arabic" w:cs="Simplified Arabic"/>
          <w:sz w:val="28"/>
          <w:szCs w:val="28"/>
          <w:rtl/>
          <w:lang w:bidi="ar-JO"/>
        </w:rPr>
        <w:footnoteReference w:id="24"/>
      </w:r>
      <w:r w:rsidR="00B20FF1" w:rsidRPr="00B24CE6">
        <w:rPr>
          <w:rFonts w:ascii="Simplified Arabic" w:hAnsi="Simplified Arabic" w:cs="Simplified Arabic"/>
          <w:sz w:val="28"/>
          <w:szCs w:val="28"/>
          <w:vertAlign w:val="superscript"/>
          <w:rtl/>
          <w:lang w:bidi="ar-JO"/>
        </w:rPr>
        <w:t>)</w:t>
      </w:r>
      <w:r w:rsidR="00B20FF1" w:rsidRPr="00B24CE6">
        <w:rPr>
          <w:rFonts w:ascii="Simplified Arabic" w:hAnsi="Simplified Arabic" w:cs="Simplified Arabic"/>
          <w:sz w:val="28"/>
          <w:szCs w:val="28"/>
          <w:rtl/>
          <w:lang w:bidi="ar-JO"/>
        </w:rPr>
        <w:t>،</w:t>
      </w:r>
      <w:r w:rsidR="008A0AB4" w:rsidRPr="00B24CE6">
        <w:rPr>
          <w:rFonts w:ascii="Simplified Arabic" w:hAnsi="Simplified Arabic" w:cs="Simplified Arabic"/>
          <w:sz w:val="28"/>
          <w:szCs w:val="28"/>
          <w:rtl/>
          <w:lang w:bidi="ar-JO"/>
        </w:rPr>
        <w:t xml:space="preserve"> وأقرب المعاني اللغوية للمعنى </w:t>
      </w:r>
      <w:proofErr w:type="spellStart"/>
      <w:r w:rsidR="008A0AB4" w:rsidRPr="00B24CE6">
        <w:rPr>
          <w:rFonts w:ascii="Simplified Arabic" w:hAnsi="Simplified Arabic" w:cs="Simplified Arabic"/>
          <w:sz w:val="28"/>
          <w:szCs w:val="28"/>
          <w:rtl/>
          <w:lang w:bidi="ar-JO"/>
        </w:rPr>
        <w:t>الإصطلاحي</w:t>
      </w:r>
      <w:proofErr w:type="spellEnd"/>
      <w:r w:rsidR="008A0AB4" w:rsidRPr="00B24CE6">
        <w:rPr>
          <w:rFonts w:ascii="Simplified Arabic" w:hAnsi="Simplified Arabic" w:cs="Simplified Arabic"/>
          <w:sz w:val="28"/>
          <w:szCs w:val="28"/>
          <w:rtl/>
          <w:lang w:bidi="ar-JO"/>
        </w:rPr>
        <w:t xml:space="preserve"> للمقاصد هو طلب الشيء وإتيانه، ف</w:t>
      </w:r>
      <w:r w:rsidRPr="00B24CE6">
        <w:rPr>
          <w:rFonts w:ascii="Simplified Arabic" w:hAnsi="Simplified Arabic" w:cs="Simplified Arabic"/>
          <w:sz w:val="28"/>
          <w:szCs w:val="28"/>
          <w:rtl/>
          <w:lang w:bidi="ar-JO"/>
        </w:rPr>
        <w:t>المقاصد</w:t>
      </w:r>
      <w:r w:rsidR="009A4254" w:rsidRPr="00B24CE6">
        <w:rPr>
          <w:rFonts w:ascii="Simplified Arabic" w:hAnsi="Simplified Arabic" w:cs="Simplified Arabic"/>
          <w:sz w:val="28"/>
          <w:szCs w:val="28"/>
          <w:rtl/>
          <w:lang w:bidi="ar-JO"/>
        </w:rPr>
        <w:t xml:space="preserve"> الشرعية</w:t>
      </w:r>
      <w:r w:rsidRPr="00B24CE6">
        <w:rPr>
          <w:rFonts w:ascii="Simplified Arabic" w:hAnsi="Simplified Arabic" w:cs="Simplified Arabic"/>
          <w:sz w:val="28"/>
          <w:szCs w:val="28"/>
          <w:rtl/>
          <w:lang w:bidi="ar-JO"/>
        </w:rPr>
        <w:t xml:space="preserve"> </w:t>
      </w:r>
      <w:r w:rsidR="009A4254" w:rsidRPr="00B24CE6">
        <w:rPr>
          <w:rFonts w:ascii="Simplified Arabic" w:hAnsi="Simplified Arabic" w:cs="Simplified Arabic"/>
          <w:sz w:val="28"/>
          <w:szCs w:val="28"/>
          <w:rtl/>
          <w:lang w:bidi="ar-JO"/>
        </w:rPr>
        <w:t>كما</w:t>
      </w:r>
      <w:r w:rsidR="00B20FF1" w:rsidRPr="00B24CE6">
        <w:rPr>
          <w:rFonts w:ascii="Simplified Arabic" w:hAnsi="Simplified Arabic" w:cs="Simplified Arabic"/>
          <w:sz w:val="28"/>
          <w:szCs w:val="28"/>
          <w:rtl/>
          <w:lang w:bidi="ar-JO"/>
        </w:rPr>
        <w:t xml:space="preserve"> </w:t>
      </w:r>
      <w:r w:rsidR="00D9037F" w:rsidRPr="00B24CE6">
        <w:rPr>
          <w:rFonts w:ascii="Simplified Arabic" w:hAnsi="Simplified Arabic" w:cs="Simplified Arabic"/>
          <w:sz w:val="28"/>
          <w:szCs w:val="28"/>
          <w:rtl/>
          <w:lang w:bidi="ar-JO"/>
        </w:rPr>
        <w:t>عرفها محمد الطاهر بن عاشور "</w:t>
      </w:r>
      <w:r w:rsidR="00D52EEA" w:rsidRPr="00B24CE6">
        <w:rPr>
          <w:rFonts w:ascii="Simplified Arabic" w:hAnsi="Simplified Arabic" w:cs="Simplified Arabic"/>
          <w:sz w:val="28"/>
          <w:szCs w:val="28"/>
          <w:rtl/>
        </w:rPr>
        <w:t xml:space="preserve"> </w:t>
      </w:r>
      <w:r w:rsidR="00D52EEA" w:rsidRPr="00B24CE6">
        <w:rPr>
          <w:rFonts w:ascii="Simplified Arabic" w:hAnsi="Simplified Arabic" w:cs="Simplified Arabic"/>
          <w:sz w:val="28"/>
          <w:szCs w:val="28"/>
          <w:rtl/>
          <w:lang w:bidi="ar-JO"/>
        </w:rPr>
        <w:t xml:space="preserve">هي الأعمال والتصرفات المقصودة لذاتها , والتي تسعى النفوس إلى تحصيلها , بمساع شتى أو تحمل على السعي امتثالا </w:t>
      </w:r>
      <w:r w:rsidR="009A4254" w:rsidRPr="00B24CE6">
        <w:rPr>
          <w:rFonts w:ascii="Simplified Arabic" w:hAnsi="Simplified Arabic" w:cs="Simplified Arabic"/>
          <w:sz w:val="28"/>
          <w:szCs w:val="28"/>
          <w:rtl/>
          <w:lang w:bidi="ar-JO"/>
        </w:rPr>
        <w:t>"</w:t>
      </w:r>
      <w:r w:rsidR="00B20FF1" w:rsidRPr="00B24CE6">
        <w:rPr>
          <w:rFonts w:ascii="Simplified Arabic" w:hAnsi="Simplified Arabic" w:cs="Simplified Arabic"/>
          <w:sz w:val="28"/>
          <w:szCs w:val="28"/>
          <w:rtl/>
          <w:lang w:bidi="ar-JO"/>
        </w:rPr>
        <w:t xml:space="preserve"> </w:t>
      </w:r>
      <w:r w:rsidR="00B20FF1" w:rsidRPr="00B24CE6">
        <w:rPr>
          <w:rFonts w:ascii="Simplified Arabic" w:hAnsi="Simplified Arabic" w:cs="Simplified Arabic"/>
          <w:sz w:val="28"/>
          <w:szCs w:val="28"/>
          <w:vertAlign w:val="superscript"/>
          <w:rtl/>
          <w:lang w:bidi="ar-JO"/>
        </w:rPr>
        <w:t>(</w:t>
      </w:r>
      <w:r w:rsidR="00B20FF1" w:rsidRPr="00B24CE6">
        <w:rPr>
          <w:rStyle w:val="a4"/>
          <w:rFonts w:ascii="Simplified Arabic" w:hAnsi="Simplified Arabic" w:cs="Simplified Arabic"/>
          <w:sz w:val="28"/>
          <w:szCs w:val="28"/>
          <w:rtl/>
          <w:lang w:bidi="ar-JO"/>
        </w:rPr>
        <w:footnoteReference w:id="25"/>
      </w:r>
      <w:r w:rsidR="00B20FF1" w:rsidRPr="00B24CE6">
        <w:rPr>
          <w:rFonts w:ascii="Simplified Arabic" w:hAnsi="Simplified Arabic" w:cs="Simplified Arabic"/>
          <w:sz w:val="28"/>
          <w:szCs w:val="28"/>
          <w:vertAlign w:val="superscript"/>
          <w:rtl/>
          <w:lang w:bidi="ar-JO"/>
        </w:rPr>
        <w:t>)</w:t>
      </w:r>
      <w:r w:rsidR="00D9037F" w:rsidRPr="00B24CE6">
        <w:rPr>
          <w:rFonts w:ascii="Simplified Arabic" w:hAnsi="Simplified Arabic" w:cs="Simplified Arabic"/>
          <w:sz w:val="28"/>
          <w:szCs w:val="28"/>
          <w:rtl/>
          <w:lang w:bidi="ar-JO"/>
        </w:rPr>
        <w:t xml:space="preserve">، </w:t>
      </w:r>
      <w:r w:rsidR="00757253" w:rsidRPr="00B24CE6">
        <w:rPr>
          <w:rFonts w:ascii="Simplified Arabic" w:hAnsi="Simplified Arabic" w:cs="Simplified Arabic"/>
          <w:color w:val="333333"/>
          <w:sz w:val="28"/>
          <w:szCs w:val="28"/>
          <w:shd w:val="clear" w:color="auto" w:fill="FFFFFF"/>
          <w:rtl/>
        </w:rPr>
        <w:t xml:space="preserve"> وبعد نقل بعضاً من تعريفات العلماء للمقاصد</w:t>
      </w:r>
      <w:r w:rsidR="00757253" w:rsidRPr="00B24CE6">
        <w:rPr>
          <w:rFonts w:ascii="Simplified Arabic" w:hAnsi="Simplified Arabic" w:cs="Simplified Arabic"/>
          <w:sz w:val="28"/>
          <w:szCs w:val="28"/>
          <w:rtl/>
          <w:lang w:bidi="ar-JO"/>
        </w:rPr>
        <w:t xml:space="preserve"> </w:t>
      </w:r>
      <w:r w:rsidR="002A73BD" w:rsidRPr="00B24CE6">
        <w:rPr>
          <w:rFonts w:ascii="Simplified Arabic" w:hAnsi="Simplified Arabic" w:cs="Simplified Arabic"/>
          <w:sz w:val="28"/>
          <w:szCs w:val="28"/>
          <w:rtl/>
          <w:lang w:bidi="ar-JO"/>
        </w:rPr>
        <w:t>يرى الباحثان</w:t>
      </w:r>
      <w:r w:rsidR="00940A32" w:rsidRPr="00B24CE6">
        <w:rPr>
          <w:rFonts w:ascii="Simplified Arabic" w:hAnsi="Simplified Arabic" w:cs="Simplified Arabic"/>
          <w:sz w:val="28"/>
          <w:szCs w:val="28"/>
          <w:rtl/>
          <w:lang w:bidi="ar-JO"/>
        </w:rPr>
        <w:t xml:space="preserve"> أن المقاصد الشرعية</w:t>
      </w:r>
      <w:r w:rsidR="00757253" w:rsidRPr="00B24CE6">
        <w:rPr>
          <w:rFonts w:ascii="Simplified Arabic" w:hAnsi="Simplified Arabic" w:cs="Simplified Arabic"/>
          <w:sz w:val="28"/>
          <w:szCs w:val="28"/>
          <w:rtl/>
          <w:lang w:bidi="ar-JO"/>
        </w:rPr>
        <w:t>:</w:t>
      </w:r>
      <w:r w:rsidR="00940A32" w:rsidRPr="00B24CE6">
        <w:rPr>
          <w:rFonts w:ascii="Simplified Arabic" w:hAnsi="Simplified Arabic" w:cs="Simplified Arabic"/>
          <w:sz w:val="28"/>
          <w:szCs w:val="28"/>
          <w:rtl/>
          <w:lang w:bidi="ar-JO"/>
        </w:rPr>
        <w:t xml:space="preserve"> هي الغايات التي وضعها الشارع الحكيم عند كل حكم من أحكامه مراعاة لمصالح الناس.</w:t>
      </w:r>
    </w:p>
    <w:p w:rsidR="006D3518" w:rsidRPr="00B24CE6" w:rsidRDefault="006D3518" w:rsidP="00925CD1">
      <w:pPr>
        <w:tabs>
          <w:tab w:val="left" w:pos="1504"/>
        </w:tabs>
        <w:bidi/>
        <w:spacing w:line="276" w:lineRule="auto"/>
        <w:jc w:val="both"/>
        <w:rPr>
          <w:rFonts w:ascii="Simplified Arabic" w:hAnsi="Simplified Arabic" w:cs="Simplified Arabic"/>
          <w:sz w:val="28"/>
          <w:szCs w:val="28"/>
          <w:rtl/>
          <w:lang w:bidi="ar-JO"/>
        </w:rPr>
      </w:pPr>
    </w:p>
    <w:p w:rsidR="00596393" w:rsidRPr="00B24CE6" w:rsidRDefault="00596393" w:rsidP="00596393">
      <w:pPr>
        <w:tabs>
          <w:tab w:val="left" w:pos="1504"/>
        </w:tabs>
        <w:bidi/>
        <w:spacing w:line="276" w:lineRule="auto"/>
        <w:jc w:val="both"/>
        <w:rPr>
          <w:rFonts w:ascii="Simplified Arabic" w:hAnsi="Simplified Arabic" w:cs="Simplified Arabic"/>
          <w:sz w:val="28"/>
          <w:szCs w:val="28"/>
          <w:rtl/>
          <w:lang w:bidi="ar-JO"/>
        </w:rPr>
      </w:pPr>
    </w:p>
    <w:p w:rsidR="00596393" w:rsidRPr="00B24CE6" w:rsidRDefault="00596393" w:rsidP="00596393">
      <w:pPr>
        <w:tabs>
          <w:tab w:val="left" w:pos="1504"/>
        </w:tabs>
        <w:bidi/>
        <w:spacing w:line="276" w:lineRule="auto"/>
        <w:jc w:val="both"/>
        <w:rPr>
          <w:rFonts w:ascii="Simplified Arabic" w:hAnsi="Simplified Arabic" w:cs="Simplified Arabic"/>
          <w:sz w:val="28"/>
          <w:szCs w:val="28"/>
          <w:rtl/>
          <w:lang w:bidi="ar-JO"/>
        </w:rPr>
      </w:pPr>
    </w:p>
    <w:p w:rsidR="00596393" w:rsidRPr="00B24CE6" w:rsidRDefault="00596393" w:rsidP="00596393">
      <w:pPr>
        <w:tabs>
          <w:tab w:val="left" w:pos="1504"/>
        </w:tabs>
        <w:bidi/>
        <w:spacing w:line="276" w:lineRule="auto"/>
        <w:jc w:val="both"/>
        <w:rPr>
          <w:rFonts w:ascii="Simplified Arabic" w:hAnsi="Simplified Arabic" w:cs="Simplified Arabic"/>
          <w:sz w:val="28"/>
          <w:szCs w:val="28"/>
          <w:rtl/>
          <w:lang w:bidi="ar-JO"/>
        </w:rPr>
      </w:pPr>
    </w:p>
    <w:p w:rsidR="00596393" w:rsidRPr="00B24CE6" w:rsidRDefault="00596393" w:rsidP="00596393">
      <w:pPr>
        <w:tabs>
          <w:tab w:val="left" w:pos="1504"/>
        </w:tabs>
        <w:bidi/>
        <w:spacing w:line="276" w:lineRule="auto"/>
        <w:jc w:val="both"/>
        <w:rPr>
          <w:rFonts w:ascii="Simplified Arabic" w:hAnsi="Simplified Arabic" w:cs="Simplified Arabic"/>
          <w:sz w:val="28"/>
          <w:szCs w:val="28"/>
          <w:rtl/>
          <w:lang w:bidi="ar-JO"/>
        </w:rPr>
      </w:pPr>
    </w:p>
    <w:p w:rsidR="00596393" w:rsidRPr="00B24CE6" w:rsidRDefault="00596393" w:rsidP="00596393">
      <w:pPr>
        <w:tabs>
          <w:tab w:val="left" w:pos="1504"/>
        </w:tabs>
        <w:bidi/>
        <w:spacing w:line="276" w:lineRule="auto"/>
        <w:jc w:val="both"/>
        <w:rPr>
          <w:rFonts w:ascii="Simplified Arabic" w:hAnsi="Simplified Arabic" w:cs="Simplified Arabic"/>
          <w:sz w:val="28"/>
          <w:szCs w:val="28"/>
          <w:rtl/>
          <w:lang w:bidi="ar-JO"/>
        </w:rPr>
      </w:pPr>
    </w:p>
    <w:p w:rsidR="00596393" w:rsidRPr="00B24CE6" w:rsidRDefault="00596393" w:rsidP="00596393">
      <w:pPr>
        <w:tabs>
          <w:tab w:val="left" w:pos="1504"/>
        </w:tabs>
        <w:bidi/>
        <w:spacing w:line="276" w:lineRule="auto"/>
        <w:jc w:val="both"/>
        <w:rPr>
          <w:rFonts w:ascii="Simplified Arabic" w:hAnsi="Simplified Arabic" w:cs="Simplified Arabic"/>
          <w:sz w:val="28"/>
          <w:szCs w:val="28"/>
          <w:rtl/>
          <w:lang w:bidi="ar-JO"/>
        </w:rPr>
      </w:pPr>
    </w:p>
    <w:p w:rsidR="00596393" w:rsidRPr="00B24CE6" w:rsidRDefault="00596393" w:rsidP="00596393">
      <w:pPr>
        <w:tabs>
          <w:tab w:val="left" w:pos="1504"/>
        </w:tabs>
        <w:bidi/>
        <w:spacing w:line="276" w:lineRule="auto"/>
        <w:jc w:val="both"/>
        <w:rPr>
          <w:rFonts w:ascii="Simplified Arabic" w:hAnsi="Simplified Arabic" w:cs="Simplified Arabic"/>
          <w:sz w:val="28"/>
          <w:szCs w:val="28"/>
          <w:rtl/>
          <w:lang w:bidi="ar-JO"/>
        </w:rPr>
      </w:pPr>
    </w:p>
    <w:p w:rsidR="00596393" w:rsidRPr="00B24CE6" w:rsidRDefault="00596393" w:rsidP="00596393">
      <w:pPr>
        <w:tabs>
          <w:tab w:val="left" w:pos="1504"/>
        </w:tabs>
        <w:bidi/>
        <w:spacing w:line="276" w:lineRule="auto"/>
        <w:jc w:val="both"/>
        <w:rPr>
          <w:rFonts w:ascii="Simplified Arabic" w:hAnsi="Simplified Arabic" w:cs="Simplified Arabic"/>
          <w:sz w:val="28"/>
          <w:szCs w:val="28"/>
          <w:rtl/>
          <w:lang w:bidi="ar-JO"/>
        </w:rPr>
      </w:pPr>
    </w:p>
    <w:p w:rsidR="00596393" w:rsidRPr="00B24CE6" w:rsidRDefault="00596393" w:rsidP="00596393">
      <w:pPr>
        <w:tabs>
          <w:tab w:val="left" w:pos="1504"/>
        </w:tabs>
        <w:bidi/>
        <w:spacing w:line="276" w:lineRule="auto"/>
        <w:jc w:val="both"/>
        <w:rPr>
          <w:rFonts w:ascii="Simplified Arabic" w:hAnsi="Simplified Arabic" w:cs="Simplified Arabic"/>
          <w:sz w:val="28"/>
          <w:szCs w:val="28"/>
          <w:rtl/>
          <w:lang w:bidi="ar-JO"/>
        </w:rPr>
      </w:pPr>
    </w:p>
    <w:p w:rsidR="006D3518" w:rsidRPr="00B24CE6" w:rsidRDefault="006D3518" w:rsidP="006D3518">
      <w:pPr>
        <w:tabs>
          <w:tab w:val="left" w:pos="1504"/>
        </w:tabs>
        <w:bidi/>
        <w:spacing w:line="276" w:lineRule="auto"/>
        <w:jc w:val="both"/>
        <w:rPr>
          <w:rFonts w:ascii="Simplified Arabic" w:hAnsi="Simplified Arabic" w:cs="Simplified Arabic"/>
          <w:b/>
          <w:bCs/>
          <w:sz w:val="28"/>
          <w:szCs w:val="28"/>
          <w:rtl/>
          <w:lang w:bidi="ar-JO"/>
        </w:rPr>
      </w:pPr>
      <w:r w:rsidRPr="00B24CE6">
        <w:rPr>
          <w:rFonts w:ascii="Simplified Arabic" w:hAnsi="Simplified Arabic" w:cs="Simplified Arabic"/>
          <w:b/>
          <w:bCs/>
          <w:sz w:val="28"/>
          <w:szCs w:val="28"/>
          <w:rtl/>
          <w:lang w:bidi="ar-JO"/>
        </w:rPr>
        <w:t xml:space="preserve">المطلب الثاني: المقاصد الشرعية للمفاضلة في العلاج بين الجرحى والمصابين </w:t>
      </w:r>
    </w:p>
    <w:p w:rsidR="006D3518" w:rsidRPr="00B24CE6" w:rsidRDefault="00DE3AF3" w:rsidP="006D3518">
      <w:pPr>
        <w:tabs>
          <w:tab w:val="left" w:pos="1504"/>
        </w:tabs>
        <w:bidi/>
        <w:spacing w:line="276" w:lineRule="auto"/>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lastRenderedPageBreak/>
        <w:t>ونذكر في هذا البحث أهم المبادئ الشرعية وهي:</w:t>
      </w:r>
    </w:p>
    <w:p w:rsidR="000A2EC1" w:rsidRPr="00B24CE6" w:rsidRDefault="00FB5DEA" w:rsidP="001E7885">
      <w:pPr>
        <w:tabs>
          <w:tab w:val="left" w:pos="1504"/>
        </w:tabs>
        <w:bidi/>
        <w:spacing w:line="276" w:lineRule="auto"/>
        <w:jc w:val="both"/>
        <w:rPr>
          <w:rFonts w:ascii="Simplified Arabic" w:hAnsi="Simplified Arabic" w:cs="Simplified Arabic"/>
          <w:b/>
          <w:bCs/>
          <w:sz w:val="28"/>
          <w:szCs w:val="28"/>
          <w:rtl/>
          <w:lang w:bidi="ar-JO"/>
        </w:rPr>
      </w:pPr>
      <w:r w:rsidRPr="00B24CE6">
        <w:rPr>
          <w:rFonts w:ascii="Simplified Arabic" w:hAnsi="Simplified Arabic" w:cs="Simplified Arabic"/>
          <w:b/>
          <w:bCs/>
          <w:sz w:val="28"/>
          <w:szCs w:val="28"/>
          <w:rtl/>
          <w:lang w:bidi="ar-JO"/>
        </w:rPr>
        <w:t xml:space="preserve">أولاً: </w:t>
      </w:r>
      <w:r w:rsidR="00104D0E" w:rsidRPr="00B24CE6">
        <w:rPr>
          <w:rFonts w:ascii="Simplified Arabic" w:hAnsi="Simplified Arabic" w:cs="Simplified Arabic"/>
          <w:b/>
          <w:bCs/>
          <w:sz w:val="28"/>
          <w:szCs w:val="28"/>
          <w:rtl/>
          <w:lang w:bidi="ar-JO"/>
        </w:rPr>
        <w:t xml:space="preserve">مبدأ </w:t>
      </w:r>
      <w:r w:rsidR="00585D89" w:rsidRPr="00B24CE6">
        <w:rPr>
          <w:rFonts w:ascii="Simplified Arabic" w:hAnsi="Simplified Arabic" w:cs="Simplified Arabic"/>
          <w:b/>
          <w:bCs/>
          <w:sz w:val="28"/>
          <w:szCs w:val="28"/>
          <w:rtl/>
          <w:lang w:bidi="ar-JO"/>
        </w:rPr>
        <w:t>حفظ النفس</w:t>
      </w:r>
    </w:p>
    <w:p w:rsidR="00D212A6" w:rsidRPr="00B24CE6" w:rsidRDefault="000A2EC1" w:rsidP="006049D8">
      <w:pPr>
        <w:tabs>
          <w:tab w:val="left" w:pos="1504"/>
        </w:tabs>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lang w:bidi="ar-JO"/>
        </w:rPr>
        <w:t xml:space="preserve">          </w:t>
      </w:r>
      <w:r w:rsidR="00810572" w:rsidRPr="00B24CE6">
        <w:rPr>
          <w:rFonts w:ascii="Simplified Arabic" w:hAnsi="Simplified Arabic" w:cs="Simplified Arabic"/>
          <w:sz w:val="28"/>
          <w:szCs w:val="28"/>
          <w:rtl/>
        </w:rPr>
        <w:t xml:space="preserve">حفظ النفس وصيانتها من مقاصد الشريعة الإسلامية </w:t>
      </w:r>
      <w:r w:rsidR="00225EB3" w:rsidRPr="00B24CE6">
        <w:rPr>
          <w:rFonts w:ascii="Simplified Arabic" w:hAnsi="Simplified Arabic" w:cs="Simplified Arabic"/>
          <w:sz w:val="28"/>
          <w:szCs w:val="28"/>
          <w:rtl/>
        </w:rPr>
        <w:t xml:space="preserve">فهي من الضرورات الخمس التي بها تصلح أمور الدين والدنيا؛ </w:t>
      </w:r>
      <w:r w:rsidR="00A71742" w:rsidRPr="00B24CE6">
        <w:rPr>
          <w:rFonts w:ascii="Simplified Arabic" w:hAnsi="Simplified Arabic" w:cs="Simplified Arabic"/>
          <w:sz w:val="28"/>
          <w:szCs w:val="28"/>
          <w:rtl/>
        </w:rPr>
        <w:t>ف</w:t>
      </w:r>
      <w:r w:rsidR="008052A6" w:rsidRPr="00B24CE6">
        <w:rPr>
          <w:rFonts w:ascii="Simplified Arabic" w:hAnsi="Simplified Arabic" w:cs="Simplified Arabic"/>
          <w:sz w:val="28"/>
          <w:szCs w:val="28"/>
          <w:rtl/>
        </w:rPr>
        <w:t xml:space="preserve">قد </w:t>
      </w:r>
      <w:r w:rsidR="00D212A6" w:rsidRPr="00B24CE6">
        <w:rPr>
          <w:rFonts w:ascii="Simplified Arabic" w:hAnsi="Simplified Arabic" w:cs="Simplified Arabic"/>
          <w:sz w:val="28"/>
          <w:szCs w:val="28"/>
          <w:rtl/>
        </w:rPr>
        <w:t>حرم الإسلام الاعتداء عليها</w:t>
      </w:r>
      <w:r w:rsidR="00225EB3" w:rsidRPr="00B24CE6">
        <w:rPr>
          <w:rFonts w:ascii="Simplified Arabic" w:hAnsi="Simplified Arabic" w:cs="Simplified Arabic"/>
          <w:sz w:val="28"/>
          <w:szCs w:val="28"/>
          <w:rtl/>
        </w:rPr>
        <w:t xml:space="preserve"> بالقتل، واعتبر ذلك من أعظم الذنوب</w:t>
      </w:r>
      <w:r w:rsidR="00D212A6" w:rsidRPr="00B24CE6">
        <w:rPr>
          <w:rFonts w:ascii="Simplified Arabic" w:hAnsi="Simplified Arabic" w:cs="Simplified Arabic"/>
          <w:sz w:val="28"/>
          <w:szCs w:val="28"/>
          <w:rtl/>
        </w:rPr>
        <w:t>،</w:t>
      </w:r>
      <w:r w:rsidR="00225EB3" w:rsidRPr="00B24CE6">
        <w:rPr>
          <w:rFonts w:ascii="Simplified Arabic" w:hAnsi="Simplified Arabic" w:cs="Simplified Arabic"/>
          <w:sz w:val="28"/>
          <w:szCs w:val="28"/>
          <w:rtl/>
        </w:rPr>
        <w:t xml:space="preserve"> </w:t>
      </w:r>
      <w:r w:rsidR="00225EB3" w:rsidRPr="00B24CE6">
        <w:rPr>
          <w:rFonts w:ascii="Simplified Arabic" w:hAnsi="Simplified Arabic" w:cs="Simplified Arabic"/>
          <w:sz w:val="28"/>
          <w:szCs w:val="28"/>
          <w:rtl/>
          <w:lang w:bidi="ar-JO"/>
        </w:rPr>
        <w:t>ق</w:t>
      </w:r>
      <w:r w:rsidR="007C47E4" w:rsidRPr="00B24CE6">
        <w:rPr>
          <w:rFonts w:ascii="Simplified Arabic" w:hAnsi="Simplified Arabic" w:cs="Simplified Arabic"/>
          <w:sz w:val="28"/>
          <w:szCs w:val="28"/>
          <w:rtl/>
        </w:rPr>
        <w:t>ال صلى الله عليه وسلم</w:t>
      </w:r>
      <w:r w:rsidR="007C47E4" w:rsidRPr="00B24CE6">
        <w:rPr>
          <w:rFonts w:ascii="Simplified Arabic" w:hAnsi="Simplified Arabic" w:cs="Simplified Arabic"/>
          <w:sz w:val="28"/>
          <w:szCs w:val="28"/>
        </w:rPr>
        <w:t>:</w:t>
      </w:r>
      <w:r w:rsidR="00A57A4A" w:rsidRPr="00B24CE6">
        <w:rPr>
          <w:rFonts w:ascii="Simplified Arabic" w:hAnsi="Simplified Arabic" w:cs="Simplified Arabic"/>
          <w:sz w:val="28"/>
          <w:szCs w:val="28"/>
          <w:rtl/>
        </w:rPr>
        <w:t xml:space="preserve"> </w:t>
      </w:r>
      <w:r w:rsidR="00A57A4A" w:rsidRPr="00B24CE6">
        <w:rPr>
          <w:rFonts w:ascii="Simplified Arabic" w:hAnsi="Simplified Arabic" w:cs="Simplified Arabic"/>
          <w:b/>
          <w:bCs/>
          <w:sz w:val="28"/>
          <w:szCs w:val="28"/>
          <w:rtl/>
        </w:rPr>
        <w:t>«</w:t>
      </w:r>
      <w:r w:rsidR="007C47E4" w:rsidRPr="00B24CE6">
        <w:rPr>
          <w:rFonts w:ascii="Simplified Arabic" w:hAnsi="Simplified Arabic" w:cs="Simplified Arabic"/>
          <w:b/>
          <w:bCs/>
          <w:sz w:val="28"/>
          <w:szCs w:val="28"/>
          <w:rtl/>
        </w:rPr>
        <w:t>لا يحل دم امرئ مسلم، يشهد أن لا إله إلا الله، وأني رسول الله، إلا بإحدى ثلاث: الثيب الزاني، والنفس بالنفس والتارك لدينه المفارق للجماعة»</w:t>
      </w:r>
      <w:r w:rsidR="007B7371" w:rsidRPr="00B24CE6">
        <w:rPr>
          <w:rFonts w:ascii="Simplified Arabic" w:hAnsi="Simplified Arabic" w:cs="Simplified Arabic"/>
          <w:sz w:val="28"/>
          <w:szCs w:val="28"/>
          <w:rtl/>
        </w:rPr>
        <w:t xml:space="preserve"> </w:t>
      </w:r>
      <w:r w:rsidR="00E2653F" w:rsidRPr="00B24CE6">
        <w:rPr>
          <w:rFonts w:ascii="Simplified Arabic" w:hAnsi="Simplified Arabic" w:cs="Simplified Arabic"/>
          <w:sz w:val="28"/>
          <w:szCs w:val="28"/>
          <w:vertAlign w:val="superscript"/>
          <w:rtl/>
        </w:rPr>
        <w:t>(</w:t>
      </w:r>
      <w:r w:rsidR="00E2653F" w:rsidRPr="00B24CE6">
        <w:rPr>
          <w:rStyle w:val="a4"/>
          <w:rFonts w:ascii="Simplified Arabic" w:hAnsi="Simplified Arabic" w:cs="Simplified Arabic"/>
          <w:sz w:val="28"/>
          <w:szCs w:val="28"/>
          <w:rtl/>
        </w:rPr>
        <w:footnoteReference w:id="26"/>
      </w:r>
      <w:r w:rsidR="00E2653F" w:rsidRPr="00B24CE6">
        <w:rPr>
          <w:rFonts w:ascii="Simplified Arabic" w:hAnsi="Simplified Arabic" w:cs="Simplified Arabic"/>
          <w:sz w:val="28"/>
          <w:szCs w:val="28"/>
          <w:vertAlign w:val="superscript"/>
          <w:rtl/>
        </w:rPr>
        <w:t>)</w:t>
      </w:r>
      <w:r w:rsidR="008E2C66" w:rsidRPr="00B24CE6">
        <w:rPr>
          <w:rFonts w:ascii="Simplified Arabic" w:hAnsi="Simplified Arabic" w:cs="Simplified Arabic"/>
          <w:sz w:val="28"/>
          <w:szCs w:val="28"/>
          <w:rtl/>
        </w:rPr>
        <w:t xml:space="preserve">، </w:t>
      </w:r>
      <w:r w:rsidR="00225EB3" w:rsidRPr="00B24CE6">
        <w:rPr>
          <w:rFonts w:ascii="Simplified Arabic" w:hAnsi="Simplified Arabic" w:cs="Simplified Arabic"/>
          <w:sz w:val="28"/>
          <w:szCs w:val="28"/>
          <w:rtl/>
          <w:lang w:bidi="ar-JO"/>
        </w:rPr>
        <w:t>وقد غلظ الله عقوبة القتل</w:t>
      </w:r>
      <w:r w:rsidR="00A71742" w:rsidRPr="00B24CE6">
        <w:rPr>
          <w:rFonts w:ascii="Simplified Arabic" w:hAnsi="Simplified Arabic" w:cs="Simplified Arabic"/>
          <w:sz w:val="28"/>
          <w:szCs w:val="28"/>
          <w:rtl/>
          <w:lang w:bidi="ar-JO"/>
        </w:rPr>
        <w:t xml:space="preserve"> </w:t>
      </w:r>
      <w:r w:rsidR="00225EB3" w:rsidRPr="00B24CE6">
        <w:rPr>
          <w:rFonts w:ascii="Simplified Arabic" w:hAnsi="Simplified Arabic" w:cs="Simplified Arabic"/>
          <w:sz w:val="28"/>
          <w:szCs w:val="28"/>
          <w:rtl/>
          <w:lang w:bidi="ar-JO"/>
        </w:rPr>
        <w:t xml:space="preserve">العمد فقال: </w:t>
      </w:r>
      <w:r w:rsidR="00525F69" w:rsidRPr="00B24CE6">
        <w:rPr>
          <w:rFonts w:ascii="Simplified Arabic" w:hAnsi="Simplified Arabic" w:cs="Simplified Arabic"/>
          <w:b/>
          <w:bCs/>
          <w:sz w:val="28"/>
          <w:szCs w:val="28"/>
          <w:rtl/>
        </w:rPr>
        <w:t xml:space="preserve">﴿وَمَن </w:t>
      </w:r>
      <w:proofErr w:type="spellStart"/>
      <w:r w:rsidR="00525F69" w:rsidRPr="00B24CE6">
        <w:rPr>
          <w:rFonts w:ascii="Simplified Arabic" w:hAnsi="Simplified Arabic" w:cs="Simplified Arabic"/>
          <w:b/>
          <w:bCs/>
          <w:sz w:val="28"/>
          <w:szCs w:val="28"/>
          <w:rtl/>
        </w:rPr>
        <w:t>يَقۡتُلۡ</w:t>
      </w:r>
      <w:proofErr w:type="spellEnd"/>
      <w:r w:rsidR="00525F69" w:rsidRPr="00B24CE6">
        <w:rPr>
          <w:rFonts w:ascii="Simplified Arabic" w:hAnsi="Simplified Arabic" w:cs="Simplified Arabic"/>
          <w:b/>
          <w:bCs/>
          <w:sz w:val="28"/>
          <w:szCs w:val="28"/>
          <w:rtl/>
        </w:rPr>
        <w:t xml:space="preserve"> </w:t>
      </w:r>
      <w:proofErr w:type="spellStart"/>
      <w:r w:rsidR="00525F69" w:rsidRPr="00B24CE6">
        <w:rPr>
          <w:rFonts w:ascii="Simplified Arabic" w:hAnsi="Simplified Arabic" w:cs="Simplified Arabic"/>
          <w:b/>
          <w:bCs/>
          <w:sz w:val="28"/>
          <w:szCs w:val="28"/>
          <w:rtl/>
        </w:rPr>
        <w:t>مُؤۡمِنٗا</w:t>
      </w:r>
      <w:proofErr w:type="spellEnd"/>
      <w:r w:rsidR="00525F69" w:rsidRPr="00B24CE6">
        <w:rPr>
          <w:rFonts w:ascii="Simplified Arabic" w:hAnsi="Simplified Arabic" w:cs="Simplified Arabic"/>
          <w:b/>
          <w:bCs/>
          <w:sz w:val="28"/>
          <w:szCs w:val="28"/>
          <w:rtl/>
        </w:rPr>
        <w:t xml:space="preserve"> </w:t>
      </w:r>
      <w:proofErr w:type="spellStart"/>
      <w:r w:rsidR="00525F69" w:rsidRPr="00B24CE6">
        <w:rPr>
          <w:rFonts w:ascii="Simplified Arabic" w:hAnsi="Simplified Arabic" w:cs="Simplified Arabic"/>
          <w:b/>
          <w:bCs/>
          <w:sz w:val="28"/>
          <w:szCs w:val="28"/>
          <w:rtl/>
        </w:rPr>
        <w:t>مُّتَعَمِّدٗا</w:t>
      </w:r>
      <w:proofErr w:type="spellEnd"/>
      <w:r w:rsidR="00525F69" w:rsidRPr="00B24CE6">
        <w:rPr>
          <w:rFonts w:ascii="Simplified Arabic" w:hAnsi="Simplified Arabic" w:cs="Simplified Arabic"/>
          <w:b/>
          <w:bCs/>
          <w:sz w:val="28"/>
          <w:szCs w:val="28"/>
          <w:rtl/>
        </w:rPr>
        <w:t xml:space="preserve"> </w:t>
      </w:r>
      <w:proofErr w:type="spellStart"/>
      <w:r w:rsidR="00525F69" w:rsidRPr="00B24CE6">
        <w:rPr>
          <w:rFonts w:ascii="Simplified Arabic" w:hAnsi="Simplified Arabic" w:cs="Simplified Arabic"/>
          <w:b/>
          <w:bCs/>
          <w:sz w:val="28"/>
          <w:szCs w:val="28"/>
          <w:rtl/>
        </w:rPr>
        <w:t>فَجَزَآؤُهُۥ</w:t>
      </w:r>
      <w:proofErr w:type="spellEnd"/>
      <w:r w:rsidR="00525F69" w:rsidRPr="00B24CE6">
        <w:rPr>
          <w:rFonts w:ascii="Simplified Arabic" w:hAnsi="Simplified Arabic" w:cs="Simplified Arabic"/>
          <w:b/>
          <w:bCs/>
          <w:sz w:val="28"/>
          <w:szCs w:val="28"/>
          <w:rtl/>
        </w:rPr>
        <w:t xml:space="preserve"> جَهَنَّمُ </w:t>
      </w:r>
      <w:proofErr w:type="spellStart"/>
      <w:r w:rsidR="00525F69" w:rsidRPr="00B24CE6">
        <w:rPr>
          <w:rFonts w:ascii="Simplified Arabic" w:hAnsi="Simplified Arabic" w:cs="Simplified Arabic"/>
          <w:b/>
          <w:bCs/>
          <w:sz w:val="28"/>
          <w:szCs w:val="28"/>
          <w:rtl/>
        </w:rPr>
        <w:t>خَٰلِدٗا</w:t>
      </w:r>
      <w:proofErr w:type="spellEnd"/>
      <w:r w:rsidR="00525F69" w:rsidRPr="00B24CE6">
        <w:rPr>
          <w:rFonts w:ascii="Simplified Arabic" w:hAnsi="Simplified Arabic" w:cs="Simplified Arabic"/>
          <w:b/>
          <w:bCs/>
          <w:sz w:val="28"/>
          <w:szCs w:val="28"/>
          <w:rtl/>
        </w:rPr>
        <w:t xml:space="preserve"> فِيهَا وَغَضِبَ </w:t>
      </w:r>
      <w:proofErr w:type="spellStart"/>
      <w:r w:rsidR="00525F69" w:rsidRPr="00B24CE6">
        <w:rPr>
          <w:rFonts w:ascii="Simplified Arabic" w:hAnsi="Simplified Arabic" w:cs="Simplified Arabic"/>
          <w:b/>
          <w:bCs/>
          <w:sz w:val="28"/>
          <w:szCs w:val="28"/>
          <w:rtl/>
        </w:rPr>
        <w:t>ٱللَّهُ</w:t>
      </w:r>
      <w:proofErr w:type="spellEnd"/>
      <w:r w:rsidR="00525F69" w:rsidRPr="00B24CE6">
        <w:rPr>
          <w:rFonts w:ascii="Simplified Arabic" w:hAnsi="Simplified Arabic" w:cs="Simplified Arabic"/>
          <w:b/>
          <w:bCs/>
          <w:sz w:val="28"/>
          <w:szCs w:val="28"/>
          <w:rtl/>
        </w:rPr>
        <w:t xml:space="preserve"> </w:t>
      </w:r>
      <w:proofErr w:type="spellStart"/>
      <w:r w:rsidR="00525F69" w:rsidRPr="00B24CE6">
        <w:rPr>
          <w:rFonts w:ascii="Simplified Arabic" w:hAnsi="Simplified Arabic" w:cs="Simplified Arabic"/>
          <w:b/>
          <w:bCs/>
          <w:sz w:val="28"/>
          <w:szCs w:val="28"/>
          <w:rtl/>
        </w:rPr>
        <w:t>عَلَيۡهِ</w:t>
      </w:r>
      <w:proofErr w:type="spellEnd"/>
      <w:r w:rsidR="00525F69" w:rsidRPr="00B24CE6">
        <w:rPr>
          <w:rFonts w:ascii="Simplified Arabic" w:hAnsi="Simplified Arabic" w:cs="Simplified Arabic"/>
          <w:b/>
          <w:bCs/>
          <w:sz w:val="28"/>
          <w:szCs w:val="28"/>
          <w:rtl/>
        </w:rPr>
        <w:t xml:space="preserve"> </w:t>
      </w:r>
      <w:proofErr w:type="spellStart"/>
      <w:r w:rsidR="00525F69" w:rsidRPr="00B24CE6">
        <w:rPr>
          <w:rFonts w:ascii="Simplified Arabic" w:hAnsi="Simplified Arabic" w:cs="Simplified Arabic"/>
          <w:b/>
          <w:bCs/>
          <w:sz w:val="28"/>
          <w:szCs w:val="28"/>
          <w:rtl/>
        </w:rPr>
        <w:t>وَلَعَنَهُۥ</w:t>
      </w:r>
      <w:proofErr w:type="spellEnd"/>
      <w:r w:rsidR="00525F69" w:rsidRPr="00B24CE6">
        <w:rPr>
          <w:rFonts w:ascii="Simplified Arabic" w:hAnsi="Simplified Arabic" w:cs="Simplified Arabic"/>
          <w:b/>
          <w:bCs/>
          <w:sz w:val="28"/>
          <w:szCs w:val="28"/>
          <w:rtl/>
        </w:rPr>
        <w:t xml:space="preserve"> وَأَعَدَّ </w:t>
      </w:r>
      <w:proofErr w:type="spellStart"/>
      <w:r w:rsidR="00525F69" w:rsidRPr="00B24CE6">
        <w:rPr>
          <w:rFonts w:ascii="Simplified Arabic" w:hAnsi="Simplified Arabic" w:cs="Simplified Arabic"/>
          <w:b/>
          <w:bCs/>
          <w:sz w:val="28"/>
          <w:szCs w:val="28"/>
          <w:rtl/>
        </w:rPr>
        <w:t>لَهُۥ</w:t>
      </w:r>
      <w:proofErr w:type="spellEnd"/>
      <w:r w:rsidR="00525F69" w:rsidRPr="00B24CE6">
        <w:rPr>
          <w:rFonts w:ascii="Simplified Arabic" w:hAnsi="Simplified Arabic" w:cs="Simplified Arabic"/>
          <w:b/>
          <w:bCs/>
          <w:sz w:val="28"/>
          <w:szCs w:val="28"/>
          <w:rtl/>
        </w:rPr>
        <w:t xml:space="preserve"> عَذَابًا </w:t>
      </w:r>
      <w:proofErr w:type="spellStart"/>
      <w:r w:rsidR="00525F69" w:rsidRPr="00B24CE6">
        <w:rPr>
          <w:rFonts w:ascii="Simplified Arabic" w:hAnsi="Simplified Arabic" w:cs="Simplified Arabic"/>
          <w:b/>
          <w:bCs/>
          <w:sz w:val="28"/>
          <w:szCs w:val="28"/>
          <w:rtl/>
        </w:rPr>
        <w:t>عَظِيمٗا</w:t>
      </w:r>
      <w:proofErr w:type="spellEnd"/>
      <w:r w:rsidR="00525F69" w:rsidRPr="00B24CE6">
        <w:rPr>
          <w:rFonts w:ascii="Simplified Arabic" w:hAnsi="Simplified Arabic" w:cs="Simplified Arabic"/>
          <w:b/>
          <w:bCs/>
          <w:sz w:val="28"/>
          <w:szCs w:val="28"/>
          <w:rtl/>
        </w:rPr>
        <w:t>﴾</w:t>
      </w:r>
      <w:r w:rsidR="006049D8" w:rsidRPr="00B24CE6">
        <w:rPr>
          <w:rFonts w:ascii="Simplified Arabic" w:hAnsi="Simplified Arabic" w:cs="Simplified Arabic"/>
          <w:sz w:val="28"/>
          <w:szCs w:val="28"/>
          <w:vertAlign w:val="superscript"/>
          <w:rtl/>
        </w:rPr>
        <w:t>(</w:t>
      </w:r>
      <w:r w:rsidR="006049D8" w:rsidRPr="00B24CE6">
        <w:rPr>
          <w:rStyle w:val="a4"/>
          <w:rFonts w:ascii="Simplified Arabic" w:hAnsi="Simplified Arabic" w:cs="Simplified Arabic"/>
          <w:sz w:val="28"/>
          <w:szCs w:val="28"/>
          <w:rtl/>
        </w:rPr>
        <w:footnoteReference w:id="27"/>
      </w:r>
      <w:r w:rsidR="006049D8" w:rsidRPr="00B24CE6">
        <w:rPr>
          <w:rFonts w:ascii="Simplified Arabic" w:hAnsi="Simplified Arabic" w:cs="Simplified Arabic"/>
          <w:sz w:val="28"/>
          <w:szCs w:val="28"/>
          <w:vertAlign w:val="superscript"/>
          <w:rtl/>
        </w:rPr>
        <w:t>)</w:t>
      </w:r>
      <w:r w:rsidR="00D212A6" w:rsidRPr="00B24CE6">
        <w:rPr>
          <w:rFonts w:ascii="Simplified Arabic" w:hAnsi="Simplified Arabic" w:cs="Simplified Arabic"/>
          <w:sz w:val="28"/>
          <w:szCs w:val="28"/>
          <w:rtl/>
        </w:rPr>
        <w:t xml:space="preserve">، </w:t>
      </w:r>
      <w:r w:rsidR="00242EE9" w:rsidRPr="00B24CE6">
        <w:rPr>
          <w:rFonts w:ascii="Simplified Arabic" w:hAnsi="Simplified Arabic" w:cs="Simplified Arabic"/>
          <w:sz w:val="28"/>
          <w:szCs w:val="28"/>
          <w:rtl/>
        </w:rPr>
        <w:t>و</w:t>
      </w:r>
      <w:r w:rsidR="00B57128" w:rsidRPr="00B24CE6">
        <w:rPr>
          <w:rFonts w:ascii="Simplified Arabic" w:hAnsi="Simplified Arabic" w:cs="Simplified Arabic"/>
          <w:sz w:val="28"/>
          <w:szCs w:val="28"/>
          <w:rtl/>
        </w:rPr>
        <w:t xml:space="preserve">قال رسول الله صلى الله عليه وسلم </w:t>
      </w:r>
      <w:r w:rsidR="00B57128" w:rsidRPr="00B24CE6">
        <w:rPr>
          <w:rFonts w:ascii="Simplified Arabic" w:hAnsi="Simplified Arabic" w:cs="Simplified Arabic"/>
          <w:b/>
          <w:bCs/>
          <w:sz w:val="28"/>
          <w:szCs w:val="28"/>
          <w:rtl/>
        </w:rPr>
        <w:t>(أول ما يقضى بين الناس يوم القيامة، في الدماء)</w:t>
      </w:r>
      <w:r w:rsidR="00B57128" w:rsidRPr="00B24CE6">
        <w:rPr>
          <w:rFonts w:ascii="Simplified Arabic" w:hAnsi="Simplified Arabic" w:cs="Simplified Arabic"/>
          <w:sz w:val="28"/>
          <w:szCs w:val="28"/>
          <w:vertAlign w:val="superscript"/>
          <w:rtl/>
        </w:rPr>
        <w:t>(</w:t>
      </w:r>
      <w:r w:rsidR="00B57128" w:rsidRPr="00B24CE6">
        <w:rPr>
          <w:rStyle w:val="a4"/>
          <w:rFonts w:ascii="Simplified Arabic" w:hAnsi="Simplified Arabic" w:cs="Simplified Arabic"/>
          <w:sz w:val="28"/>
          <w:szCs w:val="28"/>
          <w:rtl/>
        </w:rPr>
        <w:footnoteReference w:id="28"/>
      </w:r>
      <w:r w:rsidR="00B57128" w:rsidRPr="00B24CE6">
        <w:rPr>
          <w:rFonts w:ascii="Simplified Arabic" w:hAnsi="Simplified Arabic" w:cs="Simplified Arabic"/>
          <w:sz w:val="28"/>
          <w:szCs w:val="28"/>
          <w:vertAlign w:val="superscript"/>
          <w:rtl/>
        </w:rPr>
        <w:t>)</w:t>
      </w:r>
      <w:r w:rsidR="00B57128" w:rsidRPr="00B24CE6">
        <w:rPr>
          <w:rFonts w:ascii="Simplified Arabic" w:hAnsi="Simplified Arabic" w:cs="Simplified Arabic"/>
          <w:sz w:val="28"/>
          <w:szCs w:val="28"/>
        </w:rPr>
        <w:t xml:space="preserve"> </w:t>
      </w:r>
      <w:r w:rsidR="00242EE9" w:rsidRPr="00B24CE6">
        <w:rPr>
          <w:rFonts w:ascii="Simplified Arabic" w:hAnsi="Simplified Arabic" w:cs="Simplified Arabic"/>
          <w:sz w:val="28"/>
          <w:szCs w:val="28"/>
        </w:rPr>
        <w:t>‌</w:t>
      </w:r>
      <w:r w:rsidR="00CF38C3" w:rsidRPr="00B24CE6">
        <w:rPr>
          <w:rFonts w:ascii="Simplified Arabic" w:hAnsi="Simplified Arabic" w:cs="Simplified Arabic"/>
          <w:sz w:val="28"/>
          <w:szCs w:val="28"/>
          <w:rtl/>
        </w:rPr>
        <w:t>.</w:t>
      </w:r>
      <w:r w:rsidR="00242EE9" w:rsidRPr="00B24CE6">
        <w:rPr>
          <w:rFonts w:ascii="Simplified Arabic" w:hAnsi="Simplified Arabic" w:cs="Simplified Arabic"/>
          <w:sz w:val="28"/>
          <w:szCs w:val="28"/>
          <w:rtl/>
        </w:rPr>
        <w:t xml:space="preserve"> </w:t>
      </w:r>
    </w:p>
    <w:p w:rsidR="006B318B" w:rsidRPr="00B24CE6" w:rsidRDefault="00D212A6" w:rsidP="003B0002">
      <w:pPr>
        <w:tabs>
          <w:tab w:val="left" w:pos="1504"/>
        </w:tabs>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w:t>
      </w:r>
      <w:r w:rsidR="00244705" w:rsidRPr="00B24CE6">
        <w:rPr>
          <w:rFonts w:ascii="Simplified Arabic" w:hAnsi="Simplified Arabic" w:cs="Simplified Arabic"/>
          <w:sz w:val="28"/>
          <w:szCs w:val="28"/>
          <w:rtl/>
        </w:rPr>
        <w:t xml:space="preserve">ولعظم هذه الجريمة، فقد حمّل الله تعالى ابن آدم الأول الذي قتل أخاه وزر كل مَن قتل إنساناً </w:t>
      </w:r>
      <w:r w:rsidR="00242EE9" w:rsidRPr="00B24CE6">
        <w:rPr>
          <w:rFonts w:ascii="Simplified Arabic" w:hAnsi="Simplified Arabic" w:cs="Simplified Arabic"/>
          <w:sz w:val="28"/>
          <w:szCs w:val="28"/>
          <w:rtl/>
        </w:rPr>
        <w:t xml:space="preserve">ظلماً إلى </w:t>
      </w:r>
      <w:r w:rsidRPr="00B24CE6">
        <w:rPr>
          <w:rFonts w:ascii="Simplified Arabic" w:hAnsi="Simplified Arabic" w:cs="Simplified Arabic"/>
          <w:sz w:val="28"/>
          <w:szCs w:val="28"/>
          <w:rtl/>
        </w:rPr>
        <w:t>يوم القيامة</w:t>
      </w:r>
      <w:r w:rsidR="00244705" w:rsidRPr="00B24CE6">
        <w:rPr>
          <w:rFonts w:ascii="Simplified Arabic" w:hAnsi="Simplified Arabic" w:cs="Simplified Arabic"/>
          <w:sz w:val="28"/>
          <w:szCs w:val="28"/>
          <w:rtl/>
        </w:rPr>
        <w:t xml:space="preserve">، </w:t>
      </w:r>
      <w:r w:rsidR="00303A4B" w:rsidRPr="00B24CE6">
        <w:rPr>
          <w:rFonts w:ascii="Simplified Arabic" w:hAnsi="Simplified Arabic" w:cs="Simplified Arabic"/>
          <w:sz w:val="28"/>
          <w:szCs w:val="28"/>
          <w:rtl/>
        </w:rPr>
        <w:t xml:space="preserve">قال رسول الله صلى الله عليه وسلم: </w:t>
      </w:r>
      <w:r w:rsidR="00303A4B" w:rsidRPr="00B24CE6">
        <w:rPr>
          <w:rFonts w:ascii="Simplified Arabic" w:hAnsi="Simplified Arabic" w:cs="Simplified Arabic"/>
          <w:b/>
          <w:bCs/>
          <w:sz w:val="28"/>
          <w:szCs w:val="28"/>
          <w:rtl/>
        </w:rPr>
        <w:t xml:space="preserve">"لا تُقِتل نفسٌ ظلماً إلا كان على ابن آدمَ الأوّلِ كِفْلٌ من دمها، لأنه كان أوّلَ منْ ‌سَنَّ ‌القتل" </w:t>
      </w:r>
      <w:r w:rsidR="00244705" w:rsidRPr="00B24CE6">
        <w:rPr>
          <w:rFonts w:ascii="Simplified Arabic" w:hAnsi="Simplified Arabic" w:cs="Simplified Arabic"/>
          <w:sz w:val="28"/>
          <w:szCs w:val="28"/>
          <w:vertAlign w:val="superscript"/>
          <w:rtl/>
        </w:rPr>
        <w:t>(</w:t>
      </w:r>
      <w:r w:rsidR="00244705" w:rsidRPr="00B24CE6">
        <w:rPr>
          <w:rStyle w:val="a4"/>
          <w:rFonts w:ascii="Simplified Arabic" w:hAnsi="Simplified Arabic" w:cs="Simplified Arabic"/>
          <w:sz w:val="28"/>
          <w:szCs w:val="28"/>
          <w:rtl/>
        </w:rPr>
        <w:footnoteReference w:id="29"/>
      </w:r>
      <w:r w:rsidR="00244705" w:rsidRPr="00B24CE6">
        <w:rPr>
          <w:rFonts w:ascii="Simplified Arabic" w:hAnsi="Simplified Arabic" w:cs="Simplified Arabic"/>
          <w:sz w:val="28"/>
          <w:szCs w:val="28"/>
          <w:vertAlign w:val="superscript"/>
          <w:rtl/>
        </w:rPr>
        <w:t>)</w:t>
      </w:r>
      <w:r w:rsidR="000772A4" w:rsidRPr="00B24CE6">
        <w:rPr>
          <w:rFonts w:ascii="Simplified Arabic" w:hAnsi="Simplified Arabic" w:cs="Simplified Arabic"/>
          <w:sz w:val="28"/>
          <w:szCs w:val="28"/>
          <w:rtl/>
        </w:rPr>
        <w:t xml:space="preserve">، </w:t>
      </w:r>
      <w:r w:rsidRPr="00B24CE6">
        <w:rPr>
          <w:rFonts w:ascii="Simplified Arabic" w:hAnsi="Simplified Arabic" w:cs="Simplified Arabic"/>
          <w:sz w:val="28"/>
          <w:szCs w:val="28"/>
          <w:rtl/>
        </w:rPr>
        <w:t>وفي شريعتنا الإسلامية من العقوبات ما يردع الجاني وغيره عن اقتراف جريمة القتل أو غيرها من الجرائم أو حتى التفكير فيها</w:t>
      </w:r>
      <w:r w:rsidR="00786053" w:rsidRPr="00B24CE6">
        <w:rPr>
          <w:rFonts w:ascii="Simplified Arabic" w:hAnsi="Simplified Arabic" w:cs="Simplified Arabic"/>
          <w:sz w:val="28"/>
          <w:szCs w:val="28"/>
          <w:rtl/>
        </w:rPr>
        <w:t>،</w:t>
      </w:r>
      <w:r w:rsidRPr="00B24CE6">
        <w:rPr>
          <w:rFonts w:ascii="Simplified Arabic" w:hAnsi="Simplified Arabic" w:cs="Simplified Arabic"/>
          <w:sz w:val="28"/>
          <w:szCs w:val="28"/>
          <w:rtl/>
        </w:rPr>
        <w:t xml:space="preserve"> </w:t>
      </w:r>
      <w:r w:rsidR="00786053" w:rsidRPr="00B24CE6">
        <w:rPr>
          <w:rFonts w:ascii="Simplified Arabic" w:hAnsi="Simplified Arabic" w:cs="Simplified Arabic"/>
          <w:sz w:val="28"/>
          <w:szCs w:val="28"/>
          <w:rtl/>
        </w:rPr>
        <w:t xml:space="preserve">وهذا العقوبات إنما هي حياة للناس، </w:t>
      </w:r>
      <w:r w:rsidRPr="00B24CE6">
        <w:rPr>
          <w:rFonts w:ascii="Simplified Arabic" w:hAnsi="Simplified Arabic" w:cs="Simplified Arabic"/>
          <w:sz w:val="28"/>
          <w:szCs w:val="28"/>
          <w:rtl/>
        </w:rPr>
        <w:t xml:space="preserve"> </w:t>
      </w:r>
      <w:r w:rsidR="006B318B" w:rsidRPr="00B24CE6">
        <w:rPr>
          <w:rFonts w:ascii="Simplified Arabic" w:hAnsi="Simplified Arabic" w:cs="Simplified Arabic"/>
          <w:sz w:val="28"/>
          <w:szCs w:val="28"/>
          <w:rtl/>
        </w:rPr>
        <w:t>﴿</w:t>
      </w:r>
      <w:proofErr w:type="spellStart"/>
      <w:r w:rsidR="006B318B" w:rsidRPr="00B24CE6">
        <w:rPr>
          <w:rFonts w:ascii="Simplified Arabic" w:hAnsi="Simplified Arabic" w:cs="Simplified Arabic"/>
          <w:b/>
          <w:bCs/>
          <w:sz w:val="28"/>
          <w:szCs w:val="28"/>
          <w:rtl/>
        </w:rPr>
        <w:t>وَلَكُمۡ</w:t>
      </w:r>
      <w:proofErr w:type="spellEnd"/>
      <w:r w:rsidR="006B318B" w:rsidRPr="00B24CE6">
        <w:rPr>
          <w:rFonts w:ascii="Simplified Arabic" w:hAnsi="Simplified Arabic" w:cs="Simplified Arabic"/>
          <w:b/>
          <w:bCs/>
          <w:sz w:val="28"/>
          <w:szCs w:val="28"/>
          <w:rtl/>
        </w:rPr>
        <w:t xml:space="preserve"> فِي </w:t>
      </w:r>
      <w:proofErr w:type="spellStart"/>
      <w:r w:rsidR="006B318B" w:rsidRPr="00B24CE6">
        <w:rPr>
          <w:rFonts w:ascii="Simplified Arabic" w:hAnsi="Simplified Arabic" w:cs="Simplified Arabic"/>
          <w:b/>
          <w:bCs/>
          <w:sz w:val="28"/>
          <w:szCs w:val="28"/>
          <w:rtl/>
        </w:rPr>
        <w:t>ٱلۡقِصَاصِ</w:t>
      </w:r>
      <w:proofErr w:type="spellEnd"/>
      <w:r w:rsidR="006B318B" w:rsidRPr="00B24CE6">
        <w:rPr>
          <w:rFonts w:ascii="Simplified Arabic" w:hAnsi="Simplified Arabic" w:cs="Simplified Arabic"/>
          <w:b/>
          <w:bCs/>
          <w:sz w:val="28"/>
          <w:szCs w:val="28"/>
          <w:rtl/>
        </w:rPr>
        <w:t xml:space="preserve"> </w:t>
      </w:r>
      <w:proofErr w:type="spellStart"/>
      <w:r w:rsidR="006B318B" w:rsidRPr="00B24CE6">
        <w:rPr>
          <w:rFonts w:ascii="Simplified Arabic" w:hAnsi="Simplified Arabic" w:cs="Simplified Arabic"/>
          <w:b/>
          <w:bCs/>
          <w:sz w:val="28"/>
          <w:szCs w:val="28"/>
          <w:rtl/>
        </w:rPr>
        <w:t>حَيَوٰة</w:t>
      </w:r>
      <w:proofErr w:type="spellEnd"/>
      <w:r w:rsidR="006B318B" w:rsidRPr="00B24CE6">
        <w:rPr>
          <w:rFonts w:ascii="Simplified Arabic" w:hAnsi="Simplified Arabic" w:cs="Simplified Arabic"/>
          <w:b/>
          <w:bCs/>
          <w:sz w:val="28"/>
          <w:szCs w:val="28"/>
          <w:rtl/>
        </w:rPr>
        <w:t xml:space="preserve">ٞ </w:t>
      </w:r>
      <w:proofErr w:type="spellStart"/>
      <w:r w:rsidR="006B318B" w:rsidRPr="00B24CE6">
        <w:rPr>
          <w:rFonts w:ascii="Simplified Arabic" w:hAnsi="Simplified Arabic" w:cs="Simplified Arabic"/>
          <w:b/>
          <w:bCs/>
          <w:sz w:val="28"/>
          <w:szCs w:val="28"/>
          <w:rtl/>
        </w:rPr>
        <w:t>يَـٰٓأُوْلِي</w:t>
      </w:r>
      <w:proofErr w:type="spellEnd"/>
      <w:r w:rsidR="006B318B" w:rsidRPr="00B24CE6">
        <w:rPr>
          <w:rFonts w:ascii="Simplified Arabic" w:hAnsi="Simplified Arabic" w:cs="Simplified Arabic"/>
          <w:b/>
          <w:bCs/>
          <w:sz w:val="28"/>
          <w:szCs w:val="28"/>
          <w:rtl/>
        </w:rPr>
        <w:t xml:space="preserve"> </w:t>
      </w:r>
      <w:proofErr w:type="spellStart"/>
      <w:r w:rsidR="006B318B" w:rsidRPr="00B24CE6">
        <w:rPr>
          <w:rFonts w:ascii="Simplified Arabic" w:hAnsi="Simplified Arabic" w:cs="Simplified Arabic"/>
          <w:b/>
          <w:bCs/>
          <w:sz w:val="28"/>
          <w:szCs w:val="28"/>
          <w:rtl/>
        </w:rPr>
        <w:t>ٱلۡأَلۡبَٰبِ</w:t>
      </w:r>
      <w:proofErr w:type="spellEnd"/>
      <w:r w:rsidR="006B318B" w:rsidRPr="00B24CE6">
        <w:rPr>
          <w:rFonts w:ascii="Simplified Arabic" w:hAnsi="Simplified Arabic" w:cs="Simplified Arabic"/>
          <w:b/>
          <w:bCs/>
          <w:sz w:val="28"/>
          <w:szCs w:val="28"/>
          <w:rtl/>
        </w:rPr>
        <w:t xml:space="preserve"> </w:t>
      </w:r>
      <w:proofErr w:type="spellStart"/>
      <w:r w:rsidR="006B318B" w:rsidRPr="00B24CE6">
        <w:rPr>
          <w:rFonts w:ascii="Simplified Arabic" w:hAnsi="Simplified Arabic" w:cs="Simplified Arabic"/>
          <w:b/>
          <w:bCs/>
          <w:sz w:val="28"/>
          <w:szCs w:val="28"/>
          <w:rtl/>
        </w:rPr>
        <w:t>لَعَلَّكُمۡ</w:t>
      </w:r>
      <w:proofErr w:type="spellEnd"/>
      <w:r w:rsidR="006B318B" w:rsidRPr="00B24CE6">
        <w:rPr>
          <w:rFonts w:ascii="Simplified Arabic" w:hAnsi="Simplified Arabic" w:cs="Simplified Arabic"/>
          <w:b/>
          <w:bCs/>
          <w:sz w:val="28"/>
          <w:szCs w:val="28"/>
          <w:rtl/>
        </w:rPr>
        <w:t xml:space="preserve"> تَتَّقُونَ</w:t>
      </w:r>
      <w:r w:rsidR="006B318B" w:rsidRPr="00B24CE6">
        <w:rPr>
          <w:rFonts w:ascii="Simplified Arabic" w:hAnsi="Simplified Arabic" w:cs="Simplified Arabic"/>
          <w:sz w:val="28"/>
          <w:szCs w:val="28"/>
          <w:rtl/>
        </w:rPr>
        <w:t>﴾</w:t>
      </w:r>
      <w:r w:rsidR="006049D8" w:rsidRPr="00B24CE6">
        <w:rPr>
          <w:rFonts w:ascii="Simplified Arabic" w:hAnsi="Simplified Arabic" w:cs="Simplified Arabic"/>
          <w:sz w:val="28"/>
          <w:szCs w:val="28"/>
          <w:vertAlign w:val="superscript"/>
          <w:rtl/>
        </w:rPr>
        <w:t>(</w:t>
      </w:r>
      <w:r w:rsidR="006049D8" w:rsidRPr="00B24CE6">
        <w:rPr>
          <w:rStyle w:val="a4"/>
          <w:rFonts w:ascii="Simplified Arabic" w:hAnsi="Simplified Arabic" w:cs="Simplified Arabic"/>
          <w:sz w:val="28"/>
          <w:szCs w:val="28"/>
          <w:rtl/>
        </w:rPr>
        <w:footnoteReference w:id="30"/>
      </w:r>
      <w:r w:rsidR="006049D8" w:rsidRPr="00B24CE6">
        <w:rPr>
          <w:rFonts w:ascii="Simplified Arabic" w:hAnsi="Simplified Arabic" w:cs="Simplified Arabic"/>
          <w:sz w:val="28"/>
          <w:szCs w:val="28"/>
          <w:vertAlign w:val="superscript"/>
          <w:rtl/>
        </w:rPr>
        <w:t>)</w:t>
      </w:r>
      <w:r w:rsidR="006B318B" w:rsidRPr="00B24CE6">
        <w:rPr>
          <w:rFonts w:ascii="Simplified Arabic" w:hAnsi="Simplified Arabic" w:cs="Simplified Arabic"/>
          <w:sz w:val="28"/>
          <w:szCs w:val="28"/>
          <w:rtl/>
        </w:rPr>
        <w:t xml:space="preserve"> </w:t>
      </w:r>
      <w:r w:rsidR="005D4356" w:rsidRPr="00B24CE6">
        <w:rPr>
          <w:rFonts w:ascii="Simplified Arabic" w:hAnsi="Simplified Arabic" w:cs="Simplified Arabic"/>
          <w:sz w:val="28"/>
          <w:szCs w:val="28"/>
          <w:rtl/>
        </w:rPr>
        <w:t>.</w:t>
      </w:r>
      <w:r w:rsidR="006B318B" w:rsidRPr="00B24CE6">
        <w:rPr>
          <w:rFonts w:ascii="Simplified Arabic" w:hAnsi="Simplified Arabic" w:cs="Simplified Arabic"/>
          <w:sz w:val="28"/>
          <w:szCs w:val="28"/>
          <w:rtl/>
        </w:rPr>
        <w:t xml:space="preserve"> </w:t>
      </w:r>
    </w:p>
    <w:p w:rsidR="007B7371" w:rsidRPr="00B24CE6" w:rsidRDefault="00A71742" w:rsidP="00F02678">
      <w:pPr>
        <w:tabs>
          <w:tab w:val="left" w:pos="1504"/>
        </w:tabs>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lastRenderedPageBreak/>
        <w:t>و</w:t>
      </w:r>
      <w:r w:rsidR="00225EB3" w:rsidRPr="00B24CE6">
        <w:rPr>
          <w:rFonts w:ascii="Simplified Arabic" w:hAnsi="Simplified Arabic" w:cs="Simplified Arabic"/>
          <w:sz w:val="28"/>
          <w:szCs w:val="28"/>
          <w:rtl/>
        </w:rPr>
        <w:t>لا يمكن</w:t>
      </w:r>
      <w:r w:rsidR="003217B7" w:rsidRPr="00B24CE6">
        <w:rPr>
          <w:rFonts w:ascii="Simplified Arabic" w:hAnsi="Simplified Arabic" w:cs="Simplified Arabic"/>
          <w:sz w:val="28"/>
          <w:szCs w:val="28"/>
          <w:rtl/>
        </w:rPr>
        <w:t xml:space="preserve"> أن</w:t>
      </w:r>
      <w:r w:rsidR="00225EB3" w:rsidRPr="00B24CE6">
        <w:rPr>
          <w:rFonts w:ascii="Simplified Arabic" w:hAnsi="Simplified Arabic" w:cs="Simplified Arabic"/>
          <w:sz w:val="28"/>
          <w:szCs w:val="28"/>
          <w:rtl/>
        </w:rPr>
        <w:t xml:space="preserve"> </w:t>
      </w:r>
      <w:r w:rsidR="007B7371" w:rsidRPr="00B24CE6">
        <w:rPr>
          <w:rFonts w:ascii="Simplified Arabic" w:hAnsi="Simplified Arabic" w:cs="Simplified Arabic"/>
          <w:sz w:val="28"/>
          <w:szCs w:val="28"/>
          <w:rtl/>
        </w:rPr>
        <w:t xml:space="preserve">يُقدم المسلم على قتل أخيه إلا بطريق الخطأ، قال تعالى: </w:t>
      </w:r>
      <w:r w:rsidR="00444759" w:rsidRPr="00B24CE6">
        <w:rPr>
          <w:rFonts w:ascii="Simplified Arabic" w:hAnsi="Simplified Arabic" w:cs="Simplified Arabic"/>
          <w:sz w:val="28"/>
          <w:szCs w:val="28"/>
          <w:rtl/>
        </w:rPr>
        <w:t>﴿</w:t>
      </w:r>
      <w:r w:rsidR="00444759" w:rsidRPr="00B24CE6">
        <w:rPr>
          <w:rFonts w:ascii="Simplified Arabic" w:hAnsi="Simplified Arabic" w:cs="Simplified Arabic"/>
          <w:b/>
          <w:bCs/>
          <w:sz w:val="28"/>
          <w:szCs w:val="28"/>
          <w:rtl/>
        </w:rPr>
        <w:t xml:space="preserve">وَمَا كَانَ </w:t>
      </w:r>
      <w:proofErr w:type="spellStart"/>
      <w:r w:rsidR="00444759" w:rsidRPr="00B24CE6">
        <w:rPr>
          <w:rFonts w:ascii="Simplified Arabic" w:hAnsi="Simplified Arabic" w:cs="Simplified Arabic"/>
          <w:b/>
          <w:bCs/>
          <w:sz w:val="28"/>
          <w:szCs w:val="28"/>
          <w:rtl/>
        </w:rPr>
        <w:t>لِمُؤۡمِنٍ</w:t>
      </w:r>
      <w:proofErr w:type="spellEnd"/>
      <w:r w:rsidR="00444759" w:rsidRPr="00B24CE6">
        <w:rPr>
          <w:rFonts w:ascii="Simplified Arabic" w:hAnsi="Simplified Arabic" w:cs="Simplified Arabic"/>
          <w:b/>
          <w:bCs/>
          <w:sz w:val="28"/>
          <w:szCs w:val="28"/>
          <w:rtl/>
        </w:rPr>
        <w:t xml:space="preserve"> أَن </w:t>
      </w:r>
      <w:proofErr w:type="spellStart"/>
      <w:r w:rsidR="00444759" w:rsidRPr="00B24CE6">
        <w:rPr>
          <w:rFonts w:ascii="Simplified Arabic" w:hAnsi="Simplified Arabic" w:cs="Simplified Arabic"/>
          <w:b/>
          <w:bCs/>
          <w:sz w:val="28"/>
          <w:szCs w:val="28"/>
          <w:rtl/>
        </w:rPr>
        <w:t>يَقۡتُلَ</w:t>
      </w:r>
      <w:proofErr w:type="spellEnd"/>
      <w:r w:rsidR="00444759" w:rsidRPr="00B24CE6">
        <w:rPr>
          <w:rFonts w:ascii="Simplified Arabic" w:hAnsi="Simplified Arabic" w:cs="Simplified Arabic"/>
          <w:b/>
          <w:bCs/>
          <w:sz w:val="28"/>
          <w:szCs w:val="28"/>
          <w:rtl/>
        </w:rPr>
        <w:t xml:space="preserve"> </w:t>
      </w:r>
      <w:proofErr w:type="spellStart"/>
      <w:r w:rsidR="00444759" w:rsidRPr="00B24CE6">
        <w:rPr>
          <w:rFonts w:ascii="Simplified Arabic" w:hAnsi="Simplified Arabic" w:cs="Simplified Arabic"/>
          <w:b/>
          <w:bCs/>
          <w:sz w:val="28"/>
          <w:szCs w:val="28"/>
          <w:rtl/>
        </w:rPr>
        <w:t>مُؤۡمِنًا</w:t>
      </w:r>
      <w:proofErr w:type="spellEnd"/>
      <w:r w:rsidR="00444759" w:rsidRPr="00B24CE6">
        <w:rPr>
          <w:rFonts w:ascii="Simplified Arabic" w:hAnsi="Simplified Arabic" w:cs="Simplified Arabic"/>
          <w:b/>
          <w:bCs/>
          <w:sz w:val="28"/>
          <w:szCs w:val="28"/>
          <w:rtl/>
        </w:rPr>
        <w:t xml:space="preserve"> إِلَّا </w:t>
      </w:r>
      <w:proofErr w:type="spellStart"/>
      <w:r w:rsidR="00444759" w:rsidRPr="00B24CE6">
        <w:rPr>
          <w:rFonts w:ascii="Simplified Arabic" w:hAnsi="Simplified Arabic" w:cs="Simplified Arabic"/>
          <w:b/>
          <w:bCs/>
          <w:sz w:val="28"/>
          <w:szCs w:val="28"/>
          <w:rtl/>
        </w:rPr>
        <w:t>خَطَـٔٗاۚ</w:t>
      </w:r>
      <w:proofErr w:type="spellEnd"/>
      <w:r w:rsidR="00444759" w:rsidRPr="00B24CE6">
        <w:rPr>
          <w:rFonts w:ascii="Simplified Arabic" w:hAnsi="Simplified Arabic" w:cs="Simplified Arabic"/>
          <w:sz w:val="28"/>
          <w:szCs w:val="28"/>
          <w:rtl/>
        </w:rPr>
        <w:t>﴾</w:t>
      </w:r>
      <w:r w:rsidR="00F02678" w:rsidRPr="00B24CE6">
        <w:rPr>
          <w:rFonts w:ascii="Simplified Arabic" w:hAnsi="Simplified Arabic" w:cs="Simplified Arabic"/>
          <w:sz w:val="28"/>
          <w:szCs w:val="28"/>
          <w:vertAlign w:val="superscript"/>
          <w:rtl/>
        </w:rPr>
        <w:t>(</w:t>
      </w:r>
      <w:r w:rsidR="00F02678" w:rsidRPr="00B24CE6">
        <w:rPr>
          <w:rStyle w:val="a4"/>
          <w:rFonts w:ascii="Simplified Arabic" w:hAnsi="Simplified Arabic" w:cs="Simplified Arabic"/>
          <w:sz w:val="28"/>
          <w:szCs w:val="28"/>
          <w:rtl/>
        </w:rPr>
        <w:footnoteReference w:id="31"/>
      </w:r>
      <w:r w:rsidR="00F02678" w:rsidRPr="00B24CE6">
        <w:rPr>
          <w:rFonts w:ascii="Simplified Arabic" w:hAnsi="Simplified Arabic" w:cs="Simplified Arabic"/>
          <w:sz w:val="28"/>
          <w:szCs w:val="28"/>
          <w:vertAlign w:val="superscript"/>
          <w:rtl/>
        </w:rPr>
        <w:t>)</w:t>
      </w:r>
      <w:r w:rsidR="00F02678" w:rsidRPr="00B24CE6">
        <w:rPr>
          <w:rFonts w:ascii="Simplified Arabic" w:hAnsi="Simplified Arabic" w:cs="Simplified Arabic"/>
          <w:sz w:val="28"/>
          <w:szCs w:val="28"/>
          <w:rtl/>
        </w:rPr>
        <w:t xml:space="preserve">، </w:t>
      </w:r>
      <w:r w:rsidR="00444759" w:rsidRPr="00B24CE6">
        <w:rPr>
          <w:rFonts w:ascii="Simplified Arabic" w:hAnsi="Simplified Arabic" w:cs="Simplified Arabic"/>
          <w:sz w:val="28"/>
          <w:szCs w:val="28"/>
          <w:rtl/>
        </w:rPr>
        <w:t>و</w:t>
      </w:r>
      <w:r w:rsidR="00D212A6" w:rsidRPr="00B24CE6">
        <w:rPr>
          <w:rFonts w:ascii="Simplified Arabic" w:hAnsi="Simplified Arabic" w:cs="Simplified Arabic"/>
          <w:sz w:val="28"/>
          <w:szCs w:val="28"/>
          <w:rtl/>
        </w:rPr>
        <w:t>بهذا فإن الشريعة الإ</w:t>
      </w:r>
      <w:r w:rsidR="00786053" w:rsidRPr="00B24CE6">
        <w:rPr>
          <w:rFonts w:ascii="Simplified Arabic" w:hAnsi="Simplified Arabic" w:cs="Simplified Arabic"/>
          <w:sz w:val="28"/>
          <w:szCs w:val="28"/>
          <w:rtl/>
        </w:rPr>
        <w:t>سلامية تدحض</w:t>
      </w:r>
      <w:r w:rsidR="00D212A6" w:rsidRPr="00B24CE6">
        <w:rPr>
          <w:rFonts w:ascii="Simplified Arabic" w:hAnsi="Simplified Arabic" w:cs="Simplified Arabic"/>
          <w:sz w:val="28"/>
          <w:szCs w:val="28"/>
        </w:rPr>
        <w:t> </w:t>
      </w:r>
      <w:r w:rsidR="00D212A6" w:rsidRPr="00B24CE6">
        <w:rPr>
          <w:rFonts w:ascii="Simplified Arabic" w:hAnsi="Simplified Arabic" w:cs="Simplified Arabic"/>
          <w:sz w:val="28"/>
          <w:szCs w:val="28"/>
          <w:rtl/>
        </w:rPr>
        <w:t xml:space="preserve">النظرة القاصرة التي تجعل المكاسب المادية هي المحدّد لقيمة الحياة </w:t>
      </w:r>
      <w:r w:rsidR="00786053" w:rsidRPr="00B24CE6">
        <w:rPr>
          <w:rFonts w:ascii="Simplified Arabic" w:hAnsi="Simplified Arabic" w:cs="Simplified Arabic"/>
          <w:sz w:val="28"/>
          <w:szCs w:val="28"/>
          <w:rtl/>
        </w:rPr>
        <w:t>.</w:t>
      </w:r>
    </w:p>
    <w:p w:rsidR="009A306A" w:rsidRPr="00B24CE6" w:rsidRDefault="008E2C66" w:rsidP="00616376">
      <w:pPr>
        <w:tabs>
          <w:tab w:val="left" w:pos="1504"/>
        </w:tabs>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w:t>
      </w:r>
      <w:r w:rsidR="00D212A6" w:rsidRPr="00B24CE6">
        <w:rPr>
          <w:rFonts w:ascii="Simplified Arabic" w:hAnsi="Simplified Arabic" w:cs="Simplified Arabic"/>
          <w:sz w:val="28"/>
          <w:szCs w:val="28"/>
          <w:rtl/>
        </w:rPr>
        <w:t xml:space="preserve">هذا المبدأ </w:t>
      </w:r>
      <w:r w:rsidR="00616376" w:rsidRPr="00B24CE6">
        <w:rPr>
          <w:rFonts w:ascii="Simplified Arabic" w:hAnsi="Simplified Arabic" w:cs="Simplified Arabic"/>
          <w:sz w:val="28"/>
          <w:szCs w:val="28"/>
          <w:rtl/>
        </w:rPr>
        <w:t xml:space="preserve">الشرعي (حفظ النفس) </w:t>
      </w:r>
      <w:r w:rsidR="00D212A6" w:rsidRPr="00B24CE6">
        <w:rPr>
          <w:rFonts w:ascii="Simplified Arabic" w:hAnsi="Simplified Arabic" w:cs="Simplified Arabic"/>
          <w:sz w:val="28"/>
          <w:szCs w:val="28"/>
          <w:rtl/>
        </w:rPr>
        <w:t xml:space="preserve">مهم جداً </w:t>
      </w:r>
      <w:r w:rsidR="00616376" w:rsidRPr="00B24CE6">
        <w:rPr>
          <w:rFonts w:ascii="Simplified Arabic" w:hAnsi="Simplified Arabic" w:cs="Simplified Arabic"/>
          <w:sz w:val="28"/>
          <w:szCs w:val="28"/>
          <w:rtl/>
        </w:rPr>
        <w:t>لبحثنا</w:t>
      </w:r>
      <w:r w:rsidR="00D212A6" w:rsidRPr="00B24CE6">
        <w:rPr>
          <w:rFonts w:ascii="Simplified Arabic" w:hAnsi="Simplified Arabic" w:cs="Simplified Arabic"/>
          <w:sz w:val="28"/>
          <w:szCs w:val="28"/>
          <w:rtl/>
        </w:rPr>
        <w:t>، فهو يمنع أن تهدر حياة بعض الناس بحجّة قلة منافعهم، ويضمن للكبير والصغير والعاقل والمجنون وغيرهم حقّهم في الحفظ الواجب لنفوسهم</w:t>
      </w:r>
      <w:r w:rsidR="00D30FE9" w:rsidRPr="00B24CE6">
        <w:rPr>
          <w:rFonts w:ascii="Simplified Arabic" w:hAnsi="Simplified Arabic" w:cs="Simplified Arabic"/>
          <w:sz w:val="28"/>
          <w:szCs w:val="28"/>
          <w:vertAlign w:val="superscript"/>
          <w:rtl/>
        </w:rPr>
        <w:t>(</w:t>
      </w:r>
      <w:r w:rsidR="00D30FE9" w:rsidRPr="00B24CE6">
        <w:rPr>
          <w:rStyle w:val="a4"/>
          <w:rFonts w:ascii="Simplified Arabic" w:hAnsi="Simplified Arabic" w:cs="Simplified Arabic"/>
          <w:sz w:val="28"/>
          <w:szCs w:val="28"/>
          <w:rtl/>
        </w:rPr>
        <w:footnoteReference w:id="32"/>
      </w:r>
      <w:r w:rsidR="00D30FE9" w:rsidRPr="00B24CE6">
        <w:rPr>
          <w:rFonts w:ascii="Simplified Arabic" w:hAnsi="Simplified Arabic" w:cs="Simplified Arabic"/>
          <w:sz w:val="28"/>
          <w:szCs w:val="28"/>
          <w:vertAlign w:val="superscript"/>
          <w:rtl/>
        </w:rPr>
        <w:t>)</w:t>
      </w:r>
      <w:r w:rsidR="00D212A6" w:rsidRPr="00B24CE6">
        <w:rPr>
          <w:rFonts w:ascii="Simplified Arabic" w:hAnsi="Simplified Arabic" w:cs="Simplified Arabic"/>
          <w:sz w:val="28"/>
          <w:szCs w:val="28"/>
          <w:rtl/>
        </w:rPr>
        <w:t xml:space="preserve">، </w:t>
      </w:r>
      <w:r w:rsidR="009F517A" w:rsidRPr="00B24CE6">
        <w:rPr>
          <w:rFonts w:ascii="Simplified Arabic" w:hAnsi="Simplified Arabic" w:cs="Simplified Arabic"/>
          <w:sz w:val="28"/>
          <w:szCs w:val="28"/>
          <w:rtl/>
        </w:rPr>
        <w:t xml:space="preserve">قال صلى الله عليه </w:t>
      </w:r>
      <w:proofErr w:type="spellStart"/>
      <w:r w:rsidR="009F517A" w:rsidRPr="00B24CE6">
        <w:rPr>
          <w:rFonts w:ascii="Simplified Arabic" w:hAnsi="Simplified Arabic" w:cs="Simplified Arabic"/>
          <w:sz w:val="28"/>
          <w:szCs w:val="28"/>
          <w:rtl/>
        </w:rPr>
        <w:t>وآله</w:t>
      </w:r>
      <w:proofErr w:type="spellEnd"/>
      <w:r w:rsidR="009F517A" w:rsidRPr="00B24CE6">
        <w:rPr>
          <w:rFonts w:ascii="Simplified Arabic" w:hAnsi="Simplified Arabic" w:cs="Simplified Arabic"/>
          <w:sz w:val="28"/>
          <w:szCs w:val="28"/>
          <w:rtl/>
        </w:rPr>
        <w:t xml:space="preserve"> وسلم: "</w:t>
      </w:r>
      <w:r w:rsidR="009F517A" w:rsidRPr="00B24CE6">
        <w:rPr>
          <w:rFonts w:ascii="Simplified Arabic" w:hAnsi="Simplified Arabic" w:cs="Simplified Arabic"/>
          <w:b/>
          <w:bCs/>
          <w:sz w:val="28"/>
          <w:szCs w:val="28"/>
          <w:rtl/>
        </w:rPr>
        <w:t>المسلمون ‌تكافأُ ‌دماؤُهم</w:t>
      </w:r>
      <w:r w:rsidR="009F517A" w:rsidRPr="00B24CE6">
        <w:rPr>
          <w:rFonts w:ascii="Simplified Arabic" w:hAnsi="Simplified Arabic" w:cs="Simplified Arabic"/>
          <w:sz w:val="28"/>
          <w:szCs w:val="28"/>
          <w:rtl/>
        </w:rPr>
        <w:t xml:space="preserve">" </w:t>
      </w:r>
      <w:r w:rsidR="00D212A6" w:rsidRPr="00B24CE6">
        <w:rPr>
          <w:rFonts w:ascii="Simplified Arabic" w:hAnsi="Simplified Arabic" w:cs="Simplified Arabic"/>
          <w:sz w:val="28"/>
          <w:szCs w:val="28"/>
          <w:vertAlign w:val="superscript"/>
          <w:rtl/>
        </w:rPr>
        <w:t>(</w:t>
      </w:r>
      <w:r w:rsidR="00D212A6" w:rsidRPr="00B24CE6">
        <w:rPr>
          <w:rStyle w:val="a4"/>
          <w:rFonts w:ascii="Simplified Arabic" w:hAnsi="Simplified Arabic" w:cs="Simplified Arabic"/>
          <w:sz w:val="28"/>
          <w:szCs w:val="28"/>
          <w:rtl/>
        </w:rPr>
        <w:footnoteReference w:id="33"/>
      </w:r>
      <w:r w:rsidR="00D212A6" w:rsidRPr="00B24CE6">
        <w:rPr>
          <w:rFonts w:ascii="Simplified Arabic" w:hAnsi="Simplified Arabic" w:cs="Simplified Arabic"/>
          <w:sz w:val="28"/>
          <w:szCs w:val="28"/>
          <w:vertAlign w:val="superscript"/>
          <w:rtl/>
        </w:rPr>
        <w:t>)</w:t>
      </w:r>
      <w:r w:rsidR="00D212A6" w:rsidRPr="00B24CE6">
        <w:rPr>
          <w:rFonts w:ascii="Simplified Arabic" w:hAnsi="Simplified Arabic" w:cs="Simplified Arabic"/>
          <w:sz w:val="28"/>
          <w:szCs w:val="28"/>
          <w:rtl/>
        </w:rPr>
        <w:t xml:space="preserve">، </w:t>
      </w:r>
      <w:r w:rsidR="000B4928" w:rsidRPr="00B24CE6">
        <w:rPr>
          <w:rFonts w:ascii="Simplified Arabic" w:hAnsi="Simplified Arabic" w:cs="Simplified Arabic"/>
          <w:sz w:val="28"/>
          <w:szCs w:val="28"/>
          <w:rtl/>
        </w:rPr>
        <w:t>والحكم في النازلة بوجوب تخفيف التزاحم على الأجهزة وتصنيف المرض</w:t>
      </w:r>
      <w:r w:rsidR="00670AD6" w:rsidRPr="00B24CE6">
        <w:rPr>
          <w:rFonts w:ascii="Simplified Arabic" w:hAnsi="Simplified Arabic" w:cs="Simplified Arabic"/>
          <w:sz w:val="28"/>
          <w:szCs w:val="28"/>
          <w:rtl/>
        </w:rPr>
        <w:t xml:space="preserve"> </w:t>
      </w:r>
      <w:r w:rsidR="000B4928" w:rsidRPr="00B24CE6">
        <w:rPr>
          <w:rFonts w:ascii="Simplified Arabic" w:hAnsi="Simplified Arabic" w:cs="Simplified Arabic"/>
          <w:sz w:val="28"/>
          <w:szCs w:val="28"/>
          <w:rtl/>
        </w:rPr>
        <w:t>إلى فئتين، بحيثُ يمكن الامتناع عن مداواة</w:t>
      </w:r>
      <w:r w:rsidR="00670AD6" w:rsidRPr="00B24CE6">
        <w:rPr>
          <w:rFonts w:ascii="Simplified Arabic" w:hAnsi="Simplified Arabic" w:cs="Simplified Arabic"/>
          <w:sz w:val="28"/>
          <w:szCs w:val="28"/>
          <w:rtl/>
        </w:rPr>
        <w:t xml:space="preserve"> </w:t>
      </w:r>
      <w:r w:rsidR="000B4928" w:rsidRPr="00B24CE6">
        <w:rPr>
          <w:rFonts w:ascii="Simplified Arabic" w:hAnsi="Simplified Arabic" w:cs="Simplified Arabic"/>
          <w:sz w:val="28"/>
          <w:szCs w:val="28"/>
          <w:rtl/>
        </w:rPr>
        <w:t>إحداهما لعدم دخولها في مسمى إنقاذ</w:t>
      </w:r>
      <w:r w:rsidR="00670AD6" w:rsidRPr="00B24CE6">
        <w:rPr>
          <w:rFonts w:ascii="Simplified Arabic" w:hAnsi="Simplified Arabic" w:cs="Simplified Arabic"/>
          <w:sz w:val="28"/>
          <w:szCs w:val="28"/>
          <w:rtl/>
        </w:rPr>
        <w:t xml:space="preserve"> </w:t>
      </w:r>
      <w:r w:rsidR="000B4928" w:rsidRPr="00B24CE6">
        <w:rPr>
          <w:rFonts w:ascii="Simplified Arabic" w:hAnsi="Simplified Arabic" w:cs="Simplified Arabic"/>
          <w:sz w:val="28"/>
          <w:szCs w:val="28"/>
          <w:rtl/>
        </w:rPr>
        <w:t>النفس ووجوب معالجة الفئة الثانية لدخولها في مسمى إنقاذ النفس - يعدُّ ترجمة</w:t>
      </w:r>
      <w:r w:rsidR="00670AD6" w:rsidRPr="00B24CE6">
        <w:rPr>
          <w:rFonts w:ascii="Simplified Arabic" w:hAnsi="Simplified Arabic" w:cs="Simplified Arabic"/>
          <w:sz w:val="28"/>
          <w:szCs w:val="28"/>
          <w:rtl/>
        </w:rPr>
        <w:t xml:space="preserve"> </w:t>
      </w:r>
      <w:r w:rsidR="000B4928" w:rsidRPr="00B24CE6">
        <w:rPr>
          <w:rFonts w:ascii="Simplified Arabic" w:hAnsi="Simplified Arabic" w:cs="Simplified Arabic"/>
          <w:sz w:val="28"/>
          <w:szCs w:val="28"/>
          <w:rtl/>
        </w:rPr>
        <w:t>عملية لهذا المبدأ</w:t>
      </w:r>
      <w:r w:rsidR="00A71742" w:rsidRPr="00B24CE6">
        <w:rPr>
          <w:rFonts w:ascii="Simplified Arabic" w:hAnsi="Simplified Arabic" w:cs="Simplified Arabic"/>
          <w:sz w:val="28"/>
          <w:szCs w:val="28"/>
          <w:vertAlign w:val="superscript"/>
          <w:rtl/>
        </w:rPr>
        <w:t>(</w:t>
      </w:r>
      <w:r w:rsidR="00A71742" w:rsidRPr="00B24CE6">
        <w:rPr>
          <w:rStyle w:val="a4"/>
          <w:rFonts w:ascii="Simplified Arabic" w:hAnsi="Simplified Arabic" w:cs="Simplified Arabic"/>
          <w:sz w:val="28"/>
          <w:szCs w:val="28"/>
          <w:rtl/>
        </w:rPr>
        <w:footnoteReference w:id="34"/>
      </w:r>
      <w:r w:rsidR="00A71742" w:rsidRPr="00B24CE6">
        <w:rPr>
          <w:rFonts w:ascii="Simplified Arabic" w:hAnsi="Simplified Arabic" w:cs="Simplified Arabic"/>
          <w:sz w:val="28"/>
          <w:szCs w:val="28"/>
          <w:vertAlign w:val="superscript"/>
          <w:rtl/>
        </w:rPr>
        <w:t>)</w:t>
      </w:r>
      <w:r w:rsidR="000B4928" w:rsidRPr="00B24CE6">
        <w:rPr>
          <w:rFonts w:ascii="Simplified Arabic" w:hAnsi="Simplified Arabic" w:cs="Simplified Arabic"/>
          <w:sz w:val="28"/>
          <w:szCs w:val="28"/>
          <w:rtl/>
        </w:rPr>
        <w:t>.</w:t>
      </w:r>
    </w:p>
    <w:p w:rsidR="003F416B" w:rsidRPr="00B24CE6" w:rsidRDefault="00CE2204" w:rsidP="000F4D08">
      <w:pPr>
        <w:tabs>
          <w:tab w:val="left" w:pos="1504"/>
        </w:tabs>
        <w:bidi/>
        <w:spacing w:line="276" w:lineRule="auto"/>
        <w:jc w:val="both"/>
        <w:rPr>
          <w:rFonts w:ascii="Simplified Arabic" w:hAnsi="Simplified Arabic" w:cs="Simplified Arabic"/>
          <w:b/>
          <w:bCs/>
          <w:sz w:val="28"/>
          <w:szCs w:val="28"/>
          <w:rtl/>
          <w:lang w:bidi="ar-JO"/>
        </w:rPr>
      </w:pPr>
      <w:r w:rsidRPr="00B24CE6">
        <w:rPr>
          <w:rFonts w:ascii="Simplified Arabic" w:hAnsi="Simplified Arabic" w:cs="Simplified Arabic"/>
          <w:b/>
          <w:bCs/>
          <w:sz w:val="28"/>
          <w:szCs w:val="28"/>
          <w:rtl/>
          <w:lang w:bidi="ar-JO"/>
        </w:rPr>
        <w:t xml:space="preserve">ثانياً: </w:t>
      </w:r>
      <w:r w:rsidR="00104D0E" w:rsidRPr="00B24CE6">
        <w:rPr>
          <w:rFonts w:ascii="Simplified Arabic" w:hAnsi="Simplified Arabic" w:cs="Simplified Arabic"/>
          <w:b/>
          <w:bCs/>
          <w:sz w:val="28"/>
          <w:szCs w:val="28"/>
          <w:rtl/>
          <w:lang w:bidi="ar-JO"/>
        </w:rPr>
        <w:t>مبدأ العدل</w:t>
      </w:r>
      <w:r w:rsidR="007829B6" w:rsidRPr="00B24CE6">
        <w:rPr>
          <w:rFonts w:ascii="Simplified Arabic" w:hAnsi="Simplified Arabic" w:cs="Simplified Arabic"/>
          <w:b/>
          <w:bCs/>
          <w:sz w:val="28"/>
          <w:szCs w:val="28"/>
          <w:rtl/>
          <w:lang w:bidi="ar-JO"/>
        </w:rPr>
        <w:t xml:space="preserve"> </w:t>
      </w:r>
    </w:p>
    <w:p w:rsidR="003E6ACA" w:rsidRPr="00B24CE6" w:rsidRDefault="00153104" w:rsidP="002E0C3C">
      <w:pPr>
        <w:tabs>
          <w:tab w:val="left" w:pos="1504"/>
        </w:tabs>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العدل: </w:t>
      </w:r>
      <w:r w:rsidR="003D1F6B" w:rsidRPr="00B24CE6">
        <w:rPr>
          <w:rFonts w:ascii="Simplified Arabic" w:hAnsi="Simplified Arabic" w:cs="Simplified Arabic"/>
          <w:sz w:val="28"/>
          <w:szCs w:val="28"/>
          <w:rtl/>
        </w:rPr>
        <w:t>"</w:t>
      </w:r>
      <w:r w:rsidR="001D3318" w:rsidRPr="00B24CE6">
        <w:rPr>
          <w:rFonts w:ascii="Simplified Arabic" w:hAnsi="Simplified Arabic" w:cs="Simplified Arabic"/>
          <w:sz w:val="28"/>
          <w:szCs w:val="28"/>
          <w:rtl/>
        </w:rPr>
        <w:t>هو إعطاء كل صاحب حقٍّ حقّه</w:t>
      </w:r>
      <w:r w:rsidR="003D1F6B" w:rsidRPr="00B24CE6">
        <w:rPr>
          <w:rFonts w:ascii="Simplified Arabic" w:hAnsi="Simplified Arabic" w:cs="Simplified Arabic"/>
          <w:sz w:val="28"/>
          <w:szCs w:val="28"/>
          <w:rtl/>
        </w:rPr>
        <w:t>"</w:t>
      </w:r>
      <w:r w:rsidR="00522999" w:rsidRPr="00B24CE6">
        <w:rPr>
          <w:rFonts w:ascii="Simplified Arabic" w:hAnsi="Simplified Arabic" w:cs="Simplified Arabic"/>
          <w:sz w:val="28"/>
          <w:szCs w:val="28"/>
          <w:rtl/>
        </w:rPr>
        <w:t xml:space="preserve"> </w:t>
      </w:r>
      <w:r w:rsidR="00F81473" w:rsidRPr="00B24CE6">
        <w:rPr>
          <w:rFonts w:ascii="Simplified Arabic" w:hAnsi="Simplified Arabic" w:cs="Simplified Arabic"/>
          <w:sz w:val="28"/>
          <w:szCs w:val="28"/>
          <w:vertAlign w:val="superscript"/>
          <w:rtl/>
        </w:rPr>
        <w:t>(</w:t>
      </w:r>
      <w:r w:rsidR="00F81473" w:rsidRPr="00B24CE6">
        <w:rPr>
          <w:rStyle w:val="a4"/>
          <w:rFonts w:ascii="Simplified Arabic" w:hAnsi="Simplified Arabic" w:cs="Simplified Arabic"/>
          <w:sz w:val="28"/>
          <w:szCs w:val="28"/>
          <w:rtl/>
        </w:rPr>
        <w:footnoteReference w:id="35"/>
      </w:r>
      <w:r w:rsidR="00F81473" w:rsidRPr="00B24CE6">
        <w:rPr>
          <w:rFonts w:ascii="Simplified Arabic" w:hAnsi="Simplified Arabic" w:cs="Simplified Arabic"/>
          <w:sz w:val="28"/>
          <w:szCs w:val="28"/>
          <w:vertAlign w:val="superscript"/>
          <w:rtl/>
        </w:rPr>
        <w:t>)</w:t>
      </w:r>
      <w:r w:rsidR="005C6B9D" w:rsidRPr="00B24CE6">
        <w:rPr>
          <w:rFonts w:ascii="Simplified Arabic" w:hAnsi="Simplified Arabic" w:cs="Simplified Arabic"/>
          <w:sz w:val="28"/>
          <w:szCs w:val="28"/>
          <w:rtl/>
        </w:rPr>
        <w:t>،</w:t>
      </w:r>
      <w:r w:rsidR="00522999" w:rsidRPr="00B24CE6">
        <w:rPr>
          <w:rFonts w:ascii="Simplified Arabic" w:hAnsi="Simplified Arabic" w:cs="Simplified Arabic"/>
          <w:sz w:val="28"/>
          <w:szCs w:val="28"/>
          <w:rtl/>
        </w:rPr>
        <w:t xml:space="preserve"> ووضع كل شيء في </w:t>
      </w:r>
      <w:r w:rsidR="001D3318" w:rsidRPr="00B24CE6">
        <w:rPr>
          <w:rFonts w:ascii="Simplified Arabic" w:hAnsi="Simplified Arabic" w:cs="Simplified Arabic"/>
          <w:sz w:val="28"/>
          <w:szCs w:val="28"/>
          <w:rtl/>
        </w:rPr>
        <w:t>موضع</w:t>
      </w:r>
      <w:r w:rsidR="00522999" w:rsidRPr="00B24CE6">
        <w:rPr>
          <w:rFonts w:ascii="Simplified Arabic" w:hAnsi="Simplified Arabic" w:cs="Simplified Arabic"/>
          <w:sz w:val="28"/>
          <w:szCs w:val="28"/>
          <w:rtl/>
        </w:rPr>
        <w:t>ه حيث أمر الله</w:t>
      </w:r>
      <w:r w:rsidR="001D3318" w:rsidRPr="00B24CE6">
        <w:rPr>
          <w:rFonts w:ascii="Simplified Arabic" w:hAnsi="Simplified Arabic" w:cs="Simplified Arabic"/>
          <w:sz w:val="28"/>
          <w:szCs w:val="28"/>
          <w:rtl/>
        </w:rPr>
        <w:t xml:space="preserve"> </w:t>
      </w:r>
      <w:r w:rsidR="004A06CE" w:rsidRPr="00B24CE6">
        <w:rPr>
          <w:rFonts w:ascii="Simplified Arabic" w:hAnsi="Simplified Arabic" w:cs="Simplified Arabic"/>
          <w:sz w:val="28"/>
          <w:szCs w:val="28"/>
          <w:vertAlign w:val="superscript"/>
          <w:rtl/>
        </w:rPr>
        <w:t>(</w:t>
      </w:r>
      <w:r w:rsidR="004A06CE" w:rsidRPr="00B24CE6">
        <w:rPr>
          <w:rStyle w:val="a4"/>
          <w:rFonts w:ascii="Simplified Arabic" w:hAnsi="Simplified Arabic" w:cs="Simplified Arabic"/>
          <w:sz w:val="28"/>
          <w:szCs w:val="28"/>
          <w:rtl/>
        </w:rPr>
        <w:footnoteReference w:id="36"/>
      </w:r>
      <w:r w:rsidR="004A06CE" w:rsidRPr="00B24CE6">
        <w:rPr>
          <w:rFonts w:ascii="Simplified Arabic" w:hAnsi="Simplified Arabic" w:cs="Simplified Arabic"/>
          <w:sz w:val="28"/>
          <w:szCs w:val="28"/>
          <w:vertAlign w:val="superscript"/>
          <w:rtl/>
        </w:rPr>
        <w:t>)</w:t>
      </w:r>
      <w:r w:rsidR="005C6B9D" w:rsidRPr="00B24CE6">
        <w:rPr>
          <w:rFonts w:ascii="Simplified Arabic" w:hAnsi="Simplified Arabic" w:cs="Simplified Arabic"/>
          <w:sz w:val="28"/>
          <w:szCs w:val="28"/>
          <w:rtl/>
        </w:rPr>
        <w:t>،</w:t>
      </w:r>
      <w:r w:rsidR="00522999" w:rsidRPr="00B24CE6">
        <w:rPr>
          <w:rFonts w:ascii="Simplified Arabic" w:hAnsi="Simplified Arabic" w:cs="Simplified Arabic"/>
          <w:sz w:val="28"/>
          <w:szCs w:val="28"/>
          <w:rtl/>
        </w:rPr>
        <w:t xml:space="preserve"> </w:t>
      </w:r>
      <w:r w:rsidR="008130D4" w:rsidRPr="00B24CE6">
        <w:rPr>
          <w:rFonts w:ascii="Simplified Arabic" w:hAnsi="Simplified Arabic" w:cs="Simplified Arabic"/>
          <w:sz w:val="28"/>
          <w:szCs w:val="28"/>
          <w:rtl/>
        </w:rPr>
        <w:t>و</w:t>
      </w:r>
      <w:r w:rsidR="00522999" w:rsidRPr="00B24CE6">
        <w:rPr>
          <w:rFonts w:ascii="Simplified Arabic" w:hAnsi="Simplified Arabic" w:cs="Simplified Arabic"/>
          <w:sz w:val="28"/>
          <w:szCs w:val="28"/>
          <w:rtl/>
        </w:rPr>
        <w:t xml:space="preserve">العدل مقصد إسلامي </w:t>
      </w:r>
      <w:r w:rsidR="000C481A" w:rsidRPr="00B24CE6">
        <w:rPr>
          <w:rFonts w:ascii="Simplified Arabic" w:hAnsi="Simplified Arabic" w:cs="Simplified Arabic"/>
          <w:sz w:val="28"/>
          <w:szCs w:val="28"/>
          <w:rtl/>
        </w:rPr>
        <w:t xml:space="preserve">في </w:t>
      </w:r>
      <w:r w:rsidR="008130D4" w:rsidRPr="00B24CE6">
        <w:rPr>
          <w:rFonts w:ascii="Simplified Arabic" w:hAnsi="Simplified Arabic" w:cs="Simplified Arabic"/>
          <w:sz w:val="28"/>
          <w:szCs w:val="28"/>
          <w:rtl/>
        </w:rPr>
        <w:t>مناحي</w:t>
      </w:r>
      <w:r w:rsidR="00522999" w:rsidRPr="00B24CE6">
        <w:rPr>
          <w:rFonts w:ascii="Simplified Arabic" w:hAnsi="Simplified Arabic" w:cs="Simplified Arabic"/>
          <w:sz w:val="28"/>
          <w:szCs w:val="28"/>
          <w:rtl/>
        </w:rPr>
        <w:t xml:space="preserve"> الحياة</w:t>
      </w:r>
      <w:r w:rsidR="008130D4" w:rsidRPr="00B24CE6">
        <w:rPr>
          <w:rFonts w:ascii="Simplified Arabic" w:hAnsi="Simplified Arabic" w:cs="Simplified Arabic"/>
          <w:sz w:val="28"/>
          <w:szCs w:val="28"/>
          <w:rtl/>
        </w:rPr>
        <w:t xml:space="preserve"> كلها،</w:t>
      </w:r>
      <w:r w:rsidR="00522999" w:rsidRPr="00B24CE6">
        <w:rPr>
          <w:rFonts w:ascii="Simplified Arabic" w:hAnsi="Simplified Arabic" w:cs="Simplified Arabic"/>
          <w:sz w:val="28"/>
          <w:szCs w:val="28"/>
          <w:rtl/>
        </w:rPr>
        <w:t xml:space="preserve"> </w:t>
      </w:r>
      <w:r w:rsidR="001D3318" w:rsidRPr="00B24CE6">
        <w:rPr>
          <w:rFonts w:ascii="Simplified Arabic" w:hAnsi="Simplified Arabic" w:cs="Simplified Arabic"/>
          <w:sz w:val="28"/>
          <w:szCs w:val="28"/>
          <w:rtl/>
        </w:rPr>
        <w:t xml:space="preserve"> </w:t>
      </w:r>
      <w:r w:rsidR="00522999" w:rsidRPr="00B24CE6">
        <w:rPr>
          <w:rFonts w:ascii="Simplified Arabic" w:hAnsi="Simplified Arabic" w:cs="Simplified Arabic"/>
          <w:sz w:val="28"/>
          <w:szCs w:val="28"/>
          <w:rtl/>
        </w:rPr>
        <w:t>قال تعالى:</w:t>
      </w:r>
      <w:r w:rsidR="001C170B" w:rsidRPr="00B24CE6">
        <w:rPr>
          <w:rFonts w:ascii="Simplified Arabic" w:hAnsi="Simplified Arabic" w:cs="Simplified Arabic"/>
          <w:sz w:val="28"/>
          <w:szCs w:val="28"/>
          <w:rtl/>
        </w:rPr>
        <w:t xml:space="preserve"> </w:t>
      </w:r>
      <w:r w:rsidR="009A306A" w:rsidRPr="00B24CE6">
        <w:rPr>
          <w:rFonts w:ascii="Simplified Arabic" w:hAnsi="Simplified Arabic" w:cs="Simplified Arabic"/>
          <w:sz w:val="28"/>
          <w:szCs w:val="28"/>
          <w:rtl/>
        </w:rPr>
        <w:t>﴿</w:t>
      </w:r>
      <w:r w:rsidR="009A306A" w:rsidRPr="00B24CE6">
        <w:rPr>
          <w:rFonts w:ascii="Simplified Arabic" w:hAnsi="Simplified Arabic" w:cs="Simplified Arabic"/>
          <w:b/>
          <w:bCs/>
          <w:sz w:val="28"/>
          <w:szCs w:val="28"/>
          <w:rtl/>
        </w:rPr>
        <w:t xml:space="preserve">۞إِنَّ </w:t>
      </w:r>
      <w:proofErr w:type="spellStart"/>
      <w:r w:rsidR="009A306A" w:rsidRPr="00B24CE6">
        <w:rPr>
          <w:rFonts w:ascii="Simplified Arabic" w:hAnsi="Simplified Arabic" w:cs="Simplified Arabic"/>
          <w:b/>
          <w:bCs/>
          <w:sz w:val="28"/>
          <w:szCs w:val="28"/>
          <w:rtl/>
        </w:rPr>
        <w:t>ٱللَّهَ</w:t>
      </w:r>
      <w:proofErr w:type="spellEnd"/>
      <w:r w:rsidR="009A306A" w:rsidRPr="00B24CE6">
        <w:rPr>
          <w:rFonts w:ascii="Simplified Arabic" w:hAnsi="Simplified Arabic" w:cs="Simplified Arabic"/>
          <w:b/>
          <w:bCs/>
          <w:sz w:val="28"/>
          <w:szCs w:val="28"/>
          <w:rtl/>
        </w:rPr>
        <w:t xml:space="preserve"> </w:t>
      </w:r>
      <w:proofErr w:type="spellStart"/>
      <w:r w:rsidR="009A306A" w:rsidRPr="00B24CE6">
        <w:rPr>
          <w:rFonts w:ascii="Simplified Arabic" w:hAnsi="Simplified Arabic" w:cs="Simplified Arabic"/>
          <w:b/>
          <w:bCs/>
          <w:sz w:val="28"/>
          <w:szCs w:val="28"/>
          <w:rtl/>
        </w:rPr>
        <w:t>يَأۡمُرُ</w:t>
      </w:r>
      <w:proofErr w:type="spellEnd"/>
      <w:r w:rsidR="009A306A" w:rsidRPr="00B24CE6">
        <w:rPr>
          <w:rFonts w:ascii="Simplified Arabic" w:hAnsi="Simplified Arabic" w:cs="Simplified Arabic"/>
          <w:b/>
          <w:bCs/>
          <w:sz w:val="28"/>
          <w:szCs w:val="28"/>
          <w:rtl/>
        </w:rPr>
        <w:t xml:space="preserve"> </w:t>
      </w:r>
      <w:proofErr w:type="spellStart"/>
      <w:r w:rsidR="009A306A" w:rsidRPr="00B24CE6">
        <w:rPr>
          <w:rFonts w:ascii="Simplified Arabic" w:hAnsi="Simplified Arabic" w:cs="Simplified Arabic"/>
          <w:b/>
          <w:bCs/>
          <w:sz w:val="28"/>
          <w:szCs w:val="28"/>
          <w:rtl/>
        </w:rPr>
        <w:t>بِٱلۡعَدۡلِ</w:t>
      </w:r>
      <w:proofErr w:type="spellEnd"/>
      <w:r w:rsidR="009A306A" w:rsidRPr="00B24CE6">
        <w:rPr>
          <w:rFonts w:ascii="Simplified Arabic" w:hAnsi="Simplified Arabic" w:cs="Simplified Arabic"/>
          <w:b/>
          <w:bCs/>
          <w:sz w:val="28"/>
          <w:szCs w:val="28"/>
          <w:rtl/>
        </w:rPr>
        <w:t xml:space="preserve"> </w:t>
      </w:r>
      <w:proofErr w:type="spellStart"/>
      <w:r w:rsidR="009A306A" w:rsidRPr="00B24CE6">
        <w:rPr>
          <w:rFonts w:ascii="Simplified Arabic" w:hAnsi="Simplified Arabic" w:cs="Simplified Arabic"/>
          <w:b/>
          <w:bCs/>
          <w:sz w:val="28"/>
          <w:szCs w:val="28"/>
          <w:rtl/>
        </w:rPr>
        <w:t>وَٱلۡإِحۡسَٰنِ</w:t>
      </w:r>
      <w:proofErr w:type="spellEnd"/>
      <w:r w:rsidR="009A306A" w:rsidRPr="00B24CE6">
        <w:rPr>
          <w:rFonts w:ascii="Simplified Arabic" w:hAnsi="Simplified Arabic" w:cs="Simplified Arabic"/>
          <w:b/>
          <w:bCs/>
          <w:sz w:val="28"/>
          <w:szCs w:val="28"/>
          <w:rtl/>
        </w:rPr>
        <w:t xml:space="preserve"> </w:t>
      </w:r>
      <w:proofErr w:type="spellStart"/>
      <w:r w:rsidR="009A306A" w:rsidRPr="00B24CE6">
        <w:rPr>
          <w:rFonts w:ascii="Simplified Arabic" w:hAnsi="Simplified Arabic" w:cs="Simplified Arabic"/>
          <w:b/>
          <w:bCs/>
          <w:sz w:val="28"/>
          <w:szCs w:val="28"/>
          <w:rtl/>
        </w:rPr>
        <w:t>وَإِيتَآيِٕ</w:t>
      </w:r>
      <w:proofErr w:type="spellEnd"/>
      <w:r w:rsidR="009A306A" w:rsidRPr="00B24CE6">
        <w:rPr>
          <w:rFonts w:ascii="Simplified Arabic" w:hAnsi="Simplified Arabic" w:cs="Simplified Arabic"/>
          <w:b/>
          <w:bCs/>
          <w:sz w:val="28"/>
          <w:szCs w:val="28"/>
          <w:rtl/>
        </w:rPr>
        <w:t xml:space="preserve"> ذِي </w:t>
      </w:r>
      <w:proofErr w:type="spellStart"/>
      <w:r w:rsidR="009A306A" w:rsidRPr="00B24CE6">
        <w:rPr>
          <w:rFonts w:ascii="Simplified Arabic" w:hAnsi="Simplified Arabic" w:cs="Simplified Arabic"/>
          <w:b/>
          <w:bCs/>
          <w:sz w:val="28"/>
          <w:szCs w:val="28"/>
          <w:rtl/>
        </w:rPr>
        <w:t>ٱلۡقُرۡبَىٰ</w:t>
      </w:r>
      <w:proofErr w:type="spellEnd"/>
      <w:r w:rsidR="009A306A" w:rsidRPr="00B24CE6">
        <w:rPr>
          <w:rFonts w:ascii="Simplified Arabic" w:hAnsi="Simplified Arabic" w:cs="Simplified Arabic"/>
          <w:b/>
          <w:bCs/>
          <w:sz w:val="28"/>
          <w:szCs w:val="28"/>
          <w:rtl/>
        </w:rPr>
        <w:t xml:space="preserve"> </w:t>
      </w:r>
      <w:proofErr w:type="spellStart"/>
      <w:r w:rsidR="009A306A" w:rsidRPr="00B24CE6">
        <w:rPr>
          <w:rFonts w:ascii="Simplified Arabic" w:hAnsi="Simplified Arabic" w:cs="Simplified Arabic"/>
          <w:b/>
          <w:bCs/>
          <w:sz w:val="28"/>
          <w:szCs w:val="28"/>
          <w:rtl/>
        </w:rPr>
        <w:t>وَيَنۡهَىٰ</w:t>
      </w:r>
      <w:proofErr w:type="spellEnd"/>
      <w:r w:rsidR="009A306A" w:rsidRPr="00B24CE6">
        <w:rPr>
          <w:rFonts w:ascii="Simplified Arabic" w:hAnsi="Simplified Arabic" w:cs="Simplified Arabic"/>
          <w:b/>
          <w:bCs/>
          <w:sz w:val="28"/>
          <w:szCs w:val="28"/>
          <w:rtl/>
        </w:rPr>
        <w:t xml:space="preserve"> عَنِ </w:t>
      </w:r>
      <w:proofErr w:type="spellStart"/>
      <w:r w:rsidR="009A306A" w:rsidRPr="00B24CE6">
        <w:rPr>
          <w:rFonts w:ascii="Simplified Arabic" w:hAnsi="Simplified Arabic" w:cs="Simplified Arabic"/>
          <w:b/>
          <w:bCs/>
          <w:sz w:val="28"/>
          <w:szCs w:val="28"/>
          <w:rtl/>
        </w:rPr>
        <w:t>ٱلۡفَحۡشَآءِ</w:t>
      </w:r>
      <w:proofErr w:type="spellEnd"/>
      <w:r w:rsidR="009A306A" w:rsidRPr="00B24CE6">
        <w:rPr>
          <w:rFonts w:ascii="Simplified Arabic" w:hAnsi="Simplified Arabic" w:cs="Simplified Arabic"/>
          <w:b/>
          <w:bCs/>
          <w:sz w:val="28"/>
          <w:szCs w:val="28"/>
          <w:rtl/>
        </w:rPr>
        <w:t xml:space="preserve"> </w:t>
      </w:r>
      <w:proofErr w:type="spellStart"/>
      <w:r w:rsidR="009A306A" w:rsidRPr="00B24CE6">
        <w:rPr>
          <w:rFonts w:ascii="Simplified Arabic" w:hAnsi="Simplified Arabic" w:cs="Simplified Arabic"/>
          <w:b/>
          <w:bCs/>
          <w:sz w:val="28"/>
          <w:szCs w:val="28"/>
          <w:rtl/>
        </w:rPr>
        <w:t>وَٱلۡمُنكَرِ</w:t>
      </w:r>
      <w:proofErr w:type="spellEnd"/>
      <w:r w:rsidR="009A306A" w:rsidRPr="00B24CE6">
        <w:rPr>
          <w:rFonts w:ascii="Simplified Arabic" w:hAnsi="Simplified Arabic" w:cs="Simplified Arabic"/>
          <w:b/>
          <w:bCs/>
          <w:sz w:val="28"/>
          <w:szCs w:val="28"/>
          <w:rtl/>
        </w:rPr>
        <w:t xml:space="preserve"> </w:t>
      </w:r>
      <w:proofErr w:type="spellStart"/>
      <w:r w:rsidR="009A306A" w:rsidRPr="00B24CE6">
        <w:rPr>
          <w:rFonts w:ascii="Simplified Arabic" w:hAnsi="Simplified Arabic" w:cs="Simplified Arabic"/>
          <w:b/>
          <w:bCs/>
          <w:sz w:val="28"/>
          <w:szCs w:val="28"/>
          <w:rtl/>
        </w:rPr>
        <w:t>وَٱلۡبَغۡيِۚ</w:t>
      </w:r>
      <w:proofErr w:type="spellEnd"/>
      <w:r w:rsidR="009A306A" w:rsidRPr="00B24CE6">
        <w:rPr>
          <w:rFonts w:ascii="Simplified Arabic" w:hAnsi="Simplified Arabic" w:cs="Simplified Arabic"/>
          <w:b/>
          <w:bCs/>
          <w:sz w:val="28"/>
          <w:szCs w:val="28"/>
          <w:rtl/>
        </w:rPr>
        <w:t xml:space="preserve"> </w:t>
      </w:r>
      <w:proofErr w:type="spellStart"/>
      <w:r w:rsidR="009A306A" w:rsidRPr="00B24CE6">
        <w:rPr>
          <w:rFonts w:ascii="Simplified Arabic" w:hAnsi="Simplified Arabic" w:cs="Simplified Arabic"/>
          <w:b/>
          <w:bCs/>
          <w:sz w:val="28"/>
          <w:szCs w:val="28"/>
          <w:rtl/>
        </w:rPr>
        <w:t>يَعِ</w:t>
      </w:r>
      <w:r w:rsidR="00FB088C" w:rsidRPr="00B24CE6">
        <w:rPr>
          <w:rFonts w:ascii="Simplified Arabic" w:hAnsi="Simplified Arabic" w:cs="Simplified Arabic"/>
          <w:b/>
          <w:bCs/>
          <w:sz w:val="28"/>
          <w:szCs w:val="28"/>
          <w:rtl/>
        </w:rPr>
        <w:t>ظُكُمۡ</w:t>
      </w:r>
      <w:proofErr w:type="spellEnd"/>
      <w:r w:rsidR="00FB088C" w:rsidRPr="00B24CE6">
        <w:rPr>
          <w:rFonts w:ascii="Simplified Arabic" w:hAnsi="Simplified Arabic" w:cs="Simplified Arabic"/>
          <w:b/>
          <w:bCs/>
          <w:sz w:val="28"/>
          <w:szCs w:val="28"/>
          <w:rtl/>
        </w:rPr>
        <w:t xml:space="preserve"> </w:t>
      </w:r>
      <w:proofErr w:type="spellStart"/>
      <w:r w:rsidR="00FB088C" w:rsidRPr="00B24CE6">
        <w:rPr>
          <w:rFonts w:ascii="Simplified Arabic" w:hAnsi="Simplified Arabic" w:cs="Simplified Arabic"/>
          <w:b/>
          <w:bCs/>
          <w:sz w:val="28"/>
          <w:szCs w:val="28"/>
          <w:rtl/>
        </w:rPr>
        <w:t>لَعَلَّكُمۡ</w:t>
      </w:r>
      <w:proofErr w:type="spellEnd"/>
      <w:r w:rsidR="00FB088C" w:rsidRPr="00B24CE6">
        <w:rPr>
          <w:rFonts w:ascii="Simplified Arabic" w:hAnsi="Simplified Arabic" w:cs="Simplified Arabic"/>
          <w:b/>
          <w:bCs/>
          <w:sz w:val="28"/>
          <w:szCs w:val="28"/>
          <w:rtl/>
        </w:rPr>
        <w:t xml:space="preserve"> تَذَكَّرُونَ</w:t>
      </w:r>
      <w:r w:rsidR="009A306A" w:rsidRPr="00B24CE6">
        <w:rPr>
          <w:rFonts w:ascii="Simplified Arabic" w:hAnsi="Simplified Arabic" w:cs="Simplified Arabic"/>
          <w:sz w:val="28"/>
          <w:szCs w:val="28"/>
          <w:rtl/>
        </w:rPr>
        <w:t>﴾</w:t>
      </w:r>
      <w:r w:rsidR="00AB3EE4" w:rsidRPr="00B24CE6">
        <w:rPr>
          <w:rFonts w:ascii="Simplified Arabic" w:hAnsi="Simplified Arabic" w:cs="Simplified Arabic"/>
          <w:sz w:val="28"/>
          <w:szCs w:val="28"/>
          <w:vertAlign w:val="superscript"/>
          <w:rtl/>
        </w:rPr>
        <w:t>(</w:t>
      </w:r>
      <w:r w:rsidR="00AB3EE4" w:rsidRPr="00B24CE6">
        <w:rPr>
          <w:rStyle w:val="a4"/>
          <w:rFonts w:ascii="Simplified Arabic" w:hAnsi="Simplified Arabic" w:cs="Simplified Arabic"/>
          <w:sz w:val="28"/>
          <w:szCs w:val="28"/>
          <w:rtl/>
        </w:rPr>
        <w:footnoteReference w:id="37"/>
      </w:r>
      <w:r w:rsidR="00AB3EE4" w:rsidRPr="00B24CE6">
        <w:rPr>
          <w:rFonts w:ascii="Simplified Arabic" w:hAnsi="Simplified Arabic" w:cs="Simplified Arabic"/>
          <w:sz w:val="28"/>
          <w:szCs w:val="28"/>
          <w:vertAlign w:val="superscript"/>
          <w:rtl/>
        </w:rPr>
        <w:t>)</w:t>
      </w:r>
      <w:r w:rsidR="009A306A" w:rsidRPr="00B24CE6">
        <w:rPr>
          <w:rFonts w:ascii="Simplified Arabic" w:hAnsi="Simplified Arabic" w:cs="Simplified Arabic"/>
          <w:sz w:val="28"/>
          <w:szCs w:val="28"/>
          <w:rtl/>
        </w:rPr>
        <w:t xml:space="preserve">، </w:t>
      </w:r>
      <w:r w:rsidR="001D3318" w:rsidRPr="00B24CE6">
        <w:rPr>
          <w:rFonts w:ascii="Simplified Arabic" w:hAnsi="Simplified Arabic" w:cs="Simplified Arabic"/>
          <w:sz w:val="28"/>
          <w:szCs w:val="28"/>
          <w:rtl/>
        </w:rPr>
        <w:t xml:space="preserve">ولأهميّة العدل </w:t>
      </w:r>
      <w:r w:rsidR="008130D4" w:rsidRPr="00B24CE6">
        <w:rPr>
          <w:rFonts w:ascii="Simplified Arabic" w:hAnsi="Simplified Arabic" w:cs="Simplified Arabic"/>
          <w:sz w:val="28"/>
          <w:szCs w:val="28"/>
          <w:rtl/>
        </w:rPr>
        <w:t>جعله الله هدف الرسالات السماوية وبعث الرسل لإقامته في الأرض فقال تعالى:</w:t>
      </w:r>
      <w:r w:rsidR="001D3318" w:rsidRPr="00B24CE6">
        <w:rPr>
          <w:rFonts w:ascii="Simplified Arabic" w:hAnsi="Simplified Arabic" w:cs="Simplified Arabic"/>
          <w:sz w:val="28"/>
          <w:szCs w:val="28"/>
          <w:rtl/>
        </w:rPr>
        <w:t xml:space="preserve"> </w:t>
      </w:r>
      <w:r w:rsidR="00BD4EC9" w:rsidRPr="00B24CE6">
        <w:rPr>
          <w:rFonts w:ascii="Simplified Arabic" w:hAnsi="Simplified Arabic" w:cs="Simplified Arabic"/>
          <w:sz w:val="28"/>
          <w:szCs w:val="28"/>
          <w:rtl/>
        </w:rPr>
        <w:t>﴿</w:t>
      </w:r>
      <w:proofErr w:type="spellStart"/>
      <w:r w:rsidR="00BD4EC9" w:rsidRPr="00B24CE6">
        <w:rPr>
          <w:rFonts w:ascii="Simplified Arabic" w:hAnsi="Simplified Arabic" w:cs="Simplified Arabic"/>
          <w:b/>
          <w:bCs/>
          <w:sz w:val="28"/>
          <w:szCs w:val="28"/>
          <w:rtl/>
        </w:rPr>
        <w:t>لَقَدۡ</w:t>
      </w:r>
      <w:proofErr w:type="spellEnd"/>
      <w:r w:rsidR="00BD4EC9" w:rsidRPr="00B24CE6">
        <w:rPr>
          <w:rFonts w:ascii="Simplified Arabic" w:hAnsi="Simplified Arabic" w:cs="Simplified Arabic"/>
          <w:b/>
          <w:bCs/>
          <w:sz w:val="28"/>
          <w:szCs w:val="28"/>
          <w:rtl/>
        </w:rPr>
        <w:t xml:space="preserve"> </w:t>
      </w:r>
      <w:proofErr w:type="spellStart"/>
      <w:r w:rsidR="00BD4EC9" w:rsidRPr="00B24CE6">
        <w:rPr>
          <w:rFonts w:ascii="Simplified Arabic" w:hAnsi="Simplified Arabic" w:cs="Simplified Arabic"/>
          <w:b/>
          <w:bCs/>
          <w:sz w:val="28"/>
          <w:szCs w:val="28"/>
          <w:rtl/>
        </w:rPr>
        <w:t>أَرۡسَلۡنَا</w:t>
      </w:r>
      <w:proofErr w:type="spellEnd"/>
      <w:r w:rsidR="00BD4EC9" w:rsidRPr="00B24CE6">
        <w:rPr>
          <w:rFonts w:ascii="Simplified Arabic" w:hAnsi="Simplified Arabic" w:cs="Simplified Arabic"/>
          <w:b/>
          <w:bCs/>
          <w:sz w:val="28"/>
          <w:szCs w:val="28"/>
          <w:rtl/>
        </w:rPr>
        <w:t xml:space="preserve"> رُسُلَنَا </w:t>
      </w:r>
      <w:proofErr w:type="spellStart"/>
      <w:r w:rsidR="00BD4EC9" w:rsidRPr="00B24CE6">
        <w:rPr>
          <w:rFonts w:ascii="Simplified Arabic" w:hAnsi="Simplified Arabic" w:cs="Simplified Arabic"/>
          <w:b/>
          <w:bCs/>
          <w:sz w:val="28"/>
          <w:szCs w:val="28"/>
          <w:rtl/>
        </w:rPr>
        <w:t>بِٱلۡبَيِّنَٰتِ</w:t>
      </w:r>
      <w:proofErr w:type="spellEnd"/>
      <w:r w:rsidR="00BD4EC9" w:rsidRPr="00B24CE6">
        <w:rPr>
          <w:rFonts w:ascii="Simplified Arabic" w:hAnsi="Simplified Arabic" w:cs="Simplified Arabic"/>
          <w:b/>
          <w:bCs/>
          <w:sz w:val="28"/>
          <w:szCs w:val="28"/>
          <w:rtl/>
        </w:rPr>
        <w:t xml:space="preserve"> </w:t>
      </w:r>
      <w:proofErr w:type="spellStart"/>
      <w:r w:rsidR="00BD4EC9" w:rsidRPr="00B24CE6">
        <w:rPr>
          <w:rFonts w:ascii="Simplified Arabic" w:hAnsi="Simplified Arabic" w:cs="Simplified Arabic"/>
          <w:b/>
          <w:bCs/>
          <w:sz w:val="28"/>
          <w:szCs w:val="28"/>
          <w:rtl/>
        </w:rPr>
        <w:t>وَأَنزَلۡنَا</w:t>
      </w:r>
      <w:proofErr w:type="spellEnd"/>
      <w:r w:rsidR="00BD4EC9" w:rsidRPr="00B24CE6">
        <w:rPr>
          <w:rFonts w:ascii="Simplified Arabic" w:hAnsi="Simplified Arabic" w:cs="Simplified Arabic"/>
          <w:b/>
          <w:bCs/>
          <w:sz w:val="28"/>
          <w:szCs w:val="28"/>
          <w:rtl/>
        </w:rPr>
        <w:t xml:space="preserve"> مَعَهُمُ </w:t>
      </w:r>
      <w:proofErr w:type="spellStart"/>
      <w:r w:rsidR="00BD4EC9" w:rsidRPr="00B24CE6">
        <w:rPr>
          <w:rFonts w:ascii="Simplified Arabic" w:hAnsi="Simplified Arabic" w:cs="Simplified Arabic"/>
          <w:b/>
          <w:bCs/>
          <w:sz w:val="28"/>
          <w:szCs w:val="28"/>
          <w:rtl/>
        </w:rPr>
        <w:t>ٱلۡكِتَٰبَ</w:t>
      </w:r>
      <w:proofErr w:type="spellEnd"/>
      <w:r w:rsidR="00BD4EC9" w:rsidRPr="00B24CE6">
        <w:rPr>
          <w:rFonts w:ascii="Simplified Arabic" w:hAnsi="Simplified Arabic" w:cs="Simplified Arabic"/>
          <w:b/>
          <w:bCs/>
          <w:sz w:val="28"/>
          <w:szCs w:val="28"/>
          <w:rtl/>
        </w:rPr>
        <w:t xml:space="preserve"> </w:t>
      </w:r>
      <w:proofErr w:type="spellStart"/>
      <w:r w:rsidR="00BD4EC9" w:rsidRPr="00B24CE6">
        <w:rPr>
          <w:rFonts w:ascii="Simplified Arabic" w:hAnsi="Simplified Arabic" w:cs="Simplified Arabic"/>
          <w:b/>
          <w:bCs/>
          <w:sz w:val="28"/>
          <w:szCs w:val="28"/>
          <w:rtl/>
        </w:rPr>
        <w:t>وَٱلۡمِيزَانَ</w:t>
      </w:r>
      <w:proofErr w:type="spellEnd"/>
      <w:r w:rsidR="00BD4EC9" w:rsidRPr="00B24CE6">
        <w:rPr>
          <w:rFonts w:ascii="Simplified Arabic" w:hAnsi="Simplified Arabic" w:cs="Simplified Arabic"/>
          <w:b/>
          <w:bCs/>
          <w:sz w:val="28"/>
          <w:szCs w:val="28"/>
          <w:rtl/>
        </w:rPr>
        <w:t xml:space="preserve"> لِيَقُومَ </w:t>
      </w:r>
      <w:proofErr w:type="spellStart"/>
      <w:r w:rsidR="00BD4EC9" w:rsidRPr="00B24CE6">
        <w:rPr>
          <w:rFonts w:ascii="Simplified Arabic" w:hAnsi="Simplified Arabic" w:cs="Simplified Arabic"/>
          <w:b/>
          <w:bCs/>
          <w:sz w:val="28"/>
          <w:szCs w:val="28"/>
          <w:rtl/>
        </w:rPr>
        <w:t>ٱلنَّاسُ</w:t>
      </w:r>
      <w:proofErr w:type="spellEnd"/>
      <w:r w:rsidR="00BD4EC9" w:rsidRPr="00B24CE6">
        <w:rPr>
          <w:rFonts w:ascii="Simplified Arabic" w:hAnsi="Simplified Arabic" w:cs="Simplified Arabic"/>
          <w:b/>
          <w:bCs/>
          <w:sz w:val="28"/>
          <w:szCs w:val="28"/>
          <w:rtl/>
        </w:rPr>
        <w:t xml:space="preserve"> </w:t>
      </w:r>
      <w:proofErr w:type="spellStart"/>
      <w:r w:rsidR="00BD4EC9" w:rsidRPr="00B24CE6">
        <w:rPr>
          <w:rFonts w:ascii="Simplified Arabic" w:hAnsi="Simplified Arabic" w:cs="Simplified Arabic"/>
          <w:b/>
          <w:bCs/>
          <w:sz w:val="28"/>
          <w:szCs w:val="28"/>
          <w:rtl/>
        </w:rPr>
        <w:t>بِٱلۡقِسۡطِۖ</w:t>
      </w:r>
      <w:proofErr w:type="spellEnd"/>
      <w:r w:rsidR="00BD4EC9" w:rsidRPr="00B24CE6">
        <w:rPr>
          <w:rFonts w:ascii="Simplified Arabic" w:hAnsi="Simplified Arabic" w:cs="Simplified Arabic"/>
          <w:b/>
          <w:bCs/>
          <w:sz w:val="28"/>
          <w:szCs w:val="28"/>
          <w:rtl/>
        </w:rPr>
        <w:t xml:space="preserve"> </w:t>
      </w:r>
      <w:proofErr w:type="spellStart"/>
      <w:r w:rsidR="00BD4EC9" w:rsidRPr="00B24CE6">
        <w:rPr>
          <w:rFonts w:ascii="Simplified Arabic" w:hAnsi="Simplified Arabic" w:cs="Simplified Arabic"/>
          <w:b/>
          <w:bCs/>
          <w:sz w:val="28"/>
          <w:szCs w:val="28"/>
          <w:rtl/>
        </w:rPr>
        <w:t>وَأَنزَلۡنَا</w:t>
      </w:r>
      <w:proofErr w:type="spellEnd"/>
      <w:r w:rsidR="00BD4EC9" w:rsidRPr="00B24CE6">
        <w:rPr>
          <w:rFonts w:ascii="Simplified Arabic" w:hAnsi="Simplified Arabic" w:cs="Simplified Arabic"/>
          <w:b/>
          <w:bCs/>
          <w:sz w:val="28"/>
          <w:szCs w:val="28"/>
          <w:rtl/>
        </w:rPr>
        <w:t xml:space="preserve"> </w:t>
      </w:r>
      <w:proofErr w:type="spellStart"/>
      <w:r w:rsidR="00BD4EC9" w:rsidRPr="00B24CE6">
        <w:rPr>
          <w:rFonts w:ascii="Simplified Arabic" w:hAnsi="Simplified Arabic" w:cs="Simplified Arabic"/>
          <w:b/>
          <w:bCs/>
          <w:sz w:val="28"/>
          <w:szCs w:val="28"/>
          <w:rtl/>
        </w:rPr>
        <w:t>ٱلۡحَدِيدَ</w:t>
      </w:r>
      <w:proofErr w:type="spellEnd"/>
      <w:r w:rsidR="00BD4EC9" w:rsidRPr="00B24CE6">
        <w:rPr>
          <w:rFonts w:ascii="Simplified Arabic" w:hAnsi="Simplified Arabic" w:cs="Simplified Arabic"/>
          <w:b/>
          <w:bCs/>
          <w:sz w:val="28"/>
          <w:szCs w:val="28"/>
          <w:rtl/>
        </w:rPr>
        <w:t xml:space="preserve"> فِيهِ </w:t>
      </w:r>
      <w:proofErr w:type="spellStart"/>
      <w:r w:rsidR="00BD4EC9" w:rsidRPr="00B24CE6">
        <w:rPr>
          <w:rFonts w:ascii="Simplified Arabic" w:hAnsi="Simplified Arabic" w:cs="Simplified Arabic"/>
          <w:b/>
          <w:bCs/>
          <w:sz w:val="28"/>
          <w:szCs w:val="28"/>
          <w:rtl/>
        </w:rPr>
        <w:t>بَأۡس</w:t>
      </w:r>
      <w:proofErr w:type="spellEnd"/>
      <w:r w:rsidR="00BD4EC9" w:rsidRPr="00B24CE6">
        <w:rPr>
          <w:rFonts w:ascii="Simplified Arabic" w:hAnsi="Simplified Arabic" w:cs="Simplified Arabic"/>
          <w:b/>
          <w:bCs/>
          <w:sz w:val="28"/>
          <w:szCs w:val="28"/>
          <w:rtl/>
        </w:rPr>
        <w:t xml:space="preserve">ٞ شَدِيدٞ </w:t>
      </w:r>
      <w:proofErr w:type="spellStart"/>
      <w:r w:rsidR="00BD4EC9" w:rsidRPr="00B24CE6">
        <w:rPr>
          <w:rFonts w:ascii="Simplified Arabic" w:hAnsi="Simplified Arabic" w:cs="Simplified Arabic"/>
          <w:b/>
          <w:bCs/>
          <w:sz w:val="28"/>
          <w:szCs w:val="28"/>
          <w:rtl/>
        </w:rPr>
        <w:t>وَمَنَٰفِعُ</w:t>
      </w:r>
      <w:proofErr w:type="spellEnd"/>
      <w:r w:rsidR="00BD4EC9" w:rsidRPr="00B24CE6">
        <w:rPr>
          <w:rFonts w:ascii="Simplified Arabic" w:hAnsi="Simplified Arabic" w:cs="Simplified Arabic"/>
          <w:b/>
          <w:bCs/>
          <w:sz w:val="28"/>
          <w:szCs w:val="28"/>
          <w:rtl/>
        </w:rPr>
        <w:t xml:space="preserve"> لِلنَّاسِ </w:t>
      </w:r>
      <w:proofErr w:type="spellStart"/>
      <w:r w:rsidR="00BD4EC9" w:rsidRPr="00B24CE6">
        <w:rPr>
          <w:rFonts w:ascii="Simplified Arabic" w:hAnsi="Simplified Arabic" w:cs="Simplified Arabic"/>
          <w:b/>
          <w:bCs/>
          <w:sz w:val="28"/>
          <w:szCs w:val="28"/>
          <w:rtl/>
        </w:rPr>
        <w:t>وَلِيَعۡلَمَ</w:t>
      </w:r>
      <w:proofErr w:type="spellEnd"/>
      <w:r w:rsidR="00BD4EC9" w:rsidRPr="00B24CE6">
        <w:rPr>
          <w:rFonts w:ascii="Simplified Arabic" w:hAnsi="Simplified Arabic" w:cs="Simplified Arabic"/>
          <w:b/>
          <w:bCs/>
          <w:sz w:val="28"/>
          <w:szCs w:val="28"/>
          <w:rtl/>
        </w:rPr>
        <w:t xml:space="preserve"> </w:t>
      </w:r>
      <w:proofErr w:type="spellStart"/>
      <w:r w:rsidR="00BD4EC9" w:rsidRPr="00B24CE6">
        <w:rPr>
          <w:rFonts w:ascii="Simplified Arabic" w:hAnsi="Simplified Arabic" w:cs="Simplified Arabic"/>
          <w:b/>
          <w:bCs/>
          <w:sz w:val="28"/>
          <w:szCs w:val="28"/>
          <w:rtl/>
        </w:rPr>
        <w:t>ٱللَّهُ</w:t>
      </w:r>
      <w:proofErr w:type="spellEnd"/>
      <w:r w:rsidR="00BD4EC9" w:rsidRPr="00B24CE6">
        <w:rPr>
          <w:rFonts w:ascii="Simplified Arabic" w:hAnsi="Simplified Arabic" w:cs="Simplified Arabic"/>
          <w:b/>
          <w:bCs/>
          <w:sz w:val="28"/>
          <w:szCs w:val="28"/>
          <w:rtl/>
        </w:rPr>
        <w:t xml:space="preserve"> مَن </w:t>
      </w:r>
      <w:proofErr w:type="spellStart"/>
      <w:r w:rsidR="00BD4EC9" w:rsidRPr="00B24CE6">
        <w:rPr>
          <w:rFonts w:ascii="Simplified Arabic" w:hAnsi="Simplified Arabic" w:cs="Simplified Arabic"/>
          <w:b/>
          <w:bCs/>
          <w:sz w:val="28"/>
          <w:szCs w:val="28"/>
          <w:rtl/>
        </w:rPr>
        <w:t>يَنصُرُهُۥ</w:t>
      </w:r>
      <w:proofErr w:type="spellEnd"/>
      <w:r w:rsidR="00BD4EC9" w:rsidRPr="00B24CE6">
        <w:rPr>
          <w:rFonts w:ascii="Simplified Arabic" w:hAnsi="Simplified Arabic" w:cs="Simplified Arabic"/>
          <w:b/>
          <w:bCs/>
          <w:sz w:val="28"/>
          <w:szCs w:val="28"/>
          <w:rtl/>
        </w:rPr>
        <w:t xml:space="preserve"> </w:t>
      </w:r>
      <w:proofErr w:type="spellStart"/>
      <w:r w:rsidR="00BD4EC9" w:rsidRPr="00B24CE6">
        <w:rPr>
          <w:rFonts w:ascii="Simplified Arabic" w:hAnsi="Simplified Arabic" w:cs="Simplified Arabic"/>
          <w:b/>
          <w:bCs/>
          <w:sz w:val="28"/>
          <w:szCs w:val="28"/>
          <w:rtl/>
        </w:rPr>
        <w:t>وَرُسُلَهُۥ</w:t>
      </w:r>
      <w:proofErr w:type="spellEnd"/>
      <w:r w:rsidR="00BD4EC9" w:rsidRPr="00B24CE6">
        <w:rPr>
          <w:rFonts w:ascii="Simplified Arabic" w:hAnsi="Simplified Arabic" w:cs="Simplified Arabic"/>
          <w:b/>
          <w:bCs/>
          <w:sz w:val="28"/>
          <w:szCs w:val="28"/>
          <w:rtl/>
        </w:rPr>
        <w:t xml:space="preserve"> </w:t>
      </w:r>
      <w:proofErr w:type="spellStart"/>
      <w:r w:rsidR="00BD4EC9" w:rsidRPr="00B24CE6">
        <w:rPr>
          <w:rFonts w:ascii="Simplified Arabic" w:hAnsi="Simplified Arabic" w:cs="Simplified Arabic"/>
          <w:b/>
          <w:bCs/>
          <w:sz w:val="28"/>
          <w:szCs w:val="28"/>
          <w:rtl/>
        </w:rPr>
        <w:t>بِٱلۡغَيۡبِۚ</w:t>
      </w:r>
      <w:proofErr w:type="spellEnd"/>
      <w:r w:rsidR="00BD4EC9" w:rsidRPr="00B24CE6">
        <w:rPr>
          <w:rFonts w:ascii="Simplified Arabic" w:hAnsi="Simplified Arabic" w:cs="Simplified Arabic"/>
          <w:b/>
          <w:bCs/>
          <w:sz w:val="28"/>
          <w:szCs w:val="28"/>
          <w:rtl/>
        </w:rPr>
        <w:t xml:space="preserve"> إِنَّ </w:t>
      </w:r>
      <w:proofErr w:type="spellStart"/>
      <w:r w:rsidR="00BD4EC9" w:rsidRPr="00B24CE6">
        <w:rPr>
          <w:rFonts w:ascii="Simplified Arabic" w:hAnsi="Simplified Arabic" w:cs="Simplified Arabic"/>
          <w:b/>
          <w:bCs/>
          <w:sz w:val="28"/>
          <w:szCs w:val="28"/>
          <w:rtl/>
        </w:rPr>
        <w:t>ٱللَّهَ</w:t>
      </w:r>
      <w:proofErr w:type="spellEnd"/>
      <w:r w:rsidR="00BD4EC9" w:rsidRPr="00B24CE6">
        <w:rPr>
          <w:rFonts w:ascii="Simplified Arabic" w:hAnsi="Simplified Arabic" w:cs="Simplified Arabic"/>
          <w:b/>
          <w:bCs/>
          <w:sz w:val="28"/>
          <w:szCs w:val="28"/>
          <w:rtl/>
        </w:rPr>
        <w:t xml:space="preserve"> </w:t>
      </w:r>
      <w:r w:rsidR="00BD4EC9" w:rsidRPr="00B24CE6">
        <w:rPr>
          <w:rFonts w:ascii="Simplified Arabic" w:hAnsi="Simplified Arabic" w:cs="Simplified Arabic"/>
          <w:b/>
          <w:bCs/>
          <w:sz w:val="28"/>
          <w:szCs w:val="28"/>
          <w:rtl/>
        </w:rPr>
        <w:lastRenderedPageBreak/>
        <w:t>قَوِيٌّ عَزِيزٞ</w:t>
      </w:r>
      <w:r w:rsidR="00BD4EC9" w:rsidRPr="00B24CE6">
        <w:rPr>
          <w:rFonts w:ascii="Simplified Arabic" w:hAnsi="Simplified Arabic" w:cs="Simplified Arabic"/>
          <w:sz w:val="28"/>
          <w:szCs w:val="28"/>
          <w:rtl/>
        </w:rPr>
        <w:t xml:space="preserve">﴾  </w:t>
      </w:r>
      <w:r w:rsidR="00BD4EC9" w:rsidRPr="00B24CE6">
        <w:rPr>
          <w:rFonts w:ascii="Simplified Arabic" w:hAnsi="Simplified Arabic" w:cs="Simplified Arabic"/>
          <w:sz w:val="28"/>
          <w:szCs w:val="28"/>
          <w:vertAlign w:val="subscript"/>
          <w:rtl/>
        </w:rPr>
        <w:t>[الحديد: 25]</w:t>
      </w:r>
      <w:r w:rsidR="00CE4248" w:rsidRPr="00B24CE6">
        <w:rPr>
          <w:rFonts w:ascii="Simplified Arabic" w:hAnsi="Simplified Arabic" w:cs="Simplified Arabic"/>
          <w:sz w:val="28"/>
          <w:szCs w:val="28"/>
          <w:rtl/>
        </w:rPr>
        <w:t xml:space="preserve">، </w:t>
      </w:r>
      <w:r w:rsidR="00BD4EC9" w:rsidRPr="00B24CE6">
        <w:rPr>
          <w:rFonts w:ascii="Simplified Arabic" w:hAnsi="Simplified Arabic" w:cs="Simplified Arabic"/>
          <w:sz w:val="28"/>
          <w:szCs w:val="28"/>
          <w:rtl/>
        </w:rPr>
        <w:t>و</w:t>
      </w:r>
      <w:r w:rsidR="000C481A" w:rsidRPr="00B24CE6">
        <w:rPr>
          <w:rFonts w:ascii="Simplified Arabic" w:hAnsi="Simplified Arabic" w:cs="Simplified Arabic"/>
          <w:sz w:val="28"/>
          <w:szCs w:val="28"/>
          <w:rtl/>
        </w:rPr>
        <w:t>إقامته في كل الحالات حتى</w:t>
      </w:r>
      <w:r w:rsidR="008130D4" w:rsidRPr="00B24CE6">
        <w:rPr>
          <w:rFonts w:ascii="Simplified Arabic" w:hAnsi="Simplified Arabic" w:cs="Simplified Arabic"/>
          <w:sz w:val="28"/>
          <w:szCs w:val="28"/>
          <w:rtl/>
        </w:rPr>
        <w:t xml:space="preserve"> لو كنا مبغضين لمن نحكم فيهم </w:t>
      </w:r>
      <w:r w:rsidR="003E6ACA" w:rsidRPr="00B24CE6">
        <w:rPr>
          <w:rFonts w:ascii="Simplified Arabic" w:hAnsi="Simplified Arabic" w:cs="Simplified Arabic"/>
          <w:b/>
          <w:bCs/>
          <w:sz w:val="28"/>
          <w:szCs w:val="28"/>
          <w:rtl/>
        </w:rPr>
        <w:t>﴿۞</w:t>
      </w:r>
      <w:proofErr w:type="spellStart"/>
      <w:r w:rsidR="003E6ACA" w:rsidRPr="00B24CE6">
        <w:rPr>
          <w:rFonts w:ascii="Simplified Arabic" w:hAnsi="Simplified Arabic" w:cs="Simplified Arabic"/>
          <w:b/>
          <w:bCs/>
          <w:sz w:val="28"/>
          <w:szCs w:val="28"/>
          <w:rtl/>
        </w:rPr>
        <w:t>يَـٰٓأَيُّهَا</w:t>
      </w:r>
      <w:proofErr w:type="spellEnd"/>
      <w:r w:rsidR="003E6ACA" w:rsidRPr="00B24CE6">
        <w:rPr>
          <w:rFonts w:ascii="Simplified Arabic" w:hAnsi="Simplified Arabic" w:cs="Simplified Arabic"/>
          <w:b/>
          <w:bCs/>
          <w:sz w:val="28"/>
          <w:szCs w:val="28"/>
          <w:rtl/>
        </w:rPr>
        <w:t xml:space="preserve"> </w:t>
      </w:r>
      <w:proofErr w:type="spellStart"/>
      <w:r w:rsidR="003E6ACA" w:rsidRPr="00B24CE6">
        <w:rPr>
          <w:rFonts w:ascii="Simplified Arabic" w:hAnsi="Simplified Arabic" w:cs="Simplified Arabic"/>
          <w:b/>
          <w:bCs/>
          <w:sz w:val="28"/>
          <w:szCs w:val="28"/>
          <w:rtl/>
        </w:rPr>
        <w:t>ٱلَّذِينَ</w:t>
      </w:r>
      <w:proofErr w:type="spellEnd"/>
      <w:r w:rsidR="003E6ACA" w:rsidRPr="00B24CE6">
        <w:rPr>
          <w:rFonts w:ascii="Simplified Arabic" w:hAnsi="Simplified Arabic" w:cs="Simplified Arabic"/>
          <w:b/>
          <w:bCs/>
          <w:sz w:val="28"/>
          <w:szCs w:val="28"/>
          <w:rtl/>
        </w:rPr>
        <w:t xml:space="preserve"> ءَامَنُواْ كُونُواْ </w:t>
      </w:r>
      <w:proofErr w:type="spellStart"/>
      <w:r w:rsidR="003E6ACA" w:rsidRPr="00B24CE6">
        <w:rPr>
          <w:rFonts w:ascii="Simplified Arabic" w:hAnsi="Simplified Arabic" w:cs="Simplified Arabic"/>
          <w:b/>
          <w:bCs/>
          <w:sz w:val="28"/>
          <w:szCs w:val="28"/>
          <w:rtl/>
        </w:rPr>
        <w:t>قَوَّـٰمِينَ</w:t>
      </w:r>
      <w:proofErr w:type="spellEnd"/>
      <w:r w:rsidR="003E6ACA" w:rsidRPr="00B24CE6">
        <w:rPr>
          <w:rFonts w:ascii="Simplified Arabic" w:hAnsi="Simplified Arabic" w:cs="Simplified Arabic"/>
          <w:b/>
          <w:bCs/>
          <w:sz w:val="28"/>
          <w:szCs w:val="28"/>
          <w:rtl/>
        </w:rPr>
        <w:t xml:space="preserve"> </w:t>
      </w:r>
      <w:proofErr w:type="spellStart"/>
      <w:r w:rsidR="003E6ACA" w:rsidRPr="00B24CE6">
        <w:rPr>
          <w:rFonts w:ascii="Simplified Arabic" w:hAnsi="Simplified Arabic" w:cs="Simplified Arabic"/>
          <w:b/>
          <w:bCs/>
          <w:sz w:val="28"/>
          <w:szCs w:val="28"/>
          <w:rtl/>
        </w:rPr>
        <w:t>بِٱلۡقِسۡطِ</w:t>
      </w:r>
      <w:proofErr w:type="spellEnd"/>
      <w:r w:rsidR="003E6ACA" w:rsidRPr="00B24CE6">
        <w:rPr>
          <w:rFonts w:ascii="Simplified Arabic" w:hAnsi="Simplified Arabic" w:cs="Simplified Arabic"/>
          <w:b/>
          <w:bCs/>
          <w:sz w:val="28"/>
          <w:szCs w:val="28"/>
          <w:rtl/>
        </w:rPr>
        <w:t xml:space="preserve"> </w:t>
      </w:r>
      <w:proofErr w:type="spellStart"/>
      <w:r w:rsidR="003E6ACA" w:rsidRPr="00B24CE6">
        <w:rPr>
          <w:rFonts w:ascii="Simplified Arabic" w:hAnsi="Simplified Arabic" w:cs="Simplified Arabic"/>
          <w:b/>
          <w:bCs/>
          <w:sz w:val="28"/>
          <w:szCs w:val="28"/>
          <w:rtl/>
        </w:rPr>
        <w:t>شُهَدَآءَ</w:t>
      </w:r>
      <w:proofErr w:type="spellEnd"/>
      <w:r w:rsidR="003E6ACA" w:rsidRPr="00B24CE6">
        <w:rPr>
          <w:rFonts w:ascii="Simplified Arabic" w:hAnsi="Simplified Arabic" w:cs="Simplified Arabic"/>
          <w:b/>
          <w:bCs/>
          <w:sz w:val="28"/>
          <w:szCs w:val="28"/>
          <w:rtl/>
        </w:rPr>
        <w:t xml:space="preserve"> لِلَّهِ </w:t>
      </w:r>
      <w:proofErr w:type="spellStart"/>
      <w:r w:rsidR="003E6ACA" w:rsidRPr="00B24CE6">
        <w:rPr>
          <w:rFonts w:ascii="Simplified Arabic" w:hAnsi="Simplified Arabic" w:cs="Simplified Arabic"/>
          <w:b/>
          <w:bCs/>
          <w:sz w:val="28"/>
          <w:szCs w:val="28"/>
          <w:rtl/>
        </w:rPr>
        <w:t>وَلَوۡ</w:t>
      </w:r>
      <w:proofErr w:type="spellEnd"/>
      <w:r w:rsidR="003E6ACA" w:rsidRPr="00B24CE6">
        <w:rPr>
          <w:rFonts w:ascii="Simplified Arabic" w:hAnsi="Simplified Arabic" w:cs="Simplified Arabic"/>
          <w:b/>
          <w:bCs/>
          <w:sz w:val="28"/>
          <w:szCs w:val="28"/>
          <w:rtl/>
        </w:rPr>
        <w:t xml:space="preserve"> </w:t>
      </w:r>
      <w:proofErr w:type="spellStart"/>
      <w:r w:rsidR="003E6ACA" w:rsidRPr="00B24CE6">
        <w:rPr>
          <w:rFonts w:ascii="Simplified Arabic" w:hAnsi="Simplified Arabic" w:cs="Simplified Arabic"/>
          <w:b/>
          <w:bCs/>
          <w:sz w:val="28"/>
          <w:szCs w:val="28"/>
          <w:rtl/>
        </w:rPr>
        <w:t>عَلَىٰٓ</w:t>
      </w:r>
      <w:proofErr w:type="spellEnd"/>
      <w:r w:rsidR="003E6ACA" w:rsidRPr="00B24CE6">
        <w:rPr>
          <w:rFonts w:ascii="Simplified Arabic" w:hAnsi="Simplified Arabic" w:cs="Simplified Arabic"/>
          <w:b/>
          <w:bCs/>
          <w:sz w:val="28"/>
          <w:szCs w:val="28"/>
          <w:rtl/>
        </w:rPr>
        <w:t xml:space="preserve"> </w:t>
      </w:r>
      <w:proofErr w:type="spellStart"/>
      <w:r w:rsidR="003E6ACA" w:rsidRPr="00B24CE6">
        <w:rPr>
          <w:rFonts w:ascii="Simplified Arabic" w:hAnsi="Simplified Arabic" w:cs="Simplified Arabic"/>
          <w:b/>
          <w:bCs/>
          <w:sz w:val="28"/>
          <w:szCs w:val="28"/>
          <w:rtl/>
        </w:rPr>
        <w:t>أَنفُسِكُمۡ</w:t>
      </w:r>
      <w:proofErr w:type="spellEnd"/>
      <w:r w:rsidR="003E6ACA" w:rsidRPr="00B24CE6">
        <w:rPr>
          <w:rFonts w:ascii="Simplified Arabic" w:hAnsi="Simplified Arabic" w:cs="Simplified Arabic"/>
          <w:b/>
          <w:bCs/>
          <w:sz w:val="28"/>
          <w:szCs w:val="28"/>
          <w:rtl/>
        </w:rPr>
        <w:t xml:space="preserve"> أَوِ </w:t>
      </w:r>
      <w:proofErr w:type="spellStart"/>
      <w:r w:rsidR="003E6ACA" w:rsidRPr="00B24CE6">
        <w:rPr>
          <w:rFonts w:ascii="Simplified Arabic" w:hAnsi="Simplified Arabic" w:cs="Simplified Arabic"/>
          <w:b/>
          <w:bCs/>
          <w:sz w:val="28"/>
          <w:szCs w:val="28"/>
          <w:rtl/>
        </w:rPr>
        <w:t>ٱلۡوَٰلِدَيۡنِ</w:t>
      </w:r>
      <w:proofErr w:type="spellEnd"/>
      <w:r w:rsidR="003E6ACA" w:rsidRPr="00B24CE6">
        <w:rPr>
          <w:rFonts w:ascii="Simplified Arabic" w:hAnsi="Simplified Arabic" w:cs="Simplified Arabic"/>
          <w:b/>
          <w:bCs/>
          <w:sz w:val="28"/>
          <w:szCs w:val="28"/>
          <w:rtl/>
        </w:rPr>
        <w:t xml:space="preserve"> </w:t>
      </w:r>
      <w:proofErr w:type="spellStart"/>
      <w:r w:rsidR="003E6ACA" w:rsidRPr="00B24CE6">
        <w:rPr>
          <w:rFonts w:ascii="Simplified Arabic" w:hAnsi="Simplified Arabic" w:cs="Simplified Arabic"/>
          <w:b/>
          <w:bCs/>
          <w:sz w:val="28"/>
          <w:szCs w:val="28"/>
          <w:rtl/>
        </w:rPr>
        <w:t>وَٱلۡأَقۡرَبِينَۚ</w:t>
      </w:r>
      <w:proofErr w:type="spellEnd"/>
      <w:r w:rsidR="003E6ACA" w:rsidRPr="00B24CE6">
        <w:rPr>
          <w:rFonts w:ascii="Simplified Arabic" w:hAnsi="Simplified Arabic" w:cs="Simplified Arabic"/>
          <w:sz w:val="28"/>
          <w:szCs w:val="28"/>
          <w:rtl/>
        </w:rPr>
        <w:t>﴾</w:t>
      </w:r>
      <w:r w:rsidR="002E0C3C" w:rsidRPr="00B24CE6">
        <w:rPr>
          <w:rFonts w:ascii="Simplified Arabic" w:hAnsi="Simplified Arabic" w:cs="Simplified Arabic"/>
          <w:sz w:val="28"/>
          <w:szCs w:val="28"/>
          <w:vertAlign w:val="superscript"/>
          <w:rtl/>
        </w:rPr>
        <w:t>(</w:t>
      </w:r>
      <w:r w:rsidR="002E0C3C" w:rsidRPr="00B24CE6">
        <w:rPr>
          <w:rStyle w:val="a4"/>
          <w:rFonts w:ascii="Simplified Arabic" w:hAnsi="Simplified Arabic" w:cs="Simplified Arabic"/>
          <w:sz w:val="28"/>
          <w:szCs w:val="28"/>
          <w:rtl/>
        </w:rPr>
        <w:footnoteReference w:id="38"/>
      </w:r>
      <w:r w:rsidR="002E0C3C" w:rsidRPr="00B24CE6">
        <w:rPr>
          <w:rFonts w:ascii="Simplified Arabic" w:hAnsi="Simplified Arabic" w:cs="Simplified Arabic"/>
          <w:sz w:val="28"/>
          <w:szCs w:val="28"/>
          <w:vertAlign w:val="superscript"/>
          <w:rtl/>
        </w:rPr>
        <w:t>)</w:t>
      </w:r>
      <w:r w:rsidR="003E6ACA" w:rsidRPr="00B24CE6">
        <w:rPr>
          <w:rFonts w:ascii="Simplified Arabic" w:hAnsi="Simplified Arabic" w:cs="Simplified Arabic"/>
          <w:sz w:val="28"/>
          <w:szCs w:val="28"/>
          <w:rtl/>
        </w:rPr>
        <w:t xml:space="preserve">  </w:t>
      </w:r>
    </w:p>
    <w:p w:rsidR="009A306A" w:rsidRPr="00B24CE6" w:rsidRDefault="008130D4" w:rsidP="001E7885">
      <w:pPr>
        <w:tabs>
          <w:tab w:val="left" w:pos="1504"/>
        </w:tabs>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w:t>
      </w:r>
      <w:proofErr w:type="gramStart"/>
      <w:r w:rsidR="00EA77EE" w:rsidRPr="00B24CE6">
        <w:rPr>
          <w:rFonts w:ascii="Simplified Arabic" w:hAnsi="Simplified Arabic" w:cs="Simplified Arabic"/>
          <w:sz w:val="28"/>
          <w:szCs w:val="28"/>
          <w:rtl/>
        </w:rPr>
        <w:t>فالشريعة</w:t>
      </w:r>
      <w:proofErr w:type="gramEnd"/>
      <w:r w:rsidR="00EA77EE" w:rsidRPr="00B24CE6">
        <w:rPr>
          <w:rFonts w:ascii="Simplified Arabic" w:hAnsi="Simplified Arabic" w:cs="Simplified Arabic"/>
          <w:sz w:val="28"/>
          <w:szCs w:val="28"/>
          <w:rtl/>
        </w:rPr>
        <w:t xml:space="preserve"> الإسلامية جعلت </w:t>
      </w:r>
      <w:r w:rsidR="00C32B4F" w:rsidRPr="00B24CE6">
        <w:rPr>
          <w:rFonts w:ascii="Simplified Arabic" w:hAnsi="Simplified Arabic" w:cs="Simplified Arabic"/>
          <w:sz w:val="28"/>
          <w:szCs w:val="28"/>
          <w:rtl/>
        </w:rPr>
        <w:t xml:space="preserve">للعادل </w:t>
      </w:r>
      <w:r w:rsidR="00522999" w:rsidRPr="00B24CE6">
        <w:rPr>
          <w:rFonts w:ascii="Simplified Arabic" w:hAnsi="Simplified Arabic" w:cs="Simplified Arabic"/>
          <w:sz w:val="28"/>
          <w:szCs w:val="28"/>
          <w:rtl/>
        </w:rPr>
        <w:t>مكانة</w:t>
      </w:r>
      <w:r w:rsidR="00C32B4F" w:rsidRPr="00B24CE6">
        <w:rPr>
          <w:rFonts w:ascii="Simplified Arabic" w:hAnsi="Simplified Arabic" w:cs="Simplified Arabic"/>
          <w:sz w:val="28"/>
          <w:szCs w:val="28"/>
          <w:rtl/>
        </w:rPr>
        <w:t xml:space="preserve"> عظيم</w:t>
      </w:r>
      <w:r w:rsidR="00522999" w:rsidRPr="00B24CE6">
        <w:rPr>
          <w:rFonts w:ascii="Simplified Arabic" w:hAnsi="Simplified Arabic" w:cs="Simplified Arabic"/>
          <w:sz w:val="28"/>
          <w:szCs w:val="28"/>
          <w:rtl/>
        </w:rPr>
        <w:t>ة</w:t>
      </w:r>
      <w:r w:rsidR="00C32B4F" w:rsidRPr="00B24CE6">
        <w:rPr>
          <w:rFonts w:ascii="Simplified Arabic" w:hAnsi="Simplified Arabic" w:cs="Simplified Arabic"/>
          <w:sz w:val="28"/>
          <w:szCs w:val="28"/>
          <w:rtl/>
        </w:rPr>
        <w:t xml:space="preserve"> عند الله </w:t>
      </w:r>
      <w:r w:rsidR="00522999" w:rsidRPr="00B24CE6">
        <w:rPr>
          <w:rFonts w:ascii="Simplified Arabic" w:hAnsi="Simplified Arabic" w:cs="Simplified Arabic"/>
          <w:sz w:val="28"/>
          <w:szCs w:val="28"/>
          <w:rtl/>
        </w:rPr>
        <w:t xml:space="preserve">تعالى، </w:t>
      </w:r>
      <w:r w:rsidR="001D3318" w:rsidRPr="00B24CE6">
        <w:rPr>
          <w:rFonts w:ascii="Simplified Arabic" w:hAnsi="Simplified Arabic" w:cs="Simplified Arabic"/>
          <w:sz w:val="28"/>
          <w:szCs w:val="28"/>
          <w:rtl/>
        </w:rPr>
        <w:t xml:space="preserve">قال رسول الله </w:t>
      </w:r>
      <w:r w:rsidR="00522999" w:rsidRPr="00B24CE6">
        <w:rPr>
          <w:rFonts w:ascii="Simplified Arabic" w:hAnsi="Simplified Arabic" w:cs="Simplified Arabic"/>
          <w:sz w:val="28"/>
          <w:szCs w:val="28"/>
          <w:rtl/>
        </w:rPr>
        <w:t>صلى الله عليه وسلم</w:t>
      </w:r>
      <w:r w:rsidR="00E81319" w:rsidRPr="00B24CE6">
        <w:rPr>
          <w:rFonts w:ascii="Simplified Arabic" w:hAnsi="Simplified Arabic" w:cs="Simplified Arabic"/>
          <w:sz w:val="28"/>
          <w:szCs w:val="28"/>
        </w:rPr>
        <w:t>:</w:t>
      </w:r>
      <w:r w:rsidR="00E81319" w:rsidRPr="00B24CE6">
        <w:rPr>
          <w:rFonts w:ascii="Simplified Arabic" w:hAnsi="Simplified Arabic" w:cs="Simplified Arabic"/>
          <w:sz w:val="28"/>
          <w:szCs w:val="28"/>
          <w:rtl/>
        </w:rPr>
        <w:t xml:space="preserve">« </w:t>
      </w:r>
      <w:r w:rsidR="00E81319" w:rsidRPr="00B24CE6">
        <w:rPr>
          <w:rFonts w:ascii="Simplified Arabic" w:hAnsi="Simplified Arabic" w:cs="Simplified Arabic"/>
          <w:b/>
          <w:bCs/>
          <w:sz w:val="28"/>
          <w:szCs w:val="28"/>
          <w:rtl/>
        </w:rPr>
        <w:t>إن المقسطين، عند الله، على منابر من نور. عن يمين الرحمن عز وجل. وكلتا يديه يمين؛ الذين يعدلون في حكمهم وأهليهم وما ولوا</w:t>
      </w:r>
      <w:r w:rsidR="00E81319" w:rsidRPr="00B24CE6">
        <w:rPr>
          <w:rFonts w:ascii="Simplified Arabic" w:hAnsi="Simplified Arabic" w:cs="Simplified Arabic"/>
          <w:sz w:val="28"/>
          <w:szCs w:val="28"/>
          <w:rtl/>
        </w:rPr>
        <w:t>»</w:t>
      </w:r>
      <w:r w:rsidR="00E81319" w:rsidRPr="00B24CE6">
        <w:rPr>
          <w:rFonts w:ascii="Simplified Arabic" w:hAnsi="Simplified Arabic" w:cs="Simplified Arabic"/>
          <w:sz w:val="28"/>
          <w:szCs w:val="28"/>
          <w:vertAlign w:val="superscript"/>
          <w:rtl/>
        </w:rPr>
        <w:t>(</w:t>
      </w:r>
      <w:r w:rsidR="00E81319" w:rsidRPr="00B24CE6">
        <w:rPr>
          <w:rStyle w:val="a4"/>
          <w:rFonts w:ascii="Simplified Arabic" w:hAnsi="Simplified Arabic" w:cs="Simplified Arabic"/>
          <w:sz w:val="28"/>
          <w:szCs w:val="28"/>
          <w:rtl/>
        </w:rPr>
        <w:footnoteReference w:id="39"/>
      </w:r>
      <w:r w:rsidR="00E81319" w:rsidRPr="00B24CE6">
        <w:rPr>
          <w:rFonts w:ascii="Simplified Arabic" w:hAnsi="Simplified Arabic" w:cs="Simplified Arabic"/>
          <w:sz w:val="28"/>
          <w:szCs w:val="28"/>
          <w:vertAlign w:val="superscript"/>
          <w:rtl/>
        </w:rPr>
        <w:t>)</w:t>
      </w:r>
      <w:r w:rsidR="00E81319" w:rsidRPr="00B24CE6">
        <w:rPr>
          <w:rFonts w:ascii="Simplified Arabic" w:hAnsi="Simplified Arabic" w:cs="Simplified Arabic"/>
          <w:sz w:val="28"/>
          <w:szCs w:val="28"/>
          <w:rtl/>
        </w:rPr>
        <w:t xml:space="preserve"> </w:t>
      </w:r>
      <w:r w:rsidRPr="00B24CE6">
        <w:rPr>
          <w:rFonts w:ascii="Simplified Arabic" w:hAnsi="Simplified Arabic" w:cs="Simplified Arabic"/>
          <w:sz w:val="28"/>
          <w:szCs w:val="28"/>
          <w:rtl/>
        </w:rPr>
        <w:t>ف</w:t>
      </w:r>
      <w:r w:rsidR="009707DC" w:rsidRPr="00B24CE6">
        <w:rPr>
          <w:rFonts w:ascii="Simplified Arabic" w:hAnsi="Simplified Arabic" w:cs="Simplified Arabic"/>
          <w:sz w:val="28"/>
          <w:szCs w:val="28"/>
          <w:rtl/>
        </w:rPr>
        <w:t xml:space="preserve">العدل ميزان الله في الأرض </w:t>
      </w:r>
      <w:r w:rsidR="003221F7" w:rsidRPr="00B24CE6">
        <w:rPr>
          <w:rFonts w:ascii="Simplified Arabic" w:hAnsi="Simplified Arabic" w:cs="Simplified Arabic"/>
          <w:sz w:val="28"/>
          <w:szCs w:val="28"/>
          <w:rtl/>
        </w:rPr>
        <w:t xml:space="preserve">وبقدر ما أَمَرَ الإسلامُ بالعدل وحثَّ عليه، حَرَّمَ الظلم أشدَّ التحريم، سواء ظُلْـم النفس أم ظُلْـم الآخرين، </w:t>
      </w:r>
      <w:r w:rsidRPr="00B24CE6">
        <w:rPr>
          <w:rFonts w:ascii="Simplified Arabic" w:hAnsi="Simplified Arabic" w:cs="Simplified Arabic"/>
          <w:sz w:val="28"/>
          <w:szCs w:val="28"/>
          <w:rtl/>
        </w:rPr>
        <w:t xml:space="preserve">ففي </w:t>
      </w:r>
      <w:r w:rsidR="003221F7" w:rsidRPr="00B24CE6">
        <w:rPr>
          <w:rFonts w:ascii="Simplified Arabic" w:hAnsi="Simplified Arabic" w:cs="Simplified Arabic"/>
          <w:sz w:val="28"/>
          <w:szCs w:val="28"/>
          <w:rtl/>
        </w:rPr>
        <w:t xml:space="preserve">الحديث القدسي: </w:t>
      </w:r>
      <w:r w:rsidR="00DD4845" w:rsidRPr="00B24CE6">
        <w:rPr>
          <w:rFonts w:ascii="Simplified Arabic" w:hAnsi="Simplified Arabic" w:cs="Simplified Arabic"/>
          <w:b/>
          <w:bCs/>
          <w:sz w:val="28"/>
          <w:szCs w:val="28"/>
          <w:rtl/>
        </w:rPr>
        <w:t>«</w:t>
      </w:r>
      <w:proofErr w:type="spellStart"/>
      <w:r w:rsidR="00DD4845" w:rsidRPr="00B24CE6">
        <w:rPr>
          <w:rFonts w:ascii="Simplified Arabic" w:hAnsi="Simplified Arabic" w:cs="Simplified Arabic"/>
          <w:b/>
          <w:bCs/>
          <w:sz w:val="28"/>
          <w:szCs w:val="28"/>
          <w:rtl/>
        </w:rPr>
        <w:t>ياعبادي</w:t>
      </w:r>
      <w:proofErr w:type="spellEnd"/>
      <w:r w:rsidR="00DD4845" w:rsidRPr="00B24CE6">
        <w:rPr>
          <w:rFonts w:ascii="Simplified Arabic" w:hAnsi="Simplified Arabic" w:cs="Simplified Arabic"/>
          <w:b/>
          <w:bCs/>
          <w:sz w:val="28"/>
          <w:szCs w:val="28"/>
          <w:rtl/>
        </w:rPr>
        <w:t>! إني حرمت الظلم على نفسي وجعلته بينكم محرما. فلا تظالموا»</w:t>
      </w:r>
      <w:r w:rsidR="00DD4845" w:rsidRPr="00B24CE6">
        <w:rPr>
          <w:rFonts w:ascii="Simplified Arabic" w:hAnsi="Simplified Arabic" w:cs="Simplified Arabic"/>
          <w:sz w:val="28"/>
          <w:szCs w:val="28"/>
          <w:rtl/>
        </w:rPr>
        <w:t xml:space="preserve"> </w:t>
      </w:r>
      <w:r w:rsidR="00DD4845" w:rsidRPr="00B24CE6">
        <w:rPr>
          <w:rFonts w:ascii="Simplified Arabic" w:hAnsi="Simplified Arabic" w:cs="Simplified Arabic"/>
          <w:sz w:val="28"/>
          <w:szCs w:val="28"/>
          <w:vertAlign w:val="superscript"/>
          <w:rtl/>
        </w:rPr>
        <w:t>(</w:t>
      </w:r>
      <w:r w:rsidR="00DD4845" w:rsidRPr="00B24CE6">
        <w:rPr>
          <w:rStyle w:val="a4"/>
          <w:rFonts w:ascii="Simplified Arabic" w:hAnsi="Simplified Arabic" w:cs="Simplified Arabic"/>
          <w:sz w:val="28"/>
          <w:szCs w:val="28"/>
          <w:rtl/>
        </w:rPr>
        <w:footnoteReference w:id="40"/>
      </w:r>
      <w:r w:rsidR="00DD4845" w:rsidRPr="00B24CE6">
        <w:rPr>
          <w:rFonts w:ascii="Simplified Arabic" w:hAnsi="Simplified Arabic" w:cs="Simplified Arabic"/>
          <w:sz w:val="28"/>
          <w:szCs w:val="28"/>
          <w:vertAlign w:val="superscript"/>
          <w:rtl/>
        </w:rPr>
        <w:t>)</w:t>
      </w:r>
      <w:r w:rsidRPr="00B24CE6">
        <w:rPr>
          <w:rFonts w:ascii="Simplified Arabic" w:hAnsi="Simplified Arabic" w:cs="Simplified Arabic"/>
          <w:sz w:val="28"/>
          <w:szCs w:val="28"/>
          <w:rtl/>
        </w:rPr>
        <w:t xml:space="preserve"> </w:t>
      </w:r>
      <w:r w:rsidR="00B14752" w:rsidRPr="00B24CE6">
        <w:rPr>
          <w:rFonts w:ascii="Simplified Arabic" w:hAnsi="Simplified Arabic" w:cs="Simplified Arabic"/>
          <w:sz w:val="28"/>
          <w:szCs w:val="28"/>
          <w:rtl/>
        </w:rPr>
        <w:t xml:space="preserve">وأبرز أنواع العدل الذي شدد فيه الإسلام ما سمي في عصرنا العدل </w:t>
      </w:r>
      <w:proofErr w:type="spellStart"/>
      <w:r w:rsidR="00B14752" w:rsidRPr="00B24CE6">
        <w:rPr>
          <w:rFonts w:ascii="Simplified Arabic" w:hAnsi="Simplified Arabic" w:cs="Simplified Arabic"/>
          <w:sz w:val="28"/>
          <w:szCs w:val="28"/>
          <w:rtl/>
        </w:rPr>
        <w:t>الإجتماعي</w:t>
      </w:r>
      <w:proofErr w:type="spellEnd"/>
      <w:r w:rsidR="00B14752" w:rsidRPr="00B24CE6">
        <w:rPr>
          <w:rFonts w:ascii="Simplified Arabic" w:hAnsi="Simplified Arabic" w:cs="Simplified Arabic"/>
          <w:sz w:val="28"/>
          <w:szCs w:val="28"/>
          <w:rtl/>
        </w:rPr>
        <w:t xml:space="preserve">، ويراد به إتاحة الفرص المتكافئة لأبناء الأمة </w:t>
      </w:r>
      <w:r w:rsidRPr="00B24CE6">
        <w:rPr>
          <w:rFonts w:ascii="Simplified Arabic" w:hAnsi="Simplified Arabic" w:cs="Simplified Arabic"/>
          <w:sz w:val="28"/>
          <w:szCs w:val="28"/>
          <w:rtl/>
        </w:rPr>
        <w:t xml:space="preserve">وإعطاء </w:t>
      </w:r>
      <w:r w:rsidR="00B14752" w:rsidRPr="00B24CE6">
        <w:rPr>
          <w:rFonts w:ascii="Simplified Arabic" w:hAnsi="Simplified Arabic" w:cs="Simplified Arabic"/>
          <w:sz w:val="28"/>
          <w:szCs w:val="28"/>
          <w:rtl/>
        </w:rPr>
        <w:t>العاملين ثمرة أعمالهم وجهودهم دون أن يسرقها أصحاب النفوذ</w:t>
      </w:r>
      <w:r w:rsidR="002E3751" w:rsidRPr="00B24CE6">
        <w:rPr>
          <w:rFonts w:ascii="Simplified Arabic" w:hAnsi="Simplified Arabic" w:cs="Simplified Arabic"/>
          <w:sz w:val="28"/>
          <w:szCs w:val="28"/>
          <w:rtl/>
        </w:rPr>
        <w:t xml:space="preserve"> </w:t>
      </w:r>
      <w:r w:rsidR="002E3751" w:rsidRPr="00B24CE6">
        <w:rPr>
          <w:rFonts w:ascii="Simplified Arabic" w:hAnsi="Simplified Arabic" w:cs="Simplified Arabic"/>
          <w:sz w:val="28"/>
          <w:szCs w:val="28"/>
          <w:vertAlign w:val="superscript"/>
          <w:rtl/>
        </w:rPr>
        <w:t>(</w:t>
      </w:r>
      <w:r w:rsidR="002E3751" w:rsidRPr="00B24CE6">
        <w:rPr>
          <w:rStyle w:val="a4"/>
          <w:rFonts w:ascii="Simplified Arabic" w:hAnsi="Simplified Arabic" w:cs="Simplified Arabic"/>
          <w:sz w:val="28"/>
          <w:szCs w:val="28"/>
          <w:rtl/>
        </w:rPr>
        <w:footnoteReference w:id="41"/>
      </w:r>
      <w:r w:rsidR="002E3751" w:rsidRPr="00B24CE6">
        <w:rPr>
          <w:rFonts w:ascii="Simplified Arabic" w:hAnsi="Simplified Arabic" w:cs="Simplified Arabic"/>
          <w:sz w:val="28"/>
          <w:szCs w:val="28"/>
          <w:vertAlign w:val="superscript"/>
          <w:rtl/>
        </w:rPr>
        <w:t>)</w:t>
      </w:r>
      <w:r w:rsidR="000C481A" w:rsidRPr="00B24CE6">
        <w:rPr>
          <w:rFonts w:ascii="Simplified Arabic" w:hAnsi="Simplified Arabic" w:cs="Simplified Arabic"/>
          <w:sz w:val="28"/>
          <w:szCs w:val="28"/>
          <w:rtl/>
        </w:rPr>
        <w:t xml:space="preserve">، </w:t>
      </w:r>
      <w:r w:rsidR="00AD448C" w:rsidRPr="00B24CE6">
        <w:rPr>
          <w:rFonts w:ascii="Simplified Arabic" w:hAnsi="Simplified Arabic" w:cs="Simplified Arabic"/>
          <w:sz w:val="28"/>
          <w:szCs w:val="28"/>
          <w:rtl/>
        </w:rPr>
        <w:t>والحكم</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في</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النازلة</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أوجب</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الترجيح</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بين</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المرضى</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على</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أسس</w:t>
      </w:r>
      <w:r w:rsidR="00AD448C" w:rsidRPr="00B24CE6">
        <w:rPr>
          <w:rFonts w:ascii="Simplified Arabic" w:hAnsi="Simplified Arabic" w:cs="Simplified Arabic"/>
          <w:sz w:val="28"/>
          <w:szCs w:val="28"/>
          <w:rtl/>
          <w:lang w:bidi="ar-JO"/>
        </w:rPr>
        <w:t xml:space="preserve"> </w:t>
      </w:r>
      <w:r w:rsidR="00AD448C" w:rsidRPr="00B24CE6">
        <w:rPr>
          <w:rFonts w:ascii="Simplified Arabic" w:hAnsi="Simplified Arabic" w:cs="Simplified Arabic"/>
          <w:sz w:val="28"/>
          <w:szCs w:val="28"/>
          <w:rtl/>
        </w:rPr>
        <w:t>قيمية</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تراعي</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العدل</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الذي</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يتطلع</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إليه</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الشرع؛</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وذلك</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لما</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امتنع</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إمكان</w:t>
      </w:r>
      <w:r w:rsidR="00AD448C" w:rsidRPr="00B24CE6">
        <w:rPr>
          <w:rFonts w:ascii="Simplified Arabic" w:hAnsi="Simplified Arabic" w:cs="Simplified Arabic"/>
          <w:sz w:val="28"/>
          <w:szCs w:val="28"/>
          <w:rtl/>
          <w:lang w:bidi="ar-JO"/>
        </w:rPr>
        <w:t xml:space="preserve"> </w:t>
      </w:r>
      <w:r w:rsidR="00AD448C" w:rsidRPr="00B24CE6">
        <w:rPr>
          <w:rFonts w:ascii="Simplified Arabic" w:hAnsi="Simplified Arabic" w:cs="Simplified Arabic"/>
          <w:sz w:val="28"/>
          <w:szCs w:val="28"/>
          <w:rtl/>
        </w:rPr>
        <w:t>بذل</w:t>
      </w:r>
      <w:r w:rsidR="00AD448C" w:rsidRPr="00B24CE6">
        <w:rPr>
          <w:rFonts w:ascii="Simplified Arabic" w:hAnsi="Simplified Arabic" w:cs="Simplified Arabic"/>
          <w:sz w:val="28"/>
          <w:szCs w:val="28"/>
          <w:lang w:bidi="ar-JO"/>
        </w:rPr>
        <w:t xml:space="preserve"> </w:t>
      </w:r>
      <w:r w:rsidR="00AD448C" w:rsidRPr="00B24CE6">
        <w:rPr>
          <w:rFonts w:ascii="Simplified Arabic" w:hAnsi="Simplified Arabic" w:cs="Simplified Arabic"/>
          <w:sz w:val="28"/>
          <w:szCs w:val="28"/>
          <w:rtl/>
        </w:rPr>
        <w:t>المنفعة</w:t>
      </w:r>
      <w:r w:rsidR="00AD448C" w:rsidRPr="00B24CE6">
        <w:rPr>
          <w:rFonts w:ascii="Simplified Arabic" w:hAnsi="Simplified Arabic" w:cs="Simplified Arabic"/>
          <w:sz w:val="28"/>
          <w:szCs w:val="28"/>
          <w:rtl/>
          <w:lang w:bidi="ar-JO"/>
        </w:rPr>
        <w:t xml:space="preserve"> </w:t>
      </w:r>
      <w:r w:rsidR="00AD448C" w:rsidRPr="00B24CE6">
        <w:rPr>
          <w:rFonts w:ascii="Simplified Arabic" w:hAnsi="Simplified Arabic" w:cs="Simplified Arabic"/>
          <w:sz w:val="28"/>
          <w:szCs w:val="28"/>
          <w:rtl/>
        </w:rPr>
        <w:t>لجميعهم</w:t>
      </w:r>
      <w:r w:rsidR="00AD448C" w:rsidRPr="00B24CE6">
        <w:rPr>
          <w:rFonts w:ascii="Simplified Arabic" w:hAnsi="Simplified Arabic" w:cs="Simplified Arabic"/>
          <w:sz w:val="28"/>
          <w:szCs w:val="28"/>
          <w:lang w:bidi="ar-JO"/>
        </w:rPr>
        <w:t>.</w:t>
      </w:r>
      <w:r w:rsidR="00903651" w:rsidRPr="00B24CE6">
        <w:rPr>
          <w:rFonts w:ascii="Simplified Arabic" w:hAnsi="Simplified Arabic" w:cs="Simplified Arabic"/>
          <w:sz w:val="28"/>
          <w:szCs w:val="28"/>
          <w:vertAlign w:val="superscript"/>
          <w:rtl/>
          <w:lang w:bidi="ar-JO"/>
        </w:rPr>
        <w:t>(</w:t>
      </w:r>
      <w:r w:rsidR="00903651" w:rsidRPr="00B24CE6">
        <w:rPr>
          <w:rStyle w:val="a4"/>
          <w:rFonts w:ascii="Simplified Arabic" w:hAnsi="Simplified Arabic" w:cs="Simplified Arabic"/>
          <w:sz w:val="28"/>
          <w:szCs w:val="28"/>
          <w:rtl/>
          <w:lang w:bidi="ar-JO"/>
        </w:rPr>
        <w:footnoteReference w:id="42"/>
      </w:r>
      <w:r w:rsidR="00903651" w:rsidRPr="00B24CE6">
        <w:rPr>
          <w:rFonts w:ascii="Simplified Arabic" w:hAnsi="Simplified Arabic" w:cs="Simplified Arabic"/>
          <w:sz w:val="28"/>
          <w:szCs w:val="28"/>
          <w:vertAlign w:val="superscript"/>
          <w:rtl/>
          <w:lang w:bidi="ar-JO"/>
        </w:rPr>
        <w:t>)</w:t>
      </w:r>
    </w:p>
    <w:p w:rsidR="008F0965" w:rsidRPr="00B24CE6" w:rsidRDefault="00D5173D" w:rsidP="000F4D08">
      <w:pPr>
        <w:tabs>
          <w:tab w:val="left" w:pos="1504"/>
        </w:tabs>
        <w:bidi/>
        <w:spacing w:line="276" w:lineRule="auto"/>
        <w:jc w:val="both"/>
        <w:rPr>
          <w:rFonts w:ascii="Simplified Arabic" w:hAnsi="Simplified Arabic" w:cs="Simplified Arabic"/>
          <w:b/>
          <w:bCs/>
          <w:sz w:val="28"/>
          <w:szCs w:val="28"/>
          <w:rtl/>
          <w:lang w:bidi="ar-JO"/>
        </w:rPr>
      </w:pPr>
      <w:r w:rsidRPr="00B24CE6">
        <w:rPr>
          <w:rFonts w:ascii="Simplified Arabic" w:hAnsi="Simplified Arabic" w:cs="Simplified Arabic"/>
          <w:b/>
          <w:bCs/>
          <w:sz w:val="28"/>
          <w:szCs w:val="28"/>
          <w:rtl/>
          <w:lang w:bidi="ar-JO"/>
        </w:rPr>
        <w:t xml:space="preserve">ثالثاً: </w:t>
      </w:r>
      <w:r w:rsidR="008F0965" w:rsidRPr="00B24CE6">
        <w:rPr>
          <w:rFonts w:ascii="Simplified Arabic" w:hAnsi="Simplified Arabic" w:cs="Simplified Arabic"/>
          <w:b/>
          <w:bCs/>
          <w:sz w:val="28"/>
          <w:szCs w:val="28"/>
          <w:rtl/>
          <w:lang w:bidi="ar-JO"/>
        </w:rPr>
        <w:t>مبدأ الانضباط بالمعايير</w:t>
      </w:r>
    </w:p>
    <w:p w:rsidR="00D5173D" w:rsidRPr="00B24CE6" w:rsidRDefault="004A2EE0" w:rsidP="001E7885">
      <w:pPr>
        <w:tabs>
          <w:tab w:val="left" w:pos="1504"/>
        </w:tabs>
        <w:bidi/>
        <w:spacing w:line="276" w:lineRule="auto"/>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rPr>
        <w:t xml:space="preserve">          </w:t>
      </w:r>
      <w:r w:rsidR="00D5173D" w:rsidRPr="00B24CE6">
        <w:rPr>
          <w:rFonts w:ascii="Simplified Arabic" w:hAnsi="Simplified Arabic" w:cs="Simplified Arabic"/>
          <w:sz w:val="28"/>
          <w:szCs w:val="28"/>
          <w:rtl/>
        </w:rPr>
        <w:t>الانضباط بالمعايير</w:t>
      </w:r>
      <w:r w:rsidR="00803D96" w:rsidRPr="00B24CE6">
        <w:rPr>
          <w:rFonts w:ascii="Simplified Arabic" w:hAnsi="Simplified Arabic" w:cs="Simplified Arabic"/>
          <w:sz w:val="28"/>
          <w:szCs w:val="28"/>
          <w:rtl/>
        </w:rPr>
        <w:t xml:space="preserve"> أي </w:t>
      </w:r>
      <w:r w:rsidR="00D5173D" w:rsidRPr="00B24CE6">
        <w:rPr>
          <w:rFonts w:ascii="Simplified Arabic" w:hAnsi="Simplified Arabic" w:cs="Simplified Arabic"/>
          <w:sz w:val="28"/>
          <w:szCs w:val="28"/>
          <w:rtl/>
        </w:rPr>
        <w:t>الالتزام بالقواعد والمبادئ المحددة التي</w:t>
      </w:r>
      <w:r w:rsidR="00803D96" w:rsidRPr="00B24CE6">
        <w:rPr>
          <w:rFonts w:ascii="Simplified Arabic" w:hAnsi="Simplified Arabic" w:cs="Simplified Arabic"/>
          <w:sz w:val="28"/>
          <w:szCs w:val="28"/>
          <w:rtl/>
        </w:rPr>
        <w:t xml:space="preserve"> توجه سلوك الأفراد أو المؤسسات، و</w:t>
      </w:r>
      <w:r w:rsidR="00D5173D" w:rsidRPr="00B24CE6">
        <w:rPr>
          <w:rFonts w:ascii="Simplified Arabic" w:hAnsi="Simplified Arabic" w:cs="Simplified Arabic"/>
          <w:sz w:val="28"/>
          <w:szCs w:val="28"/>
          <w:rtl/>
        </w:rPr>
        <w:t xml:space="preserve">هذه المعايير </w:t>
      </w:r>
      <w:r w:rsidR="00803D96" w:rsidRPr="00B24CE6">
        <w:rPr>
          <w:rFonts w:ascii="Simplified Arabic" w:hAnsi="Simplified Arabic" w:cs="Simplified Arabic"/>
          <w:sz w:val="28"/>
          <w:szCs w:val="28"/>
          <w:rtl/>
        </w:rPr>
        <w:t>قد</w:t>
      </w:r>
      <w:r w:rsidR="00D5173D" w:rsidRPr="00B24CE6">
        <w:rPr>
          <w:rFonts w:ascii="Simplified Arabic" w:hAnsi="Simplified Arabic" w:cs="Simplified Arabic"/>
          <w:sz w:val="28"/>
          <w:szCs w:val="28"/>
          <w:rtl/>
        </w:rPr>
        <w:t xml:space="preserve"> تكون قانونية، أخلاقية، أو تتعلق بأداء معين في بيئات مثل العمل، التعليم، أو الصحة</w:t>
      </w:r>
      <w:r w:rsidR="00585BAD" w:rsidRPr="00B24CE6">
        <w:rPr>
          <w:rFonts w:ascii="Simplified Arabic" w:hAnsi="Simplified Arabic" w:cs="Simplified Arabic"/>
          <w:sz w:val="28"/>
          <w:szCs w:val="28"/>
          <w:rtl/>
        </w:rPr>
        <w:t>، و</w:t>
      </w:r>
      <w:r w:rsidR="00D5173D" w:rsidRPr="00B24CE6">
        <w:rPr>
          <w:rFonts w:ascii="Simplified Arabic" w:hAnsi="Simplified Arabic" w:cs="Simplified Arabic"/>
          <w:sz w:val="28"/>
          <w:szCs w:val="28"/>
          <w:rtl/>
        </w:rPr>
        <w:t xml:space="preserve">الانضباط بالمعايير يساهم في تحقيق جودة الأداء، </w:t>
      </w:r>
      <w:r w:rsidR="005366CB" w:rsidRPr="00B24CE6">
        <w:rPr>
          <w:rFonts w:ascii="Simplified Arabic" w:hAnsi="Simplified Arabic" w:cs="Simplified Arabic"/>
          <w:sz w:val="28"/>
          <w:szCs w:val="28"/>
          <w:rtl/>
        </w:rPr>
        <w:t>و</w:t>
      </w:r>
      <w:r w:rsidR="00D5173D" w:rsidRPr="00B24CE6">
        <w:rPr>
          <w:rFonts w:ascii="Simplified Arabic" w:hAnsi="Simplified Arabic" w:cs="Simplified Arabic"/>
          <w:sz w:val="28"/>
          <w:szCs w:val="28"/>
          <w:rtl/>
        </w:rPr>
        <w:t>ضمان السلامة، وتعزيز الثقة بين الأطراف المعنية</w:t>
      </w:r>
      <w:r w:rsidR="00585BAD" w:rsidRPr="00B24CE6">
        <w:rPr>
          <w:rFonts w:ascii="Simplified Arabic" w:hAnsi="Simplified Arabic" w:cs="Simplified Arabic"/>
          <w:sz w:val="28"/>
          <w:szCs w:val="28"/>
          <w:rtl/>
        </w:rPr>
        <w:t>، و</w:t>
      </w:r>
      <w:r w:rsidR="00D5173D" w:rsidRPr="00B24CE6">
        <w:rPr>
          <w:rFonts w:ascii="Simplified Arabic" w:hAnsi="Simplified Arabic" w:cs="Simplified Arabic"/>
          <w:sz w:val="28"/>
          <w:szCs w:val="28"/>
          <w:rtl/>
        </w:rPr>
        <w:t>ضمان تحقيق الأهداف بكفاءة وفعالية</w:t>
      </w:r>
      <w:r w:rsidR="00D5173D" w:rsidRPr="00B24CE6">
        <w:rPr>
          <w:rFonts w:ascii="Simplified Arabic" w:hAnsi="Simplified Arabic" w:cs="Simplified Arabic"/>
          <w:sz w:val="28"/>
          <w:szCs w:val="28"/>
          <w:lang w:bidi="ar-JO"/>
        </w:rPr>
        <w:t>.</w:t>
      </w:r>
    </w:p>
    <w:p w:rsidR="007829B6" w:rsidRPr="00B24CE6" w:rsidRDefault="004A2EE0" w:rsidP="001E7885">
      <w:pPr>
        <w:tabs>
          <w:tab w:val="left" w:pos="1504"/>
        </w:tabs>
        <w:bidi/>
        <w:spacing w:line="276" w:lineRule="auto"/>
        <w:jc w:val="both"/>
        <w:rPr>
          <w:rFonts w:ascii="Simplified Arabic" w:hAnsi="Simplified Arabic" w:cs="Simplified Arabic"/>
          <w:sz w:val="28"/>
          <w:szCs w:val="28"/>
          <w:lang w:bidi="ar-JO"/>
        </w:rPr>
      </w:pPr>
      <w:r w:rsidRPr="00B24CE6">
        <w:rPr>
          <w:rFonts w:ascii="Simplified Arabic" w:hAnsi="Simplified Arabic" w:cs="Simplified Arabic"/>
          <w:sz w:val="28"/>
          <w:szCs w:val="28"/>
          <w:rtl/>
          <w:lang w:bidi="ar-JO"/>
        </w:rPr>
        <w:lastRenderedPageBreak/>
        <w:t xml:space="preserve">          </w:t>
      </w:r>
      <w:r w:rsidR="007829B6" w:rsidRPr="00B24CE6">
        <w:rPr>
          <w:rFonts w:ascii="Simplified Arabic" w:hAnsi="Simplified Arabic" w:cs="Simplified Arabic"/>
          <w:sz w:val="28"/>
          <w:szCs w:val="28"/>
          <w:rtl/>
        </w:rPr>
        <w:t>ولما</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كان</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الانضباط</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بالمعايير</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أحد</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تلك</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المبادئ،</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كان</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التفاضل</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في</w:t>
      </w:r>
      <w:r w:rsidR="0025630F" w:rsidRPr="00B24CE6">
        <w:rPr>
          <w:rFonts w:ascii="Simplified Arabic" w:hAnsi="Simplified Arabic" w:cs="Simplified Arabic"/>
          <w:sz w:val="28"/>
          <w:szCs w:val="28"/>
          <w:rtl/>
          <w:lang w:bidi="ar-JO"/>
        </w:rPr>
        <w:t xml:space="preserve"> </w:t>
      </w:r>
      <w:r w:rsidR="007829B6" w:rsidRPr="00B24CE6">
        <w:rPr>
          <w:rFonts w:ascii="Simplified Arabic" w:hAnsi="Simplified Arabic" w:cs="Simplified Arabic"/>
          <w:sz w:val="28"/>
          <w:szCs w:val="28"/>
          <w:rtl/>
        </w:rPr>
        <w:t>تقديم</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العلاج</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للمرضى</w:t>
      </w:r>
      <w:r w:rsidR="00933FB7" w:rsidRPr="00B24CE6">
        <w:rPr>
          <w:rFonts w:ascii="Simplified Arabic" w:hAnsi="Simplified Arabic" w:cs="Simplified Arabic"/>
          <w:sz w:val="28"/>
          <w:szCs w:val="28"/>
          <w:rtl/>
          <w:lang w:bidi="ar-JO"/>
        </w:rPr>
        <w:t xml:space="preserve"> </w:t>
      </w:r>
      <w:r w:rsidR="007829B6" w:rsidRPr="00B24CE6">
        <w:rPr>
          <w:rFonts w:ascii="Simplified Arabic" w:hAnsi="Simplified Arabic" w:cs="Simplified Arabic"/>
          <w:sz w:val="28"/>
          <w:szCs w:val="28"/>
          <w:rtl/>
        </w:rPr>
        <w:t>في</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نظر</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الشرع</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ينطوي</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على</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معايير</w:t>
      </w:r>
      <w:r w:rsidR="007829B6" w:rsidRPr="00B24CE6">
        <w:rPr>
          <w:rFonts w:ascii="Simplified Arabic" w:hAnsi="Simplified Arabic" w:cs="Simplified Arabic"/>
          <w:sz w:val="28"/>
          <w:szCs w:val="28"/>
          <w:lang w:bidi="ar-JO"/>
        </w:rPr>
        <w:t xml:space="preserve"> </w:t>
      </w:r>
      <w:r w:rsidR="00933FB7" w:rsidRPr="00B24CE6">
        <w:rPr>
          <w:rFonts w:ascii="Simplified Arabic" w:hAnsi="Simplified Arabic" w:cs="Simplified Arabic"/>
          <w:sz w:val="28"/>
          <w:szCs w:val="28"/>
          <w:rtl/>
          <w:lang w:bidi="ar-JO"/>
        </w:rPr>
        <w:t>وهي</w:t>
      </w:r>
      <w:r w:rsidR="0025630F" w:rsidRPr="00B24CE6">
        <w:rPr>
          <w:rFonts w:ascii="Simplified Arabic" w:hAnsi="Simplified Arabic" w:cs="Simplified Arabic"/>
          <w:sz w:val="28"/>
          <w:szCs w:val="28"/>
          <w:rtl/>
        </w:rPr>
        <w:t xml:space="preserve"> المصالح العامة</w:t>
      </w:r>
      <w:r w:rsidR="005366CB" w:rsidRPr="00B24CE6">
        <w:rPr>
          <w:rFonts w:ascii="Simplified Arabic" w:hAnsi="Simplified Arabic" w:cs="Simplified Arabic"/>
          <w:sz w:val="28"/>
          <w:szCs w:val="28"/>
          <w:rtl/>
        </w:rPr>
        <w:t>،</w:t>
      </w:r>
      <w:r w:rsidR="0025630F" w:rsidRPr="00B24CE6">
        <w:rPr>
          <w:rFonts w:ascii="Simplified Arabic" w:hAnsi="Simplified Arabic" w:cs="Simplified Arabic"/>
          <w:sz w:val="28"/>
          <w:szCs w:val="28"/>
          <w:rtl/>
        </w:rPr>
        <w:t xml:space="preserve"> التقرير الطبي </w:t>
      </w:r>
      <w:r w:rsidR="004C4B29" w:rsidRPr="00B24CE6">
        <w:rPr>
          <w:rFonts w:ascii="Simplified Arabic" w:hAnsi="Simplified Arabic" w:cs="Simplified Arabic"/>
          <w:sz w:val="28"/>
          <w:szCs w:val="28"/>
          <w:rtl/>
        </w:rPr>
        <w:t>(</w:t>
      </w:r>
      <w:r w:rsidR="0025630F" w:rsidRPr="00B24CE6">
        <w:rPr>
          <w:rFonts w:ascii="Simplified Arabic" w:hAnsi="Simplified Arabic" w:cs="Simplified Arabic"/>
          <w:sz w:val="28"/>
          <w:szCs w:val="28"/>
          <w:rtl/>
        </w:rPr>
        <w:t>الذي يوضح</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شدة</w:t>
      </w:r>
      <w:r w:rsidR="0025630F" w:rsidRPr="00B24CE6">
        <w:rPr>
          <w:rFonts w:ascii="Simplified Arabic" w:hAnsi="Simplified Arabic" w:cs="Simplified Arabic"/>
          <w:sz w:val="28"/>
          <w:szCs w:val="28"/>
          <w:rtl/>
          <w:lang w:bidi="ar-JO"/>
        </w:rPr>
        <w:t xml:space="preserve"> </w:t>
      </w:r>
      <w:r w:rsidR="007829B6" w:rsidRPr="00B24CE6">
        <w:rPr>
          <w:rFonts w:ascii="Simplified Arabic" w:hAnsi="Simplified Arabic" w:cs="Simplified Arabic"/>
          <w:sz w:val="28"/>
          <w:szCs w:val="28"/>
          <w:rtl/>
        </w:rPr>
        <w:t>الاحتياج،</w:t>
      </w:r>
      <w:r w:rsidR="00933FB7" w:rsidRPr="00B24CE6">
        <w:rPr>
          <w:rFonts w:ascii="Simplified Arabic" w:hAnsi="Simplified Arabic" w:cs="Simplified Arabic"/>
          <w:sz w:val="28"/>
          <w:szCs w:val="28"/>
          <w:rtl/>
        </w:rPr>
        <w:t xml:space="preserve"> و</w:t>
      </w:r>
      <w:r w:rsidR="007829B6" w:rsidRPr="00B24CE6">
        <w:rPr>
          <w:rFonts w:ascii="Simplified Arabic" w:hAnsi="Simplified Arabic" w:cs="Simplified Arabic"/>
          <w:sz w:val="28"/>
          <w:szCs w:val="28"/>
          <w:rtl/>
        </w:rPr>
        <w:t>رجاء</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الحياة</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وزيادة</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رجاء</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البرء</w:t>
      </w:r>
      <w:r w:rsidR="004C4B29" w:rsidRPr="00B24CE6">
        <w:rPr>
          <w:rFonts w:ascii="Simplified Arabic" w:hAnsi="Simplified Arabic" w:cs="Simplified Arabic"/>
          <w:sz w:val="28"/>
          <w:szCs w:val="28"/>
          <w:rtl/>
        </w:rPr>
        <w:t>)</w:t>
      </w:r>
      <w:r w:rsidR="007829B6" w:rsidRPr="00B24CE6">
        <w:rPr>
          <w:rFonts w:ascii="Simplified Arabic" w:hAnsi="Simplified Arabic" w:cs="Simplified Arabic"/>
          <w:sz w:val="28"/>
          <w:szCs w:val="28"/>
          <w:rtl/>
        </w:rPr>
        <w:t>،</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والأسبقية،</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والقرعة</w:t>
      </w:r>
      <w:r w:rsidR="00933FB7" w:rsidRPr="00B24CE6">
        <w:rPr>
          <w:rFonts w:ascii="Simplified Arabic" w:hAnsi="Simplified Arabic" w:cs="Simplified Arabic"/>
          <w:sz w:val="28"/>
          <w:szCs w:val="28"/>
          <w:rtl/>
        </w:rPr>
        <w:t xml:space="preserve">، </w:t>
      </w:r>
      <w:r w:rsidR="007829B6" w:rsidRPr="00B24CE6">
        <w:rPr>
          <w:rFonts w:ascii="Simplified Arabic" w:hAnsi="Simplified Arabic" w:cs="Simplified Arabic"/>
          <w:sz w:val="28"/>
          <w:szCs w:val="28"/>
          <w:rtl/>
        </w:rPr>
        <w:t>وهذه</w:t>
      </w:r>
      <w:r w:rsidR="007829B6" w:rsidRPr="00B24CE6">
        <w:rPr>
          <w:rFonts w:ascii="Simplified Arabic" w:hAnsi="Simplified Arabic" w:cs="Simplified Arabic"/>
          <w:sz w:val="28"/>
          <w:szCs w:val="28"/>
          <w:lang w:bidi="ar-JO"/>
        </w:rPr>
        <w:t xml:space="preserve"> </w:t>
      </w:r>
      <w:r w:rsidR="00585BAD" w:rsidRPr="00B24CE6">
        <w:rPr>
          <w:rFonts w:ascii="Simplified Arabic" w:hAnsi="Simplified Arabic" w:cs="Simplified Arabic"/>
          <w:sz w:val="28"/>
          <w:szCs w:val="28"/>
          <w:rtl/>
        </w:rPr>
        <w:t>المعايير</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يمكن</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تقسيمها</w:t>
      </w:r>
      <w:r w:rsidR="00177225" w:rsidRPr="00B24CE6">
        <w:rPr>
          <w:rFonts w:ascii="Simplified Arabic" w:hAnsi="Simplified Arabic" w:cs="Simplified Arabic"/>
          <w:sz w:val="28"/>
          <w:szCs w:val="28"/>
          <w:rtl/>
        </w:rPr>
        <w:t xml:space="preserve"> </w:t>
      </w:r>
      <w:r w:rsidR="007829B6" w:rsidRPr="00B24CE6">
        <w:rPr>
          <w:rFonts w:ascii="Simplified Arabic" w:hAnsi="Simplified Arabic" w:cs="Simplified Arabic"/>
          <w:sz w:val="28"/>
          <w:szCs w:val="28"/>
          <w:rtl/>
        </w:rPr>
        <w:t>إلى</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فئتين</w:t>
      </w:r>
      <w:r w:rsidR="007829B6" w:rsidRPr="00B24CE6">
        <w:rPr>
          <w:rFonts w:ascii="Simplified Arabic" w:hAnsi="Simplified Arabic" w:cs="Simplified Arabic"/>
          <w:sz w:val="28"/>
          <w:szCs w:val="28"/>
          <w:lang w:bidi="ar-JO"/>
        </w:rPr>
        <w:t>:</w:t>
      </w:r>
    </w:p>
    <w:p w:rsidR="007829B6" w:rsidRPr="00B24CE6" w:rsidRDefault="00585BAD" w:rsidP="001E7885">
      <w:pPr>
        <w:tabs>
          <w:tab w:val="left" w:pos="1504"/>
        </w:tabs>
        <w:bidi/>
        <w:spacing w:line="276" w:lineRule="auto"/>
        <w:jc w:val="both"/>
        <w:rPr>
          <w:rFonts w:ascii="Simplified Arabic" w:hAnsi="Simplified Arabic" w:cs="Simplified Arabic"/>
          <w:sz w:val="28"/>
          <w:szCs w:val="28"/>
          <w:lang w:bidi="ar-JO"/>
        </w:rPr>
      </w:pPr>
      <w:r w:rsidRPr="00B24CE6">
        <w:rPr>
          <w:rFonts w:ascii="Simplified Arabic" w:hAnsi="Simplified Arabic" w:cs="Simplified Arabic"/>
          <w:sz w:val="28"/>
          <w:szCs w:val="28"/>
          <w:rtl/>
        </w:rPr>
        <w:t>1. م</w:t>
      </w:r>
      <w:r w:rsidR="007829B6" w:rsidRPr="00B24CE6">
        <w:rPr>
          <w:rFonts w:ascii="Simplified Arabic" w:hAnsi="Simplified Arabic" w:cs="Simplified Arabic"/>
          <w:sz w:val="28"/>
          <w:szCs w:val="28"/>
          <w:rtl/>
        </w:rPr>
        <w:t>عايير</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قيمية</w:t>
      </w:r>
      <w:r w:rsidR="007829B6" w:rsidRPr="00B24CE6">
        <w:rPr>
          <w:rFonts w:ascii="Simplified Arabic" w:hAnsi="Simplified Arabic" w:cs="Simplified Arabic"/>
          <w:sz w:val="28"/>
          <w:szCs w:val="28"/>
          <w:lang w:bidi="ar-JO"/>
        </w:rPr>
        <w:t xml:space="preserve"> </w:t>
      </w:r>
      <w:r w:rsidR="00F67722" w:rsidRPr="00B24CE6">
        <w:rPr>
          <w:rFonts w:ascii="Simplified Arabic" w:hAnsi="Simplified Arabic" w:cs="Simplified Arabic"/>
          <w:sz w:val="28"/>
          <w:szCs w:val="28"/>
          <w:rtl/>
        </w:rPr>
        <w:t xml:space="preserve"> يتحقق بها</w:t>
      </w:r>
      <w:r w:rsidRPr="00B24CE6">
        <w:rPr>
          <w:rFonts w:ascii="Simplified Arabic" w:hAnsi="Simplified Arabic" w:cs="Simplified Arabic"/>
          <w:sz w:val="28"/>
          <w:szCs w:val="28"/>
          <w:rtl/>
          <w:lang w:bidi="ar-JO"/>
        </w:rPr>
        <w:t xml:space="preserve"> </w:t>
      </w:r>
      <w:r w:rsidR="007829B6" w:rsidRPr="00B24CE6">
        <w:rPr>
          <w:rFonts w:ascii="Simplified Arabic" w:hAnsi="Simplified Arabic" w:cs="Simplified Arabic"/>
          <w:sz w:val="28"/>
          <w:szCs w:val="28"/>
          <w:rtl/>
        </w:rPr>
        <w:t>حفظ</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النفس</w:t>
      </w:r>
      <w:r w:rsidR="0025630F" w:rsidRPr="00B24CE6">
        <w:rPr>
          <w:rFonts w:ascii="Simplified Arabic" w:hAnsi="Simplified Arabic" w:cs="Simplified Arabic"/>
          <w:sz w:val="28"/>
          <w:szCs w:val="28"/>
          <w:rtl/>
        </w:rPr>
        <w:t xml:space="preserve"> قطعاً</w:t>
      </w:r>
      <w:r w:rsidR="00F67722" w:rsidRPr="00B24CE6">
        <w:rPr>
          <w:rFonts w:ascii="Simplified Arabic" w:hAnsi="Simplified Arabic" w:cs="Simplified Arabic"/>
          <w:sz w:val="28"/>
          <w:szCs w:val="28"/>
          <w:rtl/>
        </w:rPr>
        <w:t>: وهي المصالح العامة، و</w:t>
      </w:r>
      <w:r w:rsidR="007829B6" w:rsidRPr="00B24CE6">
        <w:rPr>
          <w:rFonts w:ascii="Simplified Arabic" w:hAnsi="Simplified Arabic" w:cs="Simplified Arabic"/>
          <w:sz w:val="28"/>
          <w:szCs w:val="28"/>
          <w:lang w:bidi="ar-JO"/>
        </w:rPr>
        <w:t xml:space="preserve"> </w:t>
      </w:r>
      <w:r w:rsidR="00F67722" w:rsidRPr="00B24CE6">
        <w:rPr>
          <w:rFonts w:ascii="Simplified Arabic" w:hAnsi="Simplified Arabic" w:cs="Simplified Arabic"/>
          <w:sz w:val="28"/>
          <w:szCs w:val="28"/>
          <w:rtl/>
        </w:rPr>
        <w:t>ش</w:t>
      </w:r>
      <w:r w:rsidR="007829B6" w:rsidRPr="00B24CE6">
        <w:rPr>
          <w:rFonts w:ascii="Simplified Arabic" w:hAnsi="Simplified Arabic" w:cs="Simplified Arabic"/>
          <w:sz w:val="28"/>
          <w:szCs w:val="28"/>
          <w:rtl/>
        </w:rPr>
        <w:t>دة</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الاحتياج</w:t>
      </w:r>
      <w:r w:rsidR="007829B6" w:rsidRPr="00B24CE6">
        <w:rPr>
          <w:rFonts w:ascii="Simplified Arabic" w:hAnsi="Simplified Arabic" w:cs="Simplified Arabic"/>
          <w:sz w:val="28"/>
          <w:szCs w:val="28"/>
          <w:lang w:bidi="ar-JO"/>
        </w:rPr>
        <w:t xml:space="preserve"> </w:t>
      </w:r>
      <w:r w:rsidR="00933FB7" w:rsidRPr="00B24CE6">
        <w:rPr>
          <w:rFonts w:ascii="Simplified Arabic" w:hAnsi="Simplified Arabic" w:cs="Simplified Arabic"/>
          <w:sz w:val="28"/>
          <w:szCs w:val="28"/>
          <w:rtl/>
        </w:rPr>
        <w:t>و</w:t>
      </w:r>
      <w:r w:rsidR="007829B6" w:rsidRPr="00B24CE6">
        <w:rPr>
          <w:rFonts w:ascii="Simplified Arabic" w:hAnsi="Simplified Arabic" w:cs="Simplified Arabic"/>
          <w:sz w:val="28"/>
          <w:szCs w:val="28"/>
          <w:rtl/>
        </w:rPr>
        <w:t>رجاء</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الحياة</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وزيادة</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رجاء</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البرء</w:t>
      </w:r>
      <w:r w:rsidR="006E03F3" w:rsidRPr="00B24CE6">
        <w:rPr>
          <w:rFonts w:ascii="Simplified Arabic" w:hAnsi="Simplified Arabic" w:cs="Simplified Arabic"/>
          <w:sz w:val="28"/>
          <w:szCs w:val="28"/>
          <w:rtl/>
        </w:rPr>
        <w:t>.</w:t>
      </w:r>
    </w:p>
    <w:p w:rsidR="007829B6" w:rsidRPr="00B24CE6" w:rsidRDefault="00F67722" w:rsidP="001E7885">
      <w:pPr>
        <w:tabs>
          <w:tab w:val="left" w:pos="1504"/>
        </w:tabs>
        <w:bidi/>
        <w:spacing w:line="276" w:lineRule="auto"/>
        <w:jc w:val="both"/>
        <w:rPr>
          <w:rFonts w:ascii="Simplified Arabic" w:hAnsi="Simplified Arabic" w:cs="Simplified Arabic"/>
          <w:sz w:val="28"/>
          <w:szCs w:val="28"/>
          <w:lang w:bidi="ar-JO"/>
        </w:rPr>
      </w:pPr>
      <w:r w:rsidRPr="00B24CE6">
        <w:rPr>
          <w:rFonts w:ascii="Simplified Arabic" w:hAnsi="Simplified Arabic" w:cs="Simplified Arabic"/>
          <w:sz w:val="28"/>
          <w:szCs w:val="28"/>
          <w:rtl/>
          <w:lang w:bidi="ar-JO"/>
        </w:rPr>
        <w:t xml:space="preserve">2. معايير إجرائية </w:t>
      </w:r>
      <w:r w:rsidR="0025630F" w:rsidRPr="00B24CE6">
        <w:rPr>
          <w:rFonts w:ascii="Simplified Arabic" w:hAnsi="Simplified Arabic" w:cs="Simplified Arabic"/>
          <w:sz w:val="28"/>
          <w:szCs w:val="28"/>
          <w:rtl/>
        </w:rPr>
        <w:t>يتحقق</w:t>
      </w:r>
      <w:r w:rsidR="0025630F" w:rsidRPr="00B24CE6">
        <w:rPr>
          <w:rFonts w:ascii="Simplified Arabic" w:hAnsi="Simplified Arabic" w:cs="Simplified Arabic"/>
          <w:sz w:val="28"/>
          <w:szCs w:val="28"/>
          <w:lang w:bidi="ar-JO"/>
        </w:rPr>
        <w:t xml:space="preserve"> </w:t>
      </w:r>
      <w:r w:rsidR="0025630F" w:rsidRPr="00B24CE6">
        <w:rPr>
          <w:rFonts w:ascii="Simplified Arabic" w:hAnsi="Simplified Arabic" w:cs="Simplified Arabic"/>
          <w:sz w:val="28"/>
          <w:szCs w:val="28"/>
          <w:rtl/>
        </w:rPr>
        <w:t>بها</w:t>
      </w:r>
      <w:r w:rsidR="0025630F" w:rsidRPr="00B24CE6">
        <w:rPr>
          <w:rFonts w:ascii="Simplified Arabic" w:hAnsi="Simplified Arabic" w:cs="Simplified Arabic"/>
          <w:sz w:val="28"/>
          <w:szCs w:val="28"/>
          <w:lang w:bidi="ar-JO"/>
        </w:rPr>
        <w:t xml:space="preserve"> </w:t>
      </w:r>
      <w:r w:rsidR="0025630F" w:rsidRPr="00B24CE6">
        <w:rPr>
          <w:rFonts w:ascii="Simplified Arabic" w:hAnsi="Simplified Arabic" w:cs="Simplified Arabic"/>
          <w:sz w:val="28"/>
          <w:szCs w:val="28"/>
          <w:rtl/>
        </w:rPr>
        <w:t>حفظ</w:t>
      </w:r>
      <w:r w:rsidR="0025630F" w:rsidRPr="00B24CE6">
        <w:rPr>
          <w:rFonts w:ascii="Simplified Arabic" w:hAnsi="Simplified Arabic" w:cs="Simplified Arabic"/>
          <w:sz w:val="28"/>
          <w:szCs w:val="28"/>
          <w:lang w:bidi="ar-JO"/>
        </w:rPr>
        <w:t xml:space="preserve"> </w:t>
      </w:r>
      <w:r w:rsidR="0025630F" w:rsidRPr="00B24CE6">
        <w:rPr>
          <w:rFonts w:ascii="Simplified Arabic" w:hAnsi="Simplified Arabic" w:cs="Simplified Arabic"/>
          <w:sz w:val="28"/>
          <w:szCs w:val="28"/>
          <w:rtl/>
        </w:rPr>
        <w:t>النفس</w:t>
      </w:r>
      <w:r w:rsidR="0025630F" w:rsidRPr="00B24CE6">
        <w:rPr>
          <w:rFonts w:ascii="Simplified Arabic" w:hAnsi="Simplified Arabic" w:cs="Simplified Arabic"/>
          <w:sz w:val="28"/>
          <w:szCs w:val="28"/>
          <w:lang w:bidi="ar-JO"/>
        </w:rPr>
        <w:t xml:space="preserve"> </w:t>
      </w:r>
      <w:r w:rsidRPr="00B24CE6">
        <w:rPr>
          <w:rFonts w:ascii="Simplified Arabic" w:hAnsi="Simplified Arabic" w:cs="Simplified Arabic"/>
          <w:sz w:val="28"/>
          <w:szCs w:val="28"/>
          <w:rtl/>
        </w:rPr>
        <w:t xml:space="preserve">ظناً: </w:t>
      </w:r>
      <w:r w:rsidR="007829B6" w:rsidRPr="00B24CE6">
        <w:rPr>
          <w:rFonts w:ascii="Simplified Arabic" w:hAnsi="Simplified Arabic" w:cs="Simplified Arabic"/>
          <w:sz w:val="28"/>
          <w:szCs w:val="28"/>
          <w:rtl/>
        </w:rPr>
        <w:t>تنضوي</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تحت</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مقصد</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العدل،</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وهي</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الأسبقية</w:t>
      </w:r>
      <w:r w:rsidR="007829B6" w:rsidRPr="00B24CE6">
        <w:rPr>
          <w:rFonts w:ascii="Simplified Arabic" w:hAnsi="Simplified Arabic" w:cs="Simplified Arabic"/>
          <w:sz w:val="28"/>
          <w:szCs w:val="28"/>
          <w:lang w:bidi="ar-JO"/>
        </w:rPr>
        <w:t xml:space="preserve"> </w:t>
      </w:r>
      <w:r w:rsidR="007829B6" w:rsidRPr="00B24CE6">
        <w:rPr>
          <w:rFonts w:ascii="Simplified Arabic" w:hAnsi="Simplified Arabic" w:cs="Simplified Arabic"/>
          <w:sz w:val="28"/>
          <w:szCs w:val="28"/>
          <w:rtl/>
        </w:rPr>
        <w:t>والقرعة</w:t>
      </w:r>
      <w:r w:rsidRPr="00B24CE6">
        <w:rPr>
          <w:rFonts w:ascii="Simplified Arabic" w:hAnsi="Simplified Arabic" w:cs="Simplified Arabic"/>
          <w:sz w:val="28"/>
          <w:szCs w:val="28"/>
          <w:rtl/>
          <w:lang w:bidi="ar-JO"/>
        </w:rPr>
        <w:t xml:space="preserve"> </w:t>
      </w:r>
      <w:r w:rsidRPr="00B24CE6">
        <w:rPr>
          <w:rFonts w:ascii="Simplified Arabic" w:hAnsi="Simplified Arabic" w:cs="Simplified Arabic"/>
          <w:sz w:val="28"/>
          <w:szCs w:val="28"/>
          <w:vertAlign w:val="superscript"/>
          <w:rtl/>
          <w:lang w:bidi="ar-JO"/>
        </w:rPr>
        <w:t>(</w:t>
      </w:r>
      <w:r w:rsidRPr="00B24CE6">
        <w:rPr>
          <w:rStyle w:val="a4"/>
          <w:rFonts w:ascii="Simplified Arabic" w:hAnsi="Simplified Arabic" w:cs="Simplified Arabic"/>
          <w:sz w:val="28"/>
          <w:szCs w:val="28"/>
          <w:lang w:bidi="ar-JO"/>
        </w:rPr>
        <w:footnoteReference w:id="43"/>
      </w:r>
      <w:r w:rsidRPr="00B24CE6">
        <w:rPr>
          <w:rFonts w:ascii="Simplified Arabic" w:hAnsi="Simplified Arabic" w:cs="Simplified Arabic"/>
          <w:sz w:val="28"/>
          <w:szCs w:val="28"/>
          <w:vertAlign w:val="superscript"/>
          <w:rtl/>
          <w:lang w:bidi="ar-JO"/>
        </w:rPr>
        <w:t>)</w:t>
      </w:r>
      <w:r w:rsidRPr="00B24CE6">
        <w:rPr>
          <w:rFonts w:ascii="Simplified Arabic" w:hAnsi="Simplified Arabic" w:cs="Simplified Arabic"/>
          <w:sz w:val="28"/>
          <w:szCs w:val="28"/>
          <w:rtl/>
          <w:lang w:bidi="ar-JO"/>
        </w:rPr>
        <w:t>.</w:t>
      </w:r>
    </w:p>
    <w:p w:rsidR="008156C5" w:rsidRPr="00B24CE6" w:rsidRDefault="005366CB" w:rsidP="001E7885">
      <w:pPr>
        <w:tabs>
          <w:tab w:val="left" w:pos="1504"/>
        </w:tabs>
        <w:bidi/>
        <w:spacing w:line="276" w:lineRule="auto"/>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وسنتحدث عن هذه المعايير بشيء من التفصيل في المطلب الثالث من هذا المبحث</w:t>
      </w:r>
    </w:p>
    <w:p w:rsidR="00F240CB" w:rsidRPr="00B24CE6" w:rsidRDefault="00F240CB" w:rsidP="001E7885">
      <w:pPr>
        <w:tabs>
          <w:tab w:val="left" w:pos="1504"/>
        </w:tabs>
        <w:bidi/>
        <w:spacing w:line="276" w:lineRule="auto"/>
        <w:jc w:val="both"/>
        <w:rPr>
          <w:rFonts w:ascii="Simplified Arabic" w:hAnsi="Simplified Arabic" w:cs="Simplified Arabic"/>
          <w:sz w:val="28"/>
          <w:szCs w:val="28"/>
          <w:rtl/>
          <w:lang w:bidi="ar-JO"/>
        </w:rPr>
      </w:pPr>
    </w:p>
    <w:p w:rsidR="000F4D08" w:rsidRPr="00B24CE6" w:rsidRDefault="000F4D08" w:rsidP="000F4D08">
      <w:pPr>
        <w:tabs>
          <w:tab w:val="left" w:pos="1504"/>
        </w:tabs>
        <w:bidi/>
        <w:spacing w:line="276" w:lineRule="auto"/>
        <w:jc w:val="both"/>
        <w:rPr>
          <w:rFonts w:ascii="Simplified Arabic" w:hAnsi="Simplified Arabic" w:cs="Simplified Arabic"/>
          <w:sz w:val="28"/>
          <w:szCs w:val="28"/>
          <w:rtl/>
          <w:lang w:bidi="ar-JO"/>
        </w:rPr>
      </w:pPr>
    </w:p>
    <w:p w:rsidR="000F4D08" w:rsidRPr="00B24CE6" w:rsidRDefault="000F4D08" w:rsidP="000F4D08">
      <w:pPr>
        <w:tabs>
          <w:tab w:val="left" w:pos="1504"/>
        </w:tabs>
        <w:bidi/>
        <w:spacing w:line="276" w:lineRule="auto"/>
        <w:jc w:val="both"/>
        <w:rPr>
          <w:rFonts w:ascii="Simplified Arabic" w:hAnsi="Simplified Arabic" w:cs="Simplified Arabic"/>
          <w:sz w:val="28"/>
          <w:szCs w:val="28"/>
          <w:rtl/>
          <w:lang w:bidi="ar-JO"/>
        </w:rPr>
      </w:pPr>
    </w:p>
    <w:p w:rsidR="000F4D08" w:rsidRPr="00B24CE6" w:rsidRDefault="000F4D08" w:rsidP="000F4D08">
      <w:pPr>
        <w:tabs>
          <w:tab w:val="left" w:pos="1504"/>
        </w:tabs>
        <w:bidi/>
        <w:spacing w:line="276" w:lineRule="auto"/>
        <w:jc w:val="both"/>
        <w:rPr>
          <w:rFonts w:ascii="Simplified Arabic" w:hAnsi="Simplified Arabic" w:cs="Simplified Arabic"/>
          <w:sz w:val="28"/>
          <w:szCs w:val="28"/>
          <w:rtl/>
          <w:lang w:bidi="ar-JO"/>
        </w:rPr>
      </w:pPr>
    </w:p>
    <w:p w:rsidR="000F4D08" w:rsidRPr="00B24CE6" w:rsidRDefault="000F4D08" w:rsidP="000F4D08">
      <w:pPr>
        <w:tabs>
          <w:tab w:val="left" w:pos="1504"/>
        </w:tabs>
        <w:bidi/>
        <w:spacing w:line="276" w:lineRule="auto"/>
        <w:jc w:val="both"/>
        <w:rPr>
          <w:rFonts w:ascii="Simplified Arabic" w:hAnsi="Simplified Arabic" w:cs="Simplified Arabic"/>
          <w:sz w:val="28"/>
          <w:szCs w:val="28"/>
          <w:rtl/>
          <w:lang w:bidi="ar-JO"/>
        </w:rPr>
      </w:pPr>
    </w:p>
    <w:p w:rsidR="000F4D08" w:rsidRPr="00B24CE6" w:rsidRDefault="000F4D08" w:rsidP="000F4D08">
      <w:pPr>
        <w:tabs>
          <w:tab w:val="left" w:pos="1504"/>
        </w:tabs>
        <w:bidi/>
        <w:spacing w:line="276" w:lineRule="auto"/>
        <w:jc w:val="both"/>
        <w:rPr>
          <w:rFonts w:ascii="Simplified Arabic" w:hAnsi="Simplified Arabic" w:cs="Simplified Arabic"/>
          <w:sz w:val="28"/>
          <w:szCs w:val="28"/>
          <w:rtl/>
          <w:lang w:bidi="ar-JO"/>
        </w:rPr>
      </w:pPr>
    </w:p>
    <w:p w:rsidR="000F4D08" w:rsidRPr="00B24CE6" w:rsidRDefault="000F4D08" w:rsidP="000F4D08">
      <w:pPr>
        <w:tabs>
          <w:tab w:val="left" w:pos="1504"/>
        </w:tabs>
        <w:bidi/>
        <w:spacing w:line="276" w:lineRule="auto"/>
        <w:jc w:val="both"/>
        <w:rPr>
          <w:rFonts w:ascii="Simplified Arabic" w:hAnsi="Simplified Arabic" w:cs="Simplified Arabic"/>
          <w:sz w:val="28"/>
          <w:szCs w:val="28"/>
          <w:rtl/>
          <w:lang w:bidi="ar-JO"/>
        </w:rPr>
      </w:pPr>
    </w:p>
    <w:p w:rsidR="000F4D08" w:rsidRPr="00B24CE6" w:rsidRDefault="000F4D08" w:rsidP="000F4D08">
      <w:pPr>
        <w:tabs>
          <w:tab w:val="left" w:pos="1504"/>
        </w:tabs>
        <w:bidi/>
        <w:spacing w:line="276" w:lineRule="auto"/>
        <w:jc w:val="both"/>
        <w:rPr>
          <w:rFonts w:ascii="Simplified Arabic" w:hAnsi="Simplified Arabic" w:cs="Simplified Arabic"/>
          <w:sz w:val="28"/>
          <w:szCs w:val="28"/>
          <w:rtl/>
          <w:lang w:bidi="ar-JO"/>
        </w:rPr>
      </w:pPr>
    </w:p>
    <w:p w:rsidR="000F4D08" w:rsidRPr="00B24CE6" w:rsidRDefault="000F4D08" w:rsidP="000F4D08">
      <w:pPr>
        <w:tabs>
          <w:tab w:val="left" w:pos="1504"/>
        </w:tabs>
        <w:bidi/>
        <w:spacing w:line="276" w:lineRule="auto"/>
        <w:jc w:val="both"/>
        <w:rPr>
          <w:rFonts w:ascii="Simplified Arabic" w:hAnsi="Simplified Arabic" w:cs="Simplified Arabic"/>
          <w:sz w:val="28"/>
          <w:szCs w:val="28"/>
          <w:rtl/>
          <w:lang w:bidi="ar-JO"/>
        </w:rPr>
      </w:pPr>
    </w:p>
    <w:p w:rsidR="000F4D08" w:rsidRPr="00B24CE6" w:rsidRDefault="000F4D08" w:rsidP="000F4D08">
      <w:pPr>
        <w:tabs>
          <w:tab w:val="left" w:pos="1504"/>
        </w:tabs>
        <w:bidi/>
        <w:spacing w:line="276" w:lineRule="auto"/>
        <w:jc w:val="both"/>
        <w:rPr>
          <w:rFonts w:ascii="Simplified Arabic" w:hAnsi="Simplified Arabic" w:cs="Simplified Arabic"/>
          <w:sz w:val="28"/>
          <w:szCs w:val="28"/>
          <w:rtl/>
          <w:lang w:bidi="ar-JO"/>
        </w:rPr>
      </w:pPr>
    </w:p>
    <w:p w:rsidR="00F01439" w:rsidRPr="00B24CE6" w:rsidRDefault="00FB3A08" w:rsidP="00F01439">
      <w:pPr>
        <w:bidi/>
        <w:spacing w:line="276" w:lineRule="auto"/>
        <w:jc w:val="both"/>
        <w:rPr>
          <w:rFonts w:ascii="Simplified Arabic" w:hAnsi="Simplified Arabic" w:cs="Simplified Arabic"/>
          <w:b/>
          <w:bCs/>
          <w:sz w:val="28"/>
          <w:szCs w:val="28"/>
          <w:rtl/>
          <w:lang w:bidi="ar-JO"/>
        </w:rPr>
      </w:pPr>
      <w:r w:rsidRPr="00B24CE6">
        <w:rPr>
          <w:rFonts w:ascii="Simplified Arabic" w:hAnsi="Simplified Arabic" w:cs="Simplified Arabic"/>
          <w:b/>
          <w:bCs/>
          <w:color w:val="000000" w:themeColor="text1"/>
          <w:sz w:val="28"/>
          <w:szCs w:val="28"/>
          <w:rtl/>
        </w:rPr>
        <w:t>المطلب الث</w:t>
      </w:r>
      <w:r w:rsidR="00F01439" w:rsidRPr="00B24CE6">
        <w:rPr>
          <w:rFonts w:ascii="Simplified Arabic" w:hAnsi="Simplified Arabic" w:cs="Simplified Arabic"/>
          <w:b/>
          <w:bCs/>
          <w:color w:val="000000" w:themeColor="text1"/>
          <w:sz w:val="28"/>
          <w:szCs w:val="28"/>
          <w:rtl/>
        </w:rPr>
        <w:t>الث</w:t>
      </w:r>
      <w:r w:rsidRPr="00B24CE6">
        <w:rPr>
          <w:rFonts w:ascii="Simplified Arabic" w:hAnsi="Simplified Arabic" w:cs="Simplified Arabic"/>
          <w:b/>
          <w:bCs/>
          <w:color w:val="000000" w:themeColor="text1"/>
          <w:sz w:val="28"/>
          <w:szCs w:val="28"/>
          <w:rtl/>
        </w:rPr>
        <w:t xml:space="preserve">: </w:t>
      </w:r>
      <w:r w:rsidR="001463E2" w:rsidRPr="00B24CE6">
        <w:rPr>
          <w:rFonts w:ascii="Simplified Arabic" w:hAnsi="Simplified Arabic" w:cs="Simplified Arabic"/>
          <w:b/>
          <w:bCs/>
          <w:color w:val="000000" w:themeColor="text1"/>
          <w:sz w:val="28"/>
          <w:szCs w:val="28"/>
          <w:rtl/>
        </w:rPr>
        <w:t>المعايير</w:t>
      </w:r>
      <w:r w:rsidR="00F01439" w:rsidRPr="00B24CE6">
        <w:rPr>
          <w:rFonts w:ascii="Simplified Arabic" w:hAnsi="Simplified Arabic" w:cs="Simplified Arabic"/>
          <w:b/>
          <w:bCs/>
          <w:color w:val="000000" w:themeColor="text1"/>
          <w:sz w:val="28"/>
          <w:szCs w:val="28"/>
          <w:rtl/>
        </w:rPr>
        <w:t xml:space="preserve"> الشرعية</w:t>
      </w:r>
      <w:r w:rsidR="001463E2" w:rsidRPr="00B24CE6">
        <w:rPr>
          <w:rFonts w:ascii="Simplified Arabic" w:hAnsi="Simplified Arabic" w:cs="Simplified Arabic"/>
          <w:b/>
          <w:bCs/>
          <w:color w:val="000000" w:themeColor="text1"/>
          <w:sz w:val="28"/>
          <w:szCs w:val="28"/>
          <w:rtl/>
        </w:rPr>
        <w:t xml:space="preserve"> </w:t>
      </w:r>
      <w:r w:rsidR="00F01439" w:rsidRPr="00B24CE6">
        <w:rPr>
          <w:rFonts w:ascii="Simplified Arabic" w:hAnsi="Simplified Arabic" w:cs="Simplified Arabic"/>
          <w:b/>
          <w:bCs/>
          <w:sz w:val="28"/>
          <w:szCs w:val="28"/>
          <w:rtl/>
          <w:lang w:bidi="ar-JO"/>
        </w:rPr>
        <w:t xml:space="preserve">للمفاضلة في العلاج بين الجرحى والمصابين </w:t>
      </w:r>
    </w:p>
    <w:p w:rsidR="00B242F5" w:rsidRPr="00B24CE6" w:rsidRDefault="00886C32" w:rsidP="00B242F5">
      <w:pPr>
        <w:bidi/>
        <w:spacing w:line="276" w:lineRule="auto"/>
        <w:jc w:val="both"/>
        <w:rPr>
          <w:rFonts w:ascii="Simplified Arabic" w:hAnsi="Simplified Arabic" w:cs="Simplified Arabic"/>
          <w:sz w:val="28"/>
          <w:szCs w:val="28"/>
          <w:vertAlign w:val="superscript"/>
          <w:rtl/>
          <w:lang w:bidi="ar-JO"/>
        </w:rPr>
      </w:pPr>
      <w:r w:rsidRPr="00B24CE6">
        <w:rPr>
          <w:rFonts w:ascii="Simplified Arabic" w:hAnsi="Simplified Arabic" w:cs="Simplified Arabic"/>
          <w:sz w:val="28"/>
          <w:szCs w:val="28"/>
          <w:rtl/>
          <w:lang w:bidi="ar-JO"/>
        </w:rPr>
        <w:lastRenderedPageBreak/>
        <w:t xml:space="preserve">          قبل الحديث عن المعايير الشرعية التي يجب اتخاذها </w:t>
      </w:r>
      <w:r w:rsidR="00E4798B" w:rsidRPr="00B24CE6">
        <w:rPr>
          <w:rFonts w:ascii="Simplified Arabic" w:hAnsi="Simplified Arabic" w:cs="Simplified Arabic"/>
          <w:sz w:val="28"/>
          <w:szCs w:val="28"/>
          <w:rtl/>
          <w:lang w:bidi="ar-JO"/>
        </w:rPr>
        <w:t>عند المفاضلة في العلاج لا بد لنا من تعريف المعايير الشرعية</w:t>
      </w:r>
      <w:r w:rsidR="007A5CA0" w:rsidRPr="00B24CE6">
        <w:rPr>
          <w:rFonts w:ascii="Simplified Arabic" w:hAnsi="Simplified Arabic" w:cs="Simplified Arabic"/>
          <w:sz w:val="28"/>
          <w:szCs w:val="28"/>
          <w:rtl/>
          <w:lang w:bidi="ar-JO"/>
        </w:rPr>
        <w:t>:</w:t>
      </w:r>
      <w:r w:rsidR="00E4798B" w:rsidRPr="00B24CE6">
        <w:rPr>
          <w:rFonts w:ascii="Simplified Arabic" w:hAnsi="Simplified Arabic" w:cs="Simplified Arabic"/>
          <w:sz w:val="28"/>
          <w:szCs w:val="28"/>
          <w:rtl/>
          <w:lang w:bidi="ar-JO"/>
        </w:rPr>
        <w:t xml:space="preserve"> </w:t>
      </w:r>
      <w:r w:rsidR="00CB3072" w:rsidRPr="00B24CE6">
        <w:rPr>
          <w:rFonts w:ascii="Simplified Arabic" w:hAnsi="Simplified Arabic" w:cs="Simplified Arabic"/>
          <w:sz w:val="28"/>
          <w:szCs w:val="28"/>
          <w:rtl/>
          <w:lang w:bidi="ar-JO"/>
        </w:rPr>
        <w:t>و</w:t>
      </w:r>
      <w:r w:rsidR="00772C15" w:rsidRPr="00B24CE6">
        <w:rPr>
          <w:rFonts w:ascii="Simplified Arabic" w:hAnsi="Simplified Arabic" w:cs="Simplified Arabic"/>
          <w:sz w:val="28"/>
          <w:szCs w:val="28"/>
          <w:rtl/>
          <w:lang w:bidi="ar-JO"/>
        </w:rPr>
        <w:t>هي</w:t>
      </w:r>
      <w:r w:rsidR="007A5CA0" w:rsidRPr="00B24CE6">
        <w:rPr>
          <w:rFonts w:ascii="Simplified Arabic" w:hAnsi="Simplified Arabic" w:cs="Simplified Arabic"/>
          <w:sz w:val="28"/>
          <w:szCs w:val="28"/>
          <w:rtl/>
        </w:rPr>
        <w:t xml:space="preserve"> </w:t>
      </w:r>
      <w:r w:rsidR="007A5CA0" w:rsidRPr="00B24CE6">
        <w:rPr>
          <w:rFonts w:ascii="Simplified Arabic" w:hAnsi="Simplified Arabic" w:cs="Simplified Arabic"/>
          <w:sz w:val="28"/>
          <w:szCs w:val="28"/>
          <w:rtl/>
          <w:lang w:bidi="ar-JO"/>
        </w:rPr>
        <w:t xml:space="preserve">القواعد والمبادئ المستمدة من </w:t>
      </w:r>
      <w:r w:rsidR="00772C15" w:rsidRPr="00B24CE6">
        <w:rPr>
          <w:rFonts w:ascii="Simplified Arabic" w:hAnsi="Simplified Arabic" w:cs="Simplified Arabic"/>
          <w:sz w:val="28"/>
          <w:szCs w:val="28"/>
          <w:rtl/>
          <w:lang w:bidi="ar-JO"/>
        </w:rPr>
        <w:t>مصادر التشريع الأصلية من: قرآن، وسنة، وإجماع، وقياس؛ ومصادر التشريع الفرعية من: استحسان، واستصلاح، واستصحاب، وسد الذرائع، والعرف</w:t>
      </w:r>
      <w:r w:rsidR="00E4798B" w:rsidRPr="00B24CE6">
        <w:rPr>
          <w:rFonts w:ascii="Simplified Arabic" w:hAnsi="Simplified Arabic" w:cs="Simplified Arabic"/>
          <w:sz w:val="28"/>
          <w:szCs w:val="28"/>
          <w:rtl/>
          <w:lang w:bidi="ar-JO"/>
        </w:rPr>
        <w:t xml:space="preserve"> </w:t>
      </w:r>
      <w:r w:rsidR="00582659" w:rsidRPr="00B24CE6">
        <w:rPr>
          <w:rFonts w:ascii="Simplified Arabic" w:hAnsi="Simplified Arabic" w:cs="Simplified Arabic"/>
          <w:sz w:val="28"/>
          <w:szCs w:val="28"/>
          <w:vertAlign w:val="superscript"/>
          <w:rtl/>
          <w:lang w:bidi="ar-JO"/>
        </w:rPr>
        <w:t>(</w:t>
      </w:r>
      <w:r w:rsidR="00582659" w:rsidRPr="00B24CE6">
        <w:rPr>
          <w:rStyle w:val="a4"/>
          <w:rFonts w:ascii="Simplified Arabic" w:hAnsi="Simplified Arabic" w:cs="Simplified Arabic"/>
          <w:sz w:val="28"/>
          <w:szCs w:val="28"/>
          <w:rtl/>
          <w:lang w:bidi="ar-JO"/>
        </w:rPr>
        <w:footnoteReference w:id="44"/>
      </w:r>
      <w:r w:rsidR="00582659" w:rsidRPr="00B24CE6">
        <w:rPr>
          <w:rFonts w:ascii="Simplified Arabic" w:hAnsi="Simplified Arabic" w:cs="Simplified Arabic"/>
          <w:sz w:val="28"/>
          <w:szCs w:val="28"/>
          <w:vertAlign w:val="superscript"/>
          <w:rtl/>
          <w:lang w:bidi="ar-JO"/>
        </w:rPr>
        <w:t>)</w:t>
      </w:r>
    </w:p>
    <w:p w:rsidR="00886C32" w:rsidRPr="00B24CE6" w:rsidRDefault="001B5DC5" w:rsidP="00B242F5">
      <w:pPr>
        <w:bidi/>
        <w:spacing w:line="276" w:lineRule="auto"/>
        <w:jc w:val="both"/>
        <w:rPr>
          <w:rFonts w:ascii="Simplified Arabic" w:hAnsi="Simplified Arabic" w:cs="Simplified Arabic"/>
          <w:sz w:val="28"/>
          <w:szCs w:val="28"/>
          <w:vertAlign w:val="superscript"/>
          <w:rtl/>
          <w:lang w:bidi="ar-JO"/>
        </w:rPr>
      </w:pPr>
      <w:r w:rsidRPr="00B24CE6">
        <w:rPr>
          <w:rFonts w:ascii="Simplified Arabic" w:hAnsi="Simplified Arabic" w:cs="Simplified Arabic"/>
          <w:sz w:val="28"/>
          <w:szCs w:val="28"/>
          <w:rtl/>
          <w:lang w:bidi="ar-JO"/>
        </w:rPr>
        <w:t xml:space="preserve">هناك عدة معايير شرعية يجب اتخاذها عند المفاضلة في العلاج بين الجرحى والمصابين أهمها: </w:t>
      </w:r>
      <w:r w:rsidR="00E4798B" w:rsidRPr="00B24CE6">
        <w:rPr>
          <w:rFonts w:ascii="Simplified Arabic" w:hAnsi="Simplified Arabic" w:cs="Simplified Arabic"/>
          <w:sz w:val="28"/>
          <w:szCs w:val="28"/>
          <w:rtl/>
          <w:lang w:bidi="ar-JO"/>
        </w:rPr>
        <w:t xml:space="preserve"> </w:t>
      </w:r>
    </w:p>
    <w:p w:rsidR="0039176F" w:rsidRPr="00B24CE6" w:rsidRDefault="001511E3" w:rsidP="00697B7A">
      <w:pPr>
        <w:bidi/>
        <w:spacing w:line="276" w:lineRule="auto"/>
        <w:jc w:val="both"/>
        <w:rPr>
          <w:rFonts w:ascii="Simplified Arabic" w:hAnsi="Simplified Arabic" w:cs="Simplified Arabic"/>
          <w:b/>
          <w:bCs/>
          <w:color w:val="000000" w:themeColor="text1"/>
          <w:sz w:val="28"/>
          <w:szCs w:val="28"/>
          <w:rtl/>
        </w:rPr>
      </w:pPr>
      <w:r w:rsidRPr="00B24CE6">
        <w:rPr>
          <w:rFonts w:ascii="Simplified Arabic" w:hAnsi="Simplified Arabic" w:cs="Simplified Arabic"/>
          <w:b/>
          <w:bCs/>
          <w:color w:val="000000" w:themeColor="text1"/>
          <w:sz w:val="28"/>
          <w:szCs w:val="28"/>
          <w:rtl/>
        </w:rPr>
        <w:t xml:space="preserve">أولاً: </w:t>
      </w:r>
      <w:r w:rsidR="009F73B4" w:rsidRPr="00B24CE6">
        <w:rPr>
          <w:rFonts w:ascii="Simplified Arabic" w:hAnsi="Simplified Arabic" w:cs="Simplified Arabic"/>
          <w:b/>
          <w:bCs/>
          <w:color w:val="000000" w:themeColor="text1"/>
          <w:sz w:val="28"/>
          <w:szCs w:val="28"/>
          <w:rtl/>
        </w:rPr>
        <w:t xml:space="preserve">معيار المصلحة </w:t>
      </w:r>
      <w:r w:rsidR="00433384" w:rsidRPr="00B24CE6">
        <w:rPr>
          <w:rFonts w:ascii="Simplified Arabic" w:hAnsi="Simplified Arabic" w:cs="Simplified Arabic"/>
          <w:b/>
          <w:bCs/>
          <w:color w:val="000000" w:themeColor="text1"/>
          <w:sz w:val="28"/>
          <w:szCs w:val="28"/>
          <w:rtl/>
        </w:rPr>
        <w:t xml:space="preserve">العامة </w:t>
      </w:r>
      <w:r w:rsidR="009F73B4" w:rsidRPr="00B24CE6">
        <w:rPr>
          <w:rFonts w:ascii="Simplified Arabic" w:hAnsi="Simplified Arabic" w:cs="Simplified Arabic"/>
          <w:b/>
          <w:bCs/>
          <w:color w:val="000000" w:themeColor="text1"/>
          <w:sz w:val="28"/>
          <w:szCs w:val="28"/>
          <w:rtl/>
        </w:rPr>
        <w:t>(</w:t>
      </w:r>
      <w:r w:rsidR="00697B7A" w:rsidRPr="00B24CE6">
        <w:rPr>
          <w:rFonts w:ascii="Simplified Arabic" w:hAnsi="Simplified Arabic" w:cs="Simplified Arabic"/>
          <w:b/>
          <w:bCs/>
          <w:color w:val="000000" w:themeColor="text1"/>
          <w:sz w:val="28"/>
          <w:szCs w:val="28"/>
          <w:rtl/>
        </w:rPr>
        <w:t xml:space="preserve">المصالح المرسلة </w:t>
      </w:r>
      <w:r w:rsidR="00697B7A" w:rsidRPr="00B24CE6">
        <w:rPr>
          <w:rFonts w:ascii="Simplified Arabic" w:hAnsi="Simplified Arabic" w:cs="Simplified Arabic"/>
          <w:b/>
          <w:bCs/>
          <w:color w:val="000000" w:themeColor="text1"/>
          <w:sz w:val="28"/>
          <w:szCs w:val="28"/>
          <w:vertAlign w:val="superscript"/>
          <w:rtl/>
        </w:rPr>
        <w:t>(</w:t>
      </w:r>
      <w:r w:rsidR="00697B7A" w:rsidRPr="00B24CE6">
        <w:rPr>
          <w:rStyle w:val="a4"/>
          <w:rFonts w:ascii="Simplified Arabic" w:hAnsi="Simplified Arabic" w:cs="Simplified Arabic"/>
          <w:b/>
          <w:bCs/>
          <w:color w:val="000000" w:themeColor="text1"/>
          <w:sz w:val="28"/>
          <w:szCs w:val="28"/>
          <w:rtl/>
        </w:rPr>
        <w:footnoteReference w:id="45"/>
      </w:r>
      <w:r w:rsidR="00697B7A" w:rsidRPr="00B24CE6">
        <w:rPr>
          <w:rFonts w:ascii="Simplified Arabic" w:hAnsi="Simplified Arabic" w:cs="Simplified Arabic"/>
          <w:b/>
          <w:bCs/>
          <w:color w:val="000000" w:themeColor="text1"/>
          <w:sz w:val="28"/>
          <w:szCs w:val="28"/>
          <w:vertAlign w:val="superscript"/>
          <w:rtl/>
        </w:rPr>
        <w:t>)</w:t>
      </w:r>
      <w:r w:rsidR="009F73B4" w:rsidRPr="00B24CE6">
        <w:rPr>
          <w:rFonts w:ascii="Simplified Arabic" w:hAnsi="Simplified Arabic" w:cs="Simplified Arabic"/>
          <w:b/>
          <w:bCs/>
          <w:color w:val="000000" w:themeColor="text1"/>
          <w:sz w:val="28"/>
          <w:szCs w:val="28"/>
          <w:rtl/>
        </w:rPr>
        <w:t xml:space="preserve">) </w:t>
      </w:r>
    </w:p>
    <w:p w:rsidR="009B08D6" w:rsidRPr="00B24CE6" w:rsidRDefault="00456EEE" w:rsidP="001E7885">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w:t>
      </w:r>
      <w:r w:rsidR="00F557B2" w:rsidRPr="00B24CE6">
        <w:rPr>
          <w:rFonts w:ascii="Simplified Arabic" w:hAnsi="Simplified Arabic" w:cs="Simplified Arabic"/>
          <w:color w:val="000000" w:themeColor="text1"/>
          <w:sz w:val="28"/>
          <w:szCs w:val="28"/>
          <w:rtl/>
        </w:rPr>
        <w:t xml:space="preserve">مع أن </w:t>
      </w:r>
      <w:r w:rsidRPr="00B24CE6">
        <w:rPr>
          <w:rFonts w:ascii="Simplified Arabic" w:hAnsi="Simplified Arabic" w:cs="Simplified Arabic"/>
          <w:color w:val="000000" w:themeColor="text1"/>
          <w:sz w:val="28"/>
          <w:szCs w:val="28"/>
          <w:rtl/>
        </w:rPr>
        <w:t>العمل بالمقاصد مقيد بعموم الأدلة والقواعد والضوابط الشرعية، وبسائر الأبعاد العقدية وا</w:t>
      </w:r>
      <w:r w:rsidR="00F557B2" w:rsidRPr="00B24CE6">
        <w:rPr>
          <w:rFonts w:ascii="Simplified Arabic" w:hAnsi="Simplified Arabic" w:cs="Simplified Arabic"/>
          <w:color w:val="000000" w:themeColor="text1"/>
          <w:sz w:val="28"/>
          <w:szCs w:val="28"/>
          <w:rtl/>
        </w:rPr>
        <w:t xml:space="preserve">لأخلاقية والعقلية المقررة، إلا أنه </w:t>
      </w:r>
      <w:r w:rsidRPr="00B24CE6">
        <w:rPr>
          <w:rFonts w:ascii="Simplified Arabic" w:hAnsi="Simplified Arabic" w:cs="Simplified Arabic"/>
          <w:color w:val="000000" w:themeColor="text1"/>
          <w:sz w:val="28"/>
          <w:szCs w:val="28"/>
          <w:rtl/>
        </w:rPr>
        <w:t>لا يعني</w:t>
      </w:r>
      <w:r w:rsidR="00F557B2" w:rsidRPr="00B24CE6">
        <w:rPr>
          <w:rFonts w:ascii="Simplified Arabic" w:hAnsi="Simplified Arabic" w:cs="Simplified Arabic"/>
          <w:color w:val="000000" w:themeColor="text1"/>
          <w:sz w:val="28"/>
          <w:szCs w:val="28"/>
          <w:rtl/>
        </w:rPr>
        <w:t xml:space="preserve"> تعطيل المصالح الإنسانية وتضييقها، </w:t>
      </w:r>
      <w:r w:rsidRPr="00B24CE6">
        <w:rPr>
          <w:rFonts w:ascii="Simplified Arabic" w:hAnsi="Simplified Arabic" w:cs="Simplified Arabic"/>
          <w:color w:val="000000" w:themeColor="text1"/>
          <w:sz w:val="28"/>
          <w:szCs w:val="28"/>
          <w:rtl/>
        </w:rPr>
        <w:t xml:space="preserve">أو تعطيل دور العقل </w:t>
      </w:r>
      <w:r w:rsidR="00F557B2" w:rsidRPr="00B24CE6">
        <w:rPr>
          <w:rFonts w:ascii="Simplified Arabic" w:hAnsi="Simplified Arabic" w:cs="Simplified Arabic"/>
          <w:color w:val="000000" w:themeColor="text1"/>
          <w:sz w:val="28"/>
          <w:szCs w:val="28"/>
          <w:rtl/>
        </w:rPr>
        <w:t xml:space="preserve">عن </w:t>
      </w:r>
      <w:r w:rsidRPr="00B24CE6">
        <w:rPr>
          <w:rFonts w:ascii="Simplified Arabic" w:hAnsi="Simplified Arabic" w:cs="Simplified Arabic"/>
          <w:color w:val="000000" w:themeColor="text1"/>
          <w:sz w:val="28"/>
          <w:szCs w:val="28"/>
          <w:rtl/>
        </w:rPr>
        <w:t>الإدراك</w:t>
      </w:r>
      <w:r w:rsidR="006C06B6" w:rsidRPr="00B24CE6">
        <w:rPr>
          <w:rFonts w:ascii="Simplified Arabic" w:hAnsi="Simplified Arabic" w:cs="Simplified Arabic"/>
          <w:color w:val="000000" w:themeColor="text1"/>
          <w:sz w:val="28"/>
          <w:szCs w:val="28"/>
          <w:rtl/>
        </w:rPr>
        <w:t xml:space="preserve"> والاستنباط والترجيح</w:t>
      </w:r>
      <w:r w:rsidR="00F557B2" w:rsidRPr="00B24CE6">
        <w:rPr>
          <w:rFonts w:ascii="Simplified Arabic" w:hAnsi="Simplified Arabic" w:cs="Simplified Arabic"/>
          <w:color w:val="000000" w:themeColor="text1"/>
          <w:sz w:val="28"/>
          <w:szCs w:val="28"/>
          <w:rtl/>
        </w:rPr>
        <w:t xml:space="preserve">، بل </w:t>
      </w:r>
      <w:r w:rsidRPr="00B24CE6">
        <w:rPr>
          <w:rFonts w:ascii="Simplified Arabic" w:hAnsi="Simplified Arabic" w:cs="Simplified Arabic"/>
          <w:color w:val="000000" w:themeColor="text1"/>
          <w:sz w:val="28"/>
          <w:szCs w:val="28"/>
          <w:rtl/>
        </w:rPr>
        <w:t xml:space="preserve">تأكيد لميزان الإسلام في النظر </w:t>
      </w:r>
      <w:proofErr w:type="spellStart"/>
      <w:r w:rsidRPr="00B24CE6">
        <w:rPr>
          <w:rFonts w:ascii="Simplified Arabic" w:hAnsi="Simplified Arabic" w:cs="Simplified Arabic"/>
          <w:color w:val="000000" w:themeColor="text1"/>
          <w:sz w:val="28"/>
          <w:szCs w:val="28"/>
          <w:rtl/>
        </w:rPr>
        <w:t>المقاصدي</w:t>
      </w:r>
      <w:proofErr w:type="spellEnd"/>
      <w:r w:rsidRPr="00B24CE6">
        <w:rPr>
          <w:rFonts w:ascii="Simplified Arabic" w:hAnsi="Simplified Arabic" w:cs="Simplified Arabic"/>
          <w:color w:val="000000" w:themeColor="text1"/>
          <w:sz w:val="28"/>
          <w:szCs w:val="28"/>
          <w:rtl/>
        </w:rPr>
        <w:t>، ومراعاة المصالح من حيث انضب</w:t>
      </w:r>
      <w:r w:rsidR="00192359" w:rsidRPr="00B24CE6">
        <w:rPr>
          <w:rFonts w:ascii="Simplified Arabic" w:hAnsi="Simplified Arabic" w:cs="Simplified Arabic"/>
          <w:color w:val="000000" w:themeColor="text1"/>
          <w:sz w:val="28"/>
          <w:szCs w:val="28"/>
          <w:rtl/>
        </w:rPr>
        <w:t xml:space="preserve">اطها وظهورها وجريانها </w:t>
      </w:r>
      <w:r w:rsidRPr="00B24CE6">
        <w:rPr>
          <w:rFonts w:ascii="Simplified Arabic" w:hAnsi="Simplified Arabic" w:cs="Simplified Arabic"/>
          <w:color w:val="000000" w:themeColor="text1"/>
          <w:sz w:val="28"/>
          <w:szCs w:val="28"/>
          <w:rtl/>
        </w:rPr>
        <w:t>وفق</w:t>
      </w:r>
      <w:r w:rsidR="00192359" w:rsidRPr="00B24CE6">
        <w:rPr>
          <w:rFonts w:ascii="Simplified Arabic" w:hAnsi="Simplified Arabic" w:cs="Simplified Arabic"/>
          <w:color w:val="000000" w:themeColor="text1"/>
          <w:sz w:val="28"/>
          <w:szCs w:val="28"/>
          <w:rtl/>
        </w:rPr>
        <w:t>اً</w:t>
      </w:r>
      <w:r w:rsidRPr="00B24CE6">
        <w:rPr>
          <w:rFonts w:ascii="Simplified Arabic" w:hAnsi="Simplified Arabic" w:cs="Simplified Arabic"/>
          <w:color w:val="000000" w:themeColor="text1"/>
          <w:sz w:val="28"/>
          <w:szCs w:val="28"/>
          <w:rtl/>
        </w:rPr>
        <w:t xml:space="preserve"> </w:t>
      </w:r>
      <w:r w:rsidR="00192359" w:rsidRPr="00B24CE6">
        <w:rPr>
          <w:rFonts w:ascii="Simplified Arabic" w:hAnsi="Simplified Arabic" w:cs="Simplified Arabic"/>
          <w:color w:val="000000" w:themeColor="text1"/>
          <w:sz w:val="28"/>
          <w:szCs w:val="28"/>
          <w:rtl/>
        </w:rPr>
        <w:t>ل</w:t>
      </w:r>
      <w:r w:rsidRPr="00B24CE6">
        <w:rPr>
          <w:rFonts w:ascii="Simplified Arabic" w:hAnsi="Simplified Arabic" w:cs="Simplified Arabic"/>
          <w:color w:val="000000" w:themeColor="text1"/>
          <w:sz w:val="28"/>
          <w:szCs w:val="28"/>
          <w:rtl/>
        </w:rPr>
        <w:t>لنفع العام، وليس بحسب الأهواء المتقلبة والأمزجة المضطربة</w:t>
      </w:r>
      <w:r w:rsidR="00436824" w:rsidRPr="00B24CE6">
        <w:rPr>
          <w:rFonts w:ascii="Simplified Arabic" w:hAnsi="Simplified Arabic" w:cs="Simplified Arabic"/>
          <w:color w:val="000000" w:themeColor="text1"/>
          <w:sz w:val="28"/>
          <w:szCs w:val="28"/>
          <w:rtl/>
        </w:rPr>
        <w:t xml:space="preserve">، </w:t>
      </w:r>
      <w:r w:rsidR="00436824" w:rsidRPr="00B24CE6">
        <w:rPr>
          <w:rFonts w:ascii="Simplified Arabic" w:hAnsi="Simplified Arabic" w:cs="Simplified Arabic"/>
          <w:color w:val="333333"/>
          <w:sz w:val="28"/>
          <w:szCs w:val="28"/>
          <w:shd w:val="clear" w:color="auto" w:fill="FFFFFF"/>
          <w:rtl/>
        </w:rPr>
        <w:t>فحيثما كانت المصلحة فثَم شرع الله، ف</w:t>
      </w:r>
      <w:r w:rsidR="009B08D6" w:rsidRPr="00B24CE6">
        <w:rPr>
          <w:rFonts w:ascii="Simplified Arabic" w:hAnsi="Simplified Arabic" w:cs="Simplified Arabic"/>
          <w:color w:val="333333"/>
          <w:sz w:val="28"/>
          <w:szCs w:val="28"/>
          <w:shd w:val="clear" w:color="auto" w:fill="FFFFFF"/>
          <w:rtl/>
        </w:rPr>
        <w:t xml:space="preserve">الشريعة الإسلامية </w:t>
      </w:r>
      <w:r w:rsidR="00436824" w:rsidRPr="00B24CE6">
        <w:rPr>
          <w:rFonts w:ascii="Simplified Arabic" w:hAnsi="Simplified Arabic" w:cs="Simplified Arabic"/>
          <w:color w:val="333333"/>
          <w:sz w:val="28"/>
          <w:szCs w:val="28"/>
          <w:shd w:val="clear" w:color="auto" w:fill="FFFFFF"/>
          <w:rtl/>
        </w:rPr>
        <w:t>كما قال ابن تيمية</w:t>
      </w:r>
      <w:r w:rsidR="00D63575" w:rsidRPr="00B24CE6">
        <w:rPr>
          <w:rFonts w:ascii="Simplified Arabic" w:hAnsi="Simplified Arabic" w:cs="Simplified Arabic"/>
          <w:color w:val="333333"/>
          <w:sz w:val="28"/>
          <w:szCs w:val="28"/>
          <w:shd w:val="clear" w:color="auto" w:fill="FFFFFF"/>
          <w:rtl/>
        </w:rPr>
        <w:t>:</w:t>
      </w:r>
      <w:r w:rsidR="00436824" w:rsidRPr="00B24CE6">
        <w:rPr>
          <w:rFonts w:ascii="Simplified Arabic" w:hAnsi="Simplified Arabic" w:cs="Simplified Arabic"/>
          <w:color w:val="333333"/>
          <w:sz w:val="28"/>
          <w:szCs w:val="28"/>
          <w:shd w:val="clear" w:color="auto" w:fill="FFFFFF"/>
          <w:rtl/>
        </w:rPr>
        <w:t xml:space="preserve"> </w:t>
      </w:r>
      <w:r w:rsidR="00D63575" w:rsidRPr="00B24CE6">
        <w:rPr>
          <w:rFonts w:ascii="Simplified Arabic" w:hAnsi="Simplified Arabic" w:cs="Simplified Arabic"/>
          <w:color w:val="333333"/>
          <w:sz w:val="28"/>
          <w:szCs w:val="28"/>
          <w:shd w:val="clear" w:color="auto" w:fill="FFFFFF"/>
          <w:rtl/>
        </w:rPr>
        <w:t>"</w:t>
      </w:r>
      <w:r w:rsidR="009B08D6" w:rsidRPr="00B24CE6">
        <w:rPr>
          <w:rFonts w:ascii="Simplified Arabic" w:hAnsi="Simplified Arabic" w:cs="Simplified Arabic"/>
          <w:color w:val="333333"/>
          <w:sz w:val="28"/>
          <w:szCs w:val="28"/>
          <w:shd w:val="clear" w:color="auto" w:fill="FFFFFF"/>
          <w:rtl/>
        </w:rPr>
        <w:t>جاءت بتحصيل المصالح وتكميلها وتعطيل المفاسد وتقليلها، وترجيح خير الخيرين إذا لم يمكن أن يجتمعا، ودفع شر الشرين إذا لم يمكن أن يندفعا</w:t>
      </w:r>
      <w:r w:rsidR="00D63575" w:rsidRPr="00B24CE6">
        <w:rPr>
          <w:rFonts w:ascii="Simplified Arabic" w:hAnsi="Simplified Arabic" w:cs="Simplified Arabic"/>
          <w:color w:val="333333"/>
          <w:sz w:val="28"/>
          <w:szCs w:val="28"/>
          <w:shd w:val="clear" w:color="auto" w:fill="FFFFFF"/>
          <w:rtl/>
        </w:rPr>
        <w:t>"</w:t>
      </w:r>
      <w:r w:rsidR="007D1134" w:rsidRPr="00B24CE6">
        <w:rPr>
          <w:rFonts w:ascii="Simplified Arabic" w:hAnsi="Simplified Arabic" w:cs="Simplified Arabic"/>
          <w:color w:val="333333"/>
          <w:sz w:val="28"/>
          <w:szCs w:val="28"/>
          <w:shd w:val="clear" w:color="auto" w:fill="FFFFFF"/>
          <w:rtl/>
        </w:rPr>
        <w:t xml:space="preserve"> </w:t>
      </w:r>
      <w:r w:rsidR="00BA253E" w:rsidRPr="00B24CE6">
        <w:rPr>
          <w:rFonts w:ascii="Simplified Arabic" w:hAnsi="Simplified Arabic" w:cs="Simplified Arabic"/>
          <w:color w:val="333333"/>
          <w:sz w:val="28"/>
          <w:szCs w:val="28"/>
          <w:shd w:val="clear" w:color="auto" w:fill="FFFFFF"/>
          <w:vertAlign w:val="superscript"/>
          <w:rtl/>
        </w:rPr>
        <w:t>(</w:t>
      </w:r>
      <w:r w:rsidR="009B08D6" w:rsidRPr="00B24CE6">
        <w:rPr>
          <w:rStyle w:val="a4"/>
          <w:rFonts w:ascii="Simplified Arabic" w:hAnsi="Simplified Arabic" w:cs="Simplified Arabic"/>
          <w:color w:val="333333"/>
          <w:sz w:val="28"/>
          <w:szCs w:val="28"/>
          <w:shd w:val="clear" w:color="auto" w:fill="FFFFFF"/>
        </w:rPr>
        <w:footnoteReference w:id="46"/>
      </w:r>
      <w:r w:rsidR="00BA253E" w:rsidRPr="00B24CE6">
        <w:rPr>
          <w:rFonts w:ascii="Simplified Arabic" w:hAnsi="Simplified Arabic" w:cs="Simplified Arabic"/>
          <w:color w:val="333333"/>
          <w:sz w:val="28"/>
          <w:szCs w:val="28"/>
          <w:shd w:val="clear" w:color="auto" w:fill="FFFFFF"/>
          <w:vertAlign w:val="superscript"/>
          <w:rtl/>
        </w:rPr>
        <w:t>)</w:t>
      </w:r>
      <w:r w:rsidR="005D092B" w:rsidRPr="00B24CE6">
        <w:rPr>
          <w:rFonts w:ascii="Simplified Arabic" w:hAnsi="Simplified Arabic" w:cs="Simplified Arabic"/>
          <w:color w:val="333333"/>
          <w:sz w:val="28"/>
          <w:szCs w:val="28"/>
          <w:shd w:val="clear" w:color="auto" w:fill="FFFFFF"/>
          <w:vertAlign w:val="superscript"/>
          <w:rtl/>
        </w:rPr>
        <w:t xml:space="preserve"> </w:t>
      </w:r>
    </w:p>
    <w:p w:rsidR="001671AD" w:rsidRPr="00B24CE6" w:rsidRDefault="00F00613" w:rsidP="001E7885">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w:t>
      </w:r>
      <w:r w:rsidR="00AC75FB" w:rsidRPr="00B24CE6">
        <w:rPr>
          <w:rFonts w:ascii="Simplified Arabic" w:hAnsi="Simplified Arabic" w:cs="Simplified Arabic"/>
          <w:color w:val="333333"/>
          <w:sz w:val="28"/>
          <w:szCs w:val="28"/>
          <w:shd w:val="clear" w:color="auto" w:fill="FFFFFF"/>
          <w:rtl/>
        </w:rPr>
        <w:t>والشريعة الإسلامية ليست جامدة صارمة، لا يتسع صدرها لمسايرة التطور، ومواجهة ما ي</w:t>
      </w:r>
      <w:r w:rsidR="00DC673E" w:rsidRPr="00B24CE6">
        <w:rPr>
          <w:rFonts w:ascii="Simplified Arabic" w:hAnsi="Simplified Arabic" w:cs="Simplified Arabic"/>
          <w:color w:val="333333"/>
          <w:sz w:val="28"/>
          <w:szCs w:val="28"/>
          <w:shd w:val="clear" w:color="auto" w:fill="FFFFFF"/>
          <w:rtl/>
        </w:rPr>
        <w:t>ست</w:t>
      </w:r>
      <w:r w:rsidR="00AC75FB" w:rsidRPr="00B24CE6">
        <w:rPr>
          <w:rFonts w:ascii="Simplified Arabic" w:hAnsi="Simplified Arabic" w:cs="Simplified Arabic"/>
          <w:color w:val="333333"/>
          <w:sz w:val="28"/>
          <w:szCs w:val="28"/>
          <w:shd w:val="clear" w:color="auto" w:fill="FFFFFF"/>
          <w:rtl/>
        </w:rPr>
        <w:t>جد من أحداث الزمان كما يخيل لبع</w:t>
      </w:r>
      <w:r w:rsidR="004E4978" w:rsidRPr="00B24CE6">
        <w:rPr>
          <w:rFonts w:ascii="Simplified Arabic" w:hAnsi="Simplified Arabic" w:cs="Simplified Arabic"/>
          <w:color w:val="333333"/>
          <w:sz w:val="28"/>
          <w:szCs w:val="28"/>
          <w:shd w:val="clear" w:color="auto" w:fill="FFFFFF"/>
          <w:rtl/>
        </w:rPr>
        <w:t xml:space="preserve">ض الناس من المستشرقين وأمثالهم </w:t>
      </w:r>
      <w:r w:rsidR="00AC75FB" w:rsidRPr="00B24CE6">
        <w:rPr>
          <w:rFonts w:ascii="Simplified Arabic" w:hAnsi="Simplified Arabic" w:cs="Simplified Arabic"/>
          <w:color w:val="333333"/>
          <w:sz w:val="28"/>
          <w:szCs w:val="28"/>
          <w:shd w:val="clear" w:color="auto" w:fill="FFFFFF"/>
          <w:rtl/>
        </w:rPr>
        <w:t>ممن يكتبون عن الإسلام بروح التعصب</w:t>
      </w:r>
      <w:r w:rsidR="004E4978" w:rsidRPr="00B24CE6">
        <w:rPr>
          <w:rFonts w:ascii="Simplified Arabic" w:hAnsi="Simplified Arabic" w:cs="Simplified Arabic"/>
          <w:color w:val="333333"/>
          <w:sz w:val="28"/>
          <w:szCs w:val="28"/>
          <w:shd w:val="clear" w:color="auto" w:fill="FFFFFF"/>
          <w:rtl/>
        </w:rPr>
        <w:t xml:space="preserve">، </w:t>
      </w:r>
      <w:r w:rsidR="00511E79" w:rsidRPr="00B24CE6">
        <w:rPr>
          <w:rFonts w:ascii="Simplified Arabic" w:hAnsi="Simplified Arabic" w:cs="Simplified Arabic"/>
          <w:color w:val="333333"/>
          <w:sz w:val="28"/>
          <w:szCs w:val="28"/>
          <w:shd w:val="clear" w:color="auto" w:fill="FFFFFF"/>
          <w:rtl/>
        </w:rPr>
        <w:t xml:space="preserve">فقد </w:t>
      </w:r>
      <w:r w:rsidR="001671AD" w:rsidRPr="00B24CE6">
        <w:rPr>
          <w:rFonts w:ascii="Simplified Arabic" w:hAnsi="Simplified Arabic" w:cs="Simplified Arabic"/>
          <w:color w:val="333333"/>
          <w:sz w:val="28"/>
          <w:szCs w:val="28"/>
          <w:shd w:val="clear" w:color="auto" w:fill="FFFFFF"/>
          <w:rtl/>
        </w:rPr>
        <w:t xml:space="preserve">وسعت العالم الإسلامي كله، على تنائي أطرافه، </w:t>
      </w:r>
      <w:r w:rsidR="004E4978" w:rsidRPr="00B24CE6">
        <w:rPr>
          <w:rFonts w:ascii="Simplified Arabic" w:hAnsi="Simplified Arabic" w:cs="Simplified Arabic"/>
          <w:color w:val="333333"/>
          <w:sz w:val="28"/>
          <w:szCs w:val="28"/>
          <w:shd w:val="clear" w:color="auto" w:fill="FFFFFF"/>
          <w:rtl/>
        </w:rPr>
        <w:t>و</w:t>
      </w:r>
      <w:r w:rsidR="001671AD" w:rsidRPr="00B24CE6">
        <w:rPr>
          <w:rFonts w:ascii="Simplified Arabic" w:hAnsi="Simplified Arabic" w:cs="Simplified Arabic"/>
          <w:color w:val="333333"/>
          <w:sz w:val="28"/>
          <w:szCs w:val="28"/>
          <w:shd w:val="clear" w:color="auto" w:fill="FFFFFF"/>
          <w:rtl/>
        </w:rPr>
        <w:t>بيئاته الحضارية</w:t>
      </w:r>
      <w:r w:rsidR="004E4978" w:rsidRPr="00B24CE6">
        <w:rPr>
          <w:rFonts w:ascii="Simplified Arabic" w:hAnsi="Simplified Arabic" w:cs="Simplified Arabic"/>
          <w:color w:val="333333"/>
          <w:sz w:val="28"/>
          <w:szCs w:val="28"/>
          <w:shd w:val="clear" w:color="auto" w:fill="FFFFFF"/>
          <w:rtl/>
        </w:rPr>
        <w:t xml:space="preserve"> المتنوعة</w:t>
      </w:r>
      <w:r w:rsidR="00F607BF" w:rsidRPr="00B24CE6">
        <w:rPr>
          <w:rFonts w:ascii="Simplified Arabic" w:hAnsi="Simplified Arabic" w:cs="Simplified Arabic"/>
          <w:color w:val="333333"/>
          <w:sz w:val="28"/>
          <w:szCs w:val="28"/>
          <w:shd w:val="clear" w:color="auto" w:fill="FFFFFF"/>
          <w:rtl/>
        </w:rPr>
        <w:t>، وتجدد مشكلاته الزمنية، وأنها بمصادرها ونصوصها وقواعدها لم تقف</w:t>
      </w:r>
      <w:r w:rsidR="004E4978" w:rsidRPr="00B24CE6">
        <w:rPr>
          <w:rFonts w:ascii="Simplified Arabic" w:hAnsi="Simplified Arabic" w:cs="Simplified Arabic"/>
          <w:color w:val="333333"/>
          <w:sz w:val="28"/>
          <w:szCs w:val="28"/>
          <w:shd w:val="clear" w:color="auto" w:fill="FFFFFF"/>
          <w:rtl/>
        </w:rPr>
        <w:t xml:space="preserve"> </w:t>
      </w:r>
      <w:r w:rsidR="001671AD" w:rsidRPr="00B24CE6">
        <w:rPr>
          <w:rFonts w:ascii="Simplified Arabic" w:hAnsi="Simplified Arabic" w:cs="Simplified Arabic"/>
          <w:color w:val="333333"/>
          <w:sz w:val="28"/>
          <w:szCs w:val="28"/>
          <w:shd w:val="clear" w:color="auto" w:fill="FFFFFF"/>
          <w:rtl/>
        </w:rPr>
        <w:t xml:space="preserve">أمام </w:t>
      </w:r>
      <w:r w:rsidR="004E4978" w:rsidRPr="00B24CE6">
        <w:rPr>
          <w:rFonts w:ascii="Simplified Arabic" w:hAnsi="Simplified Arabic" w:cs="Simplified Arabic"/>
          <w:color w:val="333333"/>
          <w:sz w:val="28"/>
          <w:szCs w:val="28"/>
          <w:shd w:val="clear" w:color="auto" w:fill="FFFFFF"/>
          <w:rtl/>
        </w:rPr>
        <w:t>النوازل والمستجدات</w:t>
      </w:r>
      <w:r w:rsidR="001671AD" w:rsidRPr="00B24CE6">
        <w:rPr>
          <w:rFonts w:ascii="Simplified Arabic" w:hAnsi="Simplified Arabic" w:cs="Simplified Arabic"/>
          <w:color w:val="333333"/>
          <w:sz w:val="28"/>
          <w:szCs w:val="28"/>
          <w:shd w:val="clear" w:color="auto" w:fill="FFFFFF"/>
          <w:rtl/>
        </w:rPr>
        <w:t xml:space="preserve">، </w:t>
      </w:r>
      <w:r w:rsidR="00511E79" w:rsidRPr="00B24CE6">
        <w:rPr>
          <w:rFonts w:ascii="Simplified Arabic" w:hAnsi="Simplified Arabic" w:cs="Simplified Arabic"/>
          <w:color w:val="333333"/>
          <w:sz w:val="28"/>
          <w:szCs w:val="28"/>
          <w:shd w:val="clear" w:color="auto" w:fill="FFFFFF"/>
          <w:rtl/>
        </w:rPr>
        <w:t xml:space="preserve">بل استطاعت أن تحل </w:t>
      </w:r>
      <w:r w:rsidR="004E4978" w:rsidRPr="00B24CE6">
        <w:rPr>
          <w:rFonts w:ascii="Simplified Arabic" w:hAnsi="Simplified Arabic" w:cs="Simplified Arabic"/>
          <w:color w:val="333333"/>
          <w:sz w:val="28"/>
          <w:szCs w:val="28"/>
          <w:shd w:val="clear" w:color="auto" w:fill="FFFFFF"/>
          <w:rtl/>
        </w:rPr>
        <w:t>كافة المشكلات في كل زمان</w:t>
      </w:r>
      <w:r w:rsidR="00F607BF" w:rsidRPr="00B24CE6">
        <w:rPr>
          <w:rFonts w:ascii="Simplified Arabic" w:hAnsi="Simplified Arabic" w:cs="Simplified Arabic"/>
          <w:color w:val="333333"/>
          <w:sz w:val="28"/>
          <w:szCs w:val="28"/>
          <w:shd w:val="clear" w:color="auto" w:fill="FFFFFF"/>
          <w:rtl/>
        </w:rPr>
        <w:t>؛</w:t>
      </w:r>
      <w:r w:rsidR="00511E79" w:rsidRPr="00B24CE6">
        <w:rPr>
          <w:rFonts w:ascii="Simplified Arabic" w:hAnsi="Simplified Arabic" w:cs="Simplified Arabic"/>
          <w:color w:val="333333"/>
          <w:sz w:val="28"/>
          <w:szCs w:val="28"/>
          <w:shd w:val="clear" w:color="auto" w:fill="FFFFFF"/>
          <w:rtl/>
        </w:rPr>
        <w:t xml:space="preserve"> </w:t>
      </w:r>
      <w:r w:rsidR="00E53590" w:rsidRPr="00B24CE6">
        <w:rPr>
          <w:rFonts w:ascii="Simplified Arabic" w:hAnsi="Simplified Arabic" w:cs="Simplified Arabic"/>
          <w:color w:val="333333"/>
          <w:sz w:val="28"/>
          <w:szCs w:val="28"/>
          <w:shd w:val="clear" w:color="auto" w:fill="FFFFFF"/>
          <w:rtl/>
        </w:rPr>
        <w:t xml:space="preserve">فهي </w:t>
      </w:r>
      <w:r w:rsidR="00511E79" w:rsidRPr="00B24CE6">
        <w:rPr>
          <w:rFonts w:ascii="Simplified Arabic" w:hAnsi="Simplified Arabic" w:cs="Simplified Arabic"/>
          <w:color w:val="333333"/>
          <w:sz w:val="28"/>
          <w:szCs w:val="28"/>
          <w:shd w:val="clear" w:color="auto" w:fill="FFFFFF"/>
          <w:rtl/>
        </w:rPr>
        <w:t>منارات تهتدي بها، ومصابيح تسير على ضوئها، وحوافز تدفع بها في طريق الخير والصلاح، وحواجز تحول بينها وبين الشر والفساد</w:t>
      </w:r>
      <w:r w:rsidR="00724AD4" w:rsidRPr="00B24CE6">
        <w:rPr>
          <w:rFonts w:ascii="Simplified Arabic" w:hAnsi="Simplified Arabic" w:cs="Simplified Arabic"/>
          <w:color w:val="333333"/>
          <w:sz w:val="28"/>
          <w:szCs w:val="28"/>
          <w:shd w:val="clear" w:color="auto" w:fill="FFFFFF"/>
          <w:vertAlign w:val="superscript"/>
          <w:rtl/>
        </w:rPr>
        <w:t>(</w:t>
      </w:r>
      <w:r w:rsidR="00724AD4" w:rsidRPr="00B24CE6">
        <w:rPr>
          <w:rStyle w:val="a4"/>
          <w:rFonts w:ascii="Simplified Arabic" w:hAnsi="Simplified Arabic" w:cs="Simplified Arabic"/>
          <w:color w:val="333333"/>
          <w:sz w:val="28"/>
          <w:szCs w:val="28"/>
          <w:shd w:val="clear" w:color="auto" w:fill="FFFFFF"/>
          <w:rtl/>
        </w:rPr>
        <w:footnoteReference w:id="47"/>
      </w:r>
      <w:r w:rsidR="00724AD4" w:rsidRPr="00B24CE6">
        <w:rPr>
          <w:rFonts w:ascii="Simplified Arabic" w:hAnsi="Simplified Arabic" w:cs="Simplified Arabic"/>
          <w:color w:val="333333"/>
          <w:sz w:val="28"/>
          <w:szCs w:val="28"/>
          <w:shd w:val="clear" w:color="auto" w:fill="FFFFFF"/>
          <w:vertAlign w:val="superscript"/>
          <w:rtl/>
        </w:rPr>
        <w:t>)</w:t>
      </w:r>
      <w:r w:rsidR="00724AD4" w:rsidRPr="00B24CE6">
        <w:rPr>
          <w:rFonts w:ascii="Simplified Arabic" w:hAnsi="Simplified Arabic" w:cs="Simplified Arabic"/>
          <w:color w:val="333333"/>
          <w:sz w:val="28"/>
          <w:szCs w:val="28"/>
          <w:shd w:val="clear" w:color="auto" w:fill="FFFFFF"/>
          <w:rtl/>
        </w:rPr>
        <w:t>.</w:t>
      </w:r>
    </w:p>
    <w:p w:rsidR="0006677F" w:rsidRPr="00B24CE6" w:rsidRDefault="00C1315E" w:rsidP="001E7885">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000000" w:themeColor="text1"/>
          <w:sz w:val="28"/>
          <w:szCs w:val="28"/>
          <w:rtl/>
        </w:rPr>
        <w:lastRenderedPageBreak/>
        <w:t xml:space="preserve">          </w:t>
      </w:r>
      <w:r w:rsidR="006B2AF7" w:rsidRPr="00B24CE6">
        <w:rPr>
          <w:rFonts w:ascii="Simplified Arabic" w:hAnsi="Simplified Arabic" w:cs="Simplified Arabic"/>
          <w:color w:val="000000" w:themeColor="text1"/>
          <w:sz w:val="28"/>
          <w:szCs w:val="28"/>
          <w:rtl/>
        </w:rPr>
        <w:t>وما يعين الفقيه على اصدار الفتوى في النوازل والوقائع المستجدة ال</w:t>
      </w:r>
      <w:r w:rsidR="00FF6AF6" w:rsidRPr="00B24CE6">
        <w:rPr>
          <w:rFonts w:ascii="Simplified Arabic" w:hAnsi="Simplified Arabic" w:cs="Simplified Arabic"/>
          <w:color w:val="333333"/>
          <w:sz w:val="28"/>
          <w:szCs w:val="28"/>
          <w:shd w:val="clear" w:color="auto" w:fill="FFFFFF"/>
          <w:rtl/>
        </w:rPr>
        <w:t xml:space="preserve">نظرة </w:t>
      </w:r>
      <w:r w:rsidR="006B2AF7" w:rsidRPr="00B24CE6">
        <w:rPr>
          <w:rFonts w:ascii="Simplified Arabic" w:hAnsi="Simplified Arabic" w:cs="Simplified Arabic"/>
          <w:color w:val="333333"/>
          <w:sz w:val="28"/>
          <w:szCs w:val="28"/>
          <w:shd w:val="clear" w:color="auto" w:fill="FFFFFF"/>
          <w:rtl/>
        </w:rPr>
        <w:t>ال</w:t>
      </w:r>
      <w:r w:rsidR="00FF6AF6" w:rsidRPr="00B24CE6">
        <w:rPr>
          <w:rFonts w:ascii="Simplified Arabic" w:hAnsi="Simplified Arabic" w:cs="Simplified Arabic"/>
          <w:color w:val="333333"/>
          <w:sz w:val="28"/>
          <w:szCs w:val="28"/>
          <w:shd w:val="clear" w:color="auto" w:fill="FFFFFF"/>
          <w:rtl/>
        </w:rPr>
        <w:t>تكاملية</w:t>
      </w:r>
      <w:r w:rsidR="006B2AF7" w:rsidRPr="00B24CE6">
        <w:rPr>
          <w:rFonts w:ascii="Simplified Arabic" w:hAnsi="Simplified Arabic" w:cs="Simplified Arabic"/>
          <w:color w:val="333333"/>
          <w:sz w:val="28"/>
          <w:szCs w:val="28"/>
          <w:shd w:val="clear" w:color="auto" w:fill="FFFFFF"/>
          <w:rtl/>
        </w:rPr>
        <w:t xml:space="preserve"> التي</w:t>
      </w:r>
      <w:r w:rsidR="00FF6AF6" w:rsidRPr="00B24CE6">
        <w:rPr>
          <w:rFonts w:ascii="Simplified Arabic" w:hAnsi="Simplified Arabic" w:cs="Simplified Arabic"/>
          <w:color w:val="333333"/>
          <w:sz w:val="28"/>
          <w:szCs w:val="28"/>
          <w:shd w:val="clear" w:color="auto" w:fill="FFFFFF"/>
          <w:rtl/>
        </w:rPr>
        <w:t xml:space="preserve"> تجمع بين المقاصد والقواعد الفقهية</w:t>
      </w:r>
      <w:r w:rsidR="000E7433" w:rsidRPr="00B24CE6">
        <w:rPr>
          <w:rFonts w:ascii="Simplified Arabic" w:hAnsi="Simplified Arabic" w:cs="Simplified Arabic"/>
          <w:color w:val="333333"/>
          <w:sz w:val="28"/>
          <w:szCs w:val="28"/>
          <w:shd w:val="clear" w:color="auto" w:fill="FFFFFF"/>
          <w:rtl/>
        </w:rPr>
        <w:t>، ف</w:t>
      </w:r>
      <w:r w:rsidR="002C6771" w:rsidRPr="00B24CE6">
        <w:rPr>
          <w:rFonts w:ascii="Simplified Arabic" w:hAnsi="Simplified Arabic" w:cs="Simplified Arabic"/>
          <w:color w:val="333333"/>
          <w:sz w:val="28"/>
          <w:szCs w:val="28"/>
          <w:shd w:val="clear" w:color="auto" w:fill="FFFFFF"/>
          <w:rtl/>
        </w:rPr>
        <w:t>هي الفضاء الرحب</w:t>
      </w:r>
      <w:r w:rsidR="00FD09D7" w:rsidRPr="00B24CE6">
        <w:rPr>
          <w:rFonts w:ascii="Simplified Arabic" w:hAnsi="Simplified Arabic" w:cs="Simplified Arabic"/>
          <w:color w:val="333333"/>
          <w:sz w:val="28"/>
          <w:szCs w:val="28"/>
          <w:shd w:val="clear" w:color="auto" w:fill="FFFFFF"/>
          <w:rtl/>
        </w:rPr>
        <w:t xml:space="preserve"> الذي يهرع</w:t>
      </w:r>
      <w:r w:rsidR="009859FA" w:rsidRPr="00B24CE6">
        <w:rPr>
          <w:rFonts w:ascii="Simplified Arabic" w:hAnsi="Simplified Arabic" w:cs="Simplified Arabic"/>
          <w:color w:val="333333"/>
          <w:sz w:val="28"/>
          <w:szCs w:val="28"/>
          <w:shd w:val="clear" w:color="auto" w:fill="FFFFFF"/>
          <w:rtl/>
        </w:rPr>
        <w:t xml:space="preserve"> إليه الفقيه لي</w:t>
      </w:r>
      <w:r w:rsidR="00FD09D7" w:rsidRPr="00B24CE6">
        <w:rPr>
          <w:rFonts w:ascii="Simplified Arabic" w:hAnsi="Simplified Arabic" w:cs="Simplified Arabic"/>
          <w:color w:val="333333"/>
          <w:sz w:val="28"/>
          <w:szCs w:val="28"/>
          <w:shd w:val="clear" w:color="auto" w:fill="FFFFFF"/>
          <w:rtl/>
        </w:rPr>
        <w:t xml:space="preserve">عينه على استنباط الأحكام، </w:t>
      </w:r>
      <w:r w:rsidR="009859FA" w:rsidRPr="00B24CE6">
        <w:rPr>
          <w:rFonts w:ascii="Simplified Arabic" w:hAnsi="Simplified Arabic" w:cs="Simplified Arabic"/>
          <w:color w:val="333333"/>
          <w:sz w:val="28"/>
          <w:szCs w:val="28"/>
          <w:shd w:val="clear" w:color="auto" w:fill="FFFFFF"/>
          <w:rtl/>
        </w:rPr>
        <w:t xml:space="preserve">إذا ما ضاقت المخارج، وغمضت المدارك عليه، </w:t>
      </w:r>
      <w:r w:rsidR="00FD09D7" w:rsidRPr="00B24CE6">
        <w:rPr>
          <w:rFonts w:ascii="Simplified Arabic" w:hAnsi="Simplified Arabic" w:cs="Simplified Arabic"/>
          <w:color w:val="333333"/>
          <w:sz w:val="28"/>
          <w:szCs w:val="28"/>
          <w:shd w:val="clear" w:color="auto" w:fill="FFFFFF"/>
          <w:rtl/>
        </w:rPr>
        <w:t xml:space="preserve"> </w:t>
      </w:r>
      <w:r w:rsidR="00D87951" w:rsidRPr="00B24CE6">
        <w:rPr>
          <w:rFonts w:ascii="Simplified Arabic" w:hAnsi="Simplified Arabic" w:cs="Simplified Arabic"/>
          <w:color w:val="333333"/>
          <w:sz w:val="28"/>
          <w:szCs w:val="28"/>
          <w:shd w:val="clear" w:color="auto" w:fill="FFFFFF"/>
          <w:rtl/>
        </w:rPr>
        <w:t xml:space="preserve">فإذا حدثت مواقع لم يشرع الشرع لها حكما، ولم يتحقق فيها علة، </w:t>
      </w:r>
      <w:r w:rsidR="00FD09D7" w:rsidRPr="00B24CE6">
        <w:rPr>
          <w:rFonts w:ascii="Simplified Arabic" w:hAnsi="Simplified Arabic" w:cs="Simplified Arabic"/>
          <w:color w:val="333333"/>
          <w:sz w:val="28"/>
          <w:szCs w:val="28"/>
          <w:shd w:val="clear" w:color="auto" w:fill="FFFFFF"/>
          <w:rtl/>
        </w:rPr>
        <w:t>ف</w:t>
      </w:r>
      <w:r w:rsidR="00D87951" w:rsidRPr="00B24CE6">
        <w:rPr>
          <w:rFonts w:ascii="Simplified Arabic" w:hAnsi="Simplified Arabic" w:cs="Simplified Arabic"/>
          <w:color w:val="333333"/>
          <w:sz w:val="28"/>
          <w:szCs w:val="28"/>
          <w:shd w:val="clear" w:color="auto" w:fill="FFFFFF"/>
          <w:rtl/>
        </w:rPr>
        <w:t>تشريع الحكم فيها من شأنه أن يدفع ضررا، أو يحقق نفعا، فهذا الأمر المناسب في هذه الواقعة يسمى المصالح المرسلة</w:t>
      </w:r>
      <w:r w:rsidR="00D87951" w:rsidRPr="00B24CE6">
        <w:rPr>
          <w:rFonts w:ascii="Simplified Arabic" w:hAnsi="Simplified Arabic" w:cs="Simplified Arabic"/>
          <w:color w:val="333333"/>
          <w:sz w:val="28"/>
          <w:szCs w:val="28"/>
          <w:shd w:val="clear" w:color="auto" w:fill="FFFFFF"/>
        </w:rPr>
        <w:t>.</w:t>
      </w:r>
      <w:r w:rsidR="00FD09D7" w:rsidRPr="00B24CE6">
        <w:rPr>
          <w:rFonts w:ascii="Simplified Arabic" w:hAnsi="Simplified Arabic" w:cs="Simplified Arabic"/>
          <w:color w:val="333333"/>
          <w:sz w:val="28"/>
          <w:szCs w:val="28"/>
          <w:shd w:val="clear" w:color="auto" w:fill="FFFFFF"/>
          <w:rtl/>
        </w:rPr>
        <w:t xml:space="preserve"> </w:t>
      </w:r>
    </w:p>
    <w:p w:rsidR="009F73B4" w:rsidRPr="00B24CE6" w:rsidRDefault="0006677F" w:rsidP="001E7885">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w:t>
      </w:r>
      <w:r w:rsidR="006B2AF7" w:rsidRPr="00B24CE6">
        <w:rPr>
          <w:rFonts w:ascii="Simplified Arabic" w:hAnsi="Simplified Arabic" w:cs="Simplified Arabic"/>
          <w:color w:val="333333"/>
          <w:sz w:val="28"/>
          <w:szCs w:val="28"/>
          <w:shd w:val="clear" w:color="auto" w:fill="FFFFFF"/>
          <w:rtl/>
        </w:rPr>
        <w:t>و</w:t>
      </w:r>
      <w:r w:rsidR="00FD09D7" w:rsidRPr="00B24CE6">
        <w:rPr>
          <w:rFonts w:ascii="Simplified Arabic" w:hAnsi="Simplified Arabic" w:cs="Simplified Arabic"/>
          <w:color w:val="333333"/>
          <w:sz w:val="28"/>
          <w:szCs w:val="28"/>
          <w:shd w:val="clear" w:color="auto" w:fill="FFFFFF"/>
          <w:rtl/>
        </w:rPr>
        <w:t>من الواجب</w:t>
      </w:r>
      <w:r w:rsidR="00D00B5C" w:rsidRPr="00B24CE6">
        <w:rPr>
          <w:rFonts w:ascii="Simplified Arabic" w:hAnsi="Simplified Arabic" w:cs="Simplified Arabic"/>
          <w:color w:val="333333"/>
          <w:sz w:val="28"/>
          <w:szCs w:val="28"/>
          <w:shd w:val="clear" w:color="auto" w:fill="FFFFFF"/>
          <w:rtl/>
        </w:rPr>
        <w:t xml:space="preserve"> على</w:t>
      </w:r>
      <w:r w:rsidR="00FD09D7" w:rsidRPr="00B24CE6">
        <w:rPr>
          <w:rFonts w:ascii="Simplified Arabic" w:hAnsi="Simplified Arabic" w:cs="Simplified Arabic"/>
          <w:color w:val="333333"/>
          <w:sz w:val="28"/>
          <w:szCs w:val="28"/>
          <w:shd w:val="clear" w:color="auto" w:fill="FFFFFF"/>
          <w:rtl/>
        </w:rPr>
        <w:t xml:space="preserve"> المفتي أو المجتهد أن يراعي في فتواه عدم وضع المستفتي في ضيق وحرج</w:t>
      </w:r>
      <w:r w:rsidR="006B2AF7" w:rsidRPr="00B24CE6">
        <w:rPr>
          <w:rFonts w:ascii="Simplified Arabic" w:hAnsi="Simplified Arabic" w:cs="Simplified Arabic"/>
          <w:color w:val="333333"/>
          <w:sz w:val="28"/>
          <w:szCs w:val="28"/>
          <w:shd w:val="clear" w:color="auto" w:fill="FFFFFF"/>
          <w:rtl/>
        </w:rPr>
        <w:t>،</w:t>
      </w:r>
      <w:r w:rsidR="00FD09D7" w:rsidRPr="00B24CE6">
        <w:rPr>
          <w:rFonts w:ascii="Simplified Arabic" w:hAnsi="Simplified Arabic" w:cs="Simplified Arabic"/>
          <w:color w:val="333333"/>
          <w:sz w:val="28"/>
          <w:szCs w:val="28"/>
          <w:shd w:val="clear" w:color="auto" w:fill="FFFFFF"/>
          <w:rtl/>
        </w:rPr>
        <w:t xml:space="preserve"> </w:t>
      </w:r>
      <w:r w:rsidR="006B2AF7" w:rsidRPr="00B24CE6">
        <w:rPr>
          <w:rFonts w:ascii="Simplified Arabic" w:hAnsi="Simplified Arabic" w:cs="Simplified Arabic"/>
          <w:color w:val="333333"/>
          <w:sz w:val="28"/>
          <w:szCs w:val="28"/>
          <w:shd w:val="clear" w:color="auto" w:fill="FFFFFF"/>
          <w:rtl/>
        </w:rPr>
        <w:t xml:space="preserve">ويتأكد من أن فتواه </w:t>
      </w:r>
      <w:r w:rsidR="002B21E2" w:rsidRPr="00B24CE6">
        <w:rPr>
          <w:rFonts w:ascii="Simplified Arabic" w:hAnsi="Simplified Arabic" w:cs="Simplified Arabic"/>
          <w:color w:val="333333"/>
          <w:sz w:val="28"/>
          <w:szCs w:val="28"/>
          <w:shd w:val="clear" w:color="auto" w:fill="FFFFFF"/>
          <w:rtl/>
        </w:rPr>
        <w:t>تحقق مقصد الشرع، ولا تؤول إلى مفاسد وأضرار</w:t>
      </w:r>
      <w:r w:rsidR="006B2AF7" w:rsidRPr="00B24CE6">
        <w:rPr>
          <w:rFonts w:ascii="Simplified Arabic" w:hAnsi="Simplified Arabic" w:cs="Simplified Arabic"/>
          <w:color w:val="333333"/>
          <w:sz w:val="28"/>
          <w:szCs w:val="28"/>
          <w:shd w:val="clear" w:color="auto" w:fill="FFFFFF"/>
          <w:rtl/>
        </w:rPr>
        <w:t xml:space="preserve">، وبناء على ذلك فإن </w:t>
      </w:r>
      <w:r w:rsidR="009B5557" w:rsidRPr="00B24CE6">
        <w:rPr>
          <w:rFonts w:ascii="Simplified Arabic" w:hAnsi="Simplified Arabic" w:cs="Simplified Arabic"/>
          <w:color w:val="333333"/>
          <w:sz w:val="28"/>
          <w:szCs w:val="28"/>
          <w:shd w:val="clear" w:color="auto" w:fill="FFFFFF"/>
          <w:rtl/>
        </w:rPr>
        <w:t xml:space="preserve">عليه مراعاة الأعذار </w:t>
      </w:r>
      <w:proofErr w:type="spellStart"/>
      <w:r w:rsidR="009B5557" w:rsidRPr="00B24CE6">
        <w:rPr>
          <w:rFonts w:ascii="Simplified Arabic" w:hAnsi="Simplified Arabic" w:cs="Simplified Arabic"/>
          <w:color w:val="333333"/>
          <w:sz w:val="28"/>
          <w:szCs w:val="28"/>
          <w:shd w:val="clear" w:color="auto" w:fill="FFFFFF"/>
          <w:rtl/>
        </w:rPr>
        <w:t>والترخيصات</w:t>
      </w:r>
      <w:proofErr w:type="spellEnd"/>
      <w:r w:rsidR="009B5557" w:rsidRPr="00B24CE6">
        <w:rPr>
          <w:rFonts w:ascii="Simplified Arabic" w:hAnsi="Simplified Arabic" w:cs="Simplified Arabic"/>
          <w:color w:val="333333"/>
          <w:sz w:val="28"/>
          <w:szCs w:val="28"/>
          <w:shd w:val="clear" w:color="auto" w:fill="FFFFFF"/>
          <w:rtl/>
        </w:rPr>
        <w:t xml:space="preserve"> التي </w:t>
      </w:r>
      <w:r w:rsidR="006B2AF7" w:rsidRPr="00B24CE6">
        <w:rPr>
          <w:rFonts w:ascii="Simplified Arabic" w:hAnsi="Simplified Arabic" w:cs="Simplified Arabic"/>
          <w:color w:val="333333"/>
          <w:sz w:val="28"/>
          <w:szCs w:val="28"/>
          <w:shd w:val="clear" w:color="auto" w:fill="FFFFFF"/>
          <w:rtl/>
        </w:rPr>
        <w:t xml:space="preserve">جاءت </w:t>
      </w:r>
      <w:r w:rsidR="009B5557" w:rsidRPr="00B24CE6">
        <w:rPr>
          <w:rFonts w:ascii="Simplified Arabic" w:hAnsi="Simplified Arabic" w:cs="Simplified Arabic"/>
          <w:color w:val="333333"/>
          <w:sz w:val="28"/>
          <w:szCs w:val="28"/>
          <w:shd w:val="clear" w:color="auto" w:fill="FFFFFF"/>
          <w:rtl/>
        </w:rPr>
        <w:t>بها الشريعة، دون أن يعارض نصوصا شرعية</w:t>
      </w:r>
      <w:r w:rsidR="00832D98" w:rsidRPr="00B24CE6">
        <w:rPr>
          <w:rFonts w:ascii="Simplified Arabic" w:hAnsi="Simplified Arabic" w:cs="Simplified Arabic"/>
          <w:color w:val="333333"/>
          <w:sz w:val="28"/>
          <w:szCs w:val="28"/>
          <w:shd w:val="clear" w:color="auto" w:fill="FFFFFF"/>
          <w:rtl/>
        </w:rPr>
        <w:t>،</w:t>
      </w:r>
      <w:r w:rsidR="009B5557" w:rsidRPr="00B24CE6">
        <w:rPr>
          <w:rFonts w:ascii="Simplified Arabic" w:hAnsi="Simplified Arabic" w:cs="Simplified Arabic"/>
          <w:color w:val="333333"/>
          <w:sz w:val="28"/>
          <w:szCs w:val="28"/>
          <w:shd w:val="clear" w:color="auto" w:fill="FFFFFF"/>
          <w:rtl/>
        </w:rPr>
        <w:t xml:space="preserve"> </w:t>
      </w:r>
      <w:r w:rsidR="001B1D1C" w:rsidRPr="00B24CE6">
        <w:rPr>
          <w:rFonts w:ascii="Simplified Arabic" w:hAnsi="Simplified Arabic" w:cs="Simplified Arabic"/>
          <w:color w:val="333333"/>
          <w:sz w:val="28"/>
          <w:szCs w:val="28"/>
          <w:shd w:val="clear" w:color="auto" w:fill="FFFFFF"/>
          <w:rtl/>
        </w:rPr>
        <w:t xml:space="preserve">شريطة </w:t>
      </w:r>
      <w:r w:rsidR="009B5557" w:rsidRPr="00B24CE6">
        <w:rPr>
          <w:rFonts w:ascii="Simplified Arabic" w:hAnsi="Simplified Arabic" w:cs="Simplified Arabic"/>
          <w:color w:val="333333"/>
          <w:sz w:val="28"/>
          <w:szCs w:val="28"/>
          <w:shd w:val="clear" w:color="auto" w:fill="FFFFFF"/>
          <w:rtl/>
        </w:rPr>
        <w:t>أن يكون الحرج المرفوع عاما، فقد قال ابن العربي رحمه الله</w:t>
      </w:r>
      <w:r w:rsidR="005B3583" w:rsidRPr="00B24CE6">
        <w:rPr>
          <w:rFonts w:ascii="Simplified Arabic" w:hAnsi="Simplified Arabic" w:cs="Simplified Arabic"/>
          <w:color w:val="000000" w:themeColor="text1"/>
          <w:sz w:val="28"/>
          <w:szCs w:val="28"/>
          <w:vertAlign w:val="superscript"/>
          <w:rtl/>
        </w:rPr>
        <w:t>(</w:t>
      </w:r>
      <w:r w:rsidR="005B3583" w:rsidRPr="00B24CE6">
        <w:rPr>
          <w:rStyle w:val="a4"/>
          <w:rFonts w:ascii="Simplified Arabic" w:hAnsi="Simplified Arabic" w:cs="Simplified Arabic"/>
          <w:color w:val="000000" w:themeColor="text1"/>
          <w:sz w:val="28"/>
          <w:szCs w:val="28"/>
          <w:rtl/>
        </w:rPr>
        <w:footnoteReference w:id="48"/>
      </w:r>
      <w:r w:rsidR="005B3583" w:rsidRPr="00B24CE6">
        <w:rPr>
          <w:rFonts w:ascii="Simplified Arabic" w:hAnsi="Simplified Arabic" w:cs="Simplified Arabic"/>
          <w:color w:val="000000" w:themeColor="text1"/>
          <w:sz w:val="28"/>
          <w:szCs w:val="28"/>
          <w:vertAlign w:val="superscript"/>
          <w:rtl/>
        </w:rPr>
        <w:t>)</w:t>
      </w:r>
      <w:r w:rsidR="00324F4D" w:rsidRPr="00B24CE6">
        <w:rPr>
          <w:rFonts w:ascii="Simplified Arabic" w:hAnsi="Simplified Arabic" w:cs="Simplified Arabic"/>
          <w:color w:val="333333"/>
          <w:sz w:val="28"/>
          <w:szCs w:val="28"/>
          <w:shd w:val="clear" w:color="auto" w:fill="FFFFFF"/>
          <w:rtl/>
        </w:rPr>
        <w:t>:</w:t>
      </w:r>
      <w:r w:rsidR="009B5557" w:rsidRPr="00B24CE6">
        <w:rPr>
          <w:rFonts w:ascii="Simplified Arabic" w:hAnsi="Simplified Arabic" w:cs="Simplified Arabic"/>
          <w:color w:val="333333"/>
          <w:sz w:val="28"/>
          <w:szCs w:val="28"/>
          <w:shd w:val="clear" w:color="auto" w:fill="FFFFFF"/>
          <w:rtl/>
        </w:rPr>
        <w:t xml:space="preserve"> إذا كان الحرج في نازلة عامة في الناس، فإنه يسقط، وإذا كان خاصا لم يعتبر عندنا</w:t>
      </w:r>
      <w:r w:rsidR="00CE0BB6" w:rsidRPr="00B24CE6">
        <w:rPr>
          <w:rFonts w:ascii="Simplified Arabic" w:hAnsi="Simplified Arabic" w:cs="Simplified Arabic"/>
          <w:color w:val="333333"/>
          <w:sz w:val="28"/>
          <w:szCs w:val="28"/>
          <w:shd w:val="clear" w:color="auto" w:fill="FFFFFF"/>
          <w:vertAlign w:val="superscript"/>
          <w:rtl/>
        </w:rPr>
        <w:t>(</w:t>
      </w:r>
      <w:r w:rsidR="00CE0BB6" w:rsidRPr="00B24CE6">
        <w:rPr>
          <w:rStyle w:val="a4"/>
          <w:rFonts w:ascii="Simplified Arabic" w:hAnsi="Simplified Arabic" w:cs="Simplified Arabic"/>
          <w:color w:val="333333"/>
          <w:sz w:val="28"/>
          <w:szCs w:val="28"/>
          <w:shd w:val="clear" w:color="auto" w:fill="FFFFFF"/>
          <w:rtl/>
        </w:rPr>
        <w:footnoteReference w:id="49"/>
      </w:r>
      <w:r w:rsidR="00CE0BB6" w:rsidRPr="00B24CE6">
        <w:rPr>
          <w:rFonts w:ascii="Simplified Arabic" w:hAnsi="Simplified Arabic" w:cs="Simplified Arabic"/>
          <w:color w:val="333333"/>
          <w:sz w:val="28"/>
          <w:szCs w:val="28"/>
          <w:shd w:val="clear" w:color="auto" w:fill="FFFFFF"/>
          <w:vertAlign w:val="superscript"/>
          <w:rtl/>
        </w:rPr>
        <w:t>)</w:t>
      </w:r>
      <w:r w:rsidR="00101CF7" w:rsidRPr="00B24CE6">
        <w:rPr>
          <w:rFonts w:ascii="Simplified Arabic" w:hAnsi="Simplified Arabic" w:cs="Simplified Arabic"/>
          <w:color w:val="333333"/>
          <w:sz w:val="28"/>
          <w:szCs w:val="28"/>
          <w:shd w:val="clear" w:color="auto" w:fill="FFFFFF"/>
          <w:rtl/>
        </w:rPr>
        <w:t>.</w:t>
      </w:r>
      <w:r w:rsidR="00C21322" w:rsidRPr="00B24CE6">
        <w:rPr>
          <w:rFonts w:ascii="Simplified Arabic" w:hAnsi="Simplified Arabic" w:cs="Simplified Arabic"/>
          <w:color w:val="333333"/>
          <w:sz w:val="28"/>
          <w:szCs w:val="28"/>
          <w:shd w:val="clear" w:color="auto" w:fill="FFFFFF"/>
          <w:rtl/>
        </w:rPr>
        <w:t xml:space="preserve"> </w:t>
      </w:r>
    </w:p>
    <w:p w:rsidR="00F27472" w:rsidRPr="00B24CE6" w:rsidRDefault="009E4E9F" w:rsidP="005E33CF">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333333"/>
          <w:sz w:val="28"/>
          <w:szCs w:val="28"/>
          <w:shd w:val="clear" w:color="auto" w:fill="FFFFFF"/>
          <w:rtl/>
        </w:rPr>
        <w:t xml:space="preserve">          </w:t>
      </w:r>
      <w:r w:rsidR="005E33CF" w:rsidRPr="00B24CE6">
        <w:rPr>
          <w:rFonts w:ascii="Simplified Arabic" w:hAnsi="Simplified Arabic" w:cs="Simplified Arabic"/>
          <w:color w:val="333333"/>
          <w:sz w:val="28"/>
          <w:szCs w:val="28"/>
          <w:shd w:val="clear" w:color="auto" w:fill="FFFFFF"/>
          <w:rtl/>
        </w:rPr>
        <w:t>ويرى الباحثان</w:t>
      </w:r>
      <w:r w:rsidRPr="00B24CE6">
        <w:rPr>
          <w:rFonts w:ascii="Simplified Arabic" w:hAnsi="Simplified Arabic" w:cs="Simplified Arabic"/>
          <w:color w:val="333333"/>
          <w:sz w:val="28"/>
          <w:szCs w:val="28"/>
          <w:shd w:val="clear" w:color="auto" w:fill="FFFFFF"/>
          <w:rtl/>
        </w:rPr>
        <w:t xml:space="preserve"> أن في</w:t>
      </w:r>
      <w:r w:rsidR="00626A19" w:rsidRPr="00B24CE6">
        <w:rPr>
          <w:rFonts w:ascii="Simplified Arabic" w:hAnsi="Simplified Arabic" w:cs="Simplified Arabic"/>
          <w:color w:val="333333"/>
          <w:sz w:val="28"/>
          <w:szCs w:val="28"/>
          <w:shd w:val="clear" w:color="auto" w:fill="FFFFFF"/>
          <w:rtl/>
        </w:rPr>
        <w:t xml:space="preserve"> المفاضلة </w:t>
      </w:r>
      <w:r w:rsidRPr="00B24CE6">
        <w:rPr>
          <w:rFonts w:ascii="Simplified Arabic" w:hAnsi="Simplified Arabic" w:cs="Simplified Arabic"/>
          <w:color w:val="333333"/>
          <w:sz w:val="28"/>
          <w:szCs w:val="28"/>
          <w:shd w:val="clear" w:color="auto" w:fill="FFFFFF"/>
          <w:rtl/>
        </w:rPr>
        <w:t xml:space="preserve">بالعلاج في حالة النكبات والحروب </w:t>
      </w:r>
      <w:r w:rsidR="00626A19" w:rsidRPr="00B24CE6">
        <w:rPr>
          <w:rFonts w:ascii="Simplified Arabic" w:hAnsi="Simplified Arabic" w:cs="Simplified Arabic"/>
          <w:color w:val="333333"/>
          <w:sz w:val="28"/>
          <w:szCs w:val="28"/>
          <w:shd w:val="clear" w:color="auto" w:fill="FFFFFF"/>
          <w:rtl/>
        </w:rPr>
        <w:t xml:space="preserve">نقدم الحالات حسب المصالح العامة، </w:t>
      </w:r>
      <w:r w:rsidR="004A6796" w:rsidRPr="00B24CE6">
        <w:rPr>
          <w:rFonts w:ascii="Simplified Arabic" w:hAnsi="Simplified Arabic" w:cs="Simplified Arabic"/>
          <w:color w:val="333333"/>
          <w:sz w:val="28"/>
          <w:szCs w:val="28"/>
          <w:shd w:val="clear" w:color="auto" w:fill="FFFFFF"/>
          <w:rtl/>
        </w:rPr>
        <w:t>ومعيار المصلحة هو ما يراه الإسلام لا ما يراه الأشخاص، فقد يظن العبد شيئا مصلحة وليس كذلك؛ وذلك لغياب العلم أو نقصه، أو لغلبه الهوى، أو لعجزه عن إدراك ذلك كما هو الحال في كثير من مصالح الآخرة التي لا تعلم إلا من جهة الوحي ومصالح الآخرة ومقاصدها مقدمة على مصالح الدنيا ومقاصدها</w:t>
      </w:r>
      <w:r w:rsidRPr="00B24CE6">
        <w:rPr>
          <w:rFonts w:ascii="Simplified Arabic" w:hAnsi="Simplified Arabic" w:cs="Simplified Arabic"/>
          <w:color w:val="333333"/>
          <w:sz w:val="28"/>
          <w:szCs w:val="28"/>
          <w:shd w:val="clear" w:color="auto" w:fill="FFFFFF"/>
          <w:rtl/>
        </w:rPr>
        <w:t>، وسنتحدث عن تطبيقات معيار المصلحة العامة في المبحث الثالث عند الحديث عن الحالات التي يجوز فيها المفاضلة والتي لا يجوز.</w:t>
      </w:r>
    </w:p>
    <w:p w:rsidR="006B4D37" w:rsidRPr="00B24CE6" w:rsidRDefault="006B4D37" w:rsidP="006B4D37">
      <w:pPr>
        <w:bidi/>
        <w:spacing w:line="276" w:lineRule="auto"/>
        <w:jc w:val="both"/>
        <w:rPr>
          <w:rFonts w:ascii="Simplified Arabic" w:hAnsi="Simplified Arabic" w:cs="Simplified Arabic"/>
          <w:color w:val="333333"/>
          <w:sz w:val="28"/>
          <w:szCs w:val="28"/>
          <w:shd w:val="clear" w:color="auto" w:fill="FFFFFF"/>
          <w:rtl/>
        </w:rPr>
      </w:pPr>
    </w:p>
    <w:p w:rsidR="005B3583" w:rsidRPr="00B24CE6" w:rsidRDefault="005B3583" w:rsidP="005B3583">
      <w:pPr>
        <w:bidi/>
        <w:spacing w:line="276" w:lineRule="auto"/>
        <w:jc w:val="both"/>
        <w:rPr>
          <w:rFonts w:ascii="Simplified Arabic" w:hAnsi="Simplified Arabic" w:cs="Simplified Arabic"/>
          <w:color w:val="333333"/>
          <w:sz w:val="28"/>
          <w:szCs w:val="28"/>
          <w:shd w:val="clear" w:color="auto" w:fill="FFFFFF"/>
          <w:rtl/>
        </w:rPr>
      </w:pPr>
    </w:p>
    <w:p w:rsidR="005B3583" w:rsidRPr="00B24CE6" w:rsidRDefault="005B3583" w:rsidP="005B3583">
      <w:pPr>
        <w:bidi/>
        <w:spacing w:line="276" w:lineRule="auto"/>
        <w:jc w:val="both"/>
        <w:rPr>
          <w:rFonts w:ascii="Simplified Arabic" w:hAnsi="Simplified Arabic" w:cs="Simplified Arabic"/>
          <w:color w:val="333333"/>
          <w:sz w:val="28"/>
          <w:szCs w:val="28"/>
          <w:shd w:val="clear" w:color="auto" w:fill="FFFFFF"/>
          <w:rtl/>
        </w:rPr>
      </w:pPr>
    </w:p>
    <w:p w:rsidR="005B3583" w:rsidRPr="00B24CE6" w:rsidRDefault="005B3583" w:rsidP="005B3583">
      <w:pPr>
        <w:bidi/>
        <w:spacing w:line="276" w:lineRule="auto"/>
        <w:jc w:val="both"/>
        <w:rPr>
          <w:rFonts w:ascii="Simplified Arabic" w:hAnsi="Simplified Arabic" w:cs="Simplified Arabic"/>
          <w:color w:val="333333"/>
          <w:sz w:val="28"/>
          <w:szCs w:val="28"/>
          <w:shd w:val="clear" w:color="auto" w:fill="FFFFFF"/>
          <w:rtl/>
        </w:rPr>
      </w:pPr>
    </w:p>
    <w:p w:rsidR="00EB3C09" w:rsidRPr="00B24CE6" w:rsidRDefault="00C105B4" w:rsidP="001E7885">
      <w:pPr>
        <w:bidi/>
        <w:spacing w:line="276" w:lineRule="auto"/>
        <w:jc w:val="both"/>
        <w:rPr>
          <w:rFonts w:ascii="Simplified Arabic" w:hAnsi="Simplified Arabic" w:cs="Simplified Arabic"/>
          <w:color w:val="000000" w:themeColor="text1"/>
          <w:sz w:val="28"/>
          <w:szCs w:val="28"/>
          <w:highlight w:val="yellow"/>
          <w:rtl/>
        </w:rPr>
      </w:pPr>
      <w:r w:rsidRPr="00B24CE6">
        <w:rPr>
          <w:rFonts w:ascii="Simplified Arabic" w:hAnsi="Simplified Arabic" w:cs="Simplified Arabic"/>
          <w:b/>
          <w:bCs/>
          <w:color w:val="000000" w:themeColor="text1"/>
          <w:sz w:val="28"/>
          <w:szCs w:val="28"/>
          <w:rtl/>
        </w:rPr>
        <w:t>ثانياً:</w:t>
      </w:r>
      <w:r w:rsidR="00AD1A7F" w:rsidRPr="00B24CE6">
        <w:rPr>
          <w:rFonts w:ascii="Simplified Arabic" w:hAnsi="Simplified Arabic" w:cs="Simplified Arabic"/>
          <w:b/>
          <w:bCs/>
          <w:color w:val="000000" w:themeColor="text1"/>
          <w:sz w:val="28"/>
          <w:szCs w:val="28"/>
          <w:rtl/>
        </w:rPr>
        <w:t xml:space="preserve"> </w:t>
      </w:r>
      <w:r w:rsidR="009F73B4" w:rsidRPr="00B24CE6">
        <w:rPr>
          <w:rFonts w:ascii="Simplified Arabic" w:hAnsi="Simplified Arabic" w:cs="Simplified Arabic"/>
          <w:b/>
          <w:bCs/>
          <w:color w:val="000000" w:themeColor="text1"/>
          <w:sz w:val="28"/>
          <w:szCs w:val="28"/>
          <w:rtl/>
        </w:rPr>
        <w:t>معيار التقرير الطبي</w:t>
      </w:r>
      <w:r w:rsidR="0061516A" w:rsidRPr="00B24CE6">
        <w:rPr>
          <w:rFonts w:ascii="Simplified Arabic" w:hAnsi="Simplified Arabic" w:cs="Simplified Arabic"/>
          <w:color w:val="000000" w:themeColor="text1"/>
          <w:sz w:val="28"/>
          <w:szCs w:val="28"/>
          <w:rtl/>
        </w:rPr>
        <w:t xml:space="preserve"> </w:t>
      </w:r>
    </w:p>
    <w:p w:rsidR="006F7678" w:rsidRPr="00B24CE6" w:rsidRDefault="003173BF" w:rsidP="001E7885">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w:t>
      </w:r>
      <w:r w:rsidR="003A7F7C" w:rsidRPr="00B24CE6">
        <w:rPr>
          <w:rFonts w:ascii="Simplified Arabic" w:hAnsi="Simplified Arabic" w:cs="Simplified Arabic"/>
          <w:color w:val="000000" w:themeColor="text1"/>
          <w:sz w:val="28"/>
          <w:szCs w:val="28"/>
          <w:rtl/>
        </w:rPr>
        <w:t xml:space="preserve">يعد التقرير الطبي الذي يكتبه الطبيب بمثابة وثيقة توفر معلومات حول صحة المريض وتفصل تاريخه الطبي، وأي علاجات وأدوية قد تلقاها مسبقاً </w:t>
      </w:r>
      <w:r w:rsidR="002353CF" w:rsidRPr="00B24CE6">
        <w:rPr>
          <w:rFonts w:ascii="Simplified Arabic" w:hAnsi="Simplified Arabic" w:cs="Simplified Arabic"/>
          <w:color w:val="000000" w:themeColor="text1"/>
          <w:sz w:val="28"/>
          <w:szCs w:val="28"/>
          <w:rtl/>
        </w:rPr>
        <w:t>بعد دراسة وافية لحالة المريض وتشخيص مرضه</w:t>
      </w:r>
      <w:r w:rsidR="007869F8" w:rsidRPr="00B24CE6">
        <w:rPr>
          <w:rFonts w:ascii="Simplified Arabic" w:hAnsi="Simplified Arabic" w:cs="Simplified Arabic"/>
          <w:color w:val="000000" w:themeColor="text1"/>
          <w:sz w:val="28"/>
          <w:szCs w:val="28"/>
          <w:rtl/>
        </w:rPr>
        <w:t xml:space="preserve"> ومراقبته أثناء العلاج أو بعده، كما و</w:t>
      </w:r>
      <w:r w:rsidR="002353CF" w:rsidRPr="00B24CE6">
        <w:rPr>
          <w:rFonts w:ascii="Simplified Arabic" w:hAnsi="Simplified Arabic" w:cs="Simplified Arabic"/>
          <w:color w:val="000000" w:themeColor="text1"/>
          <w:sz w:val="28"/>
          <w:szCs w:val="28"/>
          <w:rtl/>
        </w:rPr>
        <w:t>يحدد النتائج التي توصل إليها الطبيب، إلى جانب أي اقتراحات لعلاج المريض وشفائه</w:t>
      </w:r>
      <w:r w:rsidR="008477CE" w:rsidRPr="00B24CE6">
        <w:rPr>
          <w:rFonts w:ascii="Simplified Arabic" w:hAnsi="Simplified Arabic" w:cs="Simplified Arabic"/>
          <w:color w:val="000000" w:themeColor="text1"/>
          <w:sz w:val="28"/>
          <w:szCs w:val="28"/>
          <w:vertAlign w:val="superscript"/>
          <w:rtl/>
        </w:rPr>
        <w:t>(</w:t>
      </w:r>
      <w:r w:rsidR="00BA3CB5" w:rsidRPr="00B24CE6">
        <w:rPr>
          <w:rStyle w:val="a4"/>
          <w:rFonts w:ascii="Simplified Arabic" w:hAnsi="Simplified Arabic" w:cs="Simplified Arabic"/>
          <w:color w:val="000000" w:themeColor="text1"/>
          <w:sz w:val="28"/>
          <w:szCs w:val="28"/>
          <w:rtl/>
        </w:rPr>
        <w:footnoteReference w:id="50"/>
      </w:r>
      <w:r w:rsidR="008477CE" w:rsidRPr="00B24CE6">
        <w:rPr>
          <w:rFonts w:ascii="Simplified Arabic" w:hAnsi="Simplified Arabic" w:cs="Simplified Arabic"/>
          <w:color w:val="000000" w:themeColor="text1"/>
          <w:sz w:val="28"/>
          <w:szCs w:val="28"/>
          <w:vertAlign w:val="superscript"/>
          <w:rtl/>
        </w:rPr>
        <w:t>)</w:t>
      </w:r>
      <w:r w:rsidR="002353CF" w:rsidRPr="00B24CE6">
        <w:rPr>
          <w:rFonts w:ascii="Simplified Arabic" w:hAnsi="Simplified Arabic" w:cs="Simplified Arabic"/>
          <w:color w:val="000000" w:themeColor="text1"/>
          <w:sz w:val="28"/>
          <w:szCs w:val="28"/>
          <w:rtl/>
        </w:rPr>
        <w:t>.</w:t>
      </w:r>
      <w:r w:rsidR="006F7678" w:rsidRPr="00B24CE6">
        <w:rPr>
          <w:rFonts w:ascii="Simplified Arabic" w:hAnsi="Simplified Arabic" w:cs="Simplified Arabic"/>
          <w:sz w:val="28"/>
          <w:szCs w:val="28"/>
          <w:rtl/>
        </w:rPr>
        <w:t xml:space="preserve"> </w:t>
      </w:r>
    </w:p>
    <w:p w:rsidR="006F7678" w:rsidRPr="00B24CE6" w:rsidRDefault="00BA3CB5" w:rsidP="00503B12">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وفي المفاضلة لابد من </w:t>
      </w:r>
      <w:r w:rsidR="00E20D1E" w:rsidRPr="00B24CE6">
        <w:rPr>
          <w:rFonts w:ascii="Simplified Arabic" w:hAnsi="Simplified Arabic" w:cs="Simplified Arabic"/>
          <w:color w:val="000000" w:themeColor="text1"/>
          <w:sz w:val="28"/>
          <w:szCs w:val="28"/>
          <w:rtl/>
        </w:rPr>
        <w:t>الرجوع للأطباء و</w:t>
      </w:r>
      <w:r w:rsidRPr="00B24CE6">
        <w:rPr>
          <w:rFonts w:ascii="Simplified Arabic" w:hAnsi="Simplified Arabic" w:cs="Simplified Arabic"/>
          <w:color w:val="000000" w:themeColor="text1"/>
          <w:sz w:val="28"/>
          <w:szCs w:val="28"/>
          <w:rtl/>
        </w:rPr>
        <w:t>الاطلاع على التقرير</w:t>
      </w:r>
      <w:r w:rsidR="00A37851" w:rsidRPr="00B24CE6">
        <w:rPr>
          <w:rFonts w:ascii="Simplified Arabic" w:hAnsi="Simplified Arabic" w:cs="Simplified Arabic"/>
          <w:color w:val="000000" w:themeColor="text1"/>
          <w:sz w:val="28"/>
          <w:szCs w:val="28"/>
          <w:rtl/>
        </w:rPr>
        <w:t xml:space="preserve"> </w:t>
      </w:r>
      <w:r w:rsidRPr="00B24CE6">
        <w:rPr>
          <w:rFonts w:ascii="Simplified Arabic" w:hAnsi="Simplified Arabic" w:cs="Simplified Arabic"/>
          <w:color w:val="000000" w:themeColor="text1"/>
          <w:sz w:val="28"/>
          <w:szCs w:val="28"/>
          <w:rtl/>
        </w:rPr>
        <w:t>الطبي لكل مريض</w:t>
      </w:r>
      <w:r w:rsidR="004D760A" w:rsidRPr="00B24CE6">
        <w:rPr>
          <w:rFonts w:ascii="Simplified Arabic" w:hAnsi="Simplified Arabic" w:cs="Simplified Arabic"/>
          <w:color w:val="000000" w:themeColor="text1"/>
          <w:sz w:val="28"/>
          <w:szCs w:val="28"/>
          <w:rtl/>
        </w:rPr>
        <w:t xml:space="preserve"> اذا تساوت المصالح،</w:t>
      </w:r>
      <w:r w:rsidR="00E20D1E" w:rsidRPr="00B24CE6">
        <w:rPr>
          <w:rFonts w:ascii="Simplified Arabic" w:hAnsi="Simplified Arabic" w:cs="Simplified Arabic"/>
          <w:color w:val="000000" w:themeColor="text1"/>
          <w:sz w:val="28"/>
          <w:szCs w:val="28"/>
          <w:rtl/>
        </w:rPr>
        <w:t xml:space="preserve"> فذلك يؤنس الفقيه في تحديد الفتوى لهذا النازلة،</w:t>
      </w:r>
      <w:r w:rsidR="00A95396" w:rsidRPr="00B24CE6">
        <w:rPr>
          <w:rFonts w:ascii="Simplified Arabic" w:hAnsi="Simplified Arabic" w:cs="Simplified Arabic"/>
          <w:color w:val="000000" w:themeColor="text1"/>
          <w:sz w:val="28"/>
          <w:szCs w:val="28"/>
          <w:rtl/>
        </w:rPr>
        <w:t xml:space="preserve"> فلن يقتصر تحيد مبدأ المفاضلة بين شخصين على المصلحة بل معيار</w:t>
      </w:r>
      <w:r w:rsidR="007932FC" w:rsidRPr="00B24CE6">
        <w:rPr>
          <w:rFonts w:ascii="Simplified Arabic" w:hAnsi="Simplified Arabic" w:cs="Simplified Arabic"/>
          <w:color w:val="000000" w:themeColor="text1"/>
          <w:sz w:val="28"/>
          <w:szCs w:val="28"/>
          <w:rtl/>
        </w:rPr>
        <w:t xml:space="preserve"> التقرير</w:t>
      </w:r>
      <w:r w:rsidR="00A95396" w:rsidRPr="00B24CE6">
        <w:rPr>
          <w:rFonts w:ascii="Simplified Arabic" w:hAnsi="Simplified Arabic" w:cs="Simplified Arabic"/>
          <w:color w:val="000000" w:themeColor="text1"/>
          <w:sz w:val="28"/>
          <w:szCs w:val="28"/>
          <w:rtl/>
        </w:rPr>
        <w:t xml:space="preserve"> الط</w:t>
      </w:r>
      <w:r w:rsidR="007932FC" w:rsidRPr="00B24CE6">
        <w:rPr>
          <w:rFonts w:ascii="Simplified Arabic" w:hAnsi="Simplified Arabic" w:cs="Simplified Arabic"/>
          <w:color w:val="000000" w:themeColor="text1"/>
          <w:sz w:val="28"/>
          <w:szCs w:val="28"/>
          <w:rtl/>
        </w:rPr>
        <w:t>بي من</w:t>
      </w:r>
      <w:r w:rsidR="00A95396" w:rsidRPr="00B24CE6">
        <w:rPr>
          <w:rFonts w:ascii="Simplified Arabic" w:hAnsi="Simplified Arabic" w:cs="Simplified Arabic"/>
          <w:color w:val="000000" w:themeColor="text1"/>
          <w:sz w:val="28"/>
          <w:szCs w:val="28"/>
          <w:rtl/>
        </w:rPr>
        <w:t>بثق من المصلحة</w:t>
      </w:r>
      <w:r w:rsidR="007932FC" w:rsidRPr="00B24CE6">
        <w:rPr>
          <w:rFonts w:ascii="Simplified Arabic" w:hAnsi="Simplified Arabic" w:cs="Simplified Arabic"/>
          <w:color w:val="000000" w:themeColor="text1"/>
          <w:sz w:val="28"/>
          <w:szCs w:val="28"/>
          <w:rtl/>
        </w:rPr>
        <w:t>،</w:t>
      </w:r>
      <w:r w:rsidR="00BB03FC" w:rsidRPr="00B24CE6">
        <w:rPr>
          <w:rFonts w:ascii="Simplified Arabic" w:hAnsi="Simplified Arabic" w:cs="Simplified Arabic"/>
          <w:color w:val="000000" w:themeColor="text1"/>
          <w:sz w:val="28"/>
          <w:szCs w:val="28"/>
          <w:rtl/>
        </w:rPr>
        <w:t xml:space="preserve"> </w:t>
      </w:r>
      <w:r w:rsidR="00A95396" w:rsidRPr="00B24CE6">
        <w:rPr>
          <w:rFonts w:ascii="Simplified Arabic" w:hAnsi="Simplified Arabic" w:cs="Simplified Arabic"/>
          <w:color w:val="000000" w:themeColor="text1"/>
          <w:sz w:val="28"/>
          <w:szCs w:val="28"/>
          <w:rtl/>
        </w:rPr>
        <w:t xml:space="preserve">فيجب أن ننظر لجانب المصلة في ذات الوقت الذي نطالع التقارير الطبية لنحسن المفاضلة بدون تعريض أحد لظلم، وفي حال تساوت المصلحة والتقارير الطبية فلنا معيار ثالث </w:t>
      </w:r>
      <w:r w:rsidR="007932FC" w:rsidRPr="00B24CE6">
        <w:rPr>
          <w:rFonts w:ascii="Simplified Arabic" w:hAnsi="Simplified Arabic" w:cs="Simplified Arabic"/>
          <w:color w:val="000000" w:themeColor="text1"/>
          <w:sz w:val="28"/>
          <w:szCs w:val="28"/>
          <w:rtl/>
        </w:rPr>
        <w:t>وهو الأسبقية</w:t>
      </w:r>
      <w:r w:rsidR="00A95396" w:rsidRPr="00B24CE6">
        <w:rPr>
          <w:rFonts w:ascii="Simplified Arabic" w:hAnsi="Simplified Arabic" w:cs="Simplified Arabic"/>
          <w:color w:val="000000" w:themeColor="text1"/>
          <w:sz w:val="28"/>
          <w:szCs w:val="28"/>
          <w:rtl/>
        </w:rPr>
        <w:t xml:space="preserve"> نوضحه </w:t>
      </w:r>
      <w:r w:rsidR="00503B12" w:rsidRPr="00B24CE6">
        <w:rPr>
          <w:rFonts w:ascii="Simplified Arabic" w:hAnsi="Simplified Arabic" w:cs="Simplified Arabic"/>
          <w:color w:val="000000" w:themeColor="text1"/>
          <w:sz w:val="28"/>
          <w:szCs w:val="28"/>
          <w:rtl/>
        </w:rPr>
        <w:t>في المبحث الثالث</w:t>
      </w:r>
      <w:r w:rsidR="00B37EAE" w:rsidRPr="00B24CE6">
        <w:rPr>
          <w:rFonts w:ascii="Simplified Arabic" w:hAnsi="Simplified Arabic" w:cs="Simplified Arabic"/>
          <w:color w:val="000000" w:themeColor="text1"/>
          <w:sz w:val="28"/>
          <w:szCs w:val="28"/>
          <w:rtl/>
        </w:rPr>
        <w:t xml:space="preserve">، </w:t>
      </w:r>
      <w:r w:rsidR="00A95396" w:rsidRPr="00B24CE6">
        <w:rPr>
          <w:rFonts w:ascii="Simplified Arabic" w:hAnsi="Simplified Arabic" w:cs="Simplified Arabic"/>
          <w:color w:val="000000" w:themeColor="text1"/>
          <w:sz w:val="28"/>
          <w:szCs w:val="28"/>
          <w:rtl/>
        </w:rPr>
        <w:t xml:space="preserve">واذا جرت المفاضلة </w:t>
      </w:r>
      <w:r w:rsidR="00B37EAE" w:rsidRPr="00B24CE6">
        <w:rPr>
          <w:rFonts w:ascii="Simplified Arabic" w:hAnsi="Simplified Arabic" w:cs="Simplified Arabic"/>
          <w:color w:val="000000" w:themeColor="text1"/>
          <w:sz w:val="28"/>
          <w:szCs w:val="28"/>
          <w:rtl/>
        </w:rPr>
        <w:t xml:space="preserve">وفق التقرير الطبي </w:t>
      </w:r>
      <w:r w:rsidR="00A95396" w:rsidRPr="00B24CE6">
        <w:rPr>
          <w:rFonts w:ascii="Simplified Arabic" w:hAnsi="Simplified Arabic" w:cs="Simplified Arabic"/>
          <w:color w:val="000000" w:themeColor="text1"/>
          <w:sz w:val="28"/>
          <w:szCs w:val="28"/>
          <w:rtl/>
        </w:rPr>
        <w:t xml:space="preserve">فلا بد </w:t>
      </w:r>
      <w:r w:rsidR="004D2E78" w:rsidRPr="00B24CE6">
        <w:rPr>
          <w:rFonts w:ascii="Simplified Arabic" w:hAnsi="Simplified Arabic" w:cs="Simplified Arabic"/>
          <w:color w:val="000000" w:themeColor="text1"/>
          <w:sz w:val="28"/>
          <w:szCs w:val="28"/>
          <w:rtl/>
        </w:rPr>
        <w:t>من</w:t>
      </w:r>
      <w:r w:rsidRPr="00B24CE6">
        <w:rPr>
          <w:rFonts w:ascii="Simplified Arabic" w:hAnsi="Simplified Arabic" w:cs="Simplified Arabic"/>
          <w:color w:val="000000" w:themeColor="text1"/>
          <w:sz w:val="28"/>
          <w:szCs w:val="28"/>
          <w:rtl/>
        </w:rPr>
        <w:t xml:space="preserve"> </w:t>
      </w:r>
      <w:r w:rsidR="00A95396" w:rsidRPr="00B24CE6">
        <w:rPr>
          <w:rFonts w:ascii="Simplified Arabic" w:hAnsi="Simplified Arabic" w:cs="Simplified Arabic"/>
          <w:color w:val="000000" w:themeColor="text1"/>
          <w:sz w:val="28"/>
          <w:szCs w:val="28"/>
          <w:rtl/>
        </w:rPr>
        <w:t>مراعات بعض العوامل التي تؤثر عليها</w:t>
      </w:r>
      <w:r w:rsidR="00503B12" w:rsidRPr="00B24CE6">
        <w:rPr>
          <w:rFonts w:ascii="Simplified Arabic" w:hAnsi="Simplified Arabic" w:cs="Simplified Arabic"/>
          <w:color w:val="000000" w:themeColor="text1"/>
          <w:sz w:val="28"/>
          <w:szCs w:val="28"/>
          <w:rtl/>
        </w:rPr>
        <w:t xml:space="preserve"> وأهمها</w:t>
      </w:r>
      <w:r w:rsidR="00C743EF" w:rsidRPr="00B24CE6">
        <w:rPr>
          <w:rFonts w:ascii="Simplified Arabic" w:hAnsi="Simplified Arabic" w:cs="Simplified Arabic"/>
          <w:color w:val="000000" w:themeColor="text1"/>
          <w:sz w:val="28"/>
          <w:szCs w:val="28"/>
          <w:rtl/>
        </w:rPr>
        <w:t xml:space="preserve"> </w:t>
      </w:r>
      <w:r w:rsidR="00C743EF" w:rsidRPr="00B24CE6">
        <w:rPr>
          <w:rFonts w:ascii="Simplified Arabic" w:hAnsi="Simplified Arabic" w:cs="Simplified Arabic"/>
          <w:color w:val="000000" w:themeColor="text1"/>
          <w:sz w:val="28"/>
          <w:szCs w:val="28"/>
          <w:vertAlign w:val="superscript"/>
          <w:rtl/>
        </w:rPr>
        <w:t>(</w:t>
      </w:r>
      <w:r w:rsidR="00C743EF" w:rsidRPr="00B24CE6">
        <w:rPr>
          <w:rStyle w:val="a4"/>
          <w:rFonts w:ascii="Simplified Arabic" w:hAnsi="Simplified Arabic" w:cs="Simplified Arabic"/>
          <w:color w:val="000000" w:themeColor="text1"/>
          <w:sz w:val="28"/>
          <w:szCs w:val="28"/>
          <w:rtl/>
        </w:rPr>
        <w:footnoteReference w:id="51"/>
      </w:r>
      <w:r w:rsidR="00C743EF" w:rsidRPr="00B24CE6">
        <w:rPr>
          <w:rFonts w:ascii="Simplified Arabic" w:hAnsi="Simplified Arabic" w:cs="Simplified Arabic"/>
          <w:color w:val="000000" w:themeColor="text1"/>
          <w:sz w:val="28"/>
          <w:szCs w:val="28"/>
          <w:vertAlign w:val="superscript"/>
          <w:rtl/>
        </w:rPr>
        <w:t>)</w:t>
      </w:r>
      <w:r w:rsidR="00E20D1E" w:rsidRPr="00B24CE6">
        <w:rPr>
          <w:rFonts w:ascii="Simplified Arabic" w:hAnsi="Simplified Arabic" w:cs="Simplified Arabic"/>
          <w:color w:val="000000" w:themeColor="text1"/>
          <w:sz w:val="28"/>
          <w:szCs w:val="28"/>
          <w:rtl/>
        </w:rPr>
        <w:t>:</w:t>
      </w:r>
    </w:p>
    <w:p w:rsidR="00BB03FC" w:rsidRPr="00B24CE6" w:rsidRDefault="005C6EDF" w:rsidP="001E7885">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333333"/>
          <w:sz w:val="28"/>
          <w:szCs w:val="28"/>
          <w:shd w:val="clear" w:color="auto" w:fill="FFFFFF"/>
          <w:rtl/>
        </w:rPr>
        <w:t>1</w:t>
      </w:r>
      <w:r w:rsidR="00BB03FC" w:rsidRPr="00B24CE6">
        <w:rPr>
          <w:rFonts w:ascii="Simplified Arabic" w:hAnsi="Simplified Arabic" w:cs="Simplified Arabic"/>
          <w:color w:val="333333"/>
          <w:sz w:val="28"/>
          <w:szCs w:val="28"/>
          <w:shd w:val="clear" w:color="auto" w:fill="FFFFFF"/>
          <w:rtl/>
        </w:rPr>
        <w:t xml:space="preserve">. </w:t>
      </w:r>
      <w:r w:rsidR="00BB03FC" w:rsidRPr="00B24CE6">
        <w:rPr>
          <w:rFonts w:ascii="Simplified Arabic" w:hAnsi="Simplified Arabic" w:cs="Simplified Arabic"/>
          <w:b/>
          <w:bCs/>
          <w:color w:val="333333"/>
          <w:sz w:val="28"/>
          <w:szCs w:val="28"/>
          <w:shd w:val="clear" w:color="auto" w:fill="FFFFFF"/>
          <w:rtl/>
        </w:rPr>
        <w:t>العمر</w:t>
      </w:r>
      <w:r w:rsidR="00305FC5" w:rsidRPr="00B24CE6">
        <w:rPr>
          <w:rFonts w:ascii="Simplified Arabic" w:hAnsi="Simplified Arabic" w:cs="Simplified Arabic"/>
          <w:b/>
          <w:bCs/>
          <w:color w:val="333333"/>
          <w:sz w:val="28"/>
          <w:szCs w:val="28"/>
          <w:shd w:val="clear" w:color="auto" w:fill="FFFFFF"/>
          <w:rtl/>
        </w:rPr>
        <w:t>:</w:t>
      </w:r>
      <w:r w:rsidR="0061209E" w:rsidRPr="00B24CE6">
        <w:rPr>
          <w:rFonts w:ascii="Simplified Arabic" w:hAnsi="Simplified Arabic" w:cs="Simplified Arabic"/>
          <w:color w:val="333333"/>
          <w:sz w:val="28"/>
          <w:szCs w:val="28"/>
          <w:shd w:val="clear" w:color="auto" w:fill="FFFFFF"/>
        </w:rPr>
        <w:t xml:space="preserve"> </w:t>
      </w:r>
      <w:r w:rsidRPr="00B24CE6">
        <w:rPr>
          <w:rFonts w:ascii="Simplified Arabic" w:hAnsi="Simplified Arabic" w:cs="Simplified Arabic"/>
          <w:color w:val="333333"/>
          <w:sz w:val="28"/>
          <w:szCs w:val="28"/>
          <w:shd w:val="clear" w:color="auto" w:fill="FFFFFF"/>
          <w:rtl/>
        </w:rPr>
        <w:t xml:space="preserve">فقد يطر الأطباء لتقديم </w:t>
      </w:r>
      <w:r w:rsidR="0061209E" w:rsidRPr="00B24CE6">
        <w:rPr>
          <w:rFonts w:ascii="Simplified Arabic" w:hAnsi="Simplified Arabic" w:cs="Simplified Arabic"/>
          <w:color w:val="333333"/>
          <w:sz w:val="28"/>
          <w:szCs w:val="28"/>
          <w:shd w:val="clear" w:color="auto" w:fill="FFFFFF"/>
          <w:rtl/>
        </w:rPr>
        <w:t>الأطفال وكبار السن بسبب ضعف مقاومتهم</w:t>
      </w:r>
      <w:r w:rsidR="003D5CDC" w:rsidRPr="00B24CE6">
        <w:rPr>
          <w:rFonts w:ascii="Simplified Arabic" w:hAnsi="Simplified Arabic" w:cs="Simplified Arabic"/>
          <w:color w:val="333333"/>
          <w:sz w:val="28"/>
          <w:szCs w:val="28"/>
          <w:shd w:val="clear" w:color="auto" w:fill="FFFFFF"/>
          <w:rtl/>
        </w:rPr>
        <w:t>.</w:t>
      </w:r>
    </w:p>
    <w:p w:rsidR="00381ADB" w:rsidRPr="00B24CE6" w:rsidRDefault="005C6EDF" w:rsidP="001E7885">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2</w:t>
      </w:r>
      <w:r w:rsidR="00BB03FC" w:rsidRPr="00B24CE6">
        <w:rPr>
          <w:rFonts w:ascii="Simplified Arabic" w:hAnsi="Simplified Arabic" w:cs="Simplified Arabic"/>
          <w:color w:val="000000" w:themeColor="text1"/>
          <w:sz w:val="28"/>
          <w:szCs w:val="28"/>
          <w:rtl/>
        </w:rPr>
        <w:t xml:space="preserve">.  </w:t>
      </w:r>
      <w:r w:rsidR="00BB03FC" w:rsidRPr="00B24CE6">
        <w:rPr>
          <w:rFonts w:ascii="Simplified Arabic" w:hAnsi="Simplified Arabic" w:cs="Simplified Arabic"/>
          <w:b/>
          <w:bCs/>
          <w:color w:val="000000" w:themeColor="text1"/>
          <w:sz w:val="28"/>
          <w:szCs w:val="28"/>
          <w:rtl/>
        </w:rPr>
        <w:t xml:space="preserve">زيادة رجاء الحياة بسبب العلاج </w:t>
      </w:r>
      <w:r w:rsidR="00B627DA" w:rsidRPr="00B24CE6">
        <w:rPr>
          <w:rFonts w:ascii="Simplified Arabic" w:hAnsi="Simplified Arabic" w:cs="Simplified Arabic"/>
          <w:b/>
          <w:bCs/>
          <w:color w:val="000000" w:themeColor="text1"/>
          <w:sz w:val="28"/>
          <w:szCs w:val="28"/>
          <w:rtl/>
        </w:rPr>
        <w:t>و</w:t>
      </w:r>
      <w:r w:rsidR="00BB03FC" w:rsidRPr="00B24CE6">
        <w:rPr>
          <w:rFonts w:ascii="Simplified Arabic" w:hAnsi="Simplified Arabic" w:cs="Simplified Arabic"/>
          <w:b/>
          <w:bCs/>
          <w:color w:val="000000" w:themeColor="text1"/>
          <w:sz w:val="28"/>
          <w:szCs w:val="28"/>
          <w:rtl/>
        </w:rPr>
        <w:t>زيادة رجاء البرء</w:t>
      </w:r>
      <w:r w:rsidR="00BB03FC" w:rsidRPr="00B24CE6">
        <w:rPr>
          <w:rFonts w:ascii="Simplified Arabic" w:hAnsi="Simplified Arabic" w:cs="Simplified Arabic"/>
          <w:color w:val="000000" w:themeColor="text1"/>
          <w:sz w:val="28"/>
          <w:szCs w:val="28"/>
          <w:rtl/>
        </w:rPr>
        <w:t xml:space="preserve"> </w:t>
      </w:r>
      <w:r w:rsidR="00BB03FC" w:rsidRPr="00B24CE6">
        <w:rPr>
          <w:rFonts w:ascii="Simplified Arabic" w:hAnsi="Simplified Arabic" w:cs="Simplified Arabic"/>
          <w:b/>
          <w:bCs/>
          <w:color w:val="000000" w:themeColor="text1"/>
          <w:sz w:val="28"/>
          <w:szCs w:val="28"/>
          <w:rtl/>
        </w:rPr>
        <w:t xml:space="preserve">واستجابة الجسم للعلاج </w:t>
      </w:r>
      <w:r w:rsidR="00870EE6" w:rsidRPr="00B24CE6">
        <w:rPr>
          <w:rFonts w:ascii="Simplified Arabic" w:hAnsi="Simplified Arabic" w:cs="Simplified Arabic"/>
          <w:b/>
          <w:bCs/>
          <w:color w:val="000000" w:themeColor="text1"/>
          <w:sz w:val="28"/>
          <w:szCs w:val="28"/>
          <w:rtl/>
        </w:rPr>
        <w:t>(الفوائد</w:t>
      </w:r>
      <w:r w:rsidR="00870EE6" w:rsidRPr="00B24CE6">
        <w:rPr>
          <w:rFonts w:ascii="Simplified Arabic" w:hAnsi="Simplified Arabic" w:cs="Simplified Arabic"/>
          <w:color w:val="000000" w:themeColor="text1"/>
          <w:sz w:val="28"/>
          <w:szCs w:val="28"/>
          <w:rtl/>
        </w:rPr>
        <w:t>)</w:t>
      </w:r>
      <w:r w:rsidR="00B627DA" w:rsidRPr="00B24CE6">
        <w:rPr>
          <w:rFonts w:ascii="Simplified Arabic" w:hAnsi="Simplified Arabic" w:cs="Simplified Arabic"/>
          <w:color w:val="000000" w:themeColor="text1"/>
          <w:sz w:val="28"/>
          <w:szCs w:val="28"/>
          <w:rtl/>
        </w:rPr>
        <w:t xml:space="preserve">: </w:t>
      </w:r>
      <w:r w:rsidR="00BB03FC" w:rsidRPr="00B24CE6">
        <w:rPr>
          <w:rFonts w:ascii="Simplified Arabic" w:hAnsi="Simplified Arabic" w:cs="Simplified Arabic"/>
          <w:color w:val="000000" w:themeColor="text1"/>
          <w:sz w:val="28"/>
          <w:szCs w:val="28"/>
          <w:rtl/>
        </w:rPr>
        <w:t>فيقدّم من</w:t>
      </w:r>
      <w:r w:rsidR="00DF0CAA" w:rsidRPr="00B24CE6">
        <w:rPr>
          <w:rFonts w:ascii="Simplified Arabic" w:hAnsi="Simplified Arabic" w:cs="Simplified Arabic"/>
          <w:color w:val="000000" w:themeColor="text1"/>
          <w:sz w:val="28"/>
          <w:szCs w:val="28"/>
          <w:rtl/>
        </w:rPr>
        <w:t xml:space="preserve"> ترجى</w:t>
      </w:r>
      <w:r w:rsidR="00BB03FC" w:rsidRPr="00B24CE6">
        <w:rPr>
          <w:rFonts w:ascii="Simplified Arabic" w:hAnsi="Simplified Arabic" w:cs="Simplified Arabic"/>
          <w:color w:val="000000" w:themeColor="text1"/>
          <w:sz w:val="28"/>
          <w:szCs w:val="28"/>
          <w:rtl/>
        </w:rPr>
        <w:t xml:space="preserve"> حياته إذا قُدّم له التدخّل</w:t>
      </w:r>
      <w:r w:rsidR="00DF0CAA" w:rsidRPr="00B24CE6">
        <w:rPr>
          <w:rFonts w:ascii="Simplified Arabic" w:hAnsi="Simplified Arabic" w:cs="Simplified Arabic"/>
          <w:color w:val="000000" w:themeColor="text1"/>
          <w:sz w:val="28"/>
          <w:szCs w:val="28"/>
          <w:rtl/>
        </w:rPr>
        <w:t xml:space="preserve"> </w:t>
      </w:r>
      <w:r w:rsidR="00BB03FC" w:rsidRPr="00B24CE6">
        <w:rPr>
          <w:rFonts w:ascii="Simplified Arabic" w:hAnsi="Simplified Arabic" w:cs="Simplified Arabic"/>
          <w:color w:val="000000" w:themeColor="text1"/>
          <w:sz w:val="28"/>
          <w:szCs w:val="28"/>
          <w:rtl/>
        </w:rPr>
        <w:t xml:space="preserve">ولا </w:t>
      </w:r>
      <w:r w:rsidR="00DF0CAA" w:rsidRPr="00B24CE6">
        <w:rPr>
          <w:rFonts w:ascii="Simplified Arabic" w:hAnsi="Simplified Arabic" w:cs="Simplified Arabic"/>
          <w:color w:val="000000" w:themeColor="text1"/>
          <w:sz w:val="28"/>
          <w:szCs w:val="28"/>
          <w:rtl/>
        </w:rPr>
        <w:t xml:space="preserve">يعني ذلك </w:t>
      </w:r>
      <w:r w:rsidR="00BB03FC" w:rsidRPr="00B24CE6">
        <w:rPr>
          <w:rFonts w:ascii="Simplified Arabic" w:hAnsi="Simplified Arabic" w:cs="Simplified Arabic"/>
          <w:color w:val="000000" w:themeColor="text1"/>
          <w:sz w:val="28"/>
          <w:szCs w:val="28"/>
          <w:rtl/>
        </w:rPr>
        <w:t xml:space="preserve">تقديم </w:t>
      </w:r>
      <w:r w:rsidR="00DF0CAA" w:rsidRPr="00B24CE6">
        <w:rPr>
          <w:rFonts w:ascii="Simplified Arabic" w:hAnsi="Simplified Arabic" w:cs="Simplified Arabic"/>
          <w:color w:val="000000" w:themeColor="text1"/>
          <w:sz w:val="28"/>
          <w:szCs w:val="28"/>
          <w:rtl/>
        </w:rPr>
        <w:t>ال</w:t>
      </w:r>
      <w:r w:rsidR="00BB03FC" w:rsidRPr="00B24CE6">
        <w:rPr>
          <w:rFonts w:ascii="Simplified Arabic" w:hAnsi="Simplified Arabic" w:cs="Simplified Arabic"/>
          <w:color w:val="000000" w:themeColor="text1"/>
          <w:sz w:val="28"/>
          <w:szCs w:val="28"/>
          <w:rtl/>
        </w:rPr>
        <w:t xml:space="preserve">أصغر سناً، </w:t>
      </w:r>
      <w:r w:rsidR="00DF0CAA" w:rsidRPr="00B24CE6">
        <w:rPr>
          <w:rFonts w:ascii="Simplified Arabic" w:hAnsi="Simplified Arabic" w:cs="Simplified Arabic"/>
          <w:color w:val="000000" w:themeColor="text1"/>
          <w:sz w:val="28"/>
          <w:szCs w:val="28"/>
          <w:rtl/>
        </w:rPr>
        <w:t>كما و</w:t>
      </w:r>
      <w:r w:rsidR="00BB03FC" w:rsidRPr="00B24CE6">
        <w:rPr>
          <w:rFonts w:ascii="Simplified Arabic" w:hAnsi="Simplified Arabic" w:cs="Simplified Arabic"/>
          <w:color w:val="000000" w:themeColor="text1"/>
          <w:sz w:val="28"/>
          <w:szCs w:val="28"/>
          <w:rtl/>
        </w:rPr>
        <w:t>يقدّم من يرجى شفاؤه أكثر</w:t>
      </w:r>
      <w:r w:rsidR="00B627DA" w:rsidRPr="00B24CE6">
        <w:rPr>
          <w:rFonts w:ascii="Simplified Arabic" w:hAnsi="Simplified Arabic" w:cs="Simplified Arabic"/>
          <w:color w:val="000000" w:themeColor="text1"/>
          <w:sz w:val="28"/>
          <w:szCs w:val="28"/>
          <w:rtl/>
        </w:rPr>
        <w:t xml:space="preserve">، </w:t>
      </w:r>
      <w:r w:rsidR="00A63644" w:rsidRPr="00B24CE6">
        <w:rPr>
          <w:rFonts w:ascii="Simplified Arabic" w:hAnsi="Simplified Arabic" w:cs="Simplified Arabic"/>
          <w:color w:val="000000" w:themeColor="text1"/>
          <w:sz w:val="28"/>
          <w:szCs w:val="28"/>
          <w:rtl/>
        </w:rPr>
        <w:t xml:space="preserve">فيرجح </w:t>
      </w:r>
      <w:proofErr w:type="spellStart"/>
      <w:r w:rsidR="00A63644" w:rsidRPr="00B24CE6">
        <w:rPr>
          <w:rFonts w:ascii="Simplified Arabic" w:hAnsi="Simplified Arabic" w:cs="Simplified Arabic"/>
          <w:color w:val="000000" w:themeColor="text1"/>
          <w:sz w:val="28"/>
          <w:szCs w:val="28"/>
          <w:rtl/>
        </w:rPr>
        <w:t>الأحوج</w:t>
      </w:r>
      <w:proofErr w:type="spellEnd"/>
      <w:r w:rsidR="00A63644" w:rsidRPr="00B24CE6">
        <w:rPr>
          <w:rFonts w:ascii="Simplified Arabic" w:hAnsi="Simplified Arabic" w:cs="Simplified Arabic"/>
          <w:color w:val="000000" w:themeColor="text1"/>
          <w:sz w:val="28"/>
          <w:szCs w:val="28"/>
          <w:rtl/>
        </w:rPr>
        <w:t>، وهذا من باب ترجيح أعلى المصلحتين ودفع أعلى الضررين</w:t>
      </w:r>
      <w:r w:rsidR="0075107C" w:rsidRPr="00B24CE6">
        <w:rPr>
          <w:rFonts w:ascii="Simplified Arabic" w:hAnsi="Simplified Arabic" w:cs="Simplified Arabic"/>
          <w:color w:val="000000" w:themeColor="text1"/>
          <w:sz w:val="28"/>
          <w:szCs w:val="28"/>
          <w:rtl/>
        </w:rPr>
        <w:t xml:space="preserve">، </w:t>
      </w:r>
      <w:r w:rsidR="005737B8" w:rsidRPr="00B24CE6">
        <w:rPr>
          <w:rFonts w:ascii="Simplified Arabic" w:hAnsi="Simplified Arabic" w:cs="Simplified Arabic"/>
          <w:color w:val="000000" w:themeColor="text1"/>
          <w:sz w:val="28"/>
          <w:szCs w:val="28"/>
          <w:rtl/>
        </w:rPr>
        <w:t>وفيمن يرجى شفاؤهم نُفاضل بحسب درجة توقع الشفاء، هل هي ضعيفة أو قوية؟ وهل الفرق بين المريضين معتبر وملحوظ أم إنه فرقٌ طفيف لا يؤثر طبيًّا؟</w:t>
      </w:r>
    </w:p>
    <w:p w:rsidR="00DA7CD5" w:rsidRPr="00B24CE6" w:rsidRDefault="00AB6D4E" w:rsidP="00B4673F">
      <w:pPr>
        <w:bidi/>
        <w:spacing w:line="276" w:lineRule="auto"/>
        <w:jc w:val="both"/>
        <w:rPr>
          <w:rFonts w:ascii="Simplified Arabic" w:hAnsi="Simplified Arabic" w:cs="Simplified Arabic"/>
          <w:b/>
          <w:bCs/>
          <w:color w:val="000000" w:themeColor="text1"/>
          <w:sz w:val="28"/>
          <w:szCs w:val="28"/>
          <w:rtl/>
        </w:rPr>
      </w:pPr>
      <w:r w:rsidRPr="00B24CE6">
        <w:rPr>
          <w:rFonts w:ascii="Simplified Arabic" w:hAnsi="Simplified Arabic" w:cs="Simplified Arabic"/>
          <w:color w:val="000000" w:themeColor="text1"/>
          <w:sz w:val="28"/>
          <w:szCs w:val="28"/>
          <w:rtl/>
        </w:rPr>
        <w:lastRenderedPageBreak/>
        <w:t>3.</w:t>
      </w:r>
      <w:r w:rsidRPr="00B24CE6">
        <w:rPr>
          <w:rFonts w:ascii="Simplified Arabic" w:hAnsi="Simplified Arabic" w:cs="Simplified Arabic"/>
          <w:b/>
          <w:bCs/>
          <w:color w:val="333333"/>
          <w:sz w:val="28"/>
          <w:szCs w:val="28"/>
          <w:shd w:val="clear" w:color="auto" w:fill="FFFFFF"/>
          <w:rtl/>
        </w:rPr>
        <w:t xml:space="preserve"> </w:t>
      </w:r>
      <w:r w:rsidRPr="00B24CE6">
        <w:rPr>
          <w:rFonts w:ascii="Simplified Arabic" w:hAnsi="Simplified Arabic" w:cs="Simplified Arabic"/>
          <w:b/>
          <w:bCs/>
          <w:color w:val="000000" w:themeColor="text1"/>
          <w:sz w:val="28"/>
          <w:szCs w:val="28"/>
          <w:rtl/>
        </w:rPr>
        <w:t>القدرة على تقديم العلاج</w:t>
      </w:r>
      <w:r w:rsidRPr="00B24CE6">
        <w:rPr>
          <w:rFonts w:ascii="Simplified Arabic" w:hAnsi="Simplified Arabic" w:cs="Simplified Arabic"/>
          <w:color w:val="000000" w:themeColor="text1"/>
          <w:sz w:val="28"/>
          <w:szCs w:val="28"/>
          <w:rtl/>
        </w:rPr>
        <w:t xml:space="preserve"> و</w:t>
      </w:r>
      <w:r w:rsidRPr="00B24CE6">
        <w:rPr>
          <w:rFonts w:ascii="Simplified Arabic" w:hAnsi="Simplified Arabic" w:cs="Simplified Arabic"/>
          <w:b/>
          <w:bCs/>
          <w:color w:val="000000" w:themeColor="text1"/>
          <w:sz w:val="28"/>
          <w:szCs w:val="28"/>
          <w:rtl/>
        </w:rPr>
        <w:t>توافر الموارد الطبية</w:t>
      </w:r>
      <w:r w:rsidR="00FA7200" w:rsidRPr="00B24CE6">
        <w:rPr>
          <w:rFonts w:ascii="Simplified Arabic" w:hAnsi="Simplified Arabic" w:cs="Simplified Arabic"/>
          <w:b/>
          <w:bCs/>
          <w:color w:val="000000" w:themeColor="text1"/>
          <w:sz w:val="28"/>
          <w:szCs w:val="28"/>
          <w:rtl/>
        </w:rPr>
        <w:t xml:space="preserve"> (الأطباء والمعدات)</w:t>
      </w:r>
      <w:r w:rsidR="006A0352" w:rsidRPr="00B24CE6">
        <w:rPr>
          <w:rFonts w:ascii="Simplified Arabic" w:hAnsi="Simplified Arabic" w:cs="Simplified Arabic"/>
          <w:b/>
          <w:bCs/>
          <w:color w:val="000000" w:themeColor="text1"/>
          <w:sz w:val="28"/>
          <w:szCs w:val="28"/>
          <w:rtl/>
        </w:rPr>
        <w:t xml:space="preserve">: </w:t>
      </w:r>
      <w:r w:rsidR="00B4673F" w:rsidRPr="00B24CE6">
        <w:rPr>
          <w:rFonts w:ascii="Simplified Arabic" w:hAnsi="Simplified Arabic" w:cs="Simplified Arabic"/>
          <w:color w:val="000000" w:themeColor="text1"/>
          <w:sz w:val="28"/>
          <w:szCs w:val="28"/>
          <w:rtl/>
        </w:rPr>
        <w:t>يرى الباحثان</w:t>
      </w:r>
      <w:r w:rsidR="006A0352" w:rsidRPr="00B24CE6">
        <w:rPr>
          <w:rFonts w:ascii="Simplified Arabic" w:hAnsi="Simplified Arabic" w:cs="Simplified Arabic"/>
          <w:color w:val="000000" w:themeColor="text1"/>
          <w:sz w:val="28"/>
          <w:szCs w:val="28"/>
          <w:rtl/>
        </w:rPr>
        <w:t xml:space="preserve"> أن القدرة على العلاج من خلال وجود طبيب مختص بالحالة ومعدات وأدوات طبيبه لها سبب في المفاضلة، فنقدم الحالة التي لها العلاج على غيرها من الحالات.</w:t>
      </w:r>
    </w:p>
    <w:p w:rsidR="00380DA7" w:rsidRPr="00B24CE6" w:rsidRDefault="00DA7CD5" w:rsidP="000D3001">
      <w:pPr>
        <w:bidi/>
        <w:spacing w:line="276" w:lineRule="auto"/>
        <w:jc w:val="both"/>
        <w:rPr>
          <w:rFonts w:ascii="Simplified Arabic" w:hAnsi="Simplified Arabic" w:cs="Simplified Arabic"/>
          <w:b/>
          <w:bCs/>
          <w:color w:val="000000" w:themeColor="text1"/>
          <w:sz w:val="28"/>
          <w:szCs w:val="28"/>
          <w:rtl/>
        </w:rPr>
      </w:pPr>
      <w:r w:rsidRPr="00B24CE6">
        <w:rPr>
          <w:rFonts w:ascii="Simplified Arabic" w:hAnsi="Simplified Arabic" w:cs="Simplified Arabic"/>
          <w:b/>
          <w:bCs/>
          <w:color w:val="000000" w:themeColor="text1"/>
          <w:sz w:val="28"/>
          <w:szCs w:val="28"/>
          <w:rtl/>
        </w:rPr>
        <w:t>4</w:t>
      </w:r>
      <w:r w:rsidR="001E71A0" w:rsidRPr="00B24CE6">
        <w:rPr>
          <w:rFonts w:ascii="Simplified Arabic" w:hAnsi="Simplified Arabic" w:cs="Simplified Arabic"/>
          <w:b/>
          <w:bCs/>
          <w:color w:val="000000" w:themeColor="text1"/>
          <w:sz w:val="28"/>
          <w:szCs w:val="28"/>
          <w:rtl/>
        </w:rPr>
        <w:t>. الوقت</w:t>
      </w:r>
      <w:r w:rsidR="00FD77BF" w:rsidRPr="00B24CE6">
        <w:rPr>
          <w:rFonts w:ascii="Simplified Arabic" w:hAnsi="Simplified Arabic" w:cs="Simplified Arabic"/>
          <w:b/>
          <w:bCs/>
          <w:color w:val="000000" w:themeColor="text1"/>
          <w:sz w:val="28"/>
          <w:szCs w:val="28"/>
          <w:rtl/>
        </w:rPr>
        <w:t xml:space="preserve"> </w:t>
      </w:r>
      <w:r w:rsidR="001E71A0" w:rsidRPr="00B24CE6">
        <w:rPr>
          <w:rFonts w:ascii="Simplified Arabic" w:hAnsi="Simplified Arabic" w:cs="Simplified Arabic"/>
          <w:b/>
          <w:bCs/>
          <w:color w:val="000000" w:themeColor="text1"/>
          <w:sz w:val="28"/>
          <w:szCs w:val="28"/>
        </w:rPr>
        <w:t xml:space="preserve">: </w:t>
      </w:r>
      <w:r w:rsidR="001E71A0" w:rsidRPr="00B24CE6">
        <w:rPr>
          <w:rFonts w:ascii="Simplified Arabic" w:hAnsi="Simplified Arabic" w:cs="Simplified Arabic"/>
          <w:color w:val="000000" w:themeColor="text1"/>
          <w:sz w:val="28"/>
          <w:szCs w:val="28"/>
          <w:rtl/>
        </w:rPr>
        <w:t>مدى سرعة الحاجة إلى العلاج، حيث كل دقيقة قد تكون حاسمة، فيستطيع  الطبيب تحديد الوقت الذي تحتاجه كل حالة وبناء عليه فإننا نقدم من يحتاجون لوقت أقل على من يحتاج لوقت أكثر في العم</w:t>
      </w:r>
      <w:r w:rsidR="000D3001" w:rsidRPr="00B24CE6">
        <w:rPr>
          <w:rFonts w:ascii="Simplified Arabic" w:hAnsi="Simplified Arabic" w:cs="Simplified Arabic"/>
          <w:color w:val="000000" w:themeColor="text1"/>
          <w:sz w:val="28"/>
          <w:szCs w:val="28"/>
          <w:rtl/>
        </w:rPr>
        <w:t>ليات الجراحية وغيرها</w:t>
      </w:r>
      <w:r w:rsidR="001E71A0" w:rsidRPr="00B24CE6">
        <w:rPr>
          <w:rFonts w:ascii="Simplified Arabic" w:hAnsi="Simplified Arabic" w:cs="Simplified Arabic"/>
          <w:color w:val="000000" w:themeColor="text1"/>
          <w:sz w:val="28"/>
          <w:szCs w:val="28"/>
          <w:rtl/>
        </w:rPr>
        <w:t xml:space="preserve"> من أجل انقاذ أكبر عدد ممكن من الجرحى.</w:t>
      </w:r>
    </w:p>
    <w:p w:rsidR="00D1008A" w:rsidRPr="00B24CE6" w:rsidRDefault="00380DA7" w:rsidP="001E7885">
      <w:pPr>
        <w:bidi/>
        <w:spacing w:line="276" w:lineRule="auto"/>
        <w:jc w:val="both"/>
        <w:rPr>
          <w:rFonts w:ascii="Simplified Arabic" w:hAnsi="Simplified Arabic" w:cs="Simplified Arabic"/>
          <w:color w:val="000000" w:themeColor="text1"/>
          <w:sz w:val="28"/>
          <w:szCs w:val="28"/>
        </w:rPr>
      </w:pPr>
      <w:r w:rsidRPr="00B24CE6">
        <w:rPr>
          <w:rFonts w:ascii="Simplified Arabic" w:hAnsi="Simplified Arabic" w:cs="Simplified Arabic"/>
          <w:color w:val="333333"/>
          <w:sz w:val="28"/>
          <w:szCs w:val="28"/>
          <w:shd w:val="clear" w:color="auto" w:fill="FFFFFF"/>
          <w:rtl/>
        </w:rPr>
        <w:t xml:space="preserve">5. </w:t>
      </w:r>
      <w:proofErr w:type="gramStart"/>
      <w:r w:rsidR="00EC374D" w:rsidRPr="00B24CE6">
        <w:rPr>
          <w:rFonts w:ascii="Simplified Arabic" w:hAnsi="Simplified Arabic" w:cs="Simplified Arabic"/>
          <w:b/>
          <w:bCs/>
          <w:color w:val="333333"/>
          <w:sz w:val="28"/>
          <w:szCs w:val="28"/>
          <w:shd w:val="clear" w:color="auto" w:fill="FFFFFF"/>
          <w:rtl/>
        </w:rPr>
        <w:t>الحالة</w:t>
      </w:r>
      <w:proofErr w:type="gramEnd"/>
      <w:r w:rsidR="00EC374D" w:rsidRPr="00B24CE6">
        <w:rPr>
          <w:rFonts w:ascii="Simplified Arabic" w:hAnsi="Simplified Arabic" w:cs="Simplified Arabic"/>
          <w:b/>
          <w:bCs/>
          <w:color w:val="333333"/>
          <w:sz w:val="28"/>
          <w:szCs w:val="28"/>
          <w:shd w:val="clear" w:color="auto" w:fill="FFFFFF"/>
          <w:rtl/>
        </w:rPr>
        <w:t xml:space="preserve"> الصحية السابقة</w:t>
      </w:r>
      <w:r w:rsidR="000D3001" w:rsidRPr="00B24CE6">
        <w:rPr>
          <w:rFonts w:ascii="Simplified Arabic" w:hAnsi="Simplified Arabic" w:cs="Simplified Arabic"/>
          <w:b/>
          <w:bCs/>
          <w:color w:val="333333"/>
          <w:sz w:val="28"/>
          <w:szCs w:val="28"/>
          <w:shd w:val="clear" w:color="auto" w:fill="FFFFFF"/>
          <w:rtl/>
        </w:rPr>
        <w:t>(التاريخ المرضي)</w:t>
      </w:r>
      <w:r w:rsidR="00EC374D" w:rsidRPr="00B24CE6">
        <w:rPr>
          <w:rFonts w:ascii="Simplified Arabic" w:hAnsi="Simplified Arabic" w:cs="Simplified Arabic"/>
          <w:color w:val="333333"/>
          <w:sz w:val="28"/>
          <w:szCs w:val="28"/>
          <w:shd w:val="clear" w:color="auto" w:fill="FFFFFF"/>
        </w:rPr>
        <w:t>:</w:t>
      </w:r>
      <w:r w:rsidR="00C743EF" w:rsidRPr="00B24CE6">
        <w:rPr>
          <w:rFonts w:ascii="Simplified Arabic" w:hAnsi="Simplified Arabic" w:cs="Simplified Arabic"/>
          <w:color w:val="333333"/>
          <w:sz w:val="28"/>
          <w:szCs w:val="28"/>
          <w:shd w:val="clear" w:color="auto" w:fill="FFFFFF"/>
          <w:rtl/>
        </w:rPr>
        <w:t xml:space="preserve"> فال</w:t>
      </w:r>
      <w:r w:rsidR="00EC374D" w:rsidRPr="00B24CE6">
        <w:rPr>
          <w:rFonts w:ascii="Simplified Arabic" w:hAnsi="Simplified Arabic" w:cs="Simplified Arabic"/>
          <w:color w:val="333333"/>
          <w:sz w:val="28"/>
          <w:szCs w:val="28"/>
          <w:shd w:val="clear" w:color="auto" w:fill="FFFFFF"/>
          <w:rtl/>
        </w:rPr>
        <w:t>مصابون بأمراض مزمنة أو حالات صحية</w:t>
      </w:r>
      <w:r w:rsidR="009A7A69" w:rsidRPr="00B24CE6">
        <w:rPr>
          <w:rFonts w:ascii="Simplified Arabic" w:hAnsi="Simplified Arabic" w:cs="Simplified Arabic"/>
          <w:color w:val="333333"/>
          <w:sz w:val="28"/>
          <w:szCs w:val="28"/>
          <w:shd w:val="clear" w:color="auto" w:fill="FFFFFF"/>
          <w:rtl/>
        </w:rPr>
        <w:t xml:space="preserve"> معقدة قد يحتاجون إلى رعاية خاصة، وجهد أكبر وهذا يكون على حساب بقية المرضى والمصابين.</w:t>
      </w:r>
    </w:p>
    <w:p w:rsidR="00A570A0" w:rsidRPr="00B24CE6" w:rsidRDefault="007E31E0" w:rsidP="00004F71">
      <w:pPr>
        <w:bidi/>
        <w:spacing w:line="276" w:lineRule="auto"/>
        <w:jc w:val="both"/>
        <w:rPr>
          <w:rFonts w:ascii="Simplified Arabic" w:hAnsi="Simplified Arabic" w:cs="Simplified Arabic"/>
          <w:color w:val="333333"/>
          <w:sz w:val="28"/>
          <w:szCs w:val="28"/>
          <w:shd w:val="clear" w:color="auto" w:fill="FFFFFF"/>
        </w:rPr>
      </w:pPr>
      <w:r w:rsidRPr="00B24CE6">
        <w:rPr>
          <w:rFonts w:ascii="Simplified Arabic" w:hAnsi="Simplified Arabic" w:cs="Simplified Arabic"/>
          <w:color w:val="333333"/>
          <w:sz w:val="28"/>
          <w:szCs w:val="28"/>
          <w:shd w:val="clear" w:color="auto" w:fill="FFFFFF"/>
          <w:rtl/>
        </w:rPr>
        <w:t>6.</w:t>
      </w:r>
      <w:r w:rsidR="007E1D91" w:rsidRPr="00B24CE6">
        <w:rPr>
          <w:rFonts w:ascii="Simplified Arabic" w:hAnsi="Simplified Arabic" w:cs="Simplified Arabic"/>
          <w:color w:val="333333"/>
          <w:sz w:val="28"/>
          <w:szCs w:val="28"/>
          <w:shd w:val="clear" w:color="auto" w:fill="FFFFFF"/>
        </w:rPr>
        <w:t xml:space="preserve"> </w:t>
      </w:r>
      <w:r w:rsidR="00467A1A" w:rsidRPr="00B24CE6">
        <w:rPr>
          <w:rFonts w:ascii="Simplified Arabic" w:hAnsi="Simplified Arabic" w:cs="Simplified Arabic"/>
          <w:b/>
          <w:bCs/>
          <w:color w:val="333333"/>
          <w:sz w:val="28"/>
          <w:szCs w:val="28"/>
          <w:shd w:val="clear" w:color="auto" w:fill="FFFFFF"/>
          <w:rtl/>
        </w:rPr>
        <w:t>شدة الإصابة</w:t>
      </w:r>
      <w:r w:rsidR="00FD77BF" w:rsidRPr="00B24CE6">
        <w:rPr>
          <w:rFonts w:ascii="Simplified Arabic" w:hAnsi="Simplified Arabic" w:cs="Simplified Arabic"/>
          <w:b/>
          <w:bCs/>
          <w:color w:val="333333"/>
          <w:sz w:val="28"/>
          <w:szCs w:val="28"/>
          <w:shd w:val="clear" w:color="auto" w:fill="FFFFFF"/>
          <w:rtl/>
        </w:rPr>
        <w:t xml:space="preserve"> ونوعها</w:t>
      </w:r>
      <w:r w:rsidR="007E1D91" w:rsidRPr="00B24CE6">
        <w:rPr>
          <w:rFonts w:ascii="Simplified Arabic" w:hAnsi="Simplified Arabic" w:cs="Simplified Arabic"/>
          <w:color w:val="333333"/>
          <w:sz w:val="28"/>
          <w:szCs w:val="28"/>
          <w:shd w:val="clear" w:color="auto" w:fill="FFFFFF"/>
        </w:rPr>
        <w:t>:</w:t>
      </w:r>
      <w:r w:rsidR="00467A1A" w:rsidRPr="00B24CE6">
        <w:rPr>
          <w:rFonts w:ascii="Simplified Arabic" w:hAnsi="Simplified Arabic" w:cs="Simplified Arabic"/>
          <w:color w:val="333333"/>
          <w:sz w:val="28"/>
          <w:szCs w:val="28"/>
          <w:shd w:val="clear" w:color="auto" w:fill="FFFFFF"/>
          <w:rtl/>
        </w:rPr>
        <w:t xml:space="preserve"> يتم</w:t>
      </w:r>
      <w:r w:rsidR="007E1D91" w:rsidRPr="00B24CE6">
        <w:rPr>
          <w:rFonts w:ascii="Simplified Arabic" w:hAnsi="Simplified Arabic" w:cs="Simplified Arabic"/>
          <w:color w:val="333333"/>
          <w:sz w:val="28"/>
          <w:szCs w:val="28"/>
          <w:shd w:val="clear" w:color="auto" w:fill="FFFFFF"/>
        </w:rPr>
        <w:t xml:space="preserve"> </w:t>
      </w:r>
      <w:r w:rsidR="007E1D91" w:rsidRPr="00B24CE6">
        <w:rPr>
          <w:rFonts w:ascii="Simplified Arabic" w:hAnsi="Simplified Arabic" w:cs="Simplified Arabic"/>
          <w:color w:val="333333"/>
          <w:sz w:val="28"/>
          <w:szCs w:val="28"/>
          <w:shd w:val="clear" w:color="auto" w:fill="FFFFFF"/>
          <w:rtl/>
        </w:rPr>
        <w:t>تقييم مدى خطورة الإصابة وتأثيرها على حياة المصاب</w:t>
      </w:r>
      <w:r w:rsidR="00467A1A" w:rsidRPr="00B24CE6">
        <w:rPr>
          <w:rFonts w:ascii="Simplified Arabic" w:hAnsi="Simplified Arabic" w:cs="Simplified Arabic"/>
          <w:color w:val="333333"/>
          <w:sz w:val="28"/>
          <w:szCs w:val="28"/>
          <w:shd w:val="clear" w:color="auto" w:fill="FFFFFF"/>
          <w:rtl/>
        </w:rPr>
        <w:t xml:space="preserve">، </w:t>
      </w:r>
      <w:r w:rsidR="003D134C" w:rsidRPr="00B24CE6">
        <w:rPr>
          <w:rFonts w:ascii="Simplified Arabic" w:hAnsi="Simplified Arabic" w:cs="Simplified Arabic"/>
          <w:color w:val="333333"/>
          <w:sz w:val="28"/>
          <w:szCs w:val="28"/>
          <w:shd w:val="clear" w:color="auto" w:fill="FFFFFF"/>
          <w:rtl/>
        </w:rPr>
        <w:t>حيث تُعطى الأولوية للإصابات الحرجة التي تهدد الحياة</w:t>
      </w:r>
      <w:r w:rsidR="00FD77BF" w:rsidRPr="00B24CE6">
        <w:rPr>
          <w:rFonts w:ascii="Simplified Arabic" w:hAnsi="Simplified Arabic" w:cs="Simplified Arabic"/>
          <w:color w:val="333333"/>
          <w:sz w:val="28"/>
          <w:szCs w:val="28"/>
          <w:shd w:val="clear" w:color="auto" w:fill="FFFFFF"/>
          <w:rtl/>
        </w:rPr>
        <w:t xml:space="preserve"> و</w:t>
      </w:r>
      <w:r w:rsidR="007E1D91" w:rsidRPr="00B24CE6">
        <w:rPr>
          <w:rFonts w:ascii="Simplified Arabic" w:hAnsi="Simplified Arabic" w:cs="Simplified Arabic"/>
          <w:color w:val="333333"/>
          <w:sz w:val="28"/>
          <w:szCs w:val="28"/>
          <w:shd w:val="clear" w:color="auto" w:fill="FFFFFF"/>
          <w:rtl/>
        </w:rPr>
        <w:t>تتطلب تدخلًا فوريًا أكثر من غيرها</w:t>
      </w:r>
      <w:r w:rsidR="004558EE" w:rsidRPr="00B24CE6">
        <w:rPr>
          <w:rFonts w:ascii="Simplified Arabic" w:hAnsi="Simplified Arabic" w:cs="Simplified Arabic"/>
          <w:color w:val="333333"/>
          <w:sz w:val="28"/>
          <w:szCs w:val="28"/>
          <w:shd w:val="clear" w:color="auto" w:fill="FFFFFF"/>
          <w:rtl/>
        </w:rPr>
        <w:t xml:space="preserve">؛ لأنها قد تؤدي إلى مضاعفات خطيرة بسرعة </w:t>
      </w:r>
      <w:r w:rsidR="00004F71" w:rsidRPr="00B24CE6">
        <w:rPr>
          <w:rFonts w:ascii="Simplified Arabic" w:hAnsi="Simplified Arabic" w:cs="Simplified Arabic"/>
          <w:color w:val="333333"/>
          <w:sz w:val="28"/>
          <w:szCs w:val="28"/>
          <w:shd w:val="clear" w:color="auto" w:fill="FFFFFF"/>
          <w:rtl/>
        </w:rPr>
        <w:t xml:space="preserve">، مثل إصابات </w:t>
      </w:r>
      <w:proofErr w:type="spellStart"/>
      <w:r w:rsidR="00004F71" w:rsidRPr="00B24CE6">
        <w:rPr>
          <w:rFonts w:ascii="Simplified Arabic" w:hAnsi="Simplified Arabic" w:cs="Simplified Arabic"/>
          <w:color w:val="333333"/>
          <w:sz w:val="28"/>
          <w:szCs w:val="28"/>
          <w:shd w:val="clear" w:color="auto" w:fill="FFFFFF"/>
          <w:rtl/>
        </w:rPr>
        <w:t>الرأس،و</w:t>
      </w:r>
      <w:r w:rsidR="008175A9" w:rsidRPr="00B24CE6">
        <w:rPr>
          <w:rFonts w:ascii="Simplified Arabic" w:hAnsi="Simplified Arabic" w:cs="Simplified Arabic"/>
          <w:color w:val="333333"/>
          <w:sz w:val="28"/>
          <w:szCs w:val="28"/>
          <w:shd w:val="clear" w:color="auto" w:fill="FFFFFF"/>
          <w:rtl/>
        </w:rPr>
        <w:t>ارتجاج</w:t>
      </w:r>
      <w:proofErr w:type="spellEnd"/>
      <w:r w:rsidR="008175A9" w:rsidRPr="00B24CE6">
        <w:rPr>
          <w:rFonts w:ascii="Simplified Arabic" w:hAnsi="Simplified Arabic" w:cs="Simplified Arabic"/>
          <w:color w:val="333333"/>
          <w:sz w:val="28"/>
          <w:szCs w:val="28"/>
          <w:shd w:val="clear" w:color="auto" w:fill="FFFFFF"/>
          <w:rtl/>
        </w:rPr>
        <w:t xml:space="preserve"> الدماغ أو نزيف المخ،</w:t>
      </w:r>
      <w:r w:rsidR="00004F71" w:rsidRPr="00B24CE6">
        <w:rPr>
          <w:rFonts w:ascii="Simplified Arabic" w:hAnsi="Simplified Arabic" w:cs="Simplified Arabic"/>
          <w:color w:val="333333"/>
          <w:sz w:val="28"/>
          <w:szCs w:val="28"/>
          <w:shd w:val="clear" w:color="auto" w:fill="FFFFFF"/>
          <w:rtl/>
        </w:rPr>
        <w:t xml:space="preserve"> و</w:t>
      </w:r>
      <w:r w:rsidR="008175A9" w:rsidRPr="00B24CE6">
        <w:rPr>
          <w:rFonts w:ascii="Simplified Arabic" w:hAnsi="Simplified Arabic" w:cs="Simplified Arabic"/>
          <w:color w:val="333333"/>
          <w:sz w:val="28"/>
          <w:szCs w:val="28"/>
          <w:shd w:val="clear" w:color="auto" w:fill="FFFFFF"/>
          <w:rtl/>
        </w:rPr>
        <w:t>إصابات الصدر، مثل كسر الضلوع أو الإصابة بالرئة، فهي تستدعي العناية الفورية لتج</w:t>
      </w:r>
      <w:r w:rsidR="000302D1" w:rsidRPr="00B24CE6">
        <w:rPr>
          <w:rFonts w:ascii="Simplified Arabic" w:hAnsi="Simplified Arabic" w:cs="Simplified Arabic"/>
          <w:color w:val="333333"/>
          <w:sz w:val="28"/>
          <w:szCs w:val="28"/>
          <w:shd w:val="clear" w:color="auto" w:fill="FFFFFF"/>
          <w:rtl/>
        </w:rPr>
        <w:t>نب مشاكل في التنفس أو نزيف داخل</w:t>
      </w:r>
      <w:r w:rsidR="00004F71" w:rsidRPr="00B24CE6">
        <w:rPr>
          <w:rFonts w:ascii="Simplified Arabic" w:hAnsi="Simplified Arabic" w:cs="Simplified Arabic"/>
          <w:color w:val="333333"/>
          <w:sz w:val="28"/>
          <w:szCs w:val="28"/>
          <w:shd w:val="clear" w:color="auto" w:fill="FFFFFF"/>
          <w:rtl/>
        </w:rPr>
        <w:t>ي</w:t>
      </w:r>
      <w:r w:rsidR="000302D1" w:rsidRPr="00B24CE6">
        <w:rPr>
          <w:rFonts w:ascii="Simplified Arabic" w:hAnsi="Simplified Arabic" w:cs="Simplified Arabic"/>
          <w:color w:val="333333"/>
          <w:sz w:val="28"/>
          <w:szCs w:val="28"/>
          <w:shd w:val="clear" w:color="auto" w:fill="FFFFFF"/>
          <w:rtl/>
        </w:rPr>
        <w:t>، و</w:t>
      </w:r>
      <w:r w:rsidR="00A570A0" w:rsidRPr="00B24CE6">
        <w:rPr>
          <w:rFonts w:ascii="Simplified Arabic" w:hAnsi="Simplified Arabic" w:cs="Simplified Arabic"/>
          <w:color w:val="000000" w:themeColor="text1"/>
          <w:sz w:val="28"/>
          <w:szCs w:val="28"/>
          <w:rtl/>
        </w:rPr>
        <w:t>في المفاضلة بين الجرحى، تُعتبر أنواع الإصابات التالية ذات أولوية</w:t>
      </w:r>
      <w:r w:rsidR="00A570A0" w:rsidRPr="00B24CE6">
        <w:rPr>
          <w:rFonts w:ascii="Simplified Arabic" w:hAnsi="Simplified Arabic" w:cs="Simplified Arabic"/>
          <w:color w:val="000000" w:themeColor="text1"/>
          <w:sz w:val="28"/>
          <w:szCs w:val="28"/>
        </w:rPr>
        <w:t>:</w:t>
      </w:r>
    </w:p>
    <w:p w:rsidR="00A570A0" w:rsidRPr="00B24CE6" w:rsidRDefault="00A570A0" w:rsidP="001E7885">
      <w:pPr>
        <w:numPr>
          <w:ilvl w:val="0"/>
          <w:numId w:val="9"/>
        </w:numPr>
        <w:bidi/>
        <w:spacing w:line="276" w:lineRule="auto"/>
        <w:jc w:val="both"/>
        <w:rPr>
          <w:rFonts w:ascii="Simplified Arabic" w:hAnsi="Simplified Arabic" w:cs="Simplified Arabic"/>
          <w:color w:val="000000" w:themeColor="text1"/>
          <w:sz w:val="28"/>
          <w:szCs w:val="28"/>
        </w:rPr>
      </w:pPr>
      <w:r w:rsidRPr="00B24CE6">
        <w:rPr>
          <w:rFonts w:ascii="Simplified Arabic" w:hAnsi="Simplified Arabic" w:cs="Simplified Arabic"/>
          <w:b/>
          <w:bCs/>
          <w:color w:val="000000" w:themeColor="text1"/>
          <w:sz w:val="28"/>
          <w:szCs w:val="28"/>
          <w:rtl/>
        </w:rPr>
        <w:t>الإصابات الحادة التي تهدد الحياة</w:t>
      </w:r>
      <w:r w:rsidRPr="00B24CE6">
        <w:rPr>
          <w:rFonts w:ascii="Simplified Arabic" w:hAnsi="Simplified Arabic" w:cs="Simplified Arabic"/>
          <w:color w:val="000000" w:themeColor="text1"/>
          <w:sz w:val="28"/>
          <w:szCs w:val="28"/>
        </w:rPr>
        <w:t xml:space="preserve">: </w:t>
      </w:r>
      <w:r w:rsidRPr="00B24CE6">
        <w:rPr>
          <w:rFonts w:ascii="Simplified Arabic" w:hAnsi="Simplified Arabic" w:cs="Simplified Arabic"/>
          <w:color w:val="000000" w:themeColor="text1"/>
          <w:sz w:val="28"/>
          <w:szCs w:val="28"/>
          <w:rtl/>
        </w:rPr>
        <w:t>مثل النزيف الشديد أو إصابات الرأس أو الصدر</w:t>
      </w:r>
      <w:r w:rsidRPr="00B24CE6">
        <w:rPr>
          <w:rFonts w:ascii="Simplified Arabic" w:hAnsi="Simplified Arabic" w:cs="Simplified Arabic"/>
          <w:color w:val="000000" w:themeColor="text1"/>
          <w:sz w:val="28"/>
          <w:szCs w:val="28"/>
        </w:rPr>
        <w:t>.</w:t>
      </w:r>
    </w:p>
    <w:p w:rsidR="00A570A0" w:rsidRPr="00B24CE6" w:rsidRDefault="00A570A0" w:rsidP="001E7885">
      <w:pPr>
        <w:numPr>
          <w:ilvl w:val="0"/>
          <w:numId w:val="9"/>
        </w:numPr>
        <w:bidi/>
        <w:spacing w:line="276" w:lineRule="auto"/>
        <w:jc w:val="both"/>
        <w:rPr>
          <w:rFonts w:ascii="Simplified Arabic" w:hAnsi="Simplified Arabic" w:cs="Simplified Arabic"/>
          <w:color w:val="000000" w:themeColor="text1"/>
          <w:sz w:val="28"/>
          <w:szCs w:val="28"/>
        </w:rPr>
      </w:pPr>
      <w:r w:rsidRPr="00B24CE6">
        <w:rPr>
          <w:rFonts w:ascii="Simplified Arabic" w:hAnsi="Simplified Arabic" w:cs="Simplified Arabic"/>
          <w:b/>
          <w:bCs/>
          <w:color w:val="000000" w:themeColor="text1"/>
          <w:sz w:val="28"/>
          <w:szCs w:val="28"/>
          <w:rtl/>
        </w:rPr>
        <w:t>الإصابات التي تتطلب جراحة فورية</w:t>
      </w:r>
      <w:r w:rsidRPr="00B24CE6">
        <w:rPr>
          <w:rFonts w:ascii="Simplified Arabic" w:hAnsi="Simplified Arabic" w:cs="Simplified Arabic"/>
          <w:color w:val="000000" w:themeColor="text1"/>
          <w:sz w:val="28"/>
          <w:szCs w:val="28"/>
        </w:rPr>
        <w:t xml:space="preserve">: </w:t>
      </w:r>
      <w:r w:rsidRPr="00B24CE6">
        <w:rPr>
          <w:rFonts w:ascii="Simplified Arabic" w:hAnsi="Simplified Arabic" w:cs="Simplified Arabic"/>
          <w:color w:val="000000" w:themeColor="text1"/>
          <w:sz w:val="28"/>
          <w:szCs w:val="28"/>
          <w:rtl/>
        </w:rPr>
        <w:t>مثل كسور العظام المعقدة أو الإصابات في الأعضاء الحيوية</w:t>
      </w:r>
      <w:r w:rsidRPr="00B24CE6">
        <w:rPr>
          <w:rFonts w:ascii="Simplified Arabic" w:hAnsi="Simplified Arabic" w:cs="Simplified Arabic"/>
          <w:color w:val="000000" w:themeColor="text1"/>
          <w:sz w:val="28"/>
          <w:szCs w:val="28"/>
        </w:rPr>
        <w:t>.</w:t>
      </w:r>
    </w:p>
    <w:p w:rsidR="00A570A0" w:rsidRPr="00B24CE6" w:rsidRDefault="00A570A0" w:rsidP="001E7885">
      <w:pPr>
        <w:numPr>
          <w:ilvl w:val="0"/>
          <w:numId w:val="9"/>
        </w:numPr>
        <w:bidi/>
        <w:spacing w:line="276" w:lineRule="auto"/>
        <w:jc w:val="both"/>
        <w:rPr>
          <w:rFonts w:ascii="Simplified Arabic" w:hAnsi="Simplified Arabic" w:cs="Simplified Arabic"/>
          <w:color w:val="000000" w:themeColor="text1"/>
          <w:sz w:val="28"/>
          <w:szCs w:val="28"/>
        </w:rPr>
      </w:pPr>
      <w:r w:rsidRPr="00B24CE6">
        <w:rPr>
          <w:rFonts w:ascii="Simplified Arabic" w:hAnsi="Simplified Arabic" w:cs="Simplified Arabic"/>
          <w:b/>
          <w:bCs/>
          <w:color w:val="000000" w:themeColor="text1"/>
          <w:sz w:val="28"/>
          <w:szCs w:val="28"/>
          <w:rtl/>
        </w:rPr>
        <w:t>الإصابات الناتجة عن الشظايا</w:t>
      </w:r>
      <w:r w:rsidRPr="00B24CE6">
        <w:rPr>
          <w:rFonts w:ascii="Simplified Arabic" w:hAnsi="Simplified Arabic" w:cs="Simplified Arabic"/>
          <w:color w:val="000000" w:themeColor="text1"/>
          <w:sz w:val="28"/>
          <w:szCs w:val="28"/>
        </w:rPr>
        <w:t xml:space="preserve">: </w:t>
      </w:r>
      <w:r w:rsidRPr="00B24CE6">
        <w:rPr>
          <w:rFonts w:ascii="Simplified Arabic" w:hAnsi="Simplified Arabic" w:cs="Simplified Arabic"/>
          <w:color w:val="000000" w:themeColor="text1"/>
          <w:sz w:val="28"/>
          <w:szCs w:val="28"/>
          <w:rtl/>
        </w:rPr>
        <w:t>التي يمكن أن تسبب تلفًا واسعًا في الأنسجة</w:t>
      </w:r>
      <w:r w:rsidRPr="00B24CE6">
        <w:rPr>
          <w:rFonts w:ascii="Simplified Arabic" w:hAnsi="Simplified Arabic" w:cs="Simplified Arabic"/>
          <w:color w:val="000000" w:themeColor="text1"/>
          <w:sz w:val="28"/>
          <w:szCs w:val="28"/>
        </w:rPr>
        <w:t>.</w:t>
      </w:r>
    </w:p>
    <w:p w:rsidR="00A570A0" w:rsidRPr="00B24CE6" w:rsidRDefault="00A570A0" w:rsidP="001E7885">
      <w:pPr>
        <w:numPr>
          <w:ilvl w:val="0"/>
          <w:numId w:val="9"/>
        </w:numPr>
        <w:bidi/>
        <w:spacing w:line="276" w:lineRule="auto"/>
        <w:jc w:val="both"/>
        <w:rPr>
          <w:rFonts w:ascii="Simplified Arabic" w:hAnsi="Simplified Arabic" w:cs="Simplified Arabic"/>
          <w:color w:val="000000" w:themeColor="text1"/>
          <w:sz w:val="28"/>
          <w:szCs w:val="28"/>
        </w:rPr>
      </w:pPr>
      <w:r w:rsidRPr="00B24CE6">
        <w:rPr>
          <w:rFonts w:ascii="Simplified Arabic" w:hAnsi="Simplified Arabic" w:cs="Simplified Arabic"/>
          <w:b/>
          <w:bCs/>
          <w:color w:val="000000" w:themeColor="text1"/>
          <w:sz w:val="28"/>
          <w:szCs w:val="28"/>
          <w:rtl/>
        </w:rPr>
        <w:t>الإصابات الناتجة عن الحروق الشديدة</w:t>
      </w:r>
      <w:r w:rsidRPr="00B24CE6">
        <w:rPr>
          <w:rFonts w:ascii="Simplified Arabic" w:hAnsi="Simplified Arabic" w:cs="Simplified Arabic"/>
          <w:color w:val="000000" w:themeColor="text1"/>
          <w:sz w:val="28"/>
          <w:szCs w:val="28"/>
        </w:rPr>
        <w:t xml:space="preserve">: </w:t>
      </w:r>
      <w:r w:rsidRPr="00B24CE6">
        <w:rPr>
          <w:rFonts w:ascii="Simplified Arabic" w:hAnsi="Simplified Arabic" w:cs="Simplified Arabic"/>
          <w:color w:val="000000" w:themeColor="text1"/>
          <w:sz w:val="28"/>
          <w:szCs w:val="28"/>
          <w:rtl/>
        </w:rPr>
        <w:t>حيث يمكن أن تؤدي إلى مضاعفات خطيرة</w:t>
      </w:r>
    </w:p>
    <w:p w:rsidR="00A570A0" w:rsidRPr="00B24CE6" w:rsidRDefault="00F34821" w:rsidP="00F34821">
      <w:pPr>
        <w:bidi/>
        <w:spacing w:before="100" w:beforeAutospacing="1" w:after="100" w:afterAutospacing="1" w:line="276" w:lineRule="auto"/>
        <w:jc w:val="both"/>
        <w:rPr>
          <w:rFonts w:ascii="Simplified Arabic" w:eastAsia="Times New Roman" w:hAnsi="Simplified Arabic" w:cs="Simplified Arabic"/>
          <w:sz w:val="28"/>
          <w:szCs w:val="28"/>
          <w:rtl/>
        </w:rPr>
      </w:pPr>
      <w:r w:rsidRPr="00B24CE6">
        <w:rPr>
          <w:rFonts w:ascii="Simplified Arabic" w:eastAsia="Times New Roman" w:hAnsi="Simplified Arabic" w:cs="Simplified Arabic"/>
          <w:sz w:val="28"/>
          <w:szCs w:val="28"/>
          <w:rtl/>
        </w:rPr>
        <w:t>ونذكر بعضاً من الإصابات الخطيرة في الجسم والتي تستوجب المفاضلة في العلاج:</w:t>
      </w:r>
      <w:r w:rsidR="00A570A0" w:rsidRPr="00B24CE6">
        <w:rPr>
          <w:rFonts w:ascii="Simplified Arabic" w:eastAsia="Times New Roman" w:hAnsi="Simplified Arabic" w:cs="Simplified Arabic"/>
          <w:sz w:val="28"/>
          <w:szCs w:val="28"/>
          <w:rtl/>
        </w:rPr>
        <w:t xml:space="preserve"> </w:t>
      </w:r>
      <w:r w:rsidR="00960407" w:rsidRPr="00B24CE6">
        <w:rPr>
          <w:rFonts w:ascii="Simplified Arabic" w:eastAsia="Times New Roman" w:hAnsi="Simplified Arabic" w:cs="Simplified Arabic"/>
          <w:sz w:val="28"/>
          <w:szCs w:val="28"/>
          <w:vertAlign w:val="superscript"/>
          <w:rtl/>
        </w:rPr>
        <w:t>(</w:t>
      </w:r>
      <w:r w:rsidR="001E1758" w:rsidRPr="00B24CE6">
        <w:rPr>
          <w:rStyle w:val="a4"/>
          <w:rFonts w:ascii="Simplified Arabic" w:eastAsia="Times New Roman" w:hAnsi="Simplified Arabic" w:cs="Simplified Arabic"/>
          <w:sz w:val="28"/>
          <w:szCs w:val="28"/>
          <w:rtl/>
        </w:rPr>
        <w:footnoteReference w:id="52"/>
      </w:r>
      <w:r w:rsidR="00960407" w:rsidRPr="00B24CE6">
        <w:rPr>
          <w:rFonts w:ascii="Simplified Arabic" w:eastAsia="Times New Roman" w:hAnsi="Simplified Arabic" w:cs="Simplified Arabic"/>
          <w:sz w:val="28"/>
          <w:szCs w:val="28"/>
          <w:vertAlign w:val="superscript"/>
          <w:rtl/>
        </w:rPr>
        <w:t>)</w:t>
      </w:r>
    </w:p>
    <w:p w:rsidR="000636EA" w:rsidRPr="00B24CE6" w:rsidRDefault="007E410F" w:rsidP="001E7885">
      <w:pPr>
        <w:bidi/>
        <w:spacing w:before="100" w:beforeAutospacing="1" w:after="100" w:afterAutospacing="1" w:line="276" w:lineRule="auto"/>
        <w:jc w:val="both"/>
        <w:rPr>
          <w:rFonts w:ascii="Simplified Arabic" w:eastAsia="Times New Roman" w:hAnsi="Simplified Arabic" w:cs="Simplified Arabic"/>
          <w:sz w:val="28"/>
          <w:szCs w:val="28"/>
          <w:rtl/>
        </w:rPr>
      </w:pPr>
      <w:r w:rsidRPr="00B24CE6">
        <w:rPr>
          <w:rFonts w:ascii="Simplified Arabic" w:eastAsia="Times New Roman" w:hAnsi="Simplified Arabic" w:cs="Simplified Arabic"/>
          <w:b/>
          <w:bCs/>
          <w:sz w:val="28"/>
          <w:szCs w:val="28"/>
          <w:rtl/>
        </w:rPr>
        <w:t>إصابات الرأس</w:t>
      </w:r>
      <w:r w:rsidRPr="00B24CE6">
        <w:rPr>
          <w:rFonts w:ascii="Simplified Arabic" w:eastAsia="Times New Roman" w:hAnsi="Simplified Arabic" w:cs="Simplified Arabic"/>
          <w:sz w:val="28"/>
          <w:szCs w:val="28"/>
        </w:rPr>
        <w:t xml:space="preserve">: </w:t>
      </w:r>
      <w:r w:rsidRPr="00B24CE6">
        <w:rPr>
          <w:rFonts w:ascii="Simplified Arabic" w:eastAsia="Times New Roman" w:hAnsi="Simplified Arabic" w:cs="Simplified Arabic"/>
          <w:sz w:val="28"/>
          <w:szCs w:val="28"/>
          <w:rtl/>
        </w:rPr>
        <w:t>مثل الارتجاج، ونزيف المخ، والكدمات الدماغية. هذه الإصابات يمكن أن تؤدي إلى مضاعفا</w:t>
      </w:r>
      <w:r w:rsidR="00097982" w:rsidRPr="00B24CE6">
        <w:rPr>
          <w:rFonts w:ascii="Simplified Arabic" w:eastAsia="Times New Roman" w:hAnsi="Simplified Arabic" w:cs="Simplified Arabic"/>
          <w:sz w:val="28"/>
          <w:szCs w:val="28"/>
          <w:rtl/>
        </w:rPr>
        <w:t>ت</w:t>
      </w:r>
      <w:r w:rsidR="00985916" w:rsidRPr="00B24CE6">
        <w:rPr>
          <w:rFonts w:ascii="Simplified Arabic" w:eastAsia="Times New Roman" w:hAnsi="Simplified Arabic" w:cs="Simplified Arabic"/>
          <w:sz w:val="28"/>
          <w:szCs w:val="28"/>
          <w:rtl/>
        </w:rPr>
        <w:t xml:space="preserve"> خطيرة مثل فقدان الوعي أو الشلل.</w:t>
      </w:r>
      <w:r w:rsidR="00097982" w:rsidRPr="00B24CE6">
        <w:rPr>
          <w:rFonts w:ascii="Simplified Arabic" w:eastAsia="Times New Roman" w:hAnsi="Simplified Arabic" w:cs="Simplified Arabic"/>
          <w:sz w:val="28"/>
          <w:szCs w:val="28"/>
          <w:rtl/>
        </w:rPr>
        <w:t xml:space="preserve"> </w:t>
      </w:r>
    </w:p>
    <w:p w:rsidR="000636EA" w:rsidRPr="00B24CE6" w:rsidRDefault="00097982" w:rsidP="000636EA">
      <w:pPr>
        <w:bidi/>
        <w:spacing w:before="100" w:beforeAutospacing="1" w:after="100" w:afterAutospacing="1" w:line="276" w:lineRule="auto"/>
        <w:jc w:val="both"/>
        <w:rPr>
          <w:rFonts w:ascii="Simplified Arabic" w:eastAsia="Times New Roman" w:hAnsi="Simplified Arabic" w:cs="Simplified Arabic"/>
          <w:sz w:val="28"/>
          <w:szCs w:val="28"/>
          <w:rtl/>
        </w:rPr>
      </w:pPr>
      <w:r w:rsidRPr="00B24CE6">
        <w:rPr>
          <w:rFonts w:ascii="Simplified Arabic" w:eastAsia="Times New Roman" w:hAnsi="Simplified Arabic" w:cs="Simplified Arabic"/>
          <w:sz w:val="28"/>
          <w:szCs w:val="28"/>
          <w:rtl/>
        </w:rPr>
        <w:lastRenderedPageBreak/>
        <w:t>و</w:t>
      </w:r>
      <w:r w:rsidR="007E410F" w:rsidRPr="00B24CE6">
        <w:rPr>
          <w:rFonts w:ascii="Simplified Arabic" w:eastAsia="Times New Roman" w:hAnsi="Simplified Arabic" w:cs="Simplified Arabic"/>
          <w:b/>
          <w:bCs/>
          <w:sz w:val="28"/>
          <w:szCs w:val="28"/>
          <w:rtl/>
        </w:rPr>
        <w:t>إصابات الصدر</w:t>
      </w:r>
      <w:r w:rsidR="007E410F" w:rsidRPr="00B24CE6">
        <w:rPr>
          <w:rFonts w:ascii="Simplified Arabic" w:eastAsia="Times New Roman" w:hAnsi="Simplified Arabic" w:cs="Simplified Arabic"/>
          <w:sz w:val="28"/>
          <w:szCs w:val="28"/>
        </w:rPr>
        <w:t xml:space="preserve">: </w:t>
      </w:r>
      <w:r w:rsidR="007E410F" w:rsidRPr="00B24CE6">
        <w:rPr>
          <w:rFonts w:ascii="Simplified Arabic" w:eastAsia="Times New Roman" w:hAnsi="Simplified Arabic" w:cs="Simplified Arabic"/>
          <w:sz w:val="28"/>
          <w:szCs w:val="28"/>
          <w:rtl/>
        </w:rPr>
        <w:t>مثل الكدمات الرئوية، والتمزق الرئوي، وكسر الضلوع. هذه الإصابات قد تؤثر على التنفس وتسبب نزيف داخلي</w:t>
      </w:r>
      <w:r w:rsidR="007E410F" w:rsidRPr="00B24CE6">
        <w:rPr>
          <w:rFonts w:ascii="Simplified Arabic" w:eastAsia="Times New Roman" w:hAnsi="Simplified Arabic" w:cs="Simplified Arabic"/>
          <w:sz w:val="28"/>
          <w:szCs w:val="28"/>
        </w:rPr>
        <w:t>.</w:t>
      </w:r>
      <w:r w:rsidRPr="00B24CE6">
        <w:rPr>
          <w:rFonts w:ascii="Simplified Arabic" w:eastAsia="Times New Roman" w:hAnsi="Simplified Arabic" w:cs="Simplified Arabic"/>
          <w:sz w:val="28"/>
          <w:szCs w:val="28"/>
          <w:rtl/>
        </w:rPr>
        <w:t xml:space="preserve"> </w:t>
      </w:r>
    </w:p>
    <w:p w:rsidR="000636EA" w:rsidRPr="00B24CE6" w:rsidRDefault="00097982" w:rsidP="000636EA">
      <w:pPr>
        <w:bidi/>
        <w:spacing w:before="100" w:beforeAutospacing="1" w:after="100" w:afterAutospacing="1" w:line="276" w:lineRule="auto"/>
        <w:jc w:val="both"/>
        <w:rPr>
          <w:rFonts w:ascii="Simplified Arabic" w:eastAsia="Times New Roman" w:hAnsi="Simplified Arabic" w:cs="Simplified Arabic"/>
          <w:sz w:val="28"/>
          <w:szCs w:val="28"/>
          <w:rtl/>
        </w:rPr>
      </w:pPr>
      <w:r w:rsidRPr="00B24CE6">
        <w:rPr>
          <w:rFonts w:ascii="Simplified Arabic" w:eastAsia="Times New Roman" w:hAnsi="Simplified Arabic" w:cs="Simplified Arabic"/>
          <w:sz w:val="28"/>
          <w:szCs w:val="28"/>
          <w:rtl/>
        </w:rPr>
        <w:t>و</w:t>
      </w:r>
      <w:r w:rsidR="007E410F" w:rsidRPr="00B24CE6">
        <w:rPr>
          <w:rFonts w:ascii="Simplified Arabic" w:eastAsia="Times New Roman" w:hAnsi="Simplified Arabic" w:cs="Simplified Arabic"/>
          <w:b/>
          <w:bCs/>
          <w:sz w:val="28"/>
          <w:szCs w:val="28"/>
          <w:rtl/>
        </w:rPr>
        <w:t>إصابات العمود الفقري</w:t>
      </w:r>
      <w:r w:rsidR="007E410F" w:rsidRPr="00B24CE6">
        <w:rPr>
          <w:rFonts w:ascii="Simplified Arabic" w:eastAsia="Times New Roman" w:hAnsi="Simplified Arabic" w:cs="Simplified Arabic"/>
          <w:sz w:val="28"/>
          <w:szCs w:val="28"/>
        </w:rPr>
        <w:t xml:space="preserve">: </w:t>
      </w:r>
      <w:r w:rsidR="007E410F" w:rsidRPr="00B24CE6">
        <w:rPr>
          <w:rFonts w:ascii="Simplified Arabic" w:eastAsia="Times New Roman" w:hAnsi="Simplified Arabic" w:cs="Simplified Arabic"/>
          <w:sz w:val="28"/>
          <w:szCs w:val="28"/>
          <w:rtl/>
        </w:rPr>
        <w:t>مثل الكسور أو التمزقات. يمكن أن تؤدي إلى الشلل أو</w:t>
      </w:r>
      <w:r w:rsidRPr="00B24CE6">
        <w:rPr>
          <w:rFonts w:ascii="Simplified Arabic" w:eastAsia="Times New Roman" w:hAnsi="Simplified Arabic" w:cs="Simplified Arabic"/>
          <w:sz w:val="28"/>
          <w:szCs w:val="28"/>
          <w:rtl/>
        </w:rPr>
        <w:t xml:space="preserve"> فقدان الإحساس في أجزاء من الجسم. </w:t>
      </w:r>
    </w:p>
    <w:p w:rsidR="000636EA" w:rsidRPr="00B24CE6" w:rsidRDefault="00097982" w:rsidP="000636EA">
      <w:pPr>
        <w:bidi/>
        <w:spacing w:before="100" w:beforeAutospacing="1" w:after="100" w:afterAutospacing="1" w:line="276" w:lineRule="auto"/>
        <w:jc w:val="both"/>
        <w:rPr>
          <w:rFonts w:ascii="Simplified Arabic" w:eastAsia="Times New Roman" w:hAnsi="Simplified Arabic" w:cs="Simplified Arabic"/>
          <w:sz w:val="28"/>
          <w:szCs w:val="28"/>
          <w:rtl/>
        </w:rPr>
      </w:pPr>
      <w:r w:rsidRPr="00B24CE6">
        <w:rPr>
          <w:rFonts w:ascii="Simplified Arabic" w:eastAsia="Times New Roman" w:hAnsi="Simplified Arabic" w:cs="Simplified Arabic"/>
          <w:sz w:val="28"/>
          <w:szCs w:val="28"/>
          <w:rtl/>
        </w:rPr>
        <w:t>و</w:t>
      </w:r>
      <w:r w:rsidR="007E410F" w:rsidRPr="00B24CE6">
        <w:rPr>
          <w:rFonts w:ascii="Simplified Arabic" w:eastAsia="Times New Roman" w:hAnsi="Simplified Arabic" w:cs="Simplified Arabic"/>
          <w:sz w:val="28"/>
          <w:szCs w:val="28"/>
        </w:rPr>
        <w:t xml:space="preserve"> </w:t>
      </w:r>
      <w:r w:rsidR="007E410F" w:rsidRPr="00B24CE6">
        <w:rPr>
          <w:rFonts w:ascii="Simplified Arabic" w:eastAsia="Times New Roman" w:hAnsi="Simplified Arabic" w:cs="Simplified Arabic"/>
          <w:b/>
          <w:bCs/>
          <w:sz w:val="28"/>
          <w:szCs w:val="28"/>
          <w:rtl/>
        </w:rPr>
        <w:t>إصابات البطن</w:t>
      </w:r>
      <w:r w:rsidR="007E410F" w:rsidRPr="00B24CE6">
        <w:rPr>
          <w:rFonts w:ascii="Simplified Arabic" w:eastAsia="Times New Roman" w:hAnsi="Simplified Arabic" w:cs="Simplified Arabic"/>
          <w:sz w:val="28"/>
          <w:szCs w:val="28"/>
        </w:rPr>
        <w:t xml:space="preserve">: </w:t>
      </w:r>
      <w:r w:rsidR="007E410F" w:rsidRPr="00B24CE6">
        <w:rPr>
          <w:rFonts w:ascii="Simplified Arabic" w:eastAsia="Times New Roman" w:hAnsi="Simplified Arabic" w:cs="Simplified Arabic"/>
          <w:sz w:val="28"/>
          <w:szCs w:val="28"/>
          <w:rtl/>
        </w:rPr>
        <w:t xml:space="preserve">مثل </w:t>
      </w:r>
      <w:proofErr w:type="gramStart"/>
      <w:r w:rsidR="007E410F" w:rsidRPr="00B24CE6">
        <w:rPr>
          <w:rFonts w:ascii="Simplified Arabic" w:eastAsia="Times New Roman" w:hAnsi="Simplified Arabic" w:cs="Simplified Arabic"/>
          <w:sz w:val="28"/>
          <w:szCs w:val="28"/>
          <w:rtl/>
        </w:rPr>
        <w:t>تمزق</w:t>
      </w:r>
      <w:proofErr w:type="gramEnd"/>
      <w:r w:rsidR="007E410F" w:rsidRPr="00B24CE6">
        <w:rPr>
          <w:rFonts w:ascii="Simplified Arabic" w:eastAsia="Times New Roman" w:hAnsi="Simplified Arabic" w:cs="Simplified Arabic"/>
          <w:sz w:val="28"/>
          <w:szCs w:val="28"/>
          <w:rtl/>
        </w:rPr>
        <w:t xml:space="preserve"> الأعضاء الداخلية (مثل الكبد أو الطحال) أو النزيف الداخلي. هذه الإصابات قد تكون قاتلة إذا لم تُعالج بسرعة</w:t>
      </w:r>
      <w:r w:rsidR="005423A1" w:rsidRPr="00B24CE6">
        <w:rPr>
          <w:rFonts w:ascii="Simplified Arabic" w:eastAsia="Times New Roman" w:hAnsi="Simplified Arabic" w:cs="Simplified Arabic"/>
          <w:sz w:val="28"/>
          <w:szCs w:val="28"/>
          <w:rtl/>
        </w:rPr>
        <w:t xml:space="preserve">. </w:t>
      </w:r>
    </w:p>
    <w:p w:rsidR="000636EA" w:rsidRPr="00B24CE6" w:rsidRDefault="005423A1" w:rsidP="000636EA">
      <w:pPr>
        <w:bidi/>
        <w:spacing w:before="100" w:beforeAutospacing="1" w:after="100" w:afterAutospacing="1" w:line="276" w:lineRule="auto"/>
        <w:jc w:val="both"/>
        <w:rPr>
          <w:rFonts w:ascii="Simplified Arabic" w:eastAsia="Times New Roman" w:hAnsi="Simplified Arabic" w:cs="Simplified Arabic"/>
          <w:sz w:val="28"/>
          <w:szCs w:val="28"/>
          <w:rtl/>
        </w:rPr>
      </w:pPr>
      <w:proofErr w:type="gramStart"/>
      <w:r w:rsidRPr="00B24CE6">
        <w:rPr>
          <w:rFonts w:ascii="Simplified Arabic" w:eastAsia="Times New Roman" w:hAnsi="Simplified Arabic" w:cs="Simplified Arabic"/>
          <w:b/>
          <w:bCs/>
          <w:sz w:val="28"/>
          <w:szCs w:val="28"/>
          <w:rtl/>
        </w:rPr>
        <w:t>وإصابات</w:t>
      </w:r>
      <w:proofErr w:type="gramEnd"/>
      <w:r w:rsidR="002E3690" w:rsidRPr="00B24CE6">
        <w:rPr>
          <w:rFonts w:ascii="Simplified Arabic" w:eastAsia="Times New Roman" w:hAnsi="Simplified Arabic" w:cs="Simplified Arabic"/>
          <w:b/>
          <w:bCs/>
          <w:sz w:val="28"/>
          <w:szCs w:val="28"/>
          <w:rtl/>
        </w:rPr>
        <w:t xml:space="preserve"> الأوعية الدموية</w:t>
      </w:r>
      <w:r w:rsidR="002E3690" w:rsidRPr="00B24CE6">
        <w:rPr>
          <w:rFonts w:ascii="Simplified Arabic" w:eastAsia="Times New Roman" w:hAnsi="Simplified Arabic" w:cs="Simplified Arabic"/>
          <w:sz w:val="28"/>
          <w:szCs w:val="28"/>
        </w:rPr>
        <w:t>:</w:t>
      </w:r>
      <w:r w:rsidR="007E410F" w:rsidRPr="00B24CE6">
        <w:rPr>
          <w:rFonts w:ascii="Simplified Arabic" w:eastAsia="Times New Roman" w:hAnsi="Simplified Arabic" w:cs="Simplified Arabic"/>
          <w:sz w:val="28"/>
          <w:szCs w:val="28"/>
          <w:rtl/>
        </w:rPr>
        <w:t xml:space="preserve">مثل </w:t>
      </w:r>
      <w:r w:rsidR="002E3690" w:rsidRPr="00B24CE6">
        <w:rPr>
          <w:rFonts w:ascii="Simplified Arabic" w:eastAsia="Times New Roman" w:hAnsi="Simplified Arabic" w:cs="Simplified Arabic"/>
          <w:sz w:val="28"/>
          <w:szCs w:val="28"/>
          <w:rtl/>
        </w:rPr>
        <w:t xml:space="preserve">النزيف الغزير من شريان أو وريد، </w:t>
      </w:r>
      <w:r w:rsidR="007E410F" w:rsidRPr="00B24CE6">
        <w:rPr>
          <w:rFonts w:ascii="Simplified Arabic" w:eastAsia="Times New Roman" w:hAnsi="Simplified Arabic" w:cs="Simplified Arabic"/>
          <w:sz w:val="28"/>
          <w:szCs w:val="28"/>
          <w:rtl/>
        </w:rPr>
        <w:t>هذه الحالات تتطلب تدخلاً فورياً لتفادي فقدان الدم</w:t>
      </w:r>
      <w:r w:rsidR="00960407" w:rsidRPr="00B24CE6">
        <w:rPr>
          <w:rFonts w:ascii="Simplified Arabic" w:eastAsia="Times New Roman" w:hAnsi="Simplified Arabic" w:cs="Simplified Arabic"/>
          <w:sz w:val="28"/>
          <w:szCs w:val="28"/>
        </w:rPr>
        <w:t>.</w:t>
      </w:r>
      <w:r w:rsidR="00960407" w:rsidRPr="00B24CE6">
        <w:rPr>
          <w:rFonts w:ascii="Simplified Arabic" w:eastAsia="Times New Roman" w:hAnsi="Simplified Arabic" w:cs="Simplified Arabic"/>
          <w:sz w:val="28"/>
          <w:szCs w:val="28"/>
          <w:rtl/>
        </w:rPr>
        <w:t xml:space="preserve"> </w:t>
      </w:r>
    </w:p>
    <w:p w:rsidR="00F240CB" w:rsidRPr="00B24CE6" w:rsidRDefault="00960407" w:rsidP="000636EA">
      <w:pPr>
        <w:bidi/>
        <w:spacing w:before="100" w:beforeAutospacing="1" w:after="100" w:afterAutospacing="1" w:line="276" w:lineRule="auto"/>
        <w:jc w:val="both"/>
        <w:rPr>
          <w:rFonts w:ascii="Simplified Arabic" w:hAnsi="Simplified Arabic" w:cs="Simplified Arabic"/>
          <w:color w:val="333333"/>
          <w:sz w:val="28"/>
          <w:szCs w:val="28"/>
          <w:shd w:val="clear" w:color="auto" w:fill="FFFFFF"/>
          <w:rtl/>
        </w:rPr>
      </w:pPr>
      <w:r w:rsidRPr="00B24CE6">
        <w:rPr>
          <w:rFonts w:ascii="Simplified Arabic" w:eastAsia="Times New Roman" w:hAnsi="Simplified Arabic" w:cs="Simplified Arabic"/>
          <w:sz w:val="28"/>
          <w:szCs w:val="28"/>
          <w:rtl/>
        </w:rPr>
        <w:t>و</w:t>
      </w:r>
      <w:r w:rsidR="007E410F" w:rsidRPr="00B24CE6">
        <w:rPr>
          <w:rFonts w:ascii="Simplified Arabic" w:eastAsia="Times New Roman" w:hAnsi="Simplified Arabic" w:cs="Simplified Arabic"/>
          <w:b/>
          <w:bCs/>
          <w:sz w:val="28"/>
          <w:szCs w:val="28"/>
          <w:rtl/>
        </w:rPr>
        <w:t>إصابات الحروق</w:t>
      </w:r>
      <w:r w:rsidR="007E410F" w:rsidRPr="00B24CE6">
        <w:rPr>
          <w:rFonts w:ascii="Simplified Arabic" w:eastAsia="Times New Roman" w:hAnsi="Simplified Arabic" w:cs="Simplified Arabic"/>
          <w:sz w:val="28"/>
          <w:szCs w:val="28"/>
        </w:rPr>
        <w:t xml:space="preserve">: </w:t>
      </w:r>
      <w:r w:rsidR="007E410F" w:rsidRPr="00B24CE6">
        <w:rPr>
          <w:rFonts w:ascii="Simplified Arabic" w:eastAsia="Times New Roman" w:hAnsi="Simplified Arabic" w:cs="Simplified Arabic"/>
          <w:sz w:val="28"/>
          <w:szCs w:val="28"/>
          <w:rtl/>
        </w:rPr>
        <w:t>حروق من الدرجة الثالثة أو أكثر يمكن أن تؤدي إلى مضاعفات خطيرة وتحتاج لعلاج سريع</w:t>
      </w:r>
      <w:r w:rsidR="007E410F" w:rsidRPr="00B24CE6">
        <w:rPr>
          <w:rFonts w:ascii="Simplified Arabic" w:eastAsia="Times New Roman" w:hAnsi="Simplified Arabic" w:cs="Simplified Arabic"/>
          <w:sz w:val="28"/>
          <w:szCs w:val="28"/>
        </w:rPr>
        <w:t>.</w:t>
      </w:r>
      <w:r w:rsidR="007E1D91" w:rsidRPr="00B24CE6">
        <w:rPr>
          <w:rFonts w:ascii="Simplified Arabic" w:hAnsi="Simplified Arabic" w:cs="Simplified Arabic"/>
          <w:color w:val="333333"/>
          <w:sz w:val="28"/>
          <w:szCs w:val="28"/>
          <w:shd w:val="clear" w:color="auto" w:fill="FFFFFF"/>
        </w:rPr>
        <w:t xml:space="preserve"> </w:t>
      </w:r>
    </w:p>
    <w:p w:rsidR="00AD1A7F" w:rsidRPr="00B24CE6" w:rsidRDefault="00BD124A" w:rsidP="00F73CDC">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t>ثالثاً:</w:t>
      </w:r>
      <w:r w:rsidR="00F55CD7" w:rsidRPr="00B24CE6">
        <w:rPr>
          <w:rFonts w:ascii="Simplified Arabic" w:hAnsi="Simplified Arabic" w:cs="Simplified Arabic"/>
          <w:b/>
          <w:bCs/>
          <w:color w:val="000000" w:themeColor="text1"/>
          <w:sz w:val="28"/>
          <w:szCs w:val="28"/>
          <w:rtl/>
        </w:rPr>
        <w:t xml:space="preserve"> </w:t>
      </w:r>
      <w:r w:rsidR="009F73B4" w:rsidRPr="00B24CE6">
        <w:rPr>
          <w:rFonts w:ascii="Simplified Arabic" w:hAnsi="Simplified Arabic" w:cs="Simplified Arabic"/>
          <w:b/>
          <w:bCs/>
          <w:color w:val="000000" w:themeColor="text1"/>
          <w:sz w:val="28"/>
          <w:szCs w:val="28"/>
          <w:rtl/>
        </w:rPr>
        <w:t xml:space="preserve">معيار الزمن </w:t>
      </w:r>
      <w:r w:rsidR="00771EE7" w:rsidRPr="00B24CE6">
        <w:rPr>
          <w:rFonts w:ascii="Simplified Arabic" w:hAnsi="Simplified Arabic" w:cs="Simplified Arabic"/>
          <w:b/>
          <w:bCs/>
          <w:color w:val="000000" w:themeColor="text1"/>
          <w:sz w:val="28"/>
          <w:szCs w:val="28"/>
          <w:rtl/>
        </w:rPr>
        <w:t>(</w:t>
      </w:r>
      <w:r w:rsidR="009F73B4" w:rsidRPr="00B24CE6">
        <w:rPr>
          <w:rFonts w:ascii="Simplified Arabic" w:hAnsi="Simplified Arabic" w:cs="Simplified Arabic"/>
          <w:b/>
          <w:bCs/>
          <w:color w:val="000000" w:themeColor="text1"/>
          <w:sz w:val="28"/>
          <w:szCs w:val="28"/>
          <w:rtl/>
        </w:rPr>
        <w:t xml:space="preserve">الاسبقية </w:t>
      </w:r>
      <w:r w:rsidR="00771EE7" w:rsidRPr="00B24CE6">
        <w:rPr>
          <w:rFonts w:ascii="Simplified Arabic" w:hAnsi="Simplified Arabic" w:cs="Simplified Arabic"/>
          <w:b/>
          <w:bCs/>
          <w:color w:val="000000" w:themeColor="text1"/>
          <w:sz w:val="28"/>
          <w:szCs w:val="28"/>
          <w:rtl/>
        </w:rPr>
        <w:t>)</w:t>
      </w:r>
      <w:r w:rsidR="00723127" w:rsidRPr="00B24CE6">
        <w:rPr>
          <w:rFonts w:ascii="Simplified Arabic" w:hAnsi="Simplified Arabic" w:cs="Simplified Arabic"/>
          <w:b/>
          <w:bCs/>
          <w:color w:val="000000" w:themeColor="text1"/>
          <w:sz w:val="28"/>
          <w:szCs w:val="28"/>
          <w:rtl/>
        </w:rPr>
        <w:t>:</w:t>
      </w:r>
      <w:r w:rsidR="00AB5C9F" w:rsidRPr="00B24CE6">
        <w:rPr>
          <w:rFonts w:ascii="Simplified Arabic" w:hAnsi="Simplified Arabic" w:cs="Simplified Arabic"/>
          <w:color w:val="000000" w:themeColor="text1"/>
          <w:sz w:val="28"/>
          <w:szCs w:val="28"/>
          <w:rtl/>
        </w:rPr>
        <w:t xml:space="preserve"> </w:t>
      </w:r>
    </w:p>
    <w:p w:rsidR="005A74E6" w:rsidRPr="00B24CE6" w:rsidRDefault="00AD1A7F" w:rsidP="005A74E6">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w:t>
      </w:r>
      <w:r w:rsidR="000432E3" w:rsidRPr="00B24CE6">
        <w:rPr>
          <w:rFonts w:ascii="Simplified Arabic" w:hAnsi="Simplified Arabic" w:cs="Simplified Arabic"/>
          <w:color w:val="000000" w:themeColor="text1"/>
          <w:sz w:val="28"/>
          <w:szCs w:val="28"/>
          <w:rtl/>
        </w:rPr>
        <w:t>يرى الباحثان أن الحالات المرضية إذا تساوت في المعايير السابقة سواء المتعلقة بالمصلحة الخاصة أو شدة احتياجات المرضى للعلاج لإنقاذ أنفسهم، فإننا نقدم الأسبقية في الدخول للمراكز الصحية، وهذا المعيار (الأسبقية) له شواهد من الأحاديث النبوية</w:t>
      </w:r>
      <w:r w:rsidR="00380245" w:rsidRPr="00B24CE6">
        <w:rPr>
          <w:rFonts w:ascii="Simplified Arabic" w:hAnsi="Simplified Arabic" w:cs="Simplified Arabic"/>
          <w:color w:val="000000" w:themeColor="text1"/>
          <w:sz w:val="28"/>
          <w:szCs w:val="28"/>
          <w:rtl/>
        </w:rPr>
        <w:t xml:space="preserve"> </w:t>
      </w:r>
      <w:r w:rsidR="000432E3" w:rsidRPr="00B24CE6">
        <w:rPr>
          <w:rFonts w:ascii="Simplified Arabic" w:hAnsi="Simplified Arabic" w:cs="Simplified Arabic"/>
          <w:color w:val="000000" w:themeColor="text1"/>
          <w:sz w:val="28"/>
          <w:szCs w:val="28"/>
          <w:rtl/>
        </w:rPr>
        <w:t>أذكر</w:t>
      </w:r>
      <w:r w:rsidR="00380245" w:rsidRPr="00B24CE6">
        <w:rPr>
          <w:rFonts w:ascii="Simplified Arabic" w:hAnsi="Simplified Arabic" w:cs="Simplified Arabic"/>
          <w:color w:val="000000" w:themeColor="text1"/>
          <w:sz w:val="28"/>
          <w:szCs w:val="28"/>
          <w:rtl/>
        </w:rPr>
        <w:t xml:space="preserve"> </w:t>
      </w:r>
      <w:r w:rsidR="000432E3" w:rsidRPr="00B24CE6">
        <w:rPr>
          <w:rFonts w:ascii="Simplified Arabic" w:hAnsi="Simplified Arabic" w:cs="Simplified Arabic"/>
          <w:color w:val="000000" w:themeColor="text1"/>
          <w:sz w:val="28"/>
          <w:szCs w:val="28"/>
          <w:rtl/>
        </w:rPr>
        <w:t>منها قول رسول الله صلى الله عليه وسلم</w:t>
      </w:r>
      <w:r w:rsidR="00661109" w:rsidRPr="00B24CE6">
        <w:rPr>
          <w:rFonts w:ascii="Simplified Arabic" w:hAnsi="Simplified Arabic" w:cs="Simplified Arabic"/>
          <w:color w:val="000000" w:themeColor="text1"/>
          <w:sz w:val="28"/>
          <w:szCs w:val="28"/>
          <w:rtl/>
        </w:rPr>
        <w:t xml:space="preserve">: </w:t>
      </w:r>
      <w:r w:rsidR="00F739AA" w:rsidRPr="00B24CE6">
        <w:rPr>
          <w:rFonts w:ascii="Simplified Arabic" w:hAnsi="Simplified Arabic" w:cs="Simplified Arabic"/>
          <w:b/>
          <w:bCs/>
          <w:color w:val="2C2F34"/>
          <w:sz w:val="28"/>
          <w:szCs w:val="28"/>
          <w:shd w:val="clear" w:color="auto" w:fill="FFFFFF"/>
          <w:rtl/>
        </w:rPr>
        <w:t xml:space="preserve">«لَا يُقِيمُ الرَّجُلُ </w:t>
      </w:r>
      <w:proofErr w:type="spellStart"/>
      <w:r w:rsidR="00F739AA" w:rsidRPr="00B24CE6">
        <w:rPr>
          <w:rFonts w:ascii="Simplified Arabic" w:hAnsi="Simplified Arabic" w:cs="Simplified Arabic"/>
          <w:b/>
          <w:bCs/>
          <w:color w:val="2C2F34"/>
          <w:sz w:val="28"/>
          <w:szCs w:val="28"/>
          <w:shd w:val="clear" w:color="auto" w:fill="FFFFFF"/>
          <w:rtl/>
        </w:rPr>
        <w:t>الرَّجُلَ</w:t>
      </w:r>
      <w:proofErr w:type="spellEnd"/>
      <w:r w:rsidR="00F739AA" w:rsidRPr="00B24CE6">
        <w:rPr>
          <w:rFonts w:ascii="Simplified Arabic" w:hAnsi="Simplified Arabic" w:cs="Simplified Arabic"/>
          <w:b/>
          <w:bCs/>
          <w:color w:val="2C2F34"/>
          <w:sz w:val="28"/>
          <w:szCs w:val="28"/>
          <w:shd w:val="clear" w:color="auto" w:fill="FFFFFF"/>
          <w:rtl/>
        </w:rPr>
        <w:t xml:space="preserve"> مِنْ مَجْلِسِهِ ثُمَّ يَجْلِسُ فِيهِ»</w:t>
      </w:r>
      <w:r w:rsidR="00F739AA" w:rsidRPr="00B24CE6">
        <w:rPr>
          <w:rFonts w:ascii="Simplified Arabic" w:hAnsi="Simplified Arabic" w:cs="Simplified Arabic"/>
          <w:color w:val="2C2F34"/>
          <w:sz w:val="28"/>
          <w:szCs w:val="28"/>
          <w:shd w:val="clear" w:color="auto" w:fill="FFFFFF"/>
          <w:rtl/>
        </w:rPr>
        <w:t xml:space="preserve"> </w:t>
      </w:r>
      <w:r w:rsidR="00343311" w:rsidRPr="00B24CE6">
        <w:rPr>
          <w:rFonts w:ascii="Simplified Arabic" w:hAnsi="Simplified Arabic" w:cs="Simplified Arabic"/>
          <w:color w:val="2C2F34"/>
          <w:sz w:val="28"/>
          <w:szCs w:val="28"/>
          <w:shd w:val="clear" w:color="auto" w:fill="FFFFFF"/>
          <w:vertAlign w:val="superscript"/>
          <w:rtl/>
        </w:rPr>
        <w:t>(</w:t>
      </w:r>
      <w:r w:rsidR="00343311" w:rsidRPr="00B24CE6">
        <w:rPr>
          <w:rStyle w:val="a4"/>
          <w:rFonts w:ascii="Simplified Arabic" w:hAnsi="Simplified Arabic" w:cs="Simplified Arabic"/>
          <w:color w:val="2C2F34"/>
          <w:sz w:val="28"/>
          <w:szCs w:val="28"/>
          <w:shd w:val="clear" w:color="auto" w:fill="FFFFFF"/>
          <w:rtl/>
        </w:rPr>
        <w:footnoteReference w:id="53"/>
      </w:r>
      <w:r w:rsidR="00343311" w:rsidRPr="00B24CE6">
        <w:rPr>
          <w:rFonts w:ascii="Simplified Arabic" w:hAnsi="Simplified Arabic" w:cs="Simplified Arabic"/>
          <w:color w:val="2C2F34"/>
          <w:sz w:val="28"/>
          <w:szCs w:val="28"/>
          <w:shd w:val="clear" w:color="auto" w:fill="FFFFFF"/>
          <w:vertAlign w:val="superscript"/>
          <w:rtl/>
        </w:rPr>
        <w:t>)</w:t>
      </w:r>
      <w:r w:rsidR="00661109" w:rsidRPr="00B24CE6">
        <w:rPr>
          <w:rFonts w:ascii="Simplified Arabic" w:hAnsi="Simplified Arabic" w:cs="Simplified Arabic"/>
          <w:color w:val="2C2F34"/>
          <w:sz w:val="28"/>
          <w:szCs w:val="28"/>
          <w:shd w:val="clear" w:color="auto" w:fill="FFFFFF"/>
          <w:rtl/>
        </w:rPr>
        <w:t>، وهذا يتعلق بالمباحات  التي لا ملكية فيها وتتحقق بالحيازة</w:t>
      </w:r>
      <w:r w:rsidRPr="00B24CE6">
        <w:rPr>
          <w:rFonts w:ascii="Simplified Arabic" w:hAnsi="Simplified Arabic" w:cs="Simplified Arabic"/>
          <w:color w:val="2C2F34"/>
          <w:sz w:val="28"/>
          <w:szCs w:val="28"/>
          <w:shd w:val="clear" w:color="auto" w:fill="FFFFFF"/>
          <w:rtl/>
        </w:rPr>
        <w:t xml:space="preserve"> </w:t>
      </w:r>
      <w:r w:rsidR="00661109" w:rsidRPr="00B24CE6">
        <w:rPr>
          <w:rFonts w:ascii="Simplified Arabic" w:hAnsi="Simplified Arabic" w:cs="Simplified Arabic"/>
          <w:color w:val="000000" w:themeColor="text1"/>
          <w:sz w:val="28"/>
          <w:szCs w:val="28"/>
          <w:rtl/>
        </w:rPr>
        <w:t>(كالماء أو مقعد في حديقة أو مكان في المسجد أو في السوق خارج المحلات)</w:t>
      </w:r>
      <w:r w:rsidR="005A74E6" w:rsidRPr="00B24CE6">
        <w:rPr>
          <w:rFonts w:ascii="Simplified Arabic" w:hAnsi="Simplified Arabic" w:cs="Simplified Arabic"/>
          <w:color w:val="000000" w:themeColor="text1"/>
          <w:sz w:val="28"/>
          <w:szCs w:val="28"/>
          <w:vertAlign w:val="superscript"/>
          <w:rtl/>
        </w:rPr>
        <w:t>(</w:t>
      </w:r>
      <w:r w:rsidR="005A74E6" w:rsidRPr="00B24CE6">
        <w:rPr>
          <w:rStyle w:val="a4"/>
          <w:rFonts w:ascii="Simplified Arabic" w:hAnsi="Simplified Arabic" w:cs="Simplified Arabic"/>
          <w:color w:val="000000" w:themeColor="text1"/>
          <w:sz w:val="28"/>
          <w:szCs w:val="28"/>
          <w:rtl/>
        </w:rPr>
        <w:footnoteReference w:id="54"/>
      </w:r>
      <w:r w:rsidR="005A74E6" w:rsidRPr="00B24CE6">
        <w:rPr>
          <w:rFonts w:ascii="Simplified Arabic" w:hAnsi="Simplified Arabic" w:cs="Simplified Arabic"/>
          <w:color w:val="000000" w:themeColor="text1"/>
          <w:sz w:val="28"/>
          <w:szCs w:val="28"/>
          <w:vertAlign w:val="superscript"/>
          <w:rtl/>
        </w:rPr>
        <w:t>)</w:t>
      </w:r>
      <w:r w:rsidR="00E34B5D" w:rsidRPr="00B24CE6">
        <w:rPr>
          <w:rFonts w:ascii="Simplified Arabic" w:hAnsi="Simplified Arabic" w:cs="Simplified Arabic"/>
          <w:color w:val="000000" w:themeColor="text1"/>
          <w:sz w:val="28"/>
          <w:szCs w:val="28"/>
          <w:rtl/>
        </w:rPr>
        <w:t xml:space="preserve">، وهذا </w:t>
      </w:r>
      <w:proofErr w:type="spellStart"/>
      <w:r w:rsidR="00E34B5D" w:rsidRPr="00B24CE6">
        <w:rPr>
          <w:rFonts w:ascii="Simplified Arabic" w:hAnsi="Simplified Arabic" w:cs="Simplified Arabic"/>
          <w:color w:val="000000" w:themeColor="text1"/>
          <w:sz w:val="28"/>
          <w:szCs w:val="28"/>
          <w:rtl/>
        </w:rPr>
        <w:t>لايصح</w:t>
      </w:r>
      <w:proofErr w:type="spellEnd"/>
      <w:r w:rsidR="00E34B5D" w:rsidRPr="00B24CE6">
        <w:rPr>
          <w:rFonts w:ascii="Simplified Arabic" w:hAnsi="Simplified Arabic" w:cs="Simplified Arabic"/>
          <w:color w:val="000000" w:themeColor="text1"/>
          <w:sz w:val="28"/>
          <w:szCs w:val="28"/>
          <w:rtl/>
        </w:rPr>
        <w:t xml:space="preserve"> فبمجرد</w:t>
      </w:r>
      <w:r w:rsidR="00661109" w:rsidRPr="00B24CE6">
        <w:rPr>
          <w:rFonts w:ascii="Simplified Arabic" w:hAnsi="Simplified Arabic" w:cs="Simplified Arabic"/>
          <w:color w:val="000000" w:themeColor="text1"/>
          <w:sz w:val="28"/>
          <w:szCs w:val="28"/>
          <w:rtl/>
        </w:rPr>
        <w:t xml:space="preserve"> سَبْق المريض إلى المستشفى لا يعني حيازته للسرير </w:t>
      </w:r>
      <w:r w:rsidRPr="00B24CE6">
        <w:rPr>
          <w:rFonts w:ascii="Simplified Arabic" w:hAnsi="Simplified Arabic" w:cs="Simplified Arabic"/>
          <w:color w:val="000000" w:themeColor="text1"/>
          <w:sz w:val="28"/>
          <w:szCs w:val="28"/>
          <w:rtl/>
        </w:rPr>
        <w:t>و</w:t>
      </w:r>
      <w:r w:rsidR="00661109" w:rsidRPr="00B24CE6">
        <w:rPr>
          <w:rFonts w:ascii="Simplified Arabic" w:hAnsi="Simplified Arabic" w:cs="Simplified Arabic"/>
          <w:color w:val="000000" w:themeColor="text1"/>
          <w:sz w:val="28"/>
          <w:szCs w:val="28"/>
          <w:rtl/>
        </w:rPr>
        <w:t>أجهزة العناية المتوفرة، إلا إذا وقع علي</w:t>
      </w:r>
      <w:r w:rsidR="003C599A" w:rsidRPr="00B24CE6">
        <w:rPr>
          <w:rFonts w:ascii="Simplified Arabic" w:hAnsi="Simplified Arabic" w:cs="Simplified Arabic"/>
          <w:color w:val="000000" w:themeColor="text1"/>
          <w:sz w:val="28"/>
          <w:szCs w:val="28"/>
          <w:rtl/>
        </w:rPr>
        <w:t xml:space="preserve">ه الاختيار بالفعل وأُبلِغ بذلك؛ </w:t>
      </w:r>
      <w:r w:rsidR="00661109" w:rsidRPr="00B24CE6">
        <w:rPr>
          <w:rFonts w:ascii="Simplified Arabic" w:hAnsi="Simplified Arabic" w:cs="Simplified Arabic"/>
          <w:color w:val="000000" w:themeColor="text1"/>
          <w:sz w:val="28"/>
          <w:szCs w:val="28"/>
          <w:rtl/>
        </w:rPr>
        <w:t xml:space="preserve">لأننا لا </w:t>
      </w:r>
      <w:r w:rsidR="00661109" w:rsidRPr="00B24CE6">
        <w:rPr>
          <w:rFonts w:ascii="Simplified Arabic" w:hAnsi="Simplified Arabic" w:cs="Simplified Arabic"/>
          <w:color w:val="000000" w:themeColor="text1"/>
          <w:sz w:val="28"/>
          <w:szCs w:val="28"/>
          <w:rtl/>
        </w:rPr>
        <w:lastRenderedPageBreak/>
        <w:t>نتحدث عن السبق إلى "مباحات" هنا، بل صارت ثمة حقوق والتزامات أخرى إضافية، وكما لا ينطبق على وضع الحروب لوجود اصابات بال</w:t>
      </w:r>
      <w:r w:rsidR="005A74E6" w:rsidRPr="00B24CE6">
        <w:rPr>
          <w:rFonts w:ascii="Simplified Arabic" w:hAnsi="Simplified Arabic" w:cs="Simplified Arabic"/>
          <w:color w:val="000000" w:themeColor="text1"/>
          <w:sz w:val="28"/>
          <w:szCs w:val="28"/>
          <w:rtl/>
        </w:rPr>
        <w:t>غة تحتاج لعناية مستعجلة</w:t>
      </w:r>
      <w:r w:rsidR="00741839" w:rsidRPr="00B24CE6">
        <w:rPr>
          <w:rFonts w:ascii="Simplified Arabic" w:hAnsi="Simplified Arabic" w:cs="Simplified Arabic"/>
          <w:color w:val="000000" w:themeColor="text1"/>
          <w:sz w:val="28"/>
          <w:szCs w:val="28"/>
          <w:vertAlign w:val="superscript"/>
          <w:rtl/>
        </w:rPr>
        <w:t>(</w:t>
      </w:r>
      <w:r w:rsidR="00741839" w:rsidRPr="00B24CE6">
        <w:rPr>
          <w:rStyle w:val="a4"/>
          <w:rFonts w:ascii="Simplified Arabic" w:hAnsi="Simplified Arabic" w:cs="Simplified Arabic"/>
          <w:color w:val="000000" w:themeColor="text1"/>
          <w:sz w:val="28"/>
          <w:szCs w:val="28"/>
          <w:rtl/>
        </w:rPr>
        <w:footnoteReference w:id="55"/>
      </w:r>
      <w:r w:rsidR="00741839" w:rsidRPr="00B24CE6">
        <w:rPr>
          <w:rFonts w:ascii="Simplified Arabic" w:hAnsi="Simplified Arabic" w:cs="Simplified Arabic"/>
          <w:color w:val="000000" w:themeColor="text1"/>
          <w:sz w:val="28"/>
          <w:szCs w:val="28"/>
          <w:vertAlign w:val="superscript"/>
          <w:rtl/>
        </w:rPr>
        <w:t>)</w:t>
      </w:r>
      <w:r w:rsidR="00741839" w:rsidRPr="00B24CE6">
        <w:rPr>
          <w:rFonts w:ascii="Simplified Arabic" w:hAnsi="Simplified Arabic" w:cs="Simplified Arabic"/>
          <w:color w:val="000000" w:themeColor="text1"/>
          <w:sz w:val="28"/>
          <w:szCs w:val="28"/>
          <w:rtl/>
        </w:rPr>
        <w:t>.</w:t>
      </w:r>
    </w:p>
    <w:p w:rsidR="00734E2B" w:rsidRPr="00B24CE6" w:rsidRDefault="009D0F12" w:rsidP="00295796">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w:t>
      </w:r>
      <w:r w:rsidR="005A74E6" w:rsidRPr="00B24CE6">
        <w:rPr>
          <w:rFonts w:ascii="Simplified Arabic" w:hAnsi="Simplified Arabic" w:cs="Simplified Arabic"/>
          <w:color w:val="000000" w:themeColor="text1"/>
          <w:sz w:val="28"/>
          <w:szCs w:val="28"/>
          <w:rtl/>
        </w:rPr>
        <w:t>فلا يجوز</w:t>
      </w:r>
      <w:r w:rsidR="00C372AC" w:rsidRPr="00B24CE6">
        <w:rPr>
          <w:rFonts w:ascii="Simplified Arabic" w:hAnsi="Simplified Arabic" w:cs="Simplified Arabic"/>
          <w:color w:val="000000" w:themeColor="text1"/>
          <w:sz w:val="28"/>
          <w:szCs w:val="28"/>
          <w:rtl/>
        </w:rPr>
        <w:t xml:space="preserve"> تقديم المريض الأسبق</w:t>
      </w:r>
      <w:r w:rsidR="005A74E6" w:rsidRPr="00B24CE6">
        <w:rPr>
          <w:rFonts w:ascii="Simplified Arabic" w:hAnsi="Simplified Arabic" w:cs="Simplified Arabic"/>
          <w:color w:val="000000" w:themeColor="text1"/>
          <w:sz w:val="28"/>
          <w:szCs w:val="28"/>
          <w:rtl/>
        </w:rPr>
        <w:t xml:space="preserve"> إلا إذا تساوت الحالات فإننا نقدم الأسبقية في المراكز الصحية في المعايير السابقة، ولا يصح أن يبتدأ به</w:t>
      </w:r>
      <w:r w:rsidR="005C211E" w:rsidRPr="00B24CE6">
        <w:rPr>
          <w:rFonts w:ascii="Simplified Arabic" w:hAnsi="Simplified Arabic" w:cs="Simplified Arabic"/>
          <w:color w:val="000000" w:themeColor="text1"/>
          <w:sz w:val="28"/>
          <w:szCs w:val="28"/>
          <w:rtl/>
        </w:rPr>
        <w:t xml:space="preserve"> دون الرجوع لمعيار المصلحة والتقرير الطبي الذي يحدد شدة الحاجة، </w:t>
      </w:r>
      <w:r w:rsidR="00AD1A7F" w:rsidRPr="00B24CE6">
        <w:rPr>
          <w:rFonts w:ascii="Simplified Arabic" w:hAnsi="Simplified Arabic" w:cs="Simplified Arabic"/>
          <w:color w:val="000000" w:themeColor="text1"/>
          <w:sz w:val="28"/>
          <w:szCs w:val="28"/>
          <w:rtl/>
        </w:rPr>
        <w:t>و</w:t>
      </w:r>
      <w:r w:rsidR="005C211E" w:rsidRPr="00B24CE6">
        <w:rPr>
          <w:rFonts w:ascii="Simplified Arabic" w:hAnsi="Simplified Arabic" w:cs="Simplified Arabic"/>
          <w:color w:val="000000" w:themeColor="text1"/>
          <w:sz w:val="28"/>
          <w:szCs w:val="28"/>
          <w:rtl/>
        </w:rPr>
        <w:t xml:space="preserve">رجاء البُرء؛ لأنها قد تؤدي إلى </w:t>
      </w:r>
      <w:r w:rsidR="00B45318" w:rsidRPr="00B24CE6">
        <w:rPr>
          <w:rFonts w:ascii="Simplified Arabic" w:hAnsi="Simplified Arabic" w:cs="Simplified Arabic"/>
          <w:color w:val="000000" w:themeColor="text1"/>
          <w:sz w:val="28"/>
          <w:szCs w:val="28"/>
          <w:rtl/>
        </w:rPr>
        <w:t xml:space="preserve"> الظلم أو النزاع أو التدافع أو التشاحن</w:t>
      </w:r>
      <w:r w:rsidR="005C211E" w:rsidRPr="00B24CE6">
        <w:rPr>
          <w:rFonts w:ascii="Simplified Arabic" w:hAnsi="Simplified Arabic" w:cs="Simplified Arabic"/>
          <w:color w:val="000000" w:themeColor="text1"/>
          <w:sz w:val="28"/>
          <w:szCs w:val="28"/>
          <w:rtl/>
        </w:rPr>
        <w:t xml:space="preserve">، </w:t>
      </w:r>
      <w:r w:rsidR="00661109" w:rsidRPr="00B24CE6">
        <w:rPr>
          <w:rFonts w:ascii="Simplified Arabic" w:hAnsi="Simplified Arabic" w:cs="Simplified Arabic"/>
          <w:color w:val="000000" w:themeColor="text1"/>
          <w:sz w:val="28"/>
          <w:szCs w:val="28"/>
          <w:rtl/>
        </w:rPr>
        <w:t>لارتباطه ب</w:t>
      </w:r>
      <w:r w:rsidR="00B45318" w:rsidRPr="00B24CE6">
        <w:rPr>
          <w:rFonts w:ascii="Simplified Arabic" w:hAnsi="Simplified Arabic" w:cs="Simplified Arabic"/>
          <w:color w:val="000000" w:themeColor="text1"/>
          <w:sz w:val="28"/>
          <w:szCs w:val="28"/>
          <w:rtl/>
        </w:rPr>
        <w:t xml:space="preserve">عوامل أخرى كتوفر الإمكانات ووسائل النقل والمستشفيات، وسهولة الحركة وسرعة استجابة قسم الطوارئ للحالة </w:t>
      </w:r>
      <w:r w:rsidR="00661109" w:rsidRPr="00B24CE6">
        <w:rPr>
          <w:rFonts w:ascii="Simplified Arabic" w:hAnsi="Simplified Arabic" w:cs="Simplified Arabic"/>
          <w:color w:val="000000" w:themeColor="text1"/>
          <w:sz w:val="28"/>
          <w:szCs w:val="28"/>
          <w:rtl/>
        </w:rPr>
        <w:t>وهي</w:t>
      </w:r>
      <w:r w:rsidR="00B45318" w:rsidRPr="00B24CE6">
        <w:rPr>
          <w:rFonts w:ascii="Simplified Arabic" w:hAnsi="Simplified Arabic" w:cs="Simplified Arabic"/>
          <w:color w:val="000000" w:themeColor="text1"/>
          <w:sz w:val="28"/>
          <w:szCs w:val="28"/>
          <w:rtl/>
        </w:rPr>
        <w:t xml:space="preserve"> خارجة عن اختيار المريض ومرتهنة للعوامل الظرفية ا</w:t>
      </w:r>
      <w:r w:rsidR="00661109" w:rsidRPr="00B24CE6">
        <w:rPr>
          <w:rFonts w:ascii="Simplified Arabic" w:hAnsi="Simplified Arabic" w:cs="Simplified Arabic"/>
          <w:color w:val="000000" w:themeColor="text1"/>
          <w:sz w:val="28"/>
          <w:szCs w:val="28"/>
          <w:rtl/>
        </w:rPr>
        <w:t>لسابقة، والغنى والفقر مؤثران هنا</w:t>
      </w:r>
      <w:r w:rsidR="005A74E6" w:rsidRPr="00B24CE6">
        <w:rPr>
          <w:rFonts w:ascii="Simplified Arabic" w:hAnsi="Simplified Arabic" w:cs="Simplified Arabic"/>
          <w:color w:val="000000" w:themeColor="text1"/>
          <w:sz w:val="28"/>
          <w:szCs w:val="28"/>
          <w:rtl/>
        </w:rPr>
        <w:t xml:space="preserve"> فإذا تساوت هذه المور كلها قدت الحالة التي سبقت إلى المراكز الصحية للعلاج</w:t>
      </w:r>
      <w:r w:rsidR="00661109" w:rsidRPr="00B24CE6">
        <w:rPr>
          <w:rFonts w:ascii="Simplified Arabic" w:hAnsi="Simplified Arabic" w:cs="Simplified Arabic"/>
          <w:color w:val="000000" w:themeColor="text1"/>
          <w:sz w:val="28"/>
          <w:szCs w:val="28"/>
          <w:rtl/>
        </w:rPr>
        <w:t>.</w:t>
      </w:r>
      <w:r w:rsidR="005C211E" w:rsidRPr="00B24CE6">
        <w:rPr>
          <w:rFonts w:ascii="Simplified Arabic" w:hAnsi="Simplified Arabic" w:cs="Simplified Arabic"/>
          <w:color w:val="000000" w:themeColor="text1"/>
          <w:sz w:val="28"/>
          <w:szCs w:val="28"/>
          <w:highlight w:val="yellow"/>
          <w:rtl/>
        </w:rPr>
        <w:t xml:space="preserve"> </w:t>
      </w:r>
    </w:p>
    <w:p w:rsidR="00AD1A7F" w:rsidRPr="00B24CE6" w:rsidRDefault="00BD124A" w:rsidP="001E7885">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t>رابعاً:</w:t>
      </w:r>
      <w:r w:rsidR="00E174DD" w:rsidRPr="00B24CE6">
        <w:rPr>
          <w:rFonts w:ascii="Simplified Arabic" w:hAnsi="Simplified Arabic" w:cs="Simplified Arabic"/>
          <w:color w:val="000000" w:themeColor="text1"/>
          <w:sz w:val="28"/>
          <w:szCs w:val="28"/>
          <w:rtl/>
        </w:rPr>
        <w:t xml:space="preserve"> </w:t>
      </w:r>
      <w:r w:rsidR="009F73B4" w:rsidRPr="00B24CE6">
        <w:rPr>
          <w:rFonts w:ascii="Simplified Arabic" w:hAnsi="Simplified Arabic" w:cs="Simplified Arabic"/>
          <w:b/>
          <w:bCs/>
          <w:color w:val="000000" w:themeColor="text1"/>
          <w:sz w:val="28"/>
          <w:szCs w:val="28"/>
          <w:rtl/>
        </w:rPr>
        <w:t>معيار القرعة</w:t>
      </w:r>
      <w:r w:rsidR="002928E1" w:rsidRPr="00B24CE6">
        <w:rPr>
          <w:rFonts w:ascii="Simplified Arabic" w:hAnsi="Simplified Arabic" w:cs="Simplified Arabic"/>
          <w:b/>
          <w:bCs/>
          <w:color w:val="000000" w:themeColor="text1"/>
          <w:sz w:val="28"/>
          <w:szCs w:val="28"/>
          <w:rtl/>
        </w:rPr>
        <w:t>:</w:t>
      </w:r>
      <w:r w:rsidR="002928E1" w:rsidRPr="00B24CE6">
        <w:rPr>
          <w:rFonts w:ascii="Simplified Arabic" w:hAnsi="Simplified Arabic" w:cs="Simplified Arabic"/>
          <w:color w:val="000000" w:themeColor="text1"/>
          <w:sz w:val="28"/>
          <w:szCs w:val="28"/>
          <w:rtl/>
        </w:rPr>
        <w:t xml:space="preserve"> </w:t>
      </w:r>
    </w:p>
    <w:p w:rsidR="00B7532A" w:rsidRPr="00B24CE6" w:rsidRDefault="00AD1A7F" w:rsidP="00B7532A">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w:t>
      </w:r>
      <w:r w:rsidR="00CF55A6" w:rsidRPr="00B24CE6">
        <w:rPr>
          <w:rFonts w:ascii="Simplified Arabic" w:hAnsi="Simplified Arabic" w:cs="Simplified Arabic"/>
          <w:color w:val="000000" w:themeColor="text1"/>
          <w:sz w:val="28"/>
          <w:szCs w:val="28"/>
          <w:rtl/>
        </w:rPr>
        <w:t>هي وسيلة ترجيحية ي</w:t>
      </w:r>
      <w:r w:rsidR="00750AEE" w:rsidRPr="00B24CE6">
        <w:rPr>
          <w:rFonts w:ascii="Simplified Arabic" w:hAnsi="Simplified Arabic" w:cs="Simplified Arabic"/>
          <w:color w:val="000000" w:themeColor="text1"/>
          <w:sz w:val="28"/>
          <w:szCs w:val="28"/>
          <w:rtl/>
        </w:rPr>
        <w:t>ُ</w:t>
      </w:r>
      <w:r w:rsidR="00CF55A6" w:rsidRPr="00B24CE6">
        <w:rPr>
          <w:rFonts w:ascii="Simplified Arabic" w:hAnsi="Simplified Arabic" w:cs="Simplified Arabic"/>
          <w:color w:val="000000" w:themeColor="text1"/>
          <w:sz w:val="28"/>
          <w:szCs w:val="28"/>
          <w:rtl/>
        </w:rPr>
        <w:t xml:space="preserve">عمل بها عند تعارض البيانات وتساوي الأطراف في سبب </w:t>
      </w:r>
      <w:proofErr w:type="spellStart"/>
      <w:r w:rsidR="00CF55A6" w:rsidRPr="00B24CE6">
        <w:rPr>
          <w:rFonts w:ascii="Simplified Arabic" w:hAnsi="Simplified Arabic" w:cs="Simplified Arabic"/>
          <w:color w:val="000000" w:themeColor="text1"/>
          <w:sz w:val="28"/>
          <w:szCs w:val="28"/>
          <w:rtl/>
        </w:rPr>
        <w:t>الإستحقاق</w:t>
      </w:r>
      <w:proofErr w:type="spellEnd"/>
      <w:r w:rsidR="00CF55A6" w:rsidRPr="00B24CE6">
        <w:rPr>
          <w:rFonts w:ascii="Simplified Arabic" w:hAnsi="Simplified Arabic" w:cs="Simplified Arabic"/>
          <w:color w:val="000000" w:themeColor="text1"/>
          <w:sz w:val="28"/>
          <w:szCs w:val="28"/>
          <w:vertAlign w:val="superscript"/>
          <w:rtl/>
        </w:rPr>
        <w:t>(</w:t>
      </w:r>
      <w:r w:rsidR="00CF55A6" w:rsidRPr="00B24CE6">
        <w:rPr>
          <w:rStyle w:val="a4"/>
          <w:rFonts w:ascii="Simplified Arabic" w:hAnsi="Simplified Arabic" w:cs="Simplified Arabic"/>
          <w:color w:val="000000" w:themeColor="text1"/>
          <w:sz w:val="28"/>
          <w:szCs w:val="28"/>
          <w:rtl/>
        </w:rPr>
        <w:footnoteReference w:id="56"/>
      </w:r>
      <w:r w:rsidR="00CF55A6" w:rsidRPr="00B24CE6">
        <w:rPr>
          <w:rFonts w:ascii="Simplified Arabic" w:hAnsi="Simplified Arabic" w:cs="Simplified Arabic"/>
          <w:color w:val="000000" w:themeColor="text1"/>
          <w:sz w:val="28"/>
          <w:szCs w:val="28"/>
          <w:vertAlign w:val="superscript"/>
          <w:rtl/>
        </w:rPr>
        <w:t>)</w:t>
      </w:r>
      <w:r w:rsidR="00CF55A6" w:rsidRPr="00B24CE6">
        <w:rPr>
          <w:rFonts w:ascii="Simplified Arabic" w:hAnsi="Simplified Arabic" w:cs="Simplified Arabic"/>
          <w:color w:val="000000" w:themeColor="text1"/>
          <w:sz w:val="28"/>
          <w:szCs w:val="28"/>
          <w:rtl/>
        </w:rPr>
        <w:t xml:space="preserve">، </w:t>
      </w:r>
      <w:r w:rsidR="00023F6F" w:rsidRPr="00B24CE6">
        <w:rPr>
          <w:rFonts w:ascii="Simplified Arabic" w:hAnsi="Simplified Arabic" w:cs="Simplified Arabic"/>
          <w:color w:val="000000" w:themeColor="text1"/>
          <w:sz w:val="28"/>
          <w:szCs w:val="28"/>
          <w:rtl/>
        </w:rPr>
        <w:t>وموضع القرعة عند التنازع، منعا</w:t>
      </w:r>
      <w:r w:rsidR="007B5D80" w:rsidRPr="00B24CE6">
        <w:rPr>
          <w:rFonts w:ascii="Simplified Arabic" w:hAnsi="Simplified Arabic" w:cs="Simplified Arabic"/>
          <w:color w:val="000000" w:themeColor="text1"/>
          <w:sz w:val="28"/>
          <w:szCs w:val="28"/>
          <w:rtl/>
        </w:rPr>
        <w:t>ً</w:t>
      </w:r>
      <w:r w:rsidR="00023F6F" w:rsidRPr="00B24CE6">
        <w:rPr>
          <w:rFonts w:ascii="Simplified Arabic" w:hAnsi="Simplified Arabic" w:cs="Simplified Arabic"/>
          <w:color w:val="000000" w:themeColor="text1"/>
          <w:sz w:val="28"/>
          <w:szCs w:val="28"/>
          <w:rtl/>
        </w:rPr>
        <w:t xml:space="preserve"> للضغائن</w:t>
      </w:r>
      <w:r w:rsidR="007C3C5A" w:rsidRPr="00B24CE6">
        <w:rPr>
          <w:rFonts w:ascii="Simplified Arabic" w:hAnsi="Simplified Arabic" w:cs="Simplified Arabic"/>
          <w:color w:val="000000" w:themeColor="text1"/>
          <w:sz w:val="28"/>
          <w:szCs w:val="28"/>
          <w:rtl/>
        </w:rPr>
        <w:t xml:space="preserve"> والأحقاد، وتطييب النفوس، وإنهاء الخصومات بين الناس، والرضا بما جرت به </w:t>
      </w:r>
      <w:r w:rsidR="00A86694" w:rsidRPr="00B24CE6">
        <w:rPr>
          <w:rFonts w:ascii="Simplified Arabic" w:hAnsi="Simplified Arabic" w:cs="Simplified Arabic"/>
          <w:color w:val="000000" w:themeColor="text1"/>
          <w:sz w:val="28"/>
          <w:szCs w:val="28"/>
          <w:rtl/>
        </w:rPr>
        <w:t>الأقدار</w:t>
      </w:r>
      <w:r w:rsidR="00645C2F" w:rsidRPr="00B24CE6">
        <w:rPr>
          <w:rFonts w:ascii="Simplified Arabic" w:hAnsi="Simplified Arabic" w:cs="Simplified Arabic"/>
          <w:color w:val="000000" w:themeColor="text1"/>
          <w:sz w:val="28"/>
          <w:szCs w:val="28"/>
          <w:rtl/>
        </w:rPr>
        <w:t xml:space="preserve">، </w:t>
      </w:r>
      <w:r w:rsidR="007C3C5A" w:rsidRPr="00B24CE6">
        <w:rPr>
          <w:rFonts w:ascii="Simplified Arabic" w:hAnsi="Simplified Arabic" w:cs="Simplified Arabic"/>
          <w:color w:val="000000" w:themeColor="text1"/>
          <w:sz w:val="28"/>
          <w:szCs w:val="28"/>
          <w:rtl/>
        </w:rPr>
        <w:t>فالقرعة تفويض إلى الله تعالى ليعين بقضائه وقدره ما ليس لنا سبيل إلى تعيينه</w:t>
      </w:r>
      <w:r w:rsidR="007C3C5A" w:rsidRPr="00B24CE6">
        <w:rPr>
          <w:rFonts w:ascii="Simplified Arabic" w:hAnsi="Simplified Arabic" w:cs="Simplified Arabic"/>
          <w:color w:val="000000" w:themeColor="text1"/>
          <w:sz w:val="28"/>
          <w:szCs w:val="28"/>
          <w:vertAlign w:val="superscript"/>
          <w:rtl/>
        </w:rPr>
        <w:t>(</w:t>
      </w:r>
      <w:r w:rsidR="007C3C5A" w:rsidRPr="00B24CE6">
        <w:rPr>
          <w:rStyle w:val="a4"/>
          <w:rFonts w:ascii="Simplified Arabic" w:hAnsi="Simplified Arabic" w:cs="Simplified Arabic"/>
          <w:color w:val="000000" w:themeColor="text1"/>
          <w:sz w:val="28"/>
          <w:szCs w:val="28"/>
          <w:rtl/>
        </w:rPr>
        <w:footnoteReference w:id="57"/>
      </w:r>
      <w:r w:rsidR="007C3C5A" w:rsidRPr="00B24CE6">
        <w:rPr>
          <w:rFonts w:ascii="Simplified Arabic" w:hAnsi="Simplified Arabic" w:cs="Simplified Arabic"/>
          <w:color w:val="000000" w:themeColor="text1"/>
          <w:sz w:val="28"/>
          <w:szCs w:val="28"/>
          <w:vertAlign w:val="superscript"/>
          <w:rtl/>
        </w:rPr>
        <w:t>)</w:t>
      </w:r>
      <w:r w:rsidR="007C3C5A" w:rsidRPr="00B24CE6">
        <w:rPr>
          <w:rFonts w:ascii="Simplified Arabic" w:hAnsi="Simplified Arabic" w:cs="Simplified Arabic"/>
          <w:color w:val="000000" w:themeColor="text1"/>
          <w:sz w:val="28"/>
          <w:szCs w:val="28"/>
          <w:rtl/>
        </w:rPr>
        <w:t xml:space="preserve">، </w:t>
      </w:r>
      <w:r w:rsidR="00927314" w:rsidRPr="00B24CE6">
        <w:rPr>
          <w:rFonts w:ascii="Simplified Arabic" w:hAnsi="Simplified Arabic" w:cs="Simplified Arabic"/>
          <w:color w:val="000000" w:themeColor="text1"/>
          <w:sz w:val="28"/>
          <w:szCs w:val="28"/>
          <w:rtl/>
        </w:rPr>
        <w:t>قال</w:t>
      </w:r>
      <w:r w:rsidR="0047381A" w:rsidRPr="00B24CE6">
        <w:rPr>
          <w:rFonts w:ascii="Simplified Arabic" w:hAnsi="Simplified Arabic" w:cs="Simplified Arabic"/>
          <w:color w:val="000000" w:themeColor="text1"/>
          <w:sz w:val="28"/>
          <w:szCs w:val="28"/>
          <w:rtl/>
        </w:rPr>
        <w:t xml:space="preserve"> القرافي: </w:t>
      </w:r>
      <w:r w:rsidR="007B1B3F" w:rsidRPr="00B24CE6">
        <w:rPr>
          <w:rFonts w:ascii="Simplified Arabic" w:hAnsi="Simplified Arabic" w:cs="Simplified Arabic"/>
          <w:color w:val="000000" w:themeColor="text1"/>
          <w:sz w:val="28"/>
          <w:szCs w:val="28"/>
          <w:rtl/>
        </w:rPr>
        <w:t>"</w:t>
      </w:r>
      <w:r w:rsidR="00F00F0A" w:rsidRPr="00B24CE6">
        <w:rPr>
          <w:rFonts w:ascii="Simplified Arabic" w:hAnsi="Simplified Arabic" w:cs="Simplified Arabic"/>
          <w:color w:val="000000" w:themeColor="text1"/>
          <w:sz w:val="28"/>
          <w:szCs w:val="28"/>
          <w:rtl/>
        </w:rPr>
        <w:t xml:space="preserve">متى تعينت المصلحة أو الحق في جهة فلا يجوز </w:t>
      </w:r>
      <w:proofErr w:type="spellStart"/>
      <w:r w:rsidR="00F00F0A" w:rsidRPr="00B24CE6">
        <w:rPr>
          <w:rFonts w:ascii="Simplified Arabic" w:hAnsi="Simplified Arabic" w:cs="Simplified Arabic"/>
          <w:color w:val="000000" w:themeColor="text1"/>
          <w:sz w:val="28"/>
          <w:szCs w:val="28"/>
          <w:rtl/>
        </w:rPr>
        <w:t>الإقراع</w:t>
      </w:r>
      <w:proofErr w:type="spellEnd"/>
      <w:r w:rsidR="00F00F0A" w:rsidRPr="00B24CE6">
        <w:rPr>
          <w:rFonts w:ascii="Simplified Arabic" w:hAnsi="Simplified Arabic" w:cs="Simplified Arabic"/>
          <w:color w:val="000000" w:themeColor="text1"/>
          <w:sz w:val="28"/>
          <w:szCs w:val="28"/>
          <w:rtl/>
        </w:rPr>
        <w:t>، لأن في القرعة ضياع ذلك الحق المعين والمصلحة المتعينة، ومتى تساوت الحقوق والمصالح، واشتبه في المستحق فهذا هو</w:t>
      </w:r>
      <w:r w:rsidR="007B1B3F" w:rsidRPr="00B24CE6">
        <w:rPr>
          <w:rFonts w:ascii="Simplified Arabic" w:hAnsi="Simplified Arabic" w:cs="Simplified Arabic"/>
          <w:color w:val="000000" w:themeColor="text1"/>
          <w:sz w:val="28"/>
          <w:szCs w:val="28"/>
          <w:rtl/>
        </w:rPr>
        <w:t>"</w:t>
      </w:r>
      <w:r w:rsidR="00F00F0A" w:rsidRPr="00B24CE6">
        <w:rPr>
          <w:rFonts w:ascii="Simplified Arabic" w:hAnsi="Simplified Arabic" w:cs="Simplified Arabic"/>
          <w:color w:val="000000" w:themeColor="text1"/>
          <w:sz w:val="28"/>
          <w:szCs w:val="28"/>
          <w:rtl/>
        </w:rPr>
        <w:t xml:space="preserve"> </w:t>
      </w:r>
      <w:r w:rsidR="00927314" w:rsidRPr="00B24CE6">
        <w:rPr>
          <w:rFonts w:ascii="Simplified Arabic" w:hAnsi="Simplified Arabic" w:cs="Simplified Arabic"/>
          <w:color w:val="000000" w:themeColor="text1"/>
          <w:sz w:val="28"/>
          <w:szCs w:val="28"/>
          <w:vertAlign w:val="superscript"/>
          <w:rtl/>
        </w:rPr>
        <w:t>(</w:t>
      </w:r>
      <w:r w:rsidR="00927314" w:rsidRPr="00B24CE6">
        <w:rPr>
          <w:rStyle w:val="a4"/>
          <w:rFonts w:ascii="Simplified Arabic" w:hAnsi="Simplified Arabic" w:cs="Simplified Arabic"/>
          <w:color w:val="000000" w:themeColor="text1"/>
          <w:sz w:val="28"/>
          <w:szCs w:val="28"/>
          <w:rtl/>
        </w:rPr>
        <w:footnoteReference w:id="58"/>
      </w:r>
      <w:r w:rsidR="00927314" w:rsidRPr="00B24CE6">
        <w:rPr>
          <w:rFonts w:ascii="Simplified Arabic" w:hAnsi="Simplified Arabic" w:cs="Simplified Arabic"/>
          <w:color w:val="000000" w:themeColor="text1"/>
          <w:sz w:val="28"/>
          <w:szCs w:val="28"/>
          <w:vertAlign w:val="superscript"/>
          <w:rtl/>
        </w:rPr>
        <w:t>)</w:t>
      </w:r>
      <w:r w:rsidR="0047381A" w:rsidRPr="00B24CE6">
        <w:rPr>
          <w:rFonts w:ascii="Simplified Arabic" w:hAnsi="Simplified Arabic" w:cs="Simplified Arabic"/>
          <w:sz w:val="28"/>
          <w:szCs w:val="28"/>
          <w:rtl/>
        </w:rPr>
        <w:t xml:space="preserve"> </w:t>
      </w:r>
      <w:r w:rsidR="00F00F0A" w:rsidRPr="00B24CE6">
        <w:rPr>
          <w:rFonts w:ascii="Simplified Arabic" w:hAnsi="Simplified Arabic" w:cs="Simplified Arabic"/>
          <w:sz w:val="28"/>
          <w:szCs w:val="28"/>
          <w:rtl/>
        </w:rPr>
        <w:t>.</w:t>
      </w:r>
      <w:r w:rsidR="00D248FD" w:rsidRPr="00B24CE6">
        <w:rPr>
          <w:rFonts w:ascii="Simplified Arabic" w:hAnsi="Simplified Arabic" w:cs="Simplified Arabic"/>
          <w:color w:val="000000" w:themeColor="text1"/>
          <w:sz w:val="28"/>
          <w:szCs w:val="28"/>
          <w:rtl/>
        </w:rPr>
        <w:t xml:space="preserve">وأصل القرعة في كتاب الله عز وجل في قصة المقترعين على </w:t>
      </w:r>
      <w:r w:rsidR="00FF46BC" w:rsidRPr="00B24CE6">
        <w:rPr>
          <w:rFonts w:ascii="Simplified Arabic" w:hAnsi="Simplified Arabic" w:cs="Simplified Arabic"/>
          <w:color w:val="000000" w:themeColor="text1"/>
          <w:sz w:val="28"/>
          <w:szCs w:val="28"/>
          <w:rtl/>
        </w:rPr>
        <w:t>م</w:t>
      </w:r>
      <w:r w:rsidR="00B7532A" w:rsidRPr="00B24CE6">
        <w:rPr>
          <w:rFonts w:ascii="Simplified Arabic" w:hAnsi="Simplified Arabic" w:cs="Simplified Arabic"/>
          <w:color w:val="000000" w:themeColor="text1"/>
          <w:sz w:val="28"/>
          <w:szCs w:val="28"/>
          <w:rtl/>
        </w:rPr>
        <w:t xml:space="preserve">ريم </w:t>
      </w:r>
      <w:proofErr w:type="spellStart"/>
      <w:r w:rsidR="00B7532A" w:rsidRPr="00B24CE6">
        <w:rPr>
          <w:rFonts w:ascii="Simplified Arabic" w:hAnsi="Simplified Arabic" w:cs="Simplified Arabic"/>
          <w:color w:val="000000" w:themeColor="text1"/>
          <w:sz w:val="28"/>
          <w:szCs w:val="28"/>
          <w:rtl/>
        </w:rPr>
        <w:t>والمقارعين</w:t>
      </w:r>
      <w:proofErr w:type="spellEnd"/>
      <w:r w:rsidR="00B7532A" w:rsidRPr="00B24CE6">
        <w:rPr>
          <w:rFonts w:ascii="Simplified Arabic" w:hAnsi="Simplified Arabic" w:cs="Simplified Arabic"/>
          <w:color w:val="000000" w:themeColor="text1"/>
          <w:sz w:val="28"/>
          <w:szCs w:val="28"/>
          <w:rtl/>
        </w:rPr>
        <w:t xml:space="preserve"> يونس عليه السلام:</w:t>
      </w:r>
    </w:p>
    <w:p w:rsidR="00DB6234" w:rsidRPr="00B24CE6" w:rsidRDefault="00B7532A" w:rsidP="00672F51">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color w:val="000000" w:themeColor="text1"/>
          <w:sz w:val="28"/>
          <w:szCs w:val="28"/>
          <w:rtl/>
        </w:rPr>
        <w:lastRenderedPageBreak/>
        <w:t>أ.</w:t>
      </w:r>
      <w:r w:rsidR="00A86694" w:rsidRPr="00B24CE6">
        <w:rPr>
          <w:rFonts w:ascii="Simplified Arabic" w:hAnsi="Simplified Arabic" w:cs="Simplified Arabic"/>
          <w:color w:val="000000" w:themeColor="text1"/>
          <w:sz w:val="28"/>
          <w:szCs w:val="28"/>
          <w:rtl/>
        </w:rPr>
        <w:t xml:space="preserve"> </w:t>
      </w:r>
      <w:r w:rsidR="00B01A44" w:rsidRPr="00B24CE6">
        <w:rPr>
          <w:rFonts w:ascii="Simplified Arabic" w:hAnsi="Simplified Arabic" w:cs="Simplified Arabic"/>
          <w:color w:val="000000" w:themeColor="text1"/>
          <w:sz w:val="28"/>
          <w:szCs w:val="28"/>
          <w:rtl/>
        </w:rPr>
        <w:t xml:space="preserve">قال تعالى : </w:t>
      </w:r>
      <w:r w:rsidR="005355BB" w:rsidRPr="00B24CE6">
        <w:rPr>
          <w:rFonts w:ascii="Simplified Arabic" w:hAnsi="Simplified Arabic" w:cs="Simplified Arabic"/>
          <w:b/>
          <w:bCs/>
          <w:color w:val="000000" w:themeColor="text1"/>
          <w:sz w:val="28"/>
          <w:szCs w:val="28"/>
          <w:rtl/>
        </w:rPr>
        <w:t>﴿</w:t>
      </w:r>
      <w:proofErr w:type="spellStart"/>
      <w:r w:rsidR="005355BB" w:rsidRPr="00B24CE6">
        <w:rPr>
          <w:rFonts w:ascii="Simplified Arabic" w:hAnsi="Simplified Arabic" w:cs="Simplified Arabic"/>
          <w:b/>
          <w:bCs/>
          <w:color w:val="000000" w:themeColor="text1"/>
          <w:sz w:val="28"/>
          <w:szCs w:val="28"/>
          <w:rtl/>
        </w:rPr>
        <w:t>ذَٰلِكَ</w:t>
      </w:r>
      <w:proofErr w:type="spellEnd"/>
      <w:r w:rsidR="005355BB" w:rsidRPr="00B24CE6">
        <w:rPr>
          <w:rFonts w:ascii="Simplified Arabic" w:hAnsi="Simplified Arabic" w:cs="Simplified Arabic"/>
          <w:b/>
          <w:bCs/>
          <w:color w:val="000000" w:themeColor="text1"/>
          <w:sz w:val="28"/>
          <w:szCs w:val="28"/>
          <w:rtl/>
        </w:rPr>
        <w:t xml:space="preserve"> </w:t>
      </w:r>
      <w:proofErr w:type="spellStart"/>
      <w:r w:rsidR="005355BB" w:rsidRPr="00B24CE6">
        <w:rPr>
          <w:rFonts w:ascii="Simplified Arabic" w:hAnsi="Simplified Arabic" w:cs="Simplified Arabic"/>
          <w:b/>
          <w:bCs/>
          <w:color w:val="000000" w:themeColor="text1"/>
          <w:sz w:val="28"/>
          <w:szCs w:val="28"/>
          <w:rtl/>
        </w:rPr>
        <w:t>مِنۡ</w:t>
      </w:r>
      <w:proofErr w:type="spellEnd"/>
      <w:r w:rsidR="005355BB" w:rsidRPr="00B24CE6">
        <w:rPr>
          <w:rFonts w:ascii="Simplified Arabic" w:hAnsi="Simplified Arabic" w:cs="Simplified Arabic"/>
          <w:b/>
          <w:bCs/>
          <w:color w:val="000000" w:themeColor="text1"/>
          <w:sz w:val="28"/>
          <w:szCs w:val="28"/>
          <w:rtl/>
        </w:rPr>
        <w:t xml:space="preserve"> </w:t>
      </w:r>
      <w:proofErr w:type="spellStart"/>
      <w:r w:rsidR="005355BB" w:rsidRPr="00B24CE6">
        <w:rPr>
          <w:rFonts w:ascii="Simplified Arabic" w:hAnsi="Simplified Arabic" w:cs="Simplified Arabic"/>
          <w:b/>
          <w:bCs/>
          <w:color w:val="000000" w:themeColor="text1"/>
          <w:sz w:val="28"/>
          <w:szCs w:val="28"/>
          <w:rtl/>
        </w:rPr>
        <w:t>أَنۢبَآءِ</w:t>
      </w:r>
      <w:proofErr w:type="spellEnd"/>
      <w:r w:rsidR="005355BB" w:rsidRPr="00B24CE6">
        <w:rPr>
          <w:rFonts w:ascii="Simplified Arabic" w:hAnsi="Simplified Arabic" w:cs="Simplified Arabic"/>
          <w:b/>
          <w:bCs/>
          <w:color w:val="000000" w:themeColor="text1"/>
          <w:sz w:val="28"/>
          <w:szCs w:val="28"/>
          <w:rtl/>
        </w:rPr>
        <w:t xml:space="preserve"> </w:t>
      </w:r>
      <w:proofErr w:type="spellStart"/>
      <w:r w:rsidR="005355BB" w:rsidRPr="00B24CE6">
        <w:rPr>
          <w:rFonts w:ascii="Simplified Arabic" w:hAnsi="Simplified Arabic" w:cs="Simplified Arabic"/>
          <w:b/>
          <w:bCs/>
          <w:color w:val="000000" w:themeColor="text1"/>
          <w:sz w:val="28"/>
          <w:szCs w:val="28"/>
          <w:rtl/>
        </w:rPr>
        <w:t>ٱلۡغَيۡبِ</w:t>
      </w:r>
      <w:proofErr w:type="spellEnd"/>
      <w:r w:rsidR="005355BB" w:rsidRPr="00B24CE6">
        <w:rPr>
          <w:rFonts w:ascii="Simplified Arabic" w:hAnsi="Simplified Arabic" w:cs="Simplified Arabic"/>
          <w:b/>
          <w:bCs/>
          <w:color w:val="000000" w:themeColor="text1"/>
          <w:sz w:val="28"/>
          <w:szCs w:val="28"/>
          <w:rtl/>
        </w:rPr>
        <w:t xml:space="preserve"> نُوحِيهِ </w:t>
      </w:r>
      <w:proofErr w:type="spellStart"/>
      <w:r w:rsidR="005355BB" w:rsidRPr="00B24CE6">
        <w:rPr>
          <w:rFonts w:ascii="Simplified Arabic" w:hAnsi="Simplified Arabic" w:cs="Simplified Arabic"/>
          <w:b/>
          <w:bCs/>
          <w:color w:val="000000" w:themeColor="text1"/>
          <w:sz w:val="28"/>
          <w:szCs w:val="28"/>
          <w:rtl/>
        </w:rPr>
        <w:t>إِلَيۡكَۚ</w:t>
      </w:r>
      <w:proofErr w:type="spellEnd"/>
      <w:r w:rsidR="005355BB" w:rsidRPr="00B24CE6">
        <w:rPr>
          <w:rFonts w:ascii="Simplified Arabic" w:hAnsi="Simplified Arabic" w:cs="Simplified Arabic"/>
          <w:b/>
          <w:bCs/>
          <w:color w:val="000000" w:themeColor="text1"/>
          <w:sz w:val="28"/>
          <w:szCs w:val="28"/>
          <w:rtl/>
        </w:rPr>
        <w:t xml:space="preserve"> وَمَا كُنتَ </w:t>
      </w:r>
      <w:proofErr w:type="spellStart"/>
      <w:r w:rsidR="005355BB" w:rsidRPr="00B24CE6">
        <w:rPr>
          <w:rFonts w:ascii="Simplified Arabic" w:hAnsi="Simplified Arabic" w:cs="Simplified Arabic"/>
          <w:b/>
          <w:bCs/>
          <w:color w:val="000000" w:themeColor="text1"/>
          <w:sz w:val="28"/>
          <w:szCs w:val="28"/>
          <w:rtl/>
        </w:rPr>
        <w:t>لَدَيۡهِمۡ</w:t>
      </w:r>
      <w:proofErr w:type="spellEnd"/>
      <w:r w:rsidR="005355BB" w:rsidRPr="00B24CE6">
        <w:rPr>
          <w:rFonts w:ascii="Simplified Arabic" w:hAnsi="Simplified Arabic" w:cs="Simplified Arabic"/>
          <w:b/>
          <w:bCs/>
          <w:color w:val="000000" w:themeColor="text1"/>
          <w:sz w:val="28"/>
          <w:szCs w:val="28"/>
          <w:rtl/>
        </w:rPr>
        <w:t xml:space="preserve"> </w:t>
      </w:r>
      <w:proofErr w:type="spellStart"/>
      <w:r w:rsidR="005355BB" w:rsidRPr="00B24CE6">
        <w:rPr>
          <w:rFonts w:ascii="Simplified Arabic" w:hAnsi="Simplified Arabic" w:cs="Simplified Arabic"/>
          <w:b/>
          <w:bCs/>
          <w:color w:val="000000" w:themeColor="text1"/>
          <w:sz w:val="28"/>
          <w:szCs w:val="28"/>
          <w:rtl/>
        </w:rPr>
        <w:t>إِذۡ</w:t>
      </w:r>
      <w:proofErr w:type="spellEnd"/>
      <w:r w:rsidR="005355BB" w:rsidRPr="00B24CE6">
        <w:rPr>
          <w:rFonts w:ascii="Simplified Arabic" w:hAnsi="Simplified Arabic" w:cs="Simplified Arabic"/>
          <w:b/>
          <w:bCs/>
          <w:color w:val="000000" w:themeColor="text1"/>
          <w:sz w:val="28"/>
          <w:szCs w:val="28"/>
          <w:rtl/>
        </w:rPr>
        <w:t xml:space="preserve"> </w:t>
      </w:r>
      <w:proofErr w:type="spellStart"/>
      <w:r w:rsidR="005355BB" w:rsidRPr="00B24CE6">
        <w:rPr>
          <w:rFonts w:ascii="Simplified Arabic" w:hAnsi="Simplified Arabic" w:cs="Simplified Arabic"/>
          <w:b/>
          <w:bCs/>
          <w:color w:val="000000" w:themeColor="text1"/>
          <w:sz w:val="28"/>
          <w:szCs w:val="28"/>
          <w:rtl/>
        </w:rPr>
        <w:t>يُلۡقُونَ</w:t>
      </w:r>
      <w:proofErr w:type="spellEnd"/>
      <w:r w:rsidR="005355BB" w:rsidRPr="00B24CE6">
        <w:rPr>
          <w:rFonts w:ascii="Simplified Arabic" w:hAnsi="Simplified Arabic" w:cs="Simplified Arabic"/>
          <w:b/>
          <w:bCs/>
          <w:color w:val="000000" w:themeColor="text1"/>
          <w:sz w:val="28"/>
          <w:szCs w:val="28"/>
          <w:rtl/>
        </w:rPr>
        <w:t xml:space="preserve"> </w:t>
      </w:r>
      <w:proofErr w:type="spellStart"/>
      <w:r w:rsidR="005355BB" w:rsidRPr="00B24CE6">
        <w:rPr>
          <w:rFonts w:ascii="Simplified Arabic" w:hAnsi="Simplified Arabic" w:cs="Simplified Arabic"/>
          <w:b/>
          <w:bCs/>
          <w:color w:val="000000" w:themeColor="text1"/>
          <w:sz w:val="28"/>
          <w:szCs w:val="28"/>
          <w:rtl/>
        </w:rPr>
        <w:t>أَقۡلَٰمَهُمۡ</w:t>
      </w:r>
      <w:proofErr w:type="spellEnd"/>
      <w:r w:rsidR="005355BB" w:rsidRPr="00B24CE6">
        <w:rPr>
          <w:rFonts w:ascii="Simplified Arabic" w:hAnsi="Simplified Arabic" w:cs="Simplified Arabic"/>
          <w:b/>
          <w:bCs/>
          <w:color w:val="000000" w:themeColor="text1"/>
          <w:sz w:val="28"/>
          <w:szCs w:val="28"/>
          <w:rtl/>
        </w:rPr>
        <w:t xml:space="preserve"> </w:t>
      </w:r>
      <w:proofErr w:type="spellStart"/>
      <w:r w:rsidR="005355BB" w:rsidRPr="00B24CE6">
        <w:rPr>
          <w:rFonts w:ascii="Simplified Arabic" w:hAnsi="Simplified Arabic" w:cs="Simplified Arabic"/>
          <w:b/>
          <w:bCs/>
          <w:color w:val="000000" w:themeColor="text1"/>
          <w:sz w:val="28"/>
          <w:szCs w:val="28"/>
          <w:rtl/>
        </w:rPr>
        <w:t>أَيُّهُمۡ</w:t>
      </w:r>
      <w:proofErr w:type="spellEnd"/>
      <w:r w:rsidR="005355BB" w:rsidRPr="00B24CE6">
        <w:rPr>
          <w:rFonts w:ascii="Simplified Arabic" w:hAnsi="Simplified Arabic" w:cs="Simplified Arabic"/>
          <w:b/>
          <w:bCs/>
          <w:color w:val="000000" w:themeColor="text1"/>
          <w:sz w:val="28"/>
          <w:szCs w:val="28"/>
          <w:rtl/>
        </w:rPr>
        <w:t xml:space="preserve"> </w:t>
      </w:r>
      <w:proofErr w:type="spellStart"/>
      <w:r w:rsidR="005355BB" w:rsidRPr="00B24CE6">
        <w:rPr>
          <w:rFonts w:ascii="Simplified Arabic" w:hAnsi="Simplified Arabic" w:cs="Simplified Arabic"/>
          <w:b/>
          <w:bCs/>
          <w:color w:val="000000" w:themeColor="text1"/>
          <w:sz w:val="28"/>
          <w:szCs w:val="28"/>
          <w:rtl/>
        </w:rPr>
        <w:t>يَكۡفُلُ</w:t>
      </w:r>
      <w:proofErr w:type="spellEnd"/>
      <w:r w:rsidR="005355BB" w:rsidRPr="00B24CE6">
        <w:rPr>
          <w:rFonts w:ascii="Simplified Arabic" w:hAnsi="Simplified Arabic" w:cs="Simplified Arabic"/>
          <w:b/>
          <w:bCs/>
          <w:color w:val="000000" w:themeColor="text1"/>
          <w:sz w:val="28"/>
          <w:szCs w:val="28"/>
          <w:rtl/>
        </w:rPr>
        <w:t xml:space="preserve"> </w:t>
      </w:r>
      <w:proofErr w:type="spellStart"/>
      <w:r w:rsidR="005355BB" w:rsidRPr="00B24CE6">
        <w:rPr>
          <w:rFonts w:ascii="Simplified Arabic" w:hAnsi="Simplified Arabic" w:cs="Simplified Arabic"/>
          <w:b/>
          <w:bCs/>
          <w:color w:val="000000" w:themeColor="text1"/>
          <w:sz w:val="28"/>
          <w:szCs w:val="28"/>
          <w:rtl/>
        </w:rPr>
        <w:t>مَرۡيَمَ</w:t>
      </w:r>
      <w:proofErr w:type="spellEnd"/>
      <w:r w:rsidR="005355BB" w:rsidRPr="00B24CE6">
        <w:rPr>
          <w:rFonts w:ascii="Simplified Arabic" w:hAnsi="Simplified Arabic" w:cs="Simplified Arabic"/>
          <w:b/>
          <w:bCs/>
          <w:color w:val="000000" w:themeColor="text1"/>
          <w:sz w:val="28"/>
          <w:szCs w:val="28"/>
          <w:rtl/>
        </w:rPr>
        <w:t xml:space="preserve"> وَمَا كُنتَ</w:t>
      </w:r>
      <w:r w:rsidR="00285915" w:rsidRPr="00B24CE6">
        <w:rPr>
          <w:rFonts w:ascii="Simplified Arabic" w:hAnsi="Simplified Arabic" w:cs="Simplified Arabic"/>
          <w:b/>
          <w:bCs/>
          <w:color w:val="000000" w:themeColor="text1"/>
          <w:sz w:val="28"/>
          <w:szCs w:val="28"/>
          <w:rtl/>
        </w:rPr>
        <w:t xml:space="preserve"> </w:t>
      </w:r>
      <w:proofErr w:type="spellStart"/>
      <w:r w:rsidR="00285915" w:rsidRPr="00B24CE6">
        <w:rPr>
          <w:rFonts w:ascii="Simplified Arabic" w:hAnsi="Simplified Arabic" w:cs="Simplified Arabic"/>
          <w:b/>
          <w:bCs/>
          <w:color w:val="000000" w:themeColor="text1"/>
          <w:sz w:val="28"/>
          <w:szCs w:val="28"/>
          <w:rtl/>
        </w:rPr>
        <w:t>لَدَيۡهِمۡ</w:t>
      </w:r>
      <w:proofErr w:type="spellEnd"/>
      <w:r w:rsidR="00285915" w:rsidRPr="00B24CE6">
        <w:rPr>
          <w:rFonts w:ascii="Simplified Arabic" w:hAnsi="Simplified Arabic" w:cs="Simplified Arabic"/>
          <w:b/>
          <w:bCs/>
          <w:color w:val="000000" w:themeColor="text1"/>
          <w:sz w:val="28"/>
          <w:szCs w:val="28"/>
          <w:rtl/>
        </w:rPr>
        <w:t xml:space="preserve"> </w:t>
      </w:r>
      <w:proofErr w:type="spellStart"/>
      <w:r w:rsidR="00285915" w:rsidRPr="00B24CE6">
        <w:rPr>
          <w:rFonts w:ascii="Simplified Arabic" w:hAnsi="Simplified Arabic" w:cs="Simplified Arabic"/>
          <w:b/>
          <w:bCs/>
          <w:color w:val="000000" w:themeColor="text1"/>
          <w:sz w:val="28"/>
          <w:szCs w:val="28"/>
          <w:rtl/>
        </w:rPr>
        <w:t>إِذۡ</w:t>
      </w:r>
      <w:proofErr w:type="spellEnd"/>
      <w:r w:rsidR="00285915" w:rsidRPr="00B24CE6">
        <w:rPr>
          <w:rFonts w:ascii="Simplified Arabic" w:hAnsi="Simplified Arabic" w:cs="Simplified Arabic"/>
          <w:b/>
          <w:bCs/>
          <w:color w:val="000000" w:themeColor="text1"/>
          <w:sz w:val="28"/>
          <w:szCs w:val="28"/>
          <w:rtl/>
        </w:rPr>
        <w:t xml:space="preserve"> </w:t>
      </w:r>
      <w:proofErr w:type="spellStart"/>
      <w:r w:rsidR="00285915" w:rsidRPr="00B24CE6">
        <w:rPr>
          <w:rFonts w:ascii="Simplified Arabic" w:hAnsi="Simplified Arabic" w:cs="Simplified Arabic"/>
          <w:b/>
          <w:bCs/>
          <w:color w:val="000000" w:themeColor="text1"/>
          <w:sz w:val="28"/>
          <w:szCs w:val="28"/>
          <w:rtl/>
        </w:rPr>
        <w:t>يَخۡتَصِمُونَ</w:t>
      </w:r>
      <w:proofErr w:type="spellEnd"/>
      <w:r w:rsidR="005355BB" w:rsidRPr="00B24CE6">
        <w:rPr>
          <w:rFonts w:ascii="Simplified Arabic" w:hAnsi="Simplified Arabic" w:cs="Simplified Arabic"/>
          <w:b/>
          <w:bCs/>
          <w:color w:val="000000" w:themeColor="text1"/>
          <w:sz w:val="28"/>
          <w:szCs w:val="28"/>
          <w:rtl/>
        </w:rPr>
        <w:t>﴾</w:t>
      </w:r>
      <w:r w:rsidR="00672F51" w:rsidRPr="00B24CE6">
        <w:rPr>
          <w:rFonts w:ascii="Simplified Arabic" w:hAnsi="Simplified Arabic" w:cs="Simplified Arabic"/>
          <w:b/>
          <w:bCs/>
          <w:color w:val="000000" w:themeColor="text1"/>
          <w:sz w:val="28"/>
          <w:szCs w:val="28"/>
          <w:vertAlign w:val="superscript"/>
          <w:rtl/>
        </w:rPr>
        <w:t>(</w:t>
      </w:r>
      <w:r w:rsidR="00672F51" w:rsidRPr="00B24CE6">
        <w:rPr>
          <w:rStyle w:val="a4"/>
          <w:rFonts w:ascii="Simplified Arabic" w:hAnsi="Simplified Arabic" w:cs="Simplified Arabic"/>
          <w:b/>
          <w:bCs/>
          <w:color w:val="000000" w:themeColor="text1"/>
          <w:sz w:val="28"/>
          <w:szCs w:val="28"/>
          <w:rtl/>
        </w:rPr>
        <w:footnoteReference w:id="59"/>
      </w:r>
      <w:r w:rsidR="00672F51" w:rsidRPr="00B24CE6">
        <w:rPr>
          <w:rFonts w:ascii="Simplified Arabic" w:hAnsi="Simplified Arabic" w:cs="Simplified Arabic"/>
          <w:b/>
          <w:bCs/>
          <w:color w:val="000000" w:themeColor="text1"/>
          <w:sz w:val="28"/>
          <w:szCs w:val="28"/>
          <w:vertAlign w:val="superscript"/>
          <w:rtl/>
        </w:rPr>
        <w:t>)</w:t>
      </w:r>
      <w:r w:rsidR="005355BB" w:rsidRPr="00B24CE6">
        <w:rPr>
          <w:rFonts w:ascii="Simplified Arabic" w:hAnsi="Simplified Arabic" w:cs="Simplified Arabic"/>
          <w:color w:val="000000" w:themeColor="text1"/>
          <w:sz w:val="28"/>
          <w:szCs w:val="28"/>
          <w:rtl/>
        </w:rPr>
        <w:t xml:space="preserve"> </w:t>
      </w:r>
      <w:r w:rsidR="00672F51" w:rsidRPr="00B24CE6">
        <w:rPr>
          <w:rFonts w:ascii="Simplified Arabic" w:hAnsi="Simplified Arabic" w:cs="Simplified Arabic"/>
          <w:color w:val="000000" w:themeColor="text1"/>
          <w:sz w:val="28"/>
          <w:szCs w:val="28"/>
          <w:rtl/>
        </w:rPr>
        <w:t xml:space="preserve">، </w:t>
      </w:r>
      <w:r w:rsidR="00E166D2" w:rsidRPr="00B24CE6">
        <w:rPr>
          <w:rFonts w:ascii="Simplified Arabic" w:hAnsi="Simplified Arabic" w:cs="Simplified Arabic"/>
          <w:color w:val="000000" w:themeColor="text1"/>
          <w:sz w:val="28"/>
          <w:szCs w:val="28"/>
          <w:rtl/>
        </w:rPr>
        <w:t xml:space="preserve">قال </w:t>
      </w:r>
      <w:r w:rsidR="00FF46BC" w:rsidRPr="00B24CE6">
        <w:rPr>
          <w:rFonts w:ascii="Simplified Arabic" w:hAnsi="Simplified Arabic" w:cs="Simplified Arabic"/>
          <w:color w:val="000000" w:themeColor="text1"/>
          <w:sz w:val="28"/>
          <w:szCs w:val="28"/>
          <w:rtl/>
        </w:rPr>
        <w:t xml:space="preserve">ابن عباس: " لما وضعت مريم في المسجد اقترع عليها أهل المصلى، وهم يكتبون الوحي، فاقترعوا بأقلامهم أيهم يكفلها " وهذا متفق عليه بين أهل التفسير </w:t>
      </w:r>
      <w:r w:rsidR="00FF46BC" w:rsidRPr="00B24CE6">
        <w:rPr>
          <w:rFonts w:ascii="Simplified Arabic" w:hAnsi="Simplified Arabic" w:cs="Simplified Arabic"/>
          <w:color w:val="000000" w:themeColor="text1"/>
          <w:sz w:val="28"/>
          <w:szCs w:val="28"/>
          <w:vertAlign w:val="superscript"/>
          <w:rtl/>
        </w:rPr>
        <w:t>(</w:t>
      </w:r>
      <w:r w:rsidR="00FF46BC" w:rsidRPr="00B24CE6">
        <w:rPr>
          <w:rStyle w:val="a4"/>
          <w:rFonts w:ascii="Simplified Arabic" w:hAnsi="Simplified Arabic" w:cs="Simplified Arabic"/>
          <w:color w:val="000000" w:themeColor="text1"/>
          <w:sz w:val="28"/>
          <w:szCs w:val="28"/>
          <w:rtl/>
        </w:rPr>
        <w:footnoteReference w:id="60"/>
      </w:r>
      <w:r w:rsidR="00FF46BC" w:rsidRPr="00B24CE6">
        <w:rPr>
          <w:rFonts w:ascii="Simplified Arabic" w:hAnsi="Simplified Arabic" w:cs="Simplified Arabic"/>
          <w:color w:val="000000" w:themeColor="text1"/>
          <w:sz w:val="28"/>
          <w:szCs w:val="28"/>
          <w:vertAlign w:val="superscript"/>
          <w:rtl/>
        </w:rPr>
        <w:t>)</w:t>
      </w:r>
      <w:r w:rsidR="00F62F14" w:rsidRPr="00B24CE6">
        <w:rPr>
          <w:rFonts w:ascii="Simplified Arabic" w:hAnsi="Simplified Arabic" w:cs="Simplified Arabic"/>
          <w:color w:val="000000" w:themeColor="text1"/>
          <w:sz w:val="28"/>
          <w:szCs w:val="28"/>
          <w:vertAlign w:val="superscript"/>
          <w:rtl/>
        </w:rPr>
        <w:t xml:space="preserve"> </w:t>
      </w:r>
      <w:r w:rsidR="00212811" w:rsidRPr="00B24CE6">
        <w:rPr>
          <w:rFonts w:ascii="Simplified Arabic" w:hAnsi="Simplified Arabic" w:cs="Simplified Arabic"/>
          <w:color w:val="000000" w:themeColor="text1"/>
          <w:sz w:val="28"/>
          <w:szCs w:val="28"/>
          <w:rtl/>
        </w:rPr>
        <w:t>.</w:t>
      </w:r>
    </w:p>
    <w:p w:rsidR="00D16951" w:rsidRPr="00B24CE6" w:rsidRDefault="00B7532A" w:rsidP="00D16951">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ب. </w:t>
      </w:r>
      <w:r w:rsidR="00B01A44" w:rsidRPr="00B24CE6">
        <w:rPr>
          <w:rFonts w:ascii="Simplified Arabic" w:hAnsi="Simplified Arabic" w:cs="Simplified Arabic"/>
          <w:color w:val="000000" w:themeColor="text1"/>
          <w:sz w:val="28"/>
          <w:szCs w:val="28"/>
          <w:rtl/>
        </w:rPr>
        <w:t>قال تعالى</w:t>
      </w:r>
      <w:r w:rsidR="00596355" w:rsidRPr="00B24CE6">
        <w:rPr>
          <w:rFonts w:ascii="Simplified Arabic" w:hAnsi="Simplified Arabic" w:cs="Simplified Arabic"/>
          <w:color w:val="000000" w:themeColor="text1"/>
          <w:sz w:val="28"/>
          <w:szCs w:val="28"/>
          <w:rtl/>
        </w:rPr>
        <w:t>:</w:t>
      </w:r>
      <w:r w:rsidR="00B01A44" w:rsidRPr="00B24CE6">
        <w:rPr>
          <w:rFonts w:ascii="Simplified Arabic" w:hAnsi="Simplified Arabic" w:cs="Simplified Arabic"/>
          <w:color w:val="000000" w:themeColor="text1"/>
          <w:sz w:val="28"/>
          <w:szCs w:val="28"/>
          <w:rtl/>
        </w:rPr>
        <w:t xml:space="preserve"> </w:t>
      </w:r>
      <w:r w:rsidR="008E0AEA" w:rsidRPr="00B24CE6">
        <w:rPr>
          <w:rFonts w:ascii="Simplified Arabic" w:hAnsi="Simplified Arabic" w:cs="Simplified Arabic"/>
          <w:color w:val="000000" w:themeColor="text1"/>
          <w:sz w:val="28"/>
          <w:szCs w:val="28"/>
          <w:rtl/>
        </w:rPr>
        <w:t>﴿</w:t>
      </w:r>
      <w:r w:rsidR="008E0AEA" w:rsidRPr="00B24CE6">
        <w:rPr>
          <w:rFonts w:ascii="Simplified Arabic" w:hAnsi="Simplified Arabic" w:cs="Simplified Arabic"/>
          <w:b/>
          <w:bCs/>
          <w:color w:val="000000" w:themeColor="text1"/>
          <w:sz w:val="28"/>
          <w:szCs w:val="28"/>
          <w:rtl/>
        </w:rPr>
        <w:t xml:space="preserve">وَإِنَّ يُونُسَ لَمِنَ </w:t>
      </w:r>
      <w:proofErr w:type="spellStart"/>
      <w:r w:rsidR="008E0AEA" w:rsidRPr="00B24CE6">
        <w:rPr>
          <w:rFonts w:ascii="Simplified Arabic" w:hAnsi="Simplified Arabic" w:cs="Simplified Arabic"/>
          <w:b/>
          <w:bCs/>
          <w:color w:val="000000" w:themeColor="text1"/>
          <w:sz w:val="28"/>
          <w:szCs w:val="28"/>
          <w:rtl/>
        </w:rPr>
        <w:t>ٱلۡمُرۡسَلِينَ</w:t>
      </w:r>
      <w:proofErr w:type="spellEnd"/>
      <w:r w:rsidR="00F646AA" w:rsidRPr="00B24CE6">
        <w:rPr>
          <w:rFonts w:ascii="Simplified Arabic" w:hAnsi="Simplified Arabic" w:cs="Simplified Arabic"/>
          <w:b/>
          <w:bCs/>
          <w:color w:val="000000" w:themeColor="text1"/>
          <w:sz w:val="28"/>
          <w:szCs w:val="28"/>
          <w:rtl/>
        </w:rPr>
        <w:t xml:space="preserve"> (</w:t>
      </w:r>
      <w:r w:rsidR="008E0AEA" w:rsidRPr="00B24CE6">
        <w:rPr>
          <w:rFonts w:ascii="Simplified Arabic" w:hAnsi="Simplified Arabic" w:cs="Simplified Arabic"/>
          <w:b/>
          <w:bCs/>
          <w:color w:val="000000" w:themeColor="text1"/>
          <w:sz w:val="28"/>
          <w:szCs w:val="28"/>
          <w:rtl/>
        </w:rPr>
        <w:t>139</w:t>
      </w:r>
      <w:r w:rsidR="00F646AA" w:rsidRPr="00B24CE6">
        <w:rPr>
          <w:rFonts w:ascii="Simplified Arabic" w:hAnsi="Simplified Arabic" w:cs="Simplified Arabic"/>
          <w:b/>
          <w:bCs/>
          <w:color w:val="000000" w:themeColor="text1"/>
          <w:sz w:val="28"/>
          <w:szCs w:val="28"/>
          <w:rtl/>
        </w:rPr>
        <w:t>)</w:t>
      </w:r>
      <w:r w:rsidR="008E0AEA" w:rsidRPr="00B24CE6">
        <w:rPr>
          <w:rFonts w:ascii="Simplified Arabic" w:hAnsi="Simplified Arabic" w:cs="Simplified Arabic"/>
          <w:b/>
          <w:bCs/>
          <w:color w:val="000000" w:themeColor="text1"/>
          <w:sz w:val="28"/>
          <w:szCs w:val="28"/>
          <w:rtl/>
        </w:rPr>
        <w:t xml:space="preserve"> </w:t>
      </w:r>
      <w:r w:rsidR="008E0AEA" w:rsidRPr="00B24CE6">
        <w:rPr>
          <w:rFonts w:ascii="Simplified Arabic" w:hAnsi="Simplified Arabic" w:cs="Simplified Arabic"/>
          <w:b/>
          <w:bCs/>
          <w:sz w:val="28"/>
          <w:szCs w:val="28"/>
          <w:rtl/>
        </w:rPr>
        <w:t xml:space="preserve"> </w:t>
      </w:r>
      <w:proofErr w:type="spellStart"/>
      <w:r w:rsidR="008E0AEA" w:rsidRPr="00B24CE6">
        <w:rPr>
          <w:rFonts w:ascii="Simplified Arabic" w:hAnsi="Simplified Arabic" w:cs="Simplified Arabic"/>
          <w:b/>
          <w:bCs/>
          <w:color w:val="000000" w:themeColor="text1"/>
          <w:sz w:val="28"/>
          <w:szCs w:val="28"/>
          <w:rtl/>
        </w:rPr>
        <w:t>إِذۡ</w:t>
      </w:r>
      <w:proofErr w:type="spellEnd"/>
      <w:r w:rsidR="008E0AEA" w:rsidRPr="00B24CE6">
        <w:rPr>
          <w:rFonts w:ascii="Simplified Arabic" w:hAnsi="Simplified Arabic" w:cs="Simplified Arabic"/>
          <w:b/>
          <w:bCs/>
          <w:color w:val="000000" w:themeColor="text1"/>
          <w:sz w:val="28"/>
          <w:szCs w:val="28"/>
          <w:rtl/>
        </w:rPr>
        <w:t xml:space="preserve"> أَبَقَ إِلَى </w:t>
      </w:r>
      <w:proofErr w:type="spellStart"/>
      <w:r w:rsidR="008E0AEA" w:rsidRPr="00B24CE6">
        <w:rPr>
          <w:rFonts w:ascii="Simplified Arabic" w:hAnsi="Simplified Arabic" w:cs="Simplified Arabic"/>
          <w:b/>
          <w:bCs/>
          <w:color w:val="000000" w:themeColor="text1"/>
          <w:sz w:val="28"/>
          <w:szCs w:val="28"/>
          <w:rtl/>
        </w:rPr>
        <w:t>ٱلۡفُلۡكِ</w:t>
      </w:r>
      <w:proofErr w:type="spellEnd"/>
      <w:r w:rsidR="008E0AEA" w:rsidRPr="00B24CE6">
        <w:rPr>
          <w:rFonts w:ascii="Simplified Arabic" w:hAnsi="Simplified Arabic" w:cs="Simplified Arabic"/>
          <w:b/>
          <w:bCs/>
          <w:color w:val="000000" w:themeColor="text1"/>
          <w:sz w:val="28"/>
          <w:szCs w:val="28"/>
          <w:rtl/>
        </w:rPr>
        <w:t xml:space="preserve"> </w:t>
      </w:r>
      <w:proofErr w:type="spellStart"/>
      <w:r w:rsidR="008E0AEA" w:rsidRPr="00B24CE6">
        <w:rPr>
          <w:rFonts w:ascii="Simplified Arabic" w:hAnsi="Simplified Arabic" w:cs="Simplified Arabic"/>
          <w:b/>
          <w:bCs/>
          <w:color w:val="000000" w:themeColor="text1"/>
          <w:sz w:val="28"/>
          <w:szCs w:val="28"/>
          <w:rtl/>
        </w:rPr>
        <w:t>ٱلۡمَشۡحُونِ</w:t>
      </w:r>
      <w:proofErr w:type="spellEnd"/>
      <w:r w:rsidR="008E0AEA" w:rsidRPr="00B24CE6">
        <w:rPr>
          <w:rFonts w:ascii="Simplified Arabic" w:hAnsi="Simplified Arabic" w:cs="Simplified Arabic"/>
          <w:b/>
          <w:bCs/>
          <w:sz w:val="28"/>
          <w:szCs w:val="28"/>
          <w:rtl/>
        </w:rPr>
        <w:t xml:space="preserve"> </w:t>
      </w:r>
      <w:r w:rsidR="00F646AA" w:rsidRPr="00B24CE6">
        <w:rPr>
          <w:rFonts w:ascii="Simplified Arabic" w:hAnsi="Simplified Arabic" w:cs="Simplified Arabic"/>
          <w:b/>
          <w:bCs/>
          <w:sz w:val="28"/>
          <w:szCs w:val="28"/>
          <w:rtl/>
        </w:rPr>
        <w:t>(</w:t>
      </w:r>
      <w:r w:rsidR="008E0AEA" w:rsidRPr="00B24CE6">
        <w:rPr>
          <w:rFonts w:ascii="Simplified Arabic" w:hAnsi="Simplified Arabic" w:cs="Simplified Arabic"/>
          <w:b/>
          <w:bCs/>
          <w:color w:val="000000" w:themeColor="text1"/>
          <w:sz w:val="28"/>
          <w:szCs w:val="28"/>
          <w:rtl/>
        </w:rPr>
        <w:t>140</w:t>
      </w:r>
      <w:r w:rsidR="00F646AA" w:rsidRPr="00B24CE6">
        <w:rPr>
          <w:rFonts w:ascii="Simplified Arabic" w:hAnsi="Simplified Arabic" w:cs="Simplified Arabic"/>
          <w:b/>
          <w:bCs/>
          <w:color w:val="000000" w:themeColor="text1"/>
          <w:sz w:val="28"/>
          <w:szCs w:val="28"/>
          <w:rtl/>
        </w:rPr>
        <w:t>)</w:t>
      </w:r>
      <w:r w:rsidR="008E0AEA" w:rsidRPr="00B24CE6">
        <w:rPr>
          <w:rFonts w:ascii="Simplified Arabic" w:hAnsi="Simplified Arabic" w:cs="Simplified Arabic"/>
          <w:b/>
          <w:bCs/>
          <w:color w:val="000000" w:themeColor="text1"/>
          <w:sz w:val="28"/>
          <w:szCs w:val="28"/>
          <w:rtl/>
        </w:rPr>
        <w:t xml:space="preserve"> فَسَاهَمَ فَكَانَ مِنَ ٱلۡمُدۡحَضِينَ141</w:t>
      </w:r>
      <w:r w:rsidR="008E0AEA" w:rsidRPr="00B24CE6">
        <w:rPr>
          <w:rFonts w:ascii="Simplified Arabic" w:hAnsi="Simplified Arabic" w:cs="Simplified Arabic"/>
          <w:color w:val="000000" w:themeColor="text1"/>
          <w:sz w:val="28"/>
          <w:szCs w:val="28"/>
          <w:rtl/>
        </w:rPr>
        <w:t>﴾</w:t>
      </w:r>
      <w:r w:rsidR="0009089D" w:rsidRPr="00B24CE6">
        <w:rPr>
          <w:rFonts w:ascii="Simplified Arabic" w:hAnsi="Simplified Arabic" w:cs="Simplified Arabic"/>
          <w:color w:val="000000" w:themeColor="text1"/>
          <w:sz w:val="28"/>
          <w:szCs w:val="28"/>
          <w:vertAlign w:val="superscript"/>
          <w:rtl/>
        </w:rPr>
        <w:t>(</w:t>
      </w:r>
      <w:r w:rsidR="0009089D" w:rsidRPr="00B24CE6">
        <w:rPr>
          <w:rStyle w:val="a4"/>
          <w:rFonts w:ascii="Simplified Arabic" w:hAnsi="Simplified Arabic" w:cs="Simplified Arabic"/>
          <w:color w:val="000000" w:themeColor="text1"/>
          <w:sz w:val="28"/>
          <w:szCs w:val="28"/>
          <w:rtl/>
        </w:rPr>
        <w:footnoteReference w:id="61"/>
      </w:r>
      <w:r w:rsidR="0009089D" w:rsidRPr="00B24CE6">
        <w:rPr>
          <w:rFonts w:ascii="Simplified Arabic" w:hAnsi="Simplified Arabic" w:cs="Simplified Arabic"/>
          <w:color w:val="000000" w:themeColor="text1"/>
          <w:sz w:val="28"/>
          <w:szCs w:val="28"/>
          <w:vertAlign w:val="superscript"/>
          <w:rtl/>
        </w:rPr>
        <w:t>)</w:t>
      </w:r>
      <w:r w:rsidR="0009089D" w:rsidRPr="00B24CE6">
        <w:rPr>
          <w:rFonts w:ascii="Simplified Arabic" w:hAnsi="Simplified Arabic" w:cs="Simplified Arabic"/>
          <w:color w:val="000000" w:themeColor="text1"/>
          <w:sz w:val="28"/>
          <w:szCs w:val="28"/>
          <w:rtl/>
        </w:rPr>
        <w:t xml:space="preserve"> </w:t>
      </w:r>
      <w:r w:rsidR="008E0AEA" w:rsidRPr="00B24CE6">
        <w:rPr>
          <w:rFonts w:ascii="Simplified Arabic" w:hAnsi="Simplified Arabic" w:cs="Simplified Arabic"/>
          <w:color w:val="000000" w:themeColor="text1"/>
          <w:sz w:val="28"/>
          <w:szCs w:val="28"/>
          <w:rtl/>
        </w:rPr>
        <w:t xml:space="preserve">، </w:t>
      </w:r>
      <w:r w:rsidR="00674DB3" w:rsidRPr="00B24CE6">
        <w:rPr>
          <w:rFonts w:ascii="Simplified Arabic" w:hAnsi="Simplified Arabic" w:cs="Simplified Arabic"/>
          <w:color w:val="000000" w:themeColor="text1"/>
          <w:sz w:val="28"/>
          <w:szCs w:val="28"/>
          <w:rtl/>
        </w:rPr>
        <w:t xml:space="preserve">فقارع ، فكان من المغلوبين، </w:t>
      </w:r>
      <w:r w:rsidR="0047381A" w:rsidRPr="00B24CE6">
        <w:rPr>
          <w:rFonts w:ascii="Simplified Arabic" w:hAnsi="Simplified Arabic" w:cs="Simplified Arabic"/>
          <w:color w:val="000000" w:themeColor="text1"/>
          <w:sz w:val="28"/>
          <w:szCs w:val="28"/>
          <w:rtl/>
        </w:rPr>
        <w:t xml:space="preserve"> </w:t>
      </w:r>
      <w:r w:rsidR="00674DB3" w:rsidRPr="00B24CE6">
        <w:rPr>
          <w:rFonts w:ascii="Simplified Arabic" w:hAnsi="Simplified Arabic" w:cs="Simplified Arabic"/>
          <w:color w:val="000000" w:themeColor="text1"/>
          <w:sz w:val="28"/>
          <w:szCs w:val="28"/>
          <w:rtl/>
        </w:rPr>
        <w:t xml:space="preserve">وذلك أن السفينة تلعبت بها الأمواج من كل جانب وأشرفوا على الغرق فساهموا على من تقع عليه القرعة يلقى في البحر لتخف بهم السفينة فوقعت القرعة على نبي الله يونس عليه الصلاة والسلام ثلاث مرات وهم يضنون به أن يلقى من بينهم فتجرد من ثيابه ليلقي نفسه وهم يأبون عليه ذلك، وأمر الله تعالى حوتا من البحر الأخضر أن يشق البحار وأن يلتقم يونس عليه السلام فلا يهشم له لحما ولا يكسر له عظما فجاء ذلك الحوت وألقى يونس عليه السلام نفسه </w:t>
      </w:r>
      <w:proofErr w:type="spellStart"/>
      <w:r w:rsidR="00674DB3" w:rsidRPr="00B24CE6">
        <w:rPr>
          <w:rFonts w:ascii="Simplified Arabic" w:hAnsi="Simplified Arabic" w:cs="Simplified Arabic"/>
          <w:color w:val="000000" w:themeColor="text1"/>
          <w:sz w:val="28"/>
          <w:szCs w:val="28"/>
          <w:rtl/>
        </w:rPr>
        <w:t>فالتقمه</w:t>
      </w:r>
      <w:proofErr w:type="spellEnd"/>
      <w:r w:rsidR="00674DB3" w:rsidRPr="00B24CE6">
        <w:rPr>
          <w:rFonts w:ascii="Simplified Arabic" w:hAnsi="Simplified Arabic" w:cs="Simplified Arabic"/>
          <w:color w:val="000000" w:themeColor="text1"/>
          <w:sz w:val="28"/>
          <w:szCs w:val="28"/>
          <w:rtl/>
        </w:rPr>
        <w:t xml:space="preserve"> الحوت وذهب به فطاف به البحار كلها</w:t>
      </w:r>
      <w:r w:rsidR="00674DB3" w:rsidRPr="00B24CE6">
        <w:rPr>
          <w:rFonts w:ascii="Simplified Arabic" w:hAnsi="Simplified Arabic" w:cs="Simplified Arabic"/>
          <w:color w:val="000000" w:themeColor="text1"/>
          <w:sz w:val="28"/>
          <w:szCs w:val="28"/>
          <w:vertAlign w:val="superscript"/>
          <w:rtl/>
        </w:rPr>
        <w:t>(</w:t>
      </w:r>
      <w:r w:rsidR="00674DB3" w:rsidRPr="00B24CE6">
        <w:rPr>
          <w:rFonts w:ascii="Simplified Arabic" w:hAnsi="Simplified Arabic" w:cs="Simplified Arabic"/>
          <w:color w:val="000000" w:themeColor="text1"/>
          <w:sz w:val="28"/>
          <w:szCs w:val="28"/>
          <w:vertAlign w:val="superscript"/>
          <w:rtl/>
        </w:rPr>
        <w:footnoteReference w:id="62"/>
      </w:r>
      <w:r w:rsidR="00674DB3" w:rsidRPr="00B24CE6">
        <w:rPr>
          <w:rFonts w:ascii="Simplified Arabic" w:hAnsi="Simplified Arabic" w:cs="Simplified Arabic"/>
          <w:color w:val="000000" w:themeColor="text1"/>
          <w:sz w:val="28"/>
          <w:szCs w:val="28"/>
          <w:vertAlign w:val="superscript"/>
          <w:rtl/>
        </w:rPr>
        <w:t>)</w:t>
      </w:r>
      <w:r w:rsidR="004A51CC" w:rsidRPr="00B24CE6">
        <w:rPr>
          <w:rFonts w:ascii="Simplified Arabic" w:hAnsi="Simplified Arabic" w:cs="Simplified Arabic"/>
          <w:color w:val="000000" w:themeColor="text1"/>
          <w:sz w:val="28"/>
          <w:szCs w:val="28"/>
          <w:rtl/>
        </w:rPr>
        <w:t xml:space="preserve">، </w:t>
      </w:r>
      <w:r w:rsidR="00D16951" w:rsidRPr="00B24CE6">
        <w:rPr>
          <w:rFonts w:ascii="Simplified Arabic" w:hAnsi="Simplified Arabic" w:cs="Simplified Arabic"/>
          <w:color w:val="000000" w:themeColor="text1"/>
          <w:sz w:val="28"/>
          <w:szCs w:val="28"/>
          <w:rtl/>
        </w:rPr>
        <w:t>وهذا احتجاج بشرع من قبلنا دون أن يعارض شرعنا</w:t>
      </w:r>
      <w:r w:rsidR="002E20C2" w:rsidRPr="00B24CE6">
        <w:rPr>
          <w:rFonts w:ascii="Simplified Arabic" w:hAnsi="Simplified Arabic" w:cs="Simplified Arabic"/>
          <w:color w:val="000000" w:themeColor="text1"/>
          <w:sz w:val="28"/>
          <w:szCs w:val="28"/>
          <w:vertAlign w:val="superscript"/>
          <w:rtl/>
        </w:rPr>
        <w:t>(</w:t>
      </w:r>
      <w:r w:rsidR="00866E6C" w:rsidRPr="00B24CE6">
        <w:rPr>
          <w:rStyle w:val="a4"/>
          <w:rFonts w:ascii="Simplified Arabic" w:hAnsi="Simplified Arabic" w:cs="Simplified Arabic"/>
          <w:color w:val="000000" w:themeColor="text1"/>
          <w:sz w:val="28"/>
          <w:szCs w:val="28"/>
          <w:rtl/>
        </w:rPr>
        <w:footnoteReference w:id="63"/>
      </w:r>
      <w:r w:rsidR="002E20C2" w:rsidRPr="00B24CE6">
        <w:rPr>
          <w:rFonts w:ascii="Simplified Arabic" w:hAnsi="Simplified Arabic" w:cs="Simplified Arabic"/>
          <w:color w:val="000000" w:themeColor="text1"/>
          <w:sz w:val="28"/>
          <w:szCs w:val="28"/>
          <w:vertAlign w:val="superscript"/>
          <w:rtl/>
        </w:rPr>
        <w:t>)</w:t>
      </w:r>
      <w:r w:rsidR="00D16951" w:rsidRPr="00B24CE6">
        <w:rPr>
          <w:rFonts w:ascii="Simplified Arabic" w:hAnsi="Simplified Arabic" w:cs="Simplified Arabic"/>
          <w:color w:val="000000" w:themeColor="text1"/>
          <w:sz w:val="28"/>
          <w:szCs w:val="28"/>
          <w:rtl/>
        </w:rPr>
        <w:t>.</w:t>
      </w:r>
    </w:p>
    <w:p w:rsidR="00DB6234" w:rsidRPr="00B24CE6" w:rsidRDefault="00D16951" w:rsidP="00D16951">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w:t>
      </w:r>
      <w:r w:rsidR="00750628" w:rsidRPr="00B24CE6">
        <w:rPr>
          <w:rFonts w:ascii="Simplified Arabic" w:hAnsi="Simplified Arabic" w:cs="Simplified Arabic"/>
          <w:color w:val="000000" w:themeColor="text1"/>
          <w:sz w:val="28"/>
          <w:szCs w:val="28"/>
          <w:rtl/>
        </w:rPr>
        <w:t>و</w:t>
      </w:r>
      <w:r w:rsidR="00524C78" w:rsidRPr="00B24CE6">
        <w:rPr>
          <w:rFonts w:ascii="Simplified Arabic" w:hAnsi="Simplified Arabic" w:cs="Simplified Arabic"/>
          <w:color w:val="000000" w:themeColor="text1"/>
          <w:sz w:val="28"/>
          <w:szCs w:val="28"/>
          <w:rtl/>
        </w:rPr>
        <w:t xml:space="preserve">يرى الباحثان أن </w:t>
      </w:r>
      <w:r w:rsidR="002E20C2" w:rsidRPr="00B24CE6">
        <w:rPr>
          <w:rFonts w:ascii="Simplified Arabic" w:hAnsi="Simplified Arabic" w:cs="Simplified Arabic"/>
          <w:color w:val="000000" w:themeColor="text1"/>
          <w:sz w:val="28"/>
          <w:szCs w:val="28"/>
          <w:rtl/>
        </w:rPr>
        <w:t>الاحتجاج ب</w:t>
      </w:r>
      <w:r w:rsidR="00750628" w:rsidRPr="00B24CE6">
        <w:rPr>
          <w:rFonts w:ascii="Simplified Arabic" w:hAnsi="Simplified Arabic" w:cs="Simplified Arabic"/>
          <w:color w:val="000000" w:themeColor="text1"/>
          <w:sz w:val="28"/>
          <w:szCs w:val="28"/>
          <w:rtl/>
        </w:rPr>
        <w:t xml:space="preserve">قصة يونس </w:t>
      </w:r>
      <w:r w:rsidR="00350F25" w:rsidRPr="00B24CE6">
        <w:rPr>
          <w:rFonts w:ascii="Simplified Arabic" w:hAnsi="Simplified Arabic" w:cs="Simplified Arabic"/>
          <w:color w:val="000000" w:themeColor="text1"/>
          <w:sz w:val="28"/>
          <w:szCs w:val="28"/>
          <w:rtl/>
        </w:rPr>
        <w:t xml:space="preserve">عليه السلام </w:t>
      </w:r>
      <w:r w:rsidR="00750628" w:rsidRPr="00B24CE6">
        <w:rPr>
          <w:rFonts w:ascii="Simplified Arabic" w:hAnsi="Simplified Arabic" w:cs="Simplified Arabic"/>
          <w:color w:val="000000" w:themeColor="text1"/>
          <w:sz w:val="28"/>
          <w:szCs w:val="28"/>
          <w:rtl/>
        </w:rPr>
        <w:t>ا</w:t>
      </w:r>
      <w:r w:rsidR="007A06F6" w:rsidRPr="00B24CE6">
        <w:rPr>
          <w:rFonts w:ascii="Simplified Arabic" w:hAnsi="Simplified Arabic" w:cs="Simplified Arabic"/>
          <w:color w:val="000000" w:themeColor="text1"/>
          <w:sz w:val="28"/>
          <w:szCs w:val="28"/>
          <w:rtl/>
        </w:rPr>
        <w:t>قرب للمفاضلة</w:t>
      </w:r>
      <w:r w:rsidR="00350F25" w:rsidRPr="00B24CE6">
        <w:rPr>
          <w:rFonts w:ascii="Simplified Arabic" w:hAnsi="Simplified Arabic" w:cs="Simplified Arabic"/>
          <w:color w:val="000000" w:themeColor="text1"/>
          <w:sz w:val="28"/>
          <w:szCs w:val="28"/>
          <w:rtl/>
        </w:rPr>
        <w:t xml:space="preserve"> في العلاج لجرحى الحرب</w:t>
      </w:r>
      <w:r w:rsidR="008C7B1B" w:rsidRPr="00B24CE6">
        <w:rPr>
          <w:rFonts w:ascii="Simplified Arabic" w:hAnsi="Simplified Arabic" w:cs="Simplified Arabic"/>
          <w:color w:val="000000" w:themeColor="text1"/>
          <w:sz w:val="28"/>
          <w:szCs w:val="28"/>
          <w:rtl/>
        </w:rPr>
        <w:t>؛</w:t>
      </w:r>
      <w:r w:rsidR="002E20C2" w:rsidRPr="00B24CE6">
        <w:rPr>
          <w:rFonts w:ascii="Simplified Arabic" w:hAnsi="Simplified Arabic" w:cs="Simplified Arabic"/>
          <w:color w:val="000000" w:themeColor="text1"/>
          <w:sz w:val="28"/>
          <w:szCs w:val="28"/>
          <w:rtl/>
        </w:rPr>
        <w:t xml:space="preserve"> لما فيها من دفع الضرر الأ</w:t>
      </w:r>
      <w:r w:rsidR="007A06F6" w:rsidRPr="00B24CE6">
        <w:rPr>
          <w:rFonts w:ascii="Simplified Arabic" w:hAnsi="Simplified Arabic" w:cs="Simplified Arabic"/>
          <w:color w:val="000000" w:themeColor="text1"/>
          <w:sz w:val="28"/>
          <w:szCs w:val="28"/>
          <w:rtl/>
        </w:rPr>
        <w:t xml:space="preserve">شد بالضرر الاخف وذلك </w:t>
      </w:r>
      <w:r w:rsidR="002E20C2" w:rsidRPr="00B24CE6">
        <w:rPr>
          <w:rFonts w:ascii="Simplified Arabic" w:hAnsi="Simplified Arabic" w:cs="Simplified Arabic"/>
          <w:color w:val="000000" w:themeColor="text1"/>
          <w:sz w:val="28"/>
          <w:szCs w:val="28"/>
          <w:rtl/>
        </w:rPr>
        <w:t>ب</w:t>
      </w:r>
      <w:r w:rsidR="007A06F6" w:rsidRPr="00B24CE6">
        <w:rPr>
          <w:rFonts w:ascii="Simplified Arabic" w:hAnsi="Simplified Arabic" w:cs="Simplified Arabic"/>
          <w:color w:val="000000" w:themeColor="text1"/>
          <w:sz w:val="28"/>
          <w:szCs w:val="28"/>
          <w:rtl/>
        </w:rPr>
        <w:t>حفظ ح</w:t>
      </w:r>
      <w:r w:rsidR="00750628" w:rsidRPr="00B24CE6">
        <w:rPr>
          <w:rFonts w:ascii="Simplified Arabic" w:hAnsi="Simplified Arabic" w:cs="Simplified Arabic"/>
          <w:color w:val="000000" w:themeColor="text1"/>
          <w:sz w:val="28"/>
          <w:szCs w:val="28"/>
          <w:rtl/>
        </w:rPr>
        <w:t>ياة العامة بموت</w:t>
      </w:r>
      <w:r w:rsidR="0016577D" w:rsidRPr="00B24CE6">
        <w:rPr>
          <w:rFonts w:ascii="Simplified Arabic" w:hAnsi="Simplified Arabic" w:cs="Simplified Arabic"/>
          <w:color w:val="000000" w:themeColor="text1"/>
          <w:sz w:val="28"/>
          <w:szCs w:val="28"/>
          <w:rtl/>
        </w:rPr>
        <w:t xml:space="preserve"> واحد</w:t>
      </w:r>
      <w:r w:rsidR="00350F25" w:rsidRPr="00B24CE6">
        <w:rPr>
          <w:rFonts w:ascii="Simplified Arabic" w:hAnsi="Simplified Arabic" w:cs="Simplified Arabic"/>
          <w:color w:val="000000" w:themeColor="text1"/>
          <w:sz w:val="28"/>
          <w:szCs w:val="28"/>
          <w:rtl/>
        </w:rPr>
        <w:t>.</w:t>
      </w:r>
      <w:r w:rsidR="00D248FD" w:rsidRPr="00B24CE6">
        <w:rPr>
          <w:rFonts w:ascii="Simplified Arabic" w:hAnsi="Simplified Arabic" w:cs="Simplified Arabic"/>
          <w:color w:val="000000" w:themeColor="text1"/>
          <w:sz w:val="28"/>
          <w:szCs w:val="28"/>
          <w:rtl/>
        </w:rPr>
        <w:t xml:space="preserve"> </w:t>
      </w:r>
    </w:p>
    <w:p w:rsidR="00524C78" w:rsidRPr="00B24CE6" w:rsidRDefault="00524C78" w:rsidP="00524C78">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كما أن هناك أدلة على القرعة من أحاديث رسول الله صلى الله عليه وسلم منها:</w:t>
      </w:r>
    </w:p>
    <w:p w:rsidR="00524C78" w:rsidRPr="00B24CE6" w:rsidRDefault="00524C78" w:rsidP="00524C78">
      <w:pPr>
        <w:pStyle w:val="a5"/>
        <w:numPr>
          <w:ilvl w:val="0"/>
          <w:numId w:val="22"/>
        </w:num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ما ورد في الحديث الصحيح </w:t>
      </w:r>
      <w:r w:rsidR="00497B1A" w:rsidRPr="00B24CE6">
        <w:rPr>
          <w:rFonts w:ascii="Simplified Arabic" w:hAnsi="Simplified Arabic" w:cs="Simplified Arabic"/>
          <w:color w:val="000000" w:themeColor="text1"/>
          <w:sz w:val="28"/>
          <w:szCs w:val="28"/>
          <w:rtl/>
        </w:rPr>
        <w:t xml:space="preserve">عن </w:t>
      </w:r>
      <w:r w:rsidR="00BB32ED" w:rsidRPr="00B24CE6">
        <w:rPr>
          <w:rFonts w:ascii="Simplified Arabic" w:hAnsi="Simplified Arabic" w:cs="Simplified Arabic"/>
          <w:color w:val="000000" w:themeColor="text1"/>
          <w:sz w:val="28"/>
          <w:szCs w:val="28"/>
          <w:rtl/>
        </w:rPr>
        <w:t xml:space="preserve">أبي هريرة : أن رسول الله </w:t>
      </w:r>
      <w:r w:rsidR="0065435B" w:rsidRPr="00B24CE6">
        <w:rPr>
          <w:rFonts w:ascii="Simplified Arabic" w:hAnsi="Simplified Arabic" w:cs="Simplified Arabic"/>
          <w:color w:val="000000" w:themeColor="text1"/>
          <w:sz w:val="28"/>
          <w:szCs w:val="28"/>
          <w:rtl/>
        </w:rPr>
        <w:t xml:space="preserve">ﷺ </w:t>
      </w:r>
      <w:r w:rsidR="00BB32ED" w:rsidRPr="00B24CE6">
        <w:rPr>
          <w:rFonts w:ascii="Simplified Arabic" w:hAnsi="Simplified Arabic" w:cs="Simplified Arabic"/>
          <w:color w:val="000000" w:themeColor="text1"/>
          <w:sz w:val="28"/>
          <w:szCs w:val="28"/>
          <w:rtl/>
        </w:rPr>
        <w:t xml:space="preserve">قال: </w:t>
      </w:r>
      <w:r w:rsidR="00BB32ED" w:rsidRPr="00B24CE6">
        <w:rPr>
          <w:rFonts w:ascii="Simplified Arabic" w:hAnsi="Simplified Arabic" w:cs="Simplified Arabic"/>
          <w:b/>
          <w:bCs/>
          <w:color w:val="000000" w:themeColor="text1"/>
          <w:sz w:val="28"/>
          <w:szCs w:val="28"/>
          <w:rtl/>
        </w:rPr>
        <w:t>«لو يعلم الناس ما في النداء والصف الأول، ثم لم يجدوا إلا أن يستهموا عليه لاستهموا»</w:t>
      </w:r>
      <w:r w:rsidR="00D248FD" w:rsidRPr="00B24CE6">
        <w:rPr>
          <w:rFonts w:ascii="Simplified Arabic" w:hAnsi="Simplified Arabic" w:cs="Simplified Arabic"/>
          <w:color w:val="000000" w:themeColor="text1"/>
          <w:sz w:val="28"/>
          <w:szCs w:val="28"/>
          <w:rtl/>
        </w:rPr>
        <w:t xml:space="preserve"> </w:t>
      </w:r>
      <w:r w:rsidR="00EB744F" w:rsidRPr="00B24CE6">
        <w:rPr>
          <w:rFonts w:ascii="Simplified Arabic" w:hAnsi="Simplified Arabic" w:cs="Simplified Arabic"/>
          <w:color w:val="000000" w:themeColor="text1"/>
          <w:sz w:val="28"/>
          <w:szCs w:val="28"/>
          <w:vertAlign w:val="superscript"/>
          <w:rtl/>
        </w:rPr>
        <w:t>(</w:t>
      </w:r>
      <w:r w:rsidR="00EB744F" w:rsidRPr="00B24CE6">
        <w:rPr>
          <w:rStyle w:val="a4"/>
          <w:rFonts w:ascii="Simplified Arabic" w:hAnsi="Simplified Arabic" w:cs="Simplified Arabic"/>
          <w:color w:val="000000" w:themeColor="text1"/>
          <w:sz w:val="28"/>
          <w:szCs w:val="28"/>
          <w:rtl/>
        </w:rPr>
        <w:footnoteReference w:id="64"/>
      </w:r>
      <w:r w:rsidR="00EB744F" w:rsidRPr="00B24CE6">
        <w:rPr>
          <w:rFonts w:ascii="Simplified Arabic" w:hAnsi="Simplified Arabic" w:cs="Simplified Arabic"/>
          <w:color w:val="000000" w:themeColor="text1"/>
          <w:sz w:val="28"/>
          <w:szCs w:val="28"/>
          <w:vertAlign w:val="superscript"/>
          <w:rtl/>
        </w:rPr>
        <w:t>)</w:t>
      </w:r>
      <w:r w:rsidRPr="00B24CE6">
        <w:rPr>
          <w:rFonts w:ascii="Simplified Arabic" w:hAnsi="Simplified Arabic" w:cs="Simplified Arabic"/>
          <w:color w:val="000000" w:themeColor="text1"/>
          <w:sz w:val="28"/>
          <w:szCs w:val="28"/>
          <w:rtl/>
        </w:rPr>
        <w:t>.</w:t>
      </w:r>
    </w:p>
    <w:p w:rsidR="006D419C" w:rsidRPr="00B24CE6" w:rsidRDefault="00524C78" w:rsidP="00524C78">
      <w:pPr>
        <w:bidi/>
        <w:spacing w:line="276" w:lineRule="auto"/>
        <w:ind w:left="360"/>
        <w:jc w:val="both"/>
        <w:rPr>
          <w:rFonts w:ascii="Simplified Arabic" w:hAnsi="Simplified Arabic" w:cs="Simplified Arabic"/>
          <w:color w:val="000000" w:themeColor="text1"/>
          <w:sz w:val="28"/>
          <w:szCs w:val="28"/>
          <w:vertAlign w:val="superscript"/>
          <w:rtl/>
        </w:rPr>
      </w:pPr>
      <w:r w:rsidRPr="00B24CE6">
        <w:rPr>
          <w:rFonts w:ascii="Simplified Arabic" w:hAnsi="Simplified Arabic" w:cs="Simplified Arabic"/>
          <w:color w:val="000000" w:themeColor="text1"/>
          <w:sz w:val="28"/>
          <w:szCs w:val="28"/>
          <w:rtl/>
        </w:rPr>
        <w:t xml:space="preserve">ب. </w:t>
      </w:r>
      <w:r w:rsidR="00D248FD" w:rsidRPr="00B24CE6">
        <w:rPr>
          <w:rFonts w:ascii="Simplified Arabic" w:hAnsi="Simplified Arabic" w:cs="Simplified Arabic"/>
          <w:color w:val="000000" w:themeColor="text1"/>
          <w:sz w:val="28"/>
          <w:szCs w:val="28"/>
          <w:rtl/>
        </w:rPr>
        <w:t xml:space="preserve">كان </w:t>
      </w:r>
      <w:r w:rsidR="0065435B" w:rsidRPr="00B24CE6">
        <w:rPr>
          <w:rFonts w:ascii="Simplified Arabic" w:hAnsi="Simplified Arabic" w:cs="Simplified Arabic"/>
          <w:color w:val="000000" w:themeColor="text1"/>
          <w:sz w:val="28"/>
          <w:szCs w:val="28"/>
          <w:rtl/>
        </w:rPr>
        <w:t xml:space="preserve">نبينا محمد </w:t>
      </w:r>
      <w:r w:rsidR="00A86694" w:rsidRPr="00B24CE6">
        <w:rPr>
          <w:rFonts w:ascii="Simplified Arabic" w:hAnsi="Simplified Arabic" w:cs="Simplified Arabic"/>
          <w:color w:val="000000" w:themeColor="text1"/>
          <w:sz w:val="28"/>
          <w:szCs w:val="28"/>
          <w:rtl/>
        </w:rPr>
        <w:t>ﷺ</w:t>
      </w:r>
      <w:r w:rsidR="00D248FD" w:rsidRPr="00B24CE6">
        <w:rPr>
          <w:rFonts w:ascii="Simplified Arabic" w:hAnsi="Simplified Arabic" w:cs="Simplified Arabic"/>
          <w:color w:val="000000" w:themeColor="text1"/>
          <w:sz w:val="28"/>
          <w:szCs w:val="28"/>
          <w:rtl/>
        </w:rPr>
        <w:t xml:space="preserve"> إذا أراد سفرا أقرع بين نسائه</w:t>
      </w:r>
      <w:r w:rsidR="009E4867" w:rsidRPr="00B24CE6">
        <w:rPr>
          <w:rFonts w:ascii="Simplified Arabic" w:hAnsi="Simplified Arabic" w:cs="Simplified Arabic"/>
          <w:color w:val="000000" w:themeColor="text1"/>
          <w:sz w:val="28"/>
          <w:szCs w:val="28"/>
          <w:rtl/>
        </w:rPr>
        <w:t xml:space="preserve">، </w:t>
      </w:r>
      <w:r w:rsidRPr="00B24CE6">
        <w:rPr>
          <w:rFonts w:ascii="Simplified Arabic" w:hAnsi="Simplified Arabic" w:cs="Simplified Arabic"/>
          <w:color w:val="000000" w:themeColor="text1"/>
          <w:sz w:val="28"/>
          <w:szCs w:val="28"/>
          <w:rtl/>
        </w:rPr>
        <w:t>ف</w:t>
      </w:r>
      <w:r w:rsidR="009E4867" w:rsidRPr="00B24CE6">
        <w:rPr>
          <w:rFonts w:ascii="Simplified Arabic" w:hAnsi="Simplified Arabic" w:cs="Simplified Arabic"/>
          <w:color w:val="000000" w:themeColor="text1"/>
          <w:sz w:val="28"/>
          <w:szCs w:val="28"/>
          <w:rtl/>
        </w:rPr>
        <w:t xml:space="preserve">عن عائشة رضي الله عنها قالت: </w:t>
      </w:r>
      <w:r w:rsidR="009E4867" w:rsidRPr="00B24CE6">
        <w:rPr>
          <w:rFonts w:ascii="Simplified Arabic" w:hAnsi="Simplified Arabic" w:cs="Simplified Arabic"/>
          <w:b/>
          <w:bCs/>
          <w:color w:val="000000" w:themeColor="text1"/>
          <w:sz w:val="28"/>
          <w:szCs w:val="28"/>
          <w:rtl/>
        </w:rPr>
        <w:t xml:space="preserve">«كان رسول الله صلى الله عليه وسلم: إذا أراد سفرا أقرع بين نسائه، </w:t>
      </w:r>
      <w:proofErr w:type="spellStart"/>
      <w:r w:rsidR="009E4867" w:rsidRPr="00B24CE6">
        <w:rPr>
          <w:rFonts w:ascii="Simplified Arabic" w:hAnsi="Simplified Arabic" w:cs="Simplified Arabic"/>
          <w:b/>
          <w:bCs/>
          <w:color w:val="000000" w:themeColor="text1"/>
          <w:sz w:val="28"/>
          <w:szCs w:val="28"/>
          <w:rtl/>
        </w:rPr>
        <w:t>فأيتهن</w:t>
      </w:r>
      <w:proofErr w:type="spellEnd"/>
      <w:r w:rsidR="009E4867" w:rsidRPr="00B24CE6">
        <w:rPr>
          <w:rFonts w:ascii="Simplified Arabic" w:hAnsi="Simplified Arabic" w:cs="Simplified Arabic"/>
          <w:b/>
          <w:bCs/>
          <w:color w:val="000000" w:themeColor="text1"/>
          <w:sz w:val="28"/>
          <w:szCs w:val="28"/>
          <w:rtl/>
        </w:rPr>
        <w:t xml:space="preserve"> خرج سهمها خرج بها معه»</w:t>
      </w:r>
      <w:r w:rsidR="009E4867" w:rsidRPr="00B24CE6">
        <w:rPr>
          <w:rFonts w:ascii="Simplified Arabic" w:hAnsi="Simplified Arabic" w:cs="Simplified Arabic"/>
          <w:color w:val="000000" w:themeColor="text1"/>
          <w:sz w:val="28"/>
          <w:szCs w:val="28"/>
          <w:rtl/>
        </w:rPr>
        <w:t xml:space="preserve"> </w:t>
      </w:r>
      <w:r w:rsidR="00E069EF" w:rsidRPr="00B24CE6">
        <w:rPr>
          <w:rFonts w:ascii="Simplified Arabic" w:hAnsi="Simplified Arabic" w:cs="Simplified Arabic"/>
          <w:color w:val="000000" w:themeColor="text1"/>
          <w:sz w:val="28"/>
          <w:szCs w:val="28"/>
          <w:vertAlign w:val="superscript"/>
          <w:rtl/>
        </w:rPr>
        <w:t>(</w:t>
      </w:r>
      <w:r w:rsidR="00E069EF" w:rsidRPr="00B24CE6">
        <w:rPr>
          <w:rStyle w:val="a4"/>
          <w:rFonts w:ascii="Simplified Arabic" w:hAnsi="Simplified Arabic" w:cs="Simplified Arabic"/>
          <w:color w:val="000000" w:themeColor="text1"/>
          <w:sz w:val="28"/>
          <w:szCs w:val="28"/>
          <w:rtl/>
        </w:rPr>
        <w:footnoteReference w:id="65"/>
      </w:r>
      <w:r w:rsidR="00E069EF" w:rsidRPr="00B24CE6">
        <w:rPr>
          <w:rFonts w:ascii="Simplified Arabic" w:hAnsi="Simplified Arabic" w:cs="Simplified Arabic"/>
          <w:color w:val="000000" w:themeColor="text1"/>
          <w:sz w:val="28"/>
          <w:szCs w:val="28"/>
          <w:vertAlign w:val="superscript"/>
          <w:rtl/>
        </w:rPr>
        <w:t>)</w:t>
      </w:r>
      <w:r w:rsidR="00D248FD" w:rsidRPr="00B24CE6">
        <w:rPr>
          <w:rFonts w:ascii="Simplified Arabic" w:hAnsi="Simplified Arabic" w:cs="Simplified Arabic"/>
          <w:color w:val="000000" w:themeColor="text1"/>
          <w:sz w:val="28"/>
          <w:szCs w:val="28"/>
          <w:rtl/>
        </w:rPr>
        <w:t xml:space="preserve">. </w:t>
      </w:r>
    </w:p>
    <w:p w:rsidR="009F73B4" w:rsidRPr="00B24CE6" w:rsidRDefault="00B01A44" w:rsidP="00861A26">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lastRenderedPageBreak/>
        <w:t xml:space="preserve"> </w:t>
      </w:r>
      <w:r w:rsidR="003C0033" w:rsidRPr="00B24CE6">
        <w:rPr>
          <w:rFonts w:ascii="Simplified Arabic" w:hAnsi="Simplified Arabic" w:cs="Simplified Arabic"/>
          <w:color w:val="000000" w:themeColor="text1"/>
          <w:sz w:val="28"/>
          <w:szCs w:val="28"/>
          <w:rtl/>
        </w:rPr>
        <w:t xml:space="preserve">          </w:t>
      </w:r>
      <w:r w:rsidR="00524C78" w:rsidRPr="00B24CE6">
        <w:rPr>
          <w:rFonts w:ascii="Simplified Arabic" w:hAnsi="Simplified Arabic" w:cs="Simplified Arabic"/>
          <w:color w:val="000000" w:themeColor="text1"/>
          <w:sz w:val="28"/>
          <w:szCs w:val="28"/>
          <w:rtl/>
        </w:rPr>
        <w:t xml:space="preserve">ويرى الباحثان أنه </w:t>
      </w:r>
      <w:r w:rsidR="002928E1" w:rsidRPr="00B24CE6">
        <w:rPr>
          <w:rFonts w:ascii="Simplified Arabic" w:hAnsi="Simplified Arabic" w:cs="Simplified Arabic"/>
          <w:color w:val="000000" w:themeColor="text1"/>
          <w:sz w:val="28"/>
          <w:szCs w:val="28"/>
          <w:rtl/>
        </w:rPr>
        <w:t>ي</w:t>
      </w:r>
      <w:r w:rsidR="000B1666" w:rsidRPr="00B24CE6">
        <w:rPr>
          <w:rFonts w:ascii="Simplified Arabic" w:hAnsi="Simplified Arabic" w:cs="Simplified Arabic"/>
          <w:color w:val="000000" w:themeColor="text1"/>
          <w:sz w:val="28"/>
          <w:szCs w:val="28"/>
          <w:rtl/>
        </w:rPr>
        <w:t>ُ</w:t>
      </w:r>
      <w:r w:rsidR="002928E1" w:rsidRPr="00B24CE6">
        <w:rPr>
          <w:rFonts w:ascii="Simplified Arabic" w:hAnsi="Simplified Arabic" w:cs="Simplified Arabic"/>
          <w:color w:val="000000" w:themeColor="text1"/>
          <w:sz w:val="28"/>
          <w:szCs w:val="28"/>
          <w:rtl/>
        </w:rPr>
        <w:t>لجأ للقرعة</w:t>
      </w:r>
      <w:r w:rsidR="00A3095E" w:rsidRPr="00B24CE6">
        <w:rPr>
          <w:rFonts w:ascii="Simplified Arabic" w:hAnsi="Simplified Arabic" w:cs="Simplified Arabic"/>
          <w:color w:val="000000" w:themeColor="text1"/>
          <w:sz w:val="28"/>
          <w:szCs w:val="28"/>
          <w:rtl/>
        </w:rPr>
        <w:t xml:space="preserve"> عند الازدحام والتساوي وانعدام المرجحات،</w:t>
      </w:r>
      <w:r w:rsidR="002928E1" w:rsidRPr="00B24CE6">
        <w:rPr>
          <w:rFonts w:ascii="Simplified Arabic" w:hAnsi="Simplified Arabic" w:cs="Simplified Arabic"/>
          <w:color w:val="000000" w:themeColor="text1"/>
          <w:sz w:val="28"/>
          <w:szCs w:val="28"/>
          <w:rtl/>
        </w:rPr>
        <w:t xml:space="preserve"> </w:t>
      </w:r>
      <w:r w:rsidR="00A3095E" w:rsidRPr="00B24CE6">
        <w:rPr>
          <w:rFonts w:ascii="Simplified Arabic" w:hAnsi="Simplified Arabic" w:cs="Simplified Arabic"/>
          <w:color w:val="000000" w:themeColor="text1"/>
          <w:sz w:val="28"/>
          <w:szCs w:val="28"/>
          <w:rtl/>
        </w:rPr>
        <w:t xml:space="preserve">فإذا </w:t>
      </w:r>
      <w:r w:rsidR="004173D2" w:rsidRPr="00B24CE6">
        <w:rPr>
          <w:rFonts w:ascii="Simplified Arabic" w:hAnsi="Simplified Arabic" w:cs="Simplified Arabic"/>
          <w:color w:val="000000" w:themeColor="text1"/>
          <w:sz w:val="28"/>
          <w:szCs w:val="28"/>
          <w:rtl/>
        </w:rPr>
        <w:t xml:space="preserve">تساوت المصالح </w:t>
      </w:r>
      <w:r w:rsidR="00A3095E" w:rsidRPr="00B24CE6">
        <w:rPr>
          <w:rFonts w:ascii="Simplified Arabic" w:hAnsi="Simplified Arabic" w:cs="Simplified Arabic"/>
          <w:color w:val="000000" w:themeColor="text1"/>
          <w:sz w:val="28"/>
          <w:szCs w:val="28"/>
          <w:rtl/>
        </w:rPr>
        <w:t xml:space="preserve">وحاجة العلاج </w:t>
      </w:r>
      <w:r w:rsidR="004173D2" w:rsidRPr="00B24CE6">
        <w:rPr>
          <w:rFonts w:ascii="Simplified Arabic" w:hAnsi="Simplified Arabic" w:cs="Simplified Arabic"/>
          <w:color w:val="000000" w:themeColor="text1"/>
          <w:sz w:val="28"/>
          <w:szCs w:val="28"/>
          <w:rtl/>
        </w:rPr>
        <w:t xml:space="preserve"> </w:t>
      </w:r>
      <w:r w:rsidR="00A3095E" w:rsidRPr="00B24CE6">
        <w:rPr>
          <w:rFonts w:ascii="Simplified Arabic" w:hAnsi="Simplified Arabic" w:cs="Simplified Arabic"/>
          <w:color w:val="000000" w:themeColor="text1"/>
          <w:sz w:val="28"/>
          <w:szCs w:val="28"/>
          <w:rtl/>
        </w:rPr>
        <w:t xml:space="preserve">وأسبقية الوصول بادرنا للقرعة </w:t>
      </w:r>
      <w:proofErr w:type="spellStart"/>
      <w:r w:rsidR="00A3095E" w:rsidRPr="00B24CE6">
        <w:rPr>
          <w:rFonts w:ascii="Simplified Arabic" w:hAnsi="Simplified Arabic" w:cs="Simplified Arabic"/>
          <w:color w:val="000000" w:themeColor="text1"/>
          <w:sz w:val="28"/>
          <w:szCs w:val="28"/>
          <w:rtl/>
        </w:rPr>
        <w:t>تطييباً</w:t>
      </w:r>
      <w:proofErr w:type="spellEnd"/>
      <w:r w:rsidR="00A3095E" w:rsidRPr="00B24CE6">
        <w:rPr>
          <w:rFonts w:ascii="Simplified Arabic" w:hAnsi="Simplified Arabic" w:cs="Simplified Arabic"/>
          <w:color w:val="000000" w:themeColor="text1"/>
          <w:sz w:val="28"/>
          <w:szCs w:val="28"/>
          <w:rtl/>
        </w:rPr>
        <w:t xml:space="preserve"> للخواطر ودفع الضغينة والمشاكل التي قد تحصل للأطباء أو أهل المريض</w:t>
      </w:r>
      <w:r w:rsidR="002E1F28" w:rsidRPr="00B24CE6">
        <w:rPr>
          <w:rFonts w:ascii="Simplified Arabic" w:hAnsi="Simplified Arabic" w:cs="Simplified Arabic"/>
          <w:color w:val="000000" w:themeColor="text1"/>
          <w:sz w:val="28"/>
          <w:szCs w:val="28"/>
          <w:rtl/>
        </w:rPr>
        <w:t xml:space="preserve"> خاصة بالضغوط النفسية التي يعانيها أهل غزة بعد طول أمد الحرب وانعدام صور الحياة بكل أشكالها في القطاع</w:t>
      </w:r>
      <w:r w:rsidR="00662C1B" w:rsidRPr="00B24CE6">
        <w:rPr>
          <w:rFonts w:ascii="Simplified Arabic" w:hAnsi="Simplified Arabic" w:cs="Simplified Arabic"/>
          <w:color w:val="000000" w:themeColor="text1"/>
          <w:sz w:val="28"/>
          <w:szCs w:val="28"/>
          <w:rtl/>
        </w:rPr>
        <w:t>،</w:t>
      </w:r>
      <w:r w:rsidR="00895B5E" w:rsidRPr="00B24CE6">
        <w:rPr>
          <w:rFonts w:ascii="Simplified Arabic" w:hAnsi="Simplified Arabic" w:cs="Simplified Arabic"/>
          <w:color w:val="000000" w:themeColor="text1"/>
          <w:sz w:val="28"/>
          <w:szCs w:val="28"/>
          <w:rtl/>
        </w:rPr>
        <w:t xml:space="preserve"> </w:t>
      </w:r>
      <w:r w:rsidR="00662C1B" w:rsidRPr="00B24CE6">
        <w:rPr>
          <w:rFonts w:ascii="Simplified Arabic" w:hAnsi="Simplified Arabic" w:cs="Simplified Arabic"/>
          <w:color w:val="000000" w:themeColor="text1"/>
          <w:sz w:val="28"/>
          <w:szCs w:val="28"/>
          <w:rtl/>
        </w:rPr>
        <w:t>و</w:t>
      </w:r>
      <w:r w:rsidR="00895B5E" w:rsidRPr="00B24CE6">
        <w:rPr>
          <w:rFonts w:ascii="Simplified Arabic" w:hAnsi="Simplified Arabic" w:cs="Simplified Arabic"/>
          <w:color w:val="000000" w:themeColor="text1"/>
          <w:sz w:val="28"/>
          <w:szCs w:val="28"/>
          <w:rtl/>
        </w:rPr>
        <w:t xml:space="preserve">استحياءُ بعض النفوس بالقرعة، </w:t>
      </w:r>
      <w:r w:rsidR="00662C1B" w:rsidRPr="00B24CE6">
        <w:rPr>
          <w:rFonts w:ascii="Simplified Arabic" w:hAnsi="Simplified Arabic" w:cs="Simplified Arabic"/>
          <w:color w:val="000000" w:themeColor="text1"/>
          <w:sz w:val="28"/>
          <w:szCs w:val="28"/>
          <w:rtl/>
        </w:rPr>
        <w:t>خير من هلاك</w:t>
      </w:r>
      <w:r w:rsidR="00895B5E" w:rsidRPr="00B24CE6">
        <w:rPr>
          <w:rFonts w:ascii="Simplified Arabic" w:hAnsi="Simplified Arabic" w:cs="Simplified Arabic"/>
          <w:color w:val="000000" w:themeColor="text1"/>
          <w:sz w:val="28"/>
          <w:szCs w:val="28"/>
          <w:rtl/>
        </w:rPr>
        <w:t xml:space="preserve"> الجميع بفواتها</w:t>
      </w:r>
      <w:r w:rsidR="00F0698F" w:rsidRPr="00B24CE6">
        <w:rPr>
          <w:rFonts w:ascii="Simplified Arabic" w:hAnsi="Simplified Arabic" w:cs="Simplified Arabic"/>
          <w:color w:val="000000" w:themeColor="text1"/>
          <w:sz w:val="28"/>
          <w:szCs w:val="28"/>
          <w:rtl/>
        </w:rPr>
        <w:t xml:space="preserve">، </w:t>
      </w:r>
      <w:r w:rsidR="005B3583" w:rsidRPr="00B24CE6">
        <w:rPr>
          <w:rFonts w:ascii="Simplified Arabic" w:hAnsi="Simplified Arabic" w:cs="Simplified Arabic"/>
          <w:color w:val="333333"/>
          <w:sz w:val="28"/>
          <w:szCs w:val="28"/>
          <w:shd w:val="clear" w:color="auto" w:fill="FFFFFF"/>
          <w:rtl/>
        </w:rPr>
        <w:t>فالقاعدة الفقهية تنص على أن</w:t>
      </w:r>
      <w:r w:rsidR="00701169" w:rsidRPr="00B24CE6">
        <w:rPr>
          <w:rFonts w:ascii="Simplified Arabic" w:hAnsi="Simplified Arabic" w:cs="Simplified Arabic"/>
          <w:color w:val="333333"/>
          <w:sz w:val="28"/>
          <w:szCs w:val="28"/>
          <w:shd w:val="clear" w:color="auto" w:fill="FFFFFF"/>
          <w:rtl/>
        </w:rPr>
        <w:t xml:space="preserve"> </w:t>
      </w:r>
      <w:r w:rsidR="00F0698F" w:rsidRPr="00B24CE6">
        <w:rPr>
          <w:rFonts w:ascii="Simplified Arabic" w:hAnsi="Simplified Arabic" w:cs="Simplified Arabic"/>
          <w:color w:val="333333"/>
          <w:sz w:val="28"/>
          <w:szCs w:val="28"/>
          <w:shd w:val="clear" w:color="auto" w:fill="FFFFFF"/>
          <w:rtl/>
        </w:rPr>
        <w:t>ترجيح خير الخيرين إذا لم يمكن أن يجتمعا، ودفع شر الشرين إذا لم يمكن أن يندفعا</w:t>
      </w:r>
      <w:r w:rsidR="00895B5E" w:rsidRPr="00B24CE6">
        <w:rPr>
          <w:rFonts w:ascii="Simplified Arabic" w:hAnsi="Simplified Arabic" w:cs="Simplified Arabic"/>
          <w:color w:val="000000" w:themeColor="text1"/>
          <w:sz w:val="28"/>
          <w:szCs w:val="28"/>
          <w:rtl/>
        </w:rPr>
        <w:t xml:space="preserve"> </w:t>
      </w:r>
      <w:r w:rsidR="00861A26" w:rsidRPr="00B24CE6">
        <w:rPr>
          <w:rFonts w:ascii="Simplified Arabic" w:hAnsi="Simplified Arabic" w:cs="Simplified Arabic"/>
          <w:color w:val="000000" w:themeColor="text1"/>
          <w:sz w:val="28"/>
          <w:szCs w:val="28"/>
          <w:vertAlign w:val="superscript"/>
          <w:rtl/>
        </w:rPr>
        <w:t>(</w:t>
      </w:r>
      <w:r w:rsidR="00861A26" w:rsidRPr="00B24CE6">
        <w:rPr>
          <w:rStyle w:val="a4"/>
          <w:rFonts w:ascii="Simplified Arabic" w:hAnsi="Simplified Arabic" w:cs="Simplified Arabic"/>
          <w:color w:val="000000" w:themeColor="text1"/>
          <w:sz w:val="28"/>
          <w:szCs w:val="28"/>
        </w:rPr>
        <w:footnoteReference w:id="66"/>
      </w:r>
      <w:r w:rsidR="00861A26" w:rsidRPr="00B24CE6">
        <w:rPr>
          <w:rFonts w:ascii="Simplified Arabic" w:hAnsi="Simplified Arabic" w:cs="Simplified Arabic"/>
          <w:color w:val="000000" w:themeColor="text1"/>
          <w:sz w:val="28"/>
          <w:szCs w:val="28"/>
          <w:vertAlign w:val="superscript"/>
          <w:rtl/>
        </w:rPr>
        <w:t>)</w:t>
      </w:r>
      <w:r w:rsidR="00F139C1" w:rsidRPr="00B24CE6">
        <w:rPr>
          <w:rFonts w:ascii="Simplified Arabic" w:hAnsi="Simplified Arabic" w:cs="Simplified Arabic"/>
          <w:color w:val="000000" w:themeColor="text1"/>
          <w:sz w:val="28"/>
          <w:szCs w:val="28"/>
          <w:rtl/>
        </w:rPr>
        <w:t xml:space="preserve">، </w:t>
      </w:r>
      <w:r w:rsidR="00D85DC1" w:rsidRPr="00B24CE6">
        <w:rPr>
          <w:rFonts w:ascii="Simplified Arabic" w:hAnsi="Simplified Arabic" w:cs="Simplified Arabic"/>
          <w:color w:val="000000" w:themeColor="text1"/>
          <w:sz w:val="28"/>
          <w:szCs w:val="28"/>
          <w:rtl/>
        </w:rPr>
        <w:t xml:space="preserve">قال ابن العربي: </w:t>
      </w:r>
      <w:r w:rsidR="00F27472" w:rsidRPr="00B24CE6">
        <w:rPr>
          <w:rFonts w:ascii="Simplified Arabic" w:hAnsi="Simplified Arabic" w:cs="Simplified Arabic"/>
          <w:color w:val="000000" w:themeColor="text1"/>
          <w:sz w:val="28"/>
          <w:szCs w:val="28"/>
          <w:rtl/>
        </w:rPr>
        <w:t>"</w:t>
      </w:r>
      <w:r w:rsidR="00060655" w:rsidRPr="00B24CE6">
        <w:rPr>
          <w:rFonts w:ascii="Simplified Arabic" w:hAnsi="Simplified Arabic" w:cs="Simplified Arabic"/>
          <w:color w:val="000000" w:themeColor="text1"/>
          <w:sz w:val="28"/>
          <w:szCs w:val="28"/>
          <w:rtl/>
        </w:rPr>
        <w:t xml:space="preserve">حقيقة </w:t>
      </w:r>
      <w:r w:rsidR="002F324E" w:rsidRPr="00B24CE6">
        <w:rPr>
          <w:rFonts w:ascii="Simplified Arabic" w:hAnsi="Simplified Arabic" w:cs="Simplified Arabic"/>
          <w:color w:val="000000" w:themeColor="text1"/>
          <w:sz w:val="28"/>
          <w:szCs w:val="28"/>
          <w:rtl/>
        </w:rPr>
        <w:t>الخير، وأنه ما زاد نفعه على ضره،</w:t>
      </w:r>
      <w:r w:rsidR="00060655" w:rsidRPr="00B24CE6">
        <w:rPr>
          <w:rFonts w:ascii="Simplified Arabic" w:hAnsi="Simplified Arabic" w:cs="Simplified Arabic"/>
          <w:color w:val="000000" w:themeColor="text1"/>
          <w:sz w:val="28"/>
          <w:szCs w:val="28"/>
          <w:rtl/>
        </w:rPr>
        <w:t xml:space="preserve"> ‌وحقيقة ‌الشر ما زاد ضره على نفعه، وأن خيرا لا شر فيه هو الجنة، وشرا لا خير فيه هو جهنم</w:t>
      </w:r>
      <w:r w:rsidR="00F27472" w:rsidRPr="00B24CE6">
        <w:rPr>
          <w:rFonts w:ascii="Simplified Arabic" w:hAnsi="Simplified Arabic" w:cs="Simplified Arabic"/>
          <w:color w:val="000000" w:themeColor="text1"/>
          <w:sz w:val="28"/>
          <w:szCs w:val="28"/>
          <w:rtl/>
        </w:rPr>
        <w:t>"</w:t>
      </w:r>
      <w:r w:rsidR="00060655" w:rsidRPr="00B24CE6">
        <w:rPr>
          <w:rFonts w:ascii="Simplified Arabic" w:hAnsi="Simplified Arabic" w:cs="Simplified Arabic"/>
          <w:color w:val="000000" w:themeColor="text1"/>
          <w:sz w:val="28"/>
          <w:szCs w:val="28"/>
          <w:vertAlign w:val="superscript"/>
          <w:rtl/>
        </w:rPr>
        <w:t>(</w:t>
      </w:r>
      <w:r w:rsidR="00060655" w:rsidRPr="00B24CE6">
        <w:rPr>
          <w:rStyle w:val="a4"/>
          <w:rFonts w:ascii="Simplified Arabic" w:hAnsi="Simplified Arabic" w:cs="Simplified Arabic"/>
          <w:color w:val="000000" w:themeColor="text1"/>
          <w:sz w:val="28"/>
          <w:szCs w:val="28"/>
          <w:rtl/>
        </w:rPr>
        <w:footnoteReference w:id="67"/>
      </w:r>
      <w:r w:rsidR="00060655" w:rsidRPr="00B24CE6">
        <w:rPr>
          <w:rFonts w:ascii="Simplified Arabic" w:hAnsi="Simplified Arabic" w:cs="Simplified Arabic"/>
          <w:color w:val="000000" w:themeColor="text1"/>
          <w:sz w:val="28"/>
          <w:szCs w:val="28"/>
          <w:vertAlign w:val="superscript"/>
          <w:rtl/>
        </w:rPr>
        <w:t>)</w:t>
      </w:r>
      <w:r w:rsidR="00C87610" w:rsidRPr="00B24CE6">
        <w:rPr>
          <w:rFonts w:ascii="Simplified Arabic" w:hAnsi="Simplified Arabic" w:cs="Simplified Arabic"/>
          <w:color w:val="000000" w:themeColor="text1"/>
          <w:sz w:val="28"/>
          <w:szCs w:val="28"/>
          <w:rtl/>
        </w:rPr>
        <w:t>.</w:t>
      </w:r>
      <w:r w:rsidR="00861A26" w:rsidRPr="00B24CE6">
        <w:rPr>
          <w:rFonts w:ascii="Simplified Arabic" w:hAnsi="Simplified Arabic" w:cs="Simplified Arabic"/>
          <w:color w:val="000000" w:themeColor="text1"/>
          <w:sz w:val="28"/>
          <w:szCs w:val="28"/>
          <w:rtl/>
        </w:rPr>
        <w:t xml:space="preserve">   </w:t>
      </w:r>
    </w:p>
    <w:p w:rsidR="007B78CB" w:rsidRPr="00B24CE6" w:rsidRDefault="007B78CB" w:rsidP="007B78CB">
      <w:pPr>
        <w:bidi/>
        <w:spacing w:line="276" w:lineRule="auto"/>
        <w:jc w:val="both"/>
        <w:rPr>
          <w:rFonts w:ascii="Simplified Arabic" w:hAnsi="Simplified Arabic" w:cs="Simplified Arabic"/>
          <w:b/>
          <w:bCs/>
          <w:color w:val="333333"/>
          <w:sz w:val="28"/>
          <w:szCs w:val="28"/>
          <w:shd w:val="clear" w:color="auto" w:fill="FFFFFF"/>
          <w:rtl/>
        </w:rPr>
      </w:pPr>
      <w:r w:rsidRPr="00B24CE6">
        <w:rPr>
          <w:rFonts w:ascii="Simplified Arabic" w:hAnsi="Simplified Arabic" w:cs="Simplified Arabic"/>
          <w:b/>
          <w:bCs/>
          <w:color w:val="333333"/>
          <w:sz w:val="28"/>
          <w:szCs w:val="28"/>
          <w:shd w:val="clear" w:color="auto" w:fill="FFFFFF"/>
          <w:rtl/>
        </w:rPr>
        <w:t xml:space="preserve">قرار مجلس الافتاء الأعلى الفلسطيني في المفاضلة بالعلاج </w:t>
      </w:r>
    </w:p>
    <w:p w:rsidR="007B78CB" w:rsidRPr="00B24CE6" w:rsidRDefault="007B78CB" w:rsidP="007B78CB">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333333"/>
          <w:sz w:val="28"/>
          <w:szCs w:val="28"/>
          <w:shd w:val="clear" w:color="auto" w:fill="FFFFFF"/>
          <w:rtl/>
        </w:rPr>
        <w:t xml:space="preserve">          أكدت دار الافتاء الفلسطينية أن </w:t>
      </w:r>
      <w:r w:rsidRPr="00B24CE6">
        <w:rPr>
          <w:rFonts w:ascii="Simplified Arabic" w:hAnsi="Simplified Arabic" w:cs="Simplified Arabic"/>
          <w:color w:val="000000" w:themeColor="text1"/>
          <w:sz w:val="28"/>
          <w:szCs w:val="28"/>
          <w:rtl/>
        </w:rPr>
        <w:t>حفظ النفس يُعَدُّ من مقاصد التشريع الإسلامي الضرورية، ويدخل في ذلك الكبير والصغير، والغني والفقير، ومن توصف حالته بالمستقرة أو الخطيرة، ففي الأوضاع الطبيعية والثابتة يجب على الدولة أن توفر الأجهزة الطبية والمستلزمات العلاجية الكافية لعلاج جميع الحالات، دون حاجة للمفاضلة بين المرضى في تقديم العلاج</w:t>
      </w:r>
      <w:r w:rsidRPr="00B24CE6">
        <w:rPr>
          <w:rFonts w:ascii="Simplified Arabic" w:hAnsi="Simplified Arabic" w:cs="Simplified Arabic"/>
          <w:color w:val="000000" w:themeColor="text1"/>
          <w:sz w:val="28"/>
          <w:szCs w:val="28"/>
        </w:rPr>
        <w:t>.</w:t>
      </w:r>
      <w:r w:rsidRPr="00B24CE6">
        <w:rPr>
          <w:rFonts w:ascii="Simplified Arabic" w:hAnsi="Simplified Arabic" w:cs="Simplified Arabic"/>
          <w:color w:val="000000" w:themeColor="text1"/>
          <w:sz w:val="28"/>
          <w:szCs w:val="28"/>
          <w:rtl/>
        </w:rPr>
        <w:t xml:space="preserve"> </w:t>
      </w:r>
    </w:p>
    <w:p w:rsidR="007B78CB" w:rsidRPr="00B24CE6" w:rsidRDefault="007B78CB" w:rsidP="007B78CB">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أما في الظروف الاستثنائية، وحالات الطوارئ الوبائية، فإذا زاد عدد المحتاجين لأجهزة العناية ومستلزمات الرعاية قبل أن تتمكن الدولة من توفيرها، فنكون حينئذ في حالة اضطرار للمفاضلة بين المرضى، والمفاضلة في هذه الحالة يجب أن تعتمد على قواعد المقاصد، وتعظيم مقصد حفظ النفس، باعتباره من مقاصد التشريع الإسلامي الضرورية، وما يترتب عليه من موازنة دقيقة بين المصالح والمفاسد، كما يجب أن تعتمد المفاضلة أيضًا على مبدأ معاملة الناس بالعدل والمساواة، وتقديم الأجهزة المتاحة، واستخدامها</w:t>
      </w:r>
      <w:r w:rsidRPr="00B24CE6">
        <w:rPr>
          <w:rFonts w:ascii="Simplified Arabic" w:hAnsi="Simplified Arabic" w:cs="Simplified Arabic"/>
          <w:color w:val="333333"/>
          <w:sz w:val="28"/>
          <w:szCs w:val="28"/>
          <w:shd w:val="clear" w:color="auto" w:fill="FFFFFF"/>
          <w:rtl/>
        </w:rPr>
        <w:t xml:space="preserve"> </w:t>
      </w:r>
      <w:r w:rsidRPr="00B24CE6">
        <w:rPr>
          <w:rFonts w:ascii="Simplified Arabic" w:hAnsi="Simplified Arabic" w:cs="Simplified Arabic"/>
          <w:color w:val="000000" w:themeColor="text1"/>
          <w:sz w:val="28"/>
          <w:szCs w:val="28"/>
          <w:rtl/>
        </w:rPr>
        <w:t>بشكل أخلاقي</w:t>
      </w:r>
      <w:r w:rsidRPr="00B24CE6">
        <w:rPr>
          <w:rFonts w:ascii="Simplified Arabic" w:hAnsi="Simplified Arabic" w:cs="Simplified Arabic"/>
          <w:color w:val="000000" w:themeColor="text1"/>
          <w:sz w:val="28"/>
          <w:szCs w:val="28"/>
        </w:rPr>
        <w:t>.</w:t>
      </w:r>
      <w:r w:rsidRPr="00B24CE6">
        <w:rPr>
          <w:rFonts w:ascii="Simplified Arabic" w:hAnsi="Simplified Arabic" w:cs="Simplified Arabic"/>
          <w:color w:val="000000" w:themeColor="text1"/>
          <w:sz w:val="28"/>
          <w:szCs w:val="28"/>
          <w:rtl/>
        </w:rPr>
        <w:t xml:space="preserve"> وقد بين مجلس الإفتاء الأعلى الضوابط التي يجب مراعاتها عند ازدحام المرضى على العلاج وأجهزة التنفس، نذكر منها:</w:t>
      </w:r>
    </w:p>
    <w:p w:rsidR="007B78CB" w:rsidRPr="00B24CE6" w:rsidRDefault="007B78CB" w:rsidP="007B78CB">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lastRenderedPageBreak/>
        <w:t>أولًا: يُقَدَّم من يحتاج إلى العلاج والإسعاف الطبي العاجل، على من يغلب على الظن أن حالته تسمح بالتأخير</w:t>
      </w:r>
      <w:r w:rsidRPr="00B24CE6">
        <w:rPr>
          <w:rFonts w:ascii="Simplified Arabic" w:hAnsi="Simplified Arabic" w:cs="Simplified Arabic"/>
          <w:color w:val="000000" w:themeColor="text1"/>
          <w:sz w:val="28"/>
          <w:szCs w:val="28"/>
        </w:rPr>
        <w:t>.</w:t>
      </w:r>
    </w:p>
    <w:p w:rsidR="007B78CB" w:rsidRPr="00B24CE6" w:rsidRDefault="007B78CB" w:rsidP="007B78CB">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ثانيًا: يُقدّم من يُرجى شفاؤه بغلبة الظن، على من كان ميؤوسًا من شفائه،</w:t>
      </w:r>
      <w:r w:rsidR="00C1621E">
        <w:rPr>
          <w:rFonts w:ascii="Simplified Arabic" w:hAnsi="Simplified Arabic" w:cs="Simplified Arabic" w:hint="cs"/>
          <w:color w:val="000000" w:themeColor="text1"/>
          <w:sz w:val="28"/>
          <w:szCs w:val="28"/>
          <w:rtl/>
        </w:rPr>
        <w:t xml:space="preserve"> </w:t>
      </w:r>
      <w:r w:rsidRPr="00B24CE6">
        <w:rPr>
          <w:rFonts w:ascii="Simplified Arabic" w:hAnsi="Simplified Arabic" w:cs="Simplified Arabic"/>
          <w:color w:val="000000" w:themeColor="text1"/>
          <w:sz w:val="28"/>
          <w:szCs w:val="28"/>
          <w:rtl/>
        </w:rPr>
        <w:t>حسب التقدير الطبي</w:t>
      </w:r>
      <w:r w:rsidRPr="00B24CE6">
        <w:rPr>
          <w:rFonts w:ascii="Simplified Arabic" w:hAnsi="Simplified Arabic" w:cs="Simplified Arabic"/>
          <w:color w:val="000000" w:themeColor="text1"/>
          <w:sz w:val="28"/>
          <w:szCs w:val="28"/>
        </w:rPr>
        <w:t>.</w:t>
      </w:r>
    </w:p>
    <w:p w:rsidR="007B78CB" w:rsidRPr="00B24CE6" w:rsidRDefault="007B78CB" w:rsidP="007B78CB">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ثالثا: إذا كان الطبيب حائرًا بين المرضى ابتداء؛ بحيث لم يعد له مجال </w:t>
      </w:r>
      <w:proofErr w:type="spellStart"/>
      <w:r w:rsidRPr="00B24CE6">
        <w:rPr>
          <w:rFonts w:ascii="Simplified Arabic" w:hAnsi="Simplified Arabic" w:cs="Simplified Arabic"/>
          <w:color w:val="000000" w:themeColor="text1"/>
          <w:sz w:val="28"/>
          <w:szCs w:val="28"/>
          <w:rtl/>
        </w:rPr>
        <w:t>إلاالمفاضلة</w:t>
      </w:r>
      <w:proofErr w:type="spellEnd"/>
      <w:r w:rsidRPr="00B24CE6">
        <w:rPr>
          <w:rFonts w:ascii="Simplified Arabic" w:hAnsi="Simplified Arabic" w:cs="Simplified Arabic"/>
          <w:color w:val="000000" w:themeColor="text1"/>
          <w:sz w:val="28"/>
          <w:szCs w:val="28"/>
          <w:rtl/>
        </w:rPr>
        <w:t xml:space="preserve"> والاختيار، فيمكن القول باختيار الأسبق فالأسبق؛ من أجل سد بابا</w:t>
      </w:r>
      <w:r w:rsidR="00C1621E">
        <w:rPr>
          <w:rFonts w:ascii="Simplified Arabic" w:hAnsi="Simplified Arabic" w:cs="Simplified Arabic" w:hint="cs"/>
          <w:color w:val="000000" w:themeColor="text1"/>
          <w:sz w:val="28"/>
          <w:szCs w:val="28"/>
          <w:rtl/>
        </w:rPr>
        <w:t xml:space="preserve"> </w:t>
      </w:r>
      <w:r w:rsidRPr="00B24CE6">
        <w:rPr>
          <w:rFonts w:ascii="Simplified Arabic" w:hAnsi="Simplified Arabic" w:cs="Simplified Arabic"/>
          <w:color w:val="000000" w:themeColor="text1"/>
          <w:sz w:val="28"/>
          <w:szCs w:val="28"/>
          <w:rtl/>
        </w:rPr>
        <w:t>لأمزجة والتلاعبات عند قلة عدد الأجهزة والمستلزمات، ولكن لا يعني هذا إهمال المرضى الآخرين كليًا؛ بل يجب تقديم أشكال أخرى من الرعاية الممكنة،</w:t>
      </w:r>
      <w:r w:rsidR="00C1621E">
        <w:rPr>
          <w:rFonts w:ascii="Simplified Arabic" w:hAnsi="Simplified Arabic" w:cs="Simplified Arabic" w:hint="cs"/>
          <w:color w:val="000000" w:themeColor="text1"/>
          <w:sz w:val="28"/>
          <w:szCs w:val="28"/>
          <w:rtl/>
        </w:rPr>
        <w:t xml:space="preserve"> </w:t>
      </w:r>
      <w:r w:rsidRPr="00B24CE6">
        <w:rPr>
          <w:rFonts w:ascii="Simplified Arabic" w:hAnsi="Simplified Arabic" w:cs="Simplified Arabic"/>
          <w:color w:val="000000" w:themeColor="text1"/>
          <w:sz w:val="28"/>
          <w:szCs w:val="28"/>
          <w:rtl/>
        </w:rPr>
        <w:t xml:space="preserve">حتى لأولئك الميؤوس من شفائهم، أو المشرفين على الهلاك، ولو على الأقل ما أصبح يُسمى بالرعاية التلطيفية </w:t>
      </w:r>
      <w:r w:rsidRPr="00B24CE6">
        <w:rPr>
          <w:rFonts w:ascii="Simplified Arabic" w:hAnsi="Simplified Arabic" w:cs="Simplified Arabic"/>
          <w:color w:val="000000" w:themeColor="text1"/>
          <w:sz w:val="28"/>
          <w:szCs w:val="28"/>
          <w:vertAlign w:val="superscript"/>
          <w:rtl/>
        </w:rPr>
        <w:t>(</w:t>
      </w:r>
      <w:r w:rsidRPr="00B24CE6">
        <w:rPr>
          <w:rStyle w:val="a4"/>
          <w:rFonts w:ascii="Simplified Arabic" w:hAnsi="Simplified Arabic" w:cs="Simplified Arabic"/>
          <w:color w:val="000000" w:themeColor="text1"/>
          <w:sz w:val="28"/>
          <w:szCs w:val="28"/>
        </w:rPr>
        <w:footnoteReference w:id="68"/>
      </w:r>
      <w:r w:rsidRPr="00B24CE6">
        <w:rPr>
          <w:rFonts w:ascii="Simplified Arabic" w:hAnsi="Simplified Arabic" w:cs="Simplified Arabic"/>
          <w:color w:val="000000" w:themeColor="text1"/>
          <w:sz w:val="28"/>
          <w:szCs w:val="28"/>
          <w:vertAlign w:val="superscript"/>
          <w:rtl/>
        </w:rPr>
        <w:t>)</w:t>
      </w:r>
      <w:r w:rsidRPr="00B24CE6">
        <w:rPr>
          <w:rFonts w:ascii="Simplified Arabic" w:hAnsi="Simplified Arabic" w:cs="Simplified Arabic"/>
          <w:color w:val="000000" w:themeColor="text1"/>
          <w:sz w:val="28"/>
          <w:szCs w:val="28"/>
          <w:rtl/>
        </w:rPr>
        <w:t>.</w:t>
      </w:r>
    </w:p>
    <w:p w:rsidR="005D1BE6" w:rsidRPr="00B24CE6" w:rsidRDefault="005D1BE6" w:rsidP="005D1BE6">
      <w:pPr>
        <w:bidi/>
        <w:spacing w:line="276" w:lineRule="auto"/>
        <w:jc w:val="both"/>
        <w:rPr>
          <w:rFonts w:ascii="Simplified Arabic" w:hAnsi="Simplified Arabic" w:cs="Simplified Arabic"/>
          <w:color w:val="000000" w:themeColor="text1"/>
          <w:sz w:val="28"/>
          <w:szCs w:val="28"/>
          <w:rtl/>
        </w:rPr>
      </w:pPr>
    </w:p>
    <w:p w:rsidR="0070649F" w:rsidRPr="00B24CE6" w:rsidRDefault="0070649F" w:rsidP="009821EA">
      <w:pPr>
        <w:bidi/>
        <w:spacing w:line="276" w:lineRule="auto"/>
        <w:jc w:val="center"/>
        <w:rPr>
          <w:rFonts w:ascii="Simplified Arabic" w:hAnsi="Simplified Arabic" w:cs="Simplified Arabic"/>
          <w:b/>
          <w:bCs/>
          <w:color w:val="000000" w:themeColor="text1"/>
          <w:sz w:val="28"/>
          <w:szCs w:val="28"/>
          <w:rtl/>
        </w:rPr>
      </w:pPr>
      <w:r w:rsidRPr="00B24CE6">
        <w:rPr>
          <w:rFonts w:ascii="Simplified Arabic" w:hAnsi="Simplified Arabic" w:cs="Simplified Arabic"/>
          <w:b/>
          <w:bCs/>
          <w:color w:val="000000" w:themeColor="text1"/>
          <w:sz w:val="28"/>
          <w:szCs w:val="28"/>
          <w:rtl/>
        </w:rPr>
        <w:t>المبحث ال</w:t>
      </w:r>
      <w:r w:rsidR="009821EA" w:rsidRPr="00B24CE6">
        <w:rPr>
          <w:rFonts w:ascii="Simplified Arabic" w:hAnsi="Simplified Arabic" w:cs="Simplified Arabic"/>
          <w:b/>
          <w:bCs/>
          <w:color w:val="000000" w:themeColor="text1"/>
          <w:sz w:val="28"/>
          <w:szCs w:val="28"/>
          <w:rtl/>
        </w:rPr>
        <w:t xml:space="preserve">ثالث </w:t>
      </w:r>
    </w:p>
    <w:p w:rsidR="000471D7" w:rsidRPr="00B24CE6" w:rsidRDefault="007D4744" w:rsidP="002E4F7A">
      <w:pPr>
        <w:bidi/>
        <w:spacing w:line="276" w:lineRule="auto"/>
        <w:jc w:val="center"/>
        <w:rPr>
          <w:rFonts w:ascii="Simplified Arabic" w:hAnsi="Simplified Arabic" w:cs="Simplified Arabic"/>
          <w:b/>
          <w:bCs/>
          <w:color w:val="000000" w:themeColor="text1"/>
          <w:sz w:val="28"/>
          <w:szCs w:val="28"/>
          <w:rtl/>
        </w:rPr>
      </w:pPr>
      <w:r w:rsidRPr="00B24CE6">
        <w:rPr>
          <w:rFonts w:ascii="Simplified Arabic" w:hAnsi="Simplified Arabic" w:cs="Simplified Arabic"/>
          <w:b/>
          <w:bCs/>
          <w:color w:val="000000" w:themeColor="text1"/>
          <w:sz w:val="28"/>
          <w:szCs w:val="28"/>
          <w:rtl/>
        </w:rPr>
        <w:t>ال</w:t>
      </w:r>
      <w:r w:rsidR="00C0321C" w:rsidRPr="00B24CE6">
        <w:rPr>
          <w:rFonts w:ascii="Simplified Arabic" w:hAnsi="Simplified Arabic" w:cs="Simplified Arabic"/>
          <w:b/>
          <w:bCs/>
          <w:color w:val="000000" w:themeColor="text1"/>
          <w:sz w:val="28"/>
          <w:szCs w:val="28"/>
          <w:rtl/>
        </w:rPr>
        <w:t>حالات التي ت</w:t>
      </w:r>
      <w:r w:rsidR="002E4F7A" w:rsidRPr="00B24CE6">
        <w:rPr>
          <w:rFonts w:ascii="Simplified Arabic" w:hAnsi="Simplified Arabic" w:cs="Simplified Arabic"/>
          <w:b/>
          <w:bCs/>
          <w:color w:val="000000" w:themeColor="text1"/>
          <w:sz w:val="28"/>
          <w:szCs w:val="28"/>
          <w:rtl/>
        </w:rPr>
        <w:t>جوز</w:t>
      </w:r>
      <w:r w:rsidR="00C0321C" w:rsidRPr="00B24CE6">
        <w:rPr>
          <w:rFonts w:ascii="Simplified Arabic" w:hAnsi="Simplified Arabic" w:cs="Simplified Arabic"/>
          <w:b/>
          <w:bCs/>
          <w:color w:val="000000" w:themeColor="text1"/>
          <w:sz w:val="28"/>
          <w:szCs w:val="28"/>
          <w:rtl/>
        </w:rPr>
        <w:t xml:space="preserve"> فيها المفاضلة والتي لا ت</w:t>
      </w:r>
      <w:r w:rsidR="002E4F7A" w:rsidRPr="00B24CE6">
        <w:rPr>
          <w:rFonts w:ascii="Simplified Arabic" w:hAnsi="Simplified Arabic" w:cs="Simplified Arabic"/>
          <w:b/>
          <w:bCs/>
          <w:color w:val="000000" w:themeColor="text1"/>
          <w:sz w:val="28"/>
          <w:szCs w:val="28"/>
          <w:rtl/>
        </w:rPr>
        <w:t>جوز</w:t>
      </w:r>
      <w:r w:rsidRPr="00B24CE6">
        <w:rPr>
          <w:rFonts w:ascii="Simplified Arabic" w:hAnsi="Simplified Arabic" w:cs="Simplified Arabic"/>
          <w:b/>
          <w:bCs/>
          <w:color w:val="000000" w:themeColor="text1"/>
          <w:sz w:val="28"/>
          <w:szCs w:val="28"/>
          <w:rtl/>
        </w:rPr>
        <w:t xml:space="preserve"> والأثر الشرعي المترتب عليها.</w:t>
      </w:r>
    </w:p>
    <w:p w:rsidR="0000098F" w:rsidRPr="00B24CE6" w:rsidRDefault="0000098F" w:rsidP="002E4F7A">
      <w:pPr>
        <w:bidi/>
        <w:spacing w:line="276" w:lineRule="auto"/>
        <w:jc w:val="both"/>
        <w:rPr>
          <w:rFonts w:ascii="Simplified Arabic" w:hAnsi="Simplified Arabic" w:cs="Simplified Arabic"/>
          <w:b/>
          <w:bCs/>
          <w:color w:val="000000" w:themeColor="text1"/>
          <w:sz w:val="28"/>
          <w:szCs w:val="28"/>
          <w:rtl/>
        </w:rPr>
      </w:pPr>
      <w:r w:rsidRPr="00B24CE6">
        <w:rPr>
          <w:rFonts w:ascii="Simplified Arabic" w:hAnsi="Simplified Arabic" w:cs="Simplified Arabic"/>
          <w:b/>
          <w:bCs/>
          <w:color w:val="000000" w:themeColor="text1"/>
          <w:sz w:val="28"/>
          <w:szCs w:val="28"/>
          <w:rtl/>
        </w:rPr>
        <w:t>المطلب</w:t>
      </w:r>
      <w:r w:rsidR="00C0321C" w:rsidRPr="00B24CE6">
        <w:rPr>
          <w:rFonts w:ascii="Simplified Arabic" w:hAnsi="Simplified Arabic" w:cs="Simplified Arabic"/>
          <w:b/>
          <w:bCs/>
          <w:color w:val="000000" w:themeColor="text1"/>
          <w:sz w:val="28"/>
          <w:szCs w:val="28"/>
          <w:rtl/>
        </w:rPr>
        <w:t xml:space="preserve"> الأول: صور من الحالات التي ت</w:t>
      </w:r>
      <w:r w:rsidR="002E4F7A" w:rsidRPr="00B24CE6">
        <w:rPr>
          <w:rFonts w:ascii="Simplified Arabic" w:hAnsi="Simplified Arabic" w:cs="Simplified Arabic"/>
          <w:b/>
          <w:bCs/>
          <w:color w:val="000000" w:themeColor="text1"/>
          <w:sz w:val="28"/>
          <w:szCs w:val="28"/>
          <w:rtl/>
        </w:rPr>
        <w:t>جوز</w:t>
      </w:r>
      <w:r w:rsidRPr="00B24CE6">
        <w:rPr>
          <w:rFonts w:ascii="Simplified Arabic" w:hAnsi="Simplified Arabic" w:cs="Simplified Arabic"/>
          <w:b/>
          <w:bCs/>
          <w:color w:val="000000" w:themeColor="text1"/>
          <w:sz w:val="28"/>
          <w:szCs w:val="28"/>
          <w:rtl/>
        </w:rPr>
        <w:t xml:space="preserve"> فيها المفاضلة</w:t>
      </w:r>
    </w:p>
    <w:p w:rsidR="007A4A43" w:rsidRPr="00B24CE6" w:rsidRDefault="001516D7" w:rsidP="00DA6253">
      <w:pPr>
        <w:bidi/>
        <w:spacing w:line="276" w:lineRule="auto"/>
        <w:jc w:val="both"/>
        <w:rPr>
          <w:rFonts w:ascii="Simplified Arabic" w:hAnsi="Simplified Arabic" w:cs="Simplified Arabic"/>
          <w:color w:val="333333"/>
          <w:sz w:val="28"/>
          <w:szCs w:val="28"/>
          <w:shd w:val="clear" w:color="auto" w:fill="FFFFFF"/>
          <w:rtl/>
        </w:rPr>
      </w:pPr>
      <w:r w:rsidRPr="00B24CE6">
        <w:rPr>
          <w:rFonts w:ascii="Simplified Arabic" w:hAnsi="Simplified Arabic" w:cs="Simplified Arabic"/>
          <w:color w:val="000000" w:themeColor="text1"/>
          <w:sz w:val="28"/>
          <w:szCs w:val="28"/>
          <w:rtl/>
        </w:rPr>
        <w:t xml:space="preserve">          </w:t>
      </w:r>
      <w:r w:rsidR="00C91AC7" w:rsidRPr="00B24CE6">
        <w:rPr>
          <w:rFonts w:ascii="Simplified Arabic" w:hAnsi="Simplified Arabic" w:cs="Simplified Arabic"/>
          <w:color w:val="000000" w:themeColor="text1"/>
          <w:sz w:val="28"/>
          <w:szCs w:val="28"/>
          <w:rtl/>
        </w:rPr>
        <w:t>في ظل الحرب القائمة على قطاع غزة الحبيب تعددت وكثرت الاصابات التي تأتي للمستشفيات وبعض هذه</w:t>
      </w:r>
      <w:r w:rsidR="006B6E74" w:rsidRPr="00B24CE6">
        <w:rPr>
          <w:rFonts w:ascii="Simplified Arabic" w:hAnsi="Simplified Arabic" w:cs="Simplified Arabic"/>
          <w:color w:val="000000" w:themeColor="text1"/>
          <w:sz w:val="28"/>
          <w:szCs w:val="28"/>
          <w:rtl/>
        </w:rPr>
        <w:t xml:space="preserve"> </w:t>
      </w:r>
      <w:r w:rsidR="00C91AC7" w:rsidRPr="00B24CE6">
        <w:rPr>
          <w:rFonts w:ascii="Simplified Arabic" w:hAnsi="Simplified Arabic" w:cs="Simplified Arabic"/>
          <w:color w:val="000000" w:themeColor="text1"/>
          <w:sz w:val="28"/>
          <w:szCs w:val="28"/>
          <w:rtl/>
        </w:rPr>
        <w:t>ال</w:t>
      </w:r>
      <w:r w:rsidR="006B6E74" w:rsidRPr="00B24CE6">
        <w:rPr>
          <w:rFonts w:ascii="Simplified Arabic" w:hAnsi="Simplified Arabic" w:cs="Simplified Arabic"/>
          <w:color w:val="000000" w:themeColor="text1"/>
          <w:sz w:val="28"/>
          <w:szCs w:val="28"/>
          <w:rtl/>
        </w:rPr>
        <w:t xml:space="preserve">إصابات </w:t>
      </w:r>
      <w:r w:rsidR="00C91AC7" w:rsidRPr="00B24CE6">
        <w:rPr>
          <w:rFonts w:ascii="Simplified Arabic" w:hAnsi="Simplified Arabic" w:cs="Simplified Arabic"/>
          <w:color w:val="000000" w:themeColor="text1"/>
          <w:sz w:val="28"/>
          <w:szCs w:val="28"/>
          <w:rtl/>
        </w:rPr>
        <w:t xml:space="preserve">كما يروي الأطباء </w:t>
      </w:r>
      <w:r w:rsidR="006B6E74" w:rsidRPr="00B24CE6">
        <w:rPr>
          <w:rFonts w:ascii="Simplified Arabic" w:hAnsi="Simplified Arabic" w:cs="Simplified Arabic"/>
          <w:color w:val="000000" w:themeColor="text1"/>
          <w:sz w:val="28"/>
          <w:szCs w:val="28"/>
          <w:rtl/>
        </w:rPr>
        <w:t>لم ير مثيلاً لها؛ فالاحتلال الإسرائيلي لم يترك نوع</w:t>
      </w:r>
      <w:r w:rsidR="008446D7" w:rsidRPr="00B24CE6">
        <w:rPr>
          <w:rFonts w:ascii="Simplified Arabic" w:hAnsi="Simplified Arabic" w:cs="Simplified Arabic"/>
          <w:color w:val="000000" w:themeColor="text1"/>
          <w:sz w:val="28"/>
          <w:szCs w:val="28"/>
          <w:rtl/>
        </w:rPr>
        <w:t>اً</w:t>
      </w:r>
      <w:r w:rsidR="006B6E74" w:rsidRPr="00B24CE6">
        <w:rPr>
          <w:rFonts w:ascii="Simplified Arabic" w:hAnsi="Simplified Arabic" w:cs="Simplified Arabic"/>
          <w:color w:val="000000" w:themeColor="text1"/>
          <w:sz w:val="28"/>
          <w:szCs w:val="28"/>
          <w:rtl/>
        </w:rPr>
        <w:t xml:space="preserve"> من أنواع الأسلحة القاتلة المدمرة الا استخد</w:t>
      </w:r>
      <w:r w:rsidR="008446D7" w:rsidRPr="00B24CE6">
        <w:rPr>
          <w:rFonts w:ascii="Simplified Arabic" w:hAnsi="Simplified Arabic" w:cs="Simplified Arabic"/>
          <w:color w:val="000000" w:themeColor="text1"/>
          <w:sz w:val="28"/>
          <w:szCs w:val="28"/>
          <w:rtl/>
        </w:rPr>
        <w:t>م</w:t>
      </w:r>
      <w:r w:rsidR="006B6E74" w:rsidRPr="00B24CE6">
        <w:rPr>
          <w:rFonts w:ascii="Simplified Arabic" w:hAnsi="Simplified Arabic" w:cs="Simplified Arabic"/>
          <w:color w:val="000000" w:themeColor="text1"/>
          <w:sz w:val="28"/>
          <w:szCs w:val="28"/>
          <w:rtl/>
        </w:rPr>
        <w:t xml:space="preserve">ها للقضاء على أهل غزة دون مراعاة لمقاتل أو مدني، </w:t>
      </w:r>
      <w:proofErr w:type="spellStart"/>
      <w:r w:rsidR="006B6E74" w:rsidRPr="00B24CE6">
        <w:rPr>
          <w:rFonts w:ascii="Simplified Arabic" w:hAnsi="Simplified Arabic" w:cs="Simplified Arabic"/>
          <w:color w:val="000000" w:themeColor="text1"/>
          <w:sz w:val="28"/>
          <w:szCs w:val="28"/>
          <w:rtl/>
        </w:rPr>
        <w:t>لأمرأة</w:t>
      </w:r>
      <w:proofErr w:type="spellEnd"/>
      <w:r w:rsidR="006B6E74" w:rsidRPr="00B24CE6">
        <w:rPr>
          <w:rFonts w:ascii="Simplified Arabic" w:hAnsi="Simplified Arabic" w:cs="Simplified Arabic"/>
          <w:color w:val="000000" w:themeColor="text1"/>
          <w:sz w:val="28"/>
          <w:szCs w:val="28"/>
          <w:rtl/>
        </w:rPr>
        <w:t xml:space="preserve"> أ</w:t>
      </w:r>
      <w:r w:rsidR="003706CC" w:rsidRPr="00B24CE6">
        <w:rPr>
          <w:rFonts w:ascii="Simplified Arabic" w:hAnsi="Simplified Arabic" w:cs="Simplified Arabic"/>
          <w:color w:val="000000" w:themeColor="text1"/>
          <w:sz w:val="28"/>
          <w:szCs w:val="28"/>
          <w:rtl/>
        </w:rPr>
        <w:t>و رجل، ولا لكبير أو صغير، فاضطر</w:t>
      </w:r>
      <w:r w:rsidR="006B6E74" w:rsidRPr="00B24CE6">
        <w:rPr>
          <w:rFonts w:ascii="Simplified Arabic" w:hAnsi="Simplified Arabic" w:cs="Simplified Arabic"/>
          <w:color w:val="000000" w:themeColor="text1"/>
          <w:sz w:val="28"/>
          <w:szCs w:val="28"/>
          <w:rtl/>
        </w:rPr>
        <w:t xml:space="preserve"> الأطباء للمفاضلة بين الجرحى من باب دفع الضرر الأشد بالضرر الأخف، وإنقاذ أكبر قدر م</w:t>
      </w:r>
      <w:r w:rsidR="0071117A" w:rsidRPr="00B24CE6">
        <w:rPr>
          <w:rFonts w:ascii="Simplified Arabic" w:hAnsi="Simplified Arabic" w:cs="Simplified Arabic"/>
          <w:color w:val="000000" w:themeColor="text1"/>
          <w:sz w:val="28"/>
          <w:szCs w:val="28"/>
          <w:rtl/>
        </w:rPr>
        <w:t>م</w:t>
      </w:r>
      <w:r w:rsidR="008446D7" w:rsidRPr="00B24CE6">
        <w:rPr>
          <w:rFonts w:ascii="Simplified Arabic" w:hAnsi="Simplified Arabic" w:cs="Simplified Arabic"/>
          <w:color w:val="000000" w:themeColor="text1"/>
          <w:sz w:val="28"/>
          <w:szCs w:val="28"/>
          <w:rtl/>
        </w:rPr>
        <w:t>كن من الجرحى</w:t>
      </w:r>
      <w:r w:rsidR="006B6E74" w:rsidRPr="00B24CE6">
        <w:rPr>
          <w:rFonts w:ascii="Simplified Arabic" w:hAnsi="Simplified Arabic" w:cs="Simplified Arabic"/>
          <w:color w:val="000000" w:themeColor="text1"/>
          <w:sz w:val="28"/>
          <w:szCs w:val="28"/>
          <w:rtl/>
        </w:rPr>
        <w:t xml:space="preserve">، </w:t>
      </w:r>
      <w:r w:rsidR="001E11A0" w:rsidRPr="00B24CE6">
        <w:rPr>
          <w:rFonts w:ascii="Simplified Arabic" w:hAnsi="Simplified Arabic" w:cs="Simplified Arabic"/>
          <w:color w:val="333333"/>
          <w:sz w:val="28"/>
          <w:szCs w:val="28"/>
          <w:shd w:val="clear" w:color="auto" w:fill="FFFFFF"/>
          <w:rtl/>
        </w:rPr>
        <w:t>و</w:t>
      </w:r>
      <w:r w:rsidR="002F6DE5" w:rsidRPr="00B24CE6">
        <w:rPr>
          <w:rFonts w:ascii="Simplified Arabic" w:hAnsi="Simplified Arabic" w:cs="Simplified Arabic"/>
          <w:color w:val="333333"/>
          <w:sz w:val="28"/>
          <w:szCs w:val="28"/>
          <w:shd w:val="clear" w:color="auto" w:fill="FFFFFF"/>
          <w:rtl/>
        </w:rPr>
        <w:t xml:space="preserve">كما </w:t>
      </w:r>
      <w:r w:rsidR="008446D7" w:rsidRPr="00B24CE6">
        <w:rPr>
          <w:rFonts w:ascii="Simplified Arabic" w:hAnsi="Simplified Arabic" w:cs="Simplified Arabic"/>
          <w:color w:val="333333"/>
          <w:sz w:val="28"/>
          <w:szCs w:val="28"/>
          <w:shd w:val="clear" w:color="auto" w:fill="FFFFFF"/>
          <w:rtl/>
        </w:rPr>
        <w:t>بينا سابقاً</w:t>
      </w:r>
      <w:r w:rsidR="002F6DE5" w:rsidRPr="00B24CE6">
        <w:rPr>
          <w:rFonts w:ascii="Simplified Arabic" w:hAnsi="Simplified Arabic" w:cs="Simplified Arabic"/>
          <w:color w:val="333333"/>
          <w:sz w:val="28"/>
          <w:szCs w:val="28"/>
          <w:shd w:val="clear" w:color="auto" w:fill="FFFFFF"/>
          <w:rtl/>
        </w:rPr>
        <w:t xml:space="preserve"> </w:t>
      </w:r>
      <w:r w:rsidR="001E11A0" w:rsidRPr="00B24CE6">
        <w:rPr>
          <w:rFonts w:ascii="Simplified Arabic" w:hAnsi="Simplified Arabic" w:cs="Simplified Arabic"/>
          <w:color w:val="333333"/>
          <w:sz w:val="28"/>
          <w:szCs w:val="28"/>
          <w:shd w:val="clear" w:color="auto" w:fill="FFFFFF"/>
          <w:rtl/>
        </w:rPr>
        <w:t>لا بد من الالتزام بالمبادئ الأخلاقية مثل العدالة، واحترام حقوق المريض</w:t>
      </w:r>
      <w:r w:rsidR="008E6064" w:rsidRPr="00B24CE6">
        <w:rPr>
          <w:rFonts w:ascii="Simplified Arabic" w:hAnsi="Simplified Arabic" w:cs="Simplified Arabic"/>
          <w:color w:val="333333"/>
          <w:sz w:val="28"/>
          <w:szCs w:val="28"/>
          <w:shd w:val="clear" w:color="auto" w:fill="FFFFFF"/>
          <w:rtl/>
        </w:rPr>
        <w:t xml:space="preserve">، </w:t>
      </w:r>
      <w:r w:rsidR="00197A0D" w:rsidRPr="00B24CE6">
        <w:rPr>
          <w:rFonts w:ascii="Simplified Arabic" w:hAnsi="Simplified Arabic" w:cs="Simplified Arabic"/>
          <w:color w:val="333333"/>
          <w:sz w:val="28"/>
          <w:szCs w:val="28"/>
          <w:shd w:val="clear" w:color="auto" w:fill="FFFFFF"/>
          <w:rtl/>
        </w:rPr>
        <w:t>والانضباط بالمعايير</w:t>
      </w:r>
      <w:r w:rsidR="002F6DE5" w:rsidRPr="00B24CE6">
        <w:rPr>
          <w:rFonts w:ascii="Simplified Arabic" w:hAnsi="Simplified Arabic" w:cs="Simplified Arabic"/>
          <w:color w:val="333333"/>
          <w:sz w:val="28"/>
          <w:szCs w:val="28"/>
          <w:shd w:val="clear" w:color="auto" w:fill="FFFFFF"/>
          <w:rtl/>
        </w:rPr>
        <w:t xml:space="preserve"> عند المفاضلة</w:t>
      </w:r>
      <w:r w:rsidR="00197A0D" w:rsidRPr="00B24CE6">
        <w:rPr>
          <w:rFonts w:ascii="Simplified Arabic" w:hAnsi="Simplified Arabic" w:cs="Simplified Arabic"/>
          <w:color w:val="333333"/>
          <w:sz w:val="28"/>
          <w:szCs w:val="28"/>
          <w:shd w:val="clear" w:color="auto" w:fill="FFFFFF"/>
          <w:rtl/>
        </w:rPr>
        <w:t xml:space="preserve">، </w:t>
      </w:r>
      <w:r w:rsidR="009C0B37" w:rsidRPr="00B24CE6">
        <w:rPr>
          <w:rFonts w:ascii="Simplified Arabic" w:hAnsi="Simplified Arabic" w:cs="Simplified Arabic"/>
          <w:color w:val="333333"/>
          <w:sz w:val="28"/>
          <w:szCs w:val="28"/>
          <w:shd w:val="clear" w:color="auto" w:fill="FFFFFF"/>
          <w:rtl/>
        </w:rPr>
        <w:t>و</w:t>
      </w:r>
      <w:r w:rsidR="00AF5624" w:rsidRPr="00B24CE6">
        <w:rPr>
          <w:rFonts w:ascii="Simplified Arabic" w:hAnsi="Simplified Arabic" w:cs="Simplified Arabic"/>
          <w:color w:val="333333"/>
          <w:sz w:val="28"/>
          <w:szCs w:val="28"/>
          <w:shd w:val="clear" w:color="auto" w:fill="FFFFFF"/>
          <w:rtl/>
        </w:rPr>
        <w:t xml:space="preserve">قد </w:t>
      </w:r>
      <w:r w:rsidR="00DA6253" w:rsidRPr="00B24CE6">
        <w:rPr>
          <w:rFonts w:ascii="Simplified Arabic" w:hAnsi="Simplified Arabic" w:cs="Simplified Arabic"/>
          <w:color w:val="333333"/>
          <w:sz w:val="28"/>
          <w:szCs w:val="28"/>
          <w:shd w:val="clear" w:color="auto" w:fill="FFFFFF"/>
          <w:rtl/>
        </w:rPr>
        <w:t>نأ</w:t>
      </w:r>
      <w:r w:rsidR="00AF5624" w:rsidRPr="00B24CE6">
        <w:rPr>
          <w:rFonts w:ascii="Simplified Arabic" w:hAnsi="Simplified Arabic" w:cs="Simplified Arabic"/>
          <w:color w:val="333333"/>
          <w:sz w:val="28"/>
          <w:szCs w:val="28"/>
          <w:shd w:val="clear" w:color="auto" w:fill="FFFFFF"/>
          <w:rtl/>
        </w:rPr>
        <w:t xml:space="preserve">خذ بعين الاعتبار تأثير كل مريض على المجتمع، </w:t>
      </w:r>
      <w:r w:rsidR="009C0B37" w:rsidRPr="00B24CE6">
        <w:rPr>
          <w:rFonts w:ascii="Simplified Arabic" w:hAnsi="Simplified Arabic" w:cs="Simplified Arabic"/>
          <w:color w:val="333333"/>
          <w:sz w:val="28"/>
          <w:szCs w:val="28"/>
          <w:shd w:val="clear" w:color="auto" w:fill="FFFFFF"/>
          <w:rtl/>
        </w:rPr>
        <w:t>اذا اقتضت المصلحة العامة ذلك</w:t>
      </w:r>
      <w:r w:rsidR="008E6064" w:rsidRPr="00B24CE6">
        <w:rPr>
          <w:rFonts w:ascii="Simplified Arabic" w:hAnsi="Simplified Arabic" w:cs="Simplified Arabic"/>
          <w:color w:val="333333"/>
          <w:sz w:val="28"/>
          <w:szCs w:val="28"/>
          <w:shd w:val="clear" w:color="auto" w:fill="FFFFFF"/>
          <w:rtl/>
        </w:rPr>
        <w:t>،</w:t>
      </w:r>
      <w:r w:rsidR="00DA6253" w:rsidRPr="00B24CE6">
        <w:rPr>
          <w:rFonts w:ascii="Simplified Arabic" w:hAnsi="Simplified Arabic" w:cs="Simplified Arabic"/>
          <w:color w:val="333333"/>
          <w:sz w:val="28"/>
          <w:szCs w:val="28"/>
          <w:shd w:val="clear" w:color="auto" w:fill="FFFFFF"/>
          <w:rtl/>
        </w:rPr>
        <w:t xml:space="preserve"> فالمصلحة العامة هي المعيار الأساسي في المفاضلة</w:t>
      </w:r>
      <w:r w:rsidR="009C0B37" w:rsidRPr="00B24CE6">
        <w:rPr>
          <w:rFonts w:ascii="Simplified Arabic" w:hAnsi="Simplified Arabic" w:cs="Simplified Arabic"/>
          <w:color w:val="333333"/>
          <w:sz w:val="28"/>
          <w:szCs w:val="28"/>
          <w:shd w:val="clear" w:color="auto" w:fill="FFFFFF"/>
          <w:rtl/>
        </w:rPr>
        <w:t xml:space="preserve"> </w:t>
      </w:r>
      <w:r w:rsidR="0057701C" w:rsidRPr="00B24CE6">
        <w:rPr>
          <w:rFonts w:ascii="Simplified Arabic" w:hAnsi="Simplified Arabic" w:cs="Simplified Arabic"/>
          <w:color w:val="333333"/>
          <w:sz w:val="28"/>
          <w:szCs w:val="28"/>
          <w:shd w:val="clear" w:color="auto" w:fill="FFFFFF"/>
          <w:rtl/>
        </w:rPr>
        <w:t>فإن لم نستطع</w:t>
      </w:r>
      <w:r w:rsidR="009E1788" w:rsidRPr="00B24CE6">
        <w:rPr>
          <w:rFonts w:ascii="Simplified Arabic" w:hAnsi="Simplified Arabic" w:cs="Simplified Arabic"/>
          <w:color w:val="333333"/>
          <w:sz w:val="28"/>
          <w:szCs w:val="28"/>
          <w:shd w:val="clear" w:color="auto" w:fill="FFFFFF"/>
          <w:rtl/>
        </w:rPr>
        <w:t xml:space="preserve"> العمل بالأكمل </w:t>
      </w:r>
      <w:r w:rsidR="00DA6253" w:rsidRPr="00B24CE6">
        <w:rPr>
          <w:rFonts w:ascii="Simplified Arabic" w:hAnsi="Simplified Arabic" w:cs="Simplified Arabic"/>
          <w:color w:val="333333"/>
          <w:sz w:val="28"/>
          <w:szCs w:val="28"/>
          <w:shd w:val="clear" w:color="auto" w:fill="FFFFFF"/>
          <w:rtl/>
        </w:rPr>
        <w:t>فنسدد ونقارب قدر المستطاع</w:t>
      </w:r>
      <w:r w:rsidR="00C57E7C" w:rsidRPr="00B24CE6">
        <w:rPr>
          <w:rFonts w:ascii="Simplified Arabic" w:hAnsi="Simplified Arabic" w:cs="Simplified Arabic"/>
          <w:color w:val="333333"/>
          <w:sz w:val="28"/>
          <w:szCs w:val="28"/>
          <w:shd w:val="clear" w:color="auto" w:fill="FFFFFF"/>
          <w:rtl/>
        </w:rPr>
        <w:t>،</w:t>
      </w:r>
      <w:r w:rsidR="009E1788" w:rsidRPr="00B24CE6">
        <w:rPr>
          <w:rFonts w:ascii="Simplified Arabic" w:hAnsi="Simplified Arabic" w:cs="Simplified Arabic"/>
          <w:color w:val="333333"/>
          <w:sz w:val="28"/>
          <w:szCs w:val="28"/>
          <w:shd w:val="clear" w:color="auto" w:fill="FFFFFF"/>
          <w:rtl/>
        </w:rPr>
        <w:t xml:space="preserve"> لحديث رسول الله</w:t>
      </w:r>
      <w:r w:rsidR="00233602" w:rsidRPr="00B24CE6">
        <w:rPr>
          <w:rFonts w:ascii="Simplified Arabic" w:hAnsi="Simplified Arabic" w:cs="Simplified Arabic"/>
          <w:color w:val="333333"/>
          <w:sz w:val="28"/>
          <w:szCs w:val="28"/>
          <w:shd w:val="clear" w:color="auto" w:fill="FFFFFF"/>
          <w:rtl/>
        </w:rPr>
        <w:t xml:space="preserve"> صلى الله عليه وسلم:</w:t>
      </w:r>
      <w:r w:rsidR="009E1788" w:rsidRPr="00B24CE6">
        <w:rPr>
          <w:rFonts w:ascii="Simplified Arabic" w:hAnsi="Simplified Arabic" w:cs="Simplified Arabic"/>
          <w:color w:val="333333"/>
          <w:sz w:val="28"/>
          <w:szCs w:val="28"/>
          <w:shd w:val="clear" w:color="auto" w:fill="FFFFFF"/>
          <w:rtl/>
        </w:rPr>
        <w:t xml:space="preserve"> </w:t>
      </w:r>
      <w:r w:rsidR="00AF5624" w:rsidRPr="00B24CE6">
        <w:rPr>
          <w:rFonts w:ascii="Simplified Arabic" w:hAnsi="Simplified Arabic" w:cs="Simplified Arabic"/>
          <w:color w:val="333333"/>
          <w:sz w:val="28"/>
          <w:szCs w:val="28"/>
          <w:shd w:val="clear" w:color="auto" w:fill="FFFFFF"/>
          <w:rtl/>
        </w:rPr>
        <w:t xml:space="preserve"> </w:t>
      </w:r>
      <w:r w:rsidR="001F570C" w:rsidRPr="00B24CE6">
        <w:rPr>
          <w:rFonts w:ascii="Simplified Arabic" w:hAnsi="Simplified Arabic" w:cs="Simplified Arabic"/>
          <w:b/>
          <w:bCs/>
          <w:color w:val="333333"/>
          <w:sz w:val="28"/>
          <w:szCs w:val="28"/>
          <w:shd w:val="clear" w:color="auto" w:fill="FFFFFF"/>
          <w:rtl/>
        </w:rPr>
        <w:t>«‌سددوا ‌وقاربوا</w:t>
      </w:r>
      <w:r w:rsidR="004F130B" w:rsidRPr="00B24CE6">
        <w:rPr>
          <w:rFonts w:ascii="Simplified Arabic" w:hAnsi="Simplified Arabic" w:cs="Simplified Arabic"/>
          <w:b/>
          <w:bCs/>
          <w:color w:val="333333"/>
          <w:sz w:val="28"/>
          <w:szCs w:val="28"/>
          <w:shd w:val="clear" w:color="auto" w:fill="FFFFFF"/>
          <w:rtl/>
        </w:rPr>
        <w:t>.»</w:t>
      </w:r>
      <w:r w:rsidR="004F130B" w:rsidRPr="00B24CE6">
        <w:rPr>
          <w:rFonts w:ascii="Simplified Arabic" w:hAnsi="Simplified Arabic" w:cs="Simplified Arabic"/>
          <w:color w:val="333333"/>
          <w:sz w:val="28"/>
          <w:szCs w:val="28"/>
          <w:shd w:val="clear" w:color="auto" w:fill="FFFFFF"/>
          <w:rtl/>
        </w:rPr>
        <w:t xml:space="preserve"> </w:t>
      </w:r>
      <w:r w:rsidR="009E1788" w:rsidRPr="00B24CE6">
        <w:rPr>
          <w:rFonts w:ascii="Simplified Arabic" w:hAnsi="Simplified Arabic" w:cs="Simplified Arabic"/>
          <w:color w:val="333333"/>
          <w:sz w:val="28"/>
          <w:szCs w:val="28"/>
          <w:shd w:val="clear" w:color="auto" w:fill="FFFFFF"/>
          <w:vertAlign w:val="superscript"/>
          <w:rtl/>
        </w:rPr>
        <w:t>(</w:t>
      </w:r>
      <w:r w:rsidR="009E1788" w:rsidRPr="00B24CE6">
        <w:rPr>
          <w:rStyle w:val="a4"/>
          <w:rFonts w:ascii="Simplified Arabic" w:hAnsi="Simplified Arabic" w:cs="Simplified Arabic"/>
          <w:color w:val="333333"/>
          <w:sz w:val="28"/>
          <w:szCs w:val="28"/>
          <w:shd w:val="clear" w:color="auto" w:fill="FFFFFF"/>
          <w:rtl/>
        </w:rPr>
        <w:footnoteReference w:id="69"/>
      </w:r>
      <w:proofErr w:type="gramStart"/>
      <w:r w:rsidR="009E1788" w:rsidRPr="00B24CE6">
        <w:rPr>
          <w:rFonts w:ascii="Simplified Arabic" w:hAnsi="Simplified Arabic" w:cs="Simplified Arabic"/>
          <w:color w:val="333333"/>
          <w:sz w:val="28"/>
          <w:szCs w:val="28"/>
          <w:shd w:val="clear" w:color="auto" w:fill="FFFFFF"/>
          <w:vertAlign w:val="superscript"/>
          <w:rtl/>
        </w:rPr>
        <w:t xml:space="preserve">) </w:t>
      </w:r>
      <w:r w:rsidR="001A6747" w:rsidRPr="00B24CE6">
        <w:rPr>
          <w:rFonts w:ascii="Simplified Arabic" w:hAnsi="Simplified Arabic" w:cs="Simplified Arabic"/>
          <w:color w:val="333333"/>
          <w:sz w:val="28"/>
          <w:szCs w:val="28"/>
          <w:shd w:val="clear" w:color="auto" w:fill="FFFFFF"/>
          <w:rtl/>
        </w:rPr>
        <w:t>،</w:t>
      </w:r>
      <w:proofErr w:type="gramEnd"/>
      <w:r w:rsidR="001A6747" w:rsidRPr="00B24CE6">
        <w:rPr>
          <w:rFonts w:ascii="Simplified Arabic" w:hAnsi="Simplified Arabic" w:cs="Simplified Arabic"/>
          <w:color w:val="333333"/>
          <w:sz w:val="28"/>
          <w:szCs w:val="28"/>
          <w:shd w:val="clear" w:color="auto" w:fill="FFFFFF"/>
          <w:rtl/>
        </w:rPr>
        <w:t xml:space="preserve"> ونذكر هنا بعضاً من الحالات التي تجوز فيها المفاضلة بناءً على المصلحة العامة:</w:t>
      </w:r>
    </w:p>
    <w:p w:rsidR="00DA6253" w:rsidRPr="00B24CE6" w:rsidRDefault="00DA6253" w:rsidP="00DA6253">
      <w:pPr>
        <w:bidi/>
        <w:spacing w:line="276" w:lineRule="auto"/>
        <w:jc w:val="both"/>
        <w:rPr>
          <w:rFonts w:ascii="Simplified Arabic" w:hAnsi="Simplified Arabic" w:cs="Simplified Arabic"/>
          <w:color w:val="333333"/>
          <w:sz w:val="28"/>
          <w:szCs w:val="28"/>
          <w:shd w:val="clear" w:color="auto" w:fill="FFFFFF"/>
          <w:rtl/>
        </w:rPr>
      </w:pPr>
    </w:p>
    <w:p w:rsidR="001A6747" w:rsidRPr="00B24CE6" w:rsidRDefault="004862DD" w:rsidP="001A6747">
      <w:pPr>
        <w:bidi/>
        <w:spacing w:line="276" w:lineRule="auto"/>
        <w:jc w:val="both"/>
        <w:rPr>
          <w:rFonts w:ascii="Simplified Arabic" w:hAnsi="Simplified Arabic" w:cs="Simplified Arabic"/>
          <w:b/>
          <w:bCs/>
          <w:color w:val="000000" w:themeColor="text1"/>
          <w:sz w:val="28"/>
          <w:szCs w:val="28"/>
          <w:rtl/>
        </w:rPr>
      </w:pPr>
      <w:r w:rsidRPr="00B24CE6">
        <w:rPr>
          <w:rFonts w:ascii="Simplified Arabic" w:hAnsi="Simplified Arabic" w:cs="Simplified Arabic"/>
          <w:b/>
          <w:bCs/>
          <w:color w:val="000000" w:themeColor="text1"/>
          <w:sz w:val="28"/>
          <w:szCs w:val="28"/>
          <w:rtl/>
        </w:rPr>
        <w:t xml:space="preserve">الحالة </w:t>
      </w:r>
      <w:proofErr w:type="gramStart"/>
      <w:r w:rsidRPr="00B24CE6">
        <w:rPr>
          <w:rFonts w:ascii="Simplified Arabic" w:hAnsi="Simplified Arabic" w:cs="Simplified Arabic"/>
          <w:b/>
          <w:bCs/>
          <w:color w:val="000000" w:themeColor="text1"/>
          <w:sz w:val="28"/>
          <w:szCs w:val="28"/>
          <w:rtl/>
        </w:rPr>
        <w:t>الأولى :</w:t>
      </w:r>
      <w:proofErr w:type="gramEnd"/>
      <w:r w:rsidRPr="00B24CE6">
        <w:rPr>
          <w:rFonts w:ascii="Simplified Arabic" w:hAnsi="Simplified Arabic" w:cs="Simplified Arabic"/>
          <w:b/>
          <w:bCs/>
          <w:color w:val="000000" w:themeColor="text1"/>
          <w:sz w:val="28"/>
          <w:szCs w:val="28"/>
          <w:rtl/>
        </w:rPr>
        <w:t xml:space="preserve"> </w:t>
      </w:r>
      <w:r w:rsidR="00136B03" w:rsidRPr="00B24CE6">
        <w:rPr>
          <w:rFonts w:ascii="Simplified Arabic" w:hAnsi="Simplified Arabic" w:cs="Simplified Arabic"/>
          <w:b/>
          <w:bCs/>
          <w:color w:val="000000" w:themeColor="text1"/>
          <w:sz w:val="28"/>
          <w:szCs w:val="28"/>
          <w:rtl/>
        </w:rPr>
        <w:t>الم</w:t>
      </w:r>
      <w:r w:rsidR="00B6600C" w:rsidRPr="00B24CE6">
        <w:rPr>
          <w:rFonts w:ascii="Simplified Arabic" w:hAnsi="Simplified Arabic" w:cs="Simplified Arabic"/>
          <w:b/>
          <w:bCs/>
          <w:color w:val="000000" w:themeColor="text1"/>
          <w:sz w:val="28"/>
          <w:szCs w:val="28"/>
          <w:rtl/>
        </w:rPr>
        <w:t>فاضلة بين الم</w:t>
      </w:r>
      <w:r w:rsidR="00D03CA5" w:rsidRPr="00B24CE6">
        <w:rPr>
          <w:rFonts w:ascii="Simplified Arabic" w:hAnsi="Simplified Arabic" w:cs="Simplified Arabic"/>
          <w:b/>
          <w:bCs/>
          <w:color w:val="000000" w:themeColor="text1"/>
          <w:sz w:val="28"/>
          <w:szCs w:val="28"/>
          <w:rtl/>
        </w:rPr>
        <w:t>جاهد</w:t>
      </w:r>
      <w:r w:rsidR="00136B03" w:rsidRPr="00B24CE6">
        <w:rPr>
          <w:rFonts w:ascii="Simplified Arabic" w:hAnsi="Simplified Arabic" w:cs="Simplified Arabic"/>
          <w:b/>
          <w:bCs/>
          <w:color w:val="000000" w:themeColor="text1"/>
          <w:sz w:val="28"/>
          <w:szCs w:val="28"/>
          <w:rtl/>
        </w:rPr>
        <w:t xml:space="preserve"> </w:t>
      </w:r>
      <w:r w:rsidR="00B6600C" w:rsidRPr="00B24CE6">
        <w:rPr>
          <w:rFonts w:ascii="Simplified Arabic" w:hAnsi="Simplified Arabic" w:cs="Simplified Arabic"/>
          <w:b/>
          <w:bCs/>
          <w:color w:val="000000" w:themeColor="text1"/>
          <w:sz w:val="28"/>
          <w:szCs w:val="28"/>
          <w:rtl/>
        </w:rPr>
        <w:t>والمدني</w:t>
      </w:r>
      <w:r w:rsidR="001A6747" w:rsidRPr="00B24CE6">
        <w:rPr>
          <w:rFonts w:ascii="Simplified Arabic" w:hAnsi="Simplified Arabic" w:cs="Simplified Arabic"/>
          <w:b/>
          <w:bCs/>
          <w:color w:val="000000" w:themeColor="text1"/>
          <w:sz w:val="28"/>
          <w:szCs w:val="28"/>
          <w:rtl/>
        </w:rPr>
        <w:t>، هل من المصلحة العامة أن تقدم الجريح المجاهد على الجريح المدني؟</w:t>
      </w:r>
    </w:p>
    <w:p w:rsidR="001A6747" w:rsidRPr="00B24CE6" w:rsidRDefault="001A6747" w:rsidP="001A6747">
      <w:pPr>
        <w:bidi/>
        <w:spacing w:line="276" w:lineRule="auto"/>
        <w:jc w:val="both"/>
        <w:rPr>
          <w:rFonts w:ascii="Simplified Arabic" w:hAnsi="Simplified Arabic" w:cs="Simplified Arabic"/>
          <w:b/>
          <w:bCs/>
          <w:color w:val="000000" w:themeColor="text1"/>
          <w:sz w:val="28"/>
          <w:szCs w:val="28"/>
          <w:rtl/>
        </w:rPr>
      </w:pPr>
      <w:r w:rsidRPr="00B24CE6">
        <w:rPr>
          <w:rFonts w:ascii="Simplified Arabic" w:eastAsia="Times New Roman" w:hAnsi="Simplified Arabic" w:cs="Simplified Arabic"/>
          <w:sz w:val="28"/>
          <w:szCs w:val="28"/>
          <w:rtl/>
        </w:rPr>
        <w:t>وقبل الإجابة عن هذا السؤال لا بد لنا أن نذكر فضل الشهيد والمجاهد في سبيل الله:</w:t>
      </w:r>
    </w:p>
    <w:p w:rsidR="00EC0930" w:rsidRPr="00B24CE6" w:rsidRDefault="00AF22E3" w:rsidP="00EC0930">
      <w:pPr>
        <w:pStyle w:val="a5"/>
        <w:numPr>
          <w:ilvl w:val="0"/>
          <w:numId w:val="23"/>
        </w:numPr>
        <w:bidi/>
        <w:spacing w:before="100" w:beforeAutospacing="1" w:after="100" w:afterAutospacing="1" w:line="276" w:lineRule="auto"/>
        <w:jc w:val="both"/>
        <w:rPr>
          <w:rFonts w:ascii="Simplified Arabic" w:eastAsia="Times New Roman" w:hAnsi="Simplified Arabic" w:cs="Simplified Arabic"/>
          <w:sz w:val="28"/>
          <w:szCs w:val="28"/>
        </w:rPr>
      </w:pPr>
      <w:proofErr w:type="gramStart"/>
      <w:r w:rsidRPr="00B24CE6">
        <w:rPr>
          <w:rFonts w:ascii="Simplified Arabic" w:eastAsia="Times New Roman" w:hAnsi="Simplified Arabic" w:cs="Simplified Arabic"/>
          <w:sz w:val="28"/>
          <w:szCs w:val="28"/>
          <w:rtl/>
        </w:rPr>
        <w:t>جاء</w:t>
      </w:r>
      <w:proofErr w:type="gramEnd"/>
      <w:r w:rsidRPr="00B24CE6">
        <w:rPr>
          <w:rFonts w:ascii="Simplified Arabic" w:eastAsia="Times New Roman" w:hAnsi="Simplified Arabic" w:cs="Simplified Arabic"/>
          <w:sz w:val="28"/>
          <w:szCs w:val="28"/>
          <w:rtl/>
        </w:rPr>
        <w:t xml:space="preserve"> رجل إلى النبي صلى الله عليه وسلم فقال: الرجل ‌يقاتل ‌حمية، ويقاتل شجاعة، ويقاتل رياء، فأي ذلك في سبيل الله؟ </w:t>
      </w:r>
      <w:r w:rsidRPr="00B24CE6">
        <w:rPr>
          <w:rFonts w:ascii="Simplified Arabic" w:eastAsia="Times New Roman" w:hAnsi="Simplified Arabic" w:cs="Simplified Arabic"/>
          <w:b/>
          <w:bCs/>
          <w:sz w:val="28"/>
          <w:szCs w:val="28"/>
          <w:rtl/>
        </w:rPr>
        <w:t>قال: من قاتل لتكون كلمة الله هي العليا، فهو في سبيل الله</w:t>
      </w:r>
      <w:r w:rsidRPr="00B24CE6">
        <w:rPr>
          <w:rFonts w:ascii="Simplified Arabic" w:eastAsia="Times New Roman" w:hAnsi="Simplified Arabic" w:cs="Simplified Arabic"/>
          <w:sz w:val="28"/>
          <w:szCs w:val="28"/>
          <w:rtl/>
        </w:rPr>
        <w:t>»</w:t>
      </w:r>
      <w:r w:rsidRPr="00B24CE6">
        <w:rPr>
          <w:rFonts w:ascii="Simplified Arabic" w:eastAsia="Times New Roman" w:hAnsi="Simplified Arabic" w:cs="Simplified Arabic"/>
          <w:sz w:val="28"/>
          <w:szCs w:val="28"/>
          <w:vertAlign w:val="superscript"/>
          <w:rtl/>
        </w:rPr>
        <w:t xml:space="preserve"> </w:t>
      </w:r>
      <w:r w:rsidR="00CE1C71" w:rsidRPr="00B24CE6">
        <w:rPr>
          <w:rFonts w:ascii="Simplified Arabic" w:eastAsia="Times New Roman" w:hAnsi="Simplified Arabic" w:cs="Simplified Arabic"/>
          <w:sz w:val="28"/>
          <w:szCs w:val="28"/>
          <w:vertAlign w:val="superscript"/>
          <w:rtl/>
        </w:rPr>
        <w:t>(</w:t>
      </w:r>
      <w:r w:rsidR="00CE1C71" w:rsidRPr="00B24CE6">
        <w:rPr>
          <w:rStyle w:val="a4"/>
          <w:rFonts w:ascii="Simplified Arabic" w:eastAsia="Times New Roman" w:hAnsi="Simplified Arabic" w:cs="Simplified Arabic"/>
          <w:sz w:val="28"/>
          <w:szCs w:val="28"/>
          <w:rtl/>
        </w:rPr>
        <w:footnoteReference w:id="70"/>
      </w:r>
      <w:r w:rsidR="00CE1C71" w:rsidRPr="00B24CE6">
        <w:rPr>
          <w:rFonts w:ascii="Simplified Arabic" w:eastAsia="Times New Roman" w:hAnsi="Simplified Arabic" w:cs="Simplified Arabic"/>
          <w:sz w:val="28"/>
          <w:szCs w:val="28"/>
          <w:vertAlign w:val="superscript"/>
          <w:rtl/>
        </w:rPr>
        <w:t xml:space="preserve">) </w:t>
      </w:r>
      <w:r w:rsidR="00EC0930" w:rsidRPr="00B24CE6">
        <w:rPr>
          <w:rFonts w:ascii="Simplified Arabic" w:eastAsia="Times New Roman" w:hAnsi="Simplified Arabic" w:cs="Simplified Arabic"/>
          <w:sz w:val="28"/>
          <w:szCs w:val="28"/>
          <w:rtl/>
        </w:rPr>
        <w:t>.</w:t>
      </w:r>
    </w:p>
    <w:p w:rsidR="00EC0930" w:rsidRPr="00B24CE6" w:rsidRDefault="00EC0930" w:rsidP="00EC0930">
      <w:pPr>
        <w:pStyle w:val="a5"/>
        <w:numPr>
          <w:ilvl w:val="0"/>
          <w:numId w:val="23"/>
        </w:numPr>
        <w:bidi/>
        <w:spacing w:before="100" w:beforeAutospacing="1" w:after="100" w:afterAutospacing="1" w:line="276" w:lineRule="auto"/>
        <w:jc w:val="both"/>
        <w:rPr>
          <w:rFonts w:ascii="Simplified Arabic" w:eastAsia="Times New Roman" w:hAnsi="Simplified Arabic" w:cs="Simplified Arabic"/>
          <w:sz w:val="28"/>
          <w:szCs w:val="28"/>
        </w:rPr>
      </w:pPr>
      <w:r w:rsidRPr="00B24CE6">
        <w:rPr>
          <w:rFonts w:ascii="Simplified Arabic" w:eastAsia="Times New Roman" w:hAnsi="Simplified Arabic" w:cs="Simplified Arabic"/>
          <w:sz w:val="28"/>
          <w:szCs w:val="28"/>
          <w:rtl/>
        </w:rPr>
        <w:t>و</w:t>
      </w:r>
      <w:r w:rsidR="009B495C" w:rsidRPr="00B24CE6">
        <w:rPr>
          <w:rFonts w:ascii="Simplified Arabic" w:eastAsia="Times New Roman" w:hAnsi="Simplified Arabic" w:cs="Simplified Arabic"/>
          <w:sz w:val="28"/>
          <w:szCs w:val="28"/>
          <w:rtl/>
        </w:rPr>
        <w:t>عنه ﷺ أنه قال</w:t>
      </w:r>
      <w:r w:rsidR="009B495C" w:rsidRPr="00B24CE6">
        <w:rPr>
          <w:rFonts w:ascii="Simplified Arabic" w:eastAsia="Times New Roman" w:hAnsi="Simplified Arabic" w:cs="Simplified Arabic"/>
          <w:sz w:val="28"/>
          <w:szCs w:val="28"/>
        </w:rPr>
        <w:t>:</w:t>
      </w:r>
      <w:r w:rsidR="009B495C" w:rsidRPr="00B24CE6">
        <w:rPr>
          <w:rFonts w:ascii="Simplified Arabic" w:eastAsia="Times New Roman" w:hAnsi="Simplified Arabic" w:cs="Simplified Arabic"/>
          <w:b/>
          <w:bCs/>
          <w:sz w:val="28"/>
          <w:szCs w:val="28"/>
        </w:rPr>
        <w:t> </w:t>
      </w:r>
      <w:r w:rsidR="00F23F5E" w:rsidRPr="00B24CE6">
        <w:rPr>
          <w:rFonts w:ascii="Simplified Arabic" w:eastAsia="Times New Roman" w:hAnsi="Simplified Arabic" w:cs="Simplified Arabic"/>
          <w:b/>
          <w:bCs/>
          <w:sz w:val="28"/>
          <w:szCs w:val="28"/>
          <w:rtl/>
        </w:rPr>
        <w:t>"‌مَنْ ‌قُتل ‌دُونَ ‌دِينِهِ فَهُوَ شَهِيدٌ، وَمَنْ قُتِلَ دَونَ مَالِهِ فَهُوَ شَهِيدٌ، وَمَنْ قُتِلَ دَونَ دَمِهِ فَهُوَ شَهِيدٌ، وَمَنْ قُتِلَ دون أهله فهو شهيد"</w:t>
      </w:r>
      <w:r w:rsidR="00F23F5E" w:rsidRPr="00B24CE6">
        <w:rPr>
          <w:rFonts w:ascii="Simplified Arabic" w:eastAsia="Times New Roman" w:hAnsi="Simplified Arabic" w:cs="Simplified Arabic"/>
          <w:sz w:val="28"/>
          <w:szCs w:val="28"/>
          <w:rtl/>
        </w:rPr>
        <w:t xml:space="preserve"> </w:t>
      </w:r>
      <w:r w:rsidR="00E6235A" w:rsidRPr="00B24CE6">
        <w:rPr>
          <w:rFonts w:ascii="Simplified Arabic" w:eastAsia="Times New Roman" w:hAnsi="Simplified Arabic" w:cs="Simplified Arabic"/>
          <w:sz w:val="28"/>
          <w:szCs w:val="28"/>
          <w:vertAlign w:val="superscript"/>
          <w:rtl/>
        </w:rPr>
        <w:t>(</w:t>
      </w:r>
      <w:r w:rsidR="00E6235A" w:rsidRPr="00B24CE6">
        <w:rPr>
          <w:rStyle w:val="a4"/>
          <w:rFonts w:ascii="Simplified Arabic" w:eastAsia="Times New Roman" w:hAnsi="Simplified Arabic" w:cs="Simplified Arabic"/>
          <w:sz w:val="28"/>
          <w:szCs w:val="28"/>
          <w:rtl/>
        </w:rPr>
        <w:footnoteReference w:id="71"/>
      </w:r>
      <w:r w:rsidR="00E6235A" w:rsidRPr="00B24CE6">
        <w:rPr>
          <w:rFonts w:ascii="Simplified Arabic" w:eastAsia="Times New Roman" w:hAnsi="Simplified Arabic" w:cs="Simplified Arabic"/>
          <w:sz w:val="28"/>
          <w:szCs w:val="28"/>
          <w:vertAlign w:val="superscript"/>
          <w:rtl/>
        </w:rPr>
        <w:t>)</w:t>
      </w:r>
      <w:r w:rsidR="009B495C" w:rsidRPr="00B24CE6">
        <w:rPr>
          <w:rFonts w:ascii="Simplified Arabic" w:eastAsia="Times New Roman" w:hAnsi="Simplified Arabic" w:cs="Simplified Arabic"/>
          <w:sz w:val="28"/>
          <w:szCs w:val="28"/>
        </w:rPr>
        <w:t> </w:t>
      </w:r>
      <w:r w:rsidRPr="00B24CE6">
        <w:rPr>
          <w:rFonts w:ascii="Simplified Arabic" w:eastAsia="Times New Roman" w:hAnsi="Simplified Arabic" w:cs="Simplified Arabic"/>
          <w:sz w:val="28"/>
          <w:szCs w:val="28"/>
          <w:rtl/>
        </w:rPr>
        <w:t>فيجب على المسلم أن يدافع عن وطنه من الكفرة والمعتدين، ويدافع عن عرضه وعن دمه وعن ماله، وإذا قتل فهو شهيد</w:t>
      </w:r>
    </w:p>
    <w:p w:rsidR="00406DD4" w:rsidRPr="00B24CE6" w:rsidRDefault="00EC0930" w:rsidP="00406DD4">
      <w:pPr>
        <w:pStyle w:val="a5"/>
        <w:numPr>
          <w:ilvl w:val="0"/>
          <w:numId w:val="23"/>
        </w:numPr>
        <w:bidi/>
        <w:spacing w:before="100" w:beforeAutospacing="1" w:after="100" w:afterAutospacing="1" w:line="276" w:lineRule="auto"/>
        <w:jc w:val="both"/>
        <w:rPr>
          <w:rFonts w:ascii="Simplified Arabic" w:eastAsia="Times New Roman" w:hAnsi="Simplified Arabic" w:cs="Simplified Arabic"/>
          <w:sz w:val="28"/>
          <w:szCs w:val="28"/>
        </w:rPr>
      </w:pPr>
      <w:r w:rsidRPr="00B24CE6">
        <w:rPr>
          <w:rFonts w:ascii="Simplified Arabic" w:eastAsia="Times New Roman" w:hAnsi="Simplified Arabic" w:cs="Simplified Arabic"/>
          <w:sz w:val="28"/>
          <w:szCs w:val="28"/>
          <w:rtl/>
        </w:rPr>
        <w:t>جاء</w:t>
      </w:r>
      <w:r w:rsidR="009B495C" w:rsidRPr="00B24CE6">
        <w:rPr>
          <w:rFonts w:ascii="Simplified Arabic" w:eastAsia="Times New Roman" w:hAnsi="Simplified Arabic" w:cs="Simplified Arabic"/>
          <w:sz w:val="28"/>
          <w:szCs w:val="28"/>
          <w:rtl/>
        </w:rPr>
        <w:t xml:space="preserve"> رجل</w:t>
      </w:r>
      <w:r w:rsidR="00C77261" w:rsidRPr="00B24CE6">
        <w:rPr>
          <w:rFonts w:ascii="Simplified Arabic" w:eastAsia="Times New Roman" w:hAnsi="Simplified Arabic" w:cs="Simplified Arabic"/>
          <w:sz w:val="28"/>
          <w:szCs w:val="28"/>
          <w:rtl/>
        </w:rPr>
        <w:t xml:space="preserve"> فقال</w:t>
      </w:r>
      <w:r w:rsidR="00CB6D17" w:rsidRPr="00B24CE6">
        <w:rPr>
          <w:rFonts w:ascii="Simplified Arabic" w:eastAsia="Times New Roman" w:hAnsi="Simplified Arabic" w:cs="Simplified Arabic"/>
          <w:sz w:val="28"/>
          <w:szCs w:val="28"/>
          <w:rtl/>
        </w:rPr>
        <w:t xml:space="preserve">: </w:t>
      </w:r>
      <w:r w:rsidR="00CB6D17" w:rsidRPr="00B24CE6">
        <w:rPr>
          <w:rFonts w:ascii="Simplified Arabic" w:eastAsia="Times New Roman" w:hAnsi="Simplified Arabic" w:cs="Simplified Arabic"/>
          <w:b/>
          <w:bCs/>
          <w:sz w:val="28"/>
          <w:szCs w:val="28"/>
          <w:rtl/>
        </w:rPr>
        <w:t>يا رسول الله! أرأيت إن جاء رجل يريد أخذ مالي؟ قال "فلا تعطه مالك" قال: أرأيت إن قاتلني؟ قال "قاتله" قال: أرأيت إن قتلني؟ قال "فأنت شهيد" قال: أر</w:t>
      </w:r>
      <w:r w:rsidR="00944A2C" w:rsidRPr="00B24CE6">
        <w:rPr>
          <w:rFonts w:ascii="Simplified Arabic" w:eastAsia="Times New Roman" w:hAnsi="Simplified Arabic" w:cs="Simplified Arabic"/>
          <w:b/>
          <w:bCs/>
          <w:sz w:val="28"/>
          <w:szCs w:val="28"/>
          <w:rtl/>
        </w:rPr>
        <w:t>أيت إن قتلته؟ قال "هو في النار"</w:t>
      </w:r>
      <w:r w:rsidR="00CB6D17" w:rsidRPr="00B24CE6">
        <w:rPr>
          <w:rFonts w:ascii="Simplified Arabic" w:eastAsia="Times New Roman" w:hAnsi="Simplified Arabic" w:cs="Simplified Arabic"/>
          <w:b/>
          <w:bCs/>
          <w:sz w:val="28"/>
          <w:szCs w:val="28"/>
          <w:rtl/>
        </w:rPr>
        <w:t>»</w:t>
      </w:r>
      <w:r w:rsidR="00CB6D17" w:rsidRPr="00B24CE6">
        <w:rPr>
          <w:rFonts w:ascii="Simplified Arabic" w:eastAsia="Times New Roman" w:hAnsi="Simplified Arabic" w:cs="Simplified Arabic"/>
          <w:sz w:val="28"/>
          <w:szCs w:val="28"/>
          <w:vertAlign w:val="superscript"/>
          <w:rtl/>
        </w:rPr>
        <w:t xml:space="preserve"> </w:t>
      </w:r>
      <w:r w:rsidR="00B44AC6" w:rsidRPr="00B24CE6">
        <w:rPr>
          <w:rFonts w:ascii="Simplified Arabic" w:eastAsia="Times New Roman" w:hAnsi="Simplified Arabic" w:cs="Simplified Arabic"/>
          <w:sz w:val="28"/>
          <w:szCs w:val="28"/>
          <w:vertAlign w:val="superscript"/>
          <w:rtl/>
        </w:rPr>
        <w:t>(</w:t>
      </w:r>
      <w:r w:rsidR="00B44AC6" w:rsidRPr="00B24CE6">
        <w:rPr>
          <w:rStyle w:val="a4"/>
          <w:rFonts w:ascii="Simplified Arabic" w:eastAsia="Times New Roman" w:hAnsi="Simplified Arabic" w:cs="Simplified Arabic"/>
          <w:sz w:val="28"/>
          <w:szCs w:val="28"/>
          <w:rtl/>
        </w:rPr>
        <w:footnoteReference w:id="72"/>
      </w:r>
      <w:r w:rsidR="00B44AC6" w:rsidRPr="00B24CE6">
        <w:rPr>
          <w:rFonts w:ascii="Simplified Arabic" w:eastAsia="Times New Roman" w:hAnsi="Simplified Arabic" w:cs="Simplified Arabic"/>
          <w:sz w:val="28"/>
          <w:szCs w:val="28"/>
          <w:vertAlign w:val="superscript"/>
          <w:rtl/>
        </w:rPr>
        <w:t>)</w:t>
      </w:r>
      <w:r w:rsidR="003D01BF" w:rsidRPr="00B24CE6">
        <w:rPr>
          <w:rFonts w:ascii="Simplified Arabic" w:eastAsia="Times New Roman" w:hAnsi="Simplified Arabic" w:cs="Simplified Arabic"/>
          <w:sz w:val="28"/>
          <w:szCs w:val="28"/>
          <w:rtl/>
        </w:rPr>
        <w:t>، و</w:t>
      </w:r>
      <w:r w:rsidR="009B495C" w:rsidRPr="00B24CE6">
        <w:rPr>
          <w:rFonts w:ascii="Simplified Arabic" w:eastAsia="Times New Roman" w:hAnsi="Simplified Arabic" w:cs="Simplified Arabic"/>
          <w:sz w:val="28"/>
          <w:szCs w:val="28"/>
          <w:rtl/>
        </w:rPr>
        <w:t>هذا يدل على أنه إذا قاتل دون ماله فهو شهيد مظلوم، لكن القتال في سبيل الله عند الإطلاق هو الجهاد في سبيل الله جهاد الكفار وجهاد المعتدين من البغاة وقطاع الطريق</w:t>
      </w:r>
      <w:r w:rsidR="009B495C" w:rsidRPr="00B24CE6">
        <w:rPr>
          <w:rFonts w:ascii="Simplified Arabic" w:eastAsia="Times New Roman" w:hAnsi="Simplified Arabic" w:cs="Simplified Arabic"/>
          <w:sz w:val="28"/>
          <w:szCs w:val="28"/>
        </w:rPr>
        <w:t>.</w:t>
      </w:r>
    </w:p>
    <w:p w:rsidR="00406DD4" w:rsidRPr="00B24CE6" w:rsidRDefault="00406DD4" w:rsidP="00406DD4">
      <w:pPr>
        <w:pStyle w:val="a5"/>
        <w:numPr>
          <w:ilvl w:val="0"/>
          <w:numId w:val="23"/>
        </w:numPr>
        <w:bidi/>
        <w:spacing w:before="100" w:beforeAutospacing="1" w:after="100" w:afterAutospacing="1" w:line="276" w:lineRule="auto"/>
        <w:jc w:val="both"/>
        <w:rPr>
          <w:rFonts w:ascii="Simplified Arabic" w:eastAsia="Times New Roman" w:hAnsi="Simplified Arabic" w:cs="Simplified Arabic"/>
          <w:sz w:val="28"/>
          <w:szCs w:val="28"/>
          <w:rtl/>
        </w:rPr>
      </w:pPr>
      <w:r w:rsidRPr="00B24CE6">
        <w:rPr>
          <w:rFonts w:ascii="Simplified Arabic" w:hAnsi="Simplified Arabic" w:cs="Simplified Arabic"/>
          <w:sz w:val="28"/>
          <w:szCs w:val="28"/>
          <w:rtl/>
          <w:lang w:bidi="ar-JO"/>
        </w:rPr>
        <w:t>وقال رسول الله</w:t>
      </w:r>
      <w:r w:rsidRPr="00B24CE6">
        <w:rPr>
          <w:rFonts w:ascii="Simplified Arabic" w:hAnsi="Simplified Arabic" w:cs="Simplified Arabic"/>
          <w:sz w:val="28"/>
          <w:szCs w:val="28"/>
          <w:rtl/>
        </w:rPr>
        <w:t xml:space="preserve"> ﷺ</w:t>
      </w:r>
      <w:r w:rsidRPr="00B24CE6">
        <w:rPr>
          <w:rFonts w:ascii="Simplified Arabic" w:hAnsi="Simplified Arabic" w:cs="Simplified Arabic"/>
          <w:sz w:val="28"/>
          <w:szCs w:val="28"/>
          <w:rtl/>
          <w:lang w:bidi="ar-JO"/>
        </w:rPr>
        <w:t xml:space="preserve">: </w:t>
      </w:r>
      <w:r w:rsidRPr="00B24CE6">
        <w:rPr>
          <w:rFonts w:ascii="Simplified Arabic" w:hAnsi="Simplified Arabic" w:cs="Simplified Arabic"/>
          <w:sz w:val="28"/>
          <w:szCs w:val="28"/>
          <w:rtl/>
        </w:rPr>
        <w:t>«</w:t>
      </w:r>
      <w:r w:rsidRPr="00B24CE6">
        <w:rPr>
          <w:rFonts w:ascii="Simplified Arabic" w:hAnsi="Simplified Arabic" w:cs="Simplified Arabic"/>
          <w:b/>
          <w:bCs/>
          <w:sz w:val="28"/>
          <w:szCs w:val="28"/>
          <w:rtl/>
        </w:rPr>
        <w:t>من ‌مات ‌ولم ‌يغز، ولم يحدث به نفسه، مات على شعبة من نفاق</w:t>
      </w:r>
      <w:r w:rsidRPr="00B24CE6">
        <w:rPr>
          <w:rFonts w:ascii="Simplified Arabic" w:hAnsi="Simplified Arabic" w:cs="Simplified Arabic"/>
          <w:sz w:val="28"/>
          <w:szCs w:val="28"/>
          <w:rtl/>
        </w:rPr>
        <w:t>»</w:t>
      </w:r>
      <w:r w:rsidRPr="00B24CE6">
        <w:rPr>
          <w:rFonts w:ascii="Simplified Arabic" w:hAnsi="Simplified Arabic" w:cs="Simplified Arabic"/>
          <w:sz w:val="28"/>
          <w:szCs w:val="28"/>
          <w:vertAlign w:val="superscript"/>
          <w:rtl/>
        </w:rPr>
        <w:t xml:space="preserve"> (</w:t>
      </w:r>
      <w:r w:rsidRPr="00B24CE6">
        <w:rPr>
          <w:rStyle w:val="a4"/>
          <w:rFonts w:ascii="Simplified Arabic" w:hAnsi="Simplified Arabic" w:cs="Simplified Arabic"/>
          <w:sz w:val="28"/>
          <w:szCs w:val="28"/>
          <w:rtl/>
        </w:rPr>
        <w:footnoteReference w:id="73"/>
      </w:r>
      <w:r w:rsidRPr="00B24CE6">
        <w:rPr>
          <w:rFonts w:ascii="Simplified Arabic" w:hAnsi="Simplified Arabic" w:cs="Simplified Arabic"/>
          <w:sz w:val="28"/>
          <w:szCs w:val="28"/>
          <w:vertAlign w:val="superscript"/>
          <w:rtl/>
        </w:rPr>
        <w:t>)</w:t>
      </w:r>
      <w:r w:rsidRPr="00B24CE6">
        <w:rPr>
          <w:rFonts w:ascii="Simplified Arabic" w:hAnsi="Simplified Arabic" w:cs="Simplified Arabic"/>
          <w:sz w:val="28"/>
          <w:szCs w:val="28"/>
          <w:rtl/>
        </w:rPr>
        <w:t xml:space="preserve"> وقال أيضاً: </w:t>
      </w:r>
      <w:r w:rsidRPr="00B24CE6">
        <w:rPr>
          <w:rFonts w:ascii="Simplified Arabic" w:hAnsi="Simplified Arabic" w:cs="Simplified Arabic"/>
          <w:b/>
          <w:bCs/>
          <w:sz w:val="28"/>
          <w:szCs w:val="28"/>
          <w:rtl/>
        </w:rPr>
        <w:t>«‌من ‌جهز ‌</w:t>
      </w:r>
      <w:proofErr w:type="spellStart"/>
      <w:r w:rsidRPr="00B24CE6">
        <w:rPr>
          <w:rFonts w:ascii="Simplified Arabic" w:hAnsi="Simplified Arabic" w:cs="Simplified Arabic"/>
          <w:b/>
          <w:bCs/>
          <w:sz w:val="28"/>
          <w:szCs w:val="28"/>
          <w:rtl/>
        </w:rPr>
        <w:t>غازيا</w:t>
      </w:r>
      <w:proofErr w:type="spellEnd"/>
      <w:r w:rsidRPr="00B24CE6">
        <w:rPr>
          <w:rFonts w:ascii="Simplified Arabic" w:hAnsi="Simplified Arabic" w:cs="Simplified Arabic"/>
          <w:b/>
          <w:bCs/>
          <w:sz w:val="28"/>
          <w:szCs w:val="28"/>
          <w:rtl/>
        </w:rPr>
        <w:t xml:space="preserve"> ‌فقد ‌غزا»</w:t>
      </w:r>
      <w:r w:rsidRPr="00B24CE6">
        <w:rPr>
          <w:rFonts w:ascii="Simplified Arabic" w:hAnsi="Simplified Arabic" w:cs="Simplified Arabic"/>
          <w:sz w:val="28"/>
          <w:szCs w:val="28"/>
          <w:vertAlign w:val="superscript"/>
          <w:rtl/>
        </w:rPr>
        <w:t xml:space="preserve"> (</w:t>
      </w:r>
      <w:r w:rsidRPr="00B24CE6">
        <w:rPr>
          <w:rStyle w:val="a4"/>
          <w:rFonts w:ascii="Simplified Arabic" w:hAnsi="Simplified Arabic" w:cs="Simplified Arabic"/>
          <w:sz w:val="28"/>
          <w:szCs w:val="28"/>
          <w:rtl/>
        </w:rPr>
        <w:footnoteReference w:id="74"/>
      </w:r>
      <w:r w:rsidRPr="00B24CE6">
        <w:rPr>
          <w:rFonts w:ascii="Simplified Arabic" w:hAnsi="Simplified Arabic" w:cs="Simplified Arabic"/>
          <w:sz w:val="28"/>
          <w:szCs w:val="28"/>
          <w:vertAlign w:val="superscript"/>
          <w:rtl/>
        </w:rPr>
        <w:t xml:space="preserve">) </w:t>
      </w:r>
      <w:r w:rsidRPr="00B24CE6">
        <w:rPr>
          <w:rFonts w:ascii="Simplified Arabic" w:hAnsi="Simplified Arabic" w:cs="Simplified Arabic"/>
          <w:sz w:val="28"/>
          <w:szCs w:val="28"/>
          <w:rtl/>
        </w:rPr>
        <w:t xml:space="preserve">، فالحفاظ على حياة المجاهد وتجهيزه له أجر المجاهد، </w:t>
      </w:r>
      <w:proofErr w:type="spellStart"/>
      <w:r w:rsidRPr="00B24CE6">
        <w:rPr>
          <w:rFonts w:ascii="Simplified Arabic" w:hAnsi="Simplified Arabic" w:cs="Simplified Arabic"/>
          <w:sz w:val="28"/>
          <w:szCs w:val="28"/>
          <w:rtl/>
        </w:rPr>
        <w:t>وقال:«</w:t>
      </w:r>
      <w:r w:rsidRPr="00B24CE6">
        <w:rPr>
          <w:rFonts w:ascii="Simplified Arabic" w:hAnsi="Simplified Arabic" w:cs="Simplified Arabic"/>
          <w:b/>
          <w:bCs/>
          <w:sz w:val="28"/>
          <w:szCs w:val="28"/>
          <w:rtl/>
        </w:rPr>
        <w:t>لا</w:t>
      </w:r>
      <w:proofErr w:type="spellEnd"/>
      <w:r w:rsidRPr="00B24CE6">
        <w:rPr>
          <w:rFonts w:ascii="Simplified Arabic" w:hAnsi="Simplified Arabic" w:cs="Simplified Arabic"/>
          <w:b/>
          <w:bCs/>
          <w:sz w:val="28"/>
          <w:szCs w:val="28"/>
          <w:rtl/>
        </w:rPr>
        <w:t xml:space="preserve"> </w:t>
      </w:r>
      <w:r w:rsidRPr="00B24CE6">
        <w:rPr>
          <w:rFonts w:ascii="Simplified Arabic" w:hAnsi="Simplified Arabic" w:cs="Simplified Arabic"/>
          <w:b/>
          <w:bCs/>
          <w:sz w:val="28"/>
          <w:szCs w:val="28"/>
          <w:rtl/>
        </w:rPr>
        <w:lastRenderedPageBreak/>
        <w:t>‌تزال ‌طائفة ‌من ‌أمتي ‌قائمة ‌بأمر ‌الله، لا يضرهم من خذلهم أو خالفهم، حتى يأتي أمر الله وهم ظاهرون على الناس»</w:t>
      </w:r>
      <w:r w:rsidRPr="00B24CE6">
        <w:rPr>
          <w:rFonts w:ascii="Simplified Arabic" w:hAnsi="Simplified Arabic" w:cs="Simplified Arabic"/>
          <w:b/>
          <w:bCs/>
          <w:sz w:val="28"/>
          <w:szCs w:val="28"/>
          <w:vertAlign w:val="superscript"/>
          <w:rtl/>
        </w:rPr>
        <w:t xml:space="preserve"> </w:t>
      </w:r>
      <w:r w:rsidRPr="00B24CE6">
        <w:rPr>
          <w:rFonts w:ascii="Simplified Arabic" w:hAnsi="Simplified Arabic" w:cs="Simplified Arabic"/>
          <w:sz w:val="28"/>
          <w:szCs w:val="28"/>
          <w:vertAlign w:val="superscript"/>
          <w:rtl/>
        </w:rPr>
        <w:t>(</w:t>
      </w:r>
      <w:r w:rsidRPr="00B24CE6">
        <w:rPr>
          <w:rStyle w:val="a4"/>
          <w:rFonts w:ascii="Simplified Arabic" w:hAnsi="Simplified Arabic" w:cs="Simplified Arabic"/>
          <w:sz w:val="28"/>
          <w:szCs w:val="28"/>
          <w:rtl/>
        </w:rPr>
        <w:footnoteReference w:id="75"/>
      </w:r>
      <w:r w:rsidRPr="00B24CE6">
        <w:rPr>
          <w:rFonts w:ascii="Simplified Arabic" w:hAnsi="Simplified Arabic" w:cs="Simplified Arabic"/>
          <w:sz w:val="28"/>
          <w:szCs w:val="28"/>
          <w:vertAlign w:val="superscript"/>
          <w:rtl/>
        </w:rPr>
        <w:t>)</w:t>
      </w:r>
      <w:r w:rsidRPr="00B24CE6">
        <w:rPr>
          <w:rFonts w:ascii="Simplified Arabic" w:hAnsi="Simplified Arabic" w:cs="Simplified Arabic"/>
          <w:sz w:val="28"/>
          <w:szCs w:val="28"/>
          <w:rtl/>
        </w:rPr>
        <w:t>.</w:t>
      </w:r>
    </w:p>
    <w:p w:rsidR="0051009E" w:rsidRPr="00B24CE6" w:rsidRDefault="00E66757" w:rsidP="00406DD4">
      <w:pPr>
        <w:bidi/>
        <w:spacing w:line="276" w:lineRule="auto"/>
        <w:jc w:val="both"/>
        <w:rPr>
          <w:rFonts w:ascii="Simplified Arabic" w:eastAsia="Times New Roman" w:hAnsi="Simplified Arabic" w:cs="Simplified Arabic"/>
          <w:sz w:val="28"/>
          <w:szCs w:val="28"/>
          <w:rtl/>
        </w:rPr>
      </w:pPr>
      <w:r w:rsidRPr="00B24CE6">
        <w:rPr>
          <w:rFonts w:ascii="Simplified Arabic" w:eastAsia="Times New Roman" w:hAnsi="Simplified Arabic" w:cs="Simplified Arabic"/>
          <w:sz w:val="28"/>
          <w:szCs w:val="28"/>
          <w:rtl/>
        </w:rPr>
        <w:t xml:space="preserve">          </w:t>
      </w:r>
      <w:r w:rsidR="006F4BD4" w:rsidRPr="00B24CE6">
        <w:rPr>
          <w:rFonts w:ascii="Simplified Arabic" w:eastAsia="Times New Roman" w:hAnsi="Simplified Arabic" w:cs="Simplified Arabic"/>
          <w:sz w:val="28"/>
          <w:szCs w:val="28"/>
          <w:rtl/>
        </w:rPr>
        <w:t xml:space="preserve">يرى الباحثان أن </w:t>
      </w:r>
      <w:r w:rsidR="003923EE" w:rsidRPr="00B24CE6">
        <w:rPr>
          <w:rFonts w:ascii="Simplified Arabic" w:eastAsia="Times New Roman" w:hAnsi="Simplified Arabic" w:cs="Simplified Arabic"/>
          <w:sz w:val="28"/>
          <w:szCs w:val="28"/>
          <w:rtl/>
        </w:rPr>
        <w:t xml:space="preserve">المفاضلة بين </w:t>
      </w:r>
      <w:r w:rsidR="00BD2575" w:rsidRPr="00B24CE6">
        <w:rPr>
          <w:rFonts w:ascii="Simplified Arabic" w:eastAsia="Times New Roman" w:hAnsi="Simplified Arabic" w:cs="Simplified Arabic"/>
          <w:sz w:val="28"/>
          <w:szCs w:val="28"/>
          <w:rtl/>
        </w:rPr>
        <w:t>المجاهد في سبيل الله</w:t>
      </w:r>
      <w:r w:rsidR="003923EE" w:rsidRPr="00B24CE6">
        <w:rPr>
          <w:rFonts w:ascii="Simplified Arabic" w:eastAsia="Times New Roman" w:hAnsi="Simplified Arabic" w:cs="Simplified Arabic"/>
          <w:sz w:val="28"/>
          <w:szCs w:val="28"/>
          <w:rtl/>
        </w:rPr>
        <w:t xml:space="preserve"> والمدني</w:t>
      </w:r>
      <w:r w:rsidR="006D3321" w:rsidRPr="00B24CE6">
        <w:rPr>
          <w:rFonts w:ascii="Simplified Arabic" w:eastAsia="Times New Roman" w:hAnsi="Simplified Arabic" w:cs="Simplified Arabic"/>
          <w:sz w:val="28"/>
          <w:szCs w:val="28"/>
          <w:rtl/>
        </w:rPr>
        <w:t xml:space="preserve"> في </w:t>
      </w:r>
      <w:r w:rsidR="00A72547" w:rsidRPr="00B24CE6">
        <w:rPr>
          <w:rFonts w:ascii="Simplified Arabic" w:eastAsia="Times New Roman" w:hAnsi="Simplified Arabic" w:cs="Simplified Arabic"/>
          <w:sz w:val="28"/>
          <w:szCs w:val="28"/>
          <w:rtl/>
        </w:rPr>
        <w:t>ظل الحرب القائمة على غزة</w:t>
      </w:r>
      <w:r w:rsidR="003923EE" w:rsidRPr="00B24CE6">
        <w:rPr>
          <w:rFonts w:ascii="Simplified Arabic" w:eastAsia="Times New Roman" w:hAnsi="Simplified Arabic" w:cs="Simplified Arabic"/>
          <w:sz w:val="28"/>
          <w:szCs w:val="28"/>
          <w:rtl/>
        </w:rPr>
        <w:t xml:space="preserve"> ليست سهلة، وتحتاج إلى </w:t>
      </w:r>
      <w:r w:rsidR="00A72547" w:rsidRPr="00B24CE6">
        <w:rPr>
          <w:rFonts w:ascii="Simplified Arabic" w:eastAsia="Times New Roman" w:hAnsi="Simplified Arabic" w:cs="Simplified Arabic"/>
          <w:sz w:val="28"/>
          <w:szCs w:val="28"/>
          <w:rtl/>
        </w:rPr>
        <w:t>أن نراعي المباد</w:t>
      </w:r>
      <w:r w:rsidR="00FF3F11" w:rsidRPr="00B24CE6">
        <w:rPr>
          <w:rFonts w:ascii="Simplified Arabic" w:eastAsia="Times New Roman" w:hAnsi="Simplified Arabic" w:cs="Simplified Arabic"/>
          <w:sz w:val="28"/>
          <w:szCs w:val="28"/>
          <w:rtl/>
        </w:rPr>
        <w:t>ئ</w:t>
      </w:r>
      <w:r w:rsidR="006F4BD4" w:rsidRPr="00B24CE6">
        <w:rPr>
          <w:rFonts w:ascii="Simplified Arabic" w:eastAsia="Times New Roman" w:hAnsi="Simplified Arabic" w:cs="Simplified Arabic"/>
          <w:sz w:val="28"/>
          <w:szCs w:val="28"/>
          <w:rtl/>
        </w:rPr>
        <w:t xml:space="preserve"> والقيم الأخلاقية وننظر ل</w:t>
      </w:r>
      <w:r w:rsidR="00A72547" w:rsidRPr="00B24CE6">
        <w:rPr>
          <w:rFonts w:ascii="Simplified Arabic" w:eastAsia="Times New Roman" w:hAnsi="Simplified Arabic" w:cs="Simplified Arabic"/>
          <w:sz w:val="28"/>
          <w:szCs w:val="28"/>
          <w:rtl/>
        </w:rPr>
        <w:t>لمعايير</w:t>
      </w:r>
      <w:r w:rsidR="006F4BD4" w:rsidRPr="00B24CE6">
        <w:rPr>
          <w:rFonts w:ascii="Simplified Arabic" w:eastAsia="Times New Roman" w:hAnsi="Simplified Arabic" w:cs="Simplified Arabic"/>
          <w:sz w:val="28"/>
          <w:szCs w:val="28"/>
          <w:rtl/>
        </w:rPr>
        <w:t xml:space="preserve"> الشرعية</w:t>
      </w:r>
      <w:r w:rsidR="00705D11" w:rsidRPr="00B24CE6">
        <w:rPr>
          <w:rFonts w:ascii="Simplified Arabic" w:eastAsia="Times New Roman" w:hAnsi="Simplified Arabic" w:cs="Simplified Arabic"/>
          <w:sz w:val="28"/>
          <w:szCs w:val="28"/>
          <w:rtl/>
        </w:rPr>
        <w:t>،</w:t>
      </w:r>
      <w:r w:rsidR="00A72547" w:rsidRPr="00B24CE6">
        <w:rPr>
          <w:rFonts w:ascii="Simplified Arabic" w:eastAsia="Times New Roman" w:hAnsi="Simplified Arabic" w:cs="Simplified Arabic"/>
          <w:sz w:val="28"/>
          <w:szCs w:val="28"/>
          <w:rtl/>
        </w:rPr>
        <w:t xml:space="preserve"> فلا نفاضل فقط لكونه مجاهداً</w:t>
      </w:r>
      <w:r w:rsidR="000B081A" w:rsidRPr="00B24CE6">
        <w:rPr>
          <w:rFonts w:ascii="Simplified Arabic" w:eastAsia="Times New Roman" w:hAnsi="Simplified Arabic" w:cs="Simplified Arabic"/>
          <w:sz w:val="28"/>
          <w:szCs w:val="28"/>
          <w:rtl/>
        </w:rPr>
        <w:t xml:space="preserve">، </w:t>
      </w:r>
      <w:r w:rsidR="006F4BD4" w:rsidRPr="00B24CE6">
        <w:rPr>
          <w:rFonts w:ascii="Simplified Arabic" w:eastAsia="Times New Roman" w:hAnsi="Simplified Arabic" w:cs="Simplified Arabic"/>
          <w:sz w:val="28"/>
          <w:szCs w:val="28"/>
          <w:rtl/>
        </w:rPr>
        <w:t>لأن المسلمين تتكافأ دماؤهم، إلا</w:t>
      </w:r>
      <w:r w:rsidR="00A72547" w:rsidRPr="00B24CE6">
        <w:rPr>
          <w:rFonts w:ascii="Simplified Arabic" w:eastAsia="Times New Roman" w:hAnsi="Simplified Arabic" w:cs="Simplified Arabic"/>
          <w:sz w:val="28"/>
          <w:szCs w:val="28"/>
          <w:rtl/>
        </w:rPr>
        <w:t xml:space="preserve"> اذا كانت المصلحة العامة تقتضي </w:t>
      </w:r>
      <w:r w:rsidR="006F4BD4" w:rsidRPr="00B24CE6">
        <w:rPr>
          <w:rFonts w:ascii="Simplified Arabic" w:eastAsia="Times New Roman" w:hAnsi="Simplified Arabic" w:cs="Simplified Arabic"/>
          <w:sz w:val="28"/>
          <w:szCs w:val="28"/>
          <w:rtl/>
        </w:rPr>
        <w:t>ذلك</w:t>
      </w:r>
      <w:r w:rsidR="0051009E" w:rsidRPr="00B24CE6">
        <w:rPr>
          <w:rFonts w:ascii="Simplified Arabic" w:eastAsia="Times New Roman" w:hAnsi="Simplified Arabic" w:cs="Simplified Arabic"/>
          <w:sz w:val="28"/>
          <w:szCs w:val="28"/>
          <w:rtl/>
        </w:rPr>
        <w:t>،</w:t>
      </w:r>
      <w:r w:rsidR="000B081A" w:rsidRPr="00B24CE6">
        <w:rPr>
          <w:rFonts w:ascii="Simplified Arabic" w:eastAsia="Times New Roman" w:hAnsi="Simplified Arabic" w:cs="Simplified Arabic"/>
          <w:sz w:val="28"/>
          <w:szCs w:val="28"/>
          <w:rtl/>
        </w:rPr>
        <w:t xml:space="preserve"> فإذا دعت الضرورة إلى إنقاذ حياة المجاهد لما فيها من إنقاذ حياة عدد أكبر من المسلمين فنلجأ إلى </w:t>
      </w:r>
      <w:r w:rsidR="006F4BD4" w:rsidRPr="00B24CE6">
        <w:rPr>
          <w:rFonts w:ascii="Simplified Arabic" w:eastAsia="Times New Roman" w:hAnsi="Simplified Arabic" w:cs="Simplified Arabic"/>
          <w:sz w:val="28"/>
          <w:szCs w:val="28"/>
          <w:rtl/>
        </w:rPr>
        <w:t>المفاضلة</w:t>
      </w:r>
      <w:r w:rsidR="000B081A" w:rsidRPr="00B24CE6">
        <w:rPr>
          <w:rFonts w:ascii="Simplified Arabic" w:eastAsia="Times New Roman" w:hAnsi="Simplified Arabic" w:cs="Simplified Arabic"/>
          <w:sz w:val="28"/>
          <w:szCs w:val="28"/>
          <w:rtl/>
        </w:rPr>
        <w:t xml:space="preserve"> بالعلاج </w:t>
      </w:r>
      <w:proofErr w:type="spellStart"/>
      <w:r w:rsidR="000B081A" w:rsidRPr="00B24CE6">
        <w:rPr>
          <w:rFonts w:ascii="Simplified Arabic" w:eastAsia="Times New Roman" w:hAnsi="Simplified Arabic" w:cs="Simplified Arabic"/>
          <w:sz w:val="28"/>
          <w:szCs w:val="28"/>
          <w:rtl/>
        </w:rPr>
        <w:t>مراعيين</w:t>
      </w:r>
      <w:proofErr w:type="spellEnd"/>
      <w:r w:rsidR="000B081A" w:rsidRPr="00B24CE6">
        <w:rPr>
          <w:rFonts w:ascii="Simplified Arabic" w:eastAsia="Times New Roman" w:hAnsi="Simplified Arabic" w:cs="Simplified Arabic"/>
          <w:sz w:val="28"/>
          <w:szCs w:val="28"/>
          <w:rtl/>
        </w:rPr>
        <w:t xml:space="preserve"> معيار التقرير الطبي في تقدير شدة الحاجة</w:t>
      </w:r>
      <w:r w:rsidR="005B64B9" w:rsidRPr="00B24CE6">
        <w:rPr>
          <w:rFonts w:ascii="Simplified Arabic" w:eastAsia="Times New Roman" w:hAnsi="Simplified Arabic" w:cs="Simplified Arabic"/>
          <w:sz w:val="28"/>
          <w:szCs w:val="28"/>
          <w:rtl/>
        </w:rPr>
        <w:t xml:space="preserve"> ورجاء البرء،</w:t>
      </w:r>
      <w:r w:rsidR="003C0963" w:rsidRPr="00B24CE6">
        <w:rPr>
          <w:rFonts w:ascii="Simplified Arabic" w:eastAsia="Times New Roman" w:hAnsi="Simplified Arabic" w:cs="Simplified Arabic"/>
          <w:sz w:val="28"/>
          <w:szCs w:val="28"/>
          <w:rtl/>
        </w:rPr>
        <w:t xml:space="preserve"> ونوع الإصابة وشدتها،</w:t>
      </w:r>
      <w:r w:rsidR="005B64B9" w:rsidRPr="00B24CE6">
        <w:rPr>
          <w:rFonts w:ascii="Simplified Arabic" w:eastAsia="Times New Roman" w:hAnsi="Simplified Arabic" w:cs="Simplified Arabic"/>
          <w:sz w:val="28"/>
          <w:szCs w:val="28"/>
          <w:rtl/>
        </w:rPr>
        <w:t xml:space="preserve"> والوقت اللازم </w:t>
      </w:r>
      <w:proofErr w:type="spellStart"/>
      <w:r w:rsidR="005B64B9" w:rsidRPr="00B24CE6">
        <w:rPr>
          <w:rFonts w:ascii="Simplified Arabic" w:eastAsia="Times New Roman" w:hAnsi="Simplified Arabic" w:cs="Simplified Arabic"/>
          <w:sz w:val="28"/>
          <w:szCs w:val="28"/>
          <w:rtl/>
        </w:rPr>
        <w:t>لأنقاذه</w:t>
      </w:r>
      <w:proofErr w:type="spellEnd"/>
      <w:r w:rsidR="005B64B9" w:rsidRPr="00B24CE6">
        <w:rPr>
          <w:rFonts w:ascii="Simplified Arabic" w:eastAsia="Times New Roman" w:hAnsi="Simplified Arabic" w:cs="Simplified Arabic"/>
          <w:sz w:val="28"/>
          <w:szCs w:val="28"/>
          <w:rtl/>
        </w:rPr>
        <w:t xml:space="preserve"> </w:t>
      </w:r>
      <w:r w:rsidR="000B081A" w:rsidRPr="00B24CE6">
        <w:rPr>
          <w:rFonts w:ascii="Simplified Arabic" w:eastAsia="Times New Roman" w:hAnsi="Simplified Arabic" w:cs="Simplified Arabic"/>
          <w:sz w:val="28"/>
          <w:szCs w:val="28"/>
          <w:rtl/>
        </w:rPr>
        <w:t>.</w:t>
      </w:r>
      <w:r w:rsidR="0051009E" w:rsidRPr="00B24CE6">
        <w:rPr>
          <w:rFonts w:ascii="Simplified Arabic" w:eastAsia="Times New Roman" w:hAnsi="Simplified Arabic" w:cs="Simplified Arabic"/>
          <w:sz w:val="28"/>
          <w:szCs w:val="28"/>
          <w:rtl/>
        </w:rPr>
        <w:t xml:space="preserve"> </w:t>
      </w:r>
    </w:p>
    <w:p w:rsidR="001009CB" w:rsidRPr="00B24CE6" w:rsidRDefault="0051009E" w:rsidP="00505B86">
      <w:pPr>
        <w:bidi/>
        <w:spacing w:line="276" w:lineRule="auto"/>
        <w:jc w:val="both"/>
        <w:rPr>
          <w:rFonts w:ascii="Simplified Arabic" w:eastAsia="Times New Roman" w:hAnsi="Simplified Arabic" w:cs="Simplified Arabic"/>
          <w:sz w:val="28"/>
          <w:szCs w:val="28"/>
          <w:rtl/>
        </w:rPr>
      </w:pPr>
      <w:r w:rsidRPr="00B24CE6">
        <w:rPr>
          <w:rFonts w:ascii="Simplified Arabic" w:eastAsia="Times New Roman" w:hAnsi="Simplified Arabic" w:cs="Simplified Arabic"/>
          <w:sz w:val="28"/>
          <w:szCs w:val="28"/>
          <w:rtl/>
        </w:rPr>
        <w:t xml:space="preserve">          وت</w:t>
      </w:r>
      <w:r w:rsidR="00FD13D6" w:rsidRPr="00B24CE6">
        <w:rPr>
          <w:rFonts w:ascii="Simplified Arabic" w:eastAsia="Times New Roman" w:hAnsi="Simplified Arabic" w:cs="Simplified Arabic"/>
          <w:sz w:val="28"/>
          <w:szCs w:val="28"/>
          <w:rtl/>
        </w:rPr>
        <w:t xml:space="preserve">تحقق الضرورة </w:t>
      </w:r>
      <w:r w:rsidR="000C1620" w:rsidRPr="00B24CE6">
        <w:rPr>
          <w:rFonts w:ascii="Simplified Arabic" w:eastAsia="Times New Roman" w:hAnsi="Simplified Arabic" w:cs="Simplified Arabic"/>
          <w:sz w:val="28"/>
          <w:szCs w:val="28"/>
          <w:rtl/>
        </w:rPr>
        <w:t xml:space="preserve">من تقديم المجاهد على المدني </w:t>
      </w:r>
      <w:r w:rsidR="00FD13D6" w:rsidRPr="00B24CE6">
        <w:rPr>
          <w:rFonts w:ascii="Simplified Arabic" w:eastAsia="Times New Roman" w:hAnsi="Simplified Arabic" w:cs="Simplified Arabic"/>
          <w:sz w:val="28"/>
          <w:szCs w:val="28"/>
          <w:rtl/>
        </w:rPr>
        <w:t>في إزالة الضرر</w:t>
      </w:r>
      <w:r w:rsidR="000B081A" w:rsidRPr="00B24CE6">
        <w:rPr>
          <w:rFonts w:ascii="Simplified Arabic" w:eastAsia="Times New Roman" w:hAnsi="Simplified Arabic" w:cs="Simplified Arabic"/>
          <w:sz w:val="28"/>
          <w:szCs w:val="28"/>
          <w:rtl/>
        </w:rPr>
        <w:t xml:space="preserve"> ودفع </w:t>
      </w:r>
      <w:r w:rsidR="00FD13D6" w:rsidRPr="00B24CE6">
        <w:rPr>
          <w:rFonts w:ascii="Simplified Arabic" w:eastAsia="Times New Roman" w:hAnsi="Simplified Arabic" w:cs="Simplified Arabic"/>
          <w:sz w:val="28"/>
          <w:szCs w:val="28"/>
          <w:rtl/>
        </w:rPr>
        <w:t xml:space="preserve">المفاسد التي </w:t>
      </w:r>
      <w:r w:rsidR="00EA2EA5" w:rsidRPr="00B24CE6">
        <w:rPr>
          <w:rFonts w:ascii="Simplified Arabic" w:eastAsia="Times New Roman" w:hAnsi="Simplified Arabic" w:cs="Simplified Arabic"/>
          <w:sz w:val="28"/>
          <w:szCs w:val="28"/>
          <w:rtl/>
        </w:rPr>
        <w:t xml:space="preserve">تتمثل بقضاء العدو على </w:t>
      </w:r>
      <w:r w:rsidR="00FD13D6" w:rsidRPr="00B24CE6">
        <w:rPr>
          <w:rFonts w:ascii="Simplified Arabic" w:eastAsia="Times New Roman" w:hAnsi="Simplified Arabic" w:cs="Simplified Arabic"/>
          <w:sz w:val="28"/>
          <w:szCs w:val="28"/>
          <w:rtl/>
        </w:rPr>
        <w:t>الاسلام</w:t>
      </w:r>
      <w:r w:rsidR="00EA2EA5" w:rsidRPr="00B24CE6">
        <w:rPr>
          <w:rFonts w:ascii="Simplified Arabic" w:eastAsia="Times New Roman" w:hAnsi="Simplified Arabic" w:cs="Simplified Arabic"/>
          <w:sz w:val="28"/>
          <w:szCs w:val="28"/>
          <w:rtl/>
        </w:rPr>
        <w:t xml:space="preserve"> والمسلمين كون </w:t>
      </w:r>
      <w:r w:rsidR="00FD13D6" w:rsidRPr="00B24CE6">
        <w:rPr>
          <w:rFonts w:ascii="Simplified Arabic" w:eastAsia="Times New Roman" w:hAnsi="Simplified Arabic" w:cs="Simplified Arabic"/>
          <w:sz w:val="28"/>
          <w:szCs w:val="28"/>
          <w:rtl/>
        </w:rPr>
        <w:t xml:space="preserve">هذه الحرب </w:t>
      </w:r>
      <w:r w:rsidR="00EA2EA5" w:rsidRPr="00B24CE6">
        <w:rPr>
          <w:rFonts w:ascii="Simplified Arabic" w:eastAsia="Times New Roman" w:hAnsi="Simplified Arabic" w:cs="Simplified Arabic"/>
          <w:sz w:val="28"/>
          <w:szCs w:val="28"/>
          <w:rtl/>
        </w:rPr>
        <w:t xml:space="preserve">كسائر الحروب على المسلمين </w:t>
      </w:r>
      <w:r w:rsidR="00FD13D6" w:rsidRPr="00B24CE6">
        <w:rPr>
          <w:rFonts w:ascii="Simplified Arabic" w:eastAsia="Times New Roman" w:hAnsi="Simplified Arabic" w:cs="Simplified Arabic"/>
          <w:sz w:val="28"/>
          <w:szCs w:val="28"/>
          <w:rtl/>
        </w:rPr>
        <w:t>حرب عقائدية</w:t>
      </w:r>
      <w:r w:rsidR="00EA2EA5" w:rsidRPr="00B24CE6">
        <w:rPr>
          <w:rFonts w:ascii="Simplified Arabic" w:eastAsia="Times New Roman" w:hAnsi="Simplified Arabic" w:cs="Simplified Arabic"/>
          <w:sz w:val="28"/>
          <w:szCs w:val="28"/>
          <w:rtl/>
        </w:rPr>
        <w:t xml:space="preserve"> دينية ي</w:t>
      </w:r>
      <w:r w:rsidR="00705D11" w:rsidRPr="00B24CE6">
        <w:rPr>
          <w:rFonts w:ascii="Simplified Arabic" w:eastAsia="Times New Roman" w:hAnsi="Simplified Arabic" w:cs="Simplified Arabic"/>
          <w:sz w:val="28"/>
          <w:szCs w:val="28"/>
          <w:rtl/>
        </w:rPr>
        <w:t>ؤك</w:t>
      </w:r>
      <w:r w:rsidR="00EA2EA5" w:rsidRPr="00B24CE6">
        <w:rPr>
          <w:rFonts w:ascii="Simplified Arabic" w:eastAsia="Times New Roman" w:hAnsi="Simplified Arabic" w:cs="Simplified Arabic"/>
          <w:sz w:val="28"/>
          <w:szCs w:val="28"/>
          <w:rtl/>
        </w:rPr>
        <w:t xml:space="preserve">د ذلك </w:t>
      </w:r>
      <w:r w:rsidR="00FD13D6" w:rsidRPr="00B24CE6">
        <w:rPr>
          <w:rFonts w:ascii="Simplified Arabic" w:eastAsia="Times New Roman" w:hAnsi="Simplified Arabic" w:cs="Simplified Arabic"/>
          <w:sz w:val="28"/>
          <w:szCs w:val="28"/>
          <w:rtl/>
        </w:rPr>
        <w:t>المشاهد التي يعرضونها في قصف مساجد ودور علم</w:t>
      </w:r>
      <w:r w:rsidR="006F4BD4" w:rsidRPr="00B24CE6">
        <w:rPr>
          <w:rFonts w:ascii="Simplified Arabic" w:eastAsia="Times New Roman" w:hAnsi="Simplified Arabic" w:cs="Simplified Arabic"/>
          <w:sz w:val="28"/>
          <w:szCs w:val="28"/>
          <w:rtl/>
        </w:rPr>
        <w:t>،</w:t>
      </w:r>
      <w:r w:rsidR="00FD13D6" w:rsidRPr="00B24CE6">
        <w:rPr>
          <w:rFonts w:ascii="Simplified Arabic" w:eastAsia="Times New Roman" w:hAnsi="Simplified Arabic" w:cs="Simplified Arabic"/>
          <w:sz w:val="28"/>
          <w:szCs w:val="28"/>
          <w:rtl/>
        </w:rPr>
        <w:t xml:space="preserve"> وهم فرحون</w:t>
      </w:r>
      <w:r w:rsidR="006F4BD4" w:rsidRPr="00B24CE6">
        <w:rPr>
          <w:rFonts w:ascii="Simplified Arabic" w:eastAsia="Times New Roman" w:hAnsi="Simplified Arabic" w:cs="Simplified Arabic"/>
          <w:sz w:val="28"/>
          <w:szCs w:val="28"/>
          <w:rtl/>
        </w:rPr>
        <w:t>،</w:t>
      </w:r>
      <w:r w:rsidR="00FD13D6" w:rsidRPr="00B24CE6">
        <w:rPr>
          <w:rFonts w:ascii="Simplified Arabic" w:eastAsia="Times New Roman" w:hAnsi="Simplified Arabic" w:cs="Simplified Arabic"/>
          <w:sz w:val="28"/>
          <w:szCs w:val="28"/>
          <w:rtl/>
        </w:rPr>
        <w:t xml:space="preserve"> و</w:t>
      </w:r>
      <w:r w:rsidR="00EA2EA5" w:rsidRPr="00B24CE6">
        <w:rPr>
          <w:rFonts w:ascii="Simplified Arabic" w:eastAsia="Times New Roman" w:hAnsi="Simplified Arabic" w:cs="Simplified Arabic"/>
          <w:sz w:val="28"/>
          <w:szCs w:val="28"/>
          <w:rtl/>
        </w:rPr>
        <w:t xml:space="preserve">لا يخفى علينا بأن </w:t>
      </w:r>
      <w:r w:rsidR="00FD13D6" w:rsidRPr="00B24CE6">
        <w:rPr>
          <w:rFonts w:ascii="Simplified Arabic" w:eastAsia="Times New Roman" w:hAnsi="Simplified Arabic" w:cs="Simplified Arabic"/>
          <w:sz w:val="28"/>
          <w:szCs w:val="28"/>
          <w:rtl/>
        </w:rPr>
        <w:t>هذا حالهم مع كل الأنبياء والرسل</w:t>
      </w:r>
      <w:r w:rsidR="00EA2EA5" w:rsidRPr="00B24CE6">
        <w:rPr>
          <w:rFonts w:ascii="Simplified Arabic" w:eastAsia="Times New Roman" w:hAnsi="Simplified Arabic" w:cs="Simplified Arabic"/>
          <w:sz w:val="28"/>
          <w:szCs w:val="28"/>
          <w:rtl/>
        </w:rPr>
        <w:t xml:space="preserve"> من قبلنا</w:t>
      </w:r>
      <w:r w:rsidR="00FD13D6" w:rsidRPr="00B24CE6">
        <w:rPr>
          <w:rFonts w:ascii="Simplified Arabic" w:eastAsia="Times New Roman" w:hAnsi="Simplified Arabic" w:cs="Simplified Arabic"/>
          <w:sz w:val="28"/>
          <w:szCs w:val="28"/>
          <w:rtl/>
        </w:rPr>
        <w:t xml:space="preserve">، </w:t>
      </w:r>
      <w:r w:rsidR="009671D7" w:rsidRPr="00B24CE6">
        <w:rPr>
          <w:rFonts w:ascii="Simplified Arabic" w:eastAsia="Times New Roman" w:hAnsi="Simplified Arabic" w:cs="Simplified Arabic"/>
          <w:sz w:val="28"/>
          <w:szCs w:val="28"/>
          <w:rtl/>
        </w:rPr>
        <w:t>ف</w:t>
      </w:r>
      <w:r w:rsidR="00FD13D6" w:rsidRPr="00B24CE6">
        <w:rPr>
          <w:rFonts w:ascii="Simplified Arabic" w:eastAsia="Times New Roman" w:hAnsi="Simplified Arabic" w:cs="Simplified Arabic"/>
          <w:sz w:val="28"/>
          <w:szCs w:val="28"/>
          <w:rtl/>
        </w:rPr>
        <w:t>دفع هذه المفسدة أول</w:t>
      </w:r>
      <w:r w:rsidR="009671D7" w:rsidRPr="00B24CE6">
        <w:rPr>
          <w:rFonts w:ascii="Simplified Arabic" w:eastAsia="Times New Roman" w:hAnsi="Simplified Arabic" w:cs="Simplified Arabic"/>
          <w:sz w:val="28"/>
          <w:szCs w:val="28"/>
          <w:rtl/>
        </w:rPr>
        <w:t>ى</w:t>
      </w:r>
      <w:r w:rsidR="00FD13D6" w:rsidRPr="00B24CE6">
        <w:rPr>
          <w:rFonts w:ascii="Simplified Arabic" w:eastAsia="Times New Roman" w:hAnsi="Simplified Arabic" w:cs="Simplified Arabic"/>
          <w:sz w:val="28"/>
          <w:szCs w:val="28"/>
          <w:rtl/>
        </w:rPr>
        <w:t xml:space="preserve"> من جلب المصلحة بإنقاذ حياة فرد</w:t>
      </w:r>
      <w:r w:rsidR="009671D7" w:rsidRPr="00B24CE6">
        <w:rPr>
          <w:rFonts w:ascii="Simplified Arabic" w:eastAsia="Times New Roman" w:hAnsi="Simplified Arabic" w:cs="Simplified Arabic"/>
          <w:sz w:val="28"/>
          <w:szCs w:val="28"/>
          <w:rtl/>
        </w:rPr>
        <w:t>،</w:t>
      </w:r>
      <w:r w:rsidR="00FD13D6" w:rsidRPr="00B24CE6">
        <w:rPr>
          <w:rFonts w:ascii="Simplified Arabic" w:eastAsia="Times New Roman" w:hAnsi="Simplified Arabic" w:cs="Simplified Arabic"/>
          <w:sz w:val="28"/>
          <w:szCs w:val="28"/>
          <w:rtl/>
        </w:rPr>
        <w:t xml:space="preserve"> وهنا حفظ الدين يكون مقدما على حفظ النفس مع وجود الضرورة</w:t>
      </w:r>
      <w:r w:rsidR="00856FB8" w:rsidRPr="00B24CE6">
        <w:rPr>
          <w:rFonts w:ascii="Simplified Arabic" w:eastAsia="Times New Roman" w:hAnsi="Simplified Arabic" w:cs="Simplified Arabic"/>
          <w:sz w:val="28"/>
          <w:szCs w:val="28"/>
          <w:rtl/>
        </w:rPr>
        <w:t>،</w:t>
      </w:r>
      <w:r w:rsidR="00FD13D6" w:rsidRPr="00B24CE6">
        <w:rPr>
          <w:rFonts w:ascii="Simplified Arabic" w:eastAsia="Times New Roman" w:hAnsi="Simplified Arabic" w:cs="Simplified Arabic"/>
          <w:sz w:val="28"/>
          <w:szCs w:val="28"/>
          <w:rtl/>
        </w:rPr>
        <w:t xml:space="preserve"> </w:t>
      </w:r>
      <w:r w:rsidR="00705D11" w:rsidRPr="00B24CE6">
        <w:rPr>
          <w:rFonts w:ascii="Simplified Arabic" w:eastAsia="Times New Roman" w:hAnsi="Simplified Arabic" w:cs="Simplified Arabic"/>
          <w:sz w:val="28"/>
          <w:szCs w:val="28"/>
          <w:rtl/>
        </w:rPr>
        <w:t>نستشهد على ذلك فعل</w:t>
      </w:r>
      <w:r w:rsidR="00FD13D6" w:rsidRPr="00B24CE6">
        <w:rPr>
          <w:rFonts w:ascii="Simplified Arabic" w:eastAsia="Times New Roman" w:hAnsi="Simplified Arabic" w:cs="Simplified Arabic"/>
          <w:sz w:val="28"/>
          <w:szCs w:val="28"/>
          <w:rtl/>
        </w:rPr>
        <w:t xml:space="preserve"> الغلام </w:t>
      </w:r>
      <w:r w:rsidR="001009CB" w:rsidRPr="00B24CE6">
        <w:rPr>
          <w:rFonts w:ascii="Simplified Arabic" w:eastAsia="Times New Roman" w:hAnsi="Simplified Arabic" w:cs="Simplified Arabic"/>
          <w:sz w:val="28"/>
          <w:szCs w:val="28"/>
          <w:rtl/>
        </w:rPr>
        <w:t xml:space="preserve">في قصة أصحاب الأخدود إذ ضحى بنفسه من أجل إعلاء كلمة الله -تعالى- وفي سبيل الدعوة إلى الله؛ فهو يعلم أنه سيقتل إن قام الملك برمي السهم باسم الله، ولكنه </w:t>
      </w:r>
      <w:r w:rsidR="00B3147F" w:rsidRPr="00B24CE6">
        <w:rPr>
          <w:rFonts w:ascii="Simplified Arabic" w:eastAsia="Times New Roman" w:hAnsi="Simplified Arabic" w:cs="Simplified Arabic"/>
          <w:sz w:val="28"/>
          <w:szCs w:val="28"/>
          <w:rtl/>
        </w:rPr>
        <w:t xml:space="preserve">كان على </w:t>
      </w:r>
      <w:r w:rsidR="001009CB" w:rsidRPr="00B24CE6">
        <w:rPr>
          <w:rFonts w:ascii="Simplified Arabic" w:eastAsia="Times New Roman" w:hAnsi="Simplified Arabic" w:cs="Simplified Arabic"/>
          <w:sz w:val="28"/>
          <w:szCs w:val="28"/>
          <w:rtl/>
        </w:rPr>
        <w:t xml:space="preserve">علم </w:t>
      </w:r>
      <w:r w:rsidR="00B3147F" w:rsidRPr="00B24CE6">
        <w:rPr>
          <w:rFonts w:ascii="Simplified Arabic" w:eastAsia="Times New Roman" w:hAnsi="Simplified Arabic" w:cs="Simplified Arabic"/>
          <w:sz w:val="28"/>
          <w:szCs w:val="28"/>
          <w:rtl/>
        </w:rPr>
        <w:t>ب</w:t>
      </w:r>
      <w:r w:rsidR="001009CB" w:rsidRPr="00B24CE6">
        <w:rPr>
          <w:rFonts w:ascii="Simplified Arabic" w:eastAsia="Times New Roman" w:hAnsi="Simplified Arabic" w:cs="Simplified Arabic"/>
          <w:sz w:val="28"/>
          <w:szCs w:val="28"/>
          <w:rtl/>
        </w:rPr>
        <w:t xml:space="preserve">أن </w:t>
      </w:r>
      <w:r w:rsidR="00505B86" w:rsidRPr="00B24CE6">
        <w:rPr>
          <w:rFonts w:ascii="Simplified Arabic" w:eastAsia="Times New Roman" w:hAnsi="Simplified Arabic" w:cs="Simplified Arabic"/>
          <w:sz w:val="28"/>
          <w:szCs w:val="28"/>
          <w:rtl/>
        </w:rPr>
        <w:t>حفظ الدين مقدم على حفظ النفس</w:t>
      </w:r>
      <w:r w:rsidR="001009CB" w:rsidRPr="00B24CE6">
        <w:rPr>
          <w:rFonts w:ascii="Simplified Arabic" w:eastAsia="Times New Roman" w:hAnsi="Simplified Arabic" w:cs="Simplified Arabic"/>
          <w:sz w:val="28"/>
          <w:szCs w:val="28"/>
          <w:rtl/>
        </w:rPr>
        <w:t>، فقتل الغلام</w:t>
      </w:r>
      <w:r w:rsidR="00527D15" w:rsidRPr="00B24CE6">
        <w:rPr>
          <w:rFonts w:ascii="Simplified Arabic" w:eastAsia="Times New Roman" w:hAnsi="Simplified Arabic" w:cs="Simplified Arabic"/>
          <w:sz w:val="28"/>
          <w:szCs w:val="28"/>
          <w:rtl/>
        </w:rPr>
        <w:t xml:space="preserve"> بإذن الله فآمن الناس</w:t>
      </w:r>
      <w:r w:rsidR="00F504DB" w:rsidRPr="00B24CE6">
        <w:rPr>
          <w:rFonts w:ascii="Simplified Arabic" w:eastAsia="Times New Roman" w:hAnsi="Simplified Arabic" w:cs="Simplified Arabic"/>
          <w:sz w:val="28"/>
          <w:szCs w:val="28"/>
          <w:rtl/>
        </w:rPr>
        <w:t xml:space="preserve"> بالله ر</w:t>
      </w:r>
      <w:r w:rsidR="00527D15" w:rsidRPr="00B24CE6">
        <w:rPr>
          <w:rFonts w:ascii="Simplified Arabic" w:eastAsia="Times New Roman" w:hAnsi="Simplified Arabic" w:cs="Simplified Arabic"/>
          <w:sz w:val="28"/>
          <w:szCs w:val="28"/>
          <w:rtl/>
        </w:rPr>
        <w:t>ب الغلام</w:t>
      </w:r>
      <w:r w:rsidR="008A779F" w:rsidRPr="00B24CE6">
        <w:rPr>
          <w:rFonts w:ascii="Simplified Arabic" w:eastAsia="Times New Roman" w:hAnsi="Simplified Arabic" w:cs="Simplified Arabic"/>
          <w:sz w:val="28"/>
          <w:szCs w:val="28"/>
          <w:rtl/>
        </w:rPr>
        <w:t xml:space="preserve"> </w:t>
      </w:r>
      <w:r w:rsidR="008A779F" w:rsidRPr="00B24CE6">
        <w:rPr>
          <w:rFonts w:ascii="Simplified Arabic" w:eastAsia="Times New Roman" w:hAnsi="Simplified Arabic" w:cs="Simplified Arabic"/>
          <w:sz w:val="28"/>
          <w:szCs w:val="28"/>
          <w:vertAlign w:val="superscript"/>
          <w:rtl/>
        </w:rPr>
        <w:t>(</w:t>
      </w:r>
      <w:r w:rsidR="008A779F" w:rsidRPr="00B24CE6">
        <w:rPr>
          <w:rStyle w:val="a4"/>
          <w:rFonts w:ascii="Simplified Arabic" w:eastAsia="Times New Roman" w:hAnsi="Simplified Arabic" w:cs="Simplified Arabic"/>
          <w:sz w:val="28"/>
          <w:szCs w:val="28"/>
          <w:rtl/>
        </w:rPr>
        <w:footnoteReference w:id="76"/>
      </w:r>
      <w:r w:rsidR="008A779F" w:rsidRPr="00B24CE6">
        <w:rPr>
          <w:rFonts w:ascii="Simplified Arabic" w:eastAsia="Times New Roman" w:hAnsi="Simplified Arabic" w:cs="Simplified Arabic"/>
          <w:sz w:val="28"/>
          <w:szCs w:val="28"/>
          <w:vertAlign w:val="superscript"/>
          <w:rtl/>
        </w:rPr>
        <w:t>)</w:t>
      </w:r>
      <w:r w:rsidR="00281548" w:rsidRPr="00B24CE6">
        <w:rPr>
          <w:rFonts w:ascii="Simplified Arabic" w:eastAsia="Times New Roman" w:hAnsi="Simplified Arabic" w:cs="Simplified Arabic"/>
          <w:sz w:val="28"/>
          <w:szCs w:val="28"/>
          <w:rtl/>
        </w:rPr>
        <w:t>.</w:t>
      </w:r>
    </w:p>
    <w:p w:rsidR="000B081A" w:rsidRPr="00B24CE6" w:rsidRDefault="00754C79" w:rsidP="00B648BD">
      <w:pPr>
        <w:bidi/>
        <w:spacing w:line="276" w:lineRule="auto"/>
        <w:jc w:val="both"/>
        <w:rPr>
          <w:rFonts w:ascii="Simplified Arabic" w:eastAsia="Times New Roman" w:hAnsi="Simplified Arabic" w:cs="Simplified Arabic"/>
          <w:sz w:val="28"/>
          <w:szCs w:val="28"/>
          <w:rtl/>
          <w:lang w:bidi="ar-JO"/>
        </w:rPr>
      </w:pPr>
      <w:r w:rsidRPr="00B24CE6">
        <w:rPr>
          <w:rFonts w:ascii="Simplified Arabic" w:eastAsia="Times New Roman" w:hAnsi="Simplified Arabic" w:cs="Simplified Arabic"/>
          <w:sz w:val="28"/>
          <w:szCs w:val="28"/>
          <w:rtl/>
        </w:rPr>
        <w:t xml:space="preserve">          </w:t>
      </w:r>
      <w:r w:rsidR="00996C3A" w:rsidRPr="00B24CE6">
        <w:rPr>
          <w:rFonts w:ascii="Simplified Arabic" w:eastAsia="Times New Roman" w:hAnsi="Simplified Arabic" w:cs="Simplified Arabic"/>
          <w:sz w:val="28"/>
          <w:szCs w:val="28"/>
          <w:rtl/>
        </w:rPr>
        <w:t>ف</w:t>
      </w:r>
      <w:r w:rsidR="001171C6" w:rsidRPr="00B24CE6">
        <w:rPr>
          <w:rFonts w:ascii="Simplified Arabic" w:eastAsia="Times New Roman" w:hAnsi="Simplified Arabic" w:cs="Simplified Arabic"/>
          <w:sz w:val="28"/>
          <w:szCs w:val="28"/>
          <w:rtl/>
        </w:rPr>
        <w:t xml:space="preserve">حفظ حياة المجاهد </w:t>
      </w:r>
      <w:r w:rsidR="00996C3A" w:rsidRPr="00B24CE6">
        <w:rPr>
          <w:rFonts w:ascii="Simplified Arabic" w:eastAsia="Times New Roman" w:hAnsi="Simplified Arabic" w:cs="Simplified Arabic"/>
          <w:sz w:val="28"/>
          <w:szCs w:val="28"/>
          <w:rtl/>
        </w:rPr>
        <w:t xml:space="preserve">هو </w:t>
      </w:r>
      <w:r w:rsidR="001171C6" w:rsidRPr="00B24CE6">
        <w:rPr>
          <w:rFonts w:ascii="Simplified Arabic" w:eastAsia="Times New Roman" w:hAnsi="Simplified Arabic" w:cs="Simplified Arabic"/>
          <w:sz w:val="28"/>
          <w:szCs w:val="28"/>
          <w:rtl/>
        </w:rPr>
        <w:t xml:space="preserve">حفظ للدين والنفس </w:t>
      </w:r>
      <w:r w:rsidR="00996C3A" w:rsidRPr="00B24CE6">
        <w:rPr>
          <w:rFonts w:ascii="Simplified Arabic" w:eastAsia="Times New Roman" w:hAnsi="Simplified Arabic" w:cs="Simplified Arabic"/>
          <w:sz w:val="28"/>
          <w:szCs w:val="28"/>
          <w:rtl/>
        </w:rPr>
        <w:t xml:space="preserve">والعقل والمال </w:t>
      </w:r>
      <w:r w:rsidR="001171C6" w:rsidRPr="00B24CE6">
        <w:rPr>
          <w:rFonts w:ascii="Simplified Arabic" w:eastAsia="Times New Roman" w:hAnsi="Simplified Arabic" w:cs="Simplified Arabic"/>
          <w:sz w:val="28"/>
          <w:szCs w:val="28"/>
          <w:rtl/>
        </w:rPr>
        <w:t>والنسل، فجهاد الكفار والمنافقين وإذلالهم فيه إفساح الطريق لانتشار الدعوة الإسلامية في أرجاء المعمورة</w:t>
      </w:r>
      <w:r w:rsidR="002C55CC" w:rsidRPr="00B24CE6">
        <w:rPr>
          <w:rFonts w:ascii="Simplified Arabic" w:eastAsia="Times New Roman" w:hAnsi="Simplified Arabic" w:cs="Simplified Arabic"/>
          <w:sz w:val="28"/>
          <w:szCs w:val="28"/>
          <w:rtl/>
        </w:rPr>
        <w:t>،</w:t>
      </w:r>
      <w:r w:rsidR="001171C6" w:rsidRPr="00B24CE6">
        <w:rPr>
          <w:rFonts w:ascii="Simplified Arabic" w:hAnsi="Simplified Arabic" w:cs="Simplified Arabic"/>
          <w:color w:val="000000" w:themeColor="text1"/>
          <w:sz w:val="28"/>
          <w:szCs w:val="28"/>
          <w:rtl/>
        </w:rPr>
        <w:t xml:space="preserve"> وتبليغ دين الله، ودعوة الناس إليه، وإخراجهم من الظلمات إلى النور، وإعلاء دين الله في أرضه، وأن يكون الدين كله لله</w:t>
      </w:r>
      <w:r w:rsidR="002C55CC" w:rsidRPr="00B24CE6">
        <w:rPr>
          <w:rFonts w:ascii="Simplified Arabic" w:hAnsi="Simplified Arabic" w:cs="Simplified Arabic"/>
          <w:color w:val="000000" w:themeColor="text1"/>
          <w:sz w:val="28"/>
          <w:szCs w:val="28"/>
          <w:rtl/>
        </w:rPr>
        <w:t xml:space="preserve"> </w:t>
      </w:r>
      <w:r w:rsidR="001171C6" w:rsidRPr="00B24CE6">
        <w:rPr>
          <w:rFonts w:ascii="Simplified Arabic" w:eastAsia="Times New Roman" w:hAnsi="Simplified Arabic" w:cs="Simplified Arabic"/>
          <w:sz w:val="28"/>
          <w:szCs w:val="28"/>
          <w:rtl/>
          <w:lang w:bidi="ar-JO"/>
        </w:rPr>
        <w:t xml:space="preserve"> </w:t>
      </w:r>
      <w:r w:rsidR="00302669" w:rsidRPr="00B24CE6">
        <w:rPr>
          <w:rFonts w:ascii="Simplified Arabic" w:eastAsia="Times New Roman" w:hAnsi="Simplified Arabic" w:cs="Simplified Arabic"/>
          <w:sz w:val="28"/>
          <w:szCs w:val="28"/>
          <w:rtl/>
        </w:rPr>
        <w:t>﴿</w:t>
      </w:r>
      <w:proofErr w:type="spellStart"/>
      <w:r w:rsidR="00302669" w:rsidRPr="00B24CE6">
        <w:rPr>
          <w:rFonts w:ascii="Simplified Arabic" w:eastAsia="Times New Roman" w:hAnsi="Simplified Arabic" w:cs="Simplified Arabic"/>
          <w:b/>
          <w:bCs/>
          <w:sz w:val="28"/>
          <w:szCs w:val="28"/>
          <w:rtl/>
        </w:rPr>
        <w:t>وَقَٰتِلُوهُمۡ</w:t>
      </w:r>
      <w:proofErr w:type="spellEnd"/>
      <w:r w:rsidR="00302669" w:rsidRPr="00B24CE6">
        <w:rPr>
          <w:rFonts w:ascii="Simplified Arabic" w:eastAsia="Times New Roman" w:hAnsi="Simplified Arabic" w:cs="Simplified Arabic"/>
          <w:b/>
          <w:bCs/>
          <w:sz w:val="28"/>
          <w:szCs w:val="28"/>
          <w:rtl/>
        </w:rPr>
        <w:t xml:space="preserve"> </w:t>
      </w:r>
      <w:proofErr w:type="spellStart"/>
      <w:r w:rsidR="00302669" w:rsidRPr="00B24CE6">
        <w:rPr>
          <w:rFonts w:ascii="Simplified Arabic" w:eastAsia="Times New Roman" w:hAnsi="Simplified Arabic" w:cs="Simplified Arabic"/>
          <w:b/>
          <w:bCs/>
          <w:sz w:val="28"/>
          <w:szCs w:val="28"/>
          <w:rtl/>
        </w:rPr>
        <w:t>حَتَّىٰ</w:t>
      </w:r>
      <w:proofErr w:type="spellEnd"/>
      <w:r w:rsidR="00302669" w:rsidRPr="00B24CE6">
        <w:rPr>
          <w:rFonts w:ascii="Simplified Arabic" w:eastAsia="Times New Roman" w:hAnsi="Simplified Arabic" w:cs="Simplified Arabic"/>
          <w:b/>
          <w:bCs/>
          <w:sz w:val="28"/>
          <w:szCs w:val="28"/>
          <w:rtl/>
        </w:rPr>
        <w:t xml:space="preserve"> لَا تَكُونَ </w:t>
      </w:r>
      <w:proofErr w:type="spellStart"/>
      <w:r w:rsidR="00302669" w:rsidRPr="00B24CE6">
        <w:rPr>
          <w:rFonts w:ascii="Simplified Arabic" w:eastAsia="Times New Roman" w:hAnsi="Simplified Arabic" w:cs="Simplified Arabic"/>
          <w:b/>
          <w:bCs/>
          <w:sz w:val="28"/>
          <w:szCs w:val="28"/>
          <w:rtl/>
        </w:rPr>
        <w:t>فِتۡنَة</w:t>
      </w:r>
      <w:proofErr w:type="spellEnd"/>
      <w:r w:rsidR="00302669" w:rsidRPr="00B24CE6">
        <w:rPr>
          <w:rFonts w:ascii="Simplified Arabic" w:eastAsia="Times New Roman" w:hAnsi="Simplified Arabic" w:cs="Simplified Arabic"/>
          <w:b/>
          <w:bCs/>
          <w:sz w:val="28"/>
          <w:szCs w:val="28"/>
          <w:rtl/>
        </w:rPr>
        <w:t xml:space="preserve">ٞ وَيَكُونَ </w:t>
      </w:r>
      <w:proofErr w:type="spellStart"/>
      <w:r w:rsidR="00302669" w:rsidRPr="00B24CE6">
        <w:rPr>
          <w:rFonts w:ascii="Simplified Arabic" w:eastAsia="Times New Roman" w:hAnsi="Simplified Arabic" w:cs="Simplified Arabic"/>
          <w:b/>
          <w:bCs/>
          <w:sz w:val="28"/>
          <w:szCs w:val="28"/>
          <w:rtl/>
        </w:rPr>
        <w:t>ٱلدِّينُ</w:t>
      </w:r>
      <w:proofErr w:type="spellEnd"/>
      <w:r w:rsidR="00302669" w:rsidRPr="00B24CE6">
        <w:rPr>
          <w:rFonts w:ascii="Simplified Arabic" w:eastAsia="Times New Roman" w:hAnsi="Simplified Arabic" w:cs="Simplified Arabic"/>
          <w:b/>
          <w:bCs/>
          <w:sz w:val="28"/>
          <w:szCs w:val="28"/>
          <w:rtl/>
        </w:rPr>
        <w:t xml:space="preserve"> </w:t>
      </w:r>
      <w:proofErr w:type="spellStart"/>
      <w:r w:rsidR="00302669" w:rsidRPr="00B24CE6">
        <w:rPr>
          <w:rFonts w:ascii="Simplified Arabic" w:eastAsia="Times New Roman" w:hAnsi="Simplified Arabic" w:cs="Simplified Arabic"/>
          <w:b/>
          <w:bCs/>
          <w:sz w:val="28"/>
          <w:szCs w:val="28"/>
          <w:rtl/>
        </w:rPr>
        <w:t>لِلَّهِۖ</w:t>
      </w:r>
      <w:proofErr w:type="spellEnd"/>
      <w:r w:rsidR="00302669" w:rsidRPr="00B24CE6">
        <w:rPr>
          <w:rFonts w:ascii="Simplified Arabic" w:eastAsia="Times New Roman" w:hAnsi="Simplified Arabic" w:cs="Simplified Arabic"/>
          <w:sz w:val="28"/>
          <w:szCs w:val="28"/>
          <w:rtl/>
        </w:rPr>
        <w:t xml:space="preserve"> </w:t>
      </w:r>
      <w:r w:rsidR="009F6664" w:rsidRPr="00B24CE6">
        <w:rPr>
          <w:rFonts w:ascii="Simplified Arabic" w:eastAsia="Times New Roman" w:hAnsi="Simplified Arabic" w:cs="Simplified Arabic"/>
          <w:sz w:val="28"/>
          <w:szCs w:val="28"/>
          <w:rtl/>
        </w:rPr>
        <w:t>﴾</w:t>
      </w:r>
      <w:r w:rsidR="00406DD4" w:rsidRPr="00B24CE6">
        <w:rPr>
          <w:rFonts w:ascii="Simplified Arabic" w:eastAsia="Times New Roman" w:hAnsi="Simplified Arabic" w:cs="Simplified Arabic"/>
          <w:sz w:val="28"/>
          <w:szCs w:val="28"/>
          <w:vertAlign w:val="superscript"/>
          <w:rtl/>
        </w:rPr>
        <w:t>(</w:t>
      </w:r>
      <w:r w:rsidR="00406DD4" w:rsidRPr="00B24CE6">
        <w:rPr>
          <w:rStyle w:val="a4"/>
          <w:rFonts w:ascii="Simplified Arabic" w:eastAsia="Times New Roman" w:hAnsi="Simplified Arabic" w:cs="Simplified Arabic"/>
          <w:sz w:val="28"/>
          <w:szCs w:val="28"/>
          <w:rtl/>
        </w:rPr>
        <w:footnoteReference w:id="77"/>
      </w:r>
      <w:r w:rsidR="00406DD4" w:rsidRPr="00B24CE6">
        <w:rPr>
          <w:rFonts w:ascii="Simplified Arabic" w:eastAsia="Times New Roman" w:hAnsi="Simplified Arabic" w:cs="Simplified Arabic"/>
          <w:sz w:val="28"/>
          <w:szCs w:val="28"/>
          <w:vertAlign w:val="superscript"/>
          <w:rtl/>
        </w:rPr>
        <w:t>)</w:t>
      </w:r>
      <w:r w:rsidR="009F6664" w:rsidRPr="00B24CE6">
        <w:rPr>
          <w:rFonts w:ascii="Simplified Arabic" w:eastAsia="Times New Roman" w:hAnsi="Simplified Arabic" w:cs="Simplified Arabic"/>
          <w:sz w:val="28"/>
          <w:szCs w:val="28"/>
          <w:rtl/>
        </w:rPr>
        <w:t xml:space="preserve"> </w:t>
      </w:r>
      <w:r w:rsidR="00302669" w:rsidRPr="00B24CE6">
        <w:rPr>
          <w:rFonts w:ascii="Simplified Arabic" w:eastAsia="Times New Roman" w:hAnsi="Simplified Arabic" w:cs="Simplified Arabic"/>
          <w:sz w:val="28"/>
          <w:szCs w:val="28"/>
          <w:rtl/>
        </w:rPr>
        <w:t xml:space="preserve">، </w:t>
      </w:r>
      <w:r w:rsidR="002C55CC" w:rsidRPr="00B24CE6">
        <w:rPr>
          <w:rFonts w:ascii="Simplified Arabic" w:eastAsia="Times New Roman" w:hAnsi="Simplified Arabic" w:cs="Simplified Arabic"/>
          <w:sz w:val="28"/>
          <w:szCs w:val="28"/>
          <w:rtl/>
        </w:rPr>
        <w:t>ف</w:t>
      </w:r>
      <w:r w:rsidR="0025754A" w:rsidRPr="00B24CE6">
        <w:rPr>
          <w:rFonts w:ascii="Simplified Arabic" w:eastAsia="Times New Roman" w:hAnsi="Simplified Arabic" w:cs="Simplified Arabic"/>
          <w:sz w:val="28"/>
          <w:szCs w:val="28"/>
          <w:rtl/>
          <w:lang w:bidi="ar-JO"/>
        </w:rPr>
        <w:t>المجاهد</w:t>
      </w:r>
      <w:r w:rsidR="001171C6" w:rsidRPr="00B24CE6">
        <w:rPr>
          <w:rFonts w:ascii="Simplified Arabic" w:eastAsia="Times New Roman" w:hAnsi="Simplified Arabic" w:cs="Simplified Arabic"/>
          <w:sz w:val="28"/>
          <w:szCs w:val="28"/>
          <w:rtl/>
          <w:lang w:bidi="ar-JO"/>
        </w:rPr>
        <w:t xml:space="preserve"> </w:t>
      </w:r>
      <w:r w:rsidR="0025754A" w:rsidRPr="00B24CE6">
        <w:rPr>
          <w:rFonts w:ascii="Simplified Arabic" w:eastAsia="Times New Roman" w:hAnsi="Simplified Arabic" w:cs="Simplified Arabic"/>
          <w:sz w:val="28"/>
          <w:szCs w:val="28"/>
          <w:rtl/>
        </w:rPr>
        <w:t>يذود ويدافع عن الأمة ويثخن في العدو فيضعفه ويكسر شوكته</w:t>
      </w:r>
      <w:r w:rsidR="002C55CC" w:rsidRPr="00B24CE6">
        <w:rPr>
          <w:rFonts w:ascii="Simplified Arabic" w:eastAsia="Times New Roman" w:hAnsi="Simplified Arabic" w:cs="Simplified Arabic"/>
          <w:sz w:val="28"/>
          <w:szCs w:val="28"/>
          <w:rtl/>
        </w:rPr>
        <w:t xml:space="preserve"> و</w:t>
      </w:r>
      <w:r w:rsidR="00944099" w:rsidRPr="00B24CE6">
        <w:rPr>
          <w:rFonts w:ascii="Simplified Arabic" w:eastAsia="Times New Roman" w:hAnsi="Simplified Arabic" w:cs="Simplified Arabic"/>
          <w:sz w:val="28"/>
          <w:szCs w:val="28"/>
          <w:rtl/>
        </w:rPr>
        <w:t>ي</w:t>
      </w:r>
      <w:r w:rsidR="002C55CC" w:rsidRPr="00B24CE6">
        <w:rPr>
          <w:rFonts w:ascii="Simplified Arabic" w:eastAsia="Times New Roman" w:hAnsi="Simplified Arabic" w:cs="Simplified Arabic"/>
          <w:sz w:val="28"/>
          <w:szCs w:val="28"/>
          <w:rtl/>
        </w:rPr>
        <w:t>ذل أوليائه</w:t>
      </w:r>
      <w:r w:rsidR="00944099" w:rsidRPr="00B24CE6">
        <w:rPr>
          <w:rFonts w:ascii="Simplified Arabic" w:eastAsia="Times New Roman" w:hAnsi="Simplified Arabic" w:cs="Simplified Arabic"/>
          <w:sz w:val="28"/>
          <w:szCs w:val="28"/>
          <w:rtl/>
        </w:rPr>
        <w:t xml:space="preserve"> بإذن </w:t>
      </w:r>
      <w:r w:rsidR="00944099" w:rsidRPr="00B24CE6">
        <w:rPr>
          <w:rFonts w:ascii="Simplified Arabic" w:eastAsia="Times New Roman" w:hAnsi="Simplified Arabic" w:cs="Simplified Arabic"/>
          <w:sz w:val="28"/>
          <w:szCs w:val="28"/>
          <w:rtl/>
        </w:rPr>
        <w:lastRenderedPageBreak/>
        <w:t>الله،</w:t>
      </w:r>
      <w:r w:rsidR="002C55CC" w:rsidRPr="00B24CE6">
        <w:rPr>
          <w:rFonts w:ascii="Simplified Arabic" w:eastAsia="Times New Roman" w:hAnsi="Simplified Arabic" w:cs="Simplified Arabic"/>
          <w:sz w:val="28"/>
          <w:szCs w:val="28"/>
          <w:rtl/>
        </w:rPr>
        <w:t xml:space="preserve"> ويجعل الله للمسلين هيبة في صدور الكفار</w:t>
      </w:r>
      <w:r w:rsidR="00944099" w:rsidRPr="00B24CE6">
        <w:rPr>
          <w:rFonts w:ascii="Simplified Arabic" w:eastAsia="Times New Roman" w:hAnsi="Simplified Arabic" w:cs="Simplified Arabic"/>
          <w:sz w:val="28"/>
          <w:szCs w:val="28"/>
          <w:rtl/>
        </w:rPr>
        <w:t xml:space="preserve"> وأعوانهم قال تعالى:</w:t>
      </w:r>
      <w:r w:rsidR="00FD13D6" w:rsidRPr="00B24CE6">
        <w:rPr>
          <w:rFonts w:ascii="Simplified Arabic" w:eastAsia="Times New Roman" w:hAnsi="Simplified Arabic" w:cs="Simplified Arabic"/>
          <w:sz w:val="28"/>
          <w:szCs w:val="28"/>
          <w:rtl/>
          <w:lang w:bidi="ar-JO"/>
        </w:rPr>
        <w:t xml:space="preserve"> </w:t>
      </w:r>
      <w:r w:rsidR="007829A2" w:rsidRPr="00B24CE6">
        <w:rPr>
          <w:rFonts w:ascii="Simplified Arabic" w:eastAsia="Times New Roman" w:hAnsi="Simplified Arabic" w:cs="Simplified Arabic"/>
          <w:sz w:val="28"/>
          <w:szCs w:val="28"/>
          <w:rtl/>
          <w:lang w:bidi="ar-JO"/>
        </w:rPr>
        <w:t>﴿</w:t>
      </w:r>
      <w:proofErr w:type="spellStart"/>
      <w:r w:rsidR="007829A2" w:rsidRPr="00B24CE6">
        <w:rPr>
          <w:rFonts w:ascii="Simplified Arabic" w:eastAsia="Times New Roman" w:hAnsi="Simplified Arabic" w:cs="Simplified Arabic"/>
          <w:b/>
          <w:bCs/>
          <w:sz w:val="28"/>
          <w:szCs w:val="28"/>
          <w:rtl/>
          <w:lang w:bidi="ar-JO"/>
        </w:rPr>
        <w:t>يَـٰٓأَيُّهَا</w:t>
      </w:r>
      <w:proofErr w:type="spellEnd"/>
      <w:r w:rsidR="007829A2" w:rsidRPr="00B24CE6">
        <w:rPr>
          <w:rFonts w:ascii="Simplified Arabic" w:eastAsia="Times New Roman" w:hAnsi="Simplified Arabic" w:cs="Simplified Arabic"/>
          <w:b/>
          <w:bCs/>
          <w:sz w:val="28"/>
          <w:szCs w:val="28"/>
          <w:rtl/>
          <w:lang w:bidi="ar-JO"/>
        </w:rPr>
        <w:t xml:space="preserve"> </w:t>
      </w:r>
      <w:proofErr w:type="spellStart"/>
      <w:r w:rsidR="007829A2" w:rsidRPr="00B24CE6">
        <w:rPr>
          <w:rFonts w:ascii="Simplified Arabic" w:eastAsia="Times New Roman" w:hAnsi="Simplified Arabic" w:cs="Simplified Arabic"/>
          <w:b/>
          <w:bCs/>
          <w:sz w:val="28"/>
          <w:szCs w:val="28"/>
          <w:rtl/>
          <w:lang w:bidi="ar-JO"/>
        </w:rPr>
        <w:t>ٱلَّذِينَ</w:t>
      </w:r>
      <w:proofErr w:type="spellEnd"/>
      <w:r w:rsidR="007829A2" w:rsidRPr="00B24CE6">
        <w:rPr>
          <w:rFonts w:ascii="Simplified Arabic" w:eastAsia="Times New Roman" w:hAnsi="Simplified Arabic" w:cs="Simplified Arabic"/>
          <w:b/>
          <w:bCs/>
          <w:sz w:val="28"/>
          <w:szCs w:val="28"/>
          <w:rtl/>
          <w:lang w:bidi="ar-JO"/>
        </w:rPr>
        <w:t xml:space="preserve"> ءَامَنُواْ </w:t>
      </w:r>
      <w:proofErr w:type="spellStart"/>
      <w:r w:rsidR="007829A2" w:rsidRPr="00B24CE6">
        <w:rPr>
          <w:rFonts w:ascii="Simplified Arabic" w:eastAsia="Times New Roman" w:hAnsi="Simplified Arabic" w:cs="Simplified Arabic"/>
          <w:b/>
          <w:bCs/>
          <w:sz w:val="28"/>
          <w:szCs w:val="28"/>
          <w:rtl/>
          <w:lang w:bidi="ar-JO"/>
        </w:rPr>
        <w:t>قَٰتِلُواْ</w:t>
      </w:r>
      <w:proofErr w:type="spellEnd"/>
      <w:r w:rsidR="007829A2" w:rsidRPr="00B24CE6">
        <w:rPr>
          <w:rFonts w:ascii="Simplified Arabic" w:eastAsia="Times New Roman" w:hAnsi="Simplified Arabic" w:cs="Simplified Arabic"/>
          <w:b/>
          <w:bCs/>
          <w:sz w:val="28"/>
          <w:szCs w:val="28"/>
          <w:rtl/>
          <w:lang w:bidi="ar-JO"/>
        </w:rPr>
        <w:t xml:space="preserve"> </w:t>
      </w:r>
      <w:proofErr w:type="spellStart"/>
      <w:r w:rsidR="007829A2" w:rsidRPr="00B24CE6">
        <w:rPr>
          <w:rFonts w:ascii="Simplified Arabic" w:eastAsia="Times New Roman" w:hAnsi="Simplified Arabic" w:cs="Simplified Arabic"/>
          <w:b/>
          <w:bCs/>
          <w:sz w:val="28"/>
          <w:szCs w:val="28"/>
          <w:rtl/>
          <w:lang w:bidi="ar-JO"/>
        </w:rPr>
        <w:t>ٱلَّذِينَ</w:t>
      </w:r>
      <w:proofErr w:type="spellEnd"/>
      <w:r w:rsidR="007829A2" w:rsidRPr="00B24CE6">
        <w:rPr>
          <w:rFonts w:ascii="Simplified Arabic" w:eastAsia="Times New Roman" w:hAnsi="Simplified Arabic" w:cs="Simplified Arabic"/>
          <w:b/>
          <w:bCs/>
          <w:sz w:val="28"/>
          <w:szCs w:val="28"/>
          <w:rtl/>
          <w:lang w:bidi="ar-JO"/>
        </w:rPr>
        <w:t xml:space="preserve"> يَلُونَكُم مِّنَ </w:t>
      </w:r>
      <w:proofErr w:type="spellStart"/>
      <w:r w:rsidR="007829A2" w:rsidRPr="00B24CE6">
        <w:rPr>
          <w:rFonts w:ascii="Simplified Arabic" w:eastAsia="Times New Roman" w:hAnsi="Simplified Arabic" w:cs="Simplified Arabic"/>
          <w:b/>
          <w:bCs/>
          <w:sz w:val="28"/>
          <w:szCs w:val="28"/>
          <w:rtl/>
          <w:lang w:bidi="ar-JO"/>
        </w:rPr>
        <w:t>ٱلۡكُفَّارِ</w:t>
      </w:r>
      <w:proofErr w:type="spellEnd"/>
      <w:r w:rsidR="007829A2" w:rsidRPr="00B24CE6">
        <w:rPr>
          <w:rFonts w:ascii="Simplified Arabic" w:eastAsia="Times New Roman" w:hAnsi="Simplified Arabic" w:cs="Simplified Arabic"/>
          <w:b/>
          <w:bCs/>
          <w:sz w:val="28"/>
          <w:szCs w:val="28"/>
          <w:rtl/>
          <w:lang w:bidi="ar-JO"/>
        </w:rPr>
        <w:t xml:space="preserve"> </w:t>
      </w:r>
      <w:proofErr w:type="spellStart"/>
      <w:r w:rsidR="007829A2" w:rsidRPr="00B24CE6">
        <w:rPr>
          <w:rFonts w:ascii="Simplified Arabic" w:eastAsia="Times New Roman" w:hAnsi="Simplified Arabic" w:cs="Simplified Arabic"/>
          <w:b/>
          <w:bCs/>
          <w:sz w:val="28"/>
          <w:szCs w:val="28"/>
          <w:rtl/>
          <w:lang w:bidi="ar-JO"/>
        </w:rPr>
        <w:t>وَلۡيَجِدُواْ</w:t>
      </w:r>
      <w:proofErr w:type="spellEnd"/>
      <w:r w:rsidR="007829A2" w:rsidRPr="00B24CE6">
        <w:rPr>
          <w:rFonts w:ascii="Simplified Arabic" w:eastAsia="Times New Roman" w:hAnsi="Simplified Arabic" w:cs="Simplified Arabic"/>
          <w:b/>
          <w:bCs/>
          <w:sz w:val="28"/>
          <w:szCs w:val="28"/>
          <w:rtl/>
          <w:lang w:bidi="ar-JO"/>
        </w:rPr>
        <w:t xml:space="preserve"> </w:t>
      </w:r>
      <w:proofErr w:type="spellStart"/>
      <w:r w:rsidR="007829A2" w:rsidRPr="00B24CE6">
        <w:rPr>
          <w:rFonts w:ascii="Simplified Arabic" w:eastAsia="Times New Roman" w:hAnsi="Simplified Arabic" w:cs="Simplified Arabic"/>
          <w:b/>
          <w:bCs/>
          <w:sz w:val="28"/>
          <w:szCs w:val="28"/>
          <w:rtl/>
          <w:lang w:bidi="ar-JO"/>
        </w:rPr>
        <w:t>فِيكُمۡ</w:t>
      </w:r>
      <w:proofErr w:type="spellEnd"/>
      <w:r w:rsidR="007829A2" w:rsidRPr="00B24CE6">
        <w:rPr>
          <w:rFonts w:ascii="Simplified Arabic" w:eastAsia="Times New Roman" w:hAnsi="Simplified Arabic" w:cs="Simplified Arabic"/>
          <w:b/>
          <w:bCs/>
          <w:sz w:val="28"/>
          <w:szCs w:val="28"/>
          <w:rtl/>
          <w:lang w:bidi="ar-JO"/>
        </w:rPr>
        <w:t xml:space="preserve"> </w:t>
      </w:r>
      <w:proofErr w:type="spellStart"/>
      <w:r w:rsidR="007829A2" w:rsidRPr="00B24CE6">
        <w:rPr>
          <w:rFonts w:ascii="Simplified Arabic" w:eastAsia="Times New Roman" w:hAnsi="Simplified Arabic" w:cs="Simplified Arabic"/>
          <w:b/>
          <w:bCs/>
          <w:sz w:val="28"/>
          <w:szCs w:val="28"/>
          <w:rtl/>
          <w:lang w:bidi="ar-JO"/>
        </w:rPr>
        <w:t>غِلۡظَةٗۚ</w:t>
      </w:r>
      <w:proofErr w:type="spellEnd"/>
      <w:r w:rsidR="007829A2" w:rsidRPr="00B24CE6">
        <w:rPr>
          <w:rFonts w:ascii="Simplified Arabic" w:eastAsia="Times New Roman" w:hAnsi="Simplified Arabic" w:cs="Simplified Arabic"/>
          <w:b/>
          <w:bCs/>
          <w:sz w:val="28"/>
          <w:szCs w:val="28"/>
          <w:rtl/>
          <w:lang w:bidi="ar-JO"/>
        </w:rPr>
        <w:t xml:space="preserve"> </w:t>
      </w:r>
      <w:proofErr w:type="spellStart"/>
      <w:r w:rsidR="007829A2" w:rsidRPr="00B24CE6">
        <w:rPr>
          <w:rFonts w:ascii="Simplified Arabic" w:eastAsia="Times New Roman" w:hAnsi="Simplified Arabic" w:cs="Simplified Arabic"/>
          <w:b/>
          <w:bCs/>
          <w:sz w:val="28"/>
          <w:szCs w:val="28"/>
          <w:rtl/>
          <w:lang w:bidi="ar-JO"/>
        </w:rPr>
        <w:t>وَٱعۡلَمُوٓاْ</w:t>
      </w:r>
      <w:proofErr w:type="spellEnd"/>
      <w:r w:rsidR="007829A2" w:rsidRPr="00B24CE6">
        <w:rPr>
          <w:rFonts w:ascii="Simplified Arabic" w:eastAsia="Times New Roman" w:hAnsi="Simplified Arabic" w:cs="Simplified Arabic"/>
          <w:b/>
          <w:bCs/>
          <w:sz w:val="28"/>
          <w:szCs w:val="28"/>
          <w:rtl/>
          <w:lang w:bidi="ar-JO"/>
        </w:rPr>
        <w:t xml:space="preserve"> أَنَّ </w:t>
      </w:r>
      <w:proofErr w:type="spellStart"/>
      <w:r w:rsidR="007829A2" w:rsidRPr="00B24CE6">
        <w:rPr>
          <w:rFonts w:ascii="Simplified Arabic" w:eastAsia="Times New Roman" w:hAnsi="Simplified Arabic" w:cs="Simplified Arabic"/>
          <w:b/>
          <w:bCs/>
          <w:sz w:val="28"/>
          <w:szCs w:val="28"/>
          <w:rtl/>
          <w:lang w:bidi="ar-JO"/>
        </w:rPr>
        <w:t>ٱللَّهَ</w:t>
      </w:r>
      <w:proofErr w:type="spellEnd"/>
      <w:r w:rsidR="007829A2" w:rsidRPr="00B24CE6">
        <w:rPr>
          <w:rFonts w:ascii="Simplified Arabic" w:eastAsia="Times New Roman" w:hAnsi="Simplified Arabic" w:cs="Simplified Arabic"/>
          <w:b/>
          <w:bCs/>
          <w:sz w:val="28"/>
          <w:szCs w:val="28"/>
          <w:rtl/>
          <w:lang w:bidi="ar-JO"/>
        </w:rPr>
        <w:t xml:space="preserve"> مَعَ </w:t>
      </w:r>
      <w:proofErr w:type="spellStart"/>
      <w:r w:rsidR="007829A2" w:rsidRPr="00B24CE6">
        <w:rPr>
          <w:rFonts w:ascii="Simplified Arabic" w:eastAsia="Times New Roman" w:hAnsi="Simplified Arabic" w:cs="Simplified Arabic"/>
          <w:b/>
          <w:bCs/>
          <w:sz w:val="28"/>
          <w:szCs w:val="28"/>
          <w:rtl/>
          <w:lang w:bidi="ar-JO"/>
        </w:rPr>
        <w:t>ٱلۡمُتَّقِينَ</w:t>
      </w:r>
      <w:proofErr w:type="spellEnd"/>
      <w:r w:rsidR="007829A2" w:rsidRPr="00B24CE6">
        <w:rPr>
          <w:rFonts w:ascii="Simplified Arabic" w:eastAsia="Times New Roman" w:hAnsi="Simplified Arabic" w:cs="Simplified Arabic"/>
          <w:sz w:val="28"/>
          <w:szCs w:val="28"/>
          <w:rtl/>
          <w:lang w:bidi="ar-JO"/>
        </w:rPr>
        <w:t xml:space="preserve">﴾ </w:t>
      </w:r>
      <w:r w:rsidR="007829A2" w:rsidRPr="00B24CE6">
        <w:rPr>
          <w:rFonts w:ascii="Simplified Arabic" w:eastAsia="Times New Roman" w:hAnsi="Simplified Arabic" w:cs="Simplified Arabic"/>
          <w:sz w:val="28"/>
          <w:szCs w:val="28"/>
          <w:vertAlign w:val="subscript"/>
          <w:rtl/>
          <w:lang w:bidi="ar-JO"/>
        </w:rPr>
        <w:t>[التوبة: 123]</w:t>
      </w:r>
      <w:r w:rsidR="007829A2" w:rsidRPr="00B24CE6">
        <w:rPr>
          <w:rFonts w:ascii="Simplified Arabic" w:eastAsia="Times New Roman" w:hAnsi="Simplified Arabic" w:cs="Simplified Arabic"/>
          <w:sz w:val="28"/>
          <w:szCs w:val="28"/>
          <w:rtl/>
          <w:lang w:bidi="ar-JO"/>
        </w:rPr>
        <w:t xml:space="preserve">، </w:t>
      </w:r>
      <w:r w:rsidR="0025754A" w:rsidRPr="00B24CE6">
        <w:rPr>
          <w:rFonts w:ascii="Simplified Arabic" w:eastAsia="Times New Roman" w:hAnsi="Simplified Arabic" w:cs="Simplified Arabic"/>
          <w:sz w:val="28"/>
          <w:szCs w:val="28"/>
          <w:rtl/>
        </w:rPr>
        <w:t>وفي ذلك</w:t>
      </w:r>
      <w:r w:rsidR="00A32CBE" w:rsidRPr="00B24CE6">
        <w:rPr>
          <w:rFonts w:ascii="Simplified Arabic" w:eastAsia="Times New Roman" w:hAnsi="Simplified Arabic" w:cs="Simplified Arabic"/>
          <w:sz w:val="28"/>
          <w:szCs w:val="28"/>
          <w:rtl/>
        </w:rPr>
        <w:t xml:space="preserve"> </w:t>
      </w:r>
      <w:r w:rsidR="00FD13D6" w:rsidRPr="00B24CE6">
        <w:rPr>
          <w:rFonts w:ascii="Simplified Arabic" w:hAnsi="Simplified Arabic" w:cs="Simplified Arabic"/>
          <w:sz w:val="28"/>
          <w:szCs w:val="28"/>
          <w:rtl/>
          <w:lang w:bidi="ar-JO"/>
        </w:rPr>
        <w:t>إنقاذ</w:t>
      </w:r>
      <w:r w:rsidR="000B081A" w:rsidRPr="00B24CE6">
        <w:rPr>
          <w:rFonts w:ascii="Simplified Arabic" w:hAnsi="Simplified Arabic" w:cs="Simplified Arabic"/>
          <w:sz w:val="28"/>
          <w:szCs w:val="28"/>
          <w:rtl/>
          <w:lang w:bidi="ar-JO"/>
        </w:rPr>
        <w:t xml:space="preserve"> </w:t>
      </w:r>
      <w:r w:rsidR="00FD13D6" w:rsidRPr="00B24CE6">
        <w:rPr>
          <w:rFonts w:ascii="Simplified Arabic" w:hAnsi="Simplified Arabic" w:cs="Simplified Arabic"/>
          <w:sz w:val="28"/>
          <w:szCs w:val="28"/>
          <w:rtl/>
          <w:lang w:bidi="ar-JO"/>
        </w:rPr>
        <w:t xml:space="preserve">لأرواح </w:t>
      </w:r>
      <w:r w:rsidR="00D35F06" w:rsidRPr="00B24CE6">
        <w:rPr>
          <w:rFonts w:ascii="Simplified Arabic" w:hAnsi="Simplified Arabic" w:cs="Simplified Arabic"/>
          <w:sz w:val="28"/>
          <w:szCs w:val="28"/>
          <w:rtl/>
          <w:lang w:bidi="ar-JO"/>
        </w:rPr>
        <w:t>بل أ</w:t>
      </w:r>
      <w:r w:rsidR="00FD13D6" w:rsidRPr="00B24CE6">
        <w:rPr>
          <w:rFonts w:ascii="Simplified Arabic" w:hAnsi="Simplified Arabic" w:cs="Simplified Arabic"/>
          <w:sz w:val="28"/>
          <w:szCs w:val="28"/>
          <w:rtl/>
          <w:lang w:bidi="ar-JO"/>
        </w:rPr>
        <w:t>جيال</w:t>
      </w:r>
      <w:r w:rsidR="000B081A" w:rsidRPr="00B24CE6">
        <w:rPr>
          <w:rFonts w:ascii="Simplified Arabic" w:hAnsi="Simplified Arabic" w:cs="Simplified Arabic"/>
          <w:sz w:val="28"/>
          <w:szCs w:val="28"/>
          <w:rtl/>
          <w:lang w:bidi="ar-JO"/>
        </w:rPr>
        <w:t xml:space="preserve"> كثيرة من كيد العدو ومخططاته النازية</w:t>
      </w:r>
      <w:r w:rsidR="001171C6" w:rsidRPr="00B24CE6">
        <w:rPr>
          <w:rFonts w:ascii="Simplified Arabic" w:hAnsi="Simplified Arabic" w:cs="Simplified Arabic"/>
          <w:sz w:val="28"/>
          <w:szCs w:val="28"/>
          <w:rtl/>
          <w:lang w:bidi="ar-JO"/>
        </w:rPr>
        <w:t>.</w:t>
      </w:r>
    </w:p>
    <w:p w:rsidR="00D26231" w:rsidRPr="00B24CE6" w:rsidRDefault="002C55CC" w:rsidP="00F027A4">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وقد أمر </w:t>
      </w:r>
      <w:r w:rsidR="00A72547" w:rsidRPr="00B24CE6">
        <w:rPr>
          <w:rFonts w:ascii="Simplified Arabic" w:hAnsi="Simplified Arabic" w:cs="Simplified Arabic"/>
          <w:sz w:val="28"/>
          <w:szCs w:val="28"/>
          <w:rtl/>
        </w:rPr>
        <w:t xml:space="preserve">النبي ﷺ </w:t>
      </w:r>
      <w:r w:rsidRPr="00B24CE6">
        <w:rPr>
          <w:rFonts w:ascii="Simplified Arabic" w:hAnsi="Simplified Arabic" w:cs="Simplified Arabic"/>
          <w:sz w:val="28"/>
          <w:szCs w:val="28"/>
          <w:rtl/>
        </w:rPr>
        <w:t>بالجهاد ف</w:t>
      </w:r>
      <w:r w:rsidR="00A72547" w:rsidRPr="00B24CE6">
        <w:rPr>
          <w:rFonts w:ascii="Simplified Arabic" w:hAnsi="Simplified Arabic" w:cs="Simplified Arabic"/>
          <w:sz w:val="28"/>
          <w:szCs w:val="28"/>
          <w:rtl/>
        </w:rPr>
        <w:t>قال</w:t>
      </w:r>
      <w:r w:rsidR="00F26DCB" w:rsidRPr="00B24CE6">
        <w:rPr>
          <w:rFonts w:ascii="Simplified Arabic" w:hAnsi="Simplified Arabic" w:cs="Simplified Arabic"/>
          <w:sz w:val="28"/>
          <w:szCs w:val="28"/>
          <w:rtl/>
          <w:lang w:bidi="ar-JO"/>
        </w:rPr>
        <w:t xml:space="preserve"> </w:t>
      </w:r>
      <w:r w:rsidR="009B57FE" w:rsidRPr="00B24CE6">
        <w:rPr>
          <w:rFonts w:ascii="Simplified Arabic" w:hAnsi="Simplified Arabic" w:cs="Simplified Arabic"/>
          <w:sz w:val="28"/>
          <w:szCs w:val="28"/>
          <w:rtl/>
          <w:lang w:bidi="ar-JO"/>
        </w:rPr>
        <w:t>«</w:t>
      </w:r>
      <w:r w:rsidR="009B57FE" w:rsidRPr="00B24CE6">
        <w:rPr>
          <w:rFonts w:ascii="Simplified Arabic" w:hAnsi="Simplified Arabic" w:cs="Simplified Arabic"/>
          <w:b/>
          <w:bCs/>
          <w:sz w:val="28"/>
          <w:szCs w:val="28"/>
          <w:rtl/>
          <w:lang w:bidi="ar-JO"/>
        </w:rPr>
        <w:t>‌جَاهِدُوا ‌الْمُشْرِكِينَ ‌بِأَمْوَالِكُمْ ‌وَأَنْفُسِكُمْ ‌وَأَلْسِنَتِكُمْ</w:t>
      </w:r>
      <w:r w:rsidR="009B57FE" w:rsidRPr="00B24CE6">
        <w:rPr>
          <w:rFonts w:ascii="Simplified Arabic" w:hAnsi="Simplified Arabic" w:cs="Simplified Arabic"/>
          <w:sz w:val="28"/>
          <w:szCs w:val="28"/>
          <w:rtl/>
          <w:lang w:bidi="ar-JO"/>
        </w:rPr>
        <w:t>»</w:t>
      </w:r>
      <w:r w:rsidR="009B57FE" w:rsidRPr="00B24CE6">
        <w:rPr>
          <w:rStyle w:val="a4"/>
          <w:rFonts w:ascii="Simplified Arabic" w:hAnsi="Simplified Arabic" w:cs="Simplified Arabic"/>
          <w:sz w:val="28"/>
          <w:szCs w:val="28"/>
          <w:vertAlign w:val="baseline"/>
          <w:rtl/>
          <w:lang w:bidi="ar-JO"/>
        </w:rPr>
        <w:t xml:space="preserve"> </w:t>
      </w:r>
      <w:r w:rsidRPr="00B24CE6">
        <w:rPr>
          <w:rStyle w:val="a4"/>
          <w:rFonts w:ascii="Simplified Arabic" w:hAnsi="Simplified Arabic" w:cs="Simplified Arabic"/>
          <w:sz w:val="28"/>
          <w:szCs w:val="28"/>
          <w:rtl/>
        </w:rPr>
        <w:footnoteReference w:id="78"/>
      </w:r>
      <w:r w:rsidRPr="00B24CE6">
        <w:rPr>
          <w:rFonts w:ascii="Simplified Arabic" w:hAnsi="Simplified Arabic" w:cs="Simplified Arabic"/>
          <w:sz w:val="28"/>
          <w:szCs w:val="28"/>
          <w:vertAlign w:val="superscript"/>
          <w:rtl/>
        </w:rPr>
        <w:t>)</w:t>
      </w:r>
      <w:r w:rsidR="00A72547" w:rsidRPr="00B24CE6">
        <w:rPr>
          <w:rFonts w:ascii="Simplified Arabic" w:hAnsi="Simplified Arabic" w:cs="Simplified Arabic"/>
          <w:sz w:val="28"/>
          <w:szCs w:val="28"/>
          <w:rtl/>
        </w:rPr>
        <w:t> </w:t>
      </w:r>
      <w:r w:rsidR="00F37E17" w:rsidRPr="00B24CE6">
        <w:rPr>
          <w:rFonts w:ascii="Simplified Arabic" w:hAnsi="Simplified Arabic" w:cs="Simplified Arabic"/>
          <w:sz w:val="28"/>
          <w:szCs w:val="28"/>
          <w:rtl/>
        </w:rPr>
        <w:t>فالإسلام شجع</w:t>
      </w:r>
      <w:r w:rsidR="00A72547" w:rsidRPr="00B24CE6">
        <w:rPr>
          <w:rFonts w:ascii="Simplified Arabic" w:hAnsi="Simplified Arabic" w:cs="Simplified Arabic"/>
          <w:sz w:val="28"/>
          <w:szCs w:val="28"/>
          <w:rtl/>
        </w:rPr>
        <w:t xml:space="preserve"> على الجهاد، </w:t>
      </w:r>
      <w:r w:rsidR="00F37E17" w:rsidRPr="00B24CE6">
        <w:rPr>
          <w:rFonts w:ascii="Simplified Arabic" w:hAnsi="Simplified Arabic" w:cs="Simplified Arabic"/>
          <w:sz w:val="28"/>
          <w:szCs w:val="28"/>
          <w:rtl/>
        </w:rPr>
        <w:t>وبين فضل</w:t>
      </w:r>
      <w:r w:rsidR="00A72547" w:rsidRPr="00B24CE6">
        <w:rPr>
          <w:rFonts w:ascii="Simplified Arabic" w:hAnsi="Simplified Arabic" w:cs="Simplified Arabic"/>
          <w:sz w:val="28"/>
          <w:szCs w:val="28"/>
          <w:rtl/>
        </w:rPr>
        <w:t xml:space="preserve"> الجهاد، والتحريض عليه، وبي</w:t>
      </w:r>
      <w:r w:rsidR="00F37E17" w:rsidRPr="00B24CE6">
        <w:rPr>
          <w:rFonts w:ascii="Simplified Arabic" w:hAnsi="Simplified Arabic" w:cs="Simplified Arabic"/>
          <w:sz w:val="28"/>
          <w:szCs w:val="28"/>
          <w:rtl/>
        </w:rPr>
        <w:t>ن</w:t>
      </w:r>
      <w:r w:rsidR="00A72547" w:rsidRPr="00B24CE6">
        <w:rPr>
          <w:rFonts w:ascii="Simplified Arabic" w:hAnsi="Simplified Arabic" w:cs="Simplified Arabic"/>
          <w:sz w:val="28"/>
          <w:szCs w:val="28"/>
          <w:rtl/>
        </w:rPr>
        <w:t xml:space="preserve"> مكامن ضعف العدو حتى يؤتى من جهتها، </w:t>
      </w:r>
      <w:r w:rsidR="0024052E" w:rsidRPr="00B24CE6">
        <w:rPr>
          <w:rFonts w:ascii="Simplified Arabic" w:hAnsi="Simplified Arabic" w:cs="Simplified Arabic"/>
          <w:sz w:val="28"/>
          <w:szCs w:val="28"/>
          <w:rtl/>
        </w:rPr>
        <w:t>وحث على التكاتف، و</w:t>
      </w:r>
      <w:r w:rsidR="00606B73" w:rsidRPr="00B24CE6">
        <w:rPr>
          <w:rFonts w:ascii="Simplified Arabic" w:hAnsi="Simplified Arabic" w:cs="Simplified Arabic"/>
          <w:sz w:val="28"/>
          <w:szCs w:val="28"/>
          <w:rtl/>
        </w:rPr>
        <w:t xml:space="preserve">حذر من أسباب الفشل، </w:t>
      </w:r>
      <w:r w:rsidR="0024052E" w:rsidRPr="00B24CE6">
        <w:rPr>
          <w:rFonts w:ascii="Simplified Arabic" w:hAnsi="Simplified Arabic" w:cs="Simplified Arabic"/>
          <w:sz w:val="28"/>
          <w:szCs w:val="28"/>
          <w:rtl/>
        </w:rPr>
        <w:t>بل ودعا إلى</w:t>
      </w:r>
      <w:r w:rsidR="00A72547" w:rsidRPr="00B24CE6">
        <w:rPr>
          <w:rFonts w:ascii="Simplified Arabic" w:hAnsi="Simplified Arabic" w:cs="Simplified Arabic"/>
          <w:sz w:val="28"/>
          <w:szCs w:val="28"/>
          <w:rtl/>
        </w:rPr>
        <w:t xml:space="preserve"> إعداد القوة، </w:t>
      </w:r>
      <w:r w:rsidR="00F17A05" w:rsidRPr="00B24CE6">
        <w:rPr>
          <w:rFonts w:ascii="Simplified Arabic" w:hAnsi="Simplified Arabic" w:cs="Simplified Arabic"/>
          <w:sz w:val="28"/>
          <w:szCs w:val="28"/>
          <w:rtl/>
        </w:rPr>
        <w:t>﴿</w:t>
      </w:r>
      <w:r w:rsidR="00F17A05" w:rsidRPr="00B24CE6">
        <w:rPr>
          <w:rFonts w:ascii="Simplified Arabic" w:hAnsi="Simplified Arabic" w:cs="Simplified Arabic"/>
          <w:b/>
          <w:bCs/>
          <w:sz w:val="28"/>
          <w:szCs w:val="28"/>
          <w:rtl/>
        </w:rPr>
        <w:t xml:space="preserve">وَأَعِدُّواْ لَهُم مَّا </w:t>
      </w:r>
      <w:proofErr w:type="spellStart"/>
      <w:r w:rsidR="00F17A05" w:rsidRPr="00B24CE6">
        <w:rPr>
          <w:rFonts w:ascii="Simplified Arabic" w:hAnsi="Simplified Arabic" w:cs="Simplified Arabic"/>
          <w:b/>
          <w:bCs/>
          <w:sz w:val="28"/>
          <w:szCs w:val="28"/>
          <w:rtl/>
        </w:rPr>
        <w:t>ٱسۡتَطَعۡتُم</w:t>
      </w:r>
      <w:proofErr w:type="spellEnd"/>
      <w:r w:rsidR="00F17A05" w:rsidRPr="00B24CE6">
        <w:rPr>
          <w:rFonts w:ascii="Simplified Arabic" w:hAnsi="Simplified Arabic" w:cs="Simplified Arabic"/>
          <w:b/>
          <w:bCs/>
          <w:sz w:val="28"/>
          <w:szCs w:val="28"/>
          <w:rtl/>
        </w:rPr>
        <w:t xml:space="preserve"> مِّن قُوَّةٖ وَمِن رِّبَاطِ </w:t>
      </w:r>
      <w:proofErr w:type="spellStart"/>
      <w:r w:rsidR="00F17A05" w:rsidRPr="00B24CE6">
        <w:rPr>
          <w:rFonts w:ascii="Simplified Arabic" w:hAnsi="Simplified Arabic" w:cs="Simplified Arabic"/>
          <w:b/>
          <w:bCs/>
          <w:sz w:val="28"/>
          <w:szCs w:val="28"/>
          <w:rtl/>
        </w:rPr>
        <w:t>ٱلۡخَيۡلِ</w:t>
      </w:r>
      <w:proofErr w:type="spellEnd"/>
      <w:r w:rsidR="00F17A05" w:rsidRPr="00B24CE6">
        <w:rPr>
          <w:rFonts w:ascii="Simplified Arabic" w:hAnsi="Simplified Arabic" w:cs="Simplified Arabic"/>
          <w:b/>
          <w:bCs/>
          <w:sz w:val="28"/>
          <w:szCs w:val="28"/>
          <w:rtl/>
        </w:rPr>
        <w:t xml:space="preserve"> </w:t>
      </w:r>
      <w:proofErr w:type="spellStart"/>
      <w:r w:rsidR="00F17A05" w:rsidRPr="00B24CE6">
        <w:rPr>
          <w:rFonts w:ascii="Simplified Arabic" w:hAnsi="Simplified Arabic" w:cs="Simplified Arabic"/>
          <w:b/>
          <w:bCs/>
          <w:sz w:val="28"/>
          <w:szCs w:val="28"/>
          <w:rtl/>
        </w:rPr>
        <w:t>تُرۡهِبُونَ</w:t>
      </w:r>
      <w:proofErr w:type="spellEnd"/>
      <w:r w:rsidR="00F17A05" w:rsidRPr="00B24CE6">
        <w:rPr>
          <w:rFonts w:ascii="Simplified Arabic" w:hAnsi="Simplified Arabic" w:cs="Simplified Arabic"/>
          <w:b/>
          <w:bCs/>
          <w:sz w:val="28"/>
          <w:szCs w:val="28"/>
          <w:rtl/>
        </w:rPr>
        <w:t xml:space="preserve"> </w:t>
      </w:r>
      <w:proofErr w:type="spellStart"/>
      <w:r w:rsidR="00F17A05" w:rsidRPr="00B24CE6">
        <w:rPr>
          <w:rFonts w:ascii="Simplified Arabic" w:hAnsi="Simplified Arabic" w:cs="Simplified Arabic"/>
          <w:b/>
          <w:bCs/>
          <w:sz w:val="28"/>
          <w:szCs w:val="28"/>
          <w:rtl/>
        </w:rPr>
        <w:t>بِهِۦ</w:t>
      </w:r>
      <w:proofErr w:type="spellEnd"/>
      <w:r w:rsidR="00F17A05" w:rsidRPr="00B24CE6">
        <w:rPr>
          <w:rFonts w:ascii="Simplified Arabic" w:hAnsi="Simplified Arabic" w:cs="Simplified Arabic"/>
          <w:b/>
          <w:bCs/>
          <w:sz w:val="28"/>
          <w:szCs w:val="28"/>
          <w:rtl/>
        </w:rPr>
        <w:t xml:space="preserve"> عَدُوَّ </w:t>
      </w:r>
      <w:proofErr w:type="spellStart"/>
      <w:r w:rsidR="00F17A05" w:rsidRPr="00B24CE6">
        <w:rPr>
          <w:rFonts w:ascii="Simplified Arabic" w:hAnsi="Simplified Arabic" w:cs="Simplified Arabic"/>
          <w:b/>
          <w:bCs/>
          <w:sz w:val="28"/>
          <w:szCs w:val="28"/>
          <w:rtl/>
        </w:rPr>
        <w:t>ٱللَّهِ</w:t>
      </w:r>
      <w:proofErr w:type="spellEnd"/>
      <w:r w:rsidR="00F17A05" w:rsidRPr="00B24CE6">
        <w:rPr>
          <w:rFonts w:ascii="Simplified Arabic" w:hAnsi="Simplified Arabic" w:cs="Simplified Arabic"/>
          <w:b/>
          <w:bCs/>
          <w:sz w:val="28"/>
          <w:szCs w:val="28"/>
          <w:rtl/>
        </w:rPr>
        <w:t xml:space="preserve"> </w:t>
      </w:r>
      <w:proofErr w:type="spellStart"/>
      <w:r w:rsidR="00F17A05" w:rsidRPr="00B24CE6">
        <w:rPr>
          <w:rFonts w:ascii="Simplified Arabic" w:hAnsi="Simplified Arabic" w:cs="Simplified Arabic"/>
          <w:b/>
          <w:bCs/>
          <w:sz w:val="28"/>
          <w:szCs w:val="28"/>
          <w:rtl/>
        </w:rPr>
        <w:t>وَعَدُوَّكُمۡ</w:t>
      </w:r>
      <w:proofErr w:type="spellEnd"/>
      <w:r w:rsidR="00F17A05" w:rsidRPr="00B24CE6">
        <w:rPr>
          <w:rFonts w:ascii="Simplified Arabic" w:hAnsi="Simplified Arabic" w:cs="Simplified Arabic"/>
          <w:sz w:val="28"/>
          <w:szCs w:val="28"/>
          <w:rtl/>
        </w:rPr>
        <w:t>﴾</w:t>
      </w:r>
      <w:r w:rsidR="00B648BD" w:rsidRPr="00B24CE6">
        <w:rPr>
          <w:rFonts w:ascii="Simplified Arabic" w:hAnsi="Simplified Arabic" w:cs="Simplified Arabic"/>
          <w:sz w:val="28"/>
          <w:szCs w:val="28"/>
          <w:vertAlign w:val="superscript"/>
          <w:rtl/>
        </w:rPr>
        <w:t>(</w:t>
      </w:r>
      <w:r w:rsidR="00B648BD" w:rsidRPr="00B24CE6">
        <w:rPr>
          <w:rStyle w:val="a4"/>
          <w:rFonts w:ascii="Simplified Arabic" w:hAnsi="Simplified Arabic" w:cs="Simplified Arabic"/>
          <w:sz w:val="28"/>
          <w:szCs w:val="28"/>
          <w:rtl/>
        </w:rPr>
        <w:footnoteReference w:id="79"/>
      </w:r>
      <w:r w:rsidR="00B648BD" w:rsidRPr="00B24CE6">
        <w:rPr>
          <w:rFonts w:ascii="Simplified Arabic" w:hAnsi="Simplified Arabic" w:cs="Simplified Arabic"/>
          <w:sz w:val="28"/>
          <w:szCs w:val="28"/>
          <w:vertAlign w:val="superscript"/>
          <w:rtl/>
        </w:rPr>
        <w:t>)</w:t>
      </w:r>
      <w:r w:rsidR="00807A51" w:rsidRPr="00B24CE6">
        <w:rPr>
          <w:rFonts w:ascii="Simplified Arabic" w:hAnsi="Simplified Arabic" w:cs="Simplified Arabic"/>
          <w:sz w:val="28"/>
          <w:szCs w:val="28"/>
          <w:rtl/>
        </w:rPr>
        <w:t>، ف</w:t>
      </w:r>
      <w:r w:rsidR="00C647E0" w:rsidRPr="00B24CE6">
        <w:rPr>
          <w:rFonts w:ascii="Simplified Arabic" w:hAnsi="Simplified Arabic" w:cs="Simplified Arabic"/>
          <w:sz w:val="28"/>
          <w:szCs w:val="28"/>
          <w:rtl/>
        </w:rPr>
        <w:t>يرى الباحثان بجواز مفاضلة المجاهد على المدني ضمن المعايير السابقة؛ لما في ذلك من الحفاظ على الضرورات الخمس</w:t>
      </w:r>
      <w:r w:rsidR="009723BA" w:rsidRPr="00B24CE6">
        <w:rPr>
          <w:rFonts w:ascii="Simplified Arabic" w:hAnsi="Simplified Arabic" w:cs="Simplified Arabic"/>
          <w:sz w:val="28"/>
          <w:szCs w:val="28"/>
          <w:rtl/>
        </w:rPr>
        <w:t>.</w:t>
      </w:r>
    </w:p>
    <w:p w:rsidR="00ED1B27" w:rsidRPr="00B24CE6" w:rsidRDefault="004862DD" w:rsidP="00F027A4">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b/>
          <w:bCs/>
          <w:color w:val="000000" w:themeColor="text1"/>
          <w:sz w:val="28"/>
          <w:szCs w:val="28"/>
          <w:rtl/>
        </w:rPr>
        <w:t xml:space="preserve">الحالة الثانية: </w:t>
      </w:r>
      <w:r w:rsidR="00322DB8" w:rsidRPr="00B24CE6">
        <w:rPr>
          <w:rFonts w:ascii="Simplified Arabic" w:hAnsi="Simplified Arabic" w:cs="Simplified Arabic"/>
          <w:b/>
          <w:bCs/>
          <w:color w:val="000000" w:themeColor="text1"/>
          <w:sz w:val="28"/>
          <w:szCs w:val="28"/>
          <w:rtl/>
        </w:rPr>
        <w:t xml:space="preserve">المفاضلة بين </w:t>
      </w:r>
      <w:r w:rsidR="00E751A2" w:rsidRPr="00B24CE6">
        <w:rPr>
          <w:rFonts w:ascii="Simplified Arabic" w:hAnsi="Simplified Arabic" w:cs="Simplified Arabic"/>
          <w:b/>
          <w:bCs/>
          <w:color w:val="000000" w:themeColor="text1"/>
          <w:sz w:val="28"/>
          <w:szCs w:val="28"/>
          <w:rtl/>
        </w:rPr>
        <w:t xml:space="preserve">اسير العدو والمدني </w:t>
      </w:r>
    </w:p>
    <w:p w:rsidR="00B555CB" w:rsidRPr="00B24CE6" w:rsidRDefault="00707F7F" w:rsidP="00F027A4">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w:t>
      </w:r>
      <w:r w:rsidR="00ED1B27" w:rsidRPr="00B24CE6">
        <w:rPr>
          <w:rFonts w:ascii="Simplified Arabic" w:hAnsi="Simplified Arabic" w:cs="Simplified Arabic"/>
          <w:color w:val="000000" w:themeColor="text1"/>
          <w:sz w:val="28"/>
          <w:szCs w:val="28"/>
          <w:rtl/>
        </w:rPr>
        <w:t>في ظل الحرب الراهنة وازدياد عدد الاسرى في سجون ال</w:t>
      </w:r>
      <w:r w:rsidR="00B555CB" w:rsidRPr="00B24CE6">
        <w:rPr>
          <w:rFonts w:ascii="Simplified Arabic" w:hAnsi="Simplified Arabic" w:cs="Simplified Arabic"/>
          <w:color w:val="000000" w:themeColor="text1"/>
          <w:sz w:val="28"/>
          <w:szCs w:val="28"/>
          <w:rtl/>
        </w:rPr>
        <w:t>عدو</w:t>
      </w:r>
      <w:r w:rsidR="00ED1B27" w:rsidRPr="00B24CE6">
        <w:rPr>
          <w:rFonts w:ascii="Simplified Arabic" w:hAnsi="Simplified Arabic" w:cs="Simplified Arabic"/>
          <w:color w:val="000000" w:themeColor="text1"/>
          <w:sz w:val="28"/>
          <w:szCs w:val="28"/>
          <w:rtl/>
        </w:rPr>
        <w:t xml:space="preserve"> والتنكيل بهم وتعذيبهم بأشد انواع العذاب</w:t>
      </w:r>
      <w:r w:rsidR="0035182A" w:rsidRPr="00B24CE6">
        <w:rPr>
          <w:rFonts w:ascii="Simplified Arabic" w:hAnsi="Simplified Arabic" w:cs="Simplified Arabic"/>
          <w:color w:val="000000" w:themeColor="text1"/>
          <w:sz w:val="28"/>
          <w:szCs w:val="28"/>
          <w:rtl/>
        </w:rPr>
        <w:t>،</w:t>
      </w:r>
      <w:r w:rsidR="00F70642" w:rsidRPr="00B24CE6">
        <w:rPr>
          <w:rFonts w:ascii="Simplified Arabic" w:hAnsi="Simplified Arabic" w:cs="Simplified Arabic"/>
          <w:color w:val="000000" w:themeColor="text1"/>
          <w:sz w:val="28"/>
          <w:szCs w:val="28"/>
          <w:rtl/>
        </w:rPr>
        <w:t xml:space="preserve"> </w:t>
      </w:r>
      <w:r w:rsidR="00B555CB" w:rsidRPr="00B24CE6">
        <w:rPr>
          <w:rFonts w:ascii="Simplified Arabic" w:hAnsi="Simplified Arabic" w:cs="Simplified Arabic"/>
          <w:color w:val="000000" w:themeColor="text1"/>
          <w:sz w:val="28"/>
          <w:szCs w:val="28"/>
          <w:rtl/>
        </w:rPr>
        <w:t>فإ</w:t>
      </w:r>
      <w:r w:rsidR="00ED1B27" w:rsidRPr="00B24CE6">
        <w:rPr>
          <w:rFonts w:ascii="Simplified Arabic" w:hAnsi="Simplified Arabic" w:cs="Simplified Arabic"/>
          <w:color w:val="000000" w:themeColor="text1"/>
          <w:sz w:val="28"/>
          <w:szCs w:val="28"/>
          <w:rtl/>
        </w:rPr>
        <w:t xml:space="preserve">ن </w:t>
      </w:r>
      <w:r w:rsidR="00322DB8" w:rsidRPr="00B24CE6">
        <w:rPr>
          <w:rFonts w:ascii="Simplified Arabic" w:hAnsi="Simplified Arabic" w:cs="Simplified Arabic"/>
          <w:color w:val="000000" w:themeColor="text1"/>
          <w:sz w:val="28"/>
          <w:szCs w:val="28"/>
          <w:rtl/>
        </w:rPr>
        <w:t xml:space="preserve">من المصلحة العامة انقاذ </w:t>
      </w:r>
      <w:proofErr w:type="spellStart"/>
      <w:r w:rsidR="00322DB8" w:rsidRPr="00B24CE6">
        <w:rPr>
          <w:rFonts w:ascii="Simplified Arabic" w:hAnsi="Simplified Arabic" w:cs="Simplified Arabic"/>
          <w:color w:val="000000" w:themeColor="text1"/>
          <w:sz w:val="28"/>
          <w:szCs w:val="28"/>
          <w:rtl/>
        </w:rPr>
        <w:t>آلأاف</w:t>
      </w:r>
      <w:proofErr w:type="spellEnd"/>
      <w:r w:rsidR="00322DB8" w:rsidRPr="00B24CE6">
        <w:rPr>
          <w:rFonts w:ascii="Simplified Arabic" w:hAnsi="Simplified Arabic" w:cs="Simplified Arabic"/>
          <w:color w:val="000000" w:themeColor="text1"/>
          <w:sz w:val="28"/>
          <w:szCs w:val="28"/>
          <w:rtl/>
        </w:rPr>
        <w:t xml:space="preserve"> الأسرى</w:t>
      </w:r>
      <w:r w:rsidR="001B2781" w:rsidRPr="00B24CE6">
        <w:rPr>
          <w:rFonts w:ascii="Simplified Arabic" w:hAnsi="Simplified Arabic" w:cs="Simplified Arabic"/>
          <w:color w:val="000000" w:themeColor="text1"/>
          <w:sz w:val="28"/>
          <w:szCs w:val="28"/>
          <w:rtl/>
        </w:rPr>
        <w:t xml:space="preserve"> من الموت</w:t>
      </w:r>
      <w:r w:rsidR="00322DB8" w:rsidRPr="00B24CE6">
        <w:rPr>
          <w:rFonts w:ascii="Simplified Arabic" w:hAnsi="Simplified Arabic" w:cs="Simplified Arabic"/>
          <w:color w:val="000000" w:themeColor="text1"/>
          <w:sz w:val="28"/>
          <w:szCs w:val="28"/>
          <w:rtl/>
        </w:rPr>
        <w:t xml:space="preserve"> الحتمي الذي يلاحقهم في كل ثا</w:t>
      </w:r>
      <w:r w:rsidR="001B2781" w:rsidRPr="00B24CE6">
        <w:rPr>
          <w:rFonts w:ascii="Simplified Arabic" w:hAnsi="Simplified Arabic" w:cs="Simplified Arabic"/>
          <w:color w:val="000000" w:themeColor="text1"/>
          <w:sz w:val="28"/>
          <w:szCs w:val="28"/>
          <w:rtl/>
        </w:rPr>
        <w:t>نية</w:t>
      </w:r>
      <w:r w:rsidR="00322DB8" w:rsidRPr="00B24CE6">
        <w:rPr>
          <w:rFonts w:ascii="Simplified Arabic" w:hAnsi="Simplified Arabic" w:cs="Simplified Arabic"/>
          <w:color w:val="000000" w:themeColor="text1"/>
          <w:sz w:val="28"/>
          <w:szCs w:val="28"/>
          <w:rtl/>
        </w:rPr>
        <w:t xml:space="preserve">، </w:t>
      </w:r>
      <w:r w:rsidR="0051005A" w:rsidRPr="00B24CE6">
        <w:rPr>
          <w:rFonts w:ascii="Simplified Arabic" w:hAnsi="Simplified Arabic" w:cs="Simplified Arabic"/>
          <w:color w:val="000000" w:themeColor="text1"/>
          <w:sz w:val="28"/>
          <w:szCs w:val="28"/>
          <w:rtl/>
        </w:rPr>
        <w:t>والسعي لتحريرهم</w:t>
      </w:r>
      <w:r w:rsidR="001B2781" w:rsidRPr="00B24CE6">
        <w:rPr>
          <w:rFonts w:ascii="Simplified Arabic" w:hAnsi="Simplified Arabic" w:cs="Simplified Arabic"/>
          <w:color w:val="000000" w:themeColor="text1"/>
          <w:sz w:val="28"/>
          <w:szCs w:val="28"/>
          <w:rtl/>
        </w:rPr>
        <w:t xml:space="preserve"> بكل السبل والإمكانات المتوفرة</w:t>
      </w:r>
      <w:r w:rsidR="0051005A" w:rsidRPr="00B24CE6">
        <w:rPr>
          <w:rFonts w:ascii="Simplified Arabic" w:hAnsi="Simplified Arabic" w:cs="Simplified Arabic"/>
          <w:color w:val="000000" w:themeColor="text1"/>
          <w:sz w:val="28"/>
          <w:szCs w:val="28"/>
          <w:rtl/>
        </w:rPr>
        <w:t xml:space="preserve">، </w:t>
      </w:r>
      <w:r w:rsidR="008C65D6" w:rsidRPr="00B24CE6">
        <w:rPr>
          <w:rFonts w:ascii="Simplified Arabic" w:hAnsi="Simplified Arabic" w:cs="Simplified Arabic"/>
          <w:color w:val="000000" w:themeColor="text1"/>
          <w:sz w:val="28"/>
          <w:szCs w:val="28"/>
          <w:rtl/>
        </w:rPr>
        <w:t xml:space="preserve">فالإسلام دعا إلى فكاك الأسرى بكافة الطرق المشروعة فقد قال النبي صلى الله عليه وسلم </w:t>
      </w:r>
      <w:r w:rsidR="001A3180" w:rsidRPr="00B24CE6">
        <w:rPr>
          <w:rFonts w:ascii="Simplified Arabic" w:hAnsi="Simplified Arabic" w:cs="Simplified Arabic"/>
          <w:color w:val="000000" w:themeColor="text1"/>
          <w:sz w:val="28"/>
          <w:szCs w:val="28"/>
          <w:rtl/>
        </w:rPr>
        <w:t>«</w:t>
      </w:r>
      <w:r w:rsidR="001A3180" w:rsidRPr="00B24CE6">
        <w:rPr>
          <w:rFonts w:ascii="Simplified Arabic" w:hAnsi="Simplified Arabic" w:cs="Simplified Arabic"/>
          <w:b/>
          <w:bCs/>
          <w:color w:val="000000" w:themeColor="text1"/>
          <w:sz w:val="28"/>
          <w:szCs w:val="28"/>
          <w:rtl/>
        </w:rPr>
        <w:t>‌فكوا ‌العاني، يعني: الأسير، وأطعموا الجائع، وعودوا المريض.»</w:t>
      </w:r>
      <w:r w:rsidR="001A3180" w:rsidRPr="00B24CE6">
        <w:rPr>
          <w:rFonts w:ascii="Simplified Arabic" w:hAnsi="Simplified Arabic" w:cs="Simplified Arabic"/>
          <w:color w:val="000000" w:themeColor="text1"/>
          <w:sz w:val="28"/>
          <w:szCs w:val="28"/>
          <w:rtl/>
        </w:rPr>
        <w:t xml:space="preserve"> </w:t>
      </w:r>
      <w:r w:rsidR="000924A5" w:rsidRPr="00B24CE6">
        <w:rPr>
          <w:rFonts w:ascii="Simplified Arabic" w:hAnsi="Simplified Arabic" w:cs="Simplified Arabic"/>
          <w:color w:val="000000" w:themeColor="text1"/>
          <w:sz w:val="28"/>
          <w:szCs w:val="28"/>
          <w:vertAlign w:val="superscript"/>
          <w:rtl/>
        </w:rPr>
        <w:t>(</w:t>
      </w:r>
      <w:r w:rsidR="000924A5" w:rsidRPr="00B24CE6">
        <w:rPr>
          <w:rStyle w:val="a4"/>
          <w:rFonts w:ascii="Simplified Arabic" w:hAnsi="Simplified Arabic" w:cs="Simplified Arabic"/>
          <w:color w:val="000000" w:themeColor="text1"/>
          <w:sz w:val="28"/>
          <w:szCs w:val="28"/>
          <w:rtl/>
        </w:rPr>
        <w:footnoteReference w:id="80"/>
      </w:r>
      <w:r w:rsidR="000924A5" w:rsidRPr="00B24CE6">
        <w:rPr>
          <w:rFonts w:ascii="Simplified Arabic" w:hAnsi="Simplified Arabic" w:cs="Simplified Arabic"/>
          <w:color w:val="000000" w:themeColor="text1"/>
          <w:sz w:val="28"/>
          <w:szCs w:val="28"/>
          <w:vertAlign w:val="superscript"/>
          <w:rtl/>
        </w:rPr>
        <w:t xml:space="preserve">) </w:t>
      </w:r>
      <w:r w:rsidR="001A3180" w:rsidRPr="00B24CE6">
        <w:rPr>
          <w:rFonts w:ascii="Simplified Arabic" w:hAnsi="Simplified Arabic" w:cs="Simplified Arabic"/>
          <w:color w:val="000000" w:themeColor="text1"/>
          <w:sz w:val="28"/>
          <w:szCs w:val="28"/>
          <w:rtl/>
        </w:rPr>
        <w:t xml:space="preserve">، </w:t>
      </w:r>
      <w:r w:rsidR="008C65D6" w:rsidRPr="00B24CE6">
        <w:rPr>
          <w:rFonts w:ascii="Simplified Arabic" w:hAnsi="Simplified Arabic" w:cs="Simplified Arabic"/>
          <w:color w:val="000000" w:themeColor="text1"/>
          <w:sz w:val="28"/>
          <w:szCs w:val="28"/>
          <w:rtl/>
        </w:rPr>
        <w:t xml:space="preserve">ولا يشك اليوم أن الفداء بالمال غير متحقق، إلا من خلال </w:t>
      </w:r>
      <w:r w:rsidR="0051005A" w:rsidRPr="00B24CE6">
        <w:rPr>
          <w:rFonts w:ascii="Simplified Arabic" w:hAnsi="Simplified Arabic" w:cs="Simplified Arabic"/>
          <w:color w:val="000000" w:themeColor="text1"/>
          <w:sz w:val="28"/>
          <w:szCs w:val="28"/>
          <w:rtl/>
        </w:rPr>
        <w:t>صفقات تبادل</w:t>
      </w:r>
      <w:r w:rsidR="00A52729" w:rsidRPr="00B24CE6">
        <w:rPr>
          <w:rFonts w:ascii="Simplified Arabic" w:hAnsi="Simplified Arabic" w:cs="Simplified Arabic"/>
          <w:color w:val="000000" w:themeColor="text1"/>
          <w:sz w:val="28"/>
          <w:szCs w:val="28"/>
          <w:rtl/>
        </w:rPr>
        <w:t xml:space="preserve"> </w:t>
      </w:r>
      <w:r w:rsidR="00B555CB" w:rsidRPr="00B24CE6">
        <w:rPr>
          <w:rFonts w:ascii="Simplified Arabic" w:hAnsi="Simplified Arabic" w:cs="Simplified Arabic"/>
          <w:color w:val="000000" w:themeColor="text1"/>
          <w:sz w:val="28"/>
          <w:szCs w:val="28"/>
          <w:rtl/>
        </w:rPr>
        <w:t xml:space="preserve">أسرى </w:t>
      </w:r>
      <w:r w:rsidR="00A52729" w:rsidRPr="00B24CE6">
        <w:rPr>
          <w:rFonts w:ascii="Simplified Arabic" w:hAnsi="Simplified Arabic" w:cs="Simplified Arabic"/>
          <w:color w:val="000000" w:themeColor="text1"/>
          <w:sz w:val="28"/>
          <w:szCs w:val="28"/>
          <w:rtl/>
        </w:rPr>
        <w:t xml:space="preserve">مع </w:t>
      </w:r>
      <w:r w:rsidR="00B555CB" w:rsidRPr="00B24CE6">
        <w:rPr>
          <w:rFonts w:ascii="Simplified Arabic" w:hAnsi="Simplified Arabic" w:cs="Simplified Arabic"/>
          <w:color w:val="000000" w:themeColor="text1"/>
          <w:sz w:val="28"/>
          <w:szCs w:val="28"/>
          <w:rtl/>
        </w:rPr>
        <w:t>العدو</w:t>
      </w:r>
      <w:r w:rsidR="0051005A" w:rsidRPr="00B24CE6">
        <w:rPr>
          <w:rFonts w:ascii="Simplified Arabic" w:hAnsi="Simplified Arabic" w:cs="Simplified Arabic"/>
          <w:color w:val="000000" w:themeColor="text1"/>
          <w:sz w:val="28"/>
          <w:szCs w:val="28"/>
          <w:rtl/>
        </w:rPr>
        <w:t>،</w:t>
      </w:r>
      <w:r w:rsidR="008C65D6" w:rsidRPr="00B24CE6">
        <w:rPr>
          <w:rFonts w:ascii="Simplified Arabic" w:hAnsi="Simplified Arabic" w:cs="Simplified Arabic"/>
          <w:color w:val="000000" w:themeColor="text1"/>
          <w:sz w:val="28"/>
          <w:szCs w:val="28"/>
          <w:rtl/>
        </w:rPr>
        <w:t xml:space="preserve"> لذلك كان من المصلحة الحفاظ على حياة أسرى العدو وهذا ما</w:t>
      </w:r>
      <w:r w:rsidR="00B555CB" w:rsidRPr="00B24CE6">
        <w:rPr>
          <w:rFonts w:ascii="Simplified Arabic" w:hAnsi="Simplified Arabic" w:cs="Simplified Arabic"/>
          <w:color w:val="000000" w:themeColor="text1"/>
          <w:sz w:val="28"/>
          <w:szCs w:val="28"/>
          <w:rtl/>
        </w:rPr>
        <w:t xml:space="preserve"> دعا إ</w:t>
      </w:r>
      <w:r w:rsidR="008C65D6" w:rsidRPr="00B24CE6">
        <w:rPr>
          <w:rFonts w:ascii="Simplified Arabic" w:hAnsi="Simplified Arabic" w:cs="Simplified Arabic"/>
          <w:color w:val="000000" w:themeColor="text1"/>
          <w:sz w:val="28"/>
          <w:szCs w:val="28"/>
          <w:rtl/>
        </w:rPr>
        <w:t>ليه الإسلام من</w:t>
      </w:r>
      <w:r w:rsidR="00B555CB" w:rsidRPr="00B24CE6">
        <w:rPr>
          <w:rFonts w:ascii="Simplified Arabic" w:hAnsi="Simplified Arabic" w:cs="Simplified Arabic"/>
          <w:color w:val="000000" w:themeColor="text1"/>
          <w:sz w:val="28"/>
          <w:szCs w:val="28"/>
          <w:rtl/>
        </w:rPr>
        <w:t xml:space="preserve"> معاملة أسرى العدو معاملة حسنة بالرفق والعلاج والإطعام وأعد الأجر العظيم على ذلك، قال تعال: </w:t>
      </w:r>
      <w:r w:rsidR="00782090" w:rsidRPr="00B24CE6">
        <w:rPr>
          <w:rFonts w:ascii="Simplified Arabic" w:hAnsi="Simplified Arabic" w:cs="Simplified Arabic"/>
          <w:b/>
          <w:bCs/>
          <w:color w:val="000000" w:themeColor="text1"/>
          <w:sz w:val="28"/>
          <w:szCs w:val="28"/>
          <w:rtl/>
        </w:rPr>
        <w:t>﴿</w:t>
      </w:r>
      <w:proofErr w:type="spellStart"/>
      <w:r w:rsidR="00782090" w:rsidRPr="00B24CE6">
        <w:rPr>
          <w:rFonts w:ascii="Simplified Arabic" w:hAnsi="Simplified Arabic" w:cs="Simplified Arabic"/>
          <w:b/>
          <w:bCs/>
          <w:color w:val="000000" w:themeColor="text1"/>
          <w:sz w:val="28"/>
          <w:szCs w:val="28"/>
          <w:rtl/>
        </w:rPr>
        <w:t>وَيُطۡعِمُونَ</w:t>
      </w:r>
      <w:proofErr w:type="spellEnd"/>
      <w:r w:rsidR="00782090" w:rsidRPr="00B24CE6">
        <w:rPr>
          <w:rFonts w:ascii="Simplified Arabic" w:hAnsi="Simplified Arabic" w:cs="Simplified Arabic"/>
          <w:b/>
          <w:bCs/>
          <w:color w:val="000000" w:themeColor="text1"/>
          <w:sz w:val="28"/>
          <w:szCs w:val="28"/>
          <w:rtl/>
        </w:rPr>
        <w:t xml:space="preserve"> </w:t>
      </w:r>
      <w:proofErr w:type="spellStart"/>
      <w:r w:rsidR="00782090" w:rsidRPr="00B24CE6">
        <w:rPr>
          <w:rFonts w:ascii="Simplified Arabic" w:hAnsi="Simplified Arabic" w:cs="Simplified Arabic"/>
          <w:b/>
          <w:bCs/>
          <w:color w:val="000000" w:themeColor="text1"/>
          <w:sz w:val="28"/>
          <w:szCs w:val="28"/>
          <w:rtl/>
        </w:rPr>
        <w:t>ٱلطَّعَامَ</w:t>
      </w:r>
      <w:proofErr w:type="spellEnd"/>
      <w:r w:rsidR="00782090" w:rsidRPr="00B24CE6">
        <w:rPr>
          <w:rFonts w:ascii="Simplified Arabic" w:hAnsi="Simplified Arabic" w:cs="Simplified Arabic"/>
          <w:b/>
          <w:bCs/>
          <w:color w:val="000000" w:themeColor="text1"/>
          <w:sz w:val="28"/>
          <w:szCs w:val="28"/>
          <w:rtl/>
        </w:rPr>
        <w:t xml:space="preserve"> </w:t>
      </w:r>
      <w:proofErr w:type="spellStart"/>
      <w:r w:rsidR="00782090" w:rsidRPr="00B24CE6">
        <w:rPr>
          <w:rFonts w:ascii="Simplified Arabic" w:hAnsi="Simplified Arabic" w:cs="Simplified Arabic"/>
          <w:b/>
          <w:bCs/>
          <w:color w:val="000000" w:themeColor="text1"/>
          <w:sz w:val="28"/>
          <w:szCs w:val="28"/>
          <w:rtl/>
        </w:rPr>
        <w:t>عَلَىٰ</w:t>
      </w:r>
      <w:proofErr w:type="spellEnd"/>
      <w:r w:rsidR="00782090" w:rsidRPr="00B24CE6">
        <w:rPr>
          <w:rFonts w:ascii="Simplified Arabic" w:hAnsi="Simplified Arabic" w:cs="Simplified Arabic"/>
          <w:b/>
          <w:bCs/>
          <w:color w:val="000000" w:themeColor="text1"/>
          <w:sz w:val="28"/>
          <w:szCs w:val="28"/>
          <w:rtl/>
        </w:rPr>
        <w:t xml:space="preserve"> </w:t>
      </w:r>
      <w:proofErr w:type="spellStart"/>
      <w:r w:rsidR="00782090" w:rsidRPr="00B24CE6">
        <w:rPr>
          <w:rFonts w:ascii="Simplified Arabic" w:hAnsi="Simplified Arabic" w:cs="Simplified Arabic"/>
          <w:b/>
          <w:bCs/>
          <w:color w:val="000000" w:themeColor="text1"/>
          <w:sz w:val="28"/>
          <w:szCs w:val="28"/>
          <w:rtl/>
        </w:rPr>
        <w:t>حُبِّهِۦ</w:t>
      </w:r>
      <w:proofErr w:type="spellEnd"/>
      <w:r w:rsidR="00782090" w:rsidRPr="00B24CE6">
        <w:rPr>
          <w:rFonts w:ascii="Simplified Arabic" w:hAnsi="Simplified Arabic" w:cs="Simplified Arabic"/>
          <w:b/>
          <w:bCs/>
          <w:color w:val="000000" w:themeColor="text1"/>
          <w:sz w:val="28"/>
          <w:szCs w:val="28"/>
          <w:rtl/>
        </w:rPr>
        <w:t xml:space="preserve"> </w:t>
      </w:r>
      <w:proofErr w:type="spellStart"/>
      <w:r w:rsidR="00782090" w:rsidRPr="00B24CE6">
        <w:rPr>
          <w:rFonts w:ascii="Simplified Arabic" w:hAnsi="Simplified Arabic" w:cs="Simplified Arabic"/>
          <w:b/>
          <w:bCs/>
          <w:color w:val="000000" w:themeColor="text1"/>
          <w:sz w:val="28"/>
          <w:szCs w:val="28"/>
          <w:rtl/>
        </w:rPr>
        <w:t>مِسۡكِينٗا</w:t>
      </w:r>
      <w:proofErr w:type="spellEnd"/>
      <w:r w:rsidR="00782090" w:rsidRPr="00B24CE6">
        <w:rPr>
          <w:rFonts w:ascii="Simplified Arabic" w:hAnsi="Simplified Arabic" w:cs="Simplified Arabic"/>
          <w:b/>
          <w:bCs/>
          <w:color w:val="000000" w:themeColor="text1"/>
          <w:sz w:val="28"/>
          <w:szCs w:val="28"/>
          <w:rtl/>
        </w:rPr>
        <w:t xml:space="preserve"> </w:t>
      </w:r>
      <w:proofErr w:type="spellStart"/>
      <w:r w:rsidR="00782090" w:rsidRPr="00B24CE6">
        <w:rPr>
          <w:rFonts w:ascii="Simplified Arabic" w:hAnsi="Simplified Arabic" w:cs="Simplified Arabic"/>
          <w:b/>
          <w:bCs/>
          <w:color w:val="000000" w:themeColor="text1"/>
          <w:sz w:val="28"/>
          <w:szCs w:val="28"/>
          <w:rtl/>
        </w:rPr>
        <w:t>وَيَتِيمٗا</w:t>
      </w:r>
      <w:proofErr w:type="spellEnd"/>
      <w:r w:rsidR="00782090" w:rsidRPr="00B24CE6">
        <w:rPr>
          <w:rFonts w:ascii="Simplified Arabic" w:hAnsi="Simplified Arabic" w:cs="Simplified Arabic"/>
          <w:b/>
          <w:bCs/>
          <w:color w:val="000000" w:themeColor="text1"/>
          <w:sz w:val="28"/>
          <w:szCs w:val="28"/>
          <w:rtl/>
        </w:rPr>
        <w:t xml:space="preserve"> وَأَسِيرًا﴾</w:t>
      </w:r>
      <w:r w:rsidR="00782090" w:rsidRPr="00B24CE6">
        <w:rPr>
          <w:rFonts w:ascii="Simplified Arabic" w:hAnsi="Simplified Arabic" w:cs="Simplified Arabic"/>
          <w:color w:val="000000" w:themeColor="text1"/>
          <w:sz w:val="28"/>
          <w:szCs w:val="28"/>
          <w:rtl/>
        </w:rPr>
        <w:t xml:space="preserve"> </w:t>
      </w:r>
      <w:r w:rsidR="00ED1B27" w:rsidRPr="00B24CE6">
        <w:rPr>
          <w:rFonts w:ascii="Simplified Arabic" w:hAnsi="Simplified Arabic" w:cs="Simplified Arabic"/>
          <w:color w:val="000000" w:themeColor="text1"/>
          <w:sz w:val="28"/>
          <w:szCs w:val="28"/>
          <w:vertAlign w:val="superscript"/>
          <w:rtl/>
        </w:rPr>
        <w:t>(</w:t>
      </w:r>
      <w:r w:rsidR="00ED1B27" w:rsidRPr="00B24CE6">
        <w:rPr>
          <w:rStyle w:val="a4"/>
          <w:rFonts w:ascii="Simplified Arabic" w:hAnsi="Simplified Arabic" w:cs="Simplified Arabic"/>
          <w:color w:val="000000" w:themeColor="text1"/>
          <w:sz w:val="28"/>
          <w:szCs w:val="28"/>
          <w:rtl/>
        </w:rPr>
        <w:footnoteReference w:id="81"/>
      </w:r>
      <w:r w:rsidR="00ED1B27" w:rsidRPr="00B24CE6">
        <w:rPr>
          <w:rFonts w:ascii="Simplified Arabic" w:hAnsi="Simplified Arabic" w:cs="Simplified Arabic"/>
          <w:color w:val="000000" w:themeColor="text1"/>
          <w:sz w:val="28"/>
          <w:szCs w:val="28"/>
          <w:vertAlign w:val="superscript"/>
          <w:rtl/>
        </w:rPr>
        <w:t>)</w:t>
      </w:r>
      <w:r w:rsidR="00C83481" w:rsidRPr="00B24CE6">
        <w:rPr>
          <w:rFonts w:ascii="Simplified Arabic" w:hAnsi="Simplified Arabic" w:cs="Simplified Arabic"/>
          <w:b/>
          <w:bCs/>
          <w:color w:val="000000" w:themeColor="text1"/>
          <w:sz w:val="28"/>
          <w:szCs w:val="28"/>
          <w:rtl/>
        </w:rPr>
        <w:t xml:space="preserve"> </w:t>
      </w:r>
    </w:p>
    <w:p w:rsidR="001E210D" w:rsidRPr="00B24CE6" w:rsidRDefault="008C65D6" w:rsidP="00F027A4">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فيرى الباحثان أنه إذا دعت الضرورة والمصلحة بمفاضلة أسير العدو على المدني في العلاج، فإن هذه المصحة معتبرة شرعاً، ضمن المعايير السابقة، </w:t>
      </w:r>
      <w:r w:rsidR="001E210D" w:rsidRPr="00B24CE6">
        <w:rPr>
          <w:rFonts w:ascii="Simplified Arabic" w:hAnsi="Simplified Arabic" w:cs="Simplified Arabic"/>
          <w:color w:val="000000" w:themeColor="text1"/>
          <w:sz w:val="28"/>
          <w:szCs w:val="28"/>
          <w:rtl/>
        </w:rPr>
        <w:t xml:space="preserve">فلا يقدم أسير الحرب فقط لكونه أسيراً إنما يقدم لتحقيق </w:t>
      </w:r>
      <w:r w:rsidR="001E210D" w:rsidRPr="00B24CE6">
        <w:rPr>
          <w:rFonts w:ascii="Simplified Arabic" w:hAnsi="Simplified Arabic" w:cs="Simplified Arabic"/>
          <w:color w:val="000000" w:themeColor="text1"/>
          <w:sz w:val="28"/>
          <w:szCs w:val="28"/>
          <w:rtl/>
        </w:rPr>
        <w:lastRenderedPageBreak/>
        <w:t xml:space="preserve">المصلحة ودفع الضرر والأذى عن كثير من الأسرى الذين يصارعون الموت من شدة العذاب، </w:t>
      </w:r>
      <w:r w:rsidR="00107C33" w:rsidRPr="00B24CE6">
        <w:rPr>
          <w:rFonts w:ascii="Simplified Arabic" w:hAnsi="Simplified Arabic" w:cs="Simplified Arabic"/>
          <w:color w:val="000000" w:themeColor="text1"/>
          <w:sz w:val="28"/>
          <w:szCs w:val="28"/>
          <w:rtl/>
        </w:rPr>
        <w:t>فيُتحمل الضرر الخاص؛ لدفع ضرر أعمّ</w:t>
      </w:r>
      <w:r w:rsidRPr="00B24CE6">
        <w:rPr>
          <w:rFonts w:ascii="Simplified Arabic" w:hAnsi="Simplified Arabic" w:cs="Simplified Arabic"/>
          <w:color w:val="000000" w:themeColor="text1"/>
          <w:sz w:val="28"/>
          <w:szCs w:val="28"/>
          <w:vertAlign w:val="superscript"/>
          <w:rtl/>
        </w:rPr>
        <w:t>(</w:t>
      </w:r>
      <w:r w:rsidRPr="00B24CE6">
        <w:rPr>
          <w:rStyle w:val="a4"/>
          <w:rFonts w:ascii="Simplified Arabic" w:hAnsi="Simplified Arabic" w:cs="Simplified Arabic"/>
          <w:color w:val="000000" w:themeColor="text1"/>
          <w:sz w:val="28"/>
          <w:szCs w:val="28"/>
          <w:rtl/>
        </w:rPr>
        <w:footnoteReference w:id="82"/>
      </w:r>
      <w:r w:rsidRPr="00B24CE6">
        <w:rPr>
          <w:rFonts w:ascii="Simplified Arabic" w:hAnsi="Simplified Arabic" w:cs="Simplified Arabic"/>
          <w:color w:val="000000" w:themeColor="text1"/>
          <w:sz w:val="28"/>
          <w:szCs w:val="28"/>
          <w:vertAlign w:val="superscript"/>
          <w:rtl/>
        </w:rPr>
        <w:t>)</w:t>
      </w:r>
      <w:r w:rsidR="00107C33" w:rsidRPr="00B24CE6">
        <w:rPr>
          <w:rFonts w:ascii="Simplified Arabic" w:hAnsi="Simplified Arabic" w:cs="Simplified Arabic"/>
          <w:color w:val="000000" w:themeColor="text1"/>
          <w:sz w:val="28"/>
          <w:szCs w:val="28"/>
          <w:rtl/>
        </w:rPr>
        <w:t xml:space="preserve">؛ لأن </w:t>
      </w:r>
      <w:r w:rsidR="001E210D" w:rsidRPr="00B24CE6">
        <w:rPr>
          <w:rFonts w:ascii="Simplified Arabic" w:hAnsi="Simplified Arabic" w:cs="Simplified Arabic"/>
          <w:color w:val="000000" w:themeColor="text1"/>
          <w:sz w:val="28"/>
          <w:szCs w:val="28"/>
          <w:rtl/>
        </w:rPr>
        <w:t xml:space="preserve">إنقاذ أرواح كثيرة أفضل من إنقاذ فرد واحد </w:t>
      </w:r>
      <w:r w:rsidR="00107C33" w:rsidRPr="00B24CE6">
        <w:rPr>
          <w:rFonts w:ascii="Simplified Arabic" w:hAnsi="Simplified Arabic" w:cs="Simplified Arabic"/>
          <w:color w:val="000000" w:themeColor="text1"/>
          <w:sz w:val="28"/>
          <w:szCs w:val="28"/>
          <w:rtl/>
        </w:rPr>
        <w:t>.</w:t>
      </w:r>
    </w:p>
    <w:p w:rsidR="00AC1E41" w:rsidRPr="00B24CE6" w:rsidRDefault="00AC1E41" w:rsidP="00AC1E41">
      <w:pPr>
        <w:bidi/>
        <w:spacing w:line="276" w:lineRule="auto"/>
        <w:jc w:val="both"/>
        <w:rPr>
          <w:rFonts w:ascii="Simplified Arabic" w:hAnsi="Simplified Arabic" w:cs="Simplified Arabic"/>
          <w:color w:val="000000" w:themeColor="text1"/>
          <w:sz w:val="28"/>
          <w:szCs w:val="28"/>
          <w:rtl/>
        </w:rPr>
      </w:pPr>
    </w:p>
    <w:p w:rsidR="00705FC7" w:rsidRDefault="008C65D6" w:rsidP="008C65D6">
      <w:pPr>
        <w:tabs>
          <w:tab w:val="left" w:pos="2287"/>
        </w:tabs>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ab/>
      </w:r>
    </w:p>
    <w:p w:rsidR="00C1621E" w:rsidRDefault="00C1621E" w:rsidP="00C1621E">
      <w:pPr>
        <w:tabs>
          <w:tab w:val="left" w:pos="2287"/>
        </w:tabs>
        <w:bidi/>
        <w:spacing w:line="276" w:lineRule="auto"/>
        <w:jc w:val="both"/>
        <w:rPr>
          <w:rFonts w:ascii="Simplified Arabic" w:hAnsi="Simplified Arabic" w:cs="Simplified Arabic"/>
          <w:color w:val="000000" w:themeColor="text1"/>
          <w:sz w:val="28"/>
          <w:szCs w:val="28"/>
          <w:rtl/>
        </w:rPr>
      </w:pPr>
    </w:p>
    <w:p w:rsidR="00C1621E" w:rsidRPr="00B24CE6" w:rsidRDefault="00C1621E" w:rsidP="00C1621E">
      <w:pPr>
        <w:tabs>
          <w:tab w:val="left" w:pos="2287"/>
        </w:tabs>
        <w:bidi/>
        <w:spacing w:line="276" w:lineRule="auto"/>
        <w:jc w:val="both"/>
        <w:rPr>
          <w:rFonts w:ascii="Simplified Arabic" w:hAnsi="Simplified Arabic" w:cs="Simplified Arabic"/>
          <w:color w:val="000000" w:themeColor="text1"/>
          <w:sz w:val="28"/>
          <w:szCs w:val="28"/>
          <w:rtl/>
        </w:rPr>
      </w:pPr>
    </w:p>
    <w:p w:rsidR="00C83481" w:rsidRPr="00B24CE6" w:rsidRDefault="004862DD" w:rsidP="009821EA">
      <w:pPr>
        <w:bidi/>
        <w:spacing w:line="276" w:lineRule="auto"/>
        <w:jc w:val="both"/>
        <w:rPr>
          <w:rFonts w:ascii="Simplified Arabic" w:hAnsi="Simplified Arabic" w:cs="Simplified Arabic"/>
          <w:b/>
          <w:bCs/>
          <w:color w:val="000000" w:themeColor="text1"/>
          <w:sz w:val="28"/>
          <w:szCs w:val="28"/>
          <w:rtl/>
        </w:rPr>
      </w:pPr>
      <w:r w:rsidRPr="00B24CE6">
        <w:rPr>
          <w:rFonts w:ascii="Simplified Arabic" w:hAnsi="Simplified Arabic" w:cs="Simplified Arabic"/>
          <w:b/>
          <w:bCs/>
          <w:color w:val="000000" w:themeColor="text1"/>
          <w:sz w:val="28"/>
          <w:szCs w:val="28"/>
          <w:rtl/>
        </w:rPr>
        <w:t xml:space="preserve">الحالة الثالثة: </w:t>
      </w:r>
      <w:r w:rsidR="00B56F21" w:rsidRPr="00B24CE6">
        <w:rPr>
          <w:rFonts w:ascii="Simplified Arabic" w:hAnsi="Simplified Arabic" w:cs="Simplified Arabic"/>
          <w:b/>
          <w:bCs/>
          <w:color w:val="000000" w:themeColor="text1"/>
          <w:sz w:val="28"/>
          <w:szCs w:val="28"/>
          <w:rtl/>
        </w:rPr>
        <w:t>المفاضلة حسب الجنس</w:t>
      </w:r>
    </w:p>
    <w:p w:rsidR="00F07027" w:rsidRPr="00B24CE6" w:rsidRDefault="00014EEC" w:rsidP="00750D25">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w:t>
      </w:r>
      <w:r w:rsidR="00ED7092" w:rsidRPr="00B24CE6">
        <w:rPr>
          <w:rFonts w:ascii="Simplified Arabic" w:hAnsi="Simplified Arabic" w:cs="Simplified Arabic"/>
          <w:color w:val="000000" w:themeColor="text1"/>
          <w:sz w:val="28"/>
          <w:szCs w:val="28"/>
          <w:rtl/>
        </w:rPr>
        <w:t xml:space="preserve">يرى الباحثان أنه لا تجوز المفاضلة في العلاج على حسب الجنس كأن تقدم الأنثى الجريحة على الذكر الجريح </w:t>
      </w:r>
      <w:r w:rsidR="00750D25" w:rsidRPr="00B24CE6">
        <w:rPr>
          <w:rFonts w:ascii="Simplified Arabic" w:hAnsi="Simplified Arabic" w:cs="Simplified Arabic"/>
          <w:color w:val="000000" w:themeColor="text1"/>
          <w:sz w:val="28"/>
          <w:szCs w:val="28"/>
          <w:rtl/>
        </w:rPr>
        <w:t>إلا إذا دعت المصلحة لذلك ضمن الحفاظ على المعايير السابقة، ف</w:t>
      </w:r>
      <w:r w:rsidR="008108EC" w:rsidRPr="00B24CE6">
        <w:rPr>
          <w:rFonts w:ascii="Simplified Arabic" w:hAnsi="Simplified Arabic" w:cs="Simplified Arabic"/>
          <w:color w:val="000000" w:themeColor="text1"/>
          <w:sz w:val="28"/>
          <w:szCs w:val="28"/>
          <w:rtl/>
        </w:rPr>
        <w:t xml:space="preserve">من صور المفاضلة التي تجري </w:t>
      </w:r>
      <w:r w:rsidR="00750D25" w:rsidRPr="00B24CE6">
        <w:rPr>
          <w:rFonts w:ascii="Simplified Arabic" w:hAnsi="Simplified Arabic" w:cs="Simplified Arabic"/>
          <w:color w:val="000000" w:themeColor="text1"/>
          <w:sz w:val="28"/>
          <w:szCs w:val="28"/>
          <w:rtl/>
        </w:rPr>
        <w:t xml:space="preserve">في حرب غزة </w:t>
      </w:r>
      <w:r w:rsidR="00167EF7" w:rsidRPr="00B24CE6">
        <w:rPr>
          <w:rFonts w:ascii="Simplified Arabic" w:hAnsi="Simplified Arabic" w:cs="Simplified Arabic"/>
          <w:color w:val="000000" w:themeColor="text1"/>
          <w:sz w:val="28"/>
          <w:szCs w:val="28"/>
          <w:rtl/>
        </w:rPr>
        <w:t xml:space="preserve">كما قال الاطباء المفاضلة </w:t>
      </w:r>
      <w:r w:rsidR="008108EC" w:rsidRPr="00B24CE6">
        <w:rPr>
          <w:rFonts w:ascii="Simplified Arabic" w:hAnsi="Simplified Arabic" w:cs="Simplified Arabic"/>
          <w:color w:val="000000" w:themeColor="text1"/>
          <w:sz w:val="28"/>
          <w:szCs w:val="28"/>
          <w:rtl/>
        </w:rPr>
        <w:t xml:space="preserve">حسب الجنس وهذه حالة استثنائية للحفاظ على </w:t>
      </w:r>
      <w:r w:rsidR="00167EF7" w:rsidRPr="00B24CE6">
        <w:rPr>
          <w:rFonts w:ascii="Simplified Arabic" w:hAnsi="Simplified Arabic" w:cs="Simplified Arabic"/>
          <w:color w:val="000000" w:themeColor="text1"/>
          <w:sz w:val="28"/>
          <w:szCs w:val="28"/>
          <w:rtl/>
        </w:rPr>
        <w:t>العرق الفلسطيني،</w:t>
      </w:r>
      <w:r w:rsidR="008108EC" w:rsidRPr="00B24CE6">
        <w:rPr>
          <w:rFonts w:ascii="Simplified Arabic" w:hAnsi="Simplified Arabic" w:cs="Simplified Arabic"/>
          <w:color w:val="000000" w:themeColor="text1"/>
          <w:sz w:val="28"/>
          <w:szCs w:val="28"/>
          <w:rtl/>
        </w:rPr>
        <w:t xml:space="preserve"> </w:t>
      </w:r>
      <w:r w:rsidR="00167EF7" w:rsidRPr="00B24CE6">
        <w:rPr>
          <w:rFonts w:ascii="Simplified Arabic" w:hAnsi="Simplified Arabic" w:cs="Simplified Arabic"/>
          <w:color w:val="000000" w:themeColor="text1"/>
          <w:sz w:val="28"/>
          <w:szCs w:val="28"/>
          <w:rtl/>
        </w:rPr>
        <w:t>ف</w:t>
      </w:r>
      <w:r w:rsidR="00750D25" w:rsidRPr="00B24CE6">
        <w:rPr>
          <w:rFonts w:ascii="Simplified Arabic" w:hAnsi="Simplified Arabic" w:cs="Simplified Arabic"/>
          <w:color w:val="000000" w:themeColor="text1"/>
          <w:sz w:val="28"/>
          <w:szCs w:val="28"/>
          <w:rtl/>
        </w:rPr>
        <w:t>ي</w:t>
      </w:r>
      <w:r w:rsidR="00167EF7" w:rsidRPr="00B24CE6">
        <w:rPr>
          <w:rFonts w:ascii="Simplified Arabic" w:hAnsi="Simplified Arabic" w:cs="Simplified Arabic"/>
          <w:color w:val="000000" w:themeColor="text1"/>
          <w:sz w:val="28"/>
          <w:szCs w:val="28"/>
          <w:rtl/>
        </w:rPr>
        <w:t>فضل الطاقم الطبي تقديم الرعاية الصحية للإناث أولاً والأولاد ثانياً وأخيراً الرجال صوناً للنسل والنسيج الاجتماعي، ف</w:t>
      </w:r>
      <w:r w:rsidR="008108EC" w:rsidRPr="00B24CE6">
        <w:rPr>
          <w:rFonts w:ascii="Simplified Arabic" w:hAnsi="Simplified Arabic" w:cs="Simplified Arabic"/>
          <w:color w:val="000000" w:themeColor="text1"/>
          <w:sz w:val="28"/>
          <w:szCs w:val="28"/>
          <w:rtl/>
        </w:rPr>
        <w:t>النسوة اللواتي قتلن في الحرب لو بقين على قيد الحياة لأنجبن في عام واحد قرابة 42 ألف طفل، وكان بإمكان هؤلاء الصغار تشكيل مستقبل أفضل بعد 20 عاماً، لكن ا</w:t>
      </w:r>
      <w:r w:rsidR="00167EF7" w:rsidRPr="00B24CE6">
        <w:rPr>
          <w:rFonts w:ascii="Simplified Arabic" w:hAnsi="Simplified Arabic" w:cs="Simplified Arabic"/>
          <w:color w:val="000000" w:themeColor="text1"/>
          <w:sz w:val="28"/>
          <w:szCs w:val="28"/>
          <w:rtl/>
        </w:rPr>
        <w:t>لحرب أودت بحياة الأمهات</w:t>
      </w:r>
      <w:r w:rsidR="008108EC" w:rsidRPr="00B24CE6">
        <w:rPr>
          <w:rFonts w:ascii="Simplified Arabic" w:hAnsi="Simplified Arabic" w:cs="Simplified Arabic"/>
          <w:color w:val="000000" w:themeColor="text1"/>
          <w:sz w:val="28"/>
          <w:szCs w:val="28"/>
          <w:rtl/>
        </w:rPr>
        <w:t xml:space="preserve">، </w:t>
      </w:r>
      <w:r w:rsidR="00167EF7" w:rsidRPr="00B24CE6">
        <w:rPr>
          <w:rFonts w:ascii="Simplified Arabic" w:hAnsi="Simplified Arabic" w:cs="Simplified Arabic"/>
          <w:color w:val="000000" w:themeColor="text1"/>
          <w:sz w:val="28"/>
          <w:szCs w:val="28"/>
          <w:rtl/>
        </w:rPr>
        <w:t xml:space="preserve">فقد </w:t>
      </w:r>
      <w:r w:rsidR="008108EC" w:rsidRPr="00B24CE6">
        <w:rPr>
          <w:rFonts w:ascii="Simplified Arabic" w:hAnsi="Simplified Arabic" w:cs="Simplified Arabic"/>
          <w:color w:val="000000" w:themeColor="text1"/>
          <w:sz w:val="28"/>
          <w:szCs w:val="28"/>
          <w:rtl/>
        </w:rPr>
        <w:t>قتل</w:t>
      </w:r>
      <w:r w:rsidR="00167EF7" w:rsidRPr="00B24CE6">
        <w:rPr>
          <w:rFonts w:ascii="Simplified Arabic" w:hAnsi="Simplified Arabic" w:cs="Simplified Arabic"/>
          <w:color w:val="000000" w:themeColor="text1"/>
          <w:sz w:val="28"/>
          <w:szCs w:val="28"/>
          <w:rtl/>
        </w:rPr>
        <w:t xml:space="preserve"> أكثر من</w:t>
      </w:r>
      <w:r w:rsidR="008108EC" w:rsidRPr="00B24CE6">
        <w:rPr>
          <w:rFonts w:ascii="Simplified Arabic" w:hAnsi="Simplified Arabic" w:cs="Simplified Arabic"/>
          <w:color w:val="000000" w:themeColor="text1"/>
          <w:sz w:val="28"/>
          <w:szCs w:val="28"/>
          <w:rtl/>
        </w:rPr>
        <w:t xml:space="preserve"> 11900 امرأة في الحرب الإسرائيلية المستمرة على القطاع، وإلى جانب سقوط</w:t>
      </w:r>
      <w:r w:rsidR="00167EF7" w:rsidRPr="00B24CE6">
        <w:rPr>
          <w:rFonts w:ascii="Simplified Arabic" w:hAnsi="Simplified Arabic" w:cs="Simplified Arabic"/>
          <w:color w:val="000000" w:themeColor="text1"/>
          <w:sz w:val="28"/>
          <w:szCs w:val="28"/>
          <w:rtl/>
        </w:rPr>
        <w:t xml:space="preserve"> أكثر 16500 طفل من أصل أكثر من 50</w:t>
      </w:r>
      <w:r w:rsidR="008108EC" w:rsidRPr="00B24CE6">
        <w:rPr>
          <w:rFonts w:ascii="Simplified Arabic" w:hAnsi="Simplified Arabic" w:cs="Simplified Arabic"/>
          <w:color w:val="000000" w:themeColor="text1"/>
          <w:sz w:val="28"/>
          <w:szCs w:val="28"/>
          <w:rtl/>
        </w:rPr>
        <w:t xml:space="preserve"> ألف ضحية، وبحسب الدراسات التحليلية التي أجرتها وزارة الصحة على تصنيفات الضحايا والمصابين الذين س</w:t>
      </w:r>
      <w:r w:rsidR="00167EF7" w:rsidRPr="00B24CE6">
        <w:rPr>
          <w:rFonts w:ascii="Simplified Arabic" w:hAnsi="Simplified Arabic" w:cs="Simplified Arabic"/>
          <w:color w:val="000000" w:themeColor="text1"/>
          <w:sz w:val="28"/>
          <w:szCs w:val="28"/>
          <w:rtl/>
        </w:rPr>
        <w:t xml:space="preserve">قطوا في حرب القطاع فقد تبين أن </w:t>
      </w:r>
      <w:r w:rsidR="008108EC" w:rsidRPr="00B24CE6">
        <w:rPr>
          <w:rFonts w:ascii="Simplified Arabic" w:hAnsi="Simplified Arabic" w:cs="Simplified Arabic"/>
          <w:color w:val="000000" w:themeColor="text1"/>
          <w:sz w:val="28"/>
          <w:szCs w:val="28"/>
          <w:rtl/>
        </w:rPr>
        <w:t>هناك خطراً على النسل الفلسطيني وقد تهدد الحرب الإسرائيلية على غزة العرق الفلسطيني وتجعله بعد 20 عاماً نادراً</w:t>
      </w:r>
      <w:r w:rsidR="00167EF7" w:rsidRPr="00B24CE6">
        <w:rPr>
          <w:rFonts w:ascii="Simplified Arabic" w:hAnsi="Simplified Arabic" w:cs="Simplified Arabic"/>
          <w:color w:val="000000" w:themeColor="text1"/>
          <w:sz w:val="28"/>
          <w:szCs w:val="28"/>
          <w:vertAlign w:val="superscript"/>
          <w:rtl/>
        </w:rPr>
        <w:t>(</w:t>
      </w:r>
      <w:r w:rsidR="00167EF7" w:rsidRPr="00B24CE6">
        <w:rPr>
          <w:rStyle w:val="a4"/>
          <w:rFonts w:ascii="Simplified Arabic" w:hAnsi="Simplified Arabic" w:cs="Simplified Arabic"/>
          <w:color w:val="000000" w:themeColor="text1"/>
          <w:sz w:val="28"/>
          <w:szCs w:val="28"/>
          <w:rtl/>
        </w:rPr>
        <w:footnoteReference w:id="83"/>
      </w:r>
      <w:r w:rsidR="00167EF7" w:rsidRPr="00B24CE6">
        <w:rPr>
          <w:rFonts w:ascii="Simplified Arabic" w:hAnsi="Simplified Arabic" w:cs="Simplified Arabic"/>
          <w:color w:val="000000" w:themeColor="text1"/>
          <w:sz w:val="28"/>
          <w:szCs w:val="28"/>
          <w:vertAlign w:val="superscript"/>
          <w:rtl/>
        </w:rPr>
        <w:t>)</w:t>
      </w:r>
      <w:r w:rsidR="00167EF7" w:rsidRPr="00B24CE6">
        <w:rPr>
          <w:rFonts w:ascii="Simplified Arabic" w:hAnsi="Simplified Arabic" w:cs="Simplified Arabic"/>
          <w:color w:val="000000" w:themeColor="text1"/>
          <w:sz w:val="28"/>
          <w:szCs w:val="28"/>
          <w:rtl/>
        </w:rPr>
        <w:t>.</w:t>
      </w:r>
    </w:p>
    <w:p w:rsidR="00F62DEF" w:rsidRPr="00B24CE6" w:rsidRDefault="00F62DEF" w:rsidP="00357DE0">
      <w:pPr>
        <w:bidi/>
        <w:spacing w:line="276" w:lineRule="auto"/>
        <w:jc w:val="both"/>
        <w:rPr>
          <w:rFonts w:ascii="Simplified Arabic" w:hAnsi="Simplified Arabic" w:cs="Simplified Arabic"/>
          <w:b/>
          <w:bCs/>
          <w:color w:val="000000" w:themeColor="text1"/>
          <w:sz w:val="28"/>
          <w:szCs w:val="28"/>
        </w:rPr>
      </w:pPr>
      <w:r w:rsidRPr="00B24CE6">
        <w:rPr>
          <w:rFonts w:ascii="Simplified Arabic" w:hAnsi="Simplified Arabic" w:cs="Simplified Arabic"/>
          <w:b/>
          <w:bCs/>
          <w:color w:val="000000" w:themeColor="text1"/>
          <w:sz w:val="28"/>
          <w:szCs w:val="28"/>
          <w:rtl/>
        </w:rPr>
        <w:t xml:space="preserve">الحالة الرابعة: </w:t>
      </w:r>
      <w:r w:rsidR="00750D25" w:rsidRPr="00B24CE6">
        <w:rPr>
          <w:rFonts w:ascii="Simplified Arabic" w:hAnsi="Simplified Arabic" w:cs="Simplified Arabic"/>
          <w:b/>
          <w:bCs/>
          <w:color w:val="000000" w:themeColor="text1"/>
          <w:sz w:val="28"/>
          <w:szCs w:val="28"/>
          <w:rtl/>
        </w:rPr>
        <w:t>المفاضلة بين الأطباء أنفسهم وبينهم وبين المدنيين</w:t>
      </w:r>
    </w:p>
    <w:p w:rsidR="00756DCF" w:rsidRPr="00B24CE6" w:rsidRDefault="00756DCF" w:rsidP="00357DE0">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lastRenderedPageBreak/>
        <w:t xml:space="preserve">         نظرا لتعدد الإصابات وخطورتها في الحروب عامة، وحرب غزة خاصة، ووجود إصابات لم يرى مثلها من قبل، ونظرا لحاجتنا للكوادر الطبية، خاصة أولئك الذين يتخصصون تخصصات أصبحت نادرة أو شبه نادرة في قطاع غزة، لاستهداف </w:t>
      </w:r>
      <w:proofErr w:type="spellStart"/>
      <w:r w:rsidRPr="00B24CE6">
        <w:rPr>
          <w:rFonts w:ascii="Simplified Arabic" w:hAnsi="Simplified Arabic" w:cs="Simplified Arabic"/>
          <w:color w:val="000000" w:themeColor="text1"/>
          <w:sz w:val="28"/>
          <w:szCs w:val="28"/>
          <w:rtl/>
        </w:rPr>
        <w:t>الإحتلال</w:t>
      </w:r>
      <w:proofErr w:type="spellEnd"/>
      <w:r w:rsidRPr="00B24CE6">
        <w:rPr>
          <w:rFonts w:ascii="Simplified Arabic" w:hAnsi="Simplified Arabic" w:cs="Simplified Arabic"/>
          <w:color w:val="000000" w:themeColor="text1"/>
          <w:sz w:val="28"/>
          <w:szCs w:val="28"/>
          <w:rtl/>
        </w:rPr>
        <w:t xml:space="preserve"> للمنظومة الصحية وقلة الأطباء، يرى الباحثان جواز المفاضلة بين الجرحى من الأطباء أنفسهم، كأن نقدم الطبيب الجريح صاحب التخصص النادر على الطبيب العام، لأن الطبيب الأول يقوم بدور الثاني في إنقاذ الجرحى وليس العكس، وكذلك المفاضلة بين</w:t>
      </w:r>
      <w:r w:rsidR="00357DE0" w:rsidRPr="00B24CE6">
        <w:rPr>
          <w:rFonts w:ascii="Simplified Arabic" w:hAnsi="Simplified Arabic" w:cs="Simplified Arabic"/>
          <w:color w:val="000000" w:themeColor="text1"/>
          <w:sz w:val="28"/>
          <w:szCs w:val="28"/>
          <w:rtl/>
        </w:rPr>
        <w:t xml:space="preserve"> </w:t>
      </w:r>
      <w:r w:rsidRPr="00B24CE6">
        <w:rPr>
          <w:rFonts w:ascii="Simplified Arabic" w:hAnsi="Simplified Arabic" w:cs="Simplified Arabic"/>
          <w:color w:val="000000" w:themeColor="text1"/>
          <w:sz w:val="28"/>
          <w:szCs w:val="28"/>
          <w:rtl/>
        </w:rPr>
        <w:t>الأطباء بشكل عام وبين الجرحى المدنيين؛ لما لذلك من مصلحة عامة تؤدي إلى الحفاظ على النفس، فإنقاذ الطبيب الجريح المعالج يؤدي إلى إنقاذ حياة الجرحى المدنيين، فالمصلحة العامة تقدم على المصلحة الفردية</w:t>
      </w:r>
      <w:r w:rsidRPr="00B24CE6">
        <w:rPr>
          <w:rFonts w:ascii="Simplified Arabic" w:hAnsi="Simplified Arabic" w:cs="Simplified Arabic"/>
          <w:color w:val="000000" w:themeColor="text1"/>
          <w:sz w:val="28"/>
          <w:szCs w:val="28"/>
        </w:rPr>
        <w:t>.</w:t>
      </w:r>
    </w:p>
    <w:p w:rsidR="00357DE0" w:rsidRDefault="00357DE0" w:rsidP="00357DE0">
      <w:pPr>
        <w:bidi/>
        <w:spacing w:line="276" w:lineRule="auto"/>
        <w:rPr>
          <w:rFonts w:ascii="Simplified Arabic" w:hAnsi="Simplified Arabic" w:cs="Simplified Arabic"/>
          <w:b/>
          <w:bCs/>
          <w:color w:val="000000" w:themeColor="text1"/>
          <w:sz w:val="28"/>
          <w:szCs w:val="28"/>
          <w:rtl/>
        </w:rPr>
      </w:pPr>
    </w:p>
    <w:p w:rsidR="00C1621E" w:rsidRPr="00B24CE6" w:rsidRDefault="00C1621E" w:rsidP="00C1621E">
      <w:pPr>
        <w:bidi/>
        <w:spacing w:line="276" w:lineRule="auto"/>
        <w:rPr>
          <w:rFonts w:ascii="Simplified Arabic" w:hAnsi="Simplified Arabic" w:cs="Simplified Arabic"/>
          <w:b/>
          <w:bCs/>
          <w:color w:val="000000" w:themeColor="text1"/>
          <w:sz w:val="28"/>
          <w:szCs w:val="28"/>
          <w:rtl/>
        </w:rPr>
      </w:pPr>
    </w:p>
    <w:p w:rsidR="00756DCF" w:rsidRPr="00B24CE6" w:rsidRDefault="00357DE0" w:rsidP="00FE4255">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b/>
          <w:bCs/>
          <w:color w:val="000000" w:themeColor="text1"/>
          <w:sz w:val="28"/>
          <w:szCs w:val="28"/>
          <w:rtl/>
        </w:rPr>
        <w:t xml:space="preserve">الحالة الخامسة: المفاضلة </w:t>
      </w:r>
      <w:proofErr w:type="spellStart"/>
      <w:r w:rsidRPr="00B24CE6">
        <w:rPr>
          <w:rFonts w:ascii="Simplified Arabic" w:hAnsi="Simplified Arabic" w:cs="Simplified Arabic"/>
          <w:b/>
          <w:bCs/>
          <w:color w:val="000000" w:themeColor="text1"/>
          <w:sz w:val="28"/>
          <w:szCs w:val="28"/>
          <w:rtl/>
        </w:rPr>
        <w:t>بناءاً</w:t>
      </w:r>
      <w:proofErr w:type="spellEnd"/>
      <w:r w:rsidRPr="00B24CE6">
        <w:rPr>
          <w:rFonts w:ascii="Simplified Arabic" w:hAnsi="Simplified Arabic" w:cs="Simplified Arabic"/>
          <w:b/>
          <w:bCs/>
          <w:color w:val="000000" w:themeColor="text1"/>
          <w:sz w:val="28"/>
          <w:szCs w:val="28"/>
          <w:rtl/>
        </w:rPr>
        <w:t xml:space="preserve"> على المدة المستغرقة للعلاج</w:t>
      </w:r>
    </w:p>
    <w:p w:rsidR="00627087" w:rsidRPr="00B24CE6" w:rsidRDefault="00357DE0" w:rsidP="00FE4255">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من </w:t>
      </w:r>
      <w:r w:rsidR="00756DCF" w:rsidRPr="00B24CE6">
        <w:rPr>
          <w:rFonts w:ascii="Simplified Arabic" w:hAnsi="Simplified Arabic" w:cs="Simplified Arabic"/>
          <w:color w:val="000000" w:themeColor="text1"/>
          <w:sz w:val="28"/>
          <w:szCs w:val="28"/>
          <w:rtl/>
        </w:rPr>
        <w:t xml:space="preserve">المعايير التي وضعها الأطباء لعلاج الجرحى في الحرب على قطاع غزة، </w:t>
      </w:r>
      <w:r w:rsidR="00627087" w:rsidRPr="00B24CE6">
        <w:rPr>
          <w:rFonts w:ascii="Simplified Arabic" w:hAnsi="Simplified Arabic" w:cs="Simplified Arabic"/>
          <w:color w:val="000000" w:themeColor="text1"/>
          <w:sz w:val="28"/>
          <w:szCs w:val="28"/>
          <w:rtl/>
        </w:rPr>
        <w:t>والتي يجب</w:t>
      </w:r>
      <w:r w:rsidR="00756DCF" w:rsidRPr="00B24CE6">
        <w:rPr>
          <w:rFonts w:ascii="Simplified Arabic" w:hAnsi="Simplified Arabic" w:cs="Simplified Arabic"/>
          <w:color w:val="000000" w:themeColor="text1"/>
          <w:sz w:val="28"/>
          <w:szCs w:val="28"/>
          <w:rtl/>
        </w:rPr>
        <w:t xml:space="preserve"> أخذها بعين </w:t>
      </w:r>
      <w:proofErr w:type="spellStart"/>
      <w:r w:rsidR="00756DCF" w:rsidRPr="00B24CE6">
        <w:rPr>
          <w:rFonts w:ascii="Simplified Arabic" w:hAnsi="Simplified Arabic" w:cs="Simplified Arabic"/>
          <w:color w:val="000000" w:themeColor="text1"/>
          <w:sz w:val="28"/>
          <w:szCs w:val="28"/>
          <w:rtl/>
        </w:rPr>
        <w:t>الإعتبار</w:t>
      </w:r>
      <w:proofErr w:type="spellEnd"/>
      <w:r w:rsidR="00756DCF" w:rsidRPr="00B24CE6">
        <w:rPr>
          <w:rFonts w:ascii="Simplified Arabic" w:hAnsi="Simplified Arabic" w:cs="Simplified Arabic"/>
          <w:color w:val="000000" w:themeColor="text1"/>
          <w:sz w:val="28"/>
          <w:szCs w:val="28"/>
          <w:rtl/>
        </w:rPr>
        <w:t xml:space="preserve"> في المفاضلة بالعلاج التقرير الطبي الذي بدوره يوضح الوقت الذي يحتاجه كل مصاب للعلاج. </w:t>
      </w:r>
    </w:p>
    <w:p w:rsidR="00756DCF" w:rsidRPr="00B24CE6" w:rsidRDefault="00627087" w:rsidP="0054422B">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w:t>
      </w:r>
      <w:r w:rsidR="00756DCF" w:rsidRPr="00B24CE6">
        <w:rPr>
          <w:rFonts w:ascii="Simplified Arabic" w:hAnsi="Simplified Arabic" w:cs="Simplified Arabic"/>
          <w:color w:val="000000" w:themeColor="text1"/>
          <w:sz w:val="28"/>
          <w:szCs w:val="28"/>
          <w:rtl/>
        </w:rPr>
        <w:t>لذلك يرى الباحثان أنه من يحتاج لوقت أقل للعلاج</w:t>
      </w:r>
      <w:r w:rsidRPr="00B24CE6">
        <w:rPr>
          <w:rFonts w:ascii="Simplified Arabic" w:hAnsi="Simplified Arabic" w:cs="Simplified Arabic"/>
          <w:color w:val="000000" w:themeColor="text1"/>
          <w:sz w:val="28"/>
          <w:szCs w:val="28"/>
          <w:rtl/>
        </w:rPr>
        <w:t xml:space="preserve"> </w:t>
      </w:r>
      <w:r w:rsidR="00756DCF" w:rsidRPr="00B24CE6">
        <w:rPr>
          <w:rFonts w:ascii="Simplified Arabic" w:hAnsi="Simplified Arabic" w:cs="Simplified Arabic"/>
          <w:color w:val="000000" w:themeColor="text1"/>
          <w:sz w:val="28"/>
          <w:szCs w:val="28"/>
          <w:rtl/>
        </w:rPr>
        <w:t>يقدم على الذي يحتاج لوقت أكثر</w:t>
      </w:r>
      <w:r w:rsidRPr="00B24CE6">
        <w:rPr>
          <w:rFonts w:ascii="Simplified Arabic" w:hAnsi="Simplified Arabic" w:cs="Simplified Arabic"/>
          <w:color w:val="000000" w:themeColor="text1"/>
          <w:sz w:val="28"/>
          <w:szCs w:val="28"/>
          <w:rtl/>
        </w:rPr>
        <w:t>، فمثلا لو قدمنا مصاب</w:t>
      </w:r>
      <w:r w:rsidR="00756DCF" w:rsidRPr="00B24CE6">
        <w:rPr>
          <w:rFonts w:ascii="Simplified Arabic" w:hAnsi="Simplified Arabic" w:cs="Simplified Arabic"/>
          <w:color w:val="000000" w:themeColor="text1"/>
          <w:sz w:val="28"/>
          <w:szCs w:val="28"/>
          <w:rtl/>
        </w:rPr>
        <w:t>ا، يحتاج إلى</w:t>
      </w:r>
      <w:r w:rsidRPr="00B24CE6">
        <w:rPr>
          <w:rFonts w:ascii="Simplified Arabic" w:hAnsi="Simplified Arabic" w:cs="Simplified Arabic"/>
          <w:color w:val="000000" w:themeColor="text1"/>
          <w:sz w:val="28"/>
          <w:szCs w:val="28"/>
          <w:rtl/>
        </w:rPr>
        <w:t xml:space="preserve"> سبع</w:t>
      </w:r>
      <w:r w:rsidR="00756DCF" w:rsidRPr="00B24CE6">
        <w:rPr>
          <w:rFonts w:ascii="Simplified Arabic" w:hAnsi="Simplified Arabic" w:cs="Simplified Arabic"/>
          <w:color w:val="000000" w:themeColor="text1"/>
          <w:sz w:val="28"/>
          <w:szCs w:val="28"/>
          <w:rtl/>
        </w:rPr>
        <w:t xml:space="preserve"> ساعات للعلاج، فإننا ربما نفقد</w:t>
      </w:r>
      <w:r w:rsidRPr="00B24CE6">
        <w:rPr>
          <w:rFonts w:ascii="Simplified Arabic" w:hAnsi="Simplified Arabic" w:cs="Simplified Arabic"/>
          <w:color w:val="000000" w:themeColor="text1"/>
          <w:sz w:val="28"/>
          <w:szCs w:val="28"/>
          <w:rtl/>
        </w:rPr>
        <w:t xml:space="preserve"> </w:t>
      </w:r>
      <w:r w:rsidR="00756DCF" w:rsidRPr="00B24CE6">
        <w:rPr>
          <w:rFonts w:ascii="Simplified Arabic" w:hAnsi="Simplified Arabic" w:cs="Simplified Arabic"/>
          <w:color w:val="000000" w:themeColor="text1"/>
          <w:sz w:val="28"/>
          <w:szCs w:val="28"/>
          <w:rtl/>
        </w:rPr>
        <w:t>جرحى كثر، يحتاجون لوقت أقل في إنقاذ حياتهم، والقا</w:t>
      </w:r>
      <w:r w:rsidR="00FE4255" w:rsidRPr="00B24CE6">
        <w:rPr>
          <w:rFonts w:ascii="Simplified Arabic" w:hAnsi="Simplified Arabic" w:cs="Simplified Arabic"/>
          <w:color w:val="000000" w:themeColor="text1"/>
          <w:sz w:val="28"/>
          <w:szCs w:val="28"/>
          <w:rtl/>
        </w:rPr>
        <w:t xml:space="preserve">عدة الشرعية تنص على </w:t>
      </w:r>
      <w:r w:rsidR="0054422B" w:rsidRPr="00B24CE6">
        <w:rPr>
          <w:rFonts w:ascii="Simplified Arabic" w:hAnsi="Simplified Arabic" w:cs="Simplified Arabic"/>
          <w:color w:val="000000" w:themeColor="text1"/>
          <w:sz w:val="28"/>
          <w:szCs w:val="28"/>
          <w:rtl/>
        </w:rPr>
        <w:t xml:space="preserve">(إِذا تعَارض مفسدتان روعي أعظمهما ضَرَرا بارتكاب أخفهما) </w:t>
      </w:r>
      <w:r w:rsidR="00FE4255" w:rsidRPr="00B24CE6">
        <w:rPr>
          <w:rFonts w:ascii="Simplified Arabic" w:hAnsi="Simplified Arabic" w:cs="Simplified Arabic"/>
          <w:color w:val="000000" w:themeColor="text1"/>
          <w:sz w:val="28"/>
          <w:szCs w:val="28"/>
          <w:vertAlign w:val="superscript"/>
          <w:rtl/>
        </w:rPr>
        <w:t>(</w:t>
      </w:r>
      <w:r w:rsidR="00FE4255" w:rsidRPr="00B24CE6">
        <w:rPr>
          <w:rStyle w:val="a4"/>
          <w:rFonts w:ascii="Simplified Arabic" w:hAnsi="Simplified Arabic" w:cs="Simplified Arabic"/>
          <w:color w:val="000000" w:themeColor="text1"/>
          <w:sz w:val="28"/>
          <w:szCs w:val="28"/>
          <w:rtl/>
        </w:rPr>
        <w:footnoteReference w:id="84"/>
      </w:r>
      <w:r w:rsidR="00FE4255" w:rsidRPr="00B24CE6">
        <w:rPr>
          <w:rFonts w:ascii="Simplified Arabic" w:hAnsi="Simplified Arabic" w:cs="Simplified Arabic"/>
          <w:color w:val="000000" w:themeColor="text1"/>
          <w:sz w:val="28"/>
          <w:szCs w:val="28"/>
          <w:vertAlign w:val="superscript"/>
          <w:rtl/>
        </w:rPr>
        <w:t>)</w:t>
      </w:r>
      <w:r w:rsidRPr="00B24CE6">
        <w:rPr>
          <w:rFonts w:ascii="Simplified Arabic" w:hAnsi="Simplified Arabic" w:cs="Simplified Arabic"/>
          <w:color w:val="000000" w:themeColor="text1"/>
          <w:sz w:val="28"/>
          <w:szCs w:val="28"/>
          <w:rtl/>
        </w:rPr>
        <w:t xml:space="preserve"> </w:t>
      </w:r>
      <w:r w:rsidR="00756DCF" w:rsidRPr="00B24CE6">
        <w:rPr>
          <w:rFonts w:ascii="Simplified Arabic" w:hAnsi="Simplified Arabic" w:cs="Simplified Arabic"/>
          <w:color w:val="000000" w:themeColor="text1"/>
          <w:sz w:val="28"/>
          <w:szCs w:val="28"/>
          <w:rtl/>
        </w:rPr>
        <w:t>ولا شك أن المفسد</w:t>
      </w:r>
      <w:r w:rsidRPr="00B24CE6">
        <w:rPr>
          <w:rFonts w:ascii="Simplified Arabic" w:hAnsi="Simplified Arabic" w:cs="Simplified Arabic"/>
          <w:color w:val="000000" w:themeColor="text1"/>
          <w:sz w:val="28"/>
          <w:szCs w:val="28"/>
          <w:rtl/>
        </w:rPr>
        <w:t>ة</w:t>
      </w:r>
      <w:r w:rsidR="00756DCF" w:rsidRPr="00B24CE6">
        <w:rPr>
          <w:rFonts w:ascii="Simplified Arabic" w:hAnsi="Simplified Arabic" w:cs="Simplified Arabic"/>
          <w:color w:val="000000" w:themeColor="text1"/>
          <w:sz w:val="28"/>
          <w:szCs w:val="28"/>
          <w:rtl/>
        </w:rPr>
        <w:t xml:space="preserve"> أكبر في ذهاب عدد أكبر من الجرحى الذين لا يستغرقون وقتا طويلا لإنقاذ حياتهم، ولكن هذه الحالة مرتبطة ضمن المعايير السابقة</w:t>
      </w:r>
      <w:r w:rsidR="00756DCF" w:rsidRPr="00B24CE6">
        <w:rPr>
          <w:rFonts w:ascii="Simplified Arabic" w:hAnsi="Simplified Arabic" w:cs="Simplified Arabic"/>
          <w:color w:val="000000" w:themeColor="text1"/>
          <w:sz w:val="28"/>
          <w:szCs w:val="28"/>
        </w:rPr>
        <w:t>.</w:t>
      </w:r>
    </w:p>
    <w:p w:rsidR="00756DCF" w:rsidRPr="00B24CE6" w:rsidRDefault="00900811" w:rsidP="009603BF">
      <w:pPr>
        <w:bidi/>
        <w:spacing w:line="276" w:lineRule="auto"/>
        <w:jc w:val="both"/>
        <w:rPr>
          <w:rFonts w:ascii="Simplified Arabic" w:hAnsi="Simplified Arabic" w:cs="Simplified Arabic"/>
          <w:b/>
          <w:bCs/>
          <w:color w:val="000000" w:themeColor="text1"/>
          <w:sz w:val="28"/>
          <w:szCs w:val="28"/>
          <w:rtl/>
        </w:rPr>
      </w:pPr>
      <w:r w:rsidRPr="00B24CE6">
        <w:rPr>
          <w:rFonts w:ascii="Simplified Arabic" w:hAnsi="Simplified Arabic" w:cs="Simplified Arabic"/>
          <w:b/>
          <w:bCs/>
          <w:color w:val="000000" w:themeColor="text1"/>
          <w:sz w:val="28"/>
          <w:szCs w:val="28"/>
          <w:rtl/>
        </w:rPr>
        <w:t xml:space="preserve">الحالة السادسة المفاضلة </w:t>
      </w:r>
      <w:proofErr w:type="spellStart"/>
      <w:r w:rsidRPr="00B24CE6">
        <w:rPr>
          <w:rFonts w:ascii="Simplified Arabic" w:hAnsi="Simplified Arabic" w:cs="Simplified Arabic"/>
          <w:b/>
          <w:bCs/>
          <w:color w:val="000000" w:themeColor="text1"/>
          <w:sz w:val="28"/>
          <w:szCs w:val="28"/>
          <w:rtl/>
        </w:rPr>
        <w:t>بناء</w:t>
      </w:r>
      <w:r w:rsidR="00756DCF" w:rsidRPr="00B24CE6">
        <w:rPr>
          <w:rFonts w:ascii="Simplified Arabic" w:hAnsi="Simplified Arabic" w:cs="Simplified Arabic"/>
          <w:b/>
          <w:bCs/>
          <w:color w:val="000000" w:themeColor="text1"/>
          <w:sz w:val="28"/>
          <w:szCs w:val="28"/>
          <w:rtl/>
        </w:rPr>
        <w:t>ا</w:t>
      </w:r>
      <w:r w:rsidRPr="00B24CE6">
        <w:rPr>
          <w:rFonts w:ascii="Simplified Arabic" w:hAnsi="Simplified Arabic" w:cs="Simplified Arabic"/>
          <w:b/>
          <w:bCs/>
          <w:color w:val="000000" w:themeColor="text1"/>
          <w:sz w:val="28"/>
          <w:szCs w:val="28"/>
          <w:rtl/>
        </w:rPr>
        <w:t>ً</w:t>
      </w:r>
      <w:proofErr w:type="spellEnd"/>
      <w:r w:rsidR="00756DCF" w:rsidRPr="00B24CE6">
        <w:rPr>
          <w:rFonts w:ascii="Simplified Arabic" w:hAnsi="Simplified Arabic" w:cs="Simplified Arabic"/>
          <w:b/>
          <w:bCs/>
          <w:color w:val="000000" w:themeColor="text1"/>
          <w:sz w:val="28"/>
          <w:szCs w:val="28"/>
          <w:rtl/>
        </w:rPr>
        <w:t xml:space="preserve"> على الإيثار</w:t>
      </w:r>
      <w:r w:rsidRPr="00B24CE6">
        <w:rPr>
          <w:rFonts w:ascii="Simplified Arabic" w:hAnsi="Simplified Arabic" w:cs="Simplified Arabic"/>
          <w:b/>
          <w:bCs/>
          <w:color w:val="000000" w:themeColor="text1"/>
          <w:sz w:val="28"/>
          <w:szCs w:val="28"/>
          <w:rtl/>
        </w:rPr>
        <w:t>:</w:t>
      </w:r>
      <w:r w:rsidRPr="00B24CE6">
        <w:rPr>
          <w:rFonts w:ascii="Simplified Arabic" w:eastAsia="Times New Roman" w:hAnsi="Simplified Arabic" w:cs="Simplified Arabic"/>
          <w:b/>
          <w:bCs/>
          <w:color w:val="000000"/>
          <w:sz w:val="28"/>
          <w:szCs w:val="28"/>
          <w:rtl/>
        </w:rPr>
        <w:t xml:space="preserve"> </w:t>
      </w:r>
    </w:p>
    <w:p w:rsidR="00756DCF" w:rsidRPr="00B24CE6" w:rsidRDefault="009603BF" w:rsidP="009603BF">
      <w:pPr>
        <w:bidi/>
        <w:spacing w:line="276" w:lineRule="auto"/>
        <w:jc w:val="both"/>
        <w:rPr>
          <w:rFonts w:ascii="Simplified Arabic" w:hAnsi="Simplified Arabic" w:cs="Simplified Arabic"/>
          <w:color w:val="000000" w:themeColor="text1"/>
          <w:sz w:val="28"/>
          <w:szCs w:val="28"/>
          <w:rtl/>
        </w:rPr>
      </w:pPr>
      <w:r w:rsidRPr="00B24CE6">
        <w:rPr>
          <w:rFonts w:ascii="Simplified Arabic" w:hAnsi="Simplified Arabic" w:cs="Simplified Arabic"/>
          <w:color w:val="000000" w:themeColor="text1"/>
          <w:sz w:val="28"/>
          <w:szCs w:val="28"/>
          <w:rtl/>
        </w:rPr>
        <w:t xml:space="preserve">          </w:t>
      </w:r>
      <w:r w:rsidR="00756DCF" w:rsidRPr="00B24CE6">
        <w:rPr>
          <w:rFonts w:ascii="Simplified Arabic" w:hAnsi="Simplified Arabic" w:cs="Simplified Arabic"/>
          <w:color w:val="000000" w:themeColor="text1"/>
          <w:sz w:val="28"/>
          <w:szCs w:val="28"/>
          <w:rtl/>
        </w:rPr>
        <w:t xml:space="preserve">فإن كان للمريض إرادة حرة في تقديم غيره عليه، عرفت مسبقا، أو صرح بها، فهذه المسألة وقع الخلاف فيها بين العلماء، فذهب </w:t>
      </w:r>
      <w:r w:rsidR="005B5660" w:rsidRPr="00B24CE6">
        <w:rPr>
          <w:rFonts w:ascii="Simplified Arabic" w:hAnsi="Simplified Arabic" w:cs="Simplified Arabic"/>
          <w:color w:val="000000" w:themeColor="text1"/>
          <w:sz w:val="28"/>
          <w:szCs w:val="28"/>
          <w:rtl/>
        </w:rPr>
        <w:t>الشافعية بأنه إيثار الأنفس مستحب، وأما الرأي الآخر</w:t>
      </w:r>
      <w:r w:rsidR="00756DCF" w:rsidRPr="00B24CE6">
        <w:rPr>
          <w:rFonts w:ascii="Simplified Arabic" w:hAnsi="Simplified Arabic" w:cs="Simplified Arabic"/>
          <w:color w:val="000000" w:themeColor="text1"/>
          <w:sz w:val="28"/>
          <w:szCs w:val="28"/>
          <w:rtl/>
        </w:rPr>
        <w:t xml:space="preserve"> فقد ذهب إلى عدم جواز ذلك</w:t>
      </w:r>
      <w:r w:rsidR="005B5660" w:rsidRPr="00B24CE6">
        <w:rPr>
          <w:rFonts w:ascii="Simplified Arabic" w:hAnsi="Simplified Arabic" w:cs="Simplified Arabic"/>
          <w:color w:val="000000" w:themeColor="text1"/>
          <w:sz w:val="28"/>
          <w:szCs w:val="28"/>
          <w:rtl/>
        </w:rPr>
        <w:t xml:space="preserve"> وعده معصية بحجة أن المؤثر </w:t>
      </w:r>
      <w:proofErr w:type="spellStart"/>
      <w:r w:rsidR="005B5660" w:rsidRPr="00B24CE6">
        <w:rPr>
          <w:rFonts w:ascii="Simplified Arabic" w:hAnsi="Simplified Arabic" w:cs="Simplified Arabic"/>
          <w:color w:val="000000" w:themeColor="text1"/>
          <w:sz w:val="28"/>
          <w:szCs w:val="28"/>
          <w:rtl/>
        </w:rPr>
        <w:t>لايملك</w:t>
      </w:r>
      <w:proofErr w:type="spellEnd"/>
      <w:r w:rsidR="005B5660" w:rsidRPr="00B24CE6">
        <w:rPr>
          <w:rFonts w:ascii="Simplified Arabic" w:hAnsi="Simplified Arabic" w:cs="Simplified Arabic"/>
          <w:color w:val="000000" w:themeColor="text1"/>
          <w:sz w:val="28"/>
          <w:szCs w:val="28"/>
          <w:rtl/>
        </w:rPr>
        <w:t xml:space="preserve"> نفسه </w:t>
      </w:r>
    </w:p>
    <w:p w:rsidR="008A09D3" w:rsidRPr="00B24CE6" w:rsidRDefault="00175574" w:rsidP="009603BF">
      <w:pPr>
        <w:pStyle w:val="a8"/>
        <w:shd w:val="clear" w:color="auto" w:fill="FFFFFF"/>
        <w:bidi/>
        <w:spacing w:line="276" w:lineRule="auto"/>
        <w:jc w:val="both"/>
        <w:rPr>
          <w:rFonts w:ascii="Simplified Arabic" w:hAnsi="Simplified Arabic" w:cs="Simplified Arabic"/>
          <w:color w:val="000000" w:themeColor="text1"/>
          <w:sz w:val="28"/>
          <w:szCs w:val="28"/>
          <w:rtl/>
        </w:rPr>
      </w:pPr>
      <w:r w:rsidRPr="00B24CE6">
        <w:rPr>
          <w:rFonts w:ascii="Simplified Arabic" w:eastAsia="Times New Roman" w:hAnsi="Simplified Arabic" w:cs="Simplified Arabic"/>
          <w:color w:val="000000"/>
          <w:sz w:val="28"/>
          <w:szCs w:val="28"/>
          <w:rtl/>
        </w:rPr>
        <w:lastRenderedPageBreak/>
        <w:t xml:space="preserve">          ف</w:t>
      </w:r>
      <w:r w:rsidR="00CD3EF5" w:rsidRPr="00B24CE6">
        <w:rPr>
          <w:rFonts w:ascii="Simplified Arabic" w:eastAsia="Times New Roman" w:hAnsi="Simplified Arabic" w:cs="Simplified Arabic"/>
          <w:color w:val="000000"/>
          <w:sz w:val="28"/>
          <w:szCs w:val="28"/>
          <w:rtl/>
        </w:rPr>
        <w:t xml:space="preserve">الإيثار لا يكون في حق الله </w:t>
      </w:r>
      <w:r w:rsidR="00C44AE3" w:rsidRPr="00B24CE6">
        <w:rPr>
          <w:rFonts w:ascii="Simplified Arabic" w:eastAsia="Times New Roman" w:hAnsi="Simplified Arabic" w:cs="Simplified Arabic"/>
          <w:color w:val="000000"/>
          <w:sz w:val="28"/>
          <w:szCs w:val="28"/>
          <w:rtl/>
        </w:rPr>
        <w:t>في القُربات والطاعات إنما يكون في الأنفس</w:t>
      </w:r>
      <w:r w:rsidR="00CD3EF5" w:rsidRPr="00B24CE6">
        <w:rPr>
          <w:rFonts w:ascii="Simplified Arabic" w:hAnsi="Simplified Arabic" w:cs="Simplified Arabic"/>
          <w:sz w:val="28"/>
          <w:szCs w:val="28"/>
          <w:rtl/>
        </w:rPr>
        <w:t xml:space="preserve"> </w:t>
      </w:r>
      <w:r w:rsidR="00CD3EF5" w:rsidRPr="00B24CE6">
        <w:rPr>
          <w:rFonts w:ascii="Simplified Arabic" w:eastAsia="Times New Roman" w:hAnsi="Simplified Arabic" w:cs="Simplified Arabic"/>
          <w:color w:val="000000"/>
          <w:sz w:val="28"/>
          <w:szCs w:val="28"/>
          <w:rtl/>
        </w:rPr>
        <w:t xml:space="preserve">﴿ </w:t>
      </w:r>
      <w:proofErr w:type="spellStart"/>
      <w:r w:rsidR="00CD3EF5" w:rsidRPr="00B24CE6">
        <w:rPr>
          <w:rFonts w:ascii="Simplified Arabic" w:eastAsia="Times New Roman" w:hAnsi="Simplified Arabic" w:cs="Simplified Arabic"/>
          <w:b/>
          <w:bCs/>
          <w:color w:val="000000"/>
          <w:sz w:val="28"/>
          <w:szCs w:val="28"/>
          <w:rtl/>
        </w:rPr>
        <w:t>وَيُؤۡثِرُونَ</w:t>
      </w:r>
      <w:proofErr w:type="spellEnd"/>
      <w:r w:rsidR="00CD3EF5" w:rsidRPr="00B24CE6">
        <w:rPr>
          <w:rFonts w:ascii="Simplified Arabic" w:eastAsia="Times New Roman" w:hAnsi="Simplified Arabic" w:cs="Simplified Arabic"/>
          <w:b/>
          <w:bCs/>
          <w:color w:val="000000"/>
          <w:sz w:val="28"/>
          <w:szCs w:val="28"/>
          <w:rtl/>
        </w:rPr>
        <w:t xml:space="preserve"> </w:t>
      </w:r>
      <w:proofErr w:type="spellStart"/>
      <w:r w:rsidR="00CD3EF5" w:rsidRPr="00B24CE6">
        <w:rPr>
          <w:rFonts w:ascii="Simplified Arabic" w:eastAsia="Times New Roman" w:hAnsi="Simplified Arabic" w:cs="Simplified Arabic"/>
          <w:b/>
          <w:bCs/>
          <w:color w:val="000000"/>
          <w:sz w:val="28"/>
          <w:szCs w:val="28"/>
          <w:rtl/>
        </w:rPr>
        <w:t>عَلَىٰٓ</w:t>
      </w:r>
      <w:proofErr w:type="spellEnd"/>
      <w:r w:rsidR="00CD3EF5" w:rsidRPr="00B24CE6">
        <w:rPr>
          <w:rFonts w:ascii="Simplified Arabic" w:eastAsia="Times New Roman" w:hAnsi="Simplified Arabic" w:cs="Simplified Arabic"/>
          <w:b/>
          <w:bCs/>
          <w:color w:val="000000"/>
          <w:sz w:val="28"/>
          <w:szCs w:val="28"/>
          <w:rtl/>
        </w:rPr>
        <w:t xml:space="preserve"> </w:t>
      </w:r>
      <w:proofErr w:type="spellStart"/>
      <w:r w:rsidR="00CD3EF5" w:rsidRPr="00B24CE6">
        <w:rPr>
          <w:rFonts w:ascii="Simplified Arabic" w:eastAsia="Times New Roman" w:hAnsi="Simplified Arabic" w:cs="Simplified Arabic"/>
          <w:b/>
          <w:bCs/>
          <w:color w:val="000000"/>
          <w:sz w:val="28"/>
          <w:szCs w:val="28"/>
          <w:rtl/>
        </w:rPr>
        <w:t>أَنفُسِهِمۡ</w:t>
      </w:r>
      <w:proofErr w:type="spellEnd"/>
      <w:r w:rsidR="00CD3EF5" w:rsidRPr="00B24CE6">
        <w:rPr>
          <w:rFonts w:ascii="Simplified Arabic" w:eastAsia="Times New Roman" w:hAnsi="Simplified Arabic" w:cs="Simplified Arabic"/>
          <w:color w:val="000000"/>
          <w:sz w:val="28"/>
          <w:szCs w:val="28"/>
          <w:rtl/>
        </w:rPr>
        <w:t>﴾</w:t>
      </w:r>
      <w:r w:rsidR="00DF4EEC" w:rsidRPr="00B24CE6">
        <w:rPr>
          <w:rFonts w:ascii="Simplified Arabic" w:eastAsia="Times New Roman" w:hAnsi="Simplified Arabic" w:cs="Simplified Arabic"/>
          <w:color w:val="000000"/>
          <w:sz w:val="28"/>
          <w:szCs w:val="28"/>
          <w:vertAlign w:val="superscript"/>
          <w:rtl/>
        </w:rPr>
        <w:t>(</w:t>
      </w:r>
      <w:r w:rsidR="00DF4EEC" w:rsidRPr="00B24CE6">
        <w:rPr>
          <w:rStyle w:val="a4"/>
          <w:rFonts w:ascii="Simplified Arabic" w:eastAsia="Times New Roman" w:hAnsi="Simplified Arabic" w:cs="Simplified Arabic"/>
          <w:color w:val="000000"/>
          <w:sz w:val="28"/>
          <w:szCs w:val="28"/>
          <w:rtl/>
        </w:rPr>
        <w:footnoteReference w:id="85"/>
      </w:r>
      <w:r w:rsidR="00DF4EEC" w:rsidRPr="00B24CE6">
        <w:rPr>
          <w:rFonts w:ascii="Simplified Arabic" w:eastAsia="Times New Roman" w:hAnsi="Simplified Arabic" w:cs="Simplified Arabic"/>
          <w:color w:val="000000"/>
          <w:sz w:val="28"/>
          <w:szCs w:val="28"/>
          <w:vertAlign w:val="superscript"/>
          <w:rtl/>
        </w:rPr>
        <w:t>)</w:t>
      </w:r>
      <w:r w:rsidR="004E0C90" w:rsidRPr="00B24CE6">
        <w:rPr>
          <w:rFonts w:ascii="Simplified Arabic" w:eastAsia="Times New Roman" w:hAnsi="Simplified Arabic" w:cs="Simplified Arabic"/>
          <w:color w:val="000000"/>
          <w:sz w:val="28"/>
          <w:szCs w:val="28"/>
          <w:rtl/>
        </w:rPr>
        <w:t>،</w:t>
      </w:r>
      <w:r w:rsidR="00CD3EF5" w:rsidRPr="00B24CE6">
        <w:rPr>
          <w:rFonts w:ascii="Simplified Arabic" w:eastAsia="Times New Roman" w:hAnsi="Simplified Arabic" w:cs="Simplified Arabic"/>
          <w:color w:val="000000"/>
          <w:sz w:val="28"/>
          <w:szCs w:val="28"/>
          <w:rtl/>
        </w:rPr>
        <w:t xml:space="preserve"> </w:t>
      </w:r>
      <w:r w:rsidR="00C44AE3" w:rsidRPr="00B24CE6">
        <w:rPr>
          <w:rFonts w:ascii="Simplified Arabic" w:eastAsia="Times New Roman" w:hAnsi="Simplified Arabic" w:cs="Simplified Arabic"/>
          <w:color w:val="000000"/>
          <w:sz w:val="28"/>
          <w:szCs w:val="28"/>
          <w:rtl/>
        </w:rPr>
        <w:t>وتقديم غيره عليه هنا هو حق النفس ويم</w:t>
      </w:r>
      <w:r w:rsidR="008A09D3" w:rsidRPr="00B24CE6">
        <w:rPr>
          <w:rFonts w:ascii="Simplified Arabic" w:eastAsia="Times New Roman" w:hAnsi="Simplified Arabic" w:cs="Simplified Arabic"/>
          <w:color w:val="000000"/>
          <w:sz w:val="28"/>
          <w:szCs w:val="28"/>
          <w:rtl/>
        </w:rPr>
        <w:t>لك التصرف فيه لتحقيق قيمة أخرى،</w:t>
      </w:r>
      <w:r w:rsidR="002E16F4" w:rsidRPr="00B24CE6">
        <w:rPr>
          <w:rFonts w:ascii="Simplified Arabic" w:hAnsi="Simplified Arabic" w:cs="Simplified Arabic"/>
          <w:color w:val="000000" w:themeColor="text1"/>
          <w:sz w:val="28"/>
          <w:szCs w:val="28"/>
          <w:rtl/>
        </w:rPr>
        <w:t xml:space="preserve"> </w:t>
      </w:r>
      <w:r w:rsidR="002E16F4" w:rsidRPr="00B24CE6">
        <w:rPr>
          <w:rFonts w:ascii="Simplified Arabic" w:eastAsia="Times New Roman" w:hAnsi="Simplified Arabic" w:cs="Simplified Arabic"/>
          <w:color w:val="000000"/>
          <w:sz w:val="28"/>
          <w:szCs w:val="28"/>
          <w:rtl/>
        </w:rPr>
        <w:t>ولكن يجب أن تكون هذه الإرادة مبنية على فهم جيد للمخاطر والفوائد،</w:t>
      </w:r>
      <w:r w:rsidR="008A09D3" w:rsidRPr="00B24CE6">
        <w:rPr>
          <w:rFonts w:ascii="Simplified Arabic" w:eastAsia="Times New Roman" w:hAnsi="Simplified Arabic" w:cs="Simplified Arabic"/>
          <w:color w:val="000000"/>
          <w:sz w:val="28"/>
          <w:szCs w:val="28"/>
          <w:rtl/>
        </w:rPr>
        <w:t xml:space="preserve"> و</w:t>
      </w:r>
      <w:r w:rsidR="002E16F4" w:rsidRPr="00B24CE6">
        <w:rPr>
          <w:rFonts w:ascii="Simplified Arabic" w:eastAsia="Times New Roman" w:hAnsi="Simplified Arabic" w:cs="Simplified Arabic"/>
          <w:color w:val="000000"/>
          <w:sz w:val="28"/>
          <w:szCs w:val="28"/>
          <w:rtl/>
        </w:rPr>
        <w:t>إن كان</w:t>
      </w:r>
      <w:r w:rsidR="008A09D3" w:rsidRPr="00B24CE6">
        <w:rPr>
          <w:rFonts w:ascii="Simplified Arabic" w:eastAsia="Times New Roman" w:hAnsi="Simplified Arabic" w:cs="Simplified Arabic"/>
          <w:color w:val="000000"/>
          <w:sz w:val="28"/>
          <w:szCs w:val="28"/>
          <w:rtl/>
        </w:rPr>
        <w:t xml:space="preserve"> </w:t>
      </w:r>
      <w:r w:rsidR="008A09D3" w:rsidRPr="00B24CE6">
        <w:rPr>
          <w:rFonts w:ascii="Simplified Arabic" w:hAnsi="Simplified Arabic" w:cs="Simplified Arabic"/>
          <w:color w:val="000000" w:themeColor="text1"/>
          <w:sz w:val="28"/>
          <w:szCs w:val="28"/>
          <w:rtl/>
        </w:rPr>
        <w:t>الأفضل بالإيثار اذا كانت حاجة غيره للجهاز أكثر منه وأقرب للبرء منه</w:t>
      </w:r>
      <w:r w:rsidR="002B5CD9" w:rsidRPr="00B24CE6">
        <w:rPr>
          <w:rFonts w:ascii="Simplified Arabic" w:eastAsia="Times New Roman" w:hAnsi="Simplified Arabic" w:cs="Simplified Arabic"/>
          <w:color w:val="000000"/>
          <w:sz w:val="28"/>
          <w:szCs w:val="28"/>
          <w:vertAlign w:val="superscript"/>
          <w:rtl/>
        </w:rPr>
        <w:t>(</w:t>
      </w:r>
      <w:r w:rsidR="002B5CD9" w:rsidRPr="00B24CE6">
        <w:rPr>
          <w:rStyle w:val="a4"/>
          <w:rFonts w:ascii="Simplified Arabic" w:eastAsia="Times New Roman" w:hAnsi="Simplified Arabic" w:cs="Simplified Arabic"/>
          <w:color w:val="000000"/>
          <w:sz w:val="28"/>
          <w:szCs w:val="28"/>
          <w:rtl/>
        </w:rPr>
        <w:footnoteReference w:id="86"/>
      </w:r>
      <w:r w:rsidR="002B5CD9" w:rsidRPr="00B24CE6">
        <w:rPr>
          <w:rFonts w:ascii="Simplified Arabic" w:eastAsia="Times New Roman" w:hAnsi="Simplified Arabic" w:cs="Simplified Arabic"/>
          <w:color w:val="000000"/>
          <w:sz w:val="28"/>
          <w:szCs w:val="28"/>
          <w:vertAlign w:val="superscript"/>
          <w:rtl/>
        </w:rPr>
        <w:t>)</w:t>
      </w:r>
      <w:r w:rsidR="008A09D3" w:rsidRPr="00B24CE6">
        <w:rPr>
          <w:rFonts w:ascii="Simplified Arabic" w:hAnsi="Simplified Arabic" w:cs="Simplified Arabic"/>
          <w:color w:val="000000" w:themeColor="text1"/>
          <w:sz w:val="28"/>
          <w:szCs w:val="28"/>
          <w:rtl/>
        </w:rPr>
        <w:t xml:space="preserve">. </w:t>
      </w:r>
    </w:p>
    <w:p w:rsidR="00DF4EEC" w:rsidRPr="00B24CE6" w:rsidRDefault="00DF4EEC" w:rsidP="009603BF">
      <w:pPr>
        <w:pStyle w:val="a8"/>
        <w:shd w:val="clear" w:color="auto" w:fill="FFFFFF"/>
        <w:bidi/>
        <w:spacing w:line="276" w:lineRule="auto"/>
        <w:jc w:val="both"/>
        <w:rPr>
          <w:rFonts w:ascii="Simplified Arabic" w:hAnsi="Simplified Arabic" w:cs="Simplified Arabic"/>
          <w:color w:val="000000" w:themeColor="text1"/>
          <w:sz w:val="28"/>
          <w:szCs w:val="28"/>
          <w:rtl/>
        </w:rPr>
      </w:pPr>
    </w:p>
    <w:p w:rsidR="00DF4EEC" w:rsidRPr="00B24CE6" w:rsidRDefault="00DF4EEC" w:rsidP="00DF4EEC">
      <w:pPr>
        <w:pStyle w:val="a8"/>
        <w:shd w:val="clear" w:color="auto" w:fill="FFFFFF"/>
        <w:bidi/>
        <w:spacing w:line="276" w:lineRule="auto"/>
        <w:jc w:val="both"/>
        <w:rPr>
          <w:rFonts w:ascii="Simplified Arabic" w:hAnsi="Simplified Arabic" w:cs="Simplified Arabic"/>
          <w:color w:val="000000" w:themeColor="text1"/>
          <w:sz w:val="28"/>
          <w:szCs w:val="28"/>
          <w:rtl/>
        </w:rPr>
      </w:pPr>
    </w:p>
    <w:p w:rsidR="00DF4EEC" w:rsidRPr="00B24CE6" w:rsidRDefault="00DF4EEC" w:rsidP="00DF4EEC">
      <w:pPr>
        <w:pStyle w:val="a8"/>
        <w:shd w:val="clear" w:color="auto" w:fill="FFFFFF"/>
        <w:bidi/>
        <w:spacing w:line="276" w:lineRule="auto"/>
        <w:jc w:val="both"/>
        <w:rPr>
          <w:rFonts w:ascii="Simplified Arabic" w:hAnsi="Simplified Arabic" w:cs="Simplified Arabic"/>
          <w:color w:val="000000" w:themeColor="text1"/>
          <w:sz w:val="28"/>
          <w:szCs w:val="28"/>
          <w:rtl/>
        </w:rPr>
      </w:pPr>
    </w:p>
    <w:p w:rsidR="00AD0D00" w:rsidRPr="00B24CE6" w:rsidRDefault="00C64B8C" w:rsidP="000D6C39">
      <w:pPr>
        <w:pStyle w:val="a8"/>
        <w:shd w:val="clear" w:color="auto" w:fill="FFFFFF"/>
        <w:bidi/>
        <w:spacing w:line="276" w:lineRule="auto"/>
        <w:jc w:val="both"/>
        <w:rPr>
          <w:rFonts w:ascii="Simplified Arabic" w:hAnsi="Simplified Arabic" w:cs="Simplified Arabic"/>
          <w:sz w:val="28"/>
          <w:szCs w:val="28"/>
          <w:rtl/>
          <w:lang w:bidi="ar-JO"/>
        </w:rPr>
      </w:pPr>
      <w:r w:rsidRPr="00B24CE6">
        <w:rPr>
          <w:rFonts w:ascii="Simplified Arabic" w:hAnsi="Simplified Arabic" w:cs="Simplified Arabic"/>
          <w:b/>
          <w:bCs/>
          <w:sz w:val="28"/>
          <w:szCs w:val="28"/>
          <w:rtl/>
          <w:lang w:bidi="ar-JO"/>
        </w:rPr>
        <w:t>المطلب ال</w:t>
      </w:r>
      <w:r w:rsidR="00E600B0" w:rsidRPr="00B24CE6">
        <w:rPr>
          <w:rFonts w:ascii="Simplified Arabic" w:hAnsi="Simplified Arabic" w:cs="Simplified Arabic"/>
          <w:b/>
          <w:bCs/>
          <w:sz w:val="28"/>
          <w:szCs w:val="28"/>
          <w:rtl/>
          <w:lang w:bidi="ar-JO"/>
        </w:rPr>
        <w:t>ثاني</w:t>
      </w:r>
      <w:r w:rsidRPr="00B24CE6">
        <w:rPr>
          <w:rFonts w:ascii="Simplified Arabic" w:hAnsi="Simplified Arabic" w:cs="Simplified Arabic"/>
          <w:b/>
          <w:bCs/>
          <w:sz w:val="28"/>
          <w:szCs w:val="28"/>
          <w:rtl/>
          <w:lang w:bidi="ar-JO"/>
        </w:rPr>
        <w:t xml:space="preserve">: </w:t>
      </w:r>
      <w:r w:rsidR="0060754B" w:rsidRPr="00B24CE6">
        <w:rPr>
          <w:rFonts w:ascii="Simplified Arabic" w:hAnsi="Simplified Arabic" w:cs="Simplified Arabic"/>
          <w:b/>
          <w:bCs/>
          <w:sz w:val="28"/>
          <w:szCs w:val="28"/>
          <w:rtl/>
          <w:lang w:bidi="ar-JO"/>
        </w:rPr>
        <w:t>صور للحالات</w:t>
      </w:r>
      <w:r w:rsidR="0000098F" w:rsidRPr="00B24CE6">
        <w:rPr>
          <w:rFonts w:ascii="Simplified Arabic" w:hAnsi="Simplified Arabic" w:cs="Simplified Arabic"/>
          <w:b/>
          <w:bCs/>
          <w:sz w:val="28"/>
          <w:szCs w:val="28"/>
          <w:rtl/>
          <w:lang w:bidi="ar-JO"/>
        </w:rPr>
        <w:t xml:space="preserve"> التي لا </w:t>
      </w:r>
      <w:r w:rsidR="000D6C39" w:rsidRPr="00B24CE6">
        <w:rPr>
          <w:rFonts w:ascii="Simplified Arabic" w:hAnsi="Simplified Arabic" w:cs="Simplified Arabic"/>
          <w:b/>
          <w:bCs/>
          <w:sz w:val="28"/>
          <w:szCs w:val="28"/>
          <w:rtl/>
          <w:lang w:bidi="ar-JO"/>
        </w:rPr>
        <w:t>تجوز</w:t>
      </w:r>
      <w:r w:rsidR="0060754B" w:rsidRPr="00B24CE6">
        <w:rPr>
          <w:rFonts w:ascii="Simplified Arabic" w:hAnsi="Simplified Arabic" w:cs="Simplified Arabic"/>
          <w:b/>
          <w:bCs/>
          <w:sz w:val="28"/>
          <w:szCs w:val="28"/>
          <w:rtl/>
          <w:lang w:bidi="ar-JO"/>
        </w:rPr>
        <w:t xml:space="preserve"> </w:t>
      </w:r>
      <w:r w:rsidR="0000098F" w:rsidRPr="00B24CE6">
        <w:rPr>
          <w:rFonts w:ascii="Simplified Arabic" w:hAnsi="Simplified Arabic" w:cs="Simplified Arabic"/>
          <w:b/>
          <w:bCs/>
          <w:sz w:val="28"/>
          <w:szCs w:val="28"/>
          <w:rtl/>
          <w:lang w:bidi="ar-JO"/>
        </w:rPr>
        <w:t>فيها المفاضلة</w:t>
      </w:r>
    </w:p>
    <w:p w:rsidR="000D6C39" w:rsidRPr="00B24CE6" w:rsidRDefault="000D6C39" w:rsidP="000D6C39">
      <w:pPr>
        <w:bidi/>
        <w:spacing w:line="276" w:lineRule="auto"/>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نذكر في هذا المطلب أهم الحالات والصور التي لا تجوز فيها المفاضلة بالعلاج</w:t>
      </w:r>
    </w:p>
    <w:p w:rsidR="0048485F" w:rsidRPr="00B24CE6" w:rsidRDefault="00BF45C3" w:rsidP="000D6C39">
      <w:pPr>
        <w:bidi/>
        <w:spacing w:line="276" w:lineRule="auto"/>
        <w:jc w:val="both"/>
        <w:rPr>
          <w:rFonts w:ascii="Simplified Arabic" w:hAnsi="Simplified Arabic" w:cs="Simplified Arabic"/>
          <w:b/>
          <w:bCs/>
          <w:sz w:val="28"/>
          <w:szCs w:val="28"/>
          <w:rtl/>
        </w:rPr>
      </w:pPr>
      <w:r w:rsidRPr="00B24CE6">
        <w:rPr>
          <w:rFonts w:ascii="Simplified Arabic" w:hAnsi="Simplified Arabic" w:cs="Simplified Arabic"/>
          <w:b/>
          <w:bCs/>
          <w:sz w:val="28"/>
          <w:szCs w:val="28"/>
          <w:rtl/>
          <w:lang w:bidi="ar-JO"/>
        </w:rPr>
        <w:t xml:space="preserve">الحالة الأولى: </w:t>
      </w:r>
      <w:r w:rsidR="000D6C39" w:rsidRPr="00B24CE6">
        <w:rPr>
          <w:rFonts w:ascii="Simplified Arabic" w:hAnsi="Simplified Arabic" w:cs="Simplified Arabic"/>
          <w:b/>
          <w:bCs/>
          <w:sz w:val="28"/>
          <w:szCs w:val="28"/>
          <w:rtl/>
        </w:rPr>
        <w:t>المفاضلة بسبب المنصب والمحسوبية</w:t>
      </w:r>
      <w:r w:rsidR="00C64B8C" w:rsidRPr="00B24CE6">
        <w:rPr>
          <w:rFonts w:ascii="Simplified Arabic" w:hAnsi="Simplified Arabic" w:cs="Simplified Arabic"/>
          <w:b/>
          <w:bCs/>
          <w:sz w:val="28"/>
          <w:szCs w:val="28"/>
          <w:rtl/>
        </w:rPr>
        <w:t xml:space="preserve"> بدن اعتبار المصلحة العامة او </w:t>
      </w:r>
      <w:r w:rsidR="00660D41" w:rsidRPr="00B24CE6">
        <w:rPr>
          <w:rFonts w:ascii="Simplified Arabic" w:hAnsi="Simplified Arabic" w:cs="Simplified Arabic"/>
          <w:b/>
          <w:bCs/>
          <w:sz w:val="28"/>
          <w:szCs w:val="28"/>
          <w:rtl/>
        </w:rPr>
        <w:t>المعايير التي سبق توضيحها</w:t>
      </w:r>
    </w:p>
    <w:p w:rsidR="00F7233C" w:rsidRPr="00B24CE6" w:rsidRDefault="003B7916" w:rsidP="008D089A">
      <w:pPr>
        <w:bidi/>
        <w:spacing w:line="276" w:lineRule="auto"/>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rPr>
        <w:t xml:space="preserve">          </w:t>
      </w:r>
      <w:r w:rsidR="009559D4" w:rsidRPr="00B24CE6">
        <w:rPr>
          <w:rFonts w:ascii="Simplified Arabic" w:hAnsi="Simplified Arabic" w:cs="Simplified Arabic"/>
          <w:sz w:val="28"/>
          <w:szCs w:val="28"/>
          <w:rtl/>
        </w:rPr>
        <w:t>ف</w:t>
      </w:r>
      <w:r w:rsidR="00AE757F" w:rsidRPr="00B24CE6">
        <w:rPr>
          <w:rFonts w:ascii="Simplified Arabic" w:hAnsi="Simplified Arabic" w:cs="Simplified Arabic"/>
          <w:sz w:val="28"/>
          <w:szCs w:val="28"/>
          <w:rtl/>
        </w:rPr>
        <w:t xml:space="preserve">إذا كان التقديم يعتمد على كفاءة الشخص وقدرته على تحقيق الأهداف </w:t>
      </w:r>
      <w:r w:rsidRPr="00B24CE6">
        <w:rPr>
          <w:rFonts w:ascii="Simplified Arabic" w:hAnsi="Simplified Arabic" w:cs="Simplified Arabic"/>
          <w:sz w:val="28"/>
          <w:szCs w:val="28"/>
          <w:rtl/>
        </w:rPr>
        <w:t xml:space="preserve">والمنافع </w:t>
      </w:r>
      <w:r w:rsidR="00AE757F" w:rsidRPr="00B24CE6">
        <w:rPr>
          <w:rFonts w:ascii="Simplified Arabic" w:hAnsi="Simplified Arabic" w:cs="Simplified Arabic"/>
          <w:sz w:val="28"/>
          <w:szCs w:val="28"/>
          <w:rtl/>
        </w:rPr>
        <w:t xml:space="preserve">العامة، </w:t>
      </w:r>
      <w:r w:rsidRPr="00B24CE6">
        <w:rPr>
          <w:rFonts w:ascii="Simplified Arabic" w:hAnsi="Simplified Arabic" w:cs="Simplified Arabic"/>
          <w:sz w:val="28"/>
          <w:szCs w:val="28"/>
          <w:rtl/>
        </w:rPr>
        <w:t xml:space="preserve">ضمن المعايير لضمان العدالة وتجنب المحسوبية، </w:t>
      </w:r>
      <w:r w:rsidR="00C91DF5" w:rsidRPr="00B24CE6">
        <w:rPr>
          <w:rFonts w:ascii="Simplified Arabic" w:hAnsi="Simplified Arabic" w:cs="Simplified Arabic"/>
          <w:sz w:val="28"/>
          <w:szCs w:val="28"/>
          <w:rtl/>
        </w:rPr>
        <w:t xml:space="preserve">فلا حرج كما </w:t>
      </w:r>
      <w:r w:rsidR="008D089A" w:rsidRPr="00B24CE6">
        <w:rPr>
          <w:rFonts w:ascii="Simplified Arabic" w:hAnsi="Simplified Arabic" w:cs="Simplified Arabic"/>
          <w:sz w:val="28"/>
          <w:szCs w:val="28"/>
          <w:rtl/>
        </w:rPr>
        <w:t>بينا سابقاً؛</w:t>
      </w:r>
      <w:r w:rsidR="00C91DF5" w:rsidRPr="00B24CE6">
        <w:rPr>
          <w:rFonts w:ascii="Simplified Arabic" w:hAnsi="Simplified Arabic" w:cs="Simplified Arabic"/>
          <w:sz w:val="28"/>
          <w:szCs w:val="28"/>
          <w:rtl/>
        </w:rPr>
        <w:t xml:space="preserve"> لأنه أنفع للأ</w:t>
      </w:r>
      <w:r w:rsidR="00544D34" w:rsidRPr="00B24CE6">
        <w:rPr>
          <w:rFonts w:ascii="Simplified Arabic" w:hAnsi="Simplified Arabic" w:cs="Simplified Arabic"/>
          <w:sz w:val="28"/>
          <w:szCs w:val="28"/>
          <w:rtl/>
        </w:rPr>
        <w:t>م</w:t>
      </w:r>
      <w:r w:rsidR="00C91DF5" w:rsidRPr="00B24CE6">
        <w:rPr>
          <w:rFonts w:ascii="Simplified Arabic" w:hAnsi="Simplified Arabic" w:cs="Simplified Arabic"/>
          <w:sz w:val="28"/>
          <w:szCs w:val="28"/>
          <w:rtl/>
        </w:rPr>
        <w:t>ة ودفع</w:t>
      </w:r>
      <w:r w:rsidR="00240078" w:rsidRPr="00B24CE6">
        <w:rPr>
          <w:rFonts w:ascii="Simplified Arabic" w:hAnsi="Simplified Arabic" w:cs="Simplified Arabic"/>
          <w:sz w:val="28"/>
          <w:szCs w:val="28"/>
          <w:rtl/>
        </w:rPr>
        <w:t>ا</w:t>
      </w:r>
      <w:r w:rsidR="00C91DF5" w:rsidRPr="00B24CE6">
        <w:rPr>
          <w:rFonts w:ascii="Simplified Arabic" w:hAnsi="Simplified Arabic" w:cs="Simplified Arabic"/>
          <w:sz w:val="28"/>
          <w:szCs w:val="28"/>
          <w:rtl/>
        </w:rPr>
        <w:t xml:space="preserve"> للضرر الأع</w:t>
      </w:r>
      <w:r w:rsidR="00240078" w:rsidRPr="00B24CE6">
        <w:rPr>
          <w:rFonts w:ascii="Simplified Arabic" w:hAnsi="Simplified Arabic" w:cs="Simplified Arabic"/>
          <w:sz w:val="28"/>
          <w:szCs w:val="28"/>
          <w:rtl/>
        </w:rPr>
        <w:t>ظم</w:t>
      </w:r>
      <w:r w:rsidR="00C91DF5" w:rsidRPr="00B24CE6">
        <w:rPr>
          <w:rFonts w:ascii="Simplified Arabic" w:hAnsi="Simplified Arabic" w:cs="Simplified Arabic"/>
          <w:sz w:val="28"/>
          <w:szCs w:val="28"/>
          <w:rtl/>
        </w:rPr>
        <w:t xml:space="preserve"> عنها، </w:t>
      </w:r>
      <w:r w:rsidR="00AE757F" w:rsidRPr="00B24CE6">
        <w:rPr>
          <w:rFonts w:ascii="Simplified Arabic" w:hAnsi="Simplified Arabic" w:cs="Simplified Arabic"/>
          <w:sz w:val="28"/>
          <w:szCs w:val="28"/>
          <w:rtl/>
        </w:rPr>
        <w:t xml:space="preserve">أما إذا كان التقديم ناتجاً عن اعتبارات شخصية أو غير موضوعية، </w:t>
      </w:r>
      <w:r w:rsidRPr="00B24CE6">
        <w:rPr>
          <w:rFonts w:ascii="Simplified Arabic" w:hAnsi="Simplified Arabic" w:cs="Simplified Arabic"/>
          <w:sz w:val="28"/>
          <w:szCs w:val="28"/>
          <w:rtl/>
        </w:rPr>
        <w:t>ف</w:t>
      </w:r>
      <w:r w:rsidR="008D089A" w:rsidRPr="00B24CE6">
        <w:rPr>
          <w:rFonts w:ascii="Simplified Arabic" w:hAnsi="Simplified Arabic" w:cs="Simplified Arabic"/>
          <w:sz w:val="28"/>
          <w:szCs w:val="28"/>
          <w:rtl/>
        </w:rPr>
        <w:t xml:space="preserve">يرى الباحثان أنه </w:t>
      </w:r>
      <w:r w:rsidR="00AE757F" w:rsidRPr="00B24CE6">
        <w:rPr>
          <w:rFonts w:ascii="Simplified Arabic" w:hAnsi="Simplified Arabic" w:cs="Simplified Arabic"/>
          <w:sz w:val="28"/>
          <w:szCs w:val="28"/>
          <w:rtl/>
        </w:rPr>
        <w:t>غير جائز</w:t>
      </w:r>
      <w:r w:rsidR="007C5F55" w:rsidRPr="00B24CE6">
        <w:rPr>
          <w:rFonts w:ascii="Simplified Arabic" w:hAnsi="Simplified Arabic" w:cs="Simplified Arabic"/>
          <w:sz w:val="28"/>
          <w:szCs w:val="28"/>
          <w:rtl/>
          <w:lang w:bidi="ar-JO"/>
        </w:rPr>
        <w:t>؛ لما فيه من ظلم وتعدي على حقوق الاخرين</w:t>
      </w:r>
      <w:r w:rsidRPr="00B24CE6">
        <w:rPr>
          <w:rFonts w:ascii="Simplified Arabic" w:hAnsi="Simplified Arabic" w:cs="Simplified Arabic"/>
          <w:sz w:val="28"/>
          <w:szCs w:val="28"/>
          <w:rtl/>
          <w:lang w:bidi="ar-JO"/>
        </w:rPr>
        <w:t xml:space="preserve"> </w:t>
      </w:r>
      <w:r w:rsidR="007C5F55" w:rsidRPr="00B24CE6">
        <w:rPr>
          <w:rFonts w:ascii="Simplified Arabic" w:hAnsi="Simplified Arabic" w:cs="Simplified Arabic"/>
          <w:sz w:val="28"/>
          <w:szCs w:val="28"/>
          <w:rtl/>
          <w:lang w:bidi="ar-JO"/>
        </w:rPr>
        <w:t xml:space="preserve">فمنهج الإسلام وعدله، سوَّى بين كل أفراد المجتمع رؤساء </w:t>
      </w:r>
      <w:proofErr w:type="spellStart"/>
      <w:r w:rsidR="007C5F55" w:rsidRPr="00B24CE6">
        <w:rPr>
          <w:rFonts w:ascii="Simplified Arabic" w:hAnsi="Simplified Arabic" w:cs="Simplified Arabic"/>
          <w:sz w:val="28"/>
          <w:szCs w:val="28"/>
          <w:rtl/>
          <w:lang w:bidi="ar-JO"/>
        </w:rPr>
        <w:t>ومرءوسين</w:t>
      </w:r>
      <w:proofErr w:type="spellEnd"/>
      <w:r w:rsidR="00F7233C" w:rsidRPr="00B24CE6">
        <w:rPr>
          <w:rFonts w:ascii="Simplified Arabic" w:hAnsi="Simplified Arabic" w:cs="Simplified Arabic"/>
          <w:sz w:val="28"/>
          <w:szCs w:val="28"/>
          <w:rtl/>
          <w:lang w:bidi="ar-JO"/>
        </w:rPr>
        <w:t>،</w:t>
      </w:r>
      <w:r w:rsidR="00F7233C" w:rsidRPr="00B24CE6">
        <w:rPr>
          <w:rFonts w:ascii="Simplified Arabic" w:hAnsi="Simplified Arabic" w:cs="Simplified Arabic"/>
          <w:sz w:val="28"/>
          <w:szCs w:val="28"/>
          <w:rtl/>
        </w:rPr>
        <w:t xml:space="preserve"> </w:t>
      </w:r>
      <w:r w:rsidR="003763E4" w:rsidRPr="00B24CE6">
        <w:rPr>
          <w:rFonts w:ascii="Simplified Arabic" w:hAnsi="Simplified Arabic" w:cs="Simplified Arabic"/>
          <w:sz w:val="28"/>
          <w:szCs w:val="28"/>
          <w:rtl/>
        </w:rPr>
        <w:t>فليس بين الناس تفاضل إلا بالتقوى</w:t>
      </w:r>
      <w:r w:rsidR="00C91DF5" w:rsidRPr="00B24CE6">
        <w:rPr>
          <w:rFonts w:ascii="Simplified Arabic" w:hAnsi="Simplified Arabic" w:cs="Simplified Arabic"/>
          <w:sz w:val="28"/>
          <w:szCs w:val="28"/>
          <w:rtl/>
        </w:rPr>
        <w:t>، قال تعالى:</w:t>
      </w:r>
      <w:r w:rsidR="003763E4" w:rsidRPr="00B24CE6">
        <w:rPr>
          <w:rFonts w:ascii="Simplified Arabic" w:hAnsi="Simplified Arabic" w:cs="Simplified Arabic"/>
          <w:sz w:val="28"/>
          <w:szCs w:val="28"/>
          <w:rtl/>
        </w:rPr>
        <w:t xml:space="preserve"> </w:t>
      </w:r>
      <w:r w:rsidR="00F7233C" w:rsidRPr="00B24CE6">
        <w:rPr>
          <w:rFonts w:ascii="Simplified Arabic" w:hAnsi="Simplified Arabic" w:cs="Simplified Arabic"/>
          <w:sz w:val="28"/>
          <w:szCs w:val="28"/>
          <w:rtl/>
          <w:lang w:bidi="ar-JO"/>
        </w:rPr>
        <w:t>﴿</w:t>
      </w:r>
      <w:proofErr w:type="spellStart"/>
      <w:r w:rsidR="00F7233C" w:rsidRPr="00B24CE6">
        <w:rPr>
          <w:rFonts w:ascii="Simplified Arabic" w:hAnsi="Simplified Arabic" w:cs="Simplified Arabic"/>
          <w:b/>
          <w:bCs/>
          <w:sz w:val="28"/>
          <w:szCs w:val="28"/>
          <w:rtl/>
          <w:lang w:bidi="ar-JO"/>
        </w:rPr>
        <w:t>يَـٰٓأَيُّهَا</w:t>
      </w:r>
      <w:proofErr w:type="spellEnd"/>
      <w:r w:rsidR="00F7233C" w:rsidRPr="00B24CE6">
        <w:rPr>
          <w:rFonts w:ascii="Simplified Arabic" w:hAnsi="Simplified Arabic" w:cs="Simplified Arabic"/>
          <w:b/>
          <w:bCs/>
          <w:sz w:val="28"/>
          <w:szCs w:val="28"/>
          <w:rtl/>
          <w:lang w:bidi="ar-JO"/>
        </w:rPr>
        <w:t xml:space="preserve"> </w:t>
      </w:r>
      <w:proofErr w:type="spellStart"/>
      <w:r w:rsidR="00F7233C" w:rsidRPr="00B24CE6">
        <w:rPr>
          <w:rFonts w:ascii="Simplified Arabic" w:hAnsi="Simplified Arabic" w:cs="Simplified Arabic"/>
          <w:b/>
          <w:bCs/>
          <w:sz w:val="28"/>
          <w:szCs w:val="28"/>
          <w:rtl/>
          <w:lang w:bidi="ar-JO"/>
        </w:rPr>
        <w:t>ٱلنَّاسُ</w:t>
      </w:r>
      <w:proofErr w:type="spellEnd"/>
      <w:r w:rsidR="00F7233C" w:rsidRPr="00B24CE6">
        <w:rPr>
          <w:rFonts w:ascii="Simplified Arabic" w:hAnsi="Simplified Arabic" w:cs="Simplified Arabic"/>
          <w:b/>
          <w:bCs/>
          <w:sz w:val="28"/>
          <w:szCs w:val="28"/>
          <w:rtl/>
          <w:lang w:bidi="ar-JO"/>
        </w:rPr>
        <w:t xml:space="preserve"> إِنَّا </w:t>
      </w:r>
      <w:proofErr w:type="spellStart"/>
      <w:r w:rsidR="00F7233C" w:rsidRPr="00B24CE6">
        <w:rPr>
          <w:rFonts w:ascii="Simplified Arabic" w:hAnsi="Simplified Arabic" w:cs="Simplified Arabic"/>
          <w:b/>
          <w:bCs/>
          <w:sz w:val="28"/>
          <w:szCs w:val="28"/>
          <w:rtl/>
          <w:lang w:bidi="ar-JO"/>
        </w:rPr>
        <w:t>خَلَقۡنَٰكُم</w:t>
      </w:r>
      <w:proofErr w:type="spellEnd"/>
      <w:r w:rsidR="00F7233C" w:rsidRPr="00B24CE6">
        <w:rPr>
          <w:rFonts w:ascii="Simplified Arabic" w:hAnsi="Simplified Arabic" w:cs="Simplified Arabic"/>
          <w:b/>
          <w:bCs/>
          <w:sz w:val="28"/>
          <w:szCs w:val="28"/>
          <w:rtl/>
          <w:lang w:bidi="ar-JO"/>
        </w:rPr>
        <w:t xml:space="preserve"> مِّن ذَكَرٖ </w:t>
      </w:r>
      <w:proofErr w:type="spellStart"/>
      <w:r w:rsidR="00F7233C" w:rsidRPr="00B24CE6">
        <w:rPr>
          <w:rFonts w:ascii="Simplified Arabic" w:hAnsi="Simplified Arabic" w:cs="Simplified Arabic"/>
          <w:b/>
          <w:bCs/>
          <w:sz w:val="28"/>
          <w:szCs w:val="28"/>
          <w:rtl/>
          <w:lang w:bidi="ar-JO"/>
        </w:rPr>
        <w:t>وَأُنثَىٰ</w:t>
      </w:r>
      <w:proofErr w:type="spellEnd"/>
      <w:r w:rsidR="00F7233C" w:rsidRPr="00B24CE6">
        <w:rPr>
          <w:rFonts w:ascii="Simplified Arabic" w:hAnsi="Simplified Arabic" w:cs="Simplified Arabic"/>
          <w:b/>
          <w:bCs/>
          <w:sz w:val="28"/>
          <w:szCs w:val="28"/>
          <w:rtl/>
          <w:lang w:bidi="ar-JO"/>
        </w:rPr>
        <w:t xml:space="preserve"> </w:t>
      </w:r>
      <w:proofErr w:type="spellStart"/>
      <w:r w:rsidR="00F7233C" w:rsidRPr="00B24CE6">
        <w:rPr>
          <w:rFonts w:ascii="Simplified Arabic" w:hAnsi="Simplified Arabic" w:cs="Simplified Arabic"/>
          <w:b/>
          <w:bCs/>
          <w:sz w:val="28"/>
          <w:szCs w:val="28"/>
          <w:rtl/>
          <w:lang w:bidi="ar-JO"/>
        </w:rPr>
        <w:t>وَجَعَلۡنَٰكُمۡ</w:t>
      </w:r>
      <w:proofErr w:type="spellEnd"/>
      <w:r w:rsidR="00F7233C" w:rsidRPr="00B24CE6">
        <w:rPr>
          <w:rFonts w:ascii="Simplified Arabic" w:hAnsi="Simplified Arabic" w:cs="Simplified Arabic"/>
          <w:b/>
          <w:bCs/>
          <w:sz w:val="28"/>
          <w:szCs w:val="28"/>
          <w:rtl/>
          <w:lang w:bidi="ar-JO"/>
        </w:rPr>
        <w:t xml:space="preserve"> </w:t>
      </w:r>
      <w:proofErr w:type="spellStart"/>
      <w:r w:rsidR="00F7233C" w:rsidRPr="00B24CE6">
        <w:rPr>
          <w:rFonts w:ascii="Simplified Arabic" w:hAnsi="Simplified Arabic" w:cs="Simplified Arabic"/>
          <w:b/>
          <w:bCs/>
          <w:sz w:val="28"/>
          <w:szCs w:val="28"/>
          <w:rtl/>
          <w:lang w:bidi="ar-JO"/>
        </w:rPr>
        <w:t>شُعُوبٗا</w:t>
      </w:r>
      <w:proofErr w:type="spellEnd"/>
      <w:r w:rsidR="00F7233C" w:rsidRPr="00B24CE6">
        <w:rPr>
          <w:rFonts w:ascii="Simplified Arabic" w:hAnsi="Simplified Arabic" w:cs="Simplified Arabic"/>
          <w:b/>
          <w:bCs/>
          <w:sz w:val="28"/>
          <w:szCs w:val="28"/>
          <w:rtl/>
          <w:lang w:bidi="ar-JO"/>
        </w:rPr>
        <w:t xml:space="preserve"> </w:t>
      </w:r>
      <w:proofErr w:type="spellStart"/>
      <w:r w:rsidR="00F7233C" w:rsidRPr="00B24CE6">
        <w:rPr>
          <w:rFonts w:ascii="Simplified Arabic" w:hAnsi="Simplified Arabic" w:cs="Simplified Arabic"/>
          <w:b/>
          <w:bCs/>
          <w:sz w:val="28"/>
          <w:szCs w:val="28"/>
          <w:rtl/>
          <w:lang w:bidi="ar-JO"/>
        </w:rPr>
        <w:t>وَقَبَآئِلَ</w:t>
      </w:r>
      <w:proofErr w:type="spellEnd"/>
      <w:r w:rsidR="00F7233C" w:rsidRPr="00B24CE6">
        <w:rPr>
          <w:rFonts w:ascii="Simplified Arabic" w:hAnsi="Simplified Arabic" w:cs="Simplified Arabic"/>
          <w:b/>
          <w:bCs/>
          <w:sz w:val="28"/>
          <w:szCs w:val="28"/>
          <w:rtl/>
          <w:lang w:bidi="ar-JO"/>
        </w:rPr>
        <w:t xml:space="preserve"> </w:t>
      </w:r>
      <w:proofErr w:type="spellStart"/>
      <w:r w:rsidR="00F7233C" w:rsidRPr="00B24CE6">
        <w:rPr>
          <w:rFonts w:ascii="Simplified Arabic" w:hAnsi="Simplified Arabic" w:cs="Simplified Arabic"/>
          <w:b/>
          <w:bCs/>
          <w:sz w:val="28"/>
          <w:szCs w:val="28"/>
          <w:rtl/>
          <w:lang w:bidi="ar-JO"/>
        </w:rPr>
        <w:t>لِتَعَارَفُوٓاْۚ</w:t>
      </w:r>
      <w:proofErr w:type="spellEnd"/>
      <w:r w:rsidR="00F7233C" w:rsidRPr="00B24CE6">
        <w:rPr>
          <w:rFonts w:ascii="Simplified Arabic" w:hAnsi="Simplified Arabic" w:cs="Simplified Arabic"/>
          <w:b/>
          <w:bCs/>
          <w:sz w:val="28"/>
          <w:szCs w:val="28"/>
          <w:rtl/>
          <w:lang w:bidi="ar-JO"/>
        </w:rPr>
        <w:t xml:space="preserve"> إِنَّ </w:t>
      </w:r>
      <w:proofErr w:type="spellStart"/>
      <w:r w:rsidR="00F7233C" w:rsidRPr="00B24CE6">
        <w:rPr>
          <w:rFonts w:ascii="Simplified Arabic" w:hAnsi="Simplified Arabic" w:cs="Simplified Arabic"/>
          <w:b/>
          <w:bCs/>
          <w:sz w:val="28"/>
          <w:szCs w:val="28"/>
          <w:rtl/>
          <w:lang w:bidi="ar-JO"/>
        </w:rPr>
        <w:t>أَكۡرَمَكُمۡ</w:t>
      </w:r>
      <w:proofErr w:type="spellEnd"/>
      <w:r w:rsidR="00F7233C" w:rsidRPr="00B24CE6">
        <w:rPr>
          <w:rFonts w:ascii="Simplified Arabic" w:hAnsi="Simplified Arabic" w:cs="Simplified Arabic"/>
          <w:b/>
          <w:bCs/>
          <w:sz w:val="28"/>
          <w:szCs w:val="28"/>
          <w:rtl/>
          <w:lang w:bidi="ar-JO"/>
        </w:rPr>
        <w:t xml:space="preserve"> عِندَ </w:t>
      </w:r>
      <w:proofErr w:type="spellStart"/>
      <w:r w:rsidR="00F7233C" w:rsidRPr="00B24CE6">
        <w:rPr>
          <w:rFonts w:ascii="Simplified Arabic" w:hAnsi="Simplified Arabic" w:cs="Simplified Arabic"/>
          <w:b/>
          <w:bCs/>
          <w:sz w:val="28"/>
          <w:szCs w:val="28"/>
          <w:rtl/>
          <w:lang w:bidi="ar-JO"/>
        </w:rPr>
        <w:t>ٱللَّهِ</w:t>
      </w:r>
      <w:proofErr w:type="spellEnd"/>
      <w:r w:rsidR="00F7233C" w:rsidRPr="00B24CE6">
        <w:rPr>
          <w:rFonts w:ascii="Simplified Arabic" w:hAnsi="Simplified Arabic" w:cs="Simplified Arabic"/>
          <w:b/>
          <w:bCs/>
          <w:sz w:val="28"/>
          <w:szCs w:val="28"/>
          <w:rtl/>
          <w:lang w:bidi="ar-JO"/>
        </w:rPr>
        <w:t xml:space="preserve"> </w:t>
      </w:r>
      <w:proofErr w:type="spellStart"/>
      <w:r w:rsidR="00F7233C" w:rsidRPr="00B24CE6">
        <w:rPr>
          <w:rFonts w:ascii="Simplified Arabic" w:hAnsi="Simplified Arabic" w:cs="Simplified Arabic"/>
          <w:b/>
          <w:bCs/>
          <w:sz w:val="28"/>
          <w:szCs w:val="28"/>
          <w:rtl/>
          <w:lang w:bidi="ar-JO"/>
        </w:rPr>
        <w:t>أَتۡقَىٰكُمۡۚ</w:t>
      </w:r>
      <w:proofErr w:type="spellEnd"/>
      <w:r w:rsidR="00F7233C" w:rsidRPr="00B24CE6">
        <w:rPr>
          <w:rFonts w:ascii="Simplified Arabic" w:hAnsi="Simplified Arabic" w:cs="Simplified Arabic"/>
          <w:b/>
          <w:bCs/>
          <w:sz w:val="28"/>
          <w:szCs w:val="28"/>
          <w:rtl/>
          <w:lang w:bidi="ar-JO"/>
        </w:rPr>
        <w:t xml:space="preserve"> إِنَّ </w:t>
      </w:r>
      <w:proofErr w:type="spellStart"/>
      <w:r w:rsidR="00F7233C" w:rsidRPr="00B24CE6">
        <w:rPr>
          <w:rFonts w:ascii="Simplified Arabic" w:hAnsi="Simplified Arabic" w:cs="Simplified Arabic"/>
          <w:b/>
          <w:bCs/>
          <w:sz w:val="28"/>
          <w:szCs w:val="28"/>
          <w:rtl/>
          <w:lang w:bidi="ar-JO"/>
        </w:rPr>
        <w:t>ٱللَّهَ</w:t>
      </w:r>
      <w:proofErr w:type="spellEnd"/>
      <w:r w:rsidR="00F7233C" w:rsidRPr="00B24CE6">
        <w:rPr>
          <w:rFonts w:ascii="Simplified Arabic" w:hAnsi="Simplified Arabic" w:cs="Simplified Arabic"/>
          <w:b/>
          <w:bCs/>
          <w:sz w:val="28"/>
          <w:szCs w:val="28"/>
          <w:rtl/>
          <w:lang w:bidi="ar-JO"/>
        </w:rPr>
        <w:t xml:space="preserve"> عَلِيمٌ خَبِيرٞ</w:t>
      </w:r>
      <w:r w:rsidR="00F7233C" w:rsidRPr="00B24CE6">
        <w:rPr>
          <w:rFonts w:ascii="Simplified Arabic" w:hAnsi="Simplified Arabic" w:cs="Simplified Arabic"/>
          <w:sz w:val="28"/>
          <w:szCs w:val="28"/>
          <w:rtl/>
          <w:lang w:bidi="ar-JO"/>
        </w:rPr>
        <w:t>﴾</w:t>
      </w:r>
      <w:r w:rsidR="008D089A" w:rsidRPr="00B24CE6">
        <w:rPr>
          <w:rFonts w:ascii="Simplified Arabic" w:hAnsi="Simplified Arabic" w:cs="Simplified Arabic"/>
          <w:sz w:val="28"/>
          <w:szCs w:val="28"/>
          <w:vertAlign w:val="superscript"/>
          <w:rtl/>
          <w:lang w:bidi="ar-JO"/>
        </w:rPr>
        <w:t>(</w:t>
      </w:r>
      <w:r w:rsidR="008D089A" w:rsidRPr="00B24CE6">
        <w:rPr>
          <w:rStyle w:val="a4"/>
          <w:rFonts w:ascii="Simplified Arabic" w:hAnsi="Simplified Arabic" w:cs="Simplified Arabic"/>
          <w:sz w:val="28"/>
          <w:szCs w:val="28"/>
          <w:rtl/>
          <w:lang w:bidi="ar-JO"/>
        </w:rPr>
        <w:footnoteReference w:id="87"/>
      </w:r>
      <w:r w:rsidR="008D089A" w:rsidRPr="00B24CE6">
        <w:rPr>
          <w:rFonts w:ascii="Simplified Arabic" w:hAnsi="Simplified Arabic" w:cs="Simplified Arabic"/>
          <w:sz w:val="28"/>
          <w:szCs w:val="28"/>
          <w:vertAlign w:val="superscript"/>
          <w:rtl/>
          <w:lang w:bidi="ar-JO"/>
        </w:rPr>
        <w:t>)</w:t>
      </w:r>
      <w:r w:rsidR="005119DD" w:rsidRPr="00B24CE6">
        <w:rPr>
          <w:rFonts w:ascii="Simplified Arabic" w:hAnsi="Simplified Arabic" w:cs="Simplified Arabic"/>
          <w:sz w:val="28"/>
          <w:szCs w:val="28"/>
          <w:rtl/>
          <w:lang w:bidi="ar-JO"/>
        </w:rPr>
        <w:t xml:space="preserve">، وقال رسول الله صلى الله عليه وسلم: </w:t>
      </w:r>
      <w:r w:rsidR="0080536E" w:rsidRPr="00B24CE6">
        <w:rPr>
          <w:rFonts w:ascii="Simplified Arabic" w:hAnsi="Simplified Arabic" w:cs="Simplified Arabic"/>
          <w:sz w:val="28"/>
          <w:szCs w:val="28"/>
          <w:rtl/>
        </w:rPr>
        <w:lastRenderedPageBreak/>
        <w:t>«</w:t>
      </w:r>
      <w:r w:rsidR="0080536E" w:rsidRPr="00B24CE6">
        <w:rPr>
          <w:rFonts w:ascii="Simplified Arabic" w:hAnsi="Simplified Arabic" w:cs="Simplified Arabic"/>
          <w:b/>
          <w:bCs/>
          <w:sz w:val="28"/>
          <w:szCs w:val="28"/>
          <w:rtl/>
        </w:rPr>
        <w:t>‌النَّاسُ ‌كُلُّهُمْ ‌بَنُو ‌آدَمَ ‌وَآدَمُ ‌خُلِقَ ‌مِنْ ‌تُرَابٍ</w:t>
      </w:r>
      <w:r w:rsidR="0080536E" w:rsidRPr="00B24CE6">
        <w:rPr>
          <w:rFonts w:ascii="Simplified Arabic" w:hAnsi="Simplified Arabic" w:cs="Simplified Arabic"/>
          <w:sz w:val="28"/>
          <w:szCs w:val="28"/>
          <w:rtl/>
        </w:rPr>
        <w:t xml:space="preserve">» </w:t>
      </w:r>
      <w:r w:rsidR="00A03205" w:rsidRPr="00B24CE6">
        <w:rPr>
          <w:rFonts w:ascii="Simplified Arabic" w:hAnsi="Simplified Arabic" w:cs="Simplified Arabic"/>
          <w:sz w:val="28"/>
          <w:szCs w:val="28"/>
          <w:vertAlign w:val="superscript"/>
          <w:rtl/>
          <w:lang w:bidi="ar-JO"/>
        </w:rPr>
        <w:t>(</w:t>
      </w:r>
      <w:r w:rsidR="00A03205" w:rsidRPr="00B24CE6">
        <w:rPr>
          <w:rStyle w:val="a4"/>
          <w:rFonts w:ascii="Simplified Arabic" w:hAnsi="Simplified Arabic" w:cs="Simplified Arabic"/>
          <w:sz w:val="28"/>
          <w:szCs w:val="28"/>
          <w:rtl/>
          <w:lang w:bidi="ar-JO"/>
        </w:rPr>
        <w:footnoteReference w:id="88"/>
      </w:r>
      <w:r w:rsidR="00A03205" w:rsidRPr="00B24CE6">
        <w:rPr>
          <w:rFonts w:ascii="Simplified Arabic" w:hAnsi="Simplified Arabic" w:cs="Simplified Arabic"/>
          <w:sz w:val="28"/>
          <w:szCs w:val="28"/>
          <w:vertAlign w:val="superscript"/>
          <w:rtl/>
          <w:lang w:bidi="ar-JO"/>
        </w:rPr>
        <w:t>)</w:t>
      </w:r>
      <w:r w:rsidR="008072E1" w:rsidRPr="00B24CE6">
        <w:rPr>
          <w:rFonts w:ascii="Simplified Arabic" w:hAnsi="Simplified Arabic" w:cs="Simplified Arabic"/>
          <w:sz w:val="28"/>
          <w:szCs w:val="28"/>
          <w:rtl/>
          <w:lang w:bidi="ar-JO"/>
        </w:rPr>
        <w:t xml:space="preserve">، </w:t>
      </w:r>
      <w:r w:rsidR="00685E28" w:rsidRPr="00B24CE6">
        <w:rPr>
          <w:rFonts w:ascii="Simplified Arabic" w:hAnsi="Simplified Arabic" w:cs="Simplified Arabic"/>
          <w:sz w:val="28"/>
          <w:szCs w:val="28"/>
          <w:rtl/>
          <w:lang w:bidi="ar-JO"/>
        </w:rPr>
        <w:t>و</w:t>
      </w:r>
      <w:r w:rsidR="00685E28" w:rsidRPr="00B24CE6">
        <w:rPr>
          <w:rFonts w:ascii="Simplified Arabic" w:hAnsi="Simplified Arabic" w:cs="Simplified Arabic"/>
          <w:sz w:val="28"/>
          <w:szCs w:val="28"/>
          <w:rtl/>
        </w:rPr>
        <w:t>"</w:t>
      </w:r>
      <w:r w:rsidR="00685E28" w:rsidRPr="00B24CE6">
        <w:rPr>
          <w:rFonts w:ascii="Simplified Arabic" w:hAnsi="Simplified Arabic" w:cs="Simplified Arabic"/>
          <w:b/>
          <w:bCs/>
          <w:sz w:val="28"/>
          <w:szCs w:val="28"/>
          <w:rtl/>
        </w:rPr>
        <w:t>المسلمون ‌تكافأُ ‌دماؤُهم"</w:t>
      </w:r>
      <w:r w:rsidR="00685E28" w:rsidRPr="00B24CE6">
        <w:rPr>
          <w:rFonts w:ascii="Simplified Arabic" w:hAnsi="Simplified Arabic" w:cs="Simplified Arabic"/>
          <w:sz w:val="28"/>
          <w:szCs w:val="28"/>
          <w:vertAlign w:val="superscript"/>
          <w:rtl/>
        </w:rPr>
        <w:t>(</w:t>
      </w:r>
      <w:r w:rsidR="00685E28" w:rsidRPr="00B24CE6">
        <w:rPr>
          <w:rStyle w:val="a4"/>
          <w:rFonts w:ascii="Simplified Arabic" w:hAnsi="Simplified Arabic" w:cs="Simplified Arabic"/>
          <w:sz w:val="28"/>
          <w:szCs w:val="28"/>
          <w:rtl/>
        </w:rPr>
        <w:footnoteReference w:id="89"/>
      </w:r>
      <w:r w:rsidR="00685E28" w:rsidRPr="00B24CE6">
        <w:rPr>
          <w:rFonts w:ascii="Simplified Arabic" w:hAnsi="Simplified Arabic" w:cs="Simplified Arabic"/>
          <w:sz w:val="28"/>
          <w:szCs w:val="28"/>
          <w:vertAlign w:val="superscript"/>
          <w:rtl/>
        </w:rPr>
        <w:t>)</w:t>
      </w:r>
      <w:r w:rsidR="00C91DF5" w:rsidRPr="00B24CE6">
        <w:rPr>
          <w:rFonts w:ascii="Simplified Arabic" w:hAnsi="Simplified Arabic" w:cs="Simplified Arabic"/>
          <w:sz w:val="28"/>
          <w:szCs w:val="28"/>
          <w:rtl/>
        </w:rPr>
        <w:t>، وليس من المعتبر أن يهدر واجب حفظ حياة نفوس محترمة شرعاً لمجرد أنّ لديهم حالات لا يرجى برؤها ذات منصب، مع كون حفظ حياتهم مرجواً.</w:t>
      </w:r>
    </w:p>
    <w:p w:rsidR="00C91DF5" w:rsidRPr="00B24CE6" w:rsidRDefault="0068552D" w:rsidP="00036DF3">
      <w:pPr>
        <w:bidi/>
        <w:spacing w:line="276" w:lineRule="auto"/>
        <w:jc w:val="both"/>
        <w:rPr>
          <w:rFonts w:ascii="Simplified Arabic" w:hAnsi="Simplified Arabic" w:cs="Simplified Arabic"/>
          <w:sz w:val="28"/>
          <w:szCs w:val="28"/>
          <w:vertAlign w:val="superscript"/>
          <w:rtl/>
          <w:lang w:bidi="ar-JO"/>
        </w:rPr>
      </w:pPr>
      <w:r w:rsidRPr="00B24CE6">
        <w:rPr>
          <w:rFonts w:ascii="Simplified Arabic" w:hAnsi="Simplified Arabic" w:cs="Simplified Arabic"/>
          <w:sz w:val="28"/>
          <w:szCs w:val="28"/>
          <w:rtl/>
          <w:lang w:bidi="ar-JO"/>
        </w:rPr>
        <w:t xml:space="preserve">          </w:t>
      </w:r>
      <w:r w:rsidR="00AA24C0" w:rsidRPr="00B24CE6">
        <w:rPr>
          <w:rFonts w:ascii="Simplified Arabic" w:hAnsi="Simplified Arabic" w:cs="Simplified Arabic"/>
          <w:sz w:val="28"/>
          <w:szCs w:val="28"/>
          <w:rtl/>
          <w:lang w:bidi="ar-JO"/>
        </w:rPr>
        <w:t>ومن المواقف التي تدلل</w:t>
      </w:r>
      <w:r w:rsidR="003B7916" w:rsidRPr="00B24CE6">
        <w:rPr>
          <w:rFonts w:ascii="Simplified Arabic" w:hAnsi="Simplified Arabic" w:cs="Simplified Arabic"/>
          <w:sz w:val="28"/>
          <w:szCs w:val="28"/>
          <w:rtl/>
          <w:lang w:bidi="ar-JO"/>
        </w:rPr>
        <w:t xml:space="preserve"> على ما سبق قصة أسامة بن زيد مع </w:t>
      </w:r>
      <w:r w:rsidR="00AA24C0" w:rsidRPr="00B24CE6">
        <w:rPr>
          <w:rFonts w:ascii="Simplified Arabic" w:hAnsi="Simplified Arabic" w:cs="Simplified Arabic"/>
          <w:sz w:val="28"/>
          <w:szCs w:val="28"/>
          <w:rtl/>
          <w:lang w:bidi="ar-JO"/>
        </w:rPr>
        <w:t>المرأة المخزومية</w:t>
      </w:r>
      <w:r w:rsidR="006F22A9" w:rsidRPr="00B24CE6">
        <w:rPr>
          <w:rFonts w:ascii="Simplified Arabic" w:hAnsi="Simplified Arabic" w:cs="Simplified Arabic"/>
          <w:sz w:val="28"/>
          <w:szCs w:val="28"/>
          <w:rtl/>
          <w:lang w:bidi="ar-JO"/>
        </w:rPr>
        <w:t xml:space="preserve"> الذي يبين عدل الإسلام بين الشريف والضعيف سواء في الحقوق أو الحدود</w:t>
      </w:r>
      <w:r w:rsidR="00AA24C0" w:rsidRPr="00B24CE6">
        <w:rPr>
          <w:rFonts w:ascii="Simplified Arabic" w:hAnsi="Simplified Arabic" w:cs="Simplified Arabic"/>
          <w:sz w:val="28"/>
          <w:szCs w:val="28"/>
          <w:rtl/>
          <w:lang w:bidi="ar-JO"/>
        </w:rPr>
        <w:t xml:space="preserve">، </w:t>
      </w:r>
      <w:r w:rsidR="006F22A9" w:rsidRPr="00B24CE6">
        <w:rPr>
          <w:rFonts w:ascii="Simplified Arabic" w:hAnsi="Simplified Arabic" w:cs="Simplified Arabic"/>
          <w:sz w:val="28"/>
          <w:szCs w:val="28"/>
          <w:rtl/>
          <w:lang w:bidi="ar-JO"/>
        </w:rPr>
        <w:t>عن عروة بن الزبير «</w:t>
      </w:r>
      <w:r w:rsidR="00FE1A43" w:rsidRPr="00B24CE6">
        <w:rPr>
          <w:rFonts w:ascii="Simplified Arabic" w:hAnsi="Simplified Arabic" w:cs="Simplified Arabic"/>
          <w:sz w:val="28"/>
          <w:szCs w:val="28"/>
          <w:rtl/>
          <w:lang w:bidi="ar-JO"/>
        </w:rPr>
        <w:t xml:space="preserve">أن امرأة سرقت في عهد رسول الله صلى الله عليه وسلم في غزوة الفتح، ففزع قومها إلى أسامة بن زيد </w:t>
      </w:r>
      <w:proofErr w:type="spellStart"/>
      <w:r w:rsidR="00FE1A43" w:rsidRPr="00B24CE6">
        <w:rPr>
          <w:rFonts w:ascii="Simplified Arabic" w:hAnsi="Simplified Arabic" w:cs="Simplified Arabic"/>
          <w:sz w:val="28"/>
          <w:szCs w:val="28"/>
          <w:rtl/>
          <w:lang w:bidi="ar-JO"/>
        </w:rPr>
        <w:t>يستشفعونه</w:t>
      </w:r>
      <w:proofErr w:type="spellEnd"/>
      <w:r w:rsidR="00FE1A43" w:rsidRPr="00B24CE6">
        <w:rPr>
          <w:rFonts w:ascii="Simplified Arabic" w:hAnsi="Simplified Arabic" w:cs="Simplified Arabic"/>
          <w:sz w:val="28"/>
          <w:szCs w:val="28"/>
          <w:rtl/>
          <w:lang w:bidi="ar-JO"/>
        </w:rPr>
        <w:t xml:space="preserve">. قال عروة: فلما كلمه أسامة فيها تلون وجه رسول الله صلى الله عليه وسلم، فقال: أتكلمني في حد من حدود الله. قال أسامة: استغفر لي يا رسول الله، فلما كان العشي قام رسول الله صلى الله عليه وسلم خطيبا، فأثنى على الله بما هو أهله، ثم قال: أما بعد، فإنما أهلك الناس قبلكم: أنهم كانوا إذا سرق فيهم الشريف تركوه، وإذا سرق فيهم الضعيف أقاموا عليه الحد، والذي نفس محمد بيده، لو أن فاطمة بنت محمد ‌سرقت ‌لقطعت ‌يدها. </w:t>
      </w:r>
      <w:proofErr w:type="gramStart"/>
      <w:r w:rsidR="00FE1A43" w:rsidRPr="00B24CE6">
        <w:rPr>
          <w:rFonts w:ascii="Simplified Arabic" w:hAnsi="Simplified Arabic" w:cs="Simplified Arabic"/>
          <w:sz w:val="28"/>
          <w:szCs w:val="28"/>
          <w:rtl/>
          <w:lang w:bidi="ar-JO"/>
        </w:rPr>
        <w:t>ثم</w:t>
      </w:r>
      <w:proofErr w:type="gramEnd"/>
      <w:r w:rsidR="00FE1A43" w:rsidRPr="00B24CE6">
        <w:rPr>
          <w:rFonts w:ascii="Simplified Arabic" w:hAnsi="Simplified Arabic" w:cs="Simplified Arabic"/>
          <w:sz w:val="28"/>
          <w:szCs w:val="28"/>
          <w:rtl/>
          <w:lang w:bidi="ar-JO"/>
        </w:rPr>
        <w:t xml:space="preserve"> أمر رسول الله صلى الله عليه وسلم بتلك المرأة فقطعت يدها، فحسنت توبتها بعد ذلك وتزوجت، قالت عائشة: فكانت تأتي بعد ذلك، فأرفع حاجتها إلى رسول الله صلى الله عليه وسلم.»</w:t>
      </w:r>
      <w:r w:rsidR="00FE1A43" w:rsidRPr="00B24CE6">
        <w:rPr>
          <w:rFonts w:ascii="Simplified Arabic" w:hAnsi="Simplified Arabic" w:cs="Simplified Arabic"/>
          <w:sz w:val="28"/>
          <w:szCs w:val="28"/>
          <w:vertAlign w:val="superscript"/>
          <w:rtl/>
          <w:lang w:bidi="ar-JO"/>
        </w:rPr>
        <w:t>(</w:t>
      </w:r>
      <w:r w:rsidR="00FE1A43" w:rsidRPr="00B24CE6">
        <w:rPr>
          <w:rStyle w:val="a4"/>
          <w:rFonts w:ascii="Simplified Arabic" w:hAnsi="Simplified Arabic" w:cs="Simplified Arabic"/>
          <w:sz w:val="28"/>
          <w:szCs w:val="28"/>
          <w:rtl/>
          <w:lang w:bidi="ar-JO"/>
        </w:rPr>
        <w:footnoteReference w:id="90"/>
      </w:r>
      <w:r w:rsidR="00FE1A43" w:rsidRPr="00B24CE6">
        <w:rPr>
          <w:rFonts w:ascii="Simplified Arabic" w:hAnsi="Simplified Arabic" w:cs="Simplified Arabic"/>
          <w:sz w:val="28"/>
          <w:szCs w:val="28"/>
          <w:vertAlign w:val="superscript"/>
          <w:rtl/>
          <w:lang w:bidi="ar-JO"/>
        </w:rPr>
        <w:t>)</w:t>
      </w:r>
    </w:p>
    <w:p w:rsidR="00F55595" w:rsidRPr="00B24CE6" w:rsidRDefault="00BF45C3" w:rsidP="00F55595">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b/>
          <w:bCs/>
          <w:sz w:val="28"/>
          <w:szCs w:val="28"/>
          <w:rtl/>
          <w:lang w:bidi="ar-JO"/>
        </w:rPr>
        <w:t xml:space="preserve">الحالة الثانية: </w:t>
      </w:r>
      <w:r w:rsidR="00F55595" w:rsidRPr="00B24CE6">
        <w:rPr>
          <w:rFonts w:ascii="Simplified Arabic" w:hAnsi="Simplified Arabic" w:cs="Simplified Arabic"/>
          <w:b/>
          <w:bCs/>
          <w:sz w:val="28"/>
          <w:szCs w:val="28"/>
          <w:rtl/>
        </w:rPr>
        <w:t>تقديم الأصغر سنًا</w:t>
      </w:r>
      <w:r w:rsidR="00DE0EFB" w:rsidRPr="00B24CE6">
        <w:rPr>
          <w:rFonts w:ascii="Simplified Arabic" w:hAnsi="Simplified Arabic" w:cs="Simplified Arabic"/>
          <w:sz w:val="28"/>
          <w:szCs w:val="28"/>
          <w:rtl/>
        </w:rPr>
        <w:t xml:space="preserve"> </w:t>
      </w:r>
    </w:p>
    <w:p w:rsidR="00316FE8" w:rsidRPr="00B24CE6" w:rsidRDefault="00F55595" w:rsidP="00316FE8">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w:t>
      </w:r>
      <w:r w:rsidR="00BA1973" w:rsidRPr="00B24CE6">
        <w:rPr>
          <w:rFonts w:ascii="Simplified Arabic" w:hAnsi="Simplified Arabic" w:cs="Simplified Arabic"/>
          <w:sz w:val="28"/>
          <w:szCs w:val="28"/>
          <w:rtl/>
        </w:rPr>
        <w:t xml:space="preserve">ذكرنا سابقاً أنه </w:t>
      </w:r>
      <w:r w:rsidRPr="00B24CE6">
        <w:rPr>
          <w:rFonts w:ascii="Simplified Arabic" w:hAnsi="Simplified Arabic" w:cs="Simplified Arabic"/>
          <w:sz w:val="28"/>
          <w:szCs w:val="28"/>
          <w:rtl/>
        </w:rPr>
        <w:t xml:space="preserve">لا يجوز تقديم حالة على حالة أخرى بغير مرجح </w:t>
      </w:r>
      <w:r w:rsidR="00664FEC" w:rsidRPr="00B24CE6">
        <w:rPr>
          <w:rFonts w:ascii="Simplified Arabic" w:hAnsi="Simplified Arabic" w:cs="Simplified Arabic"/>
          <w:sz w:val="28"/>
          <w:szCs w:val="28"/>
          <w:rtl/>
        </w:rPr>
        <w:t>شرعي</w:t>
      </w:r>
      <w:r w:rsidRPr="00B24CE6">
        <w:rPr>
          <w:rFonts w:ascii="Simplified Arabic" w:hAnsi="Simplified Arabic" w:cs="Simplified Arabic"/>
          <w:sz w:val="28"/>
          <w:szCs w:val="28"/>
          <w:rtl/>
        </w:rPr>
        <w:t>؛</w:t>
      </w:r>
      <w:r w:rsidR="00664FEC" w:rsidRPr="00B24CE6">
        <w:rPr>
          <w:rFonts w:ascii="Simplified Arabic" w:hAnsi="Simplified Arabic" w:cs="Simplified Arabic"/>
          <w:sz w:val="28"/>
          <w:szCs w:val="28"/>
          <w:rtl/>
        </w:rPr>
        <w:t xml:space="preserve"> لذلك يرى الباحثان أن السن ليس معياراً شرعياً في المفاضلة في العلاج، ف</w:t>
      </w:r>
      <w:r w:rsidRPr="00B24CE6">
        <w:rPr>
          <w:rFonts w:ascii="Simplified Arabic" w:hAnsi="Simplified Arabic" w:cs="Simplified Arabic"/>
          <w:sz w:val="28"/>
          <w:szCs w:val="28"/>
          <w:rtl/>
        </w:rPr>
        <w:t>إن كان</w:t>
      </w:r>
      <w:r w:rsidR="00664FEC" w:rsidRPr="00B24CE6">
        <w:rPr>
          <w:rFonts w:ascii="Simplified Arabic" w:hAnsi="Simplified Arabic" w:cs="Simplified Arabic"/>
          <w:sz w:val="28"/>
          <w:szCs w:val="28"/>
          <w:rtl/>
        </w:rPr>
        <w:t xml:space="preserve"> الجريح</w:t>
      </w:r>
      <w:r w:rsidRPr="00B24CE6">
        <w:rPr>
          <w:rFonts w:ascii="Simplified Arabic" w:hAnsi="Simplified Arabic" w:cs="Simplified Arabic"/>
          <w:sz w:val="28"/>
          <w:szCs w:val="28"/>
          <w:rtl/>
        </w:rPr>
        <w:t xml:space="preserve"> صغيرا بالسن فلا اعتبار للعمر إ</w:t>
      </w:r>
      <w:r w:rsidR="008B3A96" w:rsidRPr="00B24CE6">
        <w:rPr>
          <w:rFonts w:ascii="Simplified Arabic" w:hAnsi="Simplified Arabic" w:cs="Simplified Arabic"/>
          <w:sz w:val="28"/>
          <w:szCs w:val="28"/>
          <w:rtl/>
        </w:rPr>
        <w:t xml:space="preserve">لا </w:t>
      </w:r>
      <w:r w:rsidR="00664FEC" w:rsidRPr="00B24CE6">
        <w:rPr>
          <w:rFonts w:ascii="Simplified Arabic" w:hAnsi="Simplified Arabic" w:cs="Simplified Arabic"/>
          <w:sz w:val="28"/>
          <w:szCs w:val="28"/>
          <w:rtl/>
        </w:rPr>
        <w:t xml:space="preserve">إذا كان </w:t>
      </w:r>
      <w:r w:rsidR="008B3A96" w:rsidRPr="00B24CE6">
        <w:rPr>
          <w:rFonts w:ascii="Simplified Arabic" w:hAnsi="Simplified Arabic" w:cs="Simplified Arabic"/>
          <w:sz w:val="28"/>
          <w:szCs w:val="28"/>
          <w:rtl/>
        </w:rPr>
        <w:t>ضع</w:t>
      </w:r>
      <w:r w:rsidR="00664FEC" w:rsidRPr="00B24CE6">
        <w:rPr>
          <w:rFonts w:ascii="Simplified Arabic" w:hAnsi="Simplified Arabic" w:cs="Simplified Arabic"/>
          <w:sz w:val="28"/>
          <w:szCs w:val="28"/>
          <w:rtl/>
        </w:rPr>
        <w:t>ي</w:t>
      </w:r>
      <w:r w:rsidR="008B3A96" w:rsidRPr="00B24CE6">
        <w:rPr>
          <w:rFonts w:ascii="Simplified Arabic" w:hAnsi="Simplified Arabic" w:cs="Simplified Arabic"/>
          <w:sz w:val="28"/>
          <w:szCs w:val="28"/>
          <w:rtl/>
        </w:rPr>
        <w:t xml:space="preserve">ف </w:t>
      </w:r>
      <w:r w:rsidR="00664FEC" w:rsidRPr="00B24CE6">
        <w:rPr>
          <w:rFonts w:ascii="Simplified Arabic" w:hAnsi="Simplified Arabic" w:cs="Simplified Arabic"/>
          <w:sz w:val="28"/>
          <w:szCs w:val="28"/>
          <w:rtl/>
        </w:rPr>
        <w:t>ال</w:t>
      </w:r>
      <w:r w:rsidR="008B3A96" w:rsidRPr="00B24CE6">
        <w:rPr>
          <w:rFonts w:ascii="Simplified Arabic" w:hAnsi="Simplified Arabic" w:cs="Simplified Arabic"/>
          <w:sz w:val="28"/>
          <w:szCs w:val="28"/>
          <w:rtl/>
        </w:rPr>
        <w:t xml:space="preserve">مناعة </w:t>
      </w:r>
      <w:r w:rsidR="00664FEC" w:rsidRPr="00B24CE6">
        <w:rPr>
          <w:rFonts w:ascii="Simplified Arabic" w:hAnsi="Simplified Arabic" w:cs="Simplified Arabic"/>
          <w:sz w:val="28"/>
          <w:szCs w:val="28"/>
          <w:rtl/>
        </w:rPr>
        <w:t>فيقدم على كبير السن قوي المناعة</w:t>
      </w:r>
      <w:r w:rsidR="00BE3F94" w:rsidRPr="00B24CE6">
        <w:rPr>
          <w:rFonts w:ascii="Simplified Arabic" w:hAnsi="Simplified Arabic" w:cs="Simplified Arabic"/>
          <w:sz w:val="28"/>
          <w:szCs w:val="28"/>
          <w:rtl/>
        </w:rPr>
        <w:t>؛</w:t>
      </w:r>
      <w:r w:rsidR="008B3A96" w:rsidRPr="00B24CE6">
        <w:rPr>
          <w:rFonts w:ascii="Simplified Arabic" w:hAnsi="Simplified Arabic" w:cs="Simplified Arabic"/>
          <w:sz w:val="28"/>
          <w:szCs w:val="28"/>
          <w:rtl/>
        </w:rPr>
        <w:t xml:space="preserve"> لأن</w:t>
      </w:r>
      <w:r w:rsidRPr="00B24CE6">
        <w:rPr>
          <w:rFonts w:ascii="Simplified Arabic" w:hAnsi="Simplified Arabic" w:cs="Simplified Arabic"/>
          <w:sz w:val="28"/>
          <w:szCs w:val="28"/>
          <w:rtl/>
        </w:rPr>
        <w:t xml:space="preserve"> ذلك يعتبر ظلمًا، وفيه إيغار للصدور</w:t>
      </w:r>
      <w:r w:rsidRPr="00B24CE6">
        <w:rPr>
          <w:rFonts w:ascii="Simplified Arabic" w:hAnsi="Simplified Arabic" w:cs="Simplified Arabic"/>
          <w:sz w:val="28"/>
          <w:szCs w:val="28"/>
          <w:rtl/>
          <w:lang w:bidi="ar-JO"/>
        </w:rPr>
        <w:t xml:space="preserve">، </w:t>
      </w:r>
      <w:r w:rsidR="00DE0EFB" w:rsidRPr="00B24CE6">
        <w:rPr>
          <w:rFonts w:ascii="Simplified Arabic" w:hAnsi="Simplified Arabic" w:cs="Simplified Arabic"/>
          <w:sz w:val="28"/>
          <w:szCs w:val="28"/>
          <w:rtl/>
        </w:rPr>
        <w:t xml:space="preserve">فالنفوس متكافئة في الحرمة، </w:t>
      </w:r>
      <w:r w:rsidR="00664FEC" w:rsidRPr="00B24CE6">
        <w:rPr>
          <w:rFonts w:ascii="Simplified Arabic" w:hAnsi="Simplified Arabic" w:cs="Simplified Arabic"/>
          <w:sz w:val="28"/>
          <w:szCs w:val="28"/>
          <w:rtl/>
        </w:rPr>
        <w:t>ويتم المفاضلة على معيار التقرير الطبي وليس معيار السن</w:t>
      </w:r>
      <w:r w:rsidR="00316FE8" w:rsidRPr="00B24CE6">
        <w:rPr>
          <w:rFonts w:ascii="Simplified Arabic" w:hAnsi="Simplified Arabic" w:cs="Simplified Arabic"/>
          <w:sz w:val="28"/>
          <w:szCs w:val="28"/>
          <w:rtl/>
        </w:rPr>
        <w:t>.</w:t>
      </w:r>
    </w:p>
    <w:p w:rsidR="00FB253E" w:rsidRPr="00B24CE6" w:rsidRDefault="00316FE8" w:rsidP="00C1621E">
      <w:pPr>
        <w:bidi/>
        <w:spacing w:line="276" w:lineRule="auto"/>
        <w:jc w:val="both"/>
        <w:rPr>
          <w:rFonts w:ascii="Simplified Arabic" w:hAnsi="Simplified Arabic" w:cs="Simplified Arabic"/>
          <w:b/>
          <w:bCs/>
          <w:sz w:val="28"/>
          <w:szCs w:val="28"/>
          <w:rtl/>
          <w:lang w:bidi="ar-JO"/>
        </w:rPr>
      </w:pPr>
      <w:r w:rsidRPr="00B24CE6">
        <w:rPr>
          <w:rFonts w:ascii="Simplified Arabic" w:hAnsi="Simplified Arabic" w:cs="Simplified Arabic"/>
          <w:sz w:val="28"/>
          <w:szCs w:val="28"/>
          <w:rtl/>
        </w:rPr>
        <w:t xml:space="preserve"> </w:t>
      </w:r>
      <w:r w:rsidR="00D42B38" w:rsidRPr="00B24CE6">
        <w:rPr>
          <w:rFonts w:ascii="Simplified Arabic" w:hAnsi="Simplified Arabic" w:cs="Simplified Arabic"/>
          <w:b/>
          <w:bCs/>
          <w:sz w:val="28"/>
          <w:szCs w:val="28"/>
          <w:rtl/>
          <w:lang w:bidi="ar-JO"/>
        </w:rPr>
        <w:t xml:space="preserve">الحالة الثالثة: </w:t>
      </w:r>
      <w:r w:rsidR="009B4B07" w:rsidRPr="00B24CE6">
        <w:rPr>
          <w:rFonts w:ascii="Simplified Arabic" w:hAnsi="Simplified Arabic" w:cs="Simplified Arabic"/>
          <w:b/>
          <w:bCs/>
          <w:sz w:val="28"/>
          <w:szCs w:val="28"/>
          <w:rtl/>
          <w:lang w:bidi="ar-JO"/>
        </w:rPr>
        <w:t>تقديم حال</w:t>
      </w:r>
      <w:r w:rsidR="00831C89" w:rsidRPr="00B24CE6">
        <w:rPr>
          <w:rFonts w:ascii="Simplified Arabic" w:hAnsi="Simplified Arabic" w:cs="Simplified Arabic"/>
          <w:b/>
          <w:bCs/>
          <w:sz w:val="28"/>
          <w:szCs w:val="28"/>
          <w:rtl/>
          <w:lang w:bidi="ar-JO"/>
        </w:rPr>
        <w:t xml:space="preserve">ات بغير مسوغ شرعي ككره الطبيب للحالة </w:t>
      </w:r>
    </w:p>
    <w:p w:rsidR="00FB253E" w:rsidRPr="00B24CE6" w:rsidRDefault="00287493" w:rsidP="003A5DC6">
      <w:pPr>
        <w:bidi/>
        <w:spacing w:line="276" w:lineRule="auto"/>
        <w:jc w:val="both"/>
        <w:rPr>
          <w:rFonts w:ascii="Simplified Arabic" w:hAnsi="Simplified Arabic" w:cs="Simplified Arabic"/>
          <w:color w:val="000000"/>
          <w:sz w:val="28"/>
          <w:szCs w:val="28"/>
          <w:shd w:val="clear" w:color="auto" w:fill="FFFFFF"/>
          <w:rtl/>
        </w:rPr>
      </w:pPr>
      <w:r w:rsidRPr="00B24CE6">
        <w:rPr>
          <w:rFonts w:ascii="Simplified Arabic" w:hAnsi="Simplified Arabic" w:cs="Simplified Arabic"/>
          <w:sz w:val="28"/>
          <w:szCs w:val="28"/>
          <w:rtl/>
          <w:lang w:bidi="ar-JO"/>
        </w:rPr>
        <w:lastRenderedPageBreak/>
        <w:t xml:space="preserve">          </w:t>
      </w:r>
      <w:r w:rsidR="002A5A46" w:rsidRPr="00B24CE6">
        <w:rPr>
          <w:rFonts w:ascii="Simplified Arabic" w:hAnsi="Simplified Arabic" w:cs="Simplified Arabic"/>
          <w:sz w:val="28"/>
          <w:szCs w:val="28"/>
          <w:rtl/>
        </w:rPr>
        <w:t>مهنة الطب تستند إلى مبادئ الأخلاق المهنية والعدالة، ويجب على الأطباء تقديم الرعاية الصحية لجميع المرضى دون تمييز</w:t>
      </w:r>
      <w:r w:rsidR="002A5A46" w:rsidRPr="00B24CE6">
        <w:rPr>
          <w:rFonts w:ascii="Simplified Arabic" w:hAnsi="Simplified Arabic" w:cs="Simplified Arabic"/>
          <w:sz w:val="28"/>
          <w:szCs w:val="28"/>
          <w:rtl/>
          <w:lang w:bidi="ar-JO"/>
        </w:rPr>
        <w:t xml:space="preserve">، </w:t>
      </w:r>
      <w:r w:rsidR="000A6065" w:rsidRPr="00B24CE6">
        <w:rPr>
          <w:rFonts w:ascii="Simplified Arabic" w:hAnsi="Simplified Arabic" w:cs="Simplified Arabic"/>
          <w:sz w:val="28"/>
          <w:szCs w:val="28"/>
          <w:rtl/>
          <w:lang w:bidi="ar-JO"/>
        </w:rPr>
        <w:t>و</w:t>
      </w:r>
      <w:r w:rsidR="000A6065" w:rsidRPr="00B24CE6">
        <w:rPr>
          <w:rFonts w:ascii="Simplified Arabic" w:hAnsi="Simplified Arabic" w:cs="Simplified Arabic"/>
          <w:color w:val="000000"/>
          <w:sz w:val="28"/>
          <w:szCs w:val="28"/>
          <w:shd w:val="clear" w:color="auto" w:fill="FFFFFF"/>
          <w:rtl/>
        </w:rPr>
        <w:t>بذل ما في وسعه لعلاجهم رجاء شفائهم، أو التخفيف من آلامهم</w:t>
      </w:r>
      <w:r w:rsidR="00FB6A78" w:rsidRPr="00B24CE6">
        <w:rPr>
          <w:rFonts w:ascii="Simplified Arabic" w:hAnsi="Simplified Arabic" w:cs="Simplified Arabic"/>
          <w:sz w:val="28"/>
          <w:szCs w:val="28"/>
          <w:vertAlign w:val="superscript"/>
          <w:rtl/>
        </w:rPr>
        <w:t>(</w:t>
      </w:r>
      <w:r w:rsidR="00FB6A78" w:rsidRPr="00B24CE6">
        <w:rPr>
          <w:rStyle w:val="a4"/>
          <w:rFonts w:ascii="Simplified Arabic" w:hAnsi="Simplified Arabic" w:cs="Simplified Arabic"/>
          <w:sz w:val="28"/>
          <w:szCs w:val="28"/>
          <w:rtl/>
        </w:rPr>
        <w:footnoteReference w:id="91"/>
      </w:r>
      <w:r w:rsidR="00FB6A78" w:rsidRPr="00B24CE6">
        <w:rPr>
          <w:rFonts w:ascii="Simplified Arabic" w:hAnsi="Simplified Arabic" w:cs="Simplified Arabic"/>
          <w:sz w:val="28"/>
          <w:szCs w:val="28"/>
          <w:vertAlign w:val="superscript"/>
          <w:rtl/>
        </w:rPr>
        <w:t>)</w:t>
      </w:r>
      <w:r w:rsidR="000A6065" w:rsidRPr="00B24CE6">
        <w:rPr>
          <w:rFonts w:ascii="Simplified Arabic" w:hAnsi="Simplified Arabic" w:cs="Simplified Arabic"/>
          <w:color w:val="000000"/>
          <w:sz w:val="28"/>
          <w:szCs w:val="28"/>
          <w:shd w:val="clear" w:color="auto" w:fill="FFFFFF"/>
          <w:rtl/>
        </w:rPr>
        <w:t xml:space="preserve">، </w:t>
      </w:r>
      <w:proofErr w:type="spellStart"/>
      <w:r w:rsidR="002A5A46" w:rsidRPr="00B24CE6">
        <w:rPr>
          <w:rFonts w:ascii="Simplified Arabic" w:hAnsi="Simplified Arabic" w:cs="Simplified Arabic"/>
          <w:sz w:val="28"/>
          <w:szCs w:val="28"/>
          <w:rtl/>
          <w:lang w:bidi="ar-JO"/>
        </w:rPr>
        <w:t>فإ</w:t>
      </w:r>
      <w:proofErr w:type="spellEnd"/>
      <w:r w:rsidR="002A5A46" w:rsidRPr="00B24CE6">
        <w:rPr>
          <w:rFonts w:ascii="Simplified Arabic" w:hAnsi="Simplified Arabic" w:cs="Simplified Arabic"/>
          <w:sz w:val="28"/>
          <w:szCs w:val="28"/>
          <w:rtl/>
        </w:rPr>
        <w:t>ذا كان لدى الطبيب مشاعر سلبية تجاه مريض معين، يُفضل أن يحيل المريض إلى زميل آخر لضمان الحصول على الرعاية اللازمة، وإن لم يكن غيره فوجب علاجه، فكره المصاب ليس مسوغاً يسمح تقديم غيره عليه، ففي ذلك ظلم وتعد لحدود الله</w:t>
      </w:r>
      <w:r w:rsidR="00D371D4" w:rsidRPr="00B24CE6">
        <w:rPr>
          <w:rFonts w:ascii="Simplified Arabic" w:hAnsi="Simplified Arabic" w:cs="Simplified Arabic"/>
          <w:sz w:val="28"/>
          <w:szCs w:val="28"/>
          <w:rtl/>
        </w:rPr>
        <w:t xml:space="preserve">، </w:t>
      </w:r>
      <w:r w:rsidR="003A5DC6" w:rsidRPr="00B24CE6">
        <w:rPr>
          <w:rFonts w:ascii="Simplified Arabic" w:hAnsi="Simplified Arabic" w:cs="Simplified Arabic"/>
          <w:sz w:val="28"/>
          <w:szCs w:val="28"/>
          <w:rtl/>
        </w:rPr>
        <w:t>واضرار بالآخرين</w:t>
      </w:r>
      <w:r w:rsidR="00D371D4" w:rsidRPr="00B24CE6">
        <w:rPr>
          <w:rFonts w:ascii="Simplified Arabic" w:hAnsi="Simplified Arabic" w:cs="Simplified Arabic"/>
          <w:sz w:val="28"/>
          <w:szCs w:val="28"/>
          <w:rtl/>
        </w:rPr>
        <w:t xml:space="preserve">، </w:t>
      </w:r>
      <w:r w:rsidR="003A5DC6" w:rsidRPr="00B24CE6">
        <w:rPr>
          <w:rFonts w:ascii="Simplified Arabic" w:hAnsi="Simplified Arabic" w:cs="Simplified Arabic"/>
          <w:sz w:val="28"/>
          <w:szCs w:val="28"/>
          <w:rtl/>
        </w:rPr>
        <w:t>ف</w:t>
      </w:r>
      <w:r w:rsidR="004472BC" w:rsidRPr="00B24CE6">
        <w:rPr>
          <w:rFonts w:ascii="Simplified Arabic" w:hAnsi="Simplified Arabic" w:cs="Simplified Arabic"/>
          <w:sz w:val="28"/>
          <w:szCs w:val="28"/>
          <w:rtl/>
        </w:rPr>
        <w:t xml:space="preserve">عَنْ جَابِرِ بْنِ عَبْدِ اللهِ أَنَّهُ قَالَ: </w:t>
      </w:r>
      <w:r w:rsidR="004472BC" w:rsidRPr="00B24CE6">
        <w:rPr>
          <w:rFonts w:ascii="Simplified Arabic" w:hAnsi="Simplified Arabic" w:cs="Simplified Arabic"/>
          <w:b/>
          <w:bCs/>
          <w:sz w:val="28"/>
          <w:szCs w:val="28"/>
          <w:rtl/>
        </w:rPr>
        <w:t>{أَفَاءَ اللهُ عز وجل خَيْبَرَ عَلَى رَسُولِ اللهِ صلى الله عليه وسلم، فَأَقَرَّهُمْ رَسُولُ اللهِ صلى الله عليه وسلم كَمَا كَانُوا، وَجَعَلَهَا بَيْنَهُ وَبَيْنَهُمْ، ‌فَبَعَثَ ‌عَبْدَ ‌اللهِ ‌بْنَ ‌رَوَاحَةَ ‌فَخَرَصَهَا</w:t>
      </w:r>
      <w:r w:rsidR="00E81F95" w:rsidRPr="00B24CE6">
        <w:rPr>
          <w:rFonts w:ascii="Simplified Arabic" w:hAnsi="Simplified Arabic" w:cs="Simplified Arabic"/>
          <w:b/>
          <w:bCs/>
          <w:sz w:val="28"/>
          <w:szCs w:val="28"/>
          <w:vertAlign w:val="superscript"/>
          <w:rtl/>
        </w:rPr>
        <w:t>(</w:t>
      </w:r>
      <w:r w:rsidR="00E81F95" w:rsidRPr="00B24CE6">
        <w:rPr>
          <w:rStyle w:val="a4"/>
          <w:rFonts w:ascii="Simplified Arabic" w:hAnsi="Simplified Arabic" w:cs="Simplified Arabic"/>
          <w:b/>
          <w:bCs/>
          <w:sz w:val="28"/>
          <w:szCs w:val="28"/>
          <w:rtl/>
        </w:rPr>
        <w:footnoteReference w:id="92"/>
      </w:r>
      <w:r w:rsidR="00E81F95" w:rsidRPr="00B24CE6">
        <w:rPr>
          <w:rFonts w:ascii="Simplified Arabic" w:hAnsi="Simplified Arabic" w:cs="Simplified Arabic"/>
          <w:b/>
          <w:bCs/>
          <w:sz w:val="28"/>
          <w:szCs w:val="28"/>
          <w:vertAlign w:val="superscript"/>
          <w:rtl/>
        </w:rPr>
        <w:t>)</w:t>
      </w:r>
      <w:r w:rsidR="004472BC" w:rsidRPr="00B24CE6">
        <w:rPr>
          <w:rFonts w:ascii="Simplified Arabic" w:hAnsi="Simplified Arabic" w:cs="Simplified Arabic"/>
          <w:b/>
          <w:bCs/>
          <w:sz w:val="28"/>
          <w:szCs w:val="28"/>
          <w:rtl/>
        </w:rPr>
        <w:t xml:space="preserve"> عَلَيْهِمْ، ثُمَّ قَالَ لَهُمْ: يَا مَعْشَرَ الْيَهُودِ، أَنْتُمْ أَبْغَضُ الْخَلْقِ إِلَيَّ، قَتَلْتُمْ أَنْبِيَاءَ اللهِ عز وجل، وَكَذَبْتُمْ عَلَى اللهِ، وَلَيْسَ يَحْمِلُنِي بُغْضِي إِيَّاكُمْ عَلَى أَنْ أَحِيفَ عَلَيْكُمْ، قَدْ خَرَصْتُ عِشْرِينَ أَلْفَ وَسْقٍ مِنْ تَمْرٍ، فَإِنْ شِئْتُمْ فَلَكُمْ، وَإِنْ أَبَيْتُمْ فَلِي. فَقَالَوا: بِهَذَا قَامَتِ السَّمَاوَاتُ وَالْأَرْضُ، قَدْ أَخَذْنَا، فَاخْرُجُوا عَنَّا}</w:t>
      </w:r>
      <w:r w:rsidR="00FB6A78" w:rsidRPr="00B24CE6">
        <w:rPr>
          <w:rFonts w:ascii="Simplified Arabic" w:hAnsi="Simplified Arabic" w:cs="Simplified Arabic"/>
          <w:b/>
          <w:bCs/>
          <w:sz w:val="28"/>
          <w:szCs w:val="28"/>
          <w:vertAlign w:val="superscript"/>
          <w:rtl/>
        </w:rPr>
        <w:t>(</w:t>
      </w:r>
      <w:r w:rsidR="00FB6A78" w:rsidRPr="00B24CE6">
        <w:rPr>
          <w:rStyle w:val="a4"/>
          <w:rFonts w:ascii="Simplified Arabic" w:hAnsi="Simplified Arabic" w:cs="Simplified Arabic"/>
          <w:b/>
          <w:bCs/>
          <w:sz w:val="28"/>
          <w:szCs w:val="28"/>
          <w:rtl/>
        </w:rPr>
        <w:footnoteReference w:id="93"/>
      </w:r>
      <w:r w:rsidR="00FB6A78" w:rsidRPr="00B24CE6">
        <w:rPr>
          <w:rFonts w:ascii="Simplified Arabic" w:hAnsi="Simplified Arabic" w:cs="Simplified Arabic"/>
          <w:b/>
          <w:bCs/>
          <w:sz w:val="28"/>
          <w:szCs w:val="28"/>
          <w:vertAlign w:val="superscript"/>
          <w:rtl/>
        </w:rPr>
        <w:t>)</w:t>
      </w:r>
      <w:r w:rsidR="00A25AC7" w:rsidRPr="00B24CE6">
        <w:rPr>
          <w:rFonts w:ascii="Simplified Arabic" w:hAnsi="Simplified Arabic" w:cs="Simplified Arabic"/>
          <w:sz w:val="28"/>
          <w:szCs w:val="28"/>
          <w:rtl/>
          <w:lang w:bidi="ar-JO"/>
        </w:rPr>
        <w:t xml:space="preserve">، </w:t>
      </w:r>
      <w:r w:rsidR="006D704F" w:rsidRPr="00B24CE6">
        <w:rPr>
          <w:rFonts w:ascii="Simplified Arabic" w:hAnsi="Simplified Arabic" w:cs="Simplified Arabic"/>
          <w:sz w:val="28"/>
          <w:szCs w:val="28"/>
          <w:rtl/>
        </w:rPr>
        <w:t>فرغم بُغض عبد الله بن رواحة</w:t>
      </w:r>
      <w:r w:rsidR="00FB6A78" w:rsidRPr="00B24CE6">
        <w:rPr>
          <w:rFonts w:ascii="Simplified Arabic" w:hAnsi="Simplified Arabic" w:cs="Simplified Arabic"/>
          <w:sz w:val="28"/>
          <w:szCs w:val="28"/>
          <w:rtl/>
        </w:rPr>
        <w:t xml:space="preserve"> لليهود إلاَّ أنه لم يظلمهم</w:t>
      </w:r>
      <w:r w:rsidR="006A3031" w:rsidRPr="00B24CE6">
        <w:rPr>
          <w:rFonts w:ascii="Simplified Arabic" w:hAnsi="Simplified Arabic" w:cs="Simplified Arabic"/>
          <w:sz w:val="28"/>
          <w:szCs w:val="28"/>
          <w:vertAlign w:val="superscript"/>
          <w:rtl/>
        </w:rPr>
        <w:t xml:space="preserve"> </w:t>
      </w:r>
      <w:r w:rsidR="0057338A" w:rsidRPr="00B24CE6">
        <w:rPr>
          <w:rFonts w:ascii="Simplified Arabic" w:hAnsi="Simplified Arabic" w:cs="Simplified Arabic"/>
          <w:color w:val="000000"/>
          <w:sz w:val="28"/>
          <w:szCs w:val="28"/>
          <w:shd w:val="clear" w:color="auto" w:fill="FFFFFF"/>
          <w:rtl/>
        </w:rPr>
        <w:t>.</w:t>
      </w:r>
    </w:p>
    <w:p w:rsidR="00036DF3" w:rsidRPr="00B24CE6" w:rsidRDefault="00036DF3" w:rsidP="00EB1671">
      <w:pPr>
        <w:bidi/>
        <w:spacing w:line="276" w:lineRule="auto"/>
        <w:jc w:val="both"/>
        <w:rPr>
          <w:rFonts w:ascii="Simplified Arabic" w:hAnsi="Simplified Arabic" w:cs="Simplified Arabic"/>
          <w:b/>
          <w:bCs/>
          <w:color w:val="000000"/>
          <w:sz w:val="28"/>
          <w:szCs w:val="28"/>
          <w:shd w:val="clear" w:color="auto" w:fill="FFFFFF"/>
          <w:rtl/>
        </w:rPr>
      </w:pPr>
      <w:r w:rsidRPr="00B24CE6">
        <w:rPr>
          <w:rFonts w:ascii="Simplified Arabic" w:hAnsi="Simplified Arabic" w:cs="Simplified Arabic"/>
          <w:b/>
          <w:bCs/>
          <w:color w:val="000000"/>
          <w:sz w:val="28"/>
          <w:szCs w:val="28"/>
          <w:shd w:val="clear" w:color="auto" w:fill="FFFFFF"/>
          <w:rtl/>
        </w:rPr>
        <w:t xml:space="preserve">الحالة الرابعة: </w:t>
      </w:r>
      <w:r w:rsidR="00EB1671" w:rsidRPr="00B24CE6">
        <w:rPr>
          <w:rFonts w:ascii="Simplified Arabic" w:hAnsi="Simplified Arabic" w:cs="Simplified Arabic"/>
          <w:b/>
          <w:bCs/>
          <w:color w:val="000000"/>
          <w:sz w:val="28"/>
          <w:szCs w:val="28"/>
          <w:shd w:val="clear" w:color="auto" w:fill="FFFFFF"/>
          <w:rtl/>
        </w:rPr>
        <w:t>المفاضلة بسبب ال</w:t>
      </w:r>
      <w:r w:rsidRPr="00B24CE6">
        <w:rPr>
          <w:rFonts w:ascii="Simplified Arabic" w:hAnsi="Simplified Arabic" w:cs="Simplified Arabic"/>
          <w:b/>
          <w:bCs/>
          <w:sz w:val="28"/>
          <w:szCs w:val="28"/>
          <w:rtl/>
          <w:lang w:bidi="ar-JO"/>
        </w:rPr>
        <w:t>رشوة</w:t>
      </w:r>
    </w:p>
    <w:p w:rsidR="00C1621E" w:rsidRDefault="00595601" w:rsidP="00C1621E">
      <w:pPr>
        <w:bidi/>
        <w:spacing w:line="276" w:lineRule="auto"/>
        <w:jc w:val="both"/>
        <w:rPr>
          <w:rFonts w:ascii="Simplified Arabic" w:hAnsi="Simplified Arabic" w:cs="Simplified Arabic"/>
          <w:color w:val="000000"/>
          <w:sz w:val="28"/>
          <w:szCs w:val="28"/>
          <w:shd w:val="clear" w:color="auto" w:fill="FFFFFF"/>
          <w:rtl/>
          <w:lang w:bidi="ar-JO"/>
        </w:rPr>
      </w:pPr>
      <w:r w:rsidRPr="00B24CE6">
        <w:rPr>
          <w:rFonts w:ascii="Simplified Arabic" w:hAnsi="Simplified Arabic" w:cs="Simplified Arabic"/>
          <w:color w:val="000000"/>
          <w:sz w:val="28"/>
          <w:szCs w:val="28"/>
          <w:shd w:val="clear" w:color="auto" w:fill="FFFFFF"/>
          <w:rtl/>
        </w:rPr>
        <w:t xml:space="preserve">          </w:t>
      </w:r>
      <w:r w:rsidR="001C6B3F" w:rsidRPr="00B24CE6">
        <w:rPr>
          <w:rFonts w:ascii="Simplified Arabic" w:hAnsi="Simplified Arabic" w:cs="Simplified Arabic"/>
          <w:color w:val="000000"/>
          <w:sz w:val="28"/>
          <w:szCs w:val="28"/>
          <w:shd w:val="clear" w:color="auto" w:fill="FFFFFF"/>
          <w:rtl/>
        </w:rPr>
        <w:t>الرشوة بكل صورها حرامٌ شرعًا؛ لقوله تعالى: ﴿</w:t>
      </w:r>
      <w:r w:rsidR="007C3222" w:rsidRPr="00B24CE6">
        <w:rPr>
          <w:rFonts w:ascii="Simplified Arabic" w:hAnsi="Simplified Arabic" w:cs="Simplified Arabic"/>
          <w:sz w:val="28"/>
          <w:szCs w:val="28"/>
          <w:rtl/>
        </w:rPr>
        <w:t xml:space="preserve"> </w:t>
      </w:r>
      <w:r w:rsidR="007C3222" w:rsidRPr="00B24CE6">
        <w:rPr>
          <w:rFonts w:ascii="Simplified Arabic" w:hAnsi="Simplified Arabic" w:cs="Simplified Arabic"/>
          <w:b/>
          <w:bCs/>
          <w:color w:val="000000"/>
          <w:sz w:val="28"/>
          <w:szCs w:val="28"/>
          <w:shd w:val="clear" w:color="auto" w:fill="FFFFFF"/>
          <w:rtl/>
        </w:rPr>
        <w:t xml:space="preserve">وَلَا </w:t>
      </w:r>
      <w:proofErr w:type="spellStart"/>
      <w:r w:rsidR="007C3222" w:rsidRPr="00B24CE6">
        <w:rPr>
          <w:rFonts w:ascii="Simplified Arabic" w:hAnsi="Simplified Arabic" w:cs="Simplified Arabic"/>
          <w:b/>
          <w:bCs/>
          <w:color w:val="000000"/>
          <w:sz w:val="28"/>
          <w:szCs w:val="28"/>
          <w:shd w:val="clear" w:color="auto" w:fill="FFFFFF"/>
          <w:rtl/>
        </w:rPr>
        <w:t>تَأۡكُلُوٓاْ</w:t>
      </w:r>
      <w:proofErr w:type="spellEnd"/>
      <w:r w:rsidR="007C3222" w:rsidRPr="00B24CE6">
        <w:rPr>
          <w:rFonts w:ascii="Simplified Arabic" w:hAnsi="Simplified Arabic" w:cs="Simplified Arabic"/>
          <w:b/>
          <w:bCs/>
          <w:color w:val="000000"/>
          <w:sz w:val="28"/>
          <w:szCs w:val="28"/>
          <w:shd w:val="clear" w:color="auto" w:fill="FFFFFF"/>
          <w:rtl/>
        </w:rPr>
        <w:t xml:space="preserve"> </w:t>
      </w:r>
      <w:proofErr w:type="spellStart"/>
      <w:r w:rsidR="007C3222" w:rsidRPr="00B24CE6">
        <w:rPr>
          <w:rFonts w:ascii="Simplified Arabic" w:hAnsi="Simplified Arabic" w:cs="Simplified Arabic"/>
          <w:b/>
          <w:bCs/>
          <w:color w:val="000000"/>
          <w:sz w:val="28"/>
          <w:szCs w:val="28"/>
          <w:shd w:val="clear" w:color="auto" w:fill="FFFFFF"/>
          <w:rtl/>
        </w:rPr>
        <w:t>أَمۡوَٰلَكُم</w:t>
      </w:r>
      <w:proofErr w:type="spellEnd"/>
      <w:r w:rsidR="007C3222" w:rsidRPr="00B24CE6">
        <w:rPr>
          <w:rFonts w:ascii="Simplified Arabic" w:hAnsi="Simplified Arabic" w:cs="Simplified Arabic"/>
          <w:b/>
          <w:bCs/>
          <w:color w:val="000000"/>
          <w:sz w:val="28"/>
          <w:szCs w:val="28"/>
          <w:shd w:val="clear" w:color="auto" w:fill="FFFFFF"/>
          <w:rtl/>
        </w:rPr>
        <w:t xml:space="preserve"> </w:t>
      </w:r>
      <w:proofErr w:type="spellStart"/>
      <w:r w:rsidR="007C3222" w:rsidRPr="00B24CE6">
        <w:rPr>
          <w:rFonts w:ascii="Simplified Arabic" w:hAnsi="Simplified Arabic" w:cs="Simplified Arabic"/>
          <w:b/>
          <w:bCs/>
          <w:color w:val="000000"/>
          <w:sz w:val="28"/>
          <w:szCs w:val="28"/>
          <w:shd w:val="clear" w:color="auto" w:fill="FFFFFF"/>
          <w:rtl/>
        </w:rPr>
        <w:t>بَيۡنَكُم</w:t>
      </w:r>
      <w:proofErr w:type="spellEnd"/>
      <w:r w:rsidR="007C3222" w:rsidRPr="00B24CE6">
        <w:rPr>
          <w:rFonts w:ascii="Simplified Arabic" w:hAnsi="Simplified Arabic" w:cs="Simplified Arabic"/>
          <w:b/>
          <w:bCs/>
          <w:color w:val="000000"/>
          <w:sz w:val="28"/>
          <w:szCs w:val="28"/>
          <w:shd w:val="clear" w:color="auto" w:fill="FFFFFF"/>
          <w:rtl/>
        </w:rPr>
        <w:t xml:space="preserve"> </w:t>
      </w:r>
      <w:proofErr w:type="spellStart"/>
      <w:r w:rsidR="007C3222" w:rsidRPr="00B24CE6">
        <w:rPr>
          <w:rFonts w:ascii="Simplified Arabic" w:hAnsi="Simplified Arabic" w:cs="Simplified Arabic"/>
          <w:b/>
          <w:bCs/>
          <w:color w:val="000000"/>
          <w:sz w:val="28"/>
          <w:szCs w:val="28"/>
          <w:shd w:val="clear" w:color="auto" w:fill="FFFFFF"/>
          <w:rtl/>
        </w:rPr>
        <w:t>بِٱلۡبَٰطِلِ</w:t>
      </w:r>
      <w:proofErr w:type="spellEnd"/>
      <w:r w:rsidR="001C6B3F" w:rsidRPr="00B24CE6">
        <w:rPr>
          <w:rFonts w:ascii="Simplified Arabic" w:hAnsi="Simplified Arabic" w:cs="Simplified Arabic"/>
          <w:color w:val="000000"/>
          <w:sz w:val="28"/>
          <w:szCs w:val="28"/>
          <w:shd w:val="clear" w:color="auto" w:fill="FFFFFF"/>
          <w:rtl/>
        </w:rPr>
        <w:t>﴾</w:t>
      </w:r>
      <w:r w:rsidR="00744828" w:rsidRPr="00B24CE6">
        <w:rPr>
          <w:rFonts w:ascii="Simplified Arabic" w:hAnsi="Simplified Arabic" w:cs="Simplified Arabic"/>
          <w:color w:val="000000"/>
          <w:sz w:val="28"/>
          <w:szCs w:val="28"/>
          <w:shd w:val="clear" w:color="auto" w:fill="FFFFFF"/>
          <w:vertAlign w:val="superscript"/>
          <w:rtl/>
        </w:rPr>
        <w:t>(</w:t>
      </w:r>
      <w:r w:rsidR="00744828" w:rsidRPr="00B24CE6">
        <w:rPr>
          <w:rStyle w:val="a4"/>
          <w:rFonts w:ascii="Simplified Arabic" w:hAnsi="Simplified Arabic" w:cs="Simplified Arabic"/>
          <w:color w:val="000000"/>
          <w:sz w:val="28"/>
          <w:szCs w:val="28"/>
          <w:shd w:val="clear" w:color="auto" w:fill="FFFFFF"/>
          <w:rtl/>
        </w:rPr>
        <w:footnoteReference w:id="94"/>
      </w:r>
      <w:r w:rsidR="00744828" w:rsidRPr="00B24CE6">
        <w:rPr>
          <w:rFonts w:ascii="Simplified Arabic" w:hAnsi="Simplified Arabic" w:cs="Simplified Arabic"/>
          <w:color w:val="000000"/>
          <w:sz w:val="28"/>
          <w:szCs w:val="28"/>
          <w:shd w:val="clear" w:color="auto" w:fill="FFFFFF"/>
          <w:vertAlign w:val="superscript"/>
          <w:rtl/>
        </w:rPr>
        <w:t>)</w:t>
      </w:r>
      <w:r w:rsidR="001C6B3F" w:rsidRPr="00B24CE6">
        <w:rPr>
          <w:rFonts w:ascii="Simplified Arabic" w:hAnsi="Simplified Arabic" w:cs="Simplified Arabic"/>
          <w:color w:val="000000"/>
          <w:sz w:val="28"/>
          <w:szCs w:val="28"/>
          <w:shd w:val="clear" w:color="auto" w:fill="FFFFFF"/>
          <w:vertAlign w:val="subscript"/>
          <w:rtl/>
        </w:rPr>
        <w:t xml:space="preserve"> </w:t>
      </w:r>
      <w:r w:rsidR="00744828" w:rsidRPr="00B24CE6">
        <w:rPr>
          <w:rFonts w:ascii="Simplified Arabic" w:hAnsi="Simplified Arabic" w:cs="Simplified Arabic"/>
          <w:color w:val="000000"/>
          <w:sz w:val="28"/>
          <w:szCs w:val="28"/>
          <w:shd w:val="clear" w:color="auto" w:fill="FFFFFF"/>
          <w:rtl/>
        </w:rPr>
        <w:t xml:space="preserve">، </w:t>
      </w:r>
      <w:r w:rsidR="001C6B3F" w:rsidRPr="00B24CE6">
        <w:rPr>
          <w:rFonts w:ascii="Simplified Arabic" w:hAnsi="Simplified Arabic" w:cs="Simplified Arabic"/>
          <w:color w:val="000000"/>
          <w:sz w:val="28"/>
          <w:szCs w:val="28"/>
          <w:shd w:val="clear" w:color="auto" w:fill="FFFFFF"/>
          <w:rtl/>
        </w:rPr>
        <w:t>فهي من كبائر الذنوب</w:t>
      </w:r>
      <w:r w:rsidR="00744828" w:rsidRPr="00B24CE6">
        <w:rPr>
          <w:rFonts w:ascii="Simplified Arabic" w:hAnsi="Simplified Arabic" w:cs="Simplified Arabic"/>
          <w:color w:val="000000"/>
          <w:sz w:val="28"/>
          <w:szCs w:val="28"/>
          <w:shd w:val="clear" w:color="auto" w:fill="FFFFFF"/>
          <w:rtl/>
        </w:rPr>
        <w:t>،</w:t>
      </w:r>
      <w:r w:rsidR="001C6B3F" w:rsidRPr="00B24CE6">
        <w:rPr>
          <w:rFonts w:ascii="Simplified Arabic" w:hAnsi="Simplified Arabic" w:cs="Simplified Arabic"/>
          <w:color w:val="000000"/>
          <w:sz w:val="28"/>
          <w:szCs w:val="28"/>
          <w:shd w:val="clear" w:color="auto" w:fill="FFFFFF"/>
          <w:rtl/>
        </w:rPr>
        <w:t xml:space="preserve"> </w:t>
      </w:r>
      <w:r w:rsidR="00744828" w:rsidRPr="00B24CE6">
        <w:rPr>
          <w:rFonts w:ascii="Simplified Arabic" w:hAnsi="Simplified Arabic" w:cs="Simplified Arabic"/>
          <w:color w:val="000000"/>
          <w:sz w:val="28"/>
          <w:szCs w:val="28"/>
          <w:shd w:val="clear" w:color="auto" w:fill="FFFFFF"/>
          <w:rtl/>
        </w:rPr>
        <w:t>ف</w:t>
      </w:r>
      <w:r w:rsidR="001C6B3F" w:rsidRPr="00B24CE6">
        <w:rPr>
          <w:rFonts w:ascii="Simplified Arabic" w:hAnsi="Simplified Arabic" w:cs="Simplified Arabic"/>
          <w:color w:val="000000"/>
          <w:sz w:val="28"/>
          <w:szCs w:val="28"/>
          <w:shd w:val="clear" w:color="auto" w:fill="FFFFFF"/>
          <w:rtl/>
        </w:rPr>
        <w:t xml:space="preserve">عن عَبْدِ اللَّهِ بْنِ عَمْرٍو رضي الله عنهما قَالَ : </w:t>
      </w:r>
      <w:r w:rsidRPr="00B24CE6">
        <w:rPr>
          <w:rFonts w:ascii="Simplified Arabic" w:hAnsi="Simplified Arabic" w:cs="Simplified Arabic"/>
          <w:color w:val="000000"/>
          <w:sz w:val="28"/>
          <w:szCs w:val="28"/>
          <w:shd w:val="clear" w:color="auto" w:fill="FFFFFF"/>
          <w:rtl/>
        </w:rPr>
        <w:t>«‌لعن ‌رسول ‌الله -‌صلي ‌الله ‌عل</w:t>
      </w:r>
      <w:r w:rsidR="00D53FCA" w:rsidRPr="00B24CE6">
        <w:rPr>
          <w:rFonts w:ascii="Simplified Arabic" w:hAnsi="Simplified Arabic" w:cs="Simplified Arabic"/>
          <w:color w:val="000000"/>
          <w:sz w:val="28"/>
          <w:szCs w:val="28"/>
          <w:shd w:val="clear" w:color="auto" w:fill="FFFFFF"/>
          <w:rtl/>
        </w:rPr>
        <w:t>يه ‌وسلم - ‌الراشِيَ ‌والمرتشِي</w:t>
      </w:r>
      <w:r w:rsidRPr="00B24CE6">
        <w:rPr>
          <w:rFonts w:ascii="Simplified Arabic" w:hAnsi="Simplified Arabic" w:cs="Simplified Arabic"/>
          <w:color w:val="000000"/>
          <w:sz w:val="28"/>
          <w:szCs w:val="28"/>
          <w:shd w:val="clear" w:color="auto" w:fill="FFFFFF"/>
          <w:rtl/>
        </w:rPr>
        <w:t xml:space="preserve">» </w:t>
      </w:r>
      <w:r w:rsidR="001C6B3F" w:rsidRPr="00B24CE6">
        <w:rPr>
          <w:rFonts w:ascii="Simplified Arabic" w:hAnsi="Simplified Arabic" w:cs="Simplified Arabic"/>
          <w:color w:val="000000"/>
          <w:sz w:val="28"/>
          <w:szCs w:val="28"/>
          <w:shd w:val="clear" w:color="auto" w:fill="FFFFFF"/>
          <w:vertAlign w:val="superscript"/>
          <w:rtl/>
        </w:rPr>
        <w:t>(</w:t>
      </w:r>
      <w:r w:rsidR="001C6B3F" w:rsidRPr="00B24CE6">
        <w:rPr>
          <w:rStyle w:val="a4"/>
          <w:rFonts w:ascii="Simplified Arabic" w:hAnsi="Simplified Arabic" w:cs="Simplified Arabic"/>
          <w:color w:val="000000"/>
          <w:sz w:val="28"/>
          <w:szCs w:val="28"/>
          <w:shd w:val="clear" w:color="auto" w:fill="FFFFFF"/>
          <w:rtl/>
        </w:rPr>
        <w:footnoteReference w:id="95"/>
      </w:r>
      <w:r w:rsidR="001C6B3F" w:rsidRPr="00B24CE6">
        <w:rPr>
          <w:rFonts w:ascii="Simplified Arabic" w:hAnsi="Simplified Arabic" w:cs="Simplified Arabic"/>
          <w:color w:val="000000"/>
          <w:sz w:val="28"/>
          <w:szCs w:val="28"/>
          <w:shd w:val="clear" w:color="auto" w:fill="FFFFFF"/>
          <w:vertAlign w:val="superscript"/>
          <w:rtl/>
        </w:rPr>
        <w:t>)</w:t>
      </w:r>
      <w:r w:rsidR="001C6B3F" w:rsidRPr="00B24CE6">
        <w:rPr>
          <w:rFonts w:ascii="Simplified Arabic" w:hAnsi="Simplified Arabic" w:cs="Simplified Arabic"/>
          <w:color w:val="000000"/>
          <w:sz w:val="28"/>
          <w:szCs w:val="28"/>
          <w:shd w:val="clear" w:color="auto" w:fill="FFFFFF"/>
          <w:rtl/>
        </w:rPr>
        <w:t xml:space="preserve"> فلا يجوز للطبيب أخذ رشوة لتقديم مريض على آخر</w:t>
      </w:r>
      <w:r w:rsidR="005D6382" w:rsidRPr="00B24CE6">
        <w:rPr>
          <w:rFonts w:ascii="Simplified Arabic" w:hAnsi="Simplified Arabic" w:cs="Simplified Arabic"/>
          <w:color w:val="000000"/>
          <w:sz w:val="28"/>
          <w:szCs w:val="28"/>
          <w:shd w:val="clear" w:color="auto" w:fill="FFFFFF"/>
          <w:rtl/>
        </w:rPr>
        <w:t>؛</w:t>
      </w:r>
      <w:r w:rsidR="003D1F6B" w:rsidRPr="00B24CE6">
        <w:rPr>
          <w:rFonts w:ascii="Simplified Arabic" w:hAnsi="Simplified Arabic" w:cs="Simplified Arabic"/>
          <w:color w:val="000000"/>
          <w:sz w:val="28"/>
          <w:szCs w:val="28"/>
          <w:shd w:val="clear" w:color="auto" w:fill="FFFFFF"/>
          <w:rtl/>
        </w:rPr>
        <w:t xml:space="preserve"> </w:t>
      </w:r>
      <w:r w:rsidR="001C6B3F" w:rsidRPr="00B24CE6">
        <w:rPr>
          <w:rFonts w:ascii="Simplified Arabic" w:hAnsi="Simplified Arabic" w:cs="Simplified Arabic"/>
          <w:color w:val="000000"/>
          <w:sz w:val="28"/>
          <w:szCs w:val="28"/>
          <w:shd w:val="clear" w:color="auto" w:fill="FFFFFF"/>
          <w:rtl/>
        </w:rPr>
        <w:t>لأن  ذلك يتعارض مع أخلاقيات المهنة ومعايير الرعاية الصحية فمن الواجب على الأطباء التعامل بنزاهة وشفافية، وتقديم الرعاية بناءً على احتياجات المرضى وتقييمهم الطبي، وليس بناءً على اعتبارات مالية أو شخصية</w:t>
      </w:r>
      <w:r w:rsidR="001C6B3F" w:rsidRPr="00B24CE6">
        <w:rPr>
          <w:rFonts w:ascii="Simplified Arabic" w:hAnsi="Simplified Arabic" w:cs="Simplified Arabic"/>
          <w:color w:val="000000"/>
          <w:sz w:val="28"/>
          <w:szCs w:val="28"/>
          <w:shd w:val="clear" w:color="auto" w:fill="FFFFFF"/>
          <w:rtl/>
          <w:lang w:bidi="ar-JO"/>
        </w:rPr>
        <w:t xml:space="preserve">، </w:t>
      </w:r>
      <w:r w:rsidR="003D1F6B" w:rsidRPr="00B24CE6">
        <w:rPr>
          <w:rFonts w:ascii="Simplified Arabic" w:hAnsi="Simplified Arabic" w:cs="Simplified Arabic"/>
          <w:color w:val="000000"/>
          <w:sz w:val="28"/>
          <w:szCs w:val="28"/>
          <w:shd w:val="clear" w:color="auto" w:fill="FFFFFF"/>
          <w:rtl/>
          <w:lang w:bidi="ar-JO"/>
        </w:rPr>
        <w:t>ل</w:t>
      </w:r>
      <w:r w:rsidR="001C6B3F" w:rsidRPr="00B24CE6">
        <w:rPr>
          <w:rFonts w:ascii="Simplified Arabic" w:hAnsi="Simplified Arabic" w:cs="Simplified Arabic"/>
          <w:color w:val="000000"/>
          <w:sz w:val="28"/>
          <w:szCs w:val="28"/>
          <w:shd w:val="clear" w:color="auto" w:fill="FFFFFF"/>
          <w:rtl/>
        </w:rPr>
        <w:t xml:space="preserve">إن العلاقة بين الطبيب والمريض متلقي العلاج مبنية على عقدية قائمة على الثقة وبذل العناية المطلوبة، لذا يتوجب على الطرفين الالتزام بالقواعد </w:t>
      </w:r>
      <w:r w:rsidR="001C6B3F" w:rsidRPr="00B24CE6">
        <w:rPr>
          <w:rFonts w:ascii="Simplified Arabic" w:hAnsi="Simplified Arabic" w:cs="Simplified Arabic"/>
          <w:color w:val="000000"/>
          <w:sz w:val="28"/>
          <w:szCs w:val="28"/>
          <w:shd w:val="clear" w:color="auto" w:fill="FFFFFF"/>
          <w:rtl/>
        </w:rPr>
        <w:lastRenderedPageBreak/>
        <w:t>الطبية وفقا</w:t>
      </w:r>
      <w:r w:rsidR="00665CF8" w:rsidRPr="00B24CE6">
        <w:rPr>
          <w:rFonts w:ascii="Simplified Arabic" w:hAnsi="Simplified Arabic" w:cs="Simplified Arabic"/>
          <w:color w:val="000000"/>
          <w:sz w:val="28"/>
          <w:szCs w:val="28"/>
          <w:shd w:val="clear" w:color="auto" w:fill="FFFFFF"/>
          <w:rtl/>
        </w:rPr>
        <w:t>ً</w:t>
      </w:r>
      <w:r w:rsidR="001C6B3F" w:rsidRPr="00B24CE6">
        <w:rPr>
          <w:rFonts w:ascii="Simplified Arabic" w:hAnsi="Simplified Arabic" w:cs="Simplified Arabic"/>
          <w:color w:val="000000"/>
          <w:sz w:val="28"/>
          <w:szCs w:val="28"/>
          <w:shd w:val="clear" w:color="auto" w:fill="FFFFFF"/>
          <w:rtl/>
        </w:rPr>
        <w:t xml:space="preserve"> للتشري</w:t>
      </w:r>
      <w:r w:rsidR="00665CF8" w:rsidRPr="00B24CE6">
        <w:rPr>
          <w:rFonts w:ascii="Simplified Arabic" w:hAnsi="Simplified Arabic" w:cs="Simplified Arabic"/>
          <w:color w:val="000000"/>
          <w:sz w:val="28"/>
          <w:szCs w:val="28"/>
          <w:shd w:val="clear" w:color="auto" w:fill="FFFFFF"/>
          <w:rtl/>
        </w:rPr>
        <w:t xml:space="preserve">عات والقوانين ذات العلاقة، كما </w:t>
      </w:r>
      <w:r w:rsidR="001C6B3F" w:rsidRPr="00B24CE6">
        <w:rPr>
          <w:rFonts w:ascii="Simplified Arabic" w:hAnsi="Simplified Arabic" w:cs="Simplified Arabic"/>
          <w:color w:val="000000"/>
          <w:sz w:val="28"/>
          <w:szCs w:val="28"/>
          <w:shd w:val="clear" w:color="auto" w:fill="FFFFFF"/>
          <w:rtl/>
        </w:rPr>
        <w:t>تؤدي الرشوة إلى تدهور الثقة في ال</w:t>
      </w:r>
      <w:r w:rsidR="00665CF8" w:rsidRPr="00B24CE6">
        <w:rPr>
          <w:rFonts w:ascii="Simplified Arabic" w:hAnsi="Simplified Arabic" w:cs="Simplified Arabic"/>
          <w:color w:val="000000"/>
          <w:sz w:val="28"/>
          <w:szCs w:val="28"/>
          <w:shd w:val="clear" w:color="auto" w:fill="FFFFFF"/>
          <w:rtl/>
        </w:rPr>
        <w:t>نظام الصحي وتضر بالمصلحة العامة،</w:t>
      </w:r>
      <w:r w:rsidR="001C6B3F" w:rsidRPr="00B24CE6">
        <w:rPr>
          <w:rFonts w:ascii="Simplified Arabic" w:hAnsi="Simplified Arabic" w:cs="Simplified Arabic"/>
          <w:color w:val="000000"/>
          <w:sz w:val="28"/>
          <w:szCs w:val="28"/>
          <w:shd w:val="clear" w:color="auto" w:fill="FFFFFF"/>
          <w:rtl/>
        </w:rPr>
        <w:t xml:space="preserve"> </w:t>
      </w:r>
      <w:r w:rsidR="00665CF8" w:rsidRPr="00B24CE6">
        <w:rPr>
          <w:rFonts w:ascii="Simplified Arabic" w:hAnsi="Simplified Arabic" w:cs="Simplified Arabic"/>
          <w:color w:val="000000"/>
          <w:sz w:val="28"/>
          <w:szCs w:val="28"/>
          <w:shd w:val="clear" w:color="auto" w:fill="FFFFFF"/>
          <w:rtl/>
        </w:rPr>
        <w:t>ف</w:t>
      </w:r>
      <w:r w:rsidR="001C6B3F" w:rsidRPr="00B24CE6">
        <w:rPr>
          <w:rFonts w:ascii="Simplified Arabic" w:hAnsi="Simplified Arabic" w:cs="Simplified Arabic"/>
          <w:color w:val="000000"/>
          <w:sz w:val="28"/>
          <w:szCs w:val="28"/>
          <w:shd w:val="clear" w:color="auto" w:fill="FFFFFF"/>
          <w:rtl/>
        </w:rPr>
        <w:t xml:space="preserve">إذا تم اكتشاف مثل هذه الممارسات، </w:t>
      </w:r>
      <w:r w:rsidR="00665CF8" w:rsidRPr="00B24CE6">
        <w:rPr>
          <w:rFonts w:ascii="Simplified Arabic" w:hAnsi="Simplified Arabic" w:cs="Simplified Arabic"/>
          <w:color w:val="000000"/>
          <w:sz w:val="28"/>
          <w:szCs w:val="28"/>
          <w:shd w:val="clear" w:color="auto" w:fill="FFFFFF"/>
          <w:rtl/>
        </w:rPr>
        <w:t>فإن صاحبها يت</w:t>
      </w:r>
      <w:r w:rsidR="001C6B3F" w:rsidRPr="00B24CE6">
        <w:rPr>
          <w:rFonts w:ascii="Simplified Arabic" w:hAnsi="Simplified Arabic" w:cs="Simplified Arabic"/>
          <w:color w:val="000000"/>
          <w:sz w:val="28"/>
          <w:szCs w:val="28"/>
          <w:shd w:val="clear" w:color="auto" w:fill="FFFFFF"/>
          <w:rtl/>
        </w:rPr>
        <w:t>عرض للعقوبات القانونية والمهنية</w:t>
      </w:r>
      <w:r w:rsidR="001C6B3F" w:rsidRPr="00B24CE6">
        <w:rPr>
          <w:rFonts w:ascii="Simplified Arabic" w:hAnsi="Simplified Arabic" w:cs="Simplified Arabic"/>
          <w:color w:val="000000"/>
          <w:sz w:val="28"/>
          <w:szCs w:val="28"/>
          <w:shd w:val="clear" w:color="auto" w:fill="FFFFFF"/>
          <w:rtl/>
          <w:lang w:bidi="ar-JO"/>
        </w:rPr>
        <w:t xml:space="preserve"> </w:t>
      </w:r>
      <w:r w:rsidR="001C6B3F" w:rsidRPr="00B24CE6">
        <w:rPr>
          <w:rFonts w:ascii="Simplified Arabic" w:hAnsi="Simplified Arabic" w:cs="Simplified Arabic"/>
          <w:color w:val="000000"/>
          <w:sz w:val="28"/>
          <w:szCs w:val="28"/>
          <w:shd w:val="clear" w:color="auto" w:fill="FFFFFF"/>
          <w:vertAlign w:val="superscript"/>
          <w:rtl/>
          <w:lang w:bidi="ar-JO"/>
        </w:rPr>
        <w:t>(</w:t>
      </w:r>
      <w:r w:rsidR="001C6B3F" w:rsidRPr="00B24CE6">
        <w:rPr>
          <w:rFonts w:ascii="Simplified Arabic" w:hAnsi="Simplified Arabic" w:cs="Simplified Arabic"/>
          <w:color w:val="000000"/>
          <w:sz w:val="28"/>
          <w:szCs w:val="28"/>
          <w:shd w:val="clear" w:color="auto" w:fill="FFFFFF"/>
          <w:vertAlign w:val="superscript"/>
          <w:rtl/>
          <w:lang w:bidi="ar-JO"/>
        </w:rPr>
        <w:footnoteReference w:id="96"/>
      </w:r>
      <w:r w:rsidR="001C6B3F" w:rsidRPr="00B24CE6">
        <w:rPr>
          <w:rFonts w:ascii="Simplified Arabic" w:hAnsi="Simplified Arabic" w:cs="Simplified Arabic"/>
          <w:color w:val="000000"/>
          <w:sz w:val="28"/>
          <w:szCs w:val="28"/>
          <w:shd w:val="clear" w:color="auto" w:fill="FFFFFF"/>
          <w:vertAlign w:val="superscript"/>
          <w:rtl/>
          <w:lang w:bidi="ar-JO"/>
        </w:rPr>
        <w:t>)</w:t>
      </w:r>
    </w:p>
    <w:p w:rsidR="0000098F" w:rsidRPr="00C1621E" w:rsidRDefault="0000098F" w:rsidP="00C1621E">
      <w:pPr>
        <w:bidi/>
        <w:spacing w:line="276" w:lineRule="auto"/>
        <w:jc w:val="both"/>
        <w:rPr>
          <w:rFonts w:ascii="Simplified Arabic" w:hAnsi="Simplified Arabic" w:cs="Simplified Arabic"/>
          <w:color w:val="000000"/>
          <w:sz w:val="28"/>
          <w:szCs w:val="28"/>
          <w:shd w:val="clear" w:color="auto" w:fill="FFFFFF"/>
          <w:rtl/>
        </w:rPr>
      </w:pPr>
      <w:r w:rsidRPr="00B24CE6">
        <w:rPr>
          <w:rFonts w:ascii="Simplified Arabic" w:hAnsi="Simplified Arabic" w:cs="Simplified Arabic"/>
          <w:b/>
          <w:bCs/>
          <w:sz w:val="28"/>
          <w:szCs w:val="28"/>
          <w:rtl/>
        </w:rPr>
        <w:t>المطلب الثا</w:t>
      </w:r>
      <w:r w:rsidR="00226974" w:rsidRPr="00B24CE6">
        <w:rPr>
          <w:rFonts w:ascii="Simplified Arabic" w:hAnsi="Simplified Arabic" w:cs="Simplified Arabic"/>
          <w:b/>
          <w:bCs/>
          <w:sz w:val="28"/>
          <w:szCs w:val="28"/>
          <w:rtl/>
        </w:rPr>
        <w:t>لث</w:t>
      </w:r>
      <w:r w:rsidR="005D7CA6" w:rsidRPr="00B24CE6">
        <w:rPr>
          <w:rFonts w:ascii="Simplified Arabic" w:hAnsi="Simplified Arabic" w:cs="Simplified Arabic"/>
          <w:b/>
          <w:bCs/>
          <w:sz w:val="28"/>
          <w:szCs w:val="28"/>
          <w:rtl/>
        </w:rPr>
        <w:t xml:space="preserve"> </w:t>
      </w:r>
      <w:r w:rsidR="00D44C52" w:rsidRPr="00B24CE6">
        <w:rPr>
          <w:rFonts w:ascii="Simplified Arabic" w:hAnsi="Simplified Arabic" w:cs="Simplified Arabic"/>
          <w:b/>
          <w:bCs/>
          <w:sz w:val="28"/>
          <w:szCs w:val="28"/>
          <w:rtl/>
        </w:rPr>
        <w:t xml:space="preserve">: </w:t>
      </w:r>
      <w:r w:rsidRPr="00B24CE6">
        <w:rPr>
          <w:rFonts w:ascii="Simplified Arabic" w:hAnsi="Simplified Arabic" w:cs="Simplified Arabic"/>
          <w:b/>
          <w:bCs/>
          <w:sz w:val="28"/>
          <w:szCs w:val="28"/>
          <w:rtl/>
        </w:rPr>
        <w:t xml:space="preserve">الاثر الشرعي المترتب على المفاضلة في </w:t>
      </w:r>
      <w:r w:rsidR="00933781" w:rsidRPr="00B24CE6">
        <w:rPr>
          <w:rFonts w:ascii="Simplified Arabic" w:hAnsi="Simplified Arabic" w:cs="Simplified Arabic"/>
          <w:b/>
          <w:bCs/>
          <w:sz w:val="28"/>
          <w:szCs w:val="28"/>
          <w:rtl/>
        </w:rPr>
        <w:t>الحالات التي ت</w:t>
      </w:r>
      <w:r w:rsidR="00F74290" w:rsidRPr="00B24CE6">
        <w:rPr>
          <w:rFonts w:ascii="Simplified Arabic" w:hAnsi="Simplified Arabic" w:cs="Simplified Arabic"/>
          <w:b/>
          <w:bCs/>
          <w:sz w:val="28"/>
          <w:szCs w:val="28"/>
          <w:rtl/>
        </w:rPr>
        <w:t>جوز</w:t>
      </w:r>
      <w:r w:rsidR="00933781" w:rsidRPr="00B24CE6">
        <w:rPr>
          <w:rFonts w:ascii="Simplified Arabic" w:hAnsi="Simplified Arabic" w:cs="Simplified Arabic"/>
          <w:b/>
          <w:bCs/>
          <w:sz w:val="28"/>
          <w:szCs w:val="28"/>
          <w:rtl/>
        </w:rPr>
        <w:t xml:space="preserve"> فيها والتي لا ت</w:t>
      </w:r>
      <w:r w:rsidR="00F74290" w:rsidRPr="00B24CE6">
        <w:rPr>
          <w:rFonts w:ascii="Simplified Arabic" w:hAnsi="Simplified Arabic" w:cs="Simplified Arabic"/>
          <w:b/>
          <w:bCs/>
          <w:sz w:val="28"/>
          <w:szCs w:val="28"/>
          <w:rtl/>
        </w:rPr>
        <w:t>جوز</w:t>
      </w:r>
    </w:p>
    <w:p w:rsidR="00CE7C14" w:rsidRPr="00B24CE6" w:rsidRDefault="00403850" w:rsidP="00ED21BE">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w:t>
      </w:r>
      <w:r w:rsidR="00CE7C14" w:rsidRPr="00B24CE6">
        <w:rPr>
          <w:rFonts w:ascii="Simplified Arabic" w:hAnsi="Simplified Arabic" w:cs="Simplified Arabic"/>
          <w:sz w:val="28"/>
          <w:szCs w:val="28"/>
          <w:rtl/>
        </w:rPr>
        <w:t>من</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الأصول</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التي</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بنيت</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عليها</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الشريعة</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الإسلامية</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رفع</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الحرج</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عن</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المكلفين،</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قال</w:t>
      </w:r>
      <w:r w:rsidR="0065219C" w:rsidRPr="00B24CE6">
        <w:rPr>
          <w:rFonts w:ascii="Simplified Arabic" w:hAnsi="Simplified Arabic" w:cs="Simplified Arabic"/>
          <w:sz w:val="28"/>
          <w:szCs w:val="28"/>
          <w:rtl/>
        </w:rPr>
        <w:t xml:space="preserve"> تعالى </w:t>
      </w:r>
      <w:r w:rsidR="00ED21BE" w:rsidRPr="00B24CE6">
        <w:rPr>
          <w:rFonts w:ascii="Simplified Arabic" w:hAnsi="Simplified Arabic" w:cs="Simplified Arabic"/>
          <w:b/>
          <w:bCs/>
          <w:sz w:val="28"/>
          <w:szCs w:val="28"/>
          <w:rtl/>
        </w:rPr>
        <w:t xml:space="preserve">﴿لَا يُكَلِّفُ </w:t>
      </w:r>
      <w:proofErr w:type="spellStart"/>
      <w:r w:rsidR="00ED21BE" w:rsidRPr="00B24CE6">
        <w:rPr>
          <w:rFonts w:ascii="Simplified Arabic" w:hAnsi="Simplified Arabic" w:cs="Simplified Arabic"/>
          <w:b/>
          <w:bCs/>
          <w:sz w:val="28"/>
          <w:szCs w:val="28"/>
          <w:rtl/>
        </w:rPr>
        <w:t>ٱللَّهُ</w:t>
      </w:r>
      <w:proofErr w:type="spellEnd"/>
      <w:r w:rsidR="00ED21BE" w:rsidRPr="00B24CE6">
        <w:rPr>
          <w:rFonts w:ascii="Simplified Arabic" w:hAnsi="Simplified Arabic" w:cs="Simplified Arabic"/>
          <w:b/>
          <w:bCs/>
          <w:sz w:val="28"/>
          <w:szCs w:val="28"/>
          <w:rtl/>
        </w:rPr>
        <w:t xml:space="preserve"> </w:t>
      </w:r>
      <w:proofErr w:type="spellStart"/>
      <w:r w:rsidR="00ED21BE" w:rsidRPr="00B24CE6">
        <w:rPr>
          <w:rFonts w:ascii="Simplified Arabic" w:hAnsi="Simplified Arabic" w:cs="Simplified Arabic"/>
          <w:b/>
          <w:bCs/>
          <w:sz w:val="28"/>
          <w:szCs w:val="28"/>
          <w:rtl/>
        </w:rPr>
        <w:t>نَفۡسًا</w:t>
      </w:r>
      <w:proofErr w:type="spellEnd"/>
      <w:r w:rsidR="00ED21BE" w:rsidRPr="00B24CE6">
        <w:rPr>
          <w:rFonts w:ascii="Simplified Arabic" w:hAnsi="Simplified Arabic" w:cs="Simplified Arabic"/>
          <w:b/>
          <w:bCs/>
          <w:sz w:val="28"/>
          <w:szCs w:val="28"/>
          <w:rtl/>
        </w:rPr>
        <w:t xml:space="preserve"> إِلَّا </w:t>
      </w:r>
      <w:proofErr w:type="spellStart"/>
      <w:r w:rsidR="00ED21BE" w:rsidRPr="00B24CE6">
        <w:rPr>
          <w:rFonts w:ascii="Simplified Arabic" w:hAnsi="Simplified Arabic" w:cs="Simplified Arabic"/>
          <w:b/>
          <w:bCs/>
          <w:sz w:val="28"/>
          <w:szCs w:val="28"/>
          <w:rtl/>
        </w:rPr>
        <w:t>وُسۡعَهَاۚ</w:t>
      </w:r>
      <w:proofErr w:type="spellEnd"/>
      <w:r w:rsidR="00ED21BE" w:rsidRPr="00B24CE6">
        <w:rPr>
          <w:rFonts w:ascii="Simplified Arabic" w:hAnsi="Simplified Arabic" w:cs="Simplified Arabic"/>
          <w:b/>
          <w:bCs/>
          <w:sz w:val="28"/>
          <w:szCs w:val="28"/>
          <w:rtl/>
        </w:rPr>
        <w:t>﴾</w:t>
      </w:r>
      <w:r w:rsidR="00ED21BE" w:rsidRPr="00B24CE6">
        <w:rPr>
          <w:rFonts w:ascii="Simplified Arabic" w:hAnsi="Simplified Arabic" w:cs="Simplified Arabic"/>
          <w:b/>
          <w:bCs/>
          <w:sz w:val="28"/>
          <w:szCs w:val="28"/>
          <w:vertAlign w:val="superscript"/>
          <w:rtl/>
        </w:rPr>
        <w:t xml:space="preserve"> </w:t>
      </w:r>
      <w:r w:rsidR="00004516" w:rsidRPr="00B24CE6">
        <w:rPr>
          <w:rFonts w:ascii="Simplified Arabic" w:hAnsi="Simplified Arabic" w:cs="Simplified Arabic"/>
          <w:sz w:val="28"/>
          <w:szCs w:val="28"/>
          <w:vertAlign w:val="superscript"/>
          <w:rtl/>
        </w:rPr>
        <w:t>(</w:t>
      </w:r>
      <w:r w:rsidR="00004516" w:rsidRPr="00B24CE6">
        <w:rPr>
          <w:rStyle w:val="a4"/>
          <w:rFonts w:ascii="Simplified Arabic" w:hAnsi="Simplified Arabic" w:cs="Simplified Arabic"/>
          <w:sz w:val="28"/>
          <w:szCs w:val="28"/>
          <w:rtl/>
        </w:rPr>
        <w:footnoteReference w:id="97"/>
      </w:r>
      <w:r w:rsidR="00004516" w:rsidRPr="00B24CE6">
        <w:rPr>
          <w:rFonts w:ascii="Simplified Arabic" w:hAnsi="Simplified Arabic" w:cs="Simplified Arabic"/>
          <w:sz w:val="28"/>
          <w:szCs w:val="28"/>
          <w:vertAlign w:val="superscript"/>
          <w:rtl/>
        </w:rPr>
        <w:t xml:space="preserve">) </w:t>
      </w:r>
      <w:r w:rsidR="0065219C" w:rsidRPr="00B24CE6">
        <w:rPr>
          <w:rFonts w:ascii="Simplified Arabic" w:hAnsi="Simplified Arabic" w:cs="Simplified Arabic"/>
          <w:sz w:val="28"/>
          <w:szCs w:val="28"/>
          <w:rtl/>
        </w:rPr>
        <w:t>فب</w:t>
      </w:r>
      <w:r w:rsidR="00CE7C14" w:rsidRPr="00B24CE6">
        <w:rPr>
          <w:rFonts w:ascii="Simplified Arabic" w:hAnsi="Simplified Arabic" w:cs="Simplified Arabic"/>
          <w:sz w:val="28"/>
          <w:szCs w:val="28"/>
          <w:rtl/>
        </w:rPr>
        <w:t>ذلك</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يسقط</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عن</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الطبيب</w:t>
      </w:r>
      <w:r w:rsidR="00CE7C14" w:rsidRPr="00B24CE6">
        <w:rPr>
          <w:rFonts w:ascii="Simplified Arabic" w:hAnsi="Simplified Arabic" w:cs="Simplified Arabic"/>
          <w:sz w:val="28"/>
          <w:szCs w:val="28"/>
        </w:rPr>
        <w:t xml:space="preserve"> </w:t>
      </w:r>
      <w:r w:rsidR="0065219C" w:rsidRPr="00B24CE6">
        <w:rPr>
          <w:rFonts w:ascii="Simplified Arabic" w:hAnsi="Simplified Arabic" w:cs="Simplified Arabic"/>
          <w:sz w:val="28"/>
          <w:szCs w:val="28"/>
        </w:rPr>
        <w:t>–</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حال</w:t>
      </w:r>
      <w:r w:rsidR="0065219C" w:rsidRPr="00B24CE6">
        <w:rPr>
          <w:rFonts w:ascii="Simplified Arabic" w:hAnsi="Simplified Arabic" w:cs="Simplified Arabic"/>
          <w:sz w:val="28"/>
          <w:szCs w:val="28"/>
          <w:rtl/>
        </w:rPr>
        <w:t xml:space="preserve"> </w:t>
      </w:r>
      <w:r w:rsidR="00CE7C14" w:rsidRPr="00B24CE6">
        <w:rPr>
          <w:rFonts w:ascii="Simplified Arabic" w:hAnsi="Simplified Arabic" w:cs="Simplified Arabic"/>
          <w:sz w:val="28"/>
          <w:szCs w:val="28"/>
          <w:rtl/>
        </w:rPr>
        <w:t>التزاحم</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وانعدام</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القدرة</w:t>
      </w:r>
      <w:r w:rsidR="00CE7C14" w:rsidRPr="00B24CE6">
        <w:rPr>
          <w:rFonts w:ascii="Simplified Arabic" w:hAnsi="Simplified Arabic" w:cs="Simplified Arabic"/>
          <w:sz w:val="28"/>
          <w:szCs w:val="28"/>
        </w:rPr>
        <w:t xml:space="preserve"> - </w:t>
      </w:r>
      <w:r w:rsidR="00CE7C14" w:rsidRPr="00B24CE6">
        <w:rPr>
          <w:rFonts w:ascii="Simplified Arabic" w:hAnsi="Simplified Arabic" w:cs="Simplified Arabic"/>
          <w:sz w:val="28"/>
          <w:szCs w:val="28"/>
          <w:rtl/>
        </w:rPr>
        <w:t>انقاذ</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الجميع</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وَفْق</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معايير</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منضبطة،</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وفي</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النازلة</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احتاج</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الأمر</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إلى</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تحديد</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مساحة الجواز</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في</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الامتناع</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عن</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تقديم</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العلاج</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الواجب</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وَفْق</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المعايير</w:t>
      </w:r>
      <w:r w:rsidR="00CE7C14" w:rsidRPr="00B24CE6">
        <w:rPr>
          <w:rFonts w:ascii="Simplified Arabic" w:hAnsi="Simplified Arabic" w:cs="Simplified Arabic"/>
          <w:sz w:val="28"/>
          <w:szCs w:val="28"/>
        </w:rPr>
        <w:t xml:space="preserve"> </w:t>
      </w:r>
      <w:r w:rsidR="00CE7C14" w:rsidRPr="00B24CE6">
        <w:rPr>
          <w:rFonts w:ascii="Simplified Arabic" w:hAnsi="Simplified Arabic" w:cs="Simplified Arabic"/>
          <w:sz w:val="28"/>
          <w:szCs w:val="28"/>
          <w:rtl/>
        </w:rPr>
        <w:t>المنضبطة</w:t>
      </w:r>
      <w:r w:rsidR="00CE7C14" w:rsidRPr="00B24CE6">
        <w:rPr>
          <w:rFonts w:ascii="Simplified Arabic" w:hAnsi="Simplified Arabic" w:cs="Simplified Arabic"/>
          <w:sz w:val="28"/>
          <w:szCs w:val="28"/>
        </w:rPr>
        <w:t xml:space="preserve"> </w:t>
      </w:r>
      <w:r w:rsidR="00A11D34" w:rsidRPr="00B24CE6">
        <w:rPr>
          <w:rFonts w:ascii="Simplified Arabic" w:hAnsi="Simplified Arabic" w:cs="Simplified Arabic"/>
          <w:sz w:val="28"/>
          <w:szCs w:val="28"/>
          <w:rtl/>
        </w:rPr>
        <w:t>ففي الحروب والكوارث إذا قام الطبيب بالمفاضلة في العلاج بين الجرحى والمصابين كما حدث في الحرب على قطاع غزة، فإن الطبيب لا يأثم ولا يسأل قانونياً إذا أخذ بالضوابط والمعايير الشرعية في المفاضلة، فلا قصاص</w:t>
      </w:r>
      <w:r w:rsidR="00EC774F" w:rsidRPr="00B24CE6">
        <w:rPr>
          <w:rFonts w:ascii="Simplified Arabic" w:hAnsi="Simplified Arabic" w:cs="Simplified Arabic"/>
          <w:sz w:val="28"/>
          <w:szCs w:val="28"/>
          <w:rtl/>
        </w:rPr>
        <w:t xml:space="preserve"> عل</w:t>
      </w:r>
      <w:r w:rsidR="00A11D34" w:rsidRPr="00B24CE6">
        <w:rPr>
          <w:rFonts w:ascii="Simplified Arabic" w:hAnsi="Simplified Arabic" w:cs="Simplified Arabic"/>
          <w:sz w:val="28"/>
          <w:szCs w:val="28"/>
          <w:rtl/>
        </w:rPr>
        <w:t>ى الطبيب؛ لأنه لم يتعمد القتل ولا ضمان.</w:t>
      </w:r>
    </w:p>
    <w:p w:rsidR="0066532A" w:rsidRPr="00B24CE6" w:rsidRDefault="00403850" w:rsidP="00F759EC">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          </w:t>
      </w:r>
      <w:r w:rsidR="003E3DC6" w:rsidRPr="00B24CE6">
        <w:rPr>
          <w:rFonts w:ascii="Simplified Arabic" w:hAnsi="Simplified Arabic" w:cs="Simplified Arabic"/>
          <w:sz w:val="28"/>
          <w:szCs w:val="28"/>
          <w:rtl/>
        </w:rPr>
        <w:t xml:space="preserve">وقد اتفق </w:t>
      </w:r>
      <w:r w:rsidR="004B6ECD" w:rsidRPr="00B24CE6">
        <w:rPr>
          <w:rFonts w:ascii="Simplified Arabic" w:hAnsi="Simplified Arabic" w:cs="Simplified Arabic"/>
          <w:sz w:val="28"/>
          <w:szCs w:val="28"/>
          <w:rtl/>
        </w:rPr>
        <w:t>فقهاء</w:t>
      </w:r>
      <w:r w:rsidR="001C3DB3" w:rsidRPr="00B24CE6">
        <w:rPr>
          <w:rFonts w:ascii="Simplified Arabic" w:hAnsi="Simplified Arabic" w:cs="Simplified Arabic"/>
          <w:sz w:val="28"/>
          <w:szCs w:val="28"/>
          <w:rtl/>
        </w:rPr>
        <w:t xml:space="preserve"> الحنفية</w:t>
      </w:r>
      <w:r w:rsidR="00B37BC7" w:rsidRPr="00B24CE6">
        <w:rPr>
          <w:rFonts w:ascii="Simplified Arabic" w:hAnsi="Simplified Arabic" w:cs="Simplified Arabic"/>
          <w:sz w:val="28"/>
          <w:szCs w:val="28"/>
          <w:vertAlign w:val="superscript"/>
          <w:rtl/>
        </w:rPr>
        <w:t>(</w:t>
      </w:r>
      <w:r w:rsidR="00B37BC7" w:rsidRPr="00B24CE6">
        <w:rPr>
          <w:rStyle w:val="a4"/>
          <w:rFonts w:ascii="Simplified Arabic" w:hAnsi="Simplified Arabic" w:cs="Simplified Arabic"/>
          <w:sz w:val="28"/>
          <w:szCs w:val="28"/>
          <w:rtl/>
        </w:rPr>
        <w:footnoteReference w:id="98"/>
      </w:r>
      <w:r w:rsidR="00B37BC7" w:rsidRPr="00B24CE6">
        <w:rPr>
          <w:rFonts w:ascii="Simplified Arabic" w:hAnsi="Simplified Arabic" w:cs="Simplified Arabic"/>
          <w:sz w:val="28"/>
          <w:szCs w:val="28"/>
          <w:vertAlign w:val="superscript"/>
          <w:rtl/>
        </w:rPr>
        <w:t>)</w:t>
      </w:r>
      <w:r w:rsidR="004B6ECD" w:rsidRPr="00B24CE6">
        <w:rPr>
          <w:rFonts w:ascii="Simplified Arabic" w:hAnsi="Simplified Arabic" w:cs="Simplified Arabic"/>
          <w:sz w:val="28"/>
          <w:szCs w:val="28"/>
          <w:rtl/>
        </w:rPr>
        <w:t xml:space="preserve"> </w:t>
      </w:r>
      <w:r w:rsidR="005132B9" w:rsidRPr="00B24CE6">
        <w:rPr>
          <w:rFonts w:ascii="Simplified Arabic" w:hAnsi="Simplified Arabic" w:cs="Simplified Arabic"/>
          <w:sz w:val="28"/>
          <w:szCs w:val="28"/>
          <w:rtl/>
        </w:rPr>
        <w:t xml:space="preserve">، </w:t>
      </w:r>
      <w:r w:rsidR="001C3DB3" w:rsidRPr="00B24CE6">
        <w:rPr>
          <w:rFonts w:ascii="Simplified Arabic" w:hAnsi="Simplified Arabic" w:cs="Simplified Arabic"/>
          <w:sz w:val="28"/>
          <w:szCs w:val="28"/>
          <w:rtl/>
        </w:rPr>
        <w:t>والمالكية</w:t>
      </w:r>
      <w:r w:rsidR="00B37BC7" w:rsidRPr="00B24CE6">
        <w:rPr>
          <w:rFonts w:ascii="Simplified Arabic" w:hAnsi="Simplified Arabic" w:cs="Simplified Arabic"/>
          <w:sz w:val="28"/>
          <w:szCs w:val="28"/>
          <w:vertAlign w:val="superscript"/>
          <w:rtl/>
        </w:rPr>
        <w:t>(</w:t>
      </w:r>
      <w:r w:rsidR="00B37BC7" w:rsidRPr="00B24CE6">
        <w:rPr>
          <w:rStyle w:val="a4"/>
          <w:rFonts w:ascii="Simplified Arabic" w:hAnsi="Simplified Arabic" w:cs="Simplified Arabic"/>
          <w:sz w:val="28"/>
          <w:szCs w:val="28"/>
          <w:rtl/>
        </w:rPr>
        <w:footnoteReference w:id="99"/>
      </w:r>
      <w:r w:rsidR="00B37BC7" w:rsidRPr="00B24CE6">
        <w:rPr>
          <w:rFonts w:ascii="Simplified Arabic" w:hAnsi="Simplified Arabic" w:cs="Simplified Arabic"/>
          <w:sz w:val="28"/>
          <w:szCs w:val="28"/>
          <w:vertAlign w:val="superscript"/>
          <w:rtl/>
        </w:rPr>
        <w:t>)</w:t>
      </w:r>
      <w:r w:rsidR="004B6ECD" w:rsidRPr="00B24CE6">
        <w:rPr>
          <w:rFonts w:ascii="Simplified Arabic" w:hAnsi="Simplified Arabic" w:cs="Simplified Arabic"/>
          <w:sz w:val="28"/>
          <w:szCs w:val="28"/>
          <w:rtl/>
        </w:rPr>
        <w:t xml:space="preserve"> </w:t>
      </w:r>
      <w:r w:rsidR="005132B9" w:rsidRPr="00B24CE6">
        <w:rPr>
          <w:rFonts w:ascii="Simplified Arabic" w:hAnsi="Simplified Arabic" w:cs="Simplified Arabic"/>
          <w:sz w:val="28"/>
          <w:szCs w:val="28"/>
          <w:rtl/>
        </w:rPr>
        <w:t xml:space="preserve">، </w:t>
      </w:r>
      <w:r w:rsidR="001C3DB3" w:rsidRPr="00B24CE6">
        <w:rPr>
          <w:rFonts w:ascii="Simplified Arabic" w:hAnsi="Simplified Arabic" w:cs="Simplified Arabic"/>
          <w:sz w:val="28"/>
          <w:szCs w:val="28"/>
          <w:rtl/>
        </w:rPr>
        <w:t>والشافعية</w:t>
      </w:r>
      <w:r w:rsidR="00B37BC7" w:rsidRPr="00B24CE6">
        <w:rPr>
          <w:rFonts w:ascii="Simplified Arabic" w:hAnsi="Simplified Arabic" w:cs="Simplified Arabic"/>
          <w:sz w:val="28"/>
          <w:szCs w:val="28"/>
          <w:vertAlign w:val="superscript"/>
          <w:rtl/>
        </w:rPr>
        <w:t>(</w:t>
      </w:r>
      <w:r w:rsidR="00B37BC7" w:rsidRPr="00B24CE6">
        <w:rPr>
          <w:rStyle w:val="a4"/>
          <w:rFonts w:ascii="Simplified Arabic" w:hAnsi="Simplified Arabic" w:cs="Simplified Arabic"/>
          <w:sz w:val="28"/>
          <w:szCs w:val="28"/>
          <w:rtl/>
        </w:rPr>
        <w:footnoteReference w:id="100"/>
      </w:r>
      <w:r w:rsidR="00B37BC7" w:rsidRPr="00B24CE6">
        <w:rPr>
          <w:rFonts w:ascii="Simplified Arabic" w:hAnsi="Simplified Arabic" w:cs="Simplified Arabic"/>
          <w:sz w:val="28"/>
          <w:szCs w:val="28"/>
          <w:vertAlign w:val="superscript"/>
          <w:rtl/>
        </w:rPr>
        <w:t>)</w:t>
      </w:r>
      <w:r w:rsidR="004B6ECD" w:rsidRPr="00B24CE6">
        <w:rPr>
          <w:rFonts w:ascii="Simplified Arabic" w:hAnsi="Simplified Arabic" w:cs="Simplified Arabic"/>
          <w:sz w:val="28"/>
          <w:szCs w:val="28"/>
          <w:rtl/>
        </w:rPr>
        <w:t xml:space="preserve"> </w:t>
      </w:r>
      <w:r w:rsidR="005132B9" w:rsidRPr="00B24CE6">
        <w:rPr>
          <w:rFonts w:ascii="Simplified Arabic" w:hAnsi="Simplified Arabic" w:cs="Simplified Arabic"/>
          <w:sz w:val="28"/>
          <w:szCs w:val="28"/>
          <w:rtl/>
        </w:rPr>
        <w:t xml:space="preserve">، </w:t>
      </w:r>
      <w:r w:rsidR="001C3DB3" w:rsidRPr="00B24CE6">
        <w:rPr>
          <w:rFonts w:ascii="Simplified Arabic" w:hAnsi="Simplified Arabic" w:cs="Simplified Arabic"/>
          <w:sz w:val="28"/>
          <w:szCs w:val="28"/>
          <w:rtl/>
        </w:rPr>
        <w:t>الحنابلة</w:t>
      </w:r>
      <w:r w:rsidR="004B6ECD" w:rsidRPr="00B24CE6">
        <w:rPr>
          <w:rFonts w:ascii="Simplified Arabic" w:hAnsi="Simplified Arabic" w:cs="Simplified Arabic"/>
          <w:sz w:val="28"/>
          <w:szCs w:val="28"/>
          <w:rtl/>
        </w:rPr>
        <w:t xml:space="preserve"> </w:t>
      </w:r>
      <w:r w:rsidR="00B37BC7" w:rsidRPr="00B24CE6">
        <w:rPr>
          <w:rFonts w:ascii="Simplified Arabic" w:hAnsi="Simplified Arabic" w:cs="Simplified Arabic"/>
          <w:sz w:val="28"/>
          <w:szCs w:val="28"/>
          <w:vertAlign w:val="superscript"/>
          <w:rtl/>
        </w:rPr>
        <w:t>(</w:t>
      </w:r>
      <w:r w:rsidR="00B37BC7" w:rsidRPr="00B24CE6">
        <w:rPr>
          <w:rStyle w:val="a4"/>
          <w:rFonts w:ascii="Simplified Arabic" w:hAnsi="Simplified Arabic" w:cs="Simplified Arabic"/>
          <w:sz w:val="28"/>
          <w:szCs w:val="28"/>
          <w:rtl/>
        </w:rPr>
        <w:footnoteReference w:id="101"/>
      </w:r>
      <w:r w:rsidR="00B37BC7" w:rsidRPr="00B24CE6">
        <w:rPr>
          <w:rFonts w:ascii="Simplified Arabic" w:hAnsi="Simplified Arabic" w:cs="Simplified Arabic"/>
          <w:sz w:val="28"/>
          <w:szCs w:val="28"/>
          <w:vertAlign w:val="superscript"/>
          <w:rtl/>
        </w:rPr>
        <w:t>)</w:t>
      </w:r>
      <w:r w:rsidR="005132B9" w:rsidRPr="00B24CE6">
        <w:rPr>
          <w:rFonts w:ascii="Simplified Arabic" w:hAnsi="Simplified Arabic" w:cs="Simplified Arabic"/>
          <w:sz w:val="28"/>
          <w:szCs w:val="28"/>
          <w:rtl/>
        </w:rPr>
        <w:t xml:space="preserve">، </w:t>
      </w:r>
      <w:r w:rsidR="001C3DB3" w:rsidRPr="00B24CE6">
        <w:rPr>
          <w:rFonts w:ascii="Simplified Arabic" w:hAnsi="Simplified Arabic" w:cs="Simplified Arabic"/>
          <w:sz w:val="28"/>
          <w:szCs w:val="28"/>
          <w:rtl/>
        </w:rPr>
        <w:t>والظاهرية</w:t>
      </w:r>
      <w:r w:rsidR="004B6ECD" w:rsidRPr="00B24CE6">
        <w:rPr>
          <w:rFonts w:ascii="Simplified Arabic" w:hAnsi="Simplified Arabic" w:cs="Simplified Arabic"/>
          <w:sz w:val="28"/>
          <w:szCs w:val="28"/>
          <w:rtl/>
        </w:rPr>
        <w:t xml:space="preserve"> </w:t>
      </w:r>
      <w:r w:rsidR="00B37BC7" w:rsidRPr="00B24CE6">
        <w:rPr>
          <w:rFonts w:ascii="Simplified Arabic" w:hAnsi="Simplified Arabic" w:cs="Simplified Arabic"/>
          <w:sz w:val="28"/>
          <w:szCs w:val="28"/>
          <w:vertAlign w:val="superscript"/>
          <w:rtl/>
        </w:rPr>
        <w:t>(</w:t>
      </w:r>
      <w:r w:rsidR="00B37BC7" w:rsidRPr="00B24CE6">
        <w:rPr>
          <w:rStyle w:val="a4"/>
          <w:rFonts w:ascii="Simplified Arabic" w:hAnsi="Simplified Arabic" w:cs="Simplified Arabic"/>
          <w:sz w:val="28"/>
          <w:szCs w:val="28"/>
          <w:rtl/>
        </w:rPr>
        <w:footnoteReference w:id="102"/>
      </w:r>
      <w:r w:rsidR="00B37BC7" w:rsidRPr="00B24CE6">
        <w:rPr>
          <w:rFonts w:ascii="Simplified Arabic" w:hAnsi="Simplified Arabic" w:cs="Simplified Arabic"/>
          <w:sz w:val="28"/>
          <w:szCs w:val="28"/>
          <w:vertAlign w:val="superscript"/>
          <w:rtl/>
        </w:rPr>
        <w:t>)</w:t>
      </w:r>
      <w:r w:rsidR="004B6ECD" w:rsidRPr="00B24CE6">
        <w:rPr>
          <w:rFonts w:ascii="Simplified Arabic" w:hAnsi="Simplified Arabic" w:cs="Simplified Arabic"/>
          <w:sz w:val="28"/>
          <w:szCs w:val="28"/>
          <w:rtl/>
        </w:rPr>
        <w:t xml:space="preserve"> </w:t>
      </w:r>
      <w:r w:rsidR="001C3DB3" w:rsidRPr="00B24CE6">
        <w:rPr>
          <w:rFonts w:ascii="Simplified Arabic" w:hAnsi="Simplified Arabic" w:cs="Simplified Arabic"/>
          <w:sz w:val="28"/>
          <w:szCs w:val="28"/>
          <w:rtl/>
        </w:rPr>
        <w:t xml:space="preserve">، </w:t>
      </w:r>
      <w:r w:rsidR="00F700D2" w:rsidRPr="00B24CE6">
        <w:rPr>
          <w:rFonts w:ascii="Simplified Arabic" w:hAnsi="Simplified Arabic" w:cs="Simplified Arabic"/>
          <w:sz w:val="28"/>
          <w:szCs w:val="28"/>
          <w:rtl/>
        </w:rPr>
        <w:t xml:space="preserve">على </w:t>
      </w:r>
      <w:r w:rsidR="00105C0A" w:rsidRPr="00B24CE6">
        <w:rPr>
          <w:rFonts w:ascii="Simplified Arabic" w:hAnsi="Simplified Arabic" w:cs="Simplified Arabic"/>
          <w:sz w:val="28"/>
          <w:szCs w:val="28"/>
          <w:rtl/>
        </w:rPr>
        <w:t>أن من لم يفرط لا يضم</w:t>
      </w:r>
      <w:r w:rsidR="00F171A3" w:rsidRPr="00B24CE6">
        <w:rPr>
          <w:rFonts w:ascii="Simplified Arabic" w:hAnsi="Simplified Arabic" w:cs="Simplified Arabic"/>
          <w:sz w:val="28"/>
          <w:szCs w:val="28"/>
          <w:rtl/>
        </w:rPr>
        <w:t>ن</w:t>
      </w:r>
      <w:r w:rsidR="00105C0A" w:rsidRPr="00B24CE6">
        <w:rPr>
          <w:rFonts w:ascii="Simplified Arabic" w:hAnsi="Simplified Arabic" w:cs="Simplified Arabic"/>
          <w:sz w:val="28"/>
          <w:szCs w:val="28"/>
          <w:rtl/>
        </w:rPr>
        <w:t xml:space="preserve">، </w:t>
      </w:r>
      <w:r w:rsidR="00945105" w:rsidRPr="00B24CE6">
        <w:rPr>
          <w:rFonts w:ascii="Simplified Arabic" w:hAnsi="Simplified Arabic" w:cs="Simplified Arabic"/>
          <w:sz w:val="28"/>
          <w:szCs w:val="28"/>
          <w:rtl/>
        </w:rPr>
        <w:t>ف</w:t>
      </w:r>
      <w:r w:rsidR="00105C0A" w:rsidRPr="00B24CE6">
        <w:rPr>
          <w:rFonts w:ascii="Simplified Arabic" w:hAnsi="Simplified Arabic" w:cs="Simplified Arabic"/>
          <w:sz w:val="28"/>
          <w:szCs w:val="28"/>
          <w:rtl/>
        </w:rPr>
        <w:t xml:space="preserve">إذا حصل </w:t>
      </w:r>
      <w:r w:rsidR="00945105" w:rsidRPr="00B24CE6">
        <w:rPr>
          <w:rFonts w:ascii="Simplified Arabic" w:hAnsi="Simplified Arabic" w:cs="Simplified Arabic"/>
          <w:sz w:val="28"/>
          <w:szCs w:val="28"/>
          <w:rtl/>
        </w:rPr>
        <w:t xml:space="preserve">الموت </w:t>
      </w:r>
      <w:r w:rsidR="00105C0A" w:rsidRPr="00B24CE6">
        <w:rPr>
          <w:rFonts w:ascii="Simplified Arabic" w:hAnsi="Simplified Arabic" w:cs="Simplified Arabic"/>
          <w:sz w:val="28"/>
          <w:szCs w:val="28"/>
          <w:rtl/>
        </w:rPr>
        <w:t xml:space="preserve">نتيجة لفعل واجب مع أخذ الحيطة وعدم التقصير، فلا يترتب أي ضمان على الطبيب، </w:t>
      </w:r>
      <w:r w:rsidR="00945105" w:rsidRPr="00B24CE6">
        <w:rPr>
          <w:rFonts w:ascii="Simplified Arabic" w:hAnsi="Simplified Arabic" w:cs="Simplified Arabic"/>
          <w:sz w:val="28"/>
          <w:szCs w:val="28"/>
          <w:rtl/>
        </w:rPr>
        <w:t>إذا عرف منه</w:t>
      </w:r>
      <w:r w:rsidR="00105C0A" w:rsidRPr="00B24CE6">
        <w:rPr>
          <w:rFonts w:ascii="Simplified Arabic" w:hAnsi="Simplified Arabic" w:cs="Simplified Arabic"/>
          <w:sz w:val="28"/>
          <w:szCs w:val="28"/>
          <w:rtl/>
        </w:rPr>
        <w:t xml:space="preserve"> </w:t>
      </w:r>
      <w:r w:rsidR="001C3DB3" w:rsidRPr="00B24CE6">
        <w:rPr>
          <w:rFonts w:ascii="Simplified Arabic" w:hAnsi="Simplified Arabic" w:cs="Simplified Arabic"/>
          <w:sz w:val="28"/>
          <w:szCs w:val="28"/>
          <w:rtl/>
        </w:rPr>
        <w:t xml:space="preserve">حذق الصنعة، ولم تجن </w:t>
      </w:r>
      <w:r w:rsidR="00945105" w:rsidRPr="00B24CE6">
        <w:rPr>
          <w:rFonts w:ascii="Simplified Arabic" w:hAnsi="Simplified Arabic" w:cs="Simplified Arabic"/>
          <w:sz w:val="28"/>
          <w:szCs w:val="28"/>
          <w:rtl/>
        </w:rPr>
        <w:t>يديه</w:t>
      </w:r>
      <w:r w:rsidR="001C3DB3" w:rsidRPr="00B24CE6">
        <w:rPr>
          <w:rFonts w:ascii="Simplified Arabic" w:hAnsi="Simplified Arabic" w:cs="Simplified Arabic"/>
          <w:sz w:val="28"/>
          <w:szCs w:val="28"/>
          <w:rtl/>
        </w:rPr>
        <w:t xml:space="preserve"> أو </w:t>
      </w:r>
      <w:r w:rsidR="00945105" w:rsidRPr="00B24CE6">
        <w:rPr>
          <w:rFonts w:ascii="Simplified Arabic" w:hAnsi="Simplified Arabic" w:cs="Simplified Arabic"/>
          <w:sz w:val="28"/>
          <w:szCs w:val="28"/>
          <w:rtl/>
        </w:rPr>
        <w:t>يفرط أو يتعدى، ل</w:t>
      </w:r>
      <w:r w:rsidR="001C3DB3" w:rsidRPr="00B24CE6">
        <w:rPr>
          <w:rFonts w:ascii="Simplified Arabic" w:hAnsi="Simplified Arabic" w:cs="Simplified Arabic"/>
          <w:sz w:val="28"/>
          <w:szCs w:val="28"/>
          <w:rtl/>
        </w:rPr>
        <w:t>أن هذا</w:t>
      </w:r>
      <w:r w:rsidR="00F700D2" w:rsidRPr="00B24CE6">
        <w:rPr>
          <w:rFonts w:ascii="Simplified Arabic" w:hAnsi="Simplified Arabic" w:cs="Simplified Arabic"/>
          <w:sz w:val="28"/>
          <w:szCs w:val="28"/>
          <w:rtl/>
        </w:rPr>
        <w:t xml:space="preserve"> من قبيل الواجب، والواجب لا يتقيد بشرط السلامة</w:t>
      </w:r>
      <w:r w:rsidR="00F700D2" w:rsidRPr="00B24CE6">
        <w:rPr>
          <w:rFonts w:ascii="Simplified Arabic" w:hAnsi="Simplified Arabic" w:cs="Simplified Arabic"/>
          <w:sz w:val="28"/>
          <w:szCs w:val="28"/>
          <w:vertAlign w:val="superscript"/>
          <w:rtl/>
        </w:rPr>
        <w:t>(</w:t>
      </w:r>
      <w:r w:rsidR="006863A7" w:rsidRPr="00B24CE6">
        <w:rPr>
          <w:rStyle w:val="a4"/>
          <w:rFonts w:ascii="Simplified Arabic" w:hAnsi="Simplified Arabic" w:cs="Simplified Arabic"/>
          <w:sz w:val="28"/>
          <w:szCs w:val="28"/>
          <w:rtl/>
        </w:rPr>
        <w:footnoteReference w:id="103"/>
      </w:r>
      <w:r w:rsidR="006863A7" w:rsidRPr="00B24CE6">
        <w:rPr>
          <w:rFonts w:ascii="Simplified Arabic" w:hAnsi="Simplified Arabic" w:cs="Simplified Arabic"/>
          <w:sz w:val="28"/>
          <w:szCs w:val="28"/>
          <w:vertAlign w:val="superscript"/>
          <w:rtl/>
        </w:rPr>
        <w:t>)</w:t>
      </w:r>
      <w:r w:rsidR="00E30DEA" w:rsidRPr="00B24CE6">
        <w:rPr>
          <w:rFonts w:ascii="Simplified Arabic" w:hAnsi="Simplified Arabic" w:cs="Simplified Arabic"/>
          <w:sz w:val="28"/>
          <w:szCs w:val="28"/>
          <w:rtl/>
        </w:rPr>
        <w:t>.</w:t>
      </w:r>
    </w:p>
    <w:p w:rsidR="0066532A" w:rsidRPr="00B24CE6" w:rsidRDefault="00365C8A" w:rsidP="00A03DF0">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lastRenderedPageBreak/>
        <w:t xml:space="preserve">         </w:t>
      </w:r>
      <w:r w:rsidR="00EF24C1" w:rsidRPr="00B24CE6">
        <w:rPr>
          <w:rFonts w:ascii="Simplified Arabic" w:hAnsi="Simplified Arabic" w:cs="Simplified Arabic"/>
          <w:sz w:val="28"/>
          <w:szCs w:val="28"/>
          <w:rtl/>
        </w:rPr>
        <w:t>و</w:t>
      </w:r>
      <w:r w:rsidR="0066532A" w:rsidRPr="00B24CE6">
        <w:rPr>
          <w:rFonts w:ascii="Simplified Arabic" w:hAnsi="Simplified Arabic" w:cs="Simplified Arabic"/>
          <w:sz w:val="28"/>
          <w:szCs w:val="28"/>
          <w:rtl/>
        </w:rPr>
        <w:t>العلة</w:t>
      </w:r>
      <w:r w:rsidR="00EF24C1" w:rsidRPr="00B24CE6">
        <w:rPr>
          <w:rFonts w:ascii="Simplified Arabic" w:hAnsi="Simplified Arabic" w:cs="Simplified Arabic"/>
          <w:sz w:val="28"/>
          <w:szCs w:val="28"/>
          <w:rtl/>
        </w:rPr>
        <w:t xml:space="preserve"> عند الحنفية في إسقاط الضمان عن الطبيب</w:t>
      </w:r>
      <w:r w:rsidR="0066532A" w:rsidRPr="00B24CE6">
        <w:rPr>
          <w:rFonts w:ascii="Simplified Arabic" w:hAnsi="Simplified Arabic" w:cs="Simplified Arabic"/>
          <w:sz w:val="28"/>
          <w:szCs w:val="28"/>
          <w:rtl/>
        </w:rPr>
        <w:t xml:space="preserve"> هو أن العمل الطبي عمل</w:t>
      </w:r>
      <w:r w:rsidR="00403850" w:rsidRPr="00B24CE6">
        <w:rPr>
          <w:rFonts w:ascii="Simplified Arabic" w:hAnsi="Simplified Arabic" w:cs="Simplified Arabic"/>
          <w:sz w:val="28"/>
          <w:szCs w:val="28"/>
          <w:rtl/>
        </w:rPr>
        <w:t xml:space="preserve"> مباح</w:t>
      </w:r>
      <w:r w:rsidR="0066532A" w:rsidRPr="00B24CE6">
        <w:rPr>
          <w:rFonts w:ascii="Simplified Arabic" w:hAnsi="Simplified Arabic" w:cs="Simplified Arabic"/>
          <w:sz w:val="28"/>
          <w:szCs w:val="28"/>
          <w:rtl/>
        </w:rPr>
        <w:t xml:space="preserve"> مأذون فيه</w:t>
      </w:r>
      <w:r w:rsidR="00507407" w:rsidRPr="00B24CE6">
        <w:rPr>
          <w:rFonts w:ascii="Simplified Arabic" w:hAnsi="Simplified Arabic" w:cs="Simplified Arabic"/>
          <w:sz w:val="28"/>
          <w:szCs w:val="28"/>
          <w:vertAlign w:val="superscript"/>
          <w:rtl/>
        </w:rPr>
        <w:t>(</w:t>
      </w:r>
      <w:r w:rsidR="00507407" w:rsidRPr="00B24CE6">
        <w:rPr>
          <w:rStyle w:val="a4"/>
          <w:rFonts w:ascii="Simplified Arabic" w:hAnsi="Simplified Arabic" w:cs="Simplified Arabic"/>
          <w:sz w:val="28"/>
          <w:szCs w:val="28"/>
          <w:rtl/>
        </w:rPr>
        <w:footnoteReference w:id="104"/>
      </w:r>
      <w:r w:rsidR="00507407" w:rsidRPr="00B24CE6">
        <w:rPr>
          <w:rFonts w:ascii="Simplified Arabic" w:hAnsi="Simplified Arabic" w:cs="Simplified Arabic"/>
          <w:sz w:val="28"/>
          <w:szCs w:val="28"/>
          <w:vertAlign w:val="superscript"/>
          <w:rtl/>
        </w:rPr>
        <w:t>)</w:t>
      </w:r>
      <w:r w:rsidR="0066532A" w:rsidRPr="00B24CE6">
        <w:rPr>
          <w:rFonts w:ascii="Simplified Arabic" w:hAnsi="Simplified Arabic" w:cs="Simplified Arabic"/>
          <w:sz w:val="28"/>
          <w:szCs w:val="28"/>
          <w:rtl/>
        </w:rPr>
        <w:t>،</w:t>
      </w:r>
      <w:r w:rsidR="00403850" w:rsidRPr="00B24CE6">
        <w:rPr>
          <w:rFonts w:ascii="Simplified Arabic" w:hAnsi="Simplified Arabic" w:cs="Simplified Arabic"/>
          <w:sz w:val="28"/>
          <w:szCs w:val="28"/>
          <w:rtl/>
        </w:rPr>
        <w:t xml:space="preserve"> وقام</w:t>
      </w:r>
      <w:r w:rsidR="0066532A" w:rsidRPr="00B24CE6">
        <w:rPr>
          <w:rFonts w:ascii="Simplified Arabic" w:hAnsi="Simplified Arabic" w:cs="Simplified Arabic"/>
          <w:sz w:val="28"/>
          <w:szCs w:val="28"/>
          <w:rtl/>
        </w:rPr>
        <w:t xml:space="preserve"> به صاحبه على الوجه الأكمل، ولم يترك طريقا فيه إلا وقد سلكه، واتخذ كل أسباب العناية والحيطة،</w:t>
      </w:r>
      <w:r w:rsidR="00453BA9" w:rsidRPr="00B24CE6">
        <w:rPr>
          <w:rFonts w:ascii="Simplified Arabic" w:hAnsi="Simplified Arabic" w:cs="Simplified Arabic"/>
          <w:sz w:val="28"/>
          <w:szCs w:val="28"/>
          <w:rtl/>
        </w:rPr>
        <w:t xml:space="preserve"> ولم يقصد الاضرار بأحد المرضى</w:t>
      </w:r>
      <w:r w:rsidR="0066532A" w:rsidRPr="00B24CE6">
        <w:rPr>
          <w:rFonts w:ascii="Simplified Arabic" w:hAnsi="Simplified Arabic" w:cs="Simplified Arabic"/>
          <w:sz w:val="28"/>
          <w:szCs w:val="28"/>
          <w:rtl/>
        </w:rPr>
        <w:t xml:space="preserve"> </w:t>
      </w:r>
      <w:r w:rsidRPr="00B24CE6">
        <w:rPr>
          <w:rFonts w:ascii="Simplified Arabic" w:hAnsi="Simplified Arabic" w:cs="Simplified Arabic"/>
          <w:sz w:val="28"/>
          <w:szCs w:val="28"/>
          <w:rtl/>
        </w:rPr>
        <w:t>، وله الحق والحرية في اختيار الطريقة التي يؤدي بها هذا العمل</w:t>
      </w:r>
      <w:r w:rsidR="00461204" w:rsidRPr="00B24CE6">
        <w:rPr>
          <w:rFonts w:ascii="Simplified Arabic" w:hAnsi="Simplified Arabic" w:cs="Simplified Arabic"/>
          <w:sz w:val="28"/>
          <w:szCs w:val="28"/>
          <w:vertAlign w:val="superscript"/>
          <w:rtl/>
        </w:rPr>
        <w:t xml:space="preserve"> </w:t>
      </w:r>
      <w:r w:rsidRPr="00B24CE6">
        <w:rPr>
          <w:rFonts w:ascii="Simplified Arabic" w:hAnsi="Simplified Arabic" w:cs="Simplified Arabic"/>
          <w:sz w:val="28"/>
          <w:szCs w:val="28"/>
          <w:rtl/>
        </w:rPr>
        <w:t>و</w:t>
      </w:r>
      <w:r w:rsidR="0066532A" w:rsidRPr="00B24CE6">
        <w:rPr>
          <w:rFonts w:ascii="Simplified Arabic" w:hAnsi="Simplified Arabic" w:cs="Simplified Arabic"/>
          <w:sz w:val="28"/>
          <w:szCs w:val="28"/>
          <w:rtl/>
        </w:rPr>
        <w:t>لا ضمان عليه</w:t>
      </w:r>
      <w:r w:rsidR="008C6490" w:rsidRPr="00B24CE6">
        <w:rPr>
          <w:rFonts w:ascii="Simplified Arabic" w:hAnsi="Simplified Arabic" w:cs="Simplified Arabic"/>
          <w:sz w:val="28"/>
          <w:szCs w:val="28"/>
          <w:vertAlign w:val="superscript"/>
          <w:rtl/>
        </w:rPr>
        <w:t>(</w:t>
      </w:r>
      <w:r w:rsidR="008C6490" w:rsidRPr="00B24CE6">
        <w:rPr>
          <w:rStyle w:val="a4"/>
          <w:rFonts w:ascii="Simplified Arabic" w:hAnsi="Simplified Arabic" w:cs="Simplified Arabic"/>
          <w:sz w:val="28"/>
          <w:szCs w:val="28"/>
          <w:rtl/>
        </w:rPr>
        <w:footnoteReference w:id="105"/>
      </w:r>
      <w:r w:rsidR="008C6490" w:rsidRPr="00B24CE6">
        <w:rPr>
          <w:rFonts w:ascii="Simplified Arabic" w:hAnsi="Simplified Arabic" w:cs="Simplified Arabic"/>
          <w:sz w:val="28"/>
          <w:szCs w:val="28"/>
          <w:vertAlign w:val="superscript"/>
          <w:rtl/>
        </w:rPr>
        <w:t>)</w:t>
      </w:r>
      <w:r w:rsidR="00C12E74" w:rsidRPr="00B24CE6">
        <w:rPr>
          <w:rFonts w:ascii="Simplified Arabic" w:hAnsi="Simplified Arabic" w:cs="Simplified Arabic"/>
          <w:sz w:val="28"/>
          <w:szCs w:val="28"/>
          <w:vertAlign w:val="superscript"/>
          <w:rtl/>
        </w:rPr>
        <w:t xml:space="preserve"> </w:t>
      </w:r>
      <w:r w:rsidR="00C12E74" w:rsidRPr="00B24CE6">
        <w:rPr>
          <w:rFonts w:ascii="Simplified Arabic" w:hAnsi="Simplified Arabic" w:cs="Simplified Arabic"/>
          <w:sz w:val="28"/>
          <w:szCs w:val="28"/>
          <w:rtl/>
        </w:rPr>
        <w:t xml:space="preserve">؛ </w:t>
      </w:r>
      <w:r w:rsidR="00403850" w:rsidRPr="00B24CE6">
        <w:rPr>
          <w:rFonts w:ascii="Simplified Arabic" w:hAnsi="Simplified Arabic" w:cs="Simplified Arabic"/>
          <w:sz w:val="28"/>
          <w:szCs w:val="28"/>
          <w:rtl/>
        </w:rPr>
        <w:t>لأن القاعدة الشرعية تقول "الجواز الشرعي ينافي الضمان"</w:t>
      </w:r>
      <w:r w:rsidR="00125EFD" w:rsidRPr="00B24CE6">
        <w:rPr>
          <w:rFonts w:ascii="Simplified Arabic" w:hAnsi="Simplified Arabic" w:cs="Simplified Arabic"/>
          <w:sz w:val="28"/>
          <w:szCs w:val="28"/>
          <w:rtl/>
        </w:rPr>
        <w:t xml:space="preserve"> </w:t>
      </w:r>
      <w:r w:rsidR="00125EFD" w:rsidRPr="00B24CE6">
        <w:rPr>
          <w:rFonts w:ascii="Simplified Arabic" w:hAnsi="Simplified Arabic" w:cs="Simplified Arabic"/>
          <w:sz w:val="28"/>
          <w:szCs w:val="28"/>
          <w:vertAlign w:val="superscript"/>
          <w:rtl/>
        </w:rPr>
        <w:t>(</w:t>
      </w:r>
      <w:r w:rsidR="00125EFD" w:rsidRPr="00B24CE6">
        <w:rPr>
          <w:rStyle w:val="a4"/>
          <w:rFonts w:ascii="Simplified Arabic" w:hAnsi="Simplified Arabic" w:cs="Simplified Arabic"/>
          <w:sz w:val="28"/>
          <w:szCs w:val="28"/>
          <w:rtl/>
        </w:rPr>
        <w:footnoteReference w:id="106"/>
      </w:r>
      <w:r w:rsidR="00125EFD" w:rsidRPr="00B24CE6">
        <w:rPr>
          <w:rFonts w:ascii="Simplified Arabic" w:hAnsi="Simplified Arabic" w:cs="Simplified Arabic"/>
          <w:sz w:val="28"/>
          <w:szCs w:val="28"/>
          <w:vertAlign w:val="superscript"/>
          <w:rtl/>
        </w:rPr>
        <w:t>)</w:t>
      </w:r>
      <w:r w:rsidR="00461204" w:rsidRPr="00B24CE6">
        <w:rPr>
          <w:rFonts w:ascii="Simplified Arabic" w:hAnsi="Simplified Arabic" w:cs="Simplified Arabic"/>
          <w:sz w:val="28"/>
          <w:szCs w:val="28"/>
          <w:vertAlign w:val="superscript"/>
          <w:rtl/>
        </w:rPr>
        <w:t xml:space="preserve"> </w:t>
      </w:r>
      <w:r w:rsidR="008964DE" w:rsidRPr="00B24CE6">
        <w:rPr>
          <w:rFonts w:ascii="Simplified Arabic" w:hAnsi="Simplified Arabic" w:cs="Simplified Arabic"/>
          <w:sz w:val="28"/>
          <w:szCs w:val="28"/>
          <w:rtl/>
        </w:rPr>
        <w:t xml:space="preserve">، </w:t>
      </w:r>
      <w:r w:rsidR="00F30F96" w:rsidRPr="00B24CE6">
        <w:rPr>
          <w:rFonts w:ascii="Simplified Arabic" w:hAnsi="Simplified Arabic" w:cs="Simplified Arabic"/>
          <w:sz w:val="28"/>
          <w:szCs w:val="28"/>
          <w:rtl/>
        </w:rPr>
        <w:t xml:space="preserve">فلو ضمن الطبيب </w:t>
      </w:r>
      <w:r w:rsidR="00567818" w:rsidRPr="00B24CE6">
        <w:rPr>
          <w:rFonts w:ascii="Simplified Arabic" w:hAnsi="Simplified Arabic" w:cs="Simplified Arabic"/>
          <w:sz w:val="28"/>
          <w:szCs w:val="28"/>
          <w:rtl/>
        </w:rPr>
        <w:t>لأعرض عن العلا</w:t>
      </w:r>
      <w:r w:rsidR="00F30F96" w:rsidRPr="00B24CE6">
        <w:rPr>
          <w:rFonts w:ascii="Simplified Arabic" w:hAnsi="Simplified Arabic" w:cs="Simplified Arabic"/>
          <w:sz w:val="28"/>
          <w:szCs w:val="28"/>
          <w:rtl/>
        </w:rPr>
        <w:t>ج وترتب على ذلك موت الكثير من المصابين مم</w:t>
      </w:r>
      <w:r w:rsidR="00A03DF0" w:rsidRPr="00B24CE6">
        <w:rPr>
          <w:rFonts w:ascii="Simplified Arabic" w:hAnsi="Simplified Arabic" w:cs="Simplified Arabic"/>
          <w:sz w:val="28"/>
          <w:szCs w:val="28"/>
          <w:rtl/>
        </w:rPr>
        <w:t xml:space="preserve">ن ترجى حياتهم ومن لا ترجى حياته، </w:t>
      </w:r>
      <w:r w:rsidR="00F30F96" w:rsidRPr="00B24CE6">
        <w:rPr>
          <w:rFonts w:ascii="Simplified Arabic" w:hAnsi="Simplified Arabic" w:cs="Simplified Arabic"/>
          <w:sz w:val="28"/>
          <w:szCs w:val="28"/>
          <w:rtl/>
        </w:rPr>
        <w:t>والطبيب ف</w:t>
      </w:r>
      <w:r w:rsidR="00A03DF0" w:rsidRPr="00B24CE6">
        <w:rPr>
          <w:rFonts w:ascii="Simplified Arabic" w:hAnsi="Simplified Arabic" w:cs="Simplified Arabic"/>
          <w:sz w:val="28"/>
          <w:szCs w:val="28"/>
          <w:rtl/>
        </w:rPr>
        <w:t>ي الحرب على قطاع</w:t>
      </w:r>
      <w:r w:rsidR="00F30F96" w:rsidRPr="00B24CE6">
        <w:rPr>
          <w:rFonts w:ascii="Simplified Arabic" w:hAnsi="Simplified Arabic" w:cs="Simplified Arabic"/>
          <w:sz w:val="28"/>
          <w:szCs w:val="28"/>
          <w:rtl/>
        </w:rPr>
        <w:t xml:space="preserve"> غزة يجاهد بكل ما تملك الكلمة من </w:t>
      </w:r>
      <w:proofErr w:type="spellStart"/>
      <w:r w:rsidR="00F30F96" w:rsidRPr="00B24CE6">
        <w:rPr>
          <w:rFonts w:ascii="Simplified Arabic" w:hAnsi="Simplified Arabic" w:cs="Simplified Arabic"/>
          <w:sz w:val="28"/>
          <w:szCs w:val="28"/>
          <w:rtl/>
        </w:rPr>
        <w:t>معنى</w:t>
      </w:r>
      <w:r w:rsidR="00A03DF0" w:rsidRPr="00B24CE6">
        <w:rPr>
          <w:rFonts w:ascii="Simplified Arabic" w:hAnsi="Simplified Arabic" w:cs="Simplified Arabic"/>
          <w:sz w:val="28"/>
          <w:szCs w:val="28"/>
          <w:rtl/>
        </w:rPr>
        <w:t>دون</w:t>
      </w:r>
      <w:proofErr w:type="spellEnd"/>
      <w:r w:rsidR="00A03DF0" w:rsidRPr="00B24CE6">
        <w:rPr>
          <w:rFonts w:ascii="Simplified Arabic" w:hAnsi="Simplified Arabic" w:cs="Simplified Arabic"/>
          <w:sz w:val="28"/>
          <w:szCs w:val="28"/>
          <w:rtl/>
        </w:rPr>
        <w:t xml:space="preserve"> تقصير ولو تم حميل المسؤولية للطبيب عند المفاضلة في العلاج لترك تطبيب الجرحى والمصابين مما أدى إلى هلاكهم،</w:t>
      </w:r>
      <w:r w:rsidRPr="00B24CE6">
        <w:rPr>
          <w:rFonts w:ascii="Simplified Arabic" w:hAnsi="Simplified Arabic" w:cs="Simplified Arabic"/>
          <w:sz w:val="28"/>
          <w:szCs w:val="28"/>
          <w:rtl/>
        </w:rPr>
        <w:t xml:space="preserve"> </w:t>
      </w:r>
      <w:r w:rsidR="0066532A" w:rsidRPr="00B24CE6">
        <w:rPr>
          <w:rFonts w:ascii="Simplified Arabic" w:hAnsi="Simplified Arabic" w:cs="Simplified Arabic"/>
          <w:sz w:val="28"/>
          <w:szCs w:val="28"/>
          <w:rtl/>
        </w:rPr>
        <w:t xml:space="preserve">ويستشهد على ذلك </w:t>
      </w:r>
      <w:r w:rsidR="00E30DEA" w:rsidRPr="00B24CE6">
        <w:rPr>
          <w:rFonts w:ascii="Simplified Arabic" w:hAnsi="Simplified Arabic" w:cs="Simplified Arabic"/>
          <w:sz w:val="28"/>
          <w:szCs w:val="28"/>
          <w:rtl/>
        </w:rPr>
        <w:t>ب</w:t>
      </w:r>
      <w:r w:rsidR="0066532A" w:rsidRPr="00B24CE6">
        <w:rPr>
          <w:rFonts w:ascii="Simplified Arabic" w:hAnsi="Simplified Arabic" w:cs="Simplified Arabic"/>
          <w:sz w:val="28"/>
          <w:szCs w:val="28"/>
          <w:rtl/>
        </w:rPr>
        <w:t xml:space="preserve">قول </w:t>
      </w:r>
      <w:proofErr w:type="spellStart"/>
      <w:r w:rsidR="0066532A" w:rsidRPr="00B24CE6">
        <w:rPr>
          <w:rFonts w:ascii="Simplified Arabic" w:hAnsi="Simplified Arabic" w:cs="Simplified Arabic"/>
          <w:sz w:val="28"/>
          <w:szCs w:val="28"/>
          <w:rtl/>
        </w:rPr>
        <w:t>البابرتي</w:t>
      </w:r>
      <w:proofErr w:type="spellEnd"/>
      <w:r w:rsidR="00FF257C" w:rsidRPr="00B24CE6">
        <w:rPr>
          <w:rFonts w:ascii="Simplified Arabic" w:hAnsi="Simplified Arabic" w:cs="Simplified Arabic"/>
          <w:sz w:val="28"/>
          <w:szCs w:val="28"/>
          <w:vertAlign w:val="superscript"/>
          <w:rtl/>
        </w:rPr>
        <w:t>(</w:t>
      </w:r>
      <w:r w:rsidR="00FF257C" w:rsidRPr="00B24CE6">
        <w:rPr>
          <w:rStyle w:val="a4"/>
          <w:rFonts w:ascii="Simplified Arabic" w:hAnsi="Simplified Arabic" w:cs="Simplified Arabic"/>
          <w:sz w:val="28"/>
          <w:szCs w:val="28"/>
          <w:rtl/>
        </w:rPr>
        <w:footnoteReference w:id="107"/>
      </w:r>
      <w:r w:rsidR="00FF257C" w:rsidRPr="00B24CE6">
        <w:rPr>
          <w:rFonts w:ascii="Simplified Arabic" w:hAnsi="Simplified Arabic" w:cs="Simplified Arabic"/>
          <w:sz w:val="28"/>
          <w:szCs w:val="28"/>
          <w:vertAlign w:val="superscript"/>
          <w:rtl/>
        </w:rPr>
        <w:t>)</w:t>
      </w:r>
      <w:r w:rsidR="0066532A" w:rsidRPr="00B24CE6">
        <w:rPr>
          <w:rFonts w:ascii="Simplified Arabic" w:hAnsi="Simplified Arabic" w:cs="Simplified Arabic"/>
          <w:sz w:val="28"/>
          <w:szCs w:val="28"/>
          <w:rtl/>
        </w:rPr>
        <w:t>: "ووجه عدم تضمين الحجام والفصد إذا هلك المريض بالسراية مع عدم تجاوز الموضع لئلا يتقاعد الناس عن الفصد، أو الحجامة، مع مسيس الحاجة لها</w:t>
      </w:r>
      <w:r w:rsidR="000E1226" w:rsidRPr="00B24CE6">
        <w:rPr>
          <w:rFonts w:ascii="Simplified Arabic" w:hAnsi="Simplified Arabic" w:cs="Simplified Arabic"/>
          <w:sz w:val="28"/>
          <w:szCs w:val="28"/>
          <w:rtl/>
        </w:rPr>
        <w:t>"</w:t>
      </w:r>
      <w:r w:rsidR="006F208F" w:rsidRPr="00B24CE6">
        <w:rPr>
          <w:rFonts w:ascii="Simplified Arabic" w:hAnsi="Simplified Arabic" w:cs="Simplified Arabic"/>
          <w:sz w:val="28"/>
          <w:szCs w:val="28"/>
          <w:vertAlign w:val="superscript"/>
          <w:rtl/>
        </w:rPr>
        <w:t>(</w:t>
      </w:r>
      <w:r w:rsidR="006F208F" w:rsidRPr="00B24CE6">
        <w:rPr>
          <w:rStyle w:val="a4"/>
          <w:rFonts w:ascii="Simplified Arabic" w:hAnsi="Simplified Arabic" w:cs="Simplified Arabic"/>
          <w:sz w:val="28"/>
          <w:szCs w:val="28"/>
          <w:rtl/>
        </w:rPr>
        <w:footnoteReference w:id="108"/>
      </w:r>
      <w:r w:rsidR="006F208F" w:rsidRPr="00B24CE6">
        <w:rPr>
          <w:rFonts w:ascii="Simplified Arabic" w:hAnsi="Simplified Arabic" w:cs="Simplified Arabic"/>
          <w:sz w:val="28"/>
          <w:szCs w:val="28"/>
          <w:vertAlign w:val="superscript"/>
          <w:rtl/>
        </w:rPr>
        <w:t>)</w:t>
      </w:r>
    </w:p>
    <w:p w:rsidR="00020974" w:rsidRPr="00B24CE6" w:rsidRDefault="00507407" w:rsidP="003A7FEC">
      <w:pPr>
        <w:bidi/>
        <w:spacing w:line="276" w:lineRule="auto"/>
        <w:jc w:val="both"/>
        <w:rPr>
          <w:rFonts w:ascii="Simplified Arabic" w:hAnsi="Simplified Arabic" w:cs="Simplified Arabic"/>
          <w:sz w:val="28"/>
          <w:szCs w:val="28"/>
        </w:rPr>
      </w:pPr>
      <w:r w:rsidRPr="00B24CE6">
        <w:rPr>
          <w:rFonts w:ascii="Simplified Arabic" w:hAnsi="Simplified Arabic" w:cs="Simplified Arabic"/>
          <w:sz w:val="28"/>
          <w:szCs w:val="28"/>
          <w:rtl/>
        </w:rPr>
        <w:t xml:space="preserve">          </w:t>
      </w:r>
      <w:r w:rsidR="00A03DF0" w:rsidRPr="00B24CE6">
        <w:rPr>
          <w:rFonts w:ascii="Simplified Arabic" w:hAnsi="Simplified Arabic" w:cs="Simplified Arabic"/>
          <w:sz w:val="28"/>
          <w:szCs w:val="28"/>
          <w:rtl/>
        </w:rPr>
        <w:t>و</w:t>
      </w:r>
      <w:r w:rsidR="00020974" w:rsidRPr="00B24CE6">
        <w:rPr>
          <w:rFonts w:ascii="Simplified Arabic" w:hAnsi="Simplified Arabic" w:cs="Simplified Arabic"/>
          <w:sz w:val="28"/>
          <w:szCs w:val="28"/>
          <w:rtl/>
        </w:rPr>
        <w:t>من جهة ثانية فإن</w:t>
      </w:r>
      <w:r w:rsidR="00A03DF0" w:rsidRPr="00B24CE6">
        <w:rPr>
          <w:rFonts w:ascii="Simplified Arabic" w:hAnsi="Simplified Arabic" w:cs="Simplified Arabic"/>
          <w:sz w:val="28"/>
          <w:szCs w:val="28"/>
          <w:rtl/>
        </w:rPr>
        <w:t xml:space="preserve"> الطبيب الذي يفاضل بالعلاج بين الجرحى في الحالات التي لا تجوز فيها المفاضلة فإنه آثم من الناحية الشرعية ويعرض نفسه للمساءلة القانونية؛ لأن القاعدة الشرعية تنص</w:t>
      </w:r>
      <w:r w:rsidR="00020974" w:rsidRPr="00B24CE6">
        <w:rPr>
          <w:rFonts w:ascii="Simplified Arabic" w:hAnsi="Simplified Arabic" w:cs="Simplified Arabic"/>
          <w:sz w:val="28"/>
          <w:szCs w:val="28"/>
          <w:rtl/>
        </w:rPr>
        <w:t xml:space="preserve"> </w:t>
      </w:r>
      <w:r w:rsidR="00A03DF0" w:rsidRPr="00B24CE6">
        <w:rPr>
          <w:rFonts w:ascii="Simplified Arabic" w:hAnsi="Simplified Arabic" w:cs="Simplified Arabic"/>
          <w:sz w:val="28"/>
          <w:szCs w:val="28"/>
          <w:rtl/>
        </w:rPr>
        <w:t xml:space="preserve">(أن </w:t>
      </w:r>
      <w:r w:rsidR="00020974" w:rsidRPr="00B24CE6">
        <w:rPr>
          <w:rFonts w:ascii="Simplified Arabic" w:hAnsi="Simplified Arabic" w:cs="Simplified Arabic"/>
          <w:sz w:val="28"/>
          <w:szCs w:val="28"/>
          <w:rtl/>
        </w:rPr>
        <w:t>الترك فعل</w:t>
      </w:r>
      <w:r w:rsidR="00A03DF0" w:rsidRPr="00B24CE6">
        <w:rPr>
          <w:rFonts w:ascii="Simplified Arabic" w:hAnsi="Simplified Arabic" w:cs="Simplified Arabic"/>
          <w:sz w:val="28"/>
          <w:szCs w:val="28"/>
          <w:rtl/>
        </w:rPr>
        <w:t>)</w:t>
      </w:r>
      <w:r w:rsidR="00020974" w:rsidRPr="00B24CE6">
        <w:rPr>
          <w:rFonts w:ascii="Simplified Arabic" w:hAnsi="Simplified Arabic" w:cs="Simplified Arabic"/>
          <w:sz w:val="28"/>
          <w:szCs w:val="28"/>
          <w:rtl/>
        </w:rPr>
        <w:t xml:space="preserve"> ، وهذه مسألة مشهورة عند الأصوليين وتعني ترك المريض حتى يموت، إذا كان ذلك نتيجة لإهمال متعمد أو عدم تقديم الرعاية اللازمة، ويُعتبر قتلًا بالتسبب</w:t>
      </w:r>
      <w:r w:rsidR="00447F6F" w:rsidRPr="00B24CE6">
        <w:rPr>
          <w:rFonts w:ascii="Simplified Arabic" w:hAnsi="Simplified Arabic" w:cs="Simplified Arabic"/>
          <w:sz w:val="28"/>
          <w:szCs w:val="28"/>
          <w:rtl/>
        </w:rPr>
        <w:t xml:space="preserve"> </w:t>
      </w:r>
      <w:r w:rsidR="00286C5E" w:rsidRPr="00B24CE6">
        <w:rPr>
          <w:rFonts w:ascii="Simplified Arabic" w:hAnsi="Simplified Arabic" w:cs="Simplified Arabic"/>
          <w:sz w:val="28"/>
          <w:szCs w:val="28"/>
          <w:vertAlign w:val="superscript"/>
          <w:rtl/>
        </w:rPr>
        <w:t>(</w:t>
      </w:r>
      <w:r w:rsidR="00286C5E" w:rsidRPr="00B24CE6">
        <w:rPr>
          <w:rStyle w:val="a4"/>
          <w:rFonts w:ascii="Simplified Arabic" w:hAnsi="Simplified Arabic" w:cs="Simplified Arabic"/>
          <w:sz w:val="28"/>
          <w:szCs w:val="28"/>
          <w:rtl/>
        </w:rPr>
        <w:footnoteReference w:id="109"/>
      </w:r>
      <w:r w:rsidR="00286C5E" w:rsidRPr="00B24CE6">
        <w:rPr>
          <w:rFonts w:ascii="Simplified Arabic" w:hAnsi="Simplified Arabic" w:cs="Simplified Arabic"/>
          <w:sz w:val="28"/>
          <w:szCs w:val="28"/>
          <w:vertAlign w:val="superscript"/>
          <w:rtl/>
        </w:rPr>
        <w:t xml:space="preserve">) </w:t>
      </w:r>
      <w:r w:rsidR="00447F6F" w:rsidRPr="00B24CE6">
        <w:rPr>
          <w:rFonts w:ascii="Simplified Arabic" w:hAnsi="Simplified Arabic" w:cs="Simplified Arabic"/>
          <w:sz w:val="28"/>
          <w:szCs w:val="28"/>
          <w:rtl/>
        </w:rPr>
        <w:t>وعليه الضمان،</w:t>
      </w:r>
      <w:r w:rsidR="00415725" w:rsidRPr="00B24CE6">
        <w:rPr>
          <w:rFonts w:ascii="Simplified Arabic" w:hAnsi="Simplified Arabic" w:cs="Simplified Arabic"/>
          <w:sz w:val="28"/>
          <w:szCs w:val="28"/>
          <w:rtl/>
        </w:rPr>
        <w:t xml:space="preserve"> وتحديد المتسبب هنا يتم عن طريق أهل الخبرة بالطب، لأنهم أعرف الناس بأسباب الوفاة الطبية، وأخبرهم بقوانينها</w:t>
      </w:r>
      <w:r w:rsidR="00447F6F" w:rsidRPr="00B24CE6">
        <w:rPr>
          <w:rFonts w:ascii="Simplified Arabic" w:hAnsi="Simplified Arabic" w:cs="Simplified Arabic"/>
          <w:sz w:val="28"/>
          <w:szCs w:val="28"/>
          <w:vertAlign w:val="superscript"/>
          <w:rtl/>
        </w:rPr>
        <w:t>(</w:t>
      </w:r>
      <w:r w:rsidR="00447F6F" w:rsidRPr="00B24CE6">
        <w:rPr>
          <w:rStyle w:val="a4"/>
          <w:rFonts w:ascii="Simplified Arabic" w:hAnsi="Simplified Arabic" w:cs="Simplified Arabic"/>
          <w:sz w:val="28"/>
          <w:szCs w:val="28"/>
          <w:rtl/>
        </w:rPr>
        <w:footnoteReference w:id="110"/>
      </w:r>
      <w:r w:rsidR="00447F6F" w:rsidRPr="00B24CE6">
        <w:rPr>
          <w:rFonts w:ascii="Simplified Arabic" w:hAnsi="Simplified Arabic" w:cs="Simplified Arabic"/>
          <w:sz w:val="28"/>
          <w:szCs w:val="28"/>
          <w:vertAlign w:val="superscript"/>
          <w:rtl/>
        </w:rPr>
        <w:t>)</w:t>
      </w:r>
      <w:r w:rsidR="003A7FEC" w:rsidRPr="00B24CE6">
        <w:rPr>
          <w:rFonts w:ascii="Simplified Arabic" w:hAnsi="Simplified Arabic" w:cs="Simplified Arabic"/>
          <w:sz w:val="28"/>
          <w:szCs w:val="28"/>
          <w:rtl/>
        </w:rPr>
        <w:t>.</w:t>
      </w:r>
    </w:p>
    <w:p w:rsidR="009D28A4" w:rsidRPr="00B24CE6" w:rsidRDefault="009D28A4" w:rsidP="00BD6467">
      <w:pPr>
        <w:bidi/>
        <w:spacing w:line="276" w:lineRule="auto"/>
        <w:rPr>
          <w:rFonts w:ascii="Simplified Arabic" w:hAnsi="Simplified Arabic" w:cs="Simplified Arabic"/>
          <w:sz w:val="28"/>
          <w:szCs w:val="28"/>
          <w:rtl/>
        </w:rPr>
      </w:pPr>
    </w:p>
    <w:p w:rsidR="00FB29FF" w:rsidRDefault="00FB29FF" w:rsidP="00651BBD">
      <w:pPr>
        <w:bidi/>
        <w:spacing w:line="276" w:lineRule="auto"/>
        <w:jc w:val="both"/>
        <w:rPr>
          <w:rFonts w:ascii="Simplified Arabic" w:hAnsi="Simplified Arabic" w:cs="Simplified Arabic"/>
          <w:b/>
          <w:bCs/>
          <w:sz w:val="28"/>
          <w:szCs w:val="28"/>
          <w:highlight w:val="darkCyan"/>
          <w:rtl/>
        </w:rPr>
      </w:pPr>
    </w:p>
    <w:p w:rsidR="00C1621E" w:rsidRDefault="00C1621E" w:rsidP="00C1621E">
      <w:pPr>
        <w:bidi/>
        <w:spacing w:line="276" w:lineRule="auto"/>
        <w:jc w:val="both"/>
        <w:rPr>
          <w:rFonts w:ascii="Simplified Arabic" w:hAnsi="Simplified Arabic" w:cs="Simplified Arabic"/>
          <w:b/>
          <w:bCs/>
          <w:sz w:val="28"/>
          <w:szCs w:val="28"/>
          <w:highlight w:val="darkCyan"/>
          <w:rtl/>
        </w:rPr>
      </w:pPr>
    </w:p>
    <w:p w:rsidR="00C1621E" w:rsidRDefault="00C1621E" w:rsidP="00C1621E">
      <w:pPr>
        <w:bidi/>
        <w:spacing w:line="276" w:lineRule="auto"/>
        <w:jc w:val="both"/>
        <w:rPr>
          <w:rFonts w:ascii="Simplified Arabic" w:hAnsi="Simplified Arabic" w:cs="Simplified Arabic"/>
          <w:b/>
          <w:bCs/>
          <w:sz w:val="28"/>
          <w:szCs w:val="28"/>
          <w:highlight w:val="darkCyan"/>
          <w:rtl/>
        </w:rPr>
      </w:pPr>
    </w:p>
    <w:p w:rsidR="00C1621E" w:rsidRDefault="00C1621E" w:rsidP="00C1621E">
      <w:pPr>
        <w:bidi/>
        <w:spacing w:line="276" w:lineRule="auto"/>
        <w:jc w:val="both"/>
        <w:rPr>
          <w:rFonts w:ascii="Simplified Arabic" w:hAnsi="Simplified Arabic" w:cs="Simplified Arabic"/>
          <w:b/>
          <w:bCs/>
          <w:sz w:val="28"/>
          <w:szCs w:val="28"/>
          <w:highlight w:val="darkCyan"/>
          <w:rtl/>
        </w:rPr>
      </w:pPr>
    </w:p>
    <w:p w:rsidR="00C1621E" w:rsidRDefault="00C1621E" w:rsidP="00C1621E">
      <w:pPr>
        <w:bidi/>
        <w:spacing w:line="276" w:lineRule="auto"/>
        <w:jc w:val="both"/>
        <w:rPr>
          <w:rFonts w:ascii="Simplified Arabic" w:hAnsi="Simplified Arabic" w:cs="Simplified Arabic"/>
          <w:b/>
          <w:bCs/>
          <w:sz w:val="28"/>
          <w:szCs w:val="28"/>
          <w:highlight w:val="darkCyan"/>
          <w:rtl/>
        </w:rPr>
      </w:pPr>
    </w:p>
    <w:p w:rsidR="00C1621E" w:rsidRDefault="00C1621E" w:rsidP="00C1621E">
      <w:pPr>
        <w:bidi/>
        <w:spacing w:line="276" w:lineRule="auto"/>
        <w:jc w:val="both"/>
        <w:rPr>
          <w:rFonts w:ascii="Simplified Arabic" w:hAnsi="Simplified Arabic" w:cs="Simplified Arabic"/>
          <w:b/>
          <w:bCs/>
          <w:sz w:val="28"/>
          <w:szCs w:val="28"/>
          <w:highlight w:val="darkCyan"/>
          <w:rtl/>
        </w:rPr>
      </w:pPr>
    </w:p>
    <w:p w:rsidR="00C1621E" w:rsidRPr="00B24CE6" w:rsidRDefault="00C1621E" w:rsidP="00C1621E">
      <w:pPr>
        <w:bidi/>
        <w:spacing w:line="276" w:lineRule="auto"/>
        <w:jc w:val="both"/>
        <w:rPr>
          <w:rFonts w:ascii="Simplified Arabic" w:hAnsi="Simplified Arabic" w:cs="Simplified Arabic"/>
          <w:b/>
          <w:bCs/>
          <w:sz w:val="28"/>
          <w:szCs w:val="28"/>
          <w:highlight w:val="darkCyan"/>
          <w:rtl/>
        </w:rPr>
      </w:pPr>
    </w:p>
    <w:p w:rsidR="00403465" w:rsidRPr="00B24CE6" w:rsidRDefault="00403465" w:rsidP="00555EA2">
      <w:pPr>
        <w:bidi/>
        <w:spacing w:line="276" w:lineRule="auto"/>
        <w:jc w:val="both"/>
        <w:rPr>
          <w:rFonts w:ascii="Simplified Arabic" w:hAnsi="Simplified Arabic" w:cs="Simplified Arabic"/>
          <w:b/>
          <w:bCs/>
          <w:sz w:val="28"/>
          <w:szCs w:val="28"/>
          <w:rtl/>
        </w:rPr>
      </w:pPr>
    </w:p>
    <w:p w:rsidR="00552BD1" w:rsidRPr="00B24CE6" w:rsidRDefault="00552BD1" w:rsidP="001112C1">
      <w:pPr>
        <w:bidi/>
        <w:spacing w:line="276" w:lineRule="auto"/>
        <w:jc w:val="center"/>
        <w:rPr>
          <w:rFonts w:ascii="Simplified Arabic" w:hAnsi="Simplified Arabic" w:cs="Simplified Arabic"/>
          <w:b/>
          <w:bCs/>
          <w:sz w:val="28"/>
          <w:szCs w:val="28"/>
          <w:rtl/>
        </w:rPr>
      </w:pPr>
      <w:r w:rsidRPr="00B24CE6">
        <w:rPr>
          <w:rFonts w:ascii="Simplified Arabic" w:hAnsi="Simplified Arabic" w:cs="Simplified Arabic"/>
          <w:b/>
          <w:bCs/>
          <w:sz w:val="28"/>
          <w:szCs w:val="28"/>
          <w:rtl/>
        </w:rPr>
        <w:t>الخاتمة</w:t>
      </w:r>
    </w:p>
    <w:p w:rsidR="001112C1" w:rsidRPr="00B24CE6" w:rsidRDefault="001112C1" w:rsidP="002E5979">
      <w:pPr>
        <w:bidi/>
        <w:spacing w:line="276" w:lineRule="auto"/>
        <w:jc w:val="both"/>
        <w:rPr>
          <w:rFonts w:ascii="Simplified Arabic" w:hAnsi="Simplified Arabic" w:cs="Simplified Arabic"/>
          <w:b/>
          <w:bCs/>
          <w:sz w:val="28"/>
          <w:szCs w:val="28"/>
          <w:rtl/>
        </w:rPr>
      </w:pPr>
      <w:r w:rsidRPr="00B24CE6">
        <w:rPr>
          <w:rFonts w:ascii="Simplified Arabic" w:hAnsi="Simplified Arabic" w:cs="Simplified Arabic"/>
          <w:b/>
          <w:bCs/>
          <w:sz w:val="28"/>
          <w:szCs w:val="28"/>
          <w:rtl/>
        </w:rPr>
        <w:t>أولا: النتائج:</w:t>
      </w:r>
    </w:p>
    <w:p w:rsidR="002E5979" w:rsidRPr="00B24CE6" w:rsidRDefault="002E5979" w:rsidP="001112C1">
      <w:pPr>
        <w:bidi/>
        <w:spacing w:line="276" w:lineRule="auto"/>
        <w:jc w:val="both"/>
        <w:rPr>
          <w:rFonts w:ascii="Simplified Arabic" w:hAnsi="Simplified Arabic" w:cs="Simplified Arabic"/>
          <w:sz w:val="28"/>
          <w:szCs w:val="28"/>
        </w:rPr>
      </w:pPr>
      <w:r w:rsidRPr="00B24CE6">
        <w:rPr>
          <w:rFonts w:ascii="Simplified Arabic" w:hAnsi="Simplified Arabic" w:cs="Simplified Arabic"/>
          <w:sz w:val="28"/>
          <w:szCs w:val="28"/>
          <w:rtl/>
        </w:rPr>
        <w:t>١</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فرضت</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حرب غزة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نوازل</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عدة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استدعت</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النظر</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في</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حكمها</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الشرعي</w:t>
      </w:r>
      <w:r w:rsidRPr="00B24CE6">
        <w:rPr>
          <w:rFonts w:ascii="Simplified Arabic" w:hAnsi="Simplified Arabic" w:cs="Simplified Arabic"/>
          <w:sz w:val="28"/>
          <w:szCs w:val="28"/>
        </w:rPr>
        <w:t>.</w:t>
      </w:r>
    </w:p>
    <w:p w:rsidR="002E5979" w:rsidRPr="00B24CE6" w:rsidRDefault="002E5979" w:rsidP="002E5979">
      <w:pPr>
        <w:bidi/>
        <w:spacing w:line="276" w:lineRule="auto"/>
        <w:jc w:val="both"/>
        <w:rPr>
          <w:rFonts w:ascii="Simplified Arabic" w:hAnsi="Simplified Arabic" w:cs="Simplified Arabic"/>
          <w:sz w:val="28"/>
          <w:szCs w:val="28"/>
        </w:rPr>
      </w:pPr>
      <w:r w:rsidRPr="00B24CE6">
        <w:rPr>
          <w:rFonts w:ascii="Simplified Arabic" w:hAnsi="Simplified Arabic" w:cs="Simplified Arabic"/>
          <w:sz w:val="28"/>
          <w:szCs w:val="28"/>
          <w:rtl/>
        </w:rPr>
        <w:t>٢</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وقع</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بعض</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الأطباء</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مع</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استمرار</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الحرب من</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جهة،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وتزايد</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عدد المرضى</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على</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اختلاف</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احتياجاتهم</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من</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جهة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أخرى،</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ومحدودية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الموارد</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الطبية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اللازمة في</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العلاج</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من</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جهة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ثالثة،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في</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حرج</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شرعي</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أحوجهم</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إلى</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الاستفتاء</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عن</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الواجب</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شرعًا حال</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تزاحم</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المرضى</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على</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الموارد</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الطبية،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وعن</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حكم</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تقديم</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بعض</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المرضى</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على بعض</w:t>
      </w:r>
    </w:p>
    <w:p w:rsidR="00254259" w:rsidRPr="00B24CE6" w:rsidRDefault="007E19D1" w:rsidP="008B412F">
      <w:pPr>
        <w:bidi/>
        <w:spacing w:line="276" w:lineRule="auto"/>
        <w:jc w:val="both"/>
        <w:rPr>
          <w:rFonts w:ascii="Simplified Arabic" w:hAnsi="Simplified Arabic" w:cs="Simplified Arabic"/>
          <w:sz w:val="28"/>
          <w:szCs w:val="28"/>
        </w:rPr>
      </w:pPr>
      <w:r w:rsidRPr="00B24CE6">
        <w:rPr>
          <w:rFonts w:ascii="Simplified Arabic" w:hAnsi="Simplified Arabic" w:cs="Simplified Arabic"/>
          <w:sz w:val="28"/>
          <w:szCs w:val="28"/>
          <w:rtl/>
        </w:rPr>
        <w:t>3-</w:t>
      </w:r>
      <w:r w:rsidR="00254259" w:rsidRPr="00B24CE6">
        <w:rPr>
          <w:rFonts w:ascii="Simplified Arabic" w:hAnsi="Simplified Arabic" w:cs="Simplified Arabic"/>
          <w:sz w:val="28"/>
          <w:szCs w:val="28"/>
          <w:rtl/>
        </w:rPr>
        <w:t>أهم</w:t>
      </w:r>
      <w:r w:rsidR="00254259" w:rsidRPr="00B24CE6">
        <w:rPr>
          <w:rFonts w:ascii="Simplified Arabic" w:hAnsi="Simplified Arabic" w:cs="Simplified Arabic"/>
          <w:sz w:val="28"/>
          <w:szCs w:val="28"/>
        </w:rPr>
        <w:t xml:space="preserve"> </w:t>
      </w:r>
      <w:r w:rsidR="00254259" w:rsidRPr="00B24CE6">
        <w:rPr>
          <w:rFonts w:ascii="Simplified Arabic" w:hAnsi="Simplified Arabic" w:cs="Simplified Arabic"/>
          <w:sz w:val="28"/>
          <w:szCs w:val="28"/>
          <w:rtl/>
        </w:rPr>
        <w:t>المبادئ</w:t>
      </w:r>
      <w:r w:rsidR="00254259" w:rsidRPr="00B24CE6">
        <w:rPr>
          <w:rFonts w:ascii="Simplified Arabic" w:hAnsi="Simplified Arabic" w:cs="Simplified Arabic"/>
          <w:sz w:val="28"/>
          <w:szCs w:val="28"/>
        </w:rPr>
        <w:t xml:space="preserve"> </w:t>
      </w:r>
      <w:r w:rsidR="00254259" w:rsidRPr="00B24CE6">
        <w:rPr>
          <w:rFonts w:ascii="Simplified Arabic" w:hAnsi="Simplified Arabic" w:cs="Simplified Arabic"/>
          <w:sz w:val="28"/>
          <w:szCs w:val="28"/>
          <w:rtl/>
        </w:rPr>
        <w:t>التي</w:t>
      </w:r>
      <w:r w:rsidR="00254259" w:rsidRPr="00B24CE6">
        <w:rPr>
          <w:rFonts w:ascii="Simplified Arabic" w:hAnsi="Simplified Arabic" w:cs="Simplified Arabic"/>
          <w:sz w:val="28"/>
          <w:szCs w:val="28"/>
        </w:rPr>
        <w:t xml:space="preserve"> </w:t>
      </w:r>
      <w:r w:rsidR="00254259" w:rsidRPr="00B24CE6">
        <w:rPr>
          <w:rFonts w:ascii="Simplified Arabic" w:hAnsi="Simplified Arabic" w:cs="Simplified Arabic"/>
          <w:sz w:val="28"/>
          <w:szCs w:val="28"/>
          <w:rtl/>
        </w:rPr>
        <w:t>تضبط</w:t>
      </w:r>
      <w:r w:rsidR="00254259" w:rsidRPr="00B24CE6">
        <w:rPr>
          <w:rFonts w:ascii="Simplified Arabic" w:hAnsi="Simplified Arabic" w:cs="Simplified Arabic"/>
          <w:sz w:val="28"/>
          <w:szCs w:val="28"/>
        </w:rPr>
        <w:t xml:space="preserve"> </w:t>
      </w:r>
      <w:r w:rsidR="00254259" w:rsidRPr="00B24CE6">
        <w:rPr>
          <w:rFonts w:ascii="Simplified Arabic" w:hAnsi="Simplified Arabic" w:cs="Simplified Arabic"/>
          <w:sz w:val="28"/>
          <w:szCs w:val="28"/>
          <w:rtl/>
        </w:rPr>
        <w:t>عملية</w:t>
      </w:r>
      <w:r w:rsidR="00254259" w:rsidRPr="00B24CE6">
        <w:rPr>
          <w:rFonts w:ascii="Simplified Arabic" w:hAnsi="Simplified Arabic" w:cs="Simplified Arabic"/>
          <w:sz w:val="28"/>
          <w:szCs w:val="28"/>
        </w:rPr>
        <w:t xml:space="preserve"> </w:t>
      </w:r>
      <w:r w:rsidR="008B412F" w:rsidRPr="00B24CE6">
        <w:rPr>
          <w:rFonts w:ascii="Simplified Arabic" w:hAnsi="Simplified Arabic" w:cs="Simplified Arabic"/>
          <w:sz w:val="28"/>
          <w:szCs w:val="28"/>
          <w:rtl/>
        </w:rPr>
        <w:t>مفاضلة</w:t>
      </w:r>
      <w:r w:rsidR="00254259" w:rsidRPr="00B24CE6">
        <w:rPr>
          <w:rFonts w:ascii="Simplified Arabic" w:hAnsi="Simplified Arabic" w:cs="Simplified Arabic"/>
          <w:sz w:val="28"/>
          <w:szCs w:val="28"/>
        </w:rPr>
        <w:t xml:space="preserve"> </w:t>
      </w:r>
      <w:r w:rsidR="00254259" w:rsidRPr="00B24CE6">
        <w:rPr>
          <w:rFonts w:ascii="Simplified Arabic" w:hAnsi="Simplified Arabic" w:cs="Simplified Arabic"/>
          <w:sz w:val="28"/>
          <w:szCs w:val="28"/>
          <w:rtl/>
        </w:rPr>
        <w:t>الطبيب</w:t>
      </w:r>
      <w:r w:rsidR="00254259" w:rsidRPr="00B24CE6">
        <w:rPr>
          <w:rFonts w:ascii="Simplified Arabic" w:hAnsi="Simplified Arabic" w:cs="Simplified Arabic"/>
          <w:sz w:val="28"/>
          <w:szCs w:val="28"/>
        </w:rPr>
        <w:t xml:space="preserve"> </w:t>
      </w:r>
      <w:r w:rsidR="00254259" w:rsidRPr="00B24CE6">
        <w:rPr>
          <w:rFonts w:ascii="Simplified Arabic" w:hAnsi="Simplified Arabic" w:cs="Simplified Arabic"/>
          <w:sz w:val="28"/>
          <w:szCs w:val="28"/>
          <w:rtl/>
        </w:rPr>
        <w:t>بين</w:t>
      </w:r>
      <w:r w:rsidR="00254259" w:rsidRPr="00B24CE6">
        <w:rPr>
          <w:rFonts w:ascii="Simplified Arabic" w:hAnsi="Simplified Arabic" w:cs="Simplified Arabic"/>
          <w:sz w:val="28"/>
          <w:szCs w:val="28"/>
        </w:rPr>
        <w:t xml:space="preserve"> </w:t>
      </w:r>
      <w:r w:rsidR="00254259" w:rsidRPr="00B24CE6">
        <w:rPr>
          <w:rFonts w:ascii="Simplified Arabic" w:hAnsi="Simplified Arabic" w:cs="Simplified Arabic"/>
          <w:sz w:val="28"/>
          <w:szCs w:val="28"/>
          <w:rtl/>
        </w:rPr>
        <w:t>المرضى</w:t>
      </w:r>
      <w:r w:rsidR="00254259" w:rsidRPr="00B24CE6">
        <w:rPr>
          <w:rFonts w:ascii="Simplified Arabic" w:hAnsi="Simplified Arabic" w:cs="Simplified Arabic"/>
          <w:sz w:val="28"/>
          <w:szCs w:val="28"/>
        </w:rPr>
        <w:t>:</w:t>
      </w:r>
    </w:p>
    <w:p w:rsidR="00254259" w:rsidRPr="00B24CE6" w:rsidRDefault="00254259" w:rsidP="00296CCF">
      <w:pPr>
        <w:bidi/>
        <w:spacing w:line="276" w:lineRule="auto"/>
        <w:jc w:val="both"/>
        <w:rPr>
          <w:rFonts w:ascii="Simplified Arabic" w:hAnsi="Simplified Arabic" w:cs="Simplified Arabic"/>
          <w:sz w:val="28"/>
          <w:szCs w:val="28"/>
        </w:rPr>
      </w:pP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مبدأ</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حفظ</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النفس</w:t>
      </w:r>
      <w:r w:rsidR="00296CCF" w:rsidRPr="00B24CE6">
        <w:rPr>
          <w:rFonts w:ascii="Simplified Arabic" w:hAnsi="Simplified Arabic" w:cs="Simplified Arabic"/>
          <w:sz w:val="28"/>
          <w:szCs w:val="28"/>
        </w:rPr>
        <w:t>.</w:t>
      </w:r>
      <w:r w:rsidR="00296CCF" w:rsidRPr="00B24CE6">
        <w:rPr>
          <w:rFonts w:ascii="Simplified Arabic" w:hAnsi="Simplified Arabic" w:cs="Simplified Arabic"/>
          <w:sz w:val="28"/>
          <w:szCs w:val="28"/>
          <w:rtl/>
        </w:rPr>
        <w:t xml:space="preserve">   - </w:t>
      </w:r>
      <w:r w:rsidRPr="00B24CE6">
        <w:rPr>
          <w:rFonts w:ascii="Simplified Arabic" w:hAnsi="Simplified Arabic" w:cs="Simplified Arabic"/>
          <w:sz w:val="28"/>
          <w:szCs w:val="28"/>
          <w:rtl/>
        </w:rPr>
        <w:t>مبدأ</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العدل</w:t>
      </w:r>
      <w:r w:rsidR="00296CCF" w:rsidRPr="00B24CE6">
        <w:rPr>
          <w:rFonts w:ascii="Simplified Arabic" w:hAnsi="Simplified Arabic" w:cs="Simplified Arabic"/>
          <w:sz w:val="28"/>
          <w:szCs w:val="28"/>
          <w:rtl/>
        </w:rPr>
        <w:t xml:space="preserve">.      - </w:t>
      </w:r>
      <w:r w:rsidRPr="00B24CE6">
        <w:rPr>
          <w:rFonts w:ascii="Simplified Arabic" w:hAnsi="Simplified Arabic" w:cs="Simplified Arabic"/>
          <w:sz w:val="28"/>
          <w:szCs w:val="28"/>
          <w:rtl/>
        </w:rPr>
        <w:t>مبدأ</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الانضباط</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بالمعايير</w:t>
      </w:r>
      <w:r w:rsidRPr="00B24CE6">
        <w:rPr>
          <w:rFonts w:ascii="Simplified Arabic" w:hAnsi="Simplified Arabic" w:cs="Simplified Arabic"/>
          <w:sz w:val="28"/>
          <w:szCs w:val="28"/>
        </w:rPr>
        <w:t>.</w:t>
      </w:r>
    </w:p>
    <w:p w:rsidR="004B2044" w:rsidRPr="00B24CE6" w:rsidRDefault="00254259" w:rsidP="00E903E5">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4</w:t>
      </w:r>
      <w:r w:rsidRPr="00B24CE6">
        <w:rPr>
          <w:rFonts w:ascii="Simplified Arabic" w:hAnsi="Simplified Arabic" w:cs="Simplified Arabic"/>
          <w:sz w:val="28"/>
          <w:szCs w:val="28"/>
        </w:rPr>
        <w:t xml:space="preserve"> - </w:t>
      </w:r>
      <w:r w:rsidRPr="00B24CE6">
        <w:rPr>
          <w:rFonts w:ascii="Simplified Arabic" w:hAnsi="Simplified Arabic" w:cs="Simplified Arabic"/>
          <w:sz w:val="28"/>
          <w:szCs w:val="28"/>
          <w:rtl/>
        </w:rPr>
        <w:t>من</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أهم</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معايير</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w:t>
      </w:r>
      <w:r w:rsidR="00E903E5" w:rsidRPr="00B24CE6">
        <w:rPr>
          <w:rFonts w:ascii="Simplified Arabic" w:hAnsi="Simplified Arabic" w:cs="Simplified Arabic"/>
          <w:sz w:val="28"/>
          <w:szCs w:val="28"/>
          <w:rtl/>
        </w:rPr>
        <w:t>مفاضلة</w:t>
      </w:r>
      <w:r w:rsidR="000607CD"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بين</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المرضى</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حال</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التزاحم</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في</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نظر</w:t>
      </w:r>
      <w:r w:rsidR="000607CD" w:rsidRPr="00B24CE6">
        <w:rPr>
          <w:rFonts w:ascii="Simplified Arabic" w:hAnsi="Simplified Arabic" w:cs="Simplified Arabic"/>
          <w:sz w:val="28"/>
          <w:szCs w:val="28"/>
          <w:rtl/>
        </w:rPr>
        <w:t xml:space="preserve"> </w:t>
      </w:r>
      <w:r w:rsidRPr="00B24CE6">
        <w:rPr>
          <w:rFonts w:ascii="Simplified Arabic" w:hAnsi="Simplified Arabic" w:cs="Simplified Arabic"/>
          <w:sz w:val="28"/>
          <w:szCs w:val="28"/>
          <w:rtl/>
        </w:rPr>
        <w:t>الشرع</w:t>
      </w:r>
      <w:r w:rsidRPr="00B24CE6">
        <w:rPr>
          <w:rFonts w:ascii="Simplified Arabic" w:hAnsi="Simplified Arabic" w:cs="Simplified Arabic"/>
          <w:sz w:val="28"/>
          <w:szCs w:val="28"/>
        </w:rPr>
        <w:t xml:space="preserve">: </w:t>
      </w:r>
      <w:r w:rsidR="000607CD" w:rsidRPr="00B24CE6">
        <w:rPr>
          <w:rFonts w:ascii="Simplified Arabic" w:hAnsi="Simplified Arabic" w:cs="Simplified Arabic"/>
          <w:sz w:val="28"/>
          <w:szCs w:val="28"/>
          <w:rtl/>
        </w:rPr>
        <w:t xml:space="preserve">المصلحة </w:t>
      </w:r>
      <w:proofErr w:type="gramStart"/>
      <w:r w:rsidR="000607CD" w:rsidRPr="00B24CE6">
        <w:rPr>
          <w:rFonts w:ascii="Simplified Arabic" w:hAnsi="Simplified Arabic" w:cs="Simplified Arabic"/>
          <w:sz w:val="28"/>
          <w:szCs w:val="28"/>
          <w:rtl/>
        </w:rPr>
        <w:t>العامة ،</w:t>
      </w:r>
      <w:proofErr w:type="gramEnd"/>
      <w:r w:rsidR="000607CD" w:rsidRPr="00B24CE6">
        <w:rPr>
          <w:rFonts w:ascii="Simplified Arabic" w:hAnsi="Simplified Arabic" w:cs="Simplified Arabic"/>
          <w:sz w:val="28"/>
          <w:szCs w:val="28"/>
          <w:rtl/>
        </w:rPr>
        <w:t xml:space="preserve"> التقرير الطبي ، الزمن ، القرعة</w:t>
      </w:r>
      <w:r w:rsidR="00CC141A" w:rsidRPr="00B24CE6">
        <w:rPr>
          <w:rFonts w:ascii="Simplified Arabic" w:hAnsi="Simplified Arabic" w:cs="Simplified Arabic"/>
          <w:sz w:val="28"/>
          <w:szCs w:val="28"/>
          <w:rtl/>
        </w:rPr>
        <w:t>.</w:t>
      </w:r>
    </w:p>
    <w:p w:rsidR="00CC141A" w:rsidRPr="00B24CE6" w:rsidRDefault="00CC141A" w:rsidP="00CC141A">
      <w:pPr>
        <w:bidi/>
        <w:spacing w:line="276" w:lineRule="auto"/>
        <w:jc w:val="both"/>
        <w:rPr>
          <w:rFonts w:ascii="Simplified Arabic" w:hAnsi="Simplified Arabic" w:cs="Simplified Arabic"/>
          <w:sz w:val="28"/>
          <w:szCs w:val="28"/>
        </w:rPr>
      </w:pPr>
      <w:r w:rsidRPr="00B24CE6">
        <w:rPr>
          <w:rFonts w:ascii="Simplified Arabic" w:hAnsi="Simplified Arabic" w:cs="Simplified Arabic"/>
          <w:sz w:val="28"/>
          <w:szCs w:val="28"/>
          <w:rtl/>
        </w:rPr>
        <w:t>5 -يمكن</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تقسيم</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معايير</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الترجيح</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المعتبرة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شرعًا</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إلى</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مرتبتين</w:t>
      </w:r>
      <w:r w:rsidRPr="00B24CE6">
        <w:rPr>
          <w:rFonts w:ascii="Simplified Arabic" w:hAnsi="Simplified Arabic" w:cs="Simplified Arabic"/>
          <w:sz w:val="28"/>
          <w:szCs w:val="28"/>
        </w:rPr>
        <w:t>:</w:t>
      </w:r>
    </w:p>
    <w:p w:rsidR="00CC141A" w:rsidRPr="00B24CE6" w:rsidRDefault="00CC141A" w:rsidP="00CC141A">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lastRenderedPageBreak/>
        <w:t>الأولى</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ما</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يتحقق</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بها</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حفظ</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النفس</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قطعًا</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عند</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اتخاذها</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أساسًا</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للترجيح</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 xml:space="preserve">بها، وهي المصلحة العامة والتقرير لطبي الذي يوضح شدة الحاجة ورجاء الحياة والبرء </w:t>
      </w:r>
      <w:proofErr w:type="gramStart"/>
      <w:r w:rsidRPr="00B24CE6">
        <w:rPr>
          <w:rFonts w:ascii="Simplified Arabic" w:hAnsi="Simplified Arabic" w:cs="Simplified Arabic"/>
          <w:sz w:val="28"/>
          <w:szCs w:val="28"/>
          <w:rtl/>
        </w:rPr>
        <w:t>وغيرها .</w:t>
      </w:r>
      <w:proofErr w:type="gramEnd"/>
    </w:p>
    <w:p w:rsidR="00CC141A" w:rsidRPr="00B24CE6" w:rsidRDefault="00CC141A" w:rsidP="00CC141A">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الثانية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ما</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يتحقق</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بها</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حفظ</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النفس</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ظناً وهي الأسبقية</w:t>
      </w:r>
      <w:r w:rsidRPr="00B24CE6">
        <w:rPr>
          <w:rFonts w:ascii="Simplified Arabic" w:hAnsi="Simplified Arabic" w:cs="Simplified Arabic"/>
          <w:sz w:val="28"/>
          <w:szCs w:val="28"/>
        </w:rPr>
        <w:t xml:space="preserve"> </w:t>
      </w:r>
      <w:r w:rsidRPr="00B24CE6">
        <w:rPr>
          <w:rFonts w:ascii="Simplified Arabic" w:hAnsi="Simplified Arabic" w:cs="Simplified Arabic"/>
          <w:sz w:val="28"/>
          <w:szCs w:val="28"/>
          <w:rtl/>
        </w:rPr>
        <w:t>والقرعة</w:t>
      </w:r>
    </w:p>
    <w:p w:rsidR="00E903E5" w:rsidRPr="00B24CE6" w:rsidRDefault="00E903E5" w:rsidP="00E903E5">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6-هناك حالات تجوز فيها المفاضلة بين الجرحى والمصابين وحالات لا تجوز فيها المفاضلة</w:t>
      </w:r>
    </w:p>
    <w:p w:rsidR="00E903E5" w:rsidRPr="00B24CE6" w:rsidRDefault="00E903E5" w:rsidP="00E903E5">
      <w:pPr>
        <w:bidi/>
        <w:spacing w:line="276" w:lineRule="auto"/>
        <w:jc w:val="both"/>
        <w:rPr>
          <w:rFonts w:ascii="Simplified Arabic" w:hAnsi="Simplified Arabic" w:cs="Simplified Arabic"/>
          <w:sz w:val="28"/>
          <w:szCs w:val="28"/>
          <w:rtl/>
        </w:rPr>
      </w:pPr>
      <w:r w:rsidRPr="00B24CE6">
        <w:rPr>
          <w:rFonts w:ascii="Simplified Arabic" w:hAnsi="Simplified Arabic" w:cs="Simplified Arabic"/>
          <w:sz w:val="28"/>
          <w:szCs w:val="28"/>
          <w:rtl/>
        </w:rPr>
        <w:t>7-لا يأثم الطبيب ولا يسأل قانونياً إذا فاضل بين الجرحى مع الأخذ بالمعايير الشرعية لذلك، فلا ضمان عليه، بينما يضمن ويسأل قانونياً ويعتبر قاتلاً بالتسبب إذا فاضل في الحالات التي تجوز فيه المفاضلة.</w:t>
      </w:r>
    </w:p>
    <w:p w:rsidR="001112C1" w:rsidRPr="00B24CE6" w:rsidRDefault="001112C1" w:rsidP="001112C1">
      <w:pPr>
        <w:bidi/>
        <w:spacing w:line="276" w:lineRule="auto"/>
        <w:jc w:val="both"/>
        <w:rPr>
          <w:rFonts w:ascii="Simplified Arabic" w:hAnsi="Simplified Arabic" w:cs="Simplified Arabic"/>
          <w:b/>
          <w:bCs/>
          <w:sz w:val="28"/>
          <w:szCs w:val="28"/>
          <w:rtl/>
        </w:rPr>
      </w:pPr>
      <w:r w:rsidRPr="00B24CE6">
        <w:rPr>
          <w:rFonts w:ascii="Simplified Arabic" w:hAnsi="Simplified Arabic" w:cs="Simplified Arabic"/>
          <w:b/>
          <w:bCs/>
          <w:sz w:val="28"/>
          <w:szCs w:val="28"/>
          <w:rtl/>
        </w:rPr>
        <w:t xml:space="preserve">ثانيا: التوصيات: </w:t>
      </w:r>
    </w:p>
    <w:p w:rsidR="001112C1" w:rsidRPr="00B24CE6" w:rsidRDefault="001112C1" w:rsidP="001112C1">
      <w:pPr>
        <w:pStyle w:val="a5"/>
        <w:numPr>
          <w:ilvl w:val="0"/>
          <w:numId w:val="28"/>
        </w:numPr>
        <w:bidi/>
        <w:spacing w:line="276" w:lineRule="auto"/>
        <w:jc w:val="both"/>
        <w:rPr>
          <w:rFonts w:ascii="Simplified Arabic" w:hAnsi="Simplified Arabic" w:cs="Simplified Arabic"/>
          <w:sz w:val="28"/>
          <w:szCs w:val="28"/>
        </w:rPr>
      </w:pPr>
      <w:r w:rsidRPr="00B24CE6">
        <w:rPr>
          <w:rFonts w:ascii="Simplified Arabic" w:hAnsi="Simplified Arabic" w:cs="Simplified Arabic"/>
          <w:sz w:val="28"/>
          <w:szCs w:val="28"/>
          <w:rtl/>
        </w:rPr>
        <w:t>يوصي الباحثان بالتوسع في هذا الموضوع لما له من أهمية علمية كبيرة؛ فهي نازلة من النوازل</w:t>
      </w:r>
    </w:p>
    <w:p w:rsidR="001112C1" w:rsidRPr="00B24CE6" w:rsidRDefault="001112C1" w:rsidP="001112C1">
      <w:pPr>
        <w:pStyle w:val="a5"/>
        <w:numPr>
          <w:ilvl w:val="0"/>
          <w:numId w:val="28"/>
        </w:numPr>
        <w:bidi/>
        <w:spacing w:line="276" w:lineRule="auto"/>
        <w:jc w:val="both"/>
        <w:rPr>
          <w:rFonts w:ascii="Simplified Arabic" w:hAnsi="Simplified Arabic" w:cs="Simplified Arabic"/>
          <w:sz w:val="28"/>
          <w:szCs w:val="28"/>
        </w:rPr>
      </w:pPr>
      <w:r w:rsidRPr="00B24CE6">
        <w:rPr>
          <w:rFonts w:ascii="Simplified Arabic" w:hAnsi="Simplified Arabic" w:cs="Simplified Arabic"/>
          <w:sz w:val="28"/>
          <w:szCs w:val="28"/>
          <w:rtl/>
        </w:rPr>
        <w:t>يوصي الباحثان بكتابة رسائل علمية في صور من التكافل الاجتماعي للمنكوبين الحالة الفلسطينية أنموذجاً</w:t>
      </w:r>
    </w:p>
    <w:p w:rsidR="001112C1" w:rsidRPr="00B24CE6" w:rsidRDefault="001112C1" w:rsidP="001112C1">
      <w:pPr>
        <w:pStyle w:val="a5"/>
        <w:numPr>
          <w:ilvl w:val="0"/>
          <w:numId w:val="28"/>
        </w:numPr>
        <w:bidi/>
        <w:spacing w:line="276" w:lineRule="auto"/>
        <w:jc w:val="both"/>
        <w:rPr>
          <w:rFonts w:ascii="Simplified Arabic" w:hAnsi="Simplified Arabic" w:cs="Simplified Arabic"/>
          <w:sz w:val="28"/>
          <w:szCs w:val="28"/>
        </w:rPr>
      </w:pPr>
      <w:r w:rsidRPr="00B24CE6">
        <w:rPr>
          <w:rFonts w:ascii="Simplified Arabic" w:hAnsi="Simplified Arabic" w:cs="Simplified Arabic"/>
          <w:sz w:val="28"/>
          <w:szCs w:val="28"/>
          <w:rtl/>
        </w:rPr>
        <w:t xml:space="preserve">يوصي الباحثان بعقد مؤتمر علمي دولي لتناول التفاضل في العلاج للمنكوبين دراسة قانونية فقهية اجتماعية. </w:t>
      </w:r>
    </w:p>
    <w:p w:rsidR="001112C1" w:rsidRPr="00B24CE6" w:rsidRDefault="001112C1" w:rsidP="001112C1">
      <w:pPr>
        <w:bidi/>
        <w:spacing w:line="276" w:lineRule="auto"/>
        <w:jc w:val="both"/>
        <w:rPr>
          <w:rFonts w:ascii="Simplified Arabic" w:hAnsi="Simplified Arabic" w:cs="Simplified Arabic"/>
          <w:sz w:val="28"/>
          <w:szCs w:val="28"/>
          <w:rtl/>
        </w:rPr>
      </w:pPr>
    </w:p>
    <w:p w:rsidR="0091201A" w:rsidRDefault="0091201A" w:rsidP="0091201A">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Default="00C1621E" w:rsidP="00C1621E">
      <w:pPr>
        <w:bidi/>
        <w:spacing w:line="276" w:lineRule="auto"/>
        <w:jc w:val="both"/>
        <w:rPr>
          <w:rFonts w:ascii="Simplified Arabic" w:hAnsi="Simplified Arabic" w:cs="Simplified Arabic"/>
          <w:sz w:val="28"/>
          <w:szCs w:val="28"/>
          <w:rtl/>
        </w:rPr>
      </w:pPr>
    </w:p>
    <w:p w:rsidR="00C1621E" w:rsidRPr="00B24CE6" w:rsidRDefault="00C1621E" w:rsidP="00C1621E">
      <w:pPr>
        <w:bidi/>
        <w:spacing w:line="276" w:lineRule="auto"/>
        <w:jc w:val="both"/>
        <w:rPr>
          <w:rFonts w:ascii="Simplified Arabic" w:hAnsi="Simplified Arabic" w:cs="Simplified Arabic"/>
          <w:sz w:val="28"/>
          <w:szCs w:val="28"/>
          <w:rtl/>
        </w:rPr>
      </w:pPr>
    </w:p>
    <w:p w:rsidR="00F766CF" w:rsidRPr="00B24CE6" w:rsidRDefault="002521A7" w:rsidP="00C1621E">
      <w:pPr>
        <w:bidi/>
        <w:spacing w:line="276" w:lineRule="auto"/>
        <w:jc w:val="center"/>
        <w:rPr>
          <w:rFonts w:ascii="Simplified Arabic" w:hAnsi="Simplified Arabic" w:cs="Simplified Arabic"/>
          <w:b/>
          <w:bCs/>
          <w:sz w:val="28"/>
          <w:szCs w:val="28"/>
          <w:rtl/>
        </w:rPr>
      </w:pPr>
      <w:r w:rsidRPr="00B24CE6">
        <w:rPr>
          <w:rFonts w:ascii="Simplified Arabic" w:hAnsi="Simplified Arabic" w:cs="Simplified Arabic"/>
          <w:b/>
          <w:bCs/>
          <w:sz w:val="28"/>
          <w:szCs w:val="28"/>
          <w:rtl/>
        </w:rPr>
        <w:t>المصادر و</w:t>
      </w:r>
      <w:r w:rsidR="00F766CF" w:rsidRPr="00B24CE6">
        <w:rPr>
          <w:rFonts w:ascii="Simplified Arabic" w:hAnsi="Simplified Arabic" w:cs="Simplified Arabic"/>
          <w:b/>
          <w:bCs/>
          <w:sz w:val="28"/>
          <w:szCs w:val="28"/>
          <w:rtl/>
        </w:rPr>
        <w:t>المراجع</w:t>
      </w:r>
    </w:p>
    <w:p w:rsidR="008B6677" w:rsidRPr="00B24CE6" w:rsidRDefault="008B6677" w:rsidP="009C3001">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 xml:space="preserve">أحمد، د أحمد مختار عبد الحميد عمر (ت 1424 هـ) بمساعدة فريق عمل، </w:t>
      </w:r>
      <w:r w:rsidRPr="00B24CE6">
        <w:rPr>
          <w:rFonts w:ascii="Simplified Arabic" w:hAnsi="Simplified Arabic" w:cs="Simplified Arabic"/>
          <w:b/>
          <w:bCs/>
          <w:sz w:val="28"/>
          <w:szCs w:val="28"/>
          <w:rtl/>
          <w:lang w:bidi="ar-JO"/>
        </w:rPr>
        <w:t>معجم اللغة العربية المعاصرة</w:t>
      </w:r>
      <w:r w:rsidRPr="00B24CE6">
        <w:rPr>
          <w:rFonts w:ascii="Simplified Arabic" w:hAnsi="Simplified Arabic" w:cs="Simplified Arabic"/>
          <w:sz w:val="28"/>
          <w:szCs w:val="28"/>
          <w:rtl/>
          <w:lang w:bidi="ar-JO"/>
        </w:rPr>
        <w:t>، عالم الكتب، ا</w:t>
      </w:r>
      <w:r w:rsidR="009C3001" w:rsidRPr="00B24CE6">
        <w:rPr>
          <w:rFonts w:ascii="Simplified Arabic" w:hAnsi="Simplified Arabic" w:cs="Simplified Arabic"/>
          <w:sz w:val="28"/>
          <w:szCs w:val="28"/>
          <w:rtl/>
          <w:lang w:bidi="ar-JO"/>
        </w:rPr>
        <w:t>لطبعة: الأولى، 1429 هـ - 2008 م</w:t>
      </w:r>
    </w:p>
    <w:p w:rsidR="008B6677" w:rsidRPr="00B24CE6" w:rsidRDefault="009C3001" w:rsidP="009C3001">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rPr>
        <w:t>ال</w:t>
      </w:r>
      <w:r w:rsidR="008B6677" w:rsidRPr="00B24CE6">
        <w:rPr>
          <w:rFonts w:ascii="Simplified Arabic" w:hAnsi="Simplified Arabic" w:cs="Simplified Arabic"/>
          <w:sz w:val="28"/>
          <w:szCs w:val="28"/>
          <w:rtl/>
        </w:rPr>
        <w:t xml:space="preserve">بخاري، أبو عبد الله محمد بن إسماعيل البخاري الجعفي، </w:t>
      </w:r>
      <w:r w:rsidR="008B6677" w:rsidRPr="00B24CE6">
        <w:rPr>
          <w:rFonts w:ascii="Simplified Arabic" w:hAnsi="Simplified Arabic" w:cs="Simplified Arabic"/>
          <w:b/>
          <w:bCs/>
          <w:sz w:val="28"/>
          <w:szCs w:val="28"/>
          <w:rtl/>
        </w:rPr>
        <w:t>صحيح البخاري</w:t>
      </w:r>
      <w:r w:rsidR="008B6677" w:rsidRPr="00B24CE6">
        <w:rPr>
          <w:rFonts w:ascii="Simplified Arabic" w:hAnsi="Simplified Arabic" w:cs="Simplified Arabic"/>
          <w:sz w:val="28"/>
          <w:szCs w:val="28"/>
          <w:rtl/>
        </w:rPr>
        <w:t>، تحقيق: جماعة من العلماء، الطبعة: السلطانية، بالمطبعة الكبرى الأميرية، ببولاق مصر، 1311 هـ، بأمر السلطان عبد الحميد الثاني</w:t>
      </w:r>
    </w:p>
    <w:p w:rsidR="008B6677" w:rsidRPr="00B24CE6" w:rsidRDefault="009C3001" w:rsidP="009C3001">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ال</w:t>
      </w:r>
      <w:r w:rsidR="008B6677" w:rsidRPr="00B24CE6">
        <w:rPr>
          <w:rFonts w:ascii="Simplified Arabic" w:hAnsi="Simplified Arabic" w:cs="Simplified Arabic"/>
          <w:sz w:val="28"/>
          <w:szCs w:val="28"/>
          <w:rtl/>
          <w:lang w:bidi="ar-JO"/>
        </w:rPr>
        <w:t xml:space="preserve">ترمذي، محمد بن عيسى بن سَوْرة بن موسى بن الضحاك، الترمذي، أبو عيسى (ت 279 هـ)، </w:t>
      </w:r>
      <w:r w:rsidR="008B6677" w:rsidRPr="00B24CE6">
        <w:rPr>
          <w:rFonts w:ascii="Simplified Arabic" w:hAnsi="Simplified Arabic" w:cs="Simplified Arabic"/>
          <w:b/>
          <w:bCs/>
          <w:sz w:val="28"/>
          <w:szCs w:val="28"/>
          <w:rtl/>
          <w:lang w:bidi="ar-JO"/>
        </w:rPr>
        <w:t>سنن الترمذي</w:t>
      </w:r>
      <w:r w:rsidR="008B6677" w:rsidRPr="00B24CE6">
        <w:rPr>
          <w:rFonts w:ascii="Simplified Arabic" w:hAnsi="Simplified Arabic" w:cs="Simplified Arabic"/>
          <w:sz w:val="28"/>
          <w:szCs w:val="28"/>
          <w:rtl/>
          <w:lang w:bidi="ar-JO"/>
        </w:rPr>
        <w:t>، تحقيق أحمد محمد شاكر (جـ 1، 2)، ومحمد فؤاد عبد الباقي (جـ 3)، وإبراهيم عطوة عوض المدرس في الأزهر الشريف (جـ 4، 5)، شركة مكتبة ومطبعة مصطفى البابي الحلبي – مصر، الطبعة: الثا</w:t>
      </w:r>
      <w:r w:rsidRPr="00B24CE6">
        <w:rPr>
          <w:rFonts w:ascii="Simplified Arabic" w:hAnsi="Simplified Arabic" w:cs="Simplified Arabic"/>
          <w:sz w:val="28"/>
          <w:szCs w:val="28"/>
          <w:rtl/>
          <w:lang w:bidi="ar-JO"/>
        </w:rPr>
        <w:t xml:space="preserve">نية، 1395 هـ - 1975 م </w:t>
      </w:r>
    </w:p>
    <w:p w:rsidR="008B6677" w:rsidRPr="00B24CE6" w:rsidRDefault="009C3001" w:rsidP="009C3001">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rPr>
        <w:t xml:space="preserve">ابن </w:t>
      </w:r>
      <w:r w:rsidR="008B6677" w:rsidRPr="00B24CE6">
        <w:rPr>
          <w:rFonts w:ascii="Simplified Arabic" w:hAnsi="Simplified Arabic" w:cs="Simplified Arabic"/>
          <w:sz w:val="28"/>
          <w:szCs w:val="28"/>
          <w:rtl/>
        </w:rPr>
        <w:t xml:space="preserve">حزم، أبو محمد، علي بن أحمد بن سعيد بن حزم الأندلسي [الظاهري، ت 456 هـ، </w:t>
      </w:r>
      <w:r w:rsidR="008B6677" w:rsidRPr="00B24CE6">
        <w:rPr>
          <w:rFonts w:ascii="Simplified Arabic" w:hAnsi="Simplified Arabic" w:cs="Simplified Arabic"/>
          <w:sz w:val="28"/>
          <w:szCs w:val="28"/>
        </w:rPr>
        <w:t xml:space="preserve"> </w:t>
      </w:r>
      <w:r w:rsidR="008B6677" w:rsidRPr="00B24CE6">
        <w:rPr>
          <w:rFonts w:ascii="Simplified Arabic" w:hAnsi="Simplified Arabic" w:cs="Simplified Arabic"/>
          <w:b/>
          <w:bCs/>
          <w:sz w:val="28"/>
          <w:szCs w:val="28"/>
          <w:rtl/>
        </w:rPr>
        <w:t>المُحلَّى بالآثار</w:t>
      </w:r>
      <w:r w:rsidR="008B6677" w:rsidRPr="00B24CE6">
        <w:rPr>
          <w:rFonts w:ascii="Simplified Arabic" w:hAnsi="Simplified Arabic" w:cs="Simplified Arabic"/>
          <w:sz w:val="28"/>
          <w:szCs w:val="28"/>
          <w:rtl/>
        </w:rPr>
        <w:t xml:space="preserve">، تحقيق: د. عبد الغفار سليمان </w:t>
      </w:r>
      <w:proofErr w:type="spellStart"/>
      <w:r w:rsidR="008B6677" w:rsidRPr="00B24CE6">
        <w:rPr>
          <w:rFonts w:ascii="Simplified Arabic" w:hAnsi="Simplified Arabic" w:cs="Simplified Arabic"/>
          <w:sz w:val="28"/>
          <w:szCs w:val="28"/>
          <w:rtl/>
        </w:rPr>
        <w:t>البنداري</w:t>
      </w:r>
      <w:proofErr w:type="spellEnd"/>
      <w:r w:rsidR="008B6677" w:rsidRPr="00B24CE6">
        <w:rPr>
          <w:rFonts w:ascii="Simplified Arabic" w:hAnsi="Simplified Arabic" w:cs="Simplified Arabic"/>
          <w:sz w:val="28"/>
          <w:szCs w:val="28"/>
          <w:rtl/>
        </w:rPr>
        <w:t>، وكتب مقدمتها سنة 1405 هـ - 1984 م، دار الفكر - بي</w:t>
      </w:r>
      <w:r w:rsidRPr="00B24CE6">
        <w:rPr>
          <w:rFonts w:ascii="Simplified Arabic" w:hAnsi="Simplified Arabic" w:cs="Simplified Arabic"/>
          <w:sz w:val="28"/>
          <w:szCs w:val="28"/>
          <w:rtl/>
        </w:rPr>
        <w:t>روت</w:t>
      </w:r>
      <w:r w:rsidR="008B6677" w:rsidRPr="00B24CE6">
        <w:rPr>
          <w:rFonts w:ascii="Simplified Arabic" w:hAnsi="Simplified Arabic" w:cs="Simplified Arabic"/>
          <w:sz w:val="28"/>
          <w:szCs w:val="28"/>
          <w:rtl/>
          <w:lang w:bidi="ar-JO"/>
        </w:rPr>
        <w:t xml:space="preserve">   </w:t>
      </w:r>
    </w:p>
    <w:p w:rsidR="008B6677" w:rsidRPr="00B24CE6" w:rsidRDefault="009C3001" w:rsidP="009C3001">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lastRenderedPageBreak/>
        <w:t xml:space="preserve">ابن </w:t>
      </w:r>
      <w:r w:rsidR="008B6677" w:rsidRPr="00B24CE6">
        <w:rPr>
          <w:rFonts w:ascii="Simplified Arabic" w:hAnsi="Simplified Arabic" w:cs="Simplified Arabic"/>
          <w:sz w:val="28"/>
          <w:szCs w:val="28"/>
          <w:rtl/>
          <w:lang w:bidi="ar-JO"/>
        </w:rPr>
        <w:t xml:space="preserve">حنبل،  أحمد بن محمد بن حنبل (164 - 241 هـ)، </w:t>
      </w:r>
      <w:r w:rsidR="008B6677" w:rsidRPr="00B24CE6">
        <w:rPr>
          <w:rFonts w:ascii="Simplified Arabic" w:hAnsi="Simplified Arabic" w:cs="Simplified Arabic"/>
          <w:b/>
          <w:bCs/>
          <w:sz w:val="28"/>
          <w:szCs w:val="28"/>
          <w:rtl/>
          <w:lang w:bidi="ar-JO"/>
        </w:rPr>
        <w:t>مسند الإمام أحمد بن حنبل</w:t>
      </w:r>
      <w:r w:rsidR="008B6677" w:rsidRPr="00B24CE6">
        <w:rPr>
          <w:rFonts w:ascii="Simplified Arabic" w:hAnsi="Simplified Arabic" w:cs="Simplified Arabic"/>
          <w:sz w:val="28"/>
          <w:szCs w:val="28"/>
          <w:rtl/>
          <w:lang w:bidi="ar-JO"/>
        </w:rPr>
        <w:t>، تحقيق أحمد محمد شاكر، دار الحديث – القاهرة، ا</w:t>
      </w:r>
      <w:r w:rsidRPr="00B24CE6">
        <w:rPr>
          <w:rFonts w:ascii="Simplified Arabic" w:hAnsi="Simplified Arabic" w:cs="Simplified Arabic"/>
          <w:sz w:val="28"/>
          <w:szCs w:val="28"/>
          <w:rtl/>
          <w:lang w:bidi="ar-JO"/>
        </w:rPr>
        <w:t>لطبعة: الأولى، 1416 هـ - 1995 م</w:t>
      </w:r>
    </w:p>
    <w:p w:rsidR="008B6677" w:rsidRPr="00B24CE6" w:rsidRDefault="009C3001" w:rsidP="009C3001">
      <w:pPr>
        <w:pStyle w:val="a3"/>
        <w:numPr>
          <w:ilvl w:val="0"/>
          <w:numId w:val="26"/>
        </w:numPr>
        <w:bidi/>
        <w:jc w:val="both"/>
        <w:rPr>
          <w:rFonts w:ascii="Simplified Arabic" w:hAnsi="Simplified Arabic" w:cs="Simplified Arabic"/>
          <w:sz w:val="28"/>
          <w:szCs w:val="28"/>
          <w:rtl/>
          <w:lang w:bidi="ar-JO"/>
        </w:rPr>
      </w:pPr>
      <w:proofErr w:type="spellStart"/>
      <w:r w:rsidRPr="00B24CE6">
        <w:rPr>
          <w:rFonts w:ascii="Simplified Arabic" w:hAnsi="Simplified Arabic" w:cs="Simplified Arabic"/>
          <w:sz w:val="28"/>
          <w:szCs w:val="28"/>
          <w:rtl/>
          <w:lang w:bidi="ar-JO"/>
        </w:rPr>
        <w:t>ال</w:t>
      </w:r>
      <w:r w:rsidR="008B6677" w:rsidRPr="00B24CE6">
        <w:rPr>
          <w:rFonts w:ascii="Simplified Arabic" w:hAnsi="Simplified Arabic" w:cs="Simplified Arabic"/>
          <w:sz w:val="28"/>
          <w:szCs w:val="28"/>
          <w:rtl/>
          <w:lang w:bidi="ar-JO"/>
        </w:rPr>
        <w:t>خادمي</w:t>
      </w:r>
      <w:proofErr w:type="spellEnd"/>
      <w:r w:rsidR="008B6677" w:rsidRPr="00B24CE6">
        <w:rPr>
          <w:rFonts w:ascii="Simplified Arabic" w:hAnsi="Simplified Arabic" w:cs="Simplified Arabic"/>
          <w:sz w:val="28"/>
          <w:szCs w:val="28"/>
          <w:rtl/>
          <w:lang w:bidi="ar-JO"/>
        </w:rPr>
        <w:t xml:space="preserve">، نور الدين بن مختار، </w:t>
      </w:r>
      <w:r w:rsidR="008B6677" w:rsidRPr="00B24CE6">
        <w:rPr>
          <w:rFonts w:ascii="Simplified Arabic" w:hAnsi="Simplified Arabic" w:cs="Simplified Arabic"/>
          <w:b/>
          <w:bCs/>
          <w:sz w:val="28"/>
          <w:szCs w:val="28"/>
          <w:rtl/>
          <w:lang w:bidi="ar-JO"/>
        </w:rPr>
        <w:t>علم المقاصد الشرعية</w:t>
      </w:r>
      <w:r w:rsidR="008B6677" w:rsidRPr="00B24CE6">
        <w:rPr>
          <w:rFonts w:ascii="Simplified Arabic" w:hAnsi="Simplified Arabic" w:cs="Simplified Arabic"/>
          <w:sz w:val="28"/>
          <w:szCs w:val="28"/>
          <w:rtl/>
          <w:lang w:bidi="ar-JO"/>
        </w:rPr>
        <w:t xml:space="preserve">، مكتبة العبيكان، الأولى 1421هـ- 2001م </w:t>
      </w:r>
    </w:p>
    <w:p w:rsidR="008B6677" w:rsidRPr="00B24CE6" w:rsidRDefault="008B6677" w:rsidP="009C3001">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 xml:space="preserve">د. أحمد، د أحمد مختار عبد الحميد عمر (ت 1424 هـ) بمساعدة فريق عمل، </w:t>
      </w:r>
      <w:r w:rsidRPr="00B24CE6">
        <w:rPr>
          <w:rFonts w:ascii="Simplified Arabic" w:hAnsi="Simplified Arabic" w:cs="Simplified Arabic"/>
          <w:b/>
          <w:bCs/>
          <w:sz w:val="28"/>
          <w:szCs w:val="28"/>
          <w:rtl/>
          <w:lang w:bidi="ar-JO"/>
        </w:rPr>
        <w:t>معجم اللغة العربية المعاصرة</w:t>
      </w:r>
      <w:r w:rsidRPr="00B24CE6">
        <w:rPr>
          <w:rFonts w:ascii="Simplified Arabic" w:hAnsi="Simplified Arabic" w:cs="Simplified Arabic"/>
          <w:sz w:val="28"/>
          <w:szCs w:val="28"/>
          <w:rtl/>
          <w:lang w:bidi="ar-JO"/>
        </w:rPr>
        <w:t xml:space="preserve">، عالم الكتب، الطبعة: الأولى، 1429 هـ - 2008 م </w:t>
      </w:r>
    </w:p>
    <w:p w:rsidR="008B6677" w:rsidRPr="00B24CE6" w:rsidRDefault="008B6677" w:rsidP="009C3001">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lang w:bidi="ar-JO"/>
        </w:rPr>
        <w:t xml:space="preserve">داود، </w:t>
      </w:r>
      <w:r w:rsidRPr="00B24CE6">
        <w:rPr>
          <w:rFonts w:ascii="Simplified Arabic" w:hAnsi="Simplified Arabic" w:cs="Simplified Arabic"/>
          <w:sz w:val="28"/>
          <w:szCs w:val="28"/>
          <w:rtl/>
        </w:rPr>
        <w:t xml:space="preserve">أبو داود سليمان بن الأشعث الأزدي السجستاني (202 - 275 هـ)، </w:t>
      </w:r>
      <w:r w:rsidRPr="00B24CE6">
        <w:rPr>
          <w:rFonts w:ascii="Simplified Arabic" w:hAnsi="Simplified Arabic" w:cs="Simplified Arabic"/>
          <w:b/>
          <w:bCs/>
          <w:sz w:val="28"/>
          <w:szCs w:val="28"/>
          <w:rtl/>
        </w:rPr>
        <w:t>سنن أبي داود،</w:t>
      </w:r>
      <w:r w:rsidRPr="00B24CE6">
        <w:rPr>
          <w:rFonts w:ascii="Simplified Arabic" w:hAnsi="Simplified Arabic" w:cs="Simplified Arabic"/>
          <w:sz w:val="28"/>
          <w:szCs w:val="28"/>
          <w:rtl/>
        </w:rPr>
        <w:t xml:space="preserve"> تحقيق شعيب </w:t>
      </w:r>
      <w:proofErr w:type="spellStart"/>
      <w:r w:rsidRPr="00B24CE6">
        <w:rPr>
          <w:rFonts w:ascii="Simplified Arabic" w:hAnsi="Simplified Arabic" w:cs="Simplified Arabic"/>
          <w:sz w:val="28"/>
          <w:szCs w:val="28"/>
          <w:rtl/>
        </w:rPr>
        <w:t>الأرنؤوط</w:t>
      </w:r>
      <w:proofErr w:type="spellEnd"/>
      <w:r w:rsidRPr="00B24CE6">
        <w:rPr>
          <w:rFonts w:ascii="Simplified Arabic" w:hAnsi="Simplified Arabic" w:cs="Simplified Arabic"/>
          <w:sz w:val="28"/>
          <w:szCs w:val="28"/>
          <w:rtl/>
        </w:rPr>
        <w:t xml:space="preserve"> [ت 1438 هـ]- محمد كامل قره بللي، دار الرسالة العالمية، الطبعة: الأولى، 1430 هـ - 2009 م </w:t>
      </w:r>
    </w:p>
    <w:p w:rsidR="008B6677" w:rsidRPr="00B24CE6" w:rsidRDefault="009C3001" w:rsidP="008B6677">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ابن </w:t>
      </w:r>
      <w:r w:rsidR="008B6677" w:rsidRPr="00B24CE6">
        <w:rPr>
          <w:rFonts w:ascii="Simplified Arabic" w:hAnsi="Simplified Arabic" w:cs="Simplified Arabic"/>
          <w:sz w:val="28"/>
          <w:szCs w:val="28"/>
          <w:rtl/>
        </w:rPr>
        <w:t xml:space="preserve">رشد الحفيد، أبو الوليد محمد بن أحمد بن محمد بن أحمد بن رشد القرطبي الشهير بابن رشد الحفيد (ت 595هـ)، </w:t>
      </w:r>
      <w:r w:rsidR="008B6677" w:rsidRPr="00B24CE6">
        <w:rPr>
          <w:rFonts w:ascii="Simplified Arabic" w:hAnsi="Simplified Arabic" w:cs="Simplified Arabic"/>
          <w:sz w:val="28"/>
          <w:szCs w:val="28"/>
          <w:rtl/>
          <w:lang w:bidi="ar-JO"/>
        </w:rPr>
        <w:t>«</w:t>
      </w:r>
      <w:r w:rsidR="008B6677" w:rsidRPr="00B24CE6">
        <w:rPr>
          <w:rFonts w:ascii="Simplified Arabic" w:hAnsi="Simplified Arabic" w:cs="Simplified Arabic"/>
          <w:b/>
          <w:bCs/>
          <w:sz w:val="28"/>
          <w:szCs w:val="28"/>
          <w:rtl/>
          <w:lang w:bidi="ar-JO"/>
        </w:rPr>
        <w:t>بداية المجتهد ونهاية المقتصد</w:t>
      </w:r>
      <w:r w:rsidR="008B6677" w:rsidRPr="00B24CE6">
        <w:rPr>
          <w:rFonts w:ascii="Simplified Arabic" w:hAnsi="Simplified Arabic" w:cs="Simplified Arabic"/>
          <w:sz w:val="28"/>
          <w:szCs w:val="28"/>
          <w:rtl/>
          <w:lang w:bidi="ar-JO"/>
        </w:rPr>
        <w:t>»</w:t>
      </w:r>
      <w:r w:rsidR="008B6677" w:rsidRPr="00B24CE6">
        <w:rPr>
          <w:rFonts w:ascii="Simplified Arabic" w:hAnsi="Simplified Arabic" w:cs="Simplified Arabic"/>
          <w:sz w:val="28"/>
          <w:szCs w:val="28"/>
          <w:rtl/>
        </w:rPr>
        <w:t xml:space="preserve">، دار الحديث – القاهرة، 1425هـ - 2004 م   </w:t>
      </w:r>
    </w:p>
    <w:p w:rsidR="008B6677" w:rsidRPr="00B24CE6" w:rsidRDefault="008B6677" w:rsidP="009C3001">
      <w:pPr>
        <w:pStyle w:val="a3"/>
        <w:numPr>
          <w:ilvl w:val="0"/>
          <w:numId w:val="26"/>
        </w:numPr>
        <w:bidi/>
        <w:jc w:val="both"/>
        <w:rPr>
          <w:rFonts w:ascii="Simplified Arabic" w:hAnsi="Simplified Arabic" w:cs="Simplified Arabic"/>
          <w:sz w:val="28"/>
          <w:szCs w:val="28"/>
        </w:rPr>
      </w:pPr>
      <w:r w:rsidRPr="00B24CE6">
        <w:rPr>
          <w:rFonts w:ascii="Simplified Arabic" w:hAnsi="Simplified Arabic" w:cs="Simplified Arabic"/>
          <w:sz w:val="28"/>
          <w:szCs w:val="28"/>
          <w:rtl/>
          <w:lang w:bidi="ar-JO"/>
        </w:rPr>
        <w:t xml:space="preserve">زرقا، أحمد بن الشيخ محمد الزرقا (ت 1357 هـ - 1938 م)، </w:t>
      </w:r>
      <w:r w:rsidRPr="00B24CE6">
        <w:rPr>
          <w:rFonts w:ascii="Simplified Arabic" w:hAnsi="Simplified Arabic" w:cs="Simplified Arabic"/>
          <w:b/>
          <w:bCs/>
          <w:sz w:val="28"/>
          <w:szCs w:val="28"/>
          <w:rtl/>
          <w:lang w:bidi="ar-JO"/>
        </w:rPr>
        <w:t>شرح القواعد الفقهية</w:t>
      </w:r>
      <w:r w:rsidRPr="00B24CE6">
        <w:rPr>
          <w:rFonts w:ascii="Simplified Arabic" w:hAnsi="Simplified Arabic" w:cs="Simplified Arabic"/>
          <w:sz w:val="28"/>
          <w:szCs w:val="28"/>
          <w:rtl/>
          <w:lang w:bidi="ar-JO"/>
        </w:rPr>
        <w:t>، صححه وقدم له وعلق عليه: مصطفى أحمد الزرقا (ابن المؤلف)، تنسيق ومراجعة الطبعة الأولى: د عبد الستار أبو غدة، دار القلم، دمشق – سوريا، الطبعة: الثانية، 1409 هـ - 1989 م</w:t>
      </w:r>
      <w:r w:rsidRPr="00B24CE6">
        <w:rPr>
          <w:rFonts w:ascii="Simplified Arabic" w:hAnsi="Simplified Arabic" w:cs="Simplified Arabic"/>
          <w:sz w:val="28"/>
          <w:szCs w:val="28"/>
          <w:lang w:bidi="ar-JO"/>
        </w:rPr>
        <w:t> </w:t>
      </w:r>
      <w:r w:rsidRPr="00B24CE6">
        <w:rPr>
          <w:rFonts w:ascii="Simplified Arabic" w:hAnsi="Simplified Arabic" w:cs="Simplified Arabic"/>
          <w:b/>
          <w:bCs/>
          <w:sz w:val="28"/>
          <w:szCs w:val="28"/>
          <w:rtl/>
        </w:rPr>
        <w:t xml:space="preserve"> </w:t>
      </w:r>
    </w:p>
    <w:p w:rsidR="001112C1" w:rsidRPr="00B24CE6" w:rsidRDefault="001112C1" w:rsidP="001112C1">
      <w:pPr>
        <w:pStyle w:val="a5"/>
        <w:numPr>
          <w:ilvl w:val="0"/>
          <w:numId w:val="26"/>
        </w:numPr>
        <w:bidi/>
        <w:spacing w:line="276" w:lineRule="auto"/>
        <w:jc w:val="both"/>
        <w:rPr>
          <w:rFonts w:ascii="Simplified Arabic" w:hAnsi="Simplified Arabic" w:cs="Simplified Arabic"/>
          <w:color w:val="333333"/>
          <w:sz w:val="28"/>
          <w:szCs w:val="28"/>
          <w:shd w:val="clear" w:color="auto" w:fill="FFFFFF"/>
          <w:lang w:bidi="ar-JO"/>
        </w:rPr>
      </w:pPr>
      <w:r w:rsidRPr="00B24CE6">
        <w:rPr>
          <w:rFonts w:ascii="Simplified Arabic" w:hAnsi="Simplified Arabic" w:cs="Simplified Arabic"/>
          <w:color w:val="333333"/>
          <w:sz w:val="28"/>
          <w:szCs w:val="28"/>
          <w:shd w:val="clear" w:color="auto" w:fill="FFFFFF"/>
          <w:rtl/>
          <w:lang w:bidi="ar-JO"/>
        </w:rPr>
        <w:t xml:space="preserve"> سارة متلع القحطاني، تحقيق مناط الضرورة والحاجة في التزاحم على أجهزة التنفس والعلاج في ظل وباء كورونا المستجد: دراسة فقهية </w:t>
      </w:r>
      <w:proofErr w:type="spellStart"/>
      <w:r w:rsidRPr="00B24CE6">
        <w:rPr>
          <w:rFonts w:ascii="Simplified Arabic" w:hAnsi="Simplified Arabic" w:cs="Simplified Arabic"/>
          <w:color w:val="333333"/>
          <w:sz w:val="28"/>
          <w:szCs w:val="28"/>
          <w:shd w:val="clear" w:color="auto" w:fill="FFFFFF"/>
          <w:rtl/>
          <w:lang w:bidi="ar-JO"/>
        </w:rPr>
        <w:t>مقاصدية</w:t>
      </w:r>
      <w:proofErr w:type="spellEnd"/>
      <w:r w:rsidRPr="00B24CE6">
        <w:rPr>
          <w:rFonts w:ascii="Simplified Arabic" w:hAnsi="Simplified Arabic" w:cs="Simplified Arabic"/>
          <w:color w:val="333333"/>
          <w:sz w:val="28"/>
          <w:szCs w:val="28"/>
          <w:shd w:val="clear" w:color="auto" w:fill="FFFFFF"/>
          <w:rtl/>
          <w:lang w:bidi="ar-JO"/>
        </w:rPr>
        <w:t>.</w:t>
      </w:r>
    </w:p>
    <w:p w:rsidR="008B6677" w:rsidRPr="00B24CE6" w:rsidRDefault="009C3001" w:rsidP="009C3001">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rPr>
        <w:t>ال</w:t>
      </w:r>
      <w:r w:rsidR="008B6677" w:rsidRPr="00B24CE6">
        <w:rPr>
          <w:rFonts w:ascii="Simplified Arabic" w:hAnsi="Simplified Arabic" w:cs="Simplified Arabic"/>
          <w:sz w:val="28"/>
          <w:szCs w:val="28"/>
          <w:rtl/>
        </w:rPr>
        <w:t>سرخسي، محمد بن أحمد بن أبي سهل شمس الأئمة السرخسي (ت 483 هـ)</w:t>
      </w:r>
      <w:r w:rsidR="008B6677" w:rsidRPr="00B24CE6">
        <w:rPr>
          <w:rFonts w:ascii="Simplified Arabic" w:hAnsi="Simplified Arabic" w:cs="Simplified Arabic"/>
          <w:b/>
          <w:bCs/>
          <w:sz w:val="28"/>
          <w:szCs w:val="28"/>
          <w:rtl/>
        </w:rPr>
        <w:t xml:space="preserve"> «المبسوط»</w:t>
      </w:r>
      <w:r w:rsidR="008B6677" w:rsidRPr="00B24CE6">
        <w:rPr>
          <w:rFonts w:ascii="Simplified Arabic" w:hAnsi="Simplified Arabic" w:cs="Simplified Arabic"/>
          <w:sz w:val="28"/>
          <w:szCs w:val="28"/>
          <w:rtl/>
        </w:rPr>
        <w:t>، دار المعرفة - بيروت، لبنان</w:t>
      </w:r>
    </w:p>
    <w:p w:rsidR="008B6677" w:rsidRPr="00B24CE6" w:rsidRDefault="008B6677" w:rsidP="009C3001">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 xml:space="preserve">سقاف، علوي بن عبد القادر السَّقَّاف، </w:t>
      </w:r>
      <w:r w:rsidRPr="00B24CE6">
        <w:rPr>
          <w:rFonts w:ascii="Simplified Arabic" w:hAnsi="Simplified Arabic" w:cs="Simplified Arabic"/>
          <w:b/>
          <w:bCs/>
          <w:sz w:val="28"/>
          <w:szCs w:val="28"/>
          <w:rtl/>
          <w:lang w:bidi="ar-JO"/>
        </w:rPr>
        <w:t>المنتخب من كتب شيخ الإسلام ابن تيمية</w:t>
      </w:r>
      <w:r w:rsidRPr="00B24CE6">
        <w:rPr>
          <w:rFonts w:ascii="Simplified Arabic" w:hAnsi="Simplified Arabic" w:cs="Simplified Arabic"/>
          <w:sz w:val="28"/>
          <w:szCs w:val="28"/>
          <w:rtl/>
          <w:lang w:bidi="ar-JO"/>
        </w:rPr>
        <w:t xml:space="preserve">، دار الهدى للنشر والتوزيع – الرياض،ط1 ، 1419 هـ - 1998 </w:t>
      </w:r>
    </w:p>
    <w:p w:rsidR="008B6677" w:rsidRPr="00B24CE6" w:rsidRDefault="009C3001" w:rsidP="009C3001">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ال</w:t>
      </w:r>
      <w:r w:rsidR="008B6677" w:rsidRPr="00B24CE6">
        <w:rPr>
          <w:rFonts w:ascii="Simplified Arabic" w:hAnsi="Simplified Arabic" w:cs="Simplified Arabic"/>
          <w:sz w:val="28"/>
          <w:szCs w:val="28"/>
          <w:rtl/>
          <w:lang w:bidi="ar-JO"/>
        </w:rPr>
        <w:t xml:space="preserve">شاطبي، أبو إسحاق إبراهيم بن موسى بن محمد اللخمي الشاطبي (ت 790 هـ)، </w:t>
      </w:r>
      <w:r w:rsidR="008B6677" w:rsidRPr="00B24CE6">
        <w:rPr>
          <w:rFonts w:ascii="Simplified Arabic" w:hAnsi="Simplified Arabic" w:cs="Simplified Arabic"/>
          <w:b/>
          <w:bCs/>
          <w:sz w:val="28"/>
          <w:szCs w:val="28"/>
          <w:rtl/>
          <w:lang w:bidi="ar-JO"/>
        </w:rPr>
        <w:t>الموافقات</w:t>
      </w:r>
      <w:r w:rsidR="008B6677" w:rsidRPr="00B24CE6">
        <w:rPr>
          <w:rFonts w:ascii="Simplified Arabic" w:hAnsi="Simplified Arabic" w:cs="Simplified Arabic"/>
          <w:sz w:val="28"/>
          <w:szCs w:val="28"/>
          <w:rtl/>
          <w:lang w:bidi="ar-JO"/>
        </w:rPr>
        <w:t>، تحقيق: أبو عبيدة مشهور بن حسن آل سلمان، تقديم: بكر بن عبد الله أبو زيد، دار ابن عفان، الطبعة: الأولى، 1417 هـ - 1997 م</w:t>
      </w:r>
    </w:p>
    <w:p w:rsidR="008B6677" w:rsidRPr="00B24CE6" w:rsidRDefault="009C3001" w:rsidP="009C3001">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lang w:bidi="ar-JO"/>
        </w:rPr>
        <w:t xml:space="preserve">ابن </w:t>
      </w:r>
      <w:r w:rsidR="008B6677" w:rsidRPr="00B24CE6">
        <w:rPr>
          <w:rFonts w:ascii="Simplified Arabic" w:hAnsi="Simplified Arabic" w:cs="Simplified Arabic"/>
          <w:sz w:val="28"/>
          <w:szCs w:val="28"/>
          <w:rtl/>
        </w:rPr>
        <w:t xml:space="preserve">شوفة، أحمد عمر أبو شوفة، </w:t>
      </w:r>
      <w:r w:rsidR="008B6677" w:rsidRPr="00B24CE6">
        <w:rPr>
          <w:rFonts w:ascii="Simplified Arabic" w:hAnsi="Simplified Arabic" w:cs="Simplified Arabic"/>
          <w:b/>
          <w:bCs/>
          <w:sz w:val="28"/>
          <w:szCs w:val="28"/>
          <w:rtl/>
        </w:rPr>
        <w:t>المعجزة القرآنية حقائق علمية قاطعة</w:t>
      </w:r>
      <w:r w:rsidR="008B6677" w:rsidRPr="00B24CE6">
        <w:rPr>
          <w:rFonts w:ascii="Simplified Arabic" w:hAnsi="Simplified Arabic" w:cs="Simplified Arabic"/>
          <w:sz w:val="28"/>
          <w:szCs w:val="28"/>
          <w:rtl/>
        </w:rPr>
        <w:t xml:space="preserve">، </w:t>
      </w:r>
      <w:r w:rsidRPr="00B24CE6">
        <w:rPr>
          <w:rFonts w:ascii="Simplified Arabic" w:hAnsi="Simplified Arabic" w:cs="Simplified Arabic"/>
          <w:sz w:val="28"/>
          <w:szCs w:val="28"/>
          <w:rtl/>
        </w:rPr>
        <w:t xml:space="preserve">دار الكتب الوطنية – </w:t>
      </w:r>
      <w:proofErr w:type="spellStart"/>
      <w:r w:rsidRPr="00B24CE6">
        <w:rPr>
          <w:rFonts w:ascii="Simplified Arabic" w:hAnsi="Simplified Arabic" w:cs="Simplified Arabic"/>
          <w:sz w:val="28"/>
          <w:szCs w:val="28"/>
          <w:rtl/>
        </w:rPr>
        <w:t>لييا</w:t>
      </w:r>
      <w:proofErr w:type="spellEnd"/>
      <w:r w:rsidRPr="00B24CE6">
        <w:rPr>
          <w:rFonts w:ascii="Simplified Arabic" w:hAnsi="Simplified Arabic" w:cs="Simplified Arabic"/>
          <w:sz w:val="28"/>
          <w:szCs w:val="28"/>
          <w:rtl/>
        </w:rPr>
        <w:t>، 2003</w:t>
      </w:r>
    </w:p>
    <w:p w:rsidR="008B6677" w:rsidRPr="00B24CE6" w:rsidRDefault="009C3001" w:rsidP="009C3001">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ابن </w:t>
      </w:r>
      <w:r w:rsidR="008B6677" w:rsidRPr="00B24CE6">
        <w:rPr>
          <w:rFonts w:ascii="Simplified Arabic" w:hAnsi="Simplified Arabic" w:cs="Simplified Arabic"/>
          <w:sz w:val="28"/>
          <w:szCs w:val="28"/>
          <w:rtl/>
        </w:rPr>
        <w:t xml:space="preserve">عاشور، محمد الطاهر بن محمد بن محمد الطاهر بن عاشور التونسي (ت 1393 هـ)، </w:t>
      </w:r>
      <w:r w:rsidR="008B6677" w:rsidRPr="00B24CE6">
        <w:rPr>
          <w:rFonts w:ascii="Simplified Arabic" w:hAnsi="Simplified Arabic" w:cs="Simplified Arabic"/>
          <w:b/>
          <w:bCs/>
          <w:sz w:val="28"/>
          <w:szCs w:val="28"/>
          <w:rtl/>
        </w:rPr>
        <w:t>مقاصد الشريعة الإسلامية</w:t>
      </w:r>
      <w:r w:rsidR="008B6677" w:rsidRPr="00B24CE6">
        <w:rPr>
          <w:rFonts w:ascii="Simplified Arabic" w:hAnsi="Simplified Arabic" w:cs="Simplified Arabic"/>
          <w:sz w:val="28"/>
          <w:szCs w:val="28"/>
          <w:rtl/>
        </w:rPr>
        <w:t xml:space="preserve">، تحقيق: محمد الحبيب ابن الخوجة [ت 1433 هـ]، وزارة الأوقاف والشؤون الإسلامية، قطر، 1425 هـ - 2004 م </w:t>
      </w:r>
    </w:p>
    <w:p w:rsidR="008B6677" w:rsidRPr="00B24CE6" w:rsidRDefault="008B6677" w:rsidP="00CD2050">
      <w:pPr>
        <w:pStyle w:val="a3"/>
        <w:numPr>
          <w:ilvl w:val="0"/>
          <w:numId w:val="26"/>
        </w:numPr>
        <w:bidi/>
        <w:jc w:val="both"/>
        <w:rPr>
          <w:rFonts w:ascii="Simplified Arabic" w:hAnsi="Simplified Arabic" w:cs="Simplified Arabic"/>
          <w:sz w:val="28"/>
          <w:szCs w:val="28"/>
          <w:lang w:bidi="ar-JO"/>
        </w:rPr>
      </w:pPr>
      <w:r w:rsidRPr="00B24CE6">
        <w:rPr>
          <w:rFonts w:ascii="Simplified Arabic" w:hAnsi="Simplified Arabic" w:cs="Simplified Arabic"/>
          <w:sz w:val="28"/>
          <w:szCs w:val="28"/>
          <w:rtl/>
          <w:lang w:bidi="ar-JO"/>
        </w:rPr>
        <w:lastRenderedPageBreak/>
        <w:t xml:space="preserve">عبد بن حميد، أبو محمد عبد الحميد بن حميد بن نصر الكَسّي ويقال له: </w:t>
      </w:r>
      <w:proofErr w:type="spellStart"/>
      <w:r w:rsidRPr="00B24CE6">
        <w:rPr>
          <w:rFonts w:ascii="Simplified Arabic" w:hAnsi="Simplified Arabic" w:cs="Simplified Arabic"/>
          <w:sz w:val="28"/>
          <w:szCs w:val="28"/>
          <w:rtl/>
          <w:lang w:bidi="ar-JO"/>
        </w:rPr>
        <w:t>الكَشّي</w:t>
      </w:r>
      <w:proofErr w:type="spellEnd"/>
      <w:r w:rsidRPr="00B24CE6">
        <w:rPr>
          <w:rFonts w:ascii="Simplified Arabic" w:hAnsi="Simplified Arabic" w:cs="Simplified Arabic"/>
          <w:sz w:val="28"/>
          <w:szCs w:val="28"/>
          <w:rtl/>
          <w:lang w:bidi="ar-JO"/>
        </w:rPr>
        <w:t xml:space="preserve"> بالفتح والإعجام (ت 249هـ)، </w:t>
      </w:r>
      <w:r w:rsidRPr="00B24CE6">
        <w:rPr>
          <w:rFonts w:ascii="Simplified Arabic" w:hAnsi="Simplified Arabic" w:cs="Simplified Arabic"/>
          <w:b/>
          <w:bCs/>
          <w:sz w:val="28"/>
          <w:szCs w:val="28"/>
          <w:rtl/>
          <w:lang w:bidi="ar-JO"/>
        </w:rPr>
        <w:t>المنتخب من مسند عبد بن حميد</w:t>
      </w:r>
      <w:r w:rsidRPr="00B24CE6">
        <w:rPr>
          <w:rFonts w:ascii="Simplified Arabic" w:hAnsi="Simplified Arabic" w:cs="Simplified Arabic"/>
          <w:sz w:val="28"/>
          <w:szCs w:val="28"/>
          <w:rtl/>
          <w:lang w:bidi="ar-JO"/>
        </w:rPr>
        <w:t xml:space="preserve">، حققه الشيخ مصطفى العدوي، دار بلنسية للنشر والتوزيع، الطبعة: الثانية 1423هـ - 2002م </w:t>
      </w:r>
    </w:p>
    <w:p w:rsidR="008B6677" w:rsidRPr="00B24CE6" w:rsidRDefault="009C3001"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ابن ال</w:t>
      </w:r>
      <w:r w:rsidR="008B6677" w:rsidRPr="00B24CE6">
        <w:rPr>
          <w:rFonts w:ascii="Simplified Arabic" w:hAnsi="Simplified Arabic" w:cs="Simplified Arabic"/>
          <w:sz w:val="28"/>
          <w:szCs w:val="28"/>
          <w:rtl/>
          <w:lang w:bidi="ar-JO"/>
        </w:rPr>
        <w:t>عربي، القاضي محمد بن عبد الله أبو بكر بن العربي المعافري الاشبيلي المالكي (ت 543هـ</w:t>
      </w:r>
      <w:r w:rsidR="008B6677" w:rsidRPr="00B24CE6">
        <w:rPr>
          <w:rFonts w:ascii="Simplified Arabic" w:hAnsi="Simplified Arabic" w:cs="Simplified Arabic"/>
          <w:b/>
          <w:bCs/>
          <w:sz w:val="28"/>
          <w:szCs w:val="28"/>
          <w:rtl/>
          <w:lang w:bidi="ar-JO"/>
        </w:rPr>
        <w:t>)، أحكام القرآن</w:t>
      </w:r>
      <w:r w:rsidR="008B6677" w:rsidRPr="00B24CE6">
        <w:rPr>
          <w:rFonts w:ascii="Simplified Arabic" w:hAnsi="Simplified Arabic" w:cs="Simplified Arabic"/>
          <w:sz w:val="28"/>
          <w:szCs w:val="28"/>
          <w:rtl/>
          <w:lang w:bidi="ar-JO"/>
        </w:rPr>
        <w:t xml:space="preserve">، راجع أصوله وخرج أحاديثه وعلَّق عليه: محمد عبد القادر عطا، دار الكتب العلمية، بيروت – لبنان، الطبعة: الثالثة، 1424 هـ - 2003 م  </w:t>
      </w:r>
    </w:p>
    <w:p w:rsidR="008B6677" w:rsidRPr="00B24CE6" w:rsidRDefault="008B6677" w:rsidP="008B6677">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lang w:bidi="ar-JO"/>
        </w:rPr>
        <w:t xml:space="preserve">عودة، عبد القادر، </w:t>
      </w:r>
      <w:r w:rsidRPr="00B24CE6">
        <w:rPr>
          <w:rFonts w:ascii="Simplified Arabic" w:hAnsi="Simplified Arabic" w:cs="Simplified Arabic"/>
          <w:b/>
          <w:bCs/>
          <w:sz w:val="28"/>
          <w:szCs w:val="28"/>
          <w:rtl/>
          <w:lang w:bidi="ar-JO"/>
        </w:rPr>
        <w:t>التشريع الجنائي الإسلامي مقارناً بالقانون الوضعي،</w:t>
      </w:r>
      <w:r w:rsidRPr="00B24CE6">
        <w:rPr>
          <w:rFonts w:ascii="Simplified Arabic" w:hAnsi="Simplified Arabic" w:cs="Simplified Arabic"/>
          <w:sz w:val="28"/>
          <w:szCs w:val="28"/>
          <w:rtl/>
          <w:lang w:bidi="ar-JO"/>
        </w:rPr>
        <w:t xml:space="preserve"> دار الكاتب العربي، بيروت</w:t>
      </w:r>
    </w:p>
    <w:p w:rsidR="008B6677" w:rsidRPr="00B24CE6" w:rsidRDefault="009C3001"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rPr>
        <w:t>ال</w:t>
      </w:r>
      <w:r w:rsidR="008B6677" w:rsidRPr="00B24CE6">
        <w:rPr>
          <w:rFonts w:ascii="Simplified Arabic" w:hAnsi="Simplified Arabic" w:cs="Simplified Arabic"/>
          <w:sz w:val="28"/>
          <w:szCs w:val="28"/>
          <w:rtl/>
        </w:rPr>
        <w:t xml:space="preserve">قرضاوي، يوسف عبدالله القرضاوي، </w:t>
      </w:r>
      <w:r w:rsidR="008B6677" w:rsidRPr="00B24CE6">
        <w:rPr>
          <w:rFonts w:ascii="Simplified Arabic" w:hAnsi="Simplified Arabic" w:cs="Simplified Arabic"/>
          <w:b/>
          <w:bCs/>
          <w:sz w:val="28"/>
          <w:szCs w:val="28"/>
          <w:rtl/>
        </w:rPr>
        <w:t>ملامح المجتمع الاسلامي</w:t>
      </w:r>
      <w:r w:rsidR="008B6677" w:rsidRPr="00B24CE6">
        <w:rPr>
          <w:rFonts w:ascii="Simplified Arabic" w:hAnsi="Simplified Arabic" w:cs="Simplified Arabic"/>
          <w:sz w:val="28"/>
          <w:szCs w:val="28"/>
          <w:rtl/>
        </w:rPr>
        <w:t xml:space="preserve">، مؤسسة الرسالة، 1993   </w:t>
      </w:r>
    </w:p>
    <w:p w:rsidR="008B6677" w:rsidRPr="00B24CE6" w:rsidRDefault="008B6677" w:rsidP="008B6677">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قيم الجوزية، محمد بن أبي بكر بن أيوب بن سعد شمس الدين ابن قيم الجوزية (ت 751هـ)، </w:t>
      </w:r>
      <w:r w:rsidRPr="00B24CE6">
        <w:rPr>
          <w:rFonts w:ascii="Simplified Arabic" w:hAnsi="Simplified Arabic" w:cs="Simplified Arabic"/>
          <w:b/>
          <w:bCs/>
          <w:sz w:val="28"/>
          <w:szCs w:val="28"/>
          <w:rtl/>
        </w:rPr>
        <w:t>الطرق الحكمية</w:t>
      </w:r>
      <w:r w:rsidRPr="00B24CE6">
        <w:rPr>
          <w:rFonts w:ascii="Simplified Arabic" w:hAnsi="Simplified Arabic" w:cs="Simplified Arabic"/>
          <w:sz w:val="28"/>
          <w:szCs w:val="28"/>
          <w:rtl/>
        </w:rPr>
        <w:t xml:space="preserve">، مكتبة دار البيان </w:t>
      </w:r>
    </w:p>
    <w:p w:rsidR="008B6677" w:rsidRPr="00B24CE6" w:rsidRDefault="009C3001" w:rsidP="008B6677">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rPr>
        <w:t>ابن ال</w:t>
      </w:r>
      <w:r w:rsidR="008B6677" w:rsidRPr="00B24CE6">
        <w:rPr>
          <w:rFonts w:ascii="Simplified Arabic" w:hAnsi="Simplified Arabic" w:cs="Simplified Arabic"/>
          <w:sz w:val="28"/>
          <w:szCs w:val="28"/>
          <w:rtl/>
        </w:rPr>
        <w:t xml:space="preserve">قيم، محمد بن أبي بكر بن أيوب بن سعد شمس الدين ابن قيم الجوزية (ت 751هـ)، </w:t>
      </w:r>
      <w:r w:rsidR="008B6677" w:rsidRPr="00B24CE6">
        <w:rPr>
          <w:rFonts w:ascii="Simplified Arabic" w:hAnsi="Simplified Arabic" w:cs="Simplified Arabic"/>
          <w:b/>
          <w:bCs/>
          <w:sz w:val="28"/>
          <w:szCs w:val="28"/>
          <w:rtl/>
        </w:rPr>
        <w:t>إعلام الموقعين عن رب العالمين</w:t>
      </w:r>
      <w:r w:rsidR="008B6677" w:rsidRPr="00B24CE6">
        <w:rPr>
          <w:rFonts w:ascii="Simplified Arabic" w:hAnsi="Simplified Arabic" w:cs="Simplified Arabic"/>
          <w:sz w:val="28"/>
          <w:szCs w:val="28"/>
          <w:rtl/>
        </w:rPr>
        <w:t xml:space="preserve">، تحقيق: محمد عبد السلام إبراهيم، دار الكتب العلمية – </w:t>
      </w:r>
      <w:proofErr w:type="spellStart"/>
      <w:r w:rsidR="008B6677" w:rsidRPr="00B24CE6">
        <w:rPr>
          <w:rFonts w:ascii="Simplified Arabic" w:hAnsi="Simplified Arabic" w:cs="Simplified Arabic"/>
          <w:sz w:val="28"/>
          <w:szCs w:val="28"/>
          <w:rtl/>
        </w:rPr>
        <w:t>ييروت</w:t>
      </w:r>
      <w:proofErr w:type="spellEnd"/>
      <w:r w:rsidR="008B6677" w:rsidRPr="00B24CE6">
        <w:rPr>
          <w:rFonts w:ascii="Simplified Arabic" w:hAnsi="Simplified Arabic" w:cs="Simplified Arabic"/>
          <w:sz w:val="28"/>
          <w:szCs w:val="28"/>
          <w:rtl/>
        </w:rPr>
        <w:t>، الطبعة: الأولى، 1411هـ - 1991م</w:t>
      </w:r>
    </w:p>
    <w:p w:rsidR="008B6677" w:rsidRPr="00B24CE6" w:rsidRDefault="008B6677"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كاساني،</w:t>
      </w:r>
      <w:r w:rsidRPr="00B24CE6">
        <w:rPr>
          <w:rFonts w:ascii="Simplified Arabic" w:hAnsi="Simplified Arabic" w:cs="Simplified Arabic"/>
          <w:sz w:val="28"/>
          <w:szCs w:val="28"/>
          <w:rtl/>
        </w:rPr>
        <w:t xml:space="preserve"> </w:t>
      </w:r>
      <w:r w:rsidRPr="00B24CE6">
        <w:rPr>
          <w:rFonts w:ascii="Simplified Arabic" w:hAnsi="Simplified Arabic" w:cs="Simplified Arabic"/>
          <w:sz w:val="28"/>
          <w:szCs w:val="28"/>
          <w:rtl/>
          <w:lang w:bidi="ar-JO"/>
        </w:rPr>
        <w:t xml:space="preserve">علاء الدين، أبو بكر بن مسعود </w:t>
      </w:r>
      <w:proofErr w:type="spellStart"/>
      <w:r w:rsidRPr="00B24CE6">
        <w:rPr>
          <w:rFonts w:ascii="Simplified Arabic" w:hAnsi="Simplified Arabic" w:cs="Simplified Arabic"/>
          <w:sz w:val="28"/>
          <w:szCs w:val="28"/>
          <w:rtl/>
          <w:lang w:bidi="ar-JO"/>
        </w:rPr>
        <w:t>الكاساني</w:t>
      </w:r>
      <w:proofErr w:type="spellEnd"/>
      <w:r w:rsidRPr="00B24CE6">
        <w:rPr>
          <w:rFonts w:ascii="Simplified Arabic" w:hAnsi="Simplified Arabic" w:cs="Simplified Arabic"/>
          <w:sz w:val="28"/>
          <w:szCs w:val="28"/>
          <w:rtl/>
          <w:lang w:bidi="ar-JO"/>
        </w:rPr>
        <w:t xml:space="preserve"> الحنفي الملقب بـ «بملك العلماء» (ت 587 هـ)،  </w:t>
      </w:r>
      <w:r w:rsidRPr="00B24CE6">
        <w:rPr>
          <w:rFonts w:ascii="Simplified Arabic" w:hAnsi="Simplified Arabic" w:cs="Simplified Arabic"/>
          <w:b/>
          <w:bCs/>
          <w:sz w:val="28"/>
          <w:szCs w:val="28"/>
          <w:rtl/>
          <w:lang w:bidi="ar-JO"/>
        </w:rPr>
        <w:t>بدائع الصنائع في ترتيب الشرائع،</w:t>
      </w:r>
      <w:r w:rsidRPr="00B24CE6">
        <w:rPr>
          <w:rFonts w:ascii="Simplified Arabic" w:hAnsi="Simplified Arabic" w:cs="Simplified Arabic"/>
          <w:sz w:val="28"/>
          <w:szCs w:val="28"/>
          <w:rtl/>
          <w:lang w:bidi="ar-JO"/>
        </w:rPr>
        <w:t xml:space="preserve"> الطبعة: الأولى 1327 - 1328هـ</w:t>
      </w:r>
    </w:p>
    <w:p w:rsidR="008B6677" w:rsidRPr="00B24CE6" w:rsidRDefault="009C3001"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 xml:space="preserve">ابن </w:t>
      </w:r>
      <w:r w:rsidR="008B6677" w:rsidRPr="00B24CE6">
        <w:rPr>
          <w:rFonts w:ascii="Simplified Arabic" w:hAnsi="Simplified Arabic" w:cs="Simplified Arabic"/>
          <w:sz w:val="28"/>
          <w:szCs w:val="28"/>
          <w:rtl/>
          <w:lang w:bidi="ar-JO"/>
        </w:rPr>
        <w:t xml:space="preserve">كثير، عماد الدين أبو الفداء إسماعيل بن عمر بن كثير الدمشقي (ت 774 هـ)، </w:t>
      </w:r>
      <w:r w:rsidR="008B6677" w:rsidRPr="00B24CE6">
        <w:rPr>
          <w:rFonts w:ascii="Simplified Arabic" w:hAnsi="Simplified Arabic" w:cs="Simplified Arabic"/>
          <w:b/>
          <w:bCs/>
          <w:sz w:val="28"/>
          <w:szCs w:val="28"/>
          <w:rtl/>
          <w:lang w:bidi="ar-JO"/>
        </w:rPr>
        <w:t>تفسير القرآن العظيم</w:t>
      </w:r>
      <w:r w:rsidR="008B6677" w:rsidRPr="00B24CE6">
        <w:rPr>
          <w:rFonts w:ascii="Simplified Arabic" w:hAnsi="Simplified Arabic" w:cs="Simplified Arabic"/>
          <w:sz w:val="28"/>
          <w:szCs w:val="28"/>
          <w:rtl/>
          <w:lang w:bidi="ar-JO"/>
        </w:rPr>
        <w:t xml:space="preserve">، وضع حواشيه وعلق عليه: محمد حسين شمس الدين، دار الكتب العلمية، بيروت – لبنان، الطبعة: الأولى، 1419 هـ - 1998 م </w:t>
      </w:r>
    </w:p>
    <w:p w:rsidR="008B6677" w:rsidRPr="00B24CE6" w:rsidRDefault="009C3001" w:rsidP="008B6677">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lang w:bidi="ar-JO"/>
        </w:rPr>
        <w:t>ال</w:t>
      </w:r>
      <w:r w:rsidR="008B6677" w:rsidRPr="00B24CE6">
        <w:rPr>
          <w:rFonts w:ascii="Simplified Arabic" w:hAnsi="Simplified Arabic" w:cs="Simplified Arabic"/>
          <w:sz w:val="28"/>
          <w:szCs w:val="28"/>
          <w:rtl/>
        </w:rPr>
        <w:t xml:space="preserve">ماوردي، أبو الحسن علي بن محمد بن محمد بن حبيب البصري البغدادي، الشهير بالماوردي (ت 450هـ)،  </w:t>
      </w:r>
      <w:r w:rsidR="008B6677" w:rsidRPr="00B24CE6">
        <w:rPr>
          <w:rFonts w:ascii="Simplified Arabic" w:hAnsi="Simplified Arabic" w:cs="Simplified Arabic"/>
          <w:b/>
          <w:bCs/>
          <w:sz w:val="28"/>
          <w:szCs w:val="28"/>
          <w:rtl/>
        </w:rPr>
        <w:t>الحاوي الكبير</w:t>
      </w:r>
      <w:r w:rsidR="008B6677" w:rsidRPr="00B24CE6">
        <w:rPr>
          <w:rFonts w:ascii="Simplified Arabic" w:hAnsi="Simplified Arabic" w:cs="Simplified Arabic"/>
          <w:sz w:val="28"/>
          <w:szCs w:val="28"/>
          <w:rtl/>
        </w:rPr>
        <w:t xml:space="preserve"> في فقه مذهب الإمام الشافعي وهو شرح مختصر المزني، تحقيق: الشيخ علي محمد معوض - الشيخ عادل أحمد عبد الموجود، دار الكتب العلمية، بيروت – لبنان، الطبعة: الأولى، 1419 هـ -1999 م </w:t>
      </w:r>
      <w:r w:rsidR="008B6677" w:rsidRPr="00B24CE6">
        <w:rPr>
          <w:rFonts w:ascii="Simplified Arabic" w:hAnsi="Simplified Arabic" w:cs="Simplified Arabic"/>
          <w:sz w:val="28"/>
          <w:szCs w:val="28"/>
          <w:rtl/>
          <w:lang w:bidi="ar-JO"/>
        </w:rPr>
        <w:t xml:space="preserve"> </w:t>
      </w:r>
    </w:p>
    <w:p w:rsidR="008B6677" w:rsidRPr="00B24CE6" w:rsidRDefault="008B6677"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 xml:space="preserve">مرعي الكرمي،  مرعي بن يوسف بن أبى بكر بن أحمد </w:t>
      </w:r>
      <w:proofErr w:type="spellStart"/>
      <w:r w:rsidRPr="00B24CE6">
        <w:rPr>
          <w:rFonts w:ascii="Simplified Arabic" w:hAnsi="Simplified Arabic" w:cs="Simplified Arabic"/>
          <w:sz w:val="28"/>
          <w:szCs w:val="28"/>
          <w:rtl/>
          <w:lang w:bidi="ar-JO"/>
        </w:rPr>
        <w:t>الكرمى</w:t>
      </w:r>
      <w:proofErr w:type="spellEnd"/>
      <w:r w:rsidRPr="00B24CE6">
        <w:rPr>
          <w:rFonts w:ascii="Simplified Arabic" w:hAnsi="Simplified Arabic" w:cs="Simplified Arabic"/>
          <w:sz w:val="28"/>
          <w:szCs w:val="28"/>
          <w:rtl/>
          <w:lang w:bidi="ar-JO"/>
        </w:rPr>
        <w:t xml:space="preserve"> المقدسي </w:t>
      </w:r>
      <w:proofErr w:type="spellStart"/>
      <w:r w:rsidRPr="00B24CE6">
        <w:rPr>
          <w:rFonts w:ascii="Simplified Arabic" w:hAnsi="Simplified Arabic" w:cs="Simplified Arabic"/>
          <w:sz w:val="28"/>
          <w:szCs w:val="28"/>
          <w:rtl/>
          <w:lang w:bidi="ar-JO"/>
        </w:rPr>
        <w:t>الحنبلى</w:t>
      </w:r>
      <w:proofErr w:type="spellEnd"/>
      <w:r w:rsidRPr="00B24CE6">
        <w:rPr>
          <w:rFonts w:ascii="Simplified Arabic" w:hAnsi="Simplified Arabic" w:cs="Simplified Arabic"/>
          <w:sz w:val="28"/>
          <w:szCs w:val="28"/>
          <w:rtl/>
          <w:lang w:bidi="ar-JO"/>
        </w:rPr>
        <w:t xml:space="preserve"> (ت 1033هـ)، </w:t>
      </w:r>
      <w:r w:rsidRPr="00B24CE6">
        <w:rPr>
          <w:rFonts w:ascii="Simplified Arabic" w:hAnsi="Simplified Arabic" w:cs="Simplified Arabic"/>
          <w:b/>
          <w:bCs/>
          <w:sz w:val="28"/>
          <w:szCs w:val="28"/>
          <w:rtl/>
          <w:lang w:bidi="ar-JO"/>
        </w:rPr>
        <w:t>رفع الشبهة والغرر عمن يحتج على فعل المعاصي بالقدر</w:t>
      </w:r>
      <w:r w:rsidRPr="00B24CE6">
        <w:rPr>
          <w:rFonts w:ascii="Simplified Arabic" w:hAnsi="Simplified Arabic" w:cs="Simplified Arabic"/>
          <w:sz w:val="28"/>
          <w:szCs w:val="28"/>
          <w:rtl/>
          <w:lang w:bidi="ar-JO"/>
        </w:rPr>
        <w:t xml:space="preserve">، تحقيق أسعد محمد المغربي، دار حراء - مكة المكرمة – السعودية، الطبعة: الأولى، 1410هـ  </w:t>
      </w:r>
    </w:p>
    <w:p w:rsidR="008B6677" w:rsidRPr="00B24CE6" w:rsidRDefault="008B6677"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lastRenderedPageBreak/>
        <w:t xml:space="preserve">مسلم، أبو الحسين مسلم بن الحجاج القشيري النيسابوري (206 - 261 هـ)، </w:t>
      </w:r>
      <w:r w:rsidRPr="00B24CE6">
        <w:rPr>
          <w:rFonts w:ascii="Simplified Arabic" w:hAnsi="Simplified Arabic" w:cs="Simplified Arabic"/>
          <w:b/>
          <w:bCs/>
          <w:sz w:val="28"/>
          <w:szCs w:val="28"/>
          <w:rtl/>
          <w:lang w:bidi="ar-JO"/>
        </w:rPr>
        <w:t>صحيح مسلم</w:t>
      </w:r>
      <w:r w:rsidRPr="00B24CE6">
        <w:rPr>
          <w:rFonts w:ascii="Simplified Arabic" w:hAnsi="Simplified Arabic" w:cs="Simplified Arabic"/>
          <w:sz w:val="28"/>
          <w:szCs w:val="28"/>
          <w:rtl/>
          <w:lang w:bidi="ar-JO"/>
        </w:rPr>
        <w:t>، تحقيق محمد فؤاد عبد الباقي [ت 1388 هـ]، مطبعة عيسى البابي الحلبي وشركاه، القاهرة (ثم صورته دار إحياء التراث العربي ببيروت، وغيرها، 1374 هـ - 1955 م</w:t>
      </w:r>
    </w:p>
    <w:p w:rsidR="001112C1" w:rsidRPr="00B24CE6" w:rsidRDefault="009C3001" w:rsidP="008B6677">
      <w:pPr>
        <w:pStyle w:val="a3"/>
        <w:numPr>
          <w:ilvl w:val="0"/>
          <w:numId w:val="26"/>
        </w:numPr>
        <w:bidi/>
        <w:jc w:val="both"/>
        <w:rPr>
          <w:rFonts w:ascii="Simplified Arabic" w:hAnsi="Simplified Arabic" w:cs="Simplified Arabic"/>
          <w:sz w:val="28"/>
          <w:szCs w:val="28"/>
        </w:rPr>
      </w:pPr>
      <w:r w:rsidRPr="00B24CE6">
        <w:rPr>
          <w:rFonts w:ascii="Simplified Arabic" w:hAnsi="Simplified Arabic" w:cs="Simplified Arabic"/>
          <w:sz w:val="28"/>
          <w:szCs w:val="28"/>
          <w:rtl/>
        </w:rPr>
        <w:t xml:space="preserve">ابن </w:t>
      </w:r>
      <w:r w:rsidR="008B6677" w:rsidRPr="00B24CE6">
        <w:rPr>
          <w:rFonts w:ascii="Simplified Arabic" w:hAnsi="Simplified Arabic" w:cs="Simplified Arabic"/>
          <w:sz w:val="28"/>
          <w:szCs w:val="28"/>
          <w:rtl/>
        </w:rPr>
        <w:t xml:space="preserve">مفلح،  شمس الدين محمد بن مفلح المقدسي (ت 763 هـ)، ومعه الماوردي، لعلاء الدين علي بن سليمان </w:t>
      </w:r>
      <w:proofErr w:type="spellStart"/>
      <w:r w:rsidR="008B6677" w:rsidRPr="00B24CE6">
        <w:rPr>
          <w:rFonts w:ascii="Simplified Arabic" w:hAnsi="Simplified Arabic" w:cs="Simplified Arabic"/>
          <w:sz w:val="28"/>
          <w:szCs w:val="28"/>
          <w:rtl/>
        </w:rPr>
        <w:t>المرداوي</w:t>
      </w:r>
      <w:proofErr w:type="spellEnd"/>
      <w:r w:rsidR="008B6677" w:rsidRPr="00B24CE6">
        <w:rPr>
          <w:rFonts w:ascii="Simplified Arabic" w:hAnsi="Simplified Arabic" w:cs="Simplified Arabic"/>
          <w:sz w:val="28"/>
          <w:szCs w:val="28"/>
          <w:rtl/>
        </w:rPr>
        <w:t xml:space="preserve"> (ت 885)، </w:t>
      </w:r>
      <w:r w:rsidR="008B6677" w:rsidRPr="00B24CE6">
        <w:rPr>
          <w:rFonts w:ascii="Simplified Arabic" w:hAnsi="Simplified Arabic" w:cs="Simplified Arabic"/>
          <w:b/>
          <w:bCs/>
          <w:sz w:val="28"/>
          <w:szCs w:val="28"/>
          <w:rtl/>
          <w:lang w:bidi="ar-JO"/>
        </w:rPr>
        <w:t>الفروع وتصحيح الفروع،</w:t>
      </w:r>
      <w:r w:rsidR="008B6677" w:rsidRPr="00B24CE6">
        <w:rPr>
          <w:rFonts w:ascii="Simplified Arabic" w:hAnsi="Simplified Arabic" w:cs="Simplified Arabic"/>
          <w:sz w:val="28"/>
          <w:szCs w:val="28"/>
          <w:rtl/>
          <w:lang w:bidi="ar-JO"/>
        </w:rPr>
        <w:t xml:space="preserve"> </w:t>
      </w:r>
      <w:r w:rsidR="008B6677" w:rsidRPr="00B24CE6">
        <w:rPr>
          <w:rFonts w:ascii="Simplified Arabic" w:hAnsi="Simplified Arabic" w:cs="Simplified Arabic"/>
          <w:sz w:val="28"/>
          <w:szCs w:val="28"/>
          <w:rtl/>
        </w:rPr>
        <w:t xml:space="preserve">تحقيق: عبد الله بن عبد المحسن التركي، (مؤسسة الرسالة - بيروت)، (دار المؤيد - الرياض)، الطبعة: الأولى، 1424 هـ - 2003 م </w:t>
      </w:r>
      <w:r w:rsidR="008B6677" w:rsidRPr="00B24CE6">
        <w:rPr>
          <w:rFonts w:ascii="Simplified Arabic" w:hAnsi="Simplified Arabic" w:cs="Simplified Arabic"/>
          <w:sz w:val="28"/>
          <w:szCs w:val="28"/>
        </w:rPr>
        <w:t xml:space="preserve"> </w:t>
      </w:r>
      <w:r w:rsidR="008B6677" w:rsidRPr="00B24CE6">
        <w:rPr>
          <w:rFonts w:ascii="Simplified Arabic" w:hAnsi="Simplified Arabic" w:cs="Simplified Arabic"/>
          <w:sz w:val="28"/>
          <w:szCs w:val="28"/>
          <w:rtl/>
          <w:lang w:bidi="ar-JO"/>
        </w:rPr>
        <w:t xml:space="preserve"> </w:t>
      </w:r>
    </w:p>
    <w:p w:rsidR="001112C1" w:rsidRPr="00B24CE6" w:rsidRDefault="001112C1" w:rsidP="001112C1">
      <w:pPr>
        <w:pStyle w:val="a5"/>
        <w:numPr>
          <w:ilvl w:val="0"/>
          <w:numId w:val="26"/>
        </w:numPr>
        <w:bidi/>
        <w:spacing w:line="276" w:lineRule="auto"/>
        <w:jc w:val="both"/>
        <w:rPr>
          <w:rFonts w:ascii="Simplified Arabic" w:hAnsi="Simplified Arabic" w:cs="Simplified Arabic"/>
          <w:color w:val="333333"/>
          <w:sz w:val="28"/>
          <w:szCs w:val="28"/>
          <w:shd w:val="clear" w:color="auto" w:fill="FFFFFF"/>
          <w:lang w:bidi="ar-JO"/>
        </w:rPr>
      </w:pPr>
      <w:r w:rsidRPr="00B24CE6">
        <w:rPr>
          <w:rFonts w:ascii="Simplified Arabic" w:hAnsi="Simplified Arabic" w:cs="Simplified Arabic"/>
          <w:color w:val="333333"/>
          <w:sz w:val="28"/>
          <w:szCs w:val="28"/>
          <w:shd w:val="clear" w:color="auto" w:fill="FFFFFF"/>
          <w:rtl/>
          <w:lang w:bidi="ar-JO"/>
        </w:rPr>
        <w:t xml:space="preserve">منصور، ياسر داود سليمان، </w:t>
      </w:r>
      <w:r w:rsidRPr="00B24CE6">
        <w:rPr>
          <w:rFonts w:ascii="Simplified Arabic" w:hAnsi="Simplified Arabic" w:cs="Simplified Arabic"/>
          <w:b/>
          <w:bCs/>
          <w:color w:val="333333"/>
          <w:sz w:val="28"/>
          <w:szCs w:val="28"/>
          <w:shd w:val="clear" w:color="auto" w:fill="FFFFFF"/>
          <w:rtl/>
          <w:lang w:bidi="ar-JO"/>
        </w:rPr>
        <w:t>أحكام القرعة في الشريعة الاسلامية</w:t>
      </w:r>
      <w:r w:rsidRPr="00B24CE6">
        <w:rPr>
          <w:rFonts w:ascii="Simplified Arabic" w:hAnsi="Simplified Arabic" w:cs="Simplified Arabic"/>
          <w:color w:val="333333"/>
          <w:sz w:val="28"/>
          <w:szCs w:val="28"/>
          <w:shd w:val="clear" w:color="auto" w:fill="FFFFFF"/>
          <w:rtl/>
          <w:lang w:bidi="ar-JO"/>
        </w:rPr>
        <w:t xml:space="preserve">، رسالة ماجستير، </w:t>
      </w:r>
      <w:proofErr w:type="spellStart"/>
      <w:r w:rsidRPr="00B24CE6">
        <w:rPr>
          <w:rFonts w:ascii="Simplified Arabic" w:hAnsi="Simplified Arabic" w:cs="Simplified Arabic"/>
          <w:color w:val="333333"/>
          <w:sz w:val="28"/>
          <w:szCs w:val="28"/>
          <w:shd w:val="clear" w:color="auto" w:fill="FFFFFF"/>
          <w:rtl/>
          <w:lang w:bidi="ar-JO"/>
        </w:rPr>
        <w:t>باشراف</w:t>
      </w:r>
      <w:proofErr w:type="spellEnd"/>
      <w:r w:rsidRPr="00B24CE6">
        <w:rPr>
          <w:rFonts w:ascii="Simplified Arabic" w:hAnsi="Simplified Arabic" w:cs="Simplified Arabic"/>
          <w:color w:val="333333"/>
          <w:sz w:val="28"/>
          <w:szCs w:val="28"/>
          <w:shd w:val="clear" w:color="auto" w:fill="FFFFFF"/>
          <w:rtl/>
          <w:lang w:bidi="ar-JO"/>
        </w:rPr>
        <w:t xml:space="preserve"> الدكتور محمد علي الصليبي، جامعة النجاح الوطنية،2000م،</w:t>
      </w:r>
    </w:p>
    <w:p w:rsidR="00B972F7" w:rsidRPr="00B24CE6" w:rsidRDefault="009C3001"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rPr>
        <w:t xml:space="preserve">ابن </w:t>
      </w:r>
      <w:r w:rsidR="008B6677" w:rsidRPr="00B24CE6">
        <w:rPr>
          <w:rFonts w:ascii="Simplified Arabic" w:hAnsi="Simplified Arabic" w:cs="Simplified Arabic"/>
          <w:sz w:val="28"/>
          <w:szCs w:val="28"/>
          <w:rtl/>
        </w:rPr>
        <w:t xml:space="preserve">منظور، محمد بن مكرم بن على، أبو الفضل، جمال الدين ابن منظور الأنصاري </w:t>
      </w:r>
      <w:proofErr w:type="spellStart"/>
      <w:r w:rsidR="008B6677" w:rsidRPr="00B24CE6">
        <w:rPr>
          <w:rFonts w:ascii="Simplified Arabic" w:hAnsi="Simplified Arabic" w:cs="Simplified Arabic"/>
          <w:sz w:val="28"/>
          <w:szCs w:val="28"/>
          <w:rtl/>
        </w:rPr>
        <w:t>الرويفعى</w:t>
      </w:r>
      <w:proofErr w:type="spellEnd"/>
      <w:r w:rsidR="008B6677" w:rsidRPr="00B24CE6">
        <w:rPr>
          <w:rFonts w:ascii="Simplified Arabic" w:hAnsi="Simplified Arabic" w:cs="Simplified Arabic"/>
          <w:sz w:val="28"/>
          <w:szCs w:val="28"/>
          <w:rtl/>
        </w:rPr>
        <w:t xml:space="preserve"> </w:t>
      </w:r>
      <w:proofErr w:type="spellStart"/>
      <w:r w:rsidR="008B6677" w:rsidRPr="00B24CE6">
        <w:rPr>
          <w:rFonts w:ascii="Simplified Arabic" w:hAnsi="Simplified Arabic" w:cs="Simplified Arabic"/>
          <w:sz w:val="28"/>
          <w:szCs w:val="28"/>
          <w:rtl/>
        </w:rPr>
        <w:t>الإفريقى</w:t>
      </w:r>
      <w:proofErr w:type="spellEnd"/>
      <w:r w:rsidR="008B6677" w:rsidRPr="00B24CE6">
        <w:rPr>
          <w:rFonts w:ascii="Simplified Arabic" w:hAnsi="Simplified Arabic" w:cs="Simplified Arabic"/>
          <w:sz w:val="28"/>
          <w:szCs w:val="28"/>
          <w:rtl/>
        </w:rPr>
        <w:t xml:space="preserve"> (ت 711هـ)،</w:t>
      </w:r>
      <w:r w:rsidR="008B6677" w:rsidRPr="00B24CE6">
        <w:rPr>
          <w:rFonts w:ascii="Simplified Arabic" w:hAnsi="Simplified Arabic" w:cs="Simplified Arabic"/>
          <w:b/>
          <w:bCs/>
          <w:sz w:val="28"/>
          <w:szCs w:val="28"/>
          <w:rtl/>
        </w:rPr>
        <w:t xml:space="preserve"> لسان العرب</w:t>
      </w:r>
      <w:r w:rsidR="008B6677" w:rsidRPr="00B24CE6">
        <w:rPr>
          <w:rFonts w:ascii="Simplified Arabic" w:hAnsi="Simplified Arabic" w:cs="Simplified Arabic"/>
          <w:sz w:val="28"/>
          <w:szCs w:val="28"/>
          <w:rtl/>
        </w:rPr>
        <w:t>، دار صادر – بيروت، الطبعة: الثالثة - 1414 ه</w:t>
      </w:r>
    </w:p>
    <w:p w:rsidR="00B972F7" w:rsidRPr="00B24CE6" w:rsidRDefault="00B972F7"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 xml:space="preserve">عنقاوي، د. طارق بن طلال، رؤية شرعية حول التزاحم على الموارد الطبية، طارق العنقاوي، </w:t>
      </w:r>
      <w:hyperlink r:id="rId10" w:history="1">
        <w:r w:rsidRPr="00B24CE6">
          <w:rPr>
            <w:rStyle w:val="Hyperlink"/>
            <w:rFonts w:ascii="Simplified Arabic" w:hAnsi="Simplified Arabic" w:cs="Simplified Arabic"/>
            <w:sz w:val="28"/>
            <w:szCs w:val="28"/>
            <w:u w:val="none"/>
            <w:lang w:bidi="ar-JO"/>
          </w:rPr>
          <w:t>https://atharah.net/crowding-for-medical-resources/</w:t>
        </w:r>
      </w:hyperlink>
      <w:r w:rsidRPr="00B24CE6">
        <w:rPr>
          <w:rFonts w:ascii="Simplified Arabic" w:hAnsi="Simplified Arabic" w:cs="Simplified Arabic"/>
          <w:sz w:val="28"/>
          <w:szCs w:val="28"/>
          <w:rtl/>
          <w:lang w:bidi="ar-JO"/>
        </w:rPr>
        <w:t xml:space="preserve">  تاريخ الدخول: 27/10/2024</w:t>
      </w:r>
    </w:p>
    <w:p w:rsidR="00B972F7" w:rsidRPr="00B24CE6" w:rsidRDefault="00B972F7"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 xml:space="preserve">د. معتز الخطيب، </w:t>
      </w:r>
      <w:hyperlink r:id="rId11" w:history="1">
        <w:r w:rsidRPr="00B24CE6">
          <w:rPr>
            <w:rStyle w:val="Hyperlink"/>
            <w:rFonts w:ascii="Simplified Arabic" w:hAnsi="Simplified Arabic" w:cs="Simplified Arabic"/>
            <w:sz w:val="28"/>
            <w:szCs w:val="28"/>
            <w:u w:val="none"/>
            <w:rtl/>
          </w:rPr>
          <w:t>الأحق بالعلاج عند التزاحم.. رؤية فقهية أخلاقية | الجزيرة نت</w:t>
        </w:r>
      </w:hyperlink>
      <w:r w:rsidRPr="00B24CE6">
        <w:rPr>
          <w:rFonts w:ascii="Simplified Arabic" w:hAnsi="Simplified Arabic" w:cs="Simplified Arabic"/>
          <w:sz w:val="28"/>
          <w:szCs w:val="28"/>
          <w:rtl/>
          <w:lang w:bidi="ar-JO"/>
        </w:rPr>
        <w:t xml:space="preserve"> ،</w:t>
      </w:r>
      <w:hyperlink r:id="rId12" w:history="1">
        <w:r w:rsidRPr="00B24CE6">
          <w:rPr>
            <w:rStyle w:val="Hyperlink"/>
            <w:rFonts w:ascii="Simplified Arabic" w:hAnsi="Simplified Arabic" w:cs="Simplified Arabic"/>
            <w:sz w:val="28"/>
            <w:szCs w:val="28"/>
            <w:u w:val="none"/>
            <w:lang w:bidi="ar-JO"/>
          </w:rPr>
          <w:t>https://www.aljazeera.net/</w:t>
        </w:r>
      </w:hyperlink>
      <w:r w:rsidRPr="00B24CE6">
        <w:rPr>
          <w:rFonts w:ascii="Simplified Arabic" w:hAnsi="Simplified Arabic" w:cs="Simplified Arabic"/>
          <w:sz w:val="28"/>
          <w:szCs w:val="28"/>
          <w:rtl/>
          <w:lang w:bidi="ar-JO"/>
        </w:rPr>
        <w:t xml:space="preserve"> تاريخ الدخول 28/10/2024</w:t>
      </w:r>
    </w:p>
    <w:p w:rsidR="00B972F7" w:rsidRPr="00B24CE6" w:rsidRDefault="00B972F7"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 xml:space="preserve">موقع اثارة على شبكة الإنترنت </w:t>
      </w:r>
      <w:hyperlink r:id="rId13" w:anchor="_ftn5" w:history="1">
        <w:r w:rsidRPr="00B24CE6">
          <w:rPr>
            <w:rStyle w:val="Hyperlink"/>
            <w:rFonts w:ascii="Simplified Arabic" w:hAnsi="Simplified Arabic" w:cs="Simplified Arabic"/>
            <w:sz w:val="28"/>
            <w:szCs w:val="28"/>
            <w:u w:val="none"/>
            <w:rtl/>
          </w:rPr>
          <w:t>تزاحمُ المرضى على أسرّةِ العنايةِ المركزةِ | أثارة</w:t>
        </w:r>
      </w:hyperlink>
      <w:r w:rsidRPr="00B24CE6">
        <w:rPr>
          <w:rFonts w:ascii="Simplified Arabic" w:hAnsi="Simplified Arabic" w:cs="Simplified Arabic"/>
          <w:sz w:val="28"/>
          <w:szCs w:val="28"/>
          <w:rtl/>
          <w:lang w:bidi="ar-JO"/>
        </w:rPr>
        <w:t xml:space="preserve"> ، تاريخ الدخول 30 \ 10 \2024</w:t>
      </w:r>
    </w:p>
    <w:p w:rsidR="00B972F7" w:rsidRPr="00B24CE6" w:rsidRDefault="00B972F7" w:rsidP="008B6677">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lang w:bidi="ar-JO"/>
        </w:rPr>
        <w:t xml:space="preserve">موقع </w:t>
      </w:r>
      <w:proofErr w:type="spellStart"/>
      <w:r w:rsidRPr="00B24CE6">
        <w:rPr>
          <w:rFonts w:ascii="Simplified Arabic" w:hAnsi="Simplified Arabic" w:cs="Simplified Arabic"/>
          <w:sz w:val="28"/>
          <w:szCs w:val="28"/>
          <w:rtl/>
          <w:lang w:bidi="ar-JO"/>
        </w:rPr>
        <w:t>الجزيرررة</w:t>
      </w:r>
      <w:proofErr w:type="spellEnd"/>
      <w:r w:rsidRPr="00B24CE6">
        <w:rPr>
          <w:rFonts w:ascii="Simplified Arabic" w:hAnsi="Simplified Arabic" w:cs="Simplified Arabic"/>
          <w:sz w:val="28"/>
          <w:szCs w:val="28"/>
          <w:rtl/>
          <w:lang w:bidi="ar-JO"/>
        </w:rPr>
        <w:t xml:space="preserve"> مباشر على شبكة الانترنت  </w:t>
      </w:r>
      <w:hyperlink r:id="rId14" w:history="1">
        <w:r w:rsidRPr="00B24CE6">
          <w:rPr>
            <w:rStyle w:val="Hyperlink"/>
            <w:rFonts w:ascii="Simplified Arabic" w:hAnsi="Simplified Arabic" w:cs="Simplified Arabic"/>
            <w:sz w:val="28"/>
            <w:szCs w:val="28"/>
            <w:u w:val="none"/>
          </w:rPr>
          <w:t>https://www.aljazeeramubasher.net/news/politics</w:t>
        </w:r>
      </w:hyperlink>
      <w:r w:rsidRPr="00B24CE6">
        <w:rPr>
          <w:rFonts w:ascii="Simplified Arabic" w:hAnsi="Simplified Arabic" w:cs="Simplified Arabic"/>
          <w:sz w:val="28"/>
          <w:szCs w:val="28"/>
          <w:rtl/>
        </w:rPr>
        <w:t xml:space="preserve"> ،( </w:t>
      </w:r>
      <w:hyperlink r:id="rId15" w:history="1">
        <w:r w:rsidRPr="00B24CE6">
          <w:rPr>
            <w:rFonts w:ascii="Simplified Arabic" w:hAnsi="Simplified Arabic" w:cs="Simplified Arabic"/>
            <w:color w:val="0000FF"/>
            <w:sz w:val="28"/>
            <w:szCs w:val="28"/>
            <w:rtl/>
          </w:rPr>
          <w:t>مدير مستشفى كمال عدوان: طبقنا نظام المفاضلة (فيديو) | الجزيرة مباشر</w:t>
        </w:r>
      </w:hyperlink>
      <w:r w:rsidRPr="00B24CE6">
        <w:rPr>
          <w:rFonts w:ascii="Simplified Arabic" w:hAnsi="Simplified Arabic" w:cs="Simplified Arabic"/>
          <w:sz w:val="28"/>
          <w:szCs w:val="28"/>
          <w:rtl/>
        </w:rPr>
        <w:t>) تاريخ الدخول 23 \ 10 2024</w:t>
      </w:r>
    </w:p>
    <w:p w:rsidR="00B972F7" w:rsidRPr="00B24CE6" w:rsidRDefault="00B972F7" w:rsidP="008B6677">
      <w:pPr>
        <w:pStyle w:val="a5"/>
        <w:numPr>
          <w:ilvl w:val="0"/>
          <w:numId w:val="26"/>
        </w:numPr>
        <w:bidi/>
        <w:spacing w:line="240" w:lineRule="auto"/>
        <w:jc w:val="both"/>
        <w:rPr>
          <w:rFonts w:ascii="Simplified Arabic" w:hAnsi="Simplified Arabic" w:cs="Simplified Arabic"/>
          <w:sz w:val="28"/>
          <w:szCs w:val="28"/>
        </w:rPr>
      </w:pPr>
      <w:r w:rsidRPr="00B24CE6">
        <w:rPr>
          <w:rFonts w:ascii="Simplified Arabic" w:hAnsi="Simplified Arabic" w:cs="Simplified Arabic"/>
          <w:sz w:val="28"/>
          <w:szCs w:val="28"/>
          <w:rtl/>
          <w:lang w:bidi="ar-JO"/>
        </w:rPr>
        <w:t>موقع دار الإفتاء على شبكة الانترنت</w:t>
      </w:r>
      <w:proofErr w:type="gramStart"/>
      <w:r w:rsidRPr="00B24CE6">
        <w:rPr>
          <w:rFonts w:ascii="Simplified Arabic" w:hAnsi="Simplified Arabic" w:cs="Simplified Arabic"/>
          <w:sz w:val="28"/>
          <w:szCs w:val="28"/>
          <w:rtl/>
          <w:lang w:bidi="ar-JO"/>
        </w:rPr>
        <w:t>،</w:t>
      </w:r>
      <w:r w:rsidRPr="00B24CE6">
        <w:rPr>
          <w:rFonts w:ascii="Simplified Arabic" w:hAnsi="Simplified Arabic" w:cs="Simplified Arabic"/>
          <w:sz w:val="28"/>
          <w:szCs w:val="28"/>
          <w:lang w:bidi="ar-JO"/>
        </w:rPr>
        <w:t>https</w:t>
      </w:r>
      <w:proofErr w:type="gramEnd"/>
      <w:r w:rsidRPr="00B24CE6">
        <w:rPr>
          <w:rFonts w:ascii="Simplified Arabic" w:hAnsi="Simplified Arabic" w:cs="Simplified Arabic"/>
          <w:sz w:val="28"/>
          <w:szCs w:val="28"/>
          <w:lang w:bidi="ar-JO"/>
        </w:rPr>
        <w:t>://www.aliftaa.jo/Research/71</w:t>
      </w:r>
      <w:r w:rsidRPr="00B24CE6">
        <w:rPr>
          <w:rFonts w:ascii="Simplified Arabic" w:hAnsi="Simplified Arabic" w:cs="Simplified Arabic"/>
          <w:sz w:val="28"/>
          <w:szCs w:val="28"/>
          <w:rtl/>
          <w:lang w:bidi="ar-JO"/>
        </w:rPr>
        <w:t xml:space="preserve"> </w:t>
      </w:r>
      <w:hyperlink r:id="rId16" w:history="1">
        <w:r w:rsidRPr="00B24CE6">
          <w:rPr>
            <w:rFonts w:ascii="Simplified Arabic" w:hAnsi="Simplified Arabic" w:cs="Simplified Arabic"/>
            <w:color w:val="0000FF"/>
            <w:sz w:val="28"/>
            <w:szCs w:val="28"/>
            <w:rtl/>
          </w:rPr>
          <w:t>دار الإفتاء - ضمان الطبيب في الشريعة</w:t>
        </w:r>
      </w:hyperlink>
      <w:r w:rsidRPr="00B24CE6">
        <w:rPr>
          <w:rFonts w:ascii="Simplified Arabic" w:hAnsi="Simplified Arabic" w:cs="Simplified Arabic"/>
          <w:color w:val="0000FF"/>
          <w:sz w:val="28"/>
          <w:szCs w:val="28"/>
          <w:rtl/>
        </w:rPr>
        <w:t xml:space="preserve">، </w:t>
      </w:r>
      <w:r w:rsidRPr="00B24CE6">
        <w:rPr>
          <w:rFonts w:ascii="Simplified Arabic" w:hAnsi="Simplified Arabic" w:cs="Simplified Arabic"/>
          <w:sz w:val="28"/>
          <w:szCs w:val="28"/>
          <w:rtl/>
        </w:rPr>
        <w:t>تاريخ الدخول 30\10\2024</w:t>
      </w:r>
    </w:p>
    <w:p w:rsidR="00B972F7" w:rsidRPr="00B24CE6" w:rsidRDefault="00B972F7"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 xml:space="preserve">موقع عربية على شبكة الإنترنت </w:t>
      </w:r>
      <w:hyperlink r:id="rId17" w:history="1">
        <w:r w:rsidRPr="00B24CE6">
          <w:rPr>
            <w:rStyle w:val="Hyperlink"/>
            <w:rFonts w:ascii="Simplified Arabic" w:hAnsi="Simplified Arabic" w:cs="Simplified Arabic"/>
            <w:sz w:val="28"/>
            <w:szCs w:val="28"/>
            <w:u w:val="none"/>
            <w:lang w:bidi="ar-JO"/>
          </w:rPr>
          <w:t>https://www.independentarabia.com/</w:t>
        </w:r>
      </w:hyperlink>
      <w:r w:rsidRPr="00B24CE6">
        <w:rPr>
          <w:rFonts w:ascii="Simplified Arabic" w:hAnsi="Simplified Arabic" w:cs="Simplified Arabic"/>
          <w:sz w:val="28"/>
          <w:szCs w:val="28"/>
          <w:rtl/>
          <w:lang w:bidi="ar-JO"/>
        </w:rPr>
        <w:t xml:space="preserve"> تاريخ الدخول 30 \ 10 \2024</w:t>
      </w:r>
    </w:p>
    <w:p w:rsidR="00B972F7" w:rsidRPr="00B24CE6" w:rsidRDefault="00B972F7" w:rsidP="008B6677">
      <w:pPr>
        <w:pStyle w:val="a3"/>
        <w:numPr>
          <w:ilvl w:val="0"/>
          <w:numId w:val="26"/>
        </w:numPr>
        <w:bidi/>
        <w:jc w:val="both"/>
        <w:rPr>
          <w:rStyle w:val="Hyperlink"/>
          <w:rFonts w:ascii="Simplified Arabic" w:hAnsi="Simplified Arabic" w:cs="Simplified Arabic"/>
          <w:color w:val="auto"/>
          <w:sz w:val="28"/>
          <w:szCs w:val="28"/>
          <w:u w:val="none"/>
          <w:rtl/>
        </w:rPr>
      </w:pPr>
      <w:r w:rsidRPr="00B24CE6">
        <w:rPr>
          <w:rFonts w:ascii="Simplified Arabic" w:hAnsi="Simplified Arabic" w:cs="Simplified Arabic"/>
          <w:sz w:val="28"/>
          <w:szCs w:val="28"/>
          <w:rtl/>
          <w:lang w:bidi="ar-JO"/>
        </w:rPr>
        <w:t xml:space="preserve">موقع على شبكة </w:t>
      </w:r>
      <w:proofErr w:type="gramStart"/>
      <w:r w:rsidRPr="00B24CE6">
        <w:rPr>
          <w:rFonts w:ascii="Simplified Arabic" w:hAnsi="Simplified Arabic" w:cs="Simplified Arabic"/>
          <w:sz w:val="28"/>
          <w:szCs w:val="28"/>
          <w:rtl/>
          <w:lang w:bidi="ar-JO"/>
        </w:rPr>
        <w:t>الإنترنت  (</w:t>
      </w:r>
      <w:hyperlink r:id="rId18" w:history="1">
        <w:r w:rsidRPr="00B24CE6">
          <w:rPr>
            <w:rStyle w:val="Hyperlink"/>
            <w:rFonts w:ascii="Simplified Arabic" w:hAnsi="Simplified Arabic" w:cs="Simplified Arabic"/>
            <w:sz w:val="28"/>
            <w:szCs w:val="28"/>
            <w:u w:val="none"/>
            <w:lang w:bidi="ar-JO"/>
          </w:rPr>
          <w:t>https</w:t>
        </w:r>
        <w:proofErr w:type="gramEnd"/>
        <w:r w:rsidRPr="00B24CE6">
          <w:rPr>
            <w:rStyle w:val="Hyperlink"/>
            <w:rFonts w:ascii="Simplified Arabic" w:hAnsi="Simplified Arabic" w:cs="Simplified Arabic"/>
            <w:sz w:val="28"/>
            <w:szCs w:val="28"/>
            <w:u w:val="none"/>
            <w:lang w:bidi="ar-JO"/>
          </w:rPr>
          <w:t>://atharah.net/</w:t>
        </w:r>
      </w:hyperlink>
      <w:r w:rsidRPr="00B24CE6">
        <w:rPr>
          <w:rFonts w:ascii="Simplified Arabic" w:hAnsi="Simplified Arabic" w:cs="Simplified Arabic"/>
          <w:sz w:val="28"/>
          <w:szCs w:val="28"/>
          <w:rtl/>
          <w:lang w:bidi="ar-JO"/>
        </w:rPr>
        <w:t xml:space="preserve">  ) </w:t>
      </w:r>
      <w:hyperlink r:id="rId19" w:history="1">
        <w:r w:rsidRPr="00B24CE6">
          <w:rPr>
            <w:rStyle w:val="Hyperlink"/>
            <w:rFonts w:ascii="Simplified Arabic" w:hAnsi="Simplified Arabic" w:cs="Simplified Arabic"/>
            <w:sz w:val="28"/>
            <w:szCs w:val="28"/>
            <w:u w:val="none"/>
            <w:rtl/>
          </w:rPr>
          <w:t>رؤية شرعية حول التزاحم على الموارد الطبّية في زمن تفشي فيروس كورونا المستجدّ</w:t>
        </w:r>
        <w:r w:rsidRPr="00B24CE6">
          <w:rPr>
            <w:rStyle w:val="Hyperlink"/>
            <w:rFonts w:ascii="Simplified Arabic" w:hAnsi="Simplified Arabic" w:cs="Simplified Arabic"/>
            <w:sz w:val="28"/>
            <w:szCs w:val="28"/>
            <w:u w:val="none"/>
          </w:rPr>
          <w:t xml:space="preserve"> (COVID-19) | </w:t>
        </w:r>
        <w:r w:rsidRPr="00B24CE6">
          <w:rPr>
            <w:rStyle w:val="Hyperlink"/>
            <w:rFonts w:ascii="Simplified Arabic" w:hAnsi="Simplified Arabic" w:cs="Simplified Arabic"/>
            <w:sz w:val="28"/>
            <w:szCs w:val="28"/>
            <w:u w:val="none"/>
            <w:rtl/>
          </w:rPr>
          <w:t>أثارة</w:t>
        </w:r>
      </w:hyperlink>
      <w:r w:rsidRPr="00B24CE6">
        <w:rPr>
          <w:rStyle w:val="Hyperlink"/>
          <w:rFonts w:ascii="Simplified Arabic" w:hAnsi="Simplified Arabic" w:cs="Simplified Arabic"/>
          <w:sz w:val="28"/>
          <w:szCs w:val="28"/>
          <w:u w:val="none"/>
          <w:rtl/>
        </w:rPr>
        <w:t xml:space="preserve"> ،  </w:t>
      </w:r>
      <w:r w:rsidRPr="00B24CE6">
        <w:rPr>
          <w:rStyle w:val="Hyperlink"/>
          <w:rFonts w:ascii="Simplified Arabic" w:hAnsi="Simplified Arabic" w:cs="Simplified Arabic"/>
          <w:color w:val="auto"/>
          <w:sz w:val="28"/>
          <w:szCs w:val="28"/>
          <w:u w:val="none"/>
          <w:rtl/>
        </w:rPr>
        <w:t>تاريخ الزيارة 25/ 10/2024</w:t>
      </w:r>
    </w:p>
    <w:p w:rsidR="00B972F7" w:rsidRPr="00B24CE6" w:rsidRDefault="00B972F7"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lastRenderedPageBreak/>
        <w:t xml:space="preserve">موقع على شبكة الإنترنت  </w:t>
      </w:r>
      <w:hyperlink r:id="rId20" w:history="1">
        <w:r w:rsidRPr="00B24CE6">
          <w:rPr>
            <w:rStyle w:val="Hyperlink"/>
            <w:rFonts w:ascii="Simplified Arabic" w:hAnsi="Simplified Arabic" w:cs="Simplified Arabic"/>
            <w:sz w:val="28"/>
            <w:szCs w:val="28"/>
            <w:u w:val="none"/>
            <w:lang w:bidi="ar-JO"/>
          </w:rPr>
          <w:t>https://www.msdmanuals.com/ar/home</w:t>
        </w:r>
      </w:hyperlink>
      <w:r w:rsidRPr="00B24CE6">
        <w:rPr>
          <w:rFonts w:ascii="Simplified Arabic" w:hAnsi="Simplified Arabic" w:cs="Simplified Arabic"/>
          <w:sz w:val="28"/>
          <w:szCs w:val="28"/>
          <w:rtl/>
          <w:lang w:bidi="ar-JO"/>
        </w:rPr>
        <w:t xml:space="preserve">  تاريخ الدخول: 28/ 10/2024</w:t>
      </w:r>
    </w:p>
    <w:p w:rsidR="00B972F7" w:rsidRPr="00B24CE6" w:rsidRDefault="00B972F7"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 xml:space="preserve">موقع على شبكة الإنترنت </w:t>
      </w:r>
      <w:hyperlink r:id="rId21" w:history="1">
        <w:r w:rsidRPr="00B24CE6">
          <w:rPr>
            <w:rStyle w:val="Hyperlink"/>
            <w:rFonts w:ascii="Simplified Arabic" w:hAnsi="Simplified Arabic" w:cs="Simplified Arabic"/>
            <w:sz w:val="28"/>
            <w:szCs w:val="28"/>
            <w:u w:val="none"/>
            <w:lang w:bidi="ar-JO"/>
          </w:rPr>
          <w:t>https://leaderstranslation.com/ar/blog/medical-report-types-elements-method-of-translation-and-translation</w:t>
        </w:r>
      </w:hyperlink>
      <w:r w:rsidRPr="00B24CE6">
        <w:rPr>
          <w:rFonts w:ascii="Simplified Arabic" w:hAnsi="Simplified Arabic" w:cs="Simplified Arabic"/>
          <w:sz w:val="28"/>
          <w:szCs w:val="28"/>
          <w:rtl/>
          <w:lang w:bidi="ar-JO"/>
        </w:rPr>
        <w:t xml:space="preserve"> تاريخ الدخول: 27 / 10 / 2024</w:t>
      </w:r>
    </w:p>
    <w:p w:rsidR="00B972F7" w:rsidRPr="00B24CE6" w:rsidRDefault="00B972F7" w:rsidP="008B6677">
      <w:pPr>
        <w:pStyle w:val="a3"/>
        <w:numPr>
          <w:ilvl w:val="0"/>
          <w:numId w:val="26"/>
        </w:numPr>
        <w:bidi/>
        <w:jc w:val="both"/>
        <w:rPr>
          <w:rFonts w:ascii="Simplified Arabic" w:hAnsi="Simplified Arabic" w:cs="Simplified Arabic"/>
          <w:sz w:val="28"/>
          <w:szCs w:val="28"/>
          <w:rtl/>
          <w:lang w:bidi="ar-JO"/>
        </w:rPr>
      </w:pPr>
      <w:r w:rsidRPr="00B24CE6">
        <w:rPr>
          <w:rFonts w:ascii="Simplified Arabic" w:hAnsi="Simplified Arabic" w:cs="Simplified Arabic"/>
          <w:sz w:val="28"/>
          <w:szCs w:val="28"/>
          <w:rtl/>
          <w:lang w:bidi="ar-JO"/>
        </w:rPr>
        <w:t xml:space="preserve">موقع دار الافتاء الفلسطينية على شبكة الإنترنت  </w:t>
      </w:r>
      <w:hyperlink r:id="rId22" w:history="1">
        <w:r w:rsidRPr="00B24CE6">
          <w:rPr>
            <w:rStyle w:val="Hyperlink"/>
            <w:rFonts w:ascii="Simplified Arabic" w:hAnsi="Simplified Arabic" w:cs="Simplified Arabic"/>
            <w:sz w:val="28"/>
            <w:szCs w:val="28"/>
            <w:u w:val="none"/>
            <w:lang w:bidi="ar-JO"/>
          </w:rPr>
          <w:t>http://www.darifta.ps/index.php</w:t>
        </w:r>
      </w:hyperlink>
      <w:r w:rsidRPr="00B24CE6">
        <w:rPr>
          <w:rFonts w:ascii="Simplified Arabic" w:hAnsi="Simplified Arabic" w:cs="Simplified Arabic"/>
          <w:sz w:val="28"/>
          <w:szCs w:val="28"/>
          <w:rtl/>
          <w:lang w:bidi="ar-JO"/>
        </w:rPr>
        <w:t xml:space="preserve"> ، قرار 1 \ 198، في تاريخ 19 \ آب \ 2021، تاريخ الدخول 28 \ 10 ، انظر للملحق</w:t>
      </w:r>
    </w:p>
    <w:p w:rsidR="00B972F7" w:rsidRPr="00B24CE6" w:rsidRDefault="00B972F7" w:rsidP="008B6677">
      <w:pPr>
        <w:pStyle w:val="a3"/>
        <w:numPr>
          <w:ilvl w:val="0"/>
          <w:numId w:val="26"/>
        </w:numPr>
        <w:bidi/>
        <w:jc w:val="both"/>
        <w:rPr>
          <w:rFonts w:ascii="Simplified Arabic" w:hAnsi="Simplified Arabic" w:cs="Simplified Arabic"/>
          <w:sz w:val="28"/>
          <w:szCs w:val="28"/>
          <w:rtl/>
        </w:rPr>
      </w:pPr>
      <w:r w:rsidRPr="00B24CE6">
        <w:rPr>
          <w:rFonts w:ascii="Simplified Arabic" w:hAnsi="Simplified Arabic" w:cs="Simplified Arabic"/>
          <w:sz w:val="28"/>
          <w:szCs w:val="28"/>
          <w:rtl/>
        </w:rPr>
        <w:t xml:space="preserve">موقع - </w:t>
      </w:r>
      <w:r w:rsidRPr="00B24CE6">
        <w:rPr>
          <w:rFonts w:ascii="Simplified Arabic" w:hAnsi="Simplified Arabic" w:cs="Simplified Arabic"/>
          <w:sz w:val="28"/>
          <w:szCs w:val="28"/>
        </w:rPr>
        <w:t>BBC News</w:t>
      </w:r>
      <w:r w:rsidRPr="00B24CE6">
        <w:rPr>
          <w:rFonts w:ascii="Simplified Arabic" w:hAnsi="Simplified Arabic" w:cs="Simplified Arabic"/>
          <w:sz w:val="28"/>
          <w:szCs w:val="28"/>
          <w:rtl/>
        </w:rPr>
        <w:t xml:space="preserve"> عربي على شبكة الإنترنت،  </w:t>
      </w:r>
      <w:hyperlink r:id="rId23" w:history="1">
        <w:r w:rsidRPr="00B24CE6">
          <w:rPr>
            <w:rStyle w:val="Hyperlink"/>
            <w:rFonts w:ascii="Simplified Arabic" w:hAnsi="Simplified Arabic" w:cs="Simplified Arabic"/>
            <w:sz w:val="28"/>
            <w:szCs w:val="28"/>
            <w:u w:val="none"/>
          </w:rPr>
          <w:t>https://www.bbc.com/arabic/vert-fut-52493041</w:t>
        </w:r>
      </w:hyperlink>
      <w:r w:rsidRPr="00B24CE6">
        <w:rPr>
          <w:rFonts w:ascii="Simplified Arabic" w:hAnsi="Simplified Arabic" w:cs="Simplified Arabic"/>
          <w:sz w:val="28"/>
          <w:szCs w:val="28"/>
          <w:rtl/>
        </w:rPr>
        <w:t xml:space="preserve"> ، تاريخ الدخول 2 \ 10 \ 2024</w:t>
      </w:r>
    </w:p>
    <w:p w:rsidR="0091201A" w:rsidRPr="00B24CE6" w:rsidRDefault="00B972F7" w:rsidP="00CE1226">
      <w:pPr>
        <w:pStyle w:val="a5"/>
        <w:numPr>
          <w:ilvl w:val="0"/>
          <w:numId w:val="26"/>
        </w:numPr>
        <w:bidi/>
        <w:spacing w:line="240" w:lineRule="auto"/>
        <w:jc w:val="both"/>
        <w:rPr>
          <w:rFonts w:ascii="Simplified Arabic" w:hAnsi="Simplified Arabic" w:cs="Simplified Arabic"/>
          <w:sz w:val="28"/>
          <w:szCs w:val="28"/>
        </w:rPr>
      </w:pPr>
      <w:r w:rsidRPr="00B24CE6">
        <w:rPr>
          <w:rFonts w:ascii="Simplified Arabic" w:hAnsi="Simplified Arabic" w:cs="Simplified Arabic"/>
          <w:sz w:val="28"/>
          <w:szCs w:val="28"/>
          <w:rtl/>
        </w:rPr>
        <w:t xml:space="preserve">موقع فتوى على شبكة الإنترنت،  </w:t>
      </w:r>
      <w:hyperlink r:id="rId24" w:history="1">
        <w:r w:rsidRPr="00B24CE6">
          <w:rPr>
            <w:rFonts w:ascii="Simplified Arabic" w:hAnsi="Simplified Arabic" w:cs="Simplified Arabic"/>
            <w:color w:val="0000FF"/>
            <w:sz w:val="28"/>
            <w:szCs w:val="28"/>
            <w:rtl/>
          </w:rPr>
          <w:t>هل يجوز للطبيب رفض معالجة المريض بناء على أن التداوي ليس بواجب ؟</w:t>
        </w:r>
      </w:hyperlink>
      <w:r w:rsidRPr="00B24CE6">
        <w:rPr>
          <w:rFonts w:ascii="Simplified Arabic" w:hAnsi="Simplified Arabic" w:cs="Simplified Arabic"/>
          <w:sz w:val="28"/>
          <w:szCs w:val="28"/>
          <w:rtl/>
        </w:rPr>
        <w:t xml:space="preserve">  </w:t>
      </w:r>
      <w:hyperlink r:id="rId25" w:history="1">
        <w:r w:rsidRPr="00B24CE6">
          <w:rPr>
            <w:rStyle w:val="Hyperlink"/>
            <w:rFonts w:ascii="Simplified Arabic" w:hAnsi="Simplified Arabic" w:cs="Simplified Arabic"/>
            <w:sz w:val="28"/>
            <w:szCs w:val="28"/>
            <w:u w:val="none"/>
          </w:rPr>
          <w:t>https://fatawapedia.com/</w:t>
        </w:r>
      </w:hyperlink>
      <w:r w:rsidRPr="00B24CE6">
        <w:rPr>
          <w:rFonts w:ascii="Simplified Arabic" w:hAnsi="Simplified Arabic" w:cs="Simplified Arabic"/>
          <w:sz w:val="28"/>
          <w:szCs w:val="28"/>
          <w:rtl/>
        </w:rPr>
        <w:t xml:space="preserve"> تاريخ الدخول 30 \ 10 \ 2024</w:t>
      </w:r>
    </w:p>
    <w:p w:rsidR="001112C1" w:rsidRPr="00B24CE6" w:rsidRDefault="001112C1" w:rsidP="001112C1">
      <w:pPr>
        <w:pStyle w:val="a5"/>
        <w:numPr>
          <w:ilvl w:val="0"/>
          <w:numId w:val="26"/>
        </w:numPr>
        <w:bidi/>
        <w:spacing w:line="276" w:lineRule="auto"/>
        <w:jc w:val="both"/>
        <w:rPr>
          <w:rFonts w:ascii="Simplified Arabic" w:hAnsi="Simplified Arabic" w:cs="Simplified Arabic"/>
          <w:color w:val="333333"/>
          <w:sz w:val="28"/>
          <w:szCs w:val="28"/>
          <w:shd w:val="clear" w:color="auto" w:fill="FFFFFF"/>
          <w:rtl/>
          <w:lang w:bidi="ar-JO"/>
        </w:rPr>
      </w:pPr>
      <w:r w:rsidRPr="00B24CE6">
        <w:rPr>
          <w:rFonts w:ascii="Simplified Arabic" w:hAnsi="Simplified Arabic" w:cs="Simplified Arabic"/>
          <w:color w:val="333333"/>
          <w:sz w:val="28"/>
          <w:szCs w:val="28"/>
          <w:shd w:val="clear" w:color="auto" w:fill="FFFFFF"/>
          <w:rtl/>
          <w:lang w:bidi="ar-JO"/>
        </w:rPr>
        <w:t xml:space="preserve">ياسر داود سليمان منصور، رسالة ماجستير في أحكام القرعة في الشريعة الاسلامية، </w:t>
      </w:r>
      <w:proofErr w:type="spellStart"/>
      <w:r w:rsidRPr="00B24CE6">
        <w:rPr>
          <w:rFonts w:ascii="Simplified Arabic" w:hAnsi="Simplified Arabic" w:cs="Simplified Arabic"/>
          <w:color w:val="333333"/>
          <w:sz w:val="28"/>
          <w:szCs w:val="28"/>
          <w:shd w:val="clear" w:color="auto" w:fill="FFFFFF"/>
          <w:rtl/>
          <w:lang w:bidi="ar-JO"/>
        </w:rPr>
        <w:t>باشراف</w:t>
      </w:r>
      <w:proofErr w:type="spellEnd"/>
      <w:r w:rsidRPr="00B24CE6">
        <w:rPr>
          <w:rFonts w:ascii="Simplified Arabic" w:hAnsi="Simplified Arabic" w:cs="Simplified Arabic"/>
          <w:color w:val="333333"/>
          <w:sz w:val="28"/>
          <w:szCs w:val="28"/>
          <w:shd w:val="clear" w:color="auto" w:fill="FFFFFF"/>
          <w:rtl/>
          <w:lang w:bidi="ar-JO"/>
        </w:rPr>
        <w:t xml:space="preserve"> الدكتور محمد علي الصليبي، بحث مجلة هدى الاسلام العدد 3 السنة الرابع عشر تحت موضوع القرعة في الشريعة الاسلامية  د. حسام عفانة.   </w:t>
      </w:r>
      <w:r w:rsidRPr="00B24CE6">
        <w:rPr>
          <w:rFonts w:ascii="Simplified Arabic" w:hAnsi="Simplified Arabic" w:cs="Simplified Arabic"/>
          <w:sz w:val="28"/>
          <w:szCs w:val="28"/>
          <w:rtl/>
          <w:lang w:bidi="ar-JO"/>
        </w:rPr>
        <w:t xml:space="preserve">      </w:t>
      </w:r>
    </w:p>
    <w:p w:rsidR="0091201A" w:rsidRPr="00B24CE6" w:rsidRDefault="0091201A" w:rsidP="0091201A">
      <w:pPr>
        <w:bidi/>
        <w:spacing w:line="276" w:lineRule="auto"/>
        <w:jc w:val="both"/>
        <w:rPr>
          <w:rFonts w:ascii="Simplified Arabic" w:hAnsi="Simplified Arabic" w:cs="Simplified Arabic"/>
          <w:sz w:val="28"/>
          <w:szCs w:val="28"/>
          <w:rtl/>
        </w:rPr>
      </w:pPr>
    </w:p>
    <w:sectPr w:rsidR="0091201A" w:rsidRPr="00B24CE6" w:rsidSect="00501F5A">
      <w:footerReference w:type="default" r:id="rId26"/>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FE2" w:rsidRDefault="00F14FE2" w:rsidP="00DB04BC">
      <w:pPr>
        <w:spacing w:after="0" w:line="240" w:lineRule="auto"/>
      </w:pPr>
      <w:r>
        <w:separator/>
      </w:r>
    </w:p>
  </w:endnote>
  <w:endnote w:type="continuationSeparator" w:id="0">
    <w:p w:rsidR="00F14FE2" w:rsidRDefault="00F14FE2" w:rsidP="00DB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364527"/>
      <w:docPartObj>
        <w:docPartGallery w:val="Page Numbers (Bottom of Page)"/>
        <w:docPartUnique/>
      </w:docPartObj>
    </w:sdtPr>
    <w:sdtEndPr>
      <w:rPr>
        <w:noProof/>
      </w:rPr>
    </w:sdtEndPr>
    <w:sdtContent>
      <w:p w:rsidR="00CD2050" w:rsidRDefault="00CD2050" w:rsidP="008A7743">
        <w:pPr>
          <w:pStyle w:val="a7"/>
          <w:jc w:val="center"/>
          <w:rPr>
            <w:noProof/>
          </w:rPr>
        </w:pPr>
        <w:r>
          <w:fldChar w:fldCharType="begin"/>
        </w:r>
        <w:r>
          <w:instrText xml:space="preserve"> PAGE   \* MERGEFORMAT </w:instrText>
        </w:r>
        <w:r>
          <w:fldChar w:fldCharType="separate"/>
        </w:r>
        <w:r w:rsidR="00A92CC5">
          <w:rPr>
            <w:noProof/>
          </w:rPr>
          <w:t>45</w:t>
        </w:r>
        <w:r>
          <w:rPr>
            <w:noProof/>
          </w:rPr>
          <w:fldChar w:fldCharType="end"/>
        </w:r>
      </w:p>
    </w:sdtContent>
  </w:sdt>
  <w:p w:rsidR="00CD2050" w:rsidRDefault="00CD20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FE2" w:rsidRDefault="00F14FE2" w:rsidP="00DB04BC">
      <w:pPr>
        <w:spacing w:after="0" w:line="240" w:lineRule="auto"/>
      </w:pPr>
      <w:r>
        <w:separator/>
      </w:r>
    </w:p>
  </w:footnote>
  <w:footnote w:type="continuationSeparator" w:id="0">
    <w:p w:rsidR="00F14FE2" w:rsidRDefault="00F14FE2" w:rsidP="00DB04BC">
      <w:pPr>
        <w:spacing w:after="0" w:line="240" w:lineRule="auto"/>
      </w:pPr>
      <w:r>
        <w:continuationSeparator/>
      </w:r>
    </w:p>
  </w:footnote>
  <w:footnote w:id="1">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rPr>
        <w:t xml:space="preserve"> </w:t>
      </w:r>
      <w:proofErr w:type="spellStart"/>
      <w:r w:rsidRPr="0085718C">
        <w:rPr>
          <w:rFonts w:ascii="Simplified Arabic" w:hAnsi="Simplified Arabic" w:cs="Simplified Arabic"/>
          <w:rtl/>
          <w:lang w:bidi="ar-JO"/>
        </w:rPr>
        <w:t>الخادمي</w:t>
      </w:r>
      <w:proofErr w:type="spellEnd"/>
      <w:r w:rsidRPr="0085718C">
        <w:rPr>
          <w:rFonts w:ascii="Simplified Arabic" w:hAnsi="Simplified Arabic" w:cs="Simplified Arabic"/>
          <w:rtl/>
          <w:lang w:bidi="ar-JO"/>
        </w:rPr>
        <w:t xml:space="preserve">، نور الدين بن مختار، </w:t>
      </w:r>
      <w:r w:rsidRPr="0085718C">
        <w:rPr>
          <w:rFonts w:ascii="Simplified Arabic" w:hAnsi="Simplified Arabic" w:cs="Simplified Arabic"/>
          <w:b/>
          <w:bCs/>
          <w:rtl/>
          <w:lang w:bidi="ar-JO"/>
        </w:rPr>
        <w:t>علم المقاصد الشرعية</w:t>
      </w:r>
      <w:r w:rsidRPr="0085718C">
        <w:rPr>
          <w:rFonts w:ascii="Simplified Arabic" w:hAnsi="Simplified Arabic" w:cs="Simplified Arabic"/>
          <w:rtl/>
          <w:lang w:bidi="ar-JO"/>
        </w:rPr>
        <w:t>، مكتبة العبيكان، الأولى 1421هـ- 2001م</w:t>
      </w:r>
      <w:r w:rsidRPr="0085718C">
        <w:rPr>
          <w:rFonts w:ascii="Simplified Arabic" w:hAnsi="Simplified Arabic" w:cs="Simplified Arabic"/>
          <w:lang w:bidi="ar-JO"/>
        </w:rPr>
        <w:t>.</w:t>
      </w:r>
      <w:r w:rsidRPr="0085718C">
        <w:rPr>
          <w:rFonts w:ascii="Simplified Arabic" w:hAnsi="Simplified Arabic" w:cs="Simplified Arabic"/>
          <w:rtl/>
          <w:lang w:bidi="ar-JO"/>
        </w:rPr>
        <w:t xml:space="preserve">، ص 79 </w:t>
      </w:r>
    </w:p>
  </w:footnote>
  <w:footnote w:id="2">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د. أحمد، د أحمد مختار عبد الحميد عمر (ت 1424 هـ) بمساعدة فريق عمل، </w:t>
      </w:r>
      <w:r w:rsidRPr="0085718C">
        <w:rPr>
          <w:rFonts w:ascii="Simplified Arabic" w:hAnsi="Simplified Arabic" w:cs="Simplified Arabic"/>
          <w:b/>
          <w:bCs/>
          <w:rtl/>
          <w:lang w:bidi="ar-JO"/>
        </w:rPr>
        <w:t>معجم اللغة العربية المعاصرة</w:t>
      </w:r>
      <w:r w:rsidRPr="0085718C">
        <w:rPr>
          <w:rFonts w:ascii="Simplified Arabic" w:hAnsi="Simplified Arabic" w:cs="Simplified Arabic"/>
          <w:rtl/>
          <w:lang w:bidi="ar-JO"/>
        </w:rPr>
        <w:t>، عالم الكتب، الطبعة: الأولى، 1429 هـ - 2008 م ج3 \  (فضل) 3796</w:t>
      </w:r>
    </w:p>
  </w:footnote>
  <w:footnote w:id="3">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وزارة الأوقاف السعودية، </w:t>
      </w:r>
      <w:r w:rsidRPr="0085718C">
        <w:rPr>
          <w:rFonts w:ascii="Simplified Arabic" w:hAnsi="Simplified Arabic" w:cs="Simplified Arabic"/>
          <w:b/>
          <w:bCs/>
          <w:rtl/>
        </w:rPr>
        <w:t>القيم الإسلامية</w:t>
      </w:r>
      <w:r w:rsidRPr="0085718C">
        <w:rPr>
          <w:rFonts w:ascii="Simplified Arabic" w:hAnsi="Simplified Arabic" w:cs="Simplified Arabic"/>
          <w:rtl/>
        </w:rPr>
        <w:t>، صفحة 2</w:t>
      </w:r>
    </w:p>
  </w:footnote>
  <w:footnote w:id="4">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w:t>
      </w:r>
      <w:r w:rsidRPr="0085718C">
        <w:rPr>
          <w:rFonts w:ascii="Simplified Arabic" w:hAnsi="Simplified Arabic" w:cs="Simplified Arabic"/>
          <w:rtl/>
          <w:lang w:bidi="ar-JO"/>
        </w:rPr>
        <w:t xml:space="preserve">ياسر داود سليمان منصور، رسالة ماجستير في </w:t>
      </w:r>
      <w:r w:rsidRPr="0085718C">
        <w:rPr>
          <w:rFonts w:ascii="Simplified Arabic" w:hAnsi="Simplified Arabic" w:cs="Simplified Arabic"/>
          <w:b/>
          <w:bCs/>
          <w:rtl/>
          <w:lang w:bidi="ar-JO"/>
        </w:rPr>
        <w:t>أحكام القرعة في الشريعة الاسلامية</w:t>
      </w:r>
      <w:r w:rsidRPr="0085718C">
        <w:rPr>
          <w:rFonts w:ascii="Simplified Arabic" w:hAnsi="Simplified Arabic" w:cs="Simplified Arabic"/>
          <w:rtl/>
          <w:lang w:bidi="ar-JO"/>
        </w:rPr>
        <w:t xml:space="preserve">، </w:t>
      </w:r>
      <w:proofErr w:type="spellStart"/>
      <w:r w:rsidRPr="0085718C">
        <w:rPr>
          <w:rFonts w:ascii="Simplified Arabic" w:hAnsi="Simplified Arabic" w:cs="Simplified Arabic"/>
          <w:rtl/>
          <w:lang w:bidi="ar-JO"/>
        </w:rPr>
        <w:t>باشراف</w:t>
      </w:r>
      <w:proofErr w:type="spellEnd"/>
      <w:r w:rsidRPr="0085718C">
        <w:rPr>
          <w:rFonts w:ascii="Simplified Arabic" w:hAnsi="Simplified Arabic" w:cs="Simplified Arabic"/>
          <w:rtl/>
          <w:lang w:bidi="ar-JO"/>
        </w:rPr>
        <w:t xml:space="preserve"> الدكتور محمد علي الصليبي، ص13 \ بحث مجلة هدى الاسلام العد  3 السنة الرابع عشر تحت موضوع القرعة في الشريعة الاسلامية  د. حسام عفانة  </w:t>
      </w:r>
    </w:p>
  </w:footnote>
  <w:footnote w:id="5">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w:t>
      </w:r>
      <w:r w:rsidRPr="0085718C">
        <w:rPr>
          <w:rFonts w:ascii="Simplified Arabic" w:hAnsi="Simplified Arabic" w:cs="Simplified Arabic"/>
        </w:rPr>
        <w:t> </w:t>
      </w:r>
      <w:r w:rsidRPr="0085718C">
        <w:rPr>
          <w:rFonts w:ascii="Simplified Arabic" w:hAnsi="Simplified Arabic" w:cs="Simplified Arabic"/>
          <w:rtl/>
        </w:rPr>
        <w:t xml:space="preserve">ابن منظور، محمد بن مكرم بن على، أبو الفضل، جمال الدين ابن منظور الأنصاري </w:t>
      </w:r>
      <w:proofErr w:type="spellStart"/>
      <w:r w:rsidRPr="0085718C">
        <w:rPr>
          <w:rFonts w:ascii="Simplified Arabic" w:hAnsi="Simplified Arabic" w:cs="Simplified Arabic"/>
          <w:rtl/>
        </w:rPr>
        <w:t>الرويفعى</w:t>
      </w:r>
      <w:proofErr w:type="spellEnd"/>
      <w:r w:rsidRPr="0085718C">
        <w:rPr>
          <w:rFonts w:ascii="Simplified Arabic" w:hAnsi="Simplified Arabic" w:cs="Simplified Arabic"/>
          <w:rtl/>
        </w:rPr>
        <w:t xml:space="preserve"> </w:t>
      </w:r>
      <w:proofErr w:type="spellStart"/>
      <w:r w:rsidRPr="0085718C">
        <w:rPr>
          <w:rFonts w:ascii="Simplified Arabic" w:hAnsi="Simplified Arabic" w:cs="Simplified Arabic"/>
          <w:rtl/>
        </w:rPr>
        <w:t>الإفريقى</w:t>
      </w:r>
      <w:proofErr w:type="spellEnd"/>
      <w:r w:rsidRPr="0085718C">
        <w:rPr>
          <w:rFonts w:ascii="Simplified Arabic" w:hAnsi="Simplified Arabic" w:cs="Simplified Arabic"/>
          <w:rtl/>
        </w:rPr>
        <w:t xml:space="preserve"> (ت 711هـ)،</w:t>
      </w:r>
      <w:r w:rsidRPr="0085718C">
        <w:rPr>
          <w:rFonts w:ascii="Simplified Arabic" w:hAnsi="Simplified Arabic" w:cs="Simplified Arabic"/>
          <w:b/>
          <w:bCs/>
          <w:rtl/>
        </w:rPr>
        <w:t xml:space="preserve"> لسان العرب</w:t>
      </w:r>
      <w:r w:rsidRPr="0085718C">
        <w:rPr>
          <w:rFonts w:ascii="Simplified Arabic" w:hAnsi="Simplified Arabic" w:cs="Simplified Arabic"/>
          <w:rtl/>
        </w:rPr>
        <w:t>، دار صادر – بيروت، الطبعة: الثالثة - 1414 هـ، 11 / 524</w:t>
      </w:r>
    </w:p>
  </w:footnote>
  <w:footnote w:id="6">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r w:rsidRPr="0085718C">
        <w:rPr>
          <w:rFonts w:ascii="Simplified Arabic" w:hAnsi="Simplified Arabic" w:cs="Simplified Arabic"/>
          <w:rtl/>
        </w:rPr>
        <w:t>[الإسراء: 70]</w:t>
      </w:r>
    </w:p>
  </w:footnote>
  <w:footnote w:id="7">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د. أحمد، د أحمد مختار عبد الحميد عمر (ت 1424 هـ) بمساعدة فريق عمل، </w:t>
      </w:r>
      <w:r w:rsidRPr="0085718C">
        <w:rPr>
          <w:rFonts w:ascii="Simplified Arabic" w:hAnsi="Simplified Arabic" w:cs="Simplified Arabic"/>
          <w:b/>
          <w:bCs/>
          <w:rtl/>
          <w:lang w:bidi="ar-JO"/>
        </w:rPr>
        <w:t>معجم اللغة العربية المعاصرة</w:t>
      </w:r>
      <w:r w:rsidRPr="0085718C">
        <w:rPr>
          <w:rFonts w:ascii="Simplified Arabic" w:hAnsi="Simplified Arabic" w:cs="Simplified Arabic"/>
          <w:rtl/>
          <w:lang w:bidi="ar-JO"/>
        </w:rPr>
        <w:t>، عالم الكتب، الطبعة: الأولى، 1429 هـ - 2008 م ج3 \  (فضل) 3796</w:t>
      </w:r>
    </w:p>
    <w:p w:rsidR="00CD2050" w:rsidRPr="0085718C" w:rsidRDefault="00CD2050" w:rsidP="0085718C">
      <w:pPr>
        <w:pStyle w:val="a3"/>
        <w:bidi/>
        <w:jc w:val="both"/>
        <w:rPr>
          <w:rFonts w:ascii="Simplified Arabic" w:hAnsi="Simplified Arabic" w:cs="Simplified Arabic"/>
          <w:rtl/>
          <w:lang w:bidi="ar-JO"/>
        </w:rPr>
      </w:pPr>
    </w:p>
  </w:footnote>
  <w:footnote w:id="8">
    <w:p w:rsidR="00CD2050" w:rsidRPr="0085718C" w:rsidRDefault="00CD2050" w:rsidP="0085718C">
      <w:pPr>
        <w:pStyle w:val="a3"/>
        <w:bidi/>
        <w:jc w:val="both"/>
        <w:rPr>
          <w:rFonts w:ascii="Simplified Arabic" w:hAnsi="Simplified Arabic" w:cs="Simplified Arabic"/>
          <w:b/>
          <w:bCs/>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proofErr w:type="spellStart"/>
      <w:r w:rsidRPr="0085718C">
        <w:rPr>
          <w:rFonts w:ascii="Simplified Arabic" w:hAnsi="Simplified Arabic" w:cs="Simplified Arabic"/>
          <w:rtl/>
          <w:lang w:bidi="ar-JO"/>
        </w:rPr>
        <w:t>كوفيد</w:t>
      </w:r>
      <w:proofErr w:type="spellEnd"/>
      <w:r w:rsidRPr="0085718C">
        <w:rPr>
          <w:rFonts w:ascii="Simplified Arabic" w:hAnsi="Simplified Arabic" w:cs="Simplified Arabic"/>
          <w:rtl/>
          <w:lang w:bidi="ar-JO"/>
        </w:rPr>
        <w:t xml:space="preserve"> 19 (مرض فيروس كورونا 2019) هو مرض فيروسي. ويسمى الفيروس المسبب له: فيروس المتلازمة التنفسية الحادة الوخيمة كورونا 2. وله اسم أكثر شيوعا، هو </w:t>
      </w:r>
      <w:proofErr w:type="spellStart"/>
      <w:r w:rsidRPr="0085718C">
        <w:rPr>
          <w:rFonts w:ascii="Simplified Arabic" w:hAnsi="Simplified Arabic" w:cs="Simplified Arabic"/>
          <w:rtl/>
          <w:lang w:bidi="ar-JO"/>
        </w:rPr>
        <w:t>سارز</w:t>
      </w:r>
      <w:proofErr w:type="spellEnd"/>
      <w:r w:rsidRPr="0085718C">
        <w:rPr>
          <w:rFonts w:ascii="Simplified Arabic" w:hAnsi="Simplified Arabic" w:cs="Simplified Arabic"/>
          <w:rtl/>
          <w:lang w:bidi="ar-JO"/>
        </w:rPr>
        <w:t xml:space="preserve"> كوف 2. بدأ انتشاره في نهاية عام 2019 وتحول إلى جائحة في عام 2020، أكثر طرق انتقال </w:t>
      </w:r>
      <w:proofErr w:type="spellStart"/>
      <w:r w:rsidRPr="0085718C">
        <w:rPr>
          <w:rFonts w:ascii="Simplified Arabic" w:hAnsi="Simplified Arabic" w:cs="Simplified Arabic"/>
          <w:rtl/>
          <w:lang w:bidi="ar-JO"/>
        </w:rPr>
        <w:t>كوفيد</w:t>
      </w:r>
      <w:proofErr w:type="spellEnd"/>
      <w:r w:rsidRPr="0085718C">
        <w:rPr>
          <w:rFonts w:ascii="Simplified Arabic" w:hAnsi="Simplified Arabic" w:cs="Simplified Arabic"/>
          <w:rtl/>
          <w:lang w:bidi="ar-JO"/>
        </w:rPr>
        <w:t xml:space="preserve"> 19 شيوعًا هي عن طريق الهواء، حيث يُحْمَل الفيروس في قطرات النفَس الصغيرة التي تنتقل من شخص لآخر عبر المخالطة اللصيقة. ولا تظهر على العديد من مرضى </w:t>
      </w:r>
      <w:proofErr w:type="spellStart"/>
      <w:r w:rsidRPr="0085718C">
        <w:rPr>
          <w:rFonts w:ascii="Simplified Arabic" w:hAnsi="Simplified Arabic" w:cs="Simplified Arabic"/>
          <w:rtl/>
          <w:lang w:bidi="ar-JO"/>
        </w:rPr>
        <w:t>كوفيد</w:t>
      </w:r>
      <w:proofErr w:type="spellEnd"/>
      <w:r w:rsidRPr="0085718C">
        <w:rPr>
          <w:rFonts w:ascii="Simplified Arabic" w:hAnsi="Simplified Arabic" w:cs="Simplified Arabic"/>
          <w:rtl/>
          <w:lang w:bidi="ar-JO"/>
        </w:rPr>
        <w:t xml:space="preserve"> 19 أي أعراض، أو تكون أعراضهم خفيفة. ولكن بالنسبة للبالغين الأكبر سنا والأشخاص المصابين بحالات طبية معينة، يمكن أن يؤدي </w:t>
      </w:r>
      <w:proofErr w:type="spellStart"/>
      <w:r w:rsidRPr="0085718C">
        <w:rPr>
          <w:rFonts w:ascii="Simplified Arabic" w:hAnsi="Simplified Arabic" w:cs="Simplified Arabic"/>
          <w:rtl/>
          <w:lang w:bidi="ar-JO"/>
        </w:rPr>
        <w:t>كوفيد</w:t>
      </w:r>
      <w:proofErr w:type="spellEnd"/>
      <w:r w:rsidRPr="0085718C">
        <w:rPr>
          <w:rFonts w:ascii="Simplified Arabic" w:hAnsi="Simplified Arabic" w:cs="Simplified Arabic"/>
          <w:rtl/>
          <w:lang w:bidi="ar-JO"/>
        </w:rPr>
        <w:t xml:space="preserve"> 19 إلى الحاجة إلى الرعاية في المستشفى أو إلى الوفاة. </w:t>
      </w:r>
      <w:r w:rsidRPr="0085718C">
        <w:rPr>
          <w:rFonts w:ascii="Simplified Arabic" w:hAnsi="Simplified Arabic" w:cs="Simplified Arabic"/>
          <w:b/>
          <w:bCs/>
          <w:rtl/>
        </w:rPr>
        <w:t>موقع على شبكة الإنترنت (</w:t>
      </w:r>
      <w:hyperlink r:id="rId1" w:history="1">
        <w:r w:rsidRPr="0085718C">
          <w:rPr>
            <w:rStyle w:val="Hyperlink"/>
            <w:rFonts w:ascii="Simplified Arabic" w:hAnsi="Simplified Arabic" w:cs="Simplified Arabic"/>
            <w:b/>
            <w:bCs/>
          </w:rPr>
          <w:t>https://www.mayoclinic.org/ar/diseases-conditions/coronavirus/symptoms-causes/syc-20479963</w:t>
        </w:r>
      </w:hyperlink>
      <w:r w:rsidRPr="0085718C">
        <w:rPr>
          <w:rFonts w:ascii="Simplified Arabic" w:hAnsi="Simplified Arabic" w:cs="Simplified Arabic"/>
          <w:b/>
          <w:bCs/>
          <w:rtl/>
        </w:rPr>
        <w:t xml:space="preserve"> </w:t>
      </w:r>
      <w:r w:rsidRPr="0085718C">
        <w:rPr>
          <w:rFonts w:ascii="Simplified Arabic" w:hAnsi="Simplified Arabic" w:cs="Simplified Arabic"/>
          <w:rtl/>
          <w:lang w:bidi="ar-JO"/>
        </w:rPr>
        <w:t xml:space="preserve">) تاريخ الدخول </w:t>
      </w:r>
      <w:r w:rsidRPr="0085718C">
        <w:rPr>
          <w:rFonts w:ascii="Simplified Arabic" w:hAnsi="Simplified Arabic" w:cs="Simplified Arabic"/>
          <w:rtl/>
        </w:rPr>
        <w:t>19 \ 10 \ 2024</w:t>
      </w:r>
    </w:p>
  </w:footnote>
  <w:footnote w:id="9">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تعتبر مجلة </w:t>
      </w:r>
      <w:proofErr w:type="spellStart"/>
      <w:r w:rsidRPr="0085718C">
        <w:rPr>
          <w:rFonts w:ascii="Simplified Arabic" w:hAnsi="Simplified Arabic" w:cs="Simplified Arabic"/>
          <w:rtl/>
        </w:rPr>
        <w:t>نيوجلاند</w:t>
      </w:r>
      <w:proofErr w:type="spellEnd"/>
      <w:r w:rsidRPr="0085718C">
        <w:rPr>
          <w:rFonts w:ascii="Simplified Arabic" w:hAnsi="Simplified Arabic" w:cs="Simplified Arabic"/>
          <w:rtl/>
        </w:rPr>
        <w:t xml:space="preserve"> للطب، إحدى المجلات الطبية الرائدة على مستوى العالم على مدى أكثر من 200 عام، وهي مستمرة في النشر الأكاديمي، تقدم محتوى عالي الجودة من خلال أوراق بحثية محكمة، بالإضافة إلى محتوى طبي تفاعلي يخدم الأطباء الأساتذة والمجتمع الطبي العالمي بكل أطيافه، تأسست المجلة في عام 1811 على يد الطبيب جون </w:t>
      </w:r>
      <w:proofErr w:type="spellStart"/>
      <w:r w:rsidRPr="0085718C">
        <w:rPr>
          <w:rFonts w:ascii="Simplified Arabic" w:hAnsi="Simplified Arabic" w:cs="Simplified Arabic"/>
          <w:rtl/>
        </w:rPr>
        <w:t>كولينز</w:t>
      </w:r>
      <w:proofErr w:type="spellEnd"/>
      <w:r w:rsidRPr="0085718C">
        <w:rPr>
          <w:rFonts w:ascii="Simplified Arabic" w:hAnsi="Simplified Arabic" w:cs="Simplified Arabic"/>
          <w:rtl/>
        </w:rPr>
        <w:t xml:space="preserve"> وارن بالتعاون مع زميله جيمس جاكسون وهي تابعة لجمعية ماساتشوستس الطبية.  </w:t>
      </w:r>
      <w:r w:rsidRPr="0085718C">
        <w:rPr>
          <w:rFonts w:ascii="Simplified Arabic" w:hAnsi="Simplified Arabic" w:cs="Simplified Arabic"/>
          <w:b/>
          <w:bCs/>
          <w:rtl/>
        </w:rPr>
        <w:t>موقع على شبكة الإنترنت</w:t>
      </w:r>
      <w:r w:rsidRPr="0085718C">
        <w:rPr>
          <w:rFonts w:ascii="Simplified Arabic" w:hAnsi="Simplified Arabic" w:cs="Simplified Arabic"/>
          <w:rtl/>
        </w:rPr>
        <w:t xml:space="preserve"> </w:t>
      </w:r>
      <w:hyperlink r:id="rId2" w:history="1">
        <w:r w:rsidRPr="0085718C">
          <w:rPr>
            <w:rStyle w:val="Hyperlink"/>
            <w:rFonts w:ascii="Simplified Arabic" w:hAnsi="Simplified Arabic" w:cs="Simplified Arabic"/>
          </w:rPr>
          <w:t>https://courses-lectures.com/2018/12/new-england-journal-of-medicine/</w:t>
        </w:r>
      </w:hyperlink>
      <w:r w:rsidRPr="0085718C">
        <w:rPr>
          <w:rFonts w:ascii="Simplified Arabic" w:hAnsi="Simplified Arabic" w:cs="Simplified Arabic"/>
          <w:rtl/>
        </w:rPr>
        <w:t xml:space="preserve"> ، تاريخ الدخول 19 \ 10 \ 2024</w:t>
      </w:r>
    </w:p>
    <w:p w:rsidR="00CD2050" w:rsidRPr="0085718C" w:rsidRDefault="00CD2050" w:rsidP="0085718C">
      <w:pPr>
        <w:pStyle w:val="a3"/>
        <w:bidi/>
        <w:jc w:val="both"/>
        <w:rPr>
          <w:rFonts w:ascii="Simplified Arabic" w:hAnsi="Simplified Arabic" w:cs="Simplified Arabic"/>
          <w:rtl/>
        </w:rPr>
      </w:pPr>
    </w:p>
  </w:footnote>
  <w:footnote w:id="10">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b/>
          <w:bCs/>
          <w:rtl/>
        </w:rPr>
        <w:t xml:space="preserve">موقع - </w:t>
      </w:r>
      <w:r w:rsidRPr="0085718C">
        <w:rPr>
          <w:rFonts w:ascii="Simplified Arabic" w:hAnsi="Simplified Arabic" w:cs="Simplified Arabic"/>
          <w:b/>
          <w:bCs/>
        </w:rPr>
        <w:t>BBC News</w:t>
      </w:r>
      <w:r w:rsidRPr="0085718C">
        <w:rPr>
          <w:rFonts w:ascii="Simplified Arabic" w:hAnsi="Simplified Arabic" w:cs="Simplified Arabic"/>
          <w:b/>
          <w:bCs/>
          <w:rtl/>
        </w:rPr>
        <w:t xml:space="preserve"> عربي على شبكة الإنترنت</w:t>
      </w:r>
      <w:r w:rsidRPr="0085718C">
        <w:rPr>
          <w:rFonts w:ascii="Simplified Arabic" w:hAnsi="Simplified Arabic" w:cs="Simplified Arabic"/>
          <w:rtl/>
        </w:rPr>
        <w:t xml:space="preserve">،  </w:t>
      </w:r>
      <w:hyperlink r:id="rId3" w:history="1">
        <w:r w:rsidRPr="0085718C">
          <w:rPr>
            <w:rStyle w:val="Hyperlink"/>
            <w:rFonts w:ascii="Simplified Arabic" w:hAnsi="Simplified Arabic" w:cs="Simplified Arabic"/>
          </w:rPr>
          <w:t>https://www.bbc.com/arabic/vert-fut-52493041</w:t>
        </w:r>
      </w:hyperlink>
      <w:r w:rsidRPr="0085718C">
        <w:rPr>
          <w:rFonts w:ascii="Simplified Arabic" w:hAnsi="Simplified Arabic" w:cs="Simplified Arabic"/>
          <w:rtl/>
        </w:rPr>
        <w:t xml:space="preserve"> ، تاريخ الدخول 2 \ 10 \ 2024</w:t>
      </w:r>
    </w:p>
  </w:footnote>
  <w:footnote w:id="11">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r w:rsidRPr="0085718C">
        <w:rPr>
          <w:rFonts w:ascii="Simplified Arabic" w:hAnsi="Simplified Arabic" w:cs="Simplified Arabic"/>
          <w:b/>
          <w:bCs/>
          <w:rtl/>
          <w:lang w:bidi="ar-JO"/>
        </w:rPr>
        <w:t xml:space="preserve">موقع </w:t>
      </w:r>
      <w:proofErr w:type="spellStart"/>
      <w:r w:rsidRPr="0085718C">
        <w:rPr>
          <w:rFonts w:ascii="Simplified Arabic" w:hAnsi="Simplified Arabic" w:cs="Simplified Arabic"/>
          <w:b/>
          <w:bCs/>
          <w:rtl/>
          <w:lang w:bidi="ar-JO"/>
        </w:rPr>
        <w:t>الجزيرررة</w:t>
      </w:r>
      <w:proofErr w:type="spellEnd"/>
      <w:r w:rsidRPr="0085718C">
        <w:rPr>
          <w:rFonts w:ascii="Simplified Arabic" w:hAnsi="Simplified Arabic" w:cs="Simplified Arabic"/>
          <w:b/>
          <w:bCs/>
          <w:rtl/>
          <w:lang w:bidi="ar-JO"/>
        </w:rPr>
        <w:t xml:space="preserve"> مباشر على شبكة الانترنت</w:t>
      </w:r>
      <w:r w:rsidRPr="0085718C">
        <w:rPr>
          <w:rFonts w:ascii="Simplified Arabic" w:hAnsi="Simplified Arabic" w:cs="Simplified Arabic"/>
          <w:rtl/>
          <w:lang w:bidi="ar-JO"/>
        </w:rPr>
        <w:t xml:space="preserve">  </w:t>
      </w:r>
      <w:hyperlink r:id="rId4" w:history="1">
        <w:r w:rsidRPr="0085718C">
          <w:rPr>
            <w:rStyle w:val="Hyperlink"/>
            <w:rFonts w:ascii="Simplified Arabic" w:hAnsi="Simplified Arabic" w:cs="Simplified Arabic"/>
          </w:rPr>
          <w:t>https://www.aljazeeramubasher.net/news/politics</w:t>
        </w:r>
      </w:hyperlink>
      <w:r w:rsidRPr="0085718C">
        <w:rPr>
          <w:rFonts w:ascii="Simplified Arabic" w:hAnsi="Simplified Arabic" w:cs="Simplified Arabic"/>
          <w:rtl/>
        </w:rPr>
        <w:t xml:space="preserve"> ،( </w:t>
      </w:r>
      <w:hyperlink r:id="rId5" w:history="1">
        <w:r w:rsidRPr="0085718C">
          <w:rPr>
            <w:rFonts w:ascii="Simplified Arabic" w:hAnsi="Simplified Arabic" w:cs="Simplified Arabic"/>
            <w:color w:val="0000FF"/>
            <w:u w:val="single"/>
            <w:rtl/>
          </w:rPr>
          <w:t>مدير مستشفى كمال عدوان: طبقنا نظام المفاضلة (فيديو) | الجزيرة مباشر</w:t>
        </w:r>
      </w:hyperlink>
      <w:r w:rsidRPr="0085718C">
        <w:rPr>
          <w:rFonts w:ascii="Simplified Arabic" w:hAnsi="Simplified Arabic" w:cs="Simplified Arabic"/>
          <w:rtl/>
        </w:rPr>
        <w:t>) تاريخ الدخول 23 \ 10 2024</w:t>
      </w:r>
    </w:p>
    <w:p w:rsidR="00CD2050" w:rsidRPr="0085718C" w:rsidRDefault="00CD2050" w:rsidP="0085718C">
      <w:pPr>
        <w:pStyle w:val="a3"/>
        <w:bidi/>
        <w:jc w:val="both"/>
        <w:rPr>
          <w:rFonts w:ascii="Simplified Arabic" w:hAnsi="Simplified Arabic" w:cs="Simplified Arabic"/>
          <w:rtl/>
        </w:rPr>
      </w:pPr>
    </w:p>
  </w:footnote>
  <w:footnote w:id="12">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 [الذاريات: 56]</w:t>
      </w:r>
    </w:p>
  </w:footnote>
  <w:footnote w:id="13">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 [الأنبياء: 107]</w:t>
      </w:r>
    </w:p>
  </w:footnote>
  <w:footnote w:id="14">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ابن القيم، محمد بن أبي بكر بن أيوب بن سعد شمس الدين ابن قيم الجوزية (ت 751هـ)، </w:t>
      </w:r>
      <w:r w:rsidRPr="0085718C">
        <w:rPr>
          <w:rFonts w:ascii="Simplified Arabic" w:hAnsi="Simplified Arabic" w:cs="Simplified Arabic"/>
          <w:b/>
          <w:bCs/>
          <w:rtl/>
        </w:rPr>
        <w:t>إعلام الموقعين عن رب العالمين</w:t>
      </w:r>
      <w:r w:rsidRPr="0085718C">
        <w:rPr>
          <w:rFonts w:ascii="Simplified Arabic" w:hAnsi="Simplified Arabic" w:cs="Simplified Arabic"/>
          <w:rtl/>
        </w:rPr>
        <w:t xml:space="preserve">، تحقيق: محمد عبد السلام إبراهيم، دار الكتب العلمية – </w:t>
      </w:r>
      <w:proofErr w:type="spellStart"/>
      <w:r w:rsidRPr="0085718C">
        <w:rPr>
          <w:rFonts w:ascii="Simplified Arabic" w:hAnsi="Simplified Arabic" w:cs="Simplified Arabic"/>
          <w:rtl/>
        </w:rPr>
        <w:t>ييروت</w:t>
      </w:r>
      <w:proofErr w:type="spellEnd"/>
      <w:r w:rsidRPr="0085718C">
        <w:rPr>
          <w:rFonts w:ascii="Simplified Arabic" w:hAnsi="Simplified Arabic" w:cs="Simplified Arabic"/>
          <w:rtl/>
        </w:rPr>
        <w:t>، الطبعة: الأولى، 1411هـ - 1991م، (3 \ 12).</w:t>
      </w:r>
    </w:p>
    <w:p w:rsidR="00CD2050" w:rsidRPr="0085718C" w:rsidRDefault="00CD2050" w:rsidP="0085718C">
      <w:pPr>
        <w:pStyle w:val="a3"/>
        <w:bidi/>
        <w:jc w:val="both"/>
        <w:rPr>
          <w:rFonts w:ascii="Simplified Arabic" w:hAnsi="Simplified Arabic" w:cs="Simplified Arabic"/>
          <w:rtl/>
        </w:rPr>
      </w:pPr>
    </w:p>
  </w:footnote>
  <w:footnote w:id="15">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w:t>
      </w:r>
      <w:r w:rsidRPr="0085718C">
        <w:rPr>
          <w:rFonts w:ascii="Simplified Arabic" w:hAnsi="Simplified Arabic" w:cs="Simplified Arabic"/>
          <w:color w:val="333333"/>
          <w:shd w:val="clear" w:color="auto" w:fill="FFFFFF"/>
          <w:rtl/>
        </w:rPr>
        <w:t>[البقرة: 177]</w:t>
      </w:r>
    </w:p>
  </w:footnote>
  <w:footnote w:id="16">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w:t>
      </w:r>
      <w:r w:rsidRPr="0085718C">
        <w:rPr>
          <w:rFonts w:ascii="Simplified Arabic" w:hAnsi="Simplified Arabic" w:cs="Simplified Arabic"/>
          <w:color w:val="333333"/>
          <w:shd w:val="clear" w:color="auto" w:fill="FFFFFF"/>
          <w:rtl/>
        </w:rPr>
        <w:t xml:space="preserve">[البقرة: 172]  </w:t>
      </w:r>
    </w:p>
  </w:footnote>
  <w:footnote w:id="17">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color w:val="333333"/>
          <w:shd w:val="clear" w:color="auto" w:fill="FFFFFF"/>
          <w:rtl/>
        </w:rPr>
        <w:t>[البقرة: 178]،</w:t>
      </w:r>
    </w:p>
  </w:footnote>
  <w:footnote w:id="18">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color w:val="333333"/>
          <w:shd w:val="clear" w:color="auto" w:fill="FFFFFF"/>
          <w:rtl/>
        </w:rPr>
        <w:t>[النساء: 92]</w:t>
      </w:r>
    </w:p>
  </w:footnote>
  <w:footnote w:id="19">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w:t>
      </w:r>
      <w:r w:rsidRPr="0085718C">
        <w:rPr>
          <w:rFonts w:ascii="Simplified Arabic" w:hAnsi="Simplified Arabic" w:cs="Simplified Arabic"/>
          <w:color w:val="333333"/>
          <w:shd w:val="clear" w:color="auto" w:fill="FFFFFF"/>
          <w:rtl/>
        </w:rPr>
        <w:t>[الأحزاب: 5]</w:t>
      </w:r>
    </w:p>
  </w:footnote>
  <w:footnote w:id="20">
    <w:p w:rsidR="00CD2050" w:rsidRPr="0085718C" w:rsidRDefault="00CD2050" w:rsidP="0085718C">
      <w:pPr>
        <w:pStyle w:val="a3"/>
        <w:bidi/>
        <w:jc w:val="both"/>
        <w:rPr>
          <w:rFonts w:ascii="Simplified Arabic" w:hAnsi="Simplified Arabic" w:cs="Simplified Arabic"/>
          <w:color w:val="333333"/>
          <w:shd w:val="clear" w:color="auto" w:fill="FFFFFF"/>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rPr>
        <w:t xml:space="preserve"> </w:t>
      </w:r>
      <w:r w:rsidRPr="0085718C">
        <w:rPr>
          <w:rFonts w:ascii="Simplified Arabic" w:hAnsi="Simplified Arabic" w:cs="Simplified Arabic"/>
          <w:color w:val="333333"/>
          <w:shd w:val="clear" w:color="auto" w:fill="FFFFFF"/>
          <w:rtl/>
        </w:rPr>
        <w:t>[الأعراف: 33]</w:t>
      </w:r>
    </w:p>
    <w:p w:rsidR="00CD2050" w:rsidRPr="0085718C" w:rsidRDefault="00CD2050" w:rsidP="0085718C">
      <w:pPr>
        <w:pStyle w:val="a3"/>
        <w:bidi/>
        <w:jc w:val="both"/>
        <w:rPr>
          <w:rFonts w:ascii="Simplified Arabic" w:hAnsi="Simplified Arabic" w:cs="Simplified Arabic"/>
          <w:rtl/>
          <w:lang w:bidi="ar-JO"/>
        </w:rPr>
      </w:pPr>
    </w:p>
  </w:footnote>
  <w:footnote w:id="21">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rPr>
        <w:t xml:space="preserve"> </w:t>
      </w:r>
      <w:r w:rsidRPr="0085718C">
        <w:rPr>
          <w:rFonts w:ascii="Simplified Arabic" w:hAnsi="Simplified Arabic" w:cs="Simplified Arabic"/>
          <w:color w:val="333333"/>
          <w:shd w:val="clear" w:color="auto" w:fill="FFFFFF"/>
          <w:rtl/>
        </w:rPr>
        <w:t>[الملك: 15]</w:t>
      </w:r>
    </w:p>
  </w:footnote>
  <w:footnote w:id="22">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proofErr w:type="spellStart"/>
      <w:r w:rsidRPr="0085718C">
        <w:rPr>
          <w:rFonts w:ascii="Simplified Arabic" w:hAnsi="Simplified Arabic" w:cs="Simplified Arabic"/>
          <w:rtl/>
          <w:lang w:bidi="ar-JO"/>
        </w:rPr>
        <w:t>الخادمي</w:t>
      </w:r>
      <w:proofErr w:type="spellEnd"/>
      <w:r w:rsidRPr="0085718C">
        <w:rPr>
          <w:rFonts w:ascii="Simplified Arabic" w:hAnsi="Simplified Arabic" w:cs="Simplified Arabic"/>
          <w:rtl/>
          <w:lang w:bidi="ar-JO"/>
        </w:rPr>
        <w:t xml:space="preserve">، نور الدين بن مختار، </w:t>
      </w:r>
      <w:r w:rsidRPr="0085718C">
        <w:rPr>
          <w:rFonts w:ascii="Simplified Arabic" w:hAnsi="Simplified Arabic" w:cs="Simplified Arabic"/>
          <w:b/>
          <w:bCs/>
          <w:rtl/>
          <w:lang w:bidi="ar-JO"/>
        </w:rPr>
        <w:t>علم المقاصد الشرعية</w:t>
      </w:r>
      <w:r w:rsidRPr="0085718C">
        <w:rPr>
          <w:rFonts w:ascii="Simplified Arabic" w:hAnsi="Simplified Arabic" w:cs="Simplified Arabic"/>
          <w:rtl/>
          <w:lang w:bidi="ar-JO"/>
        </w:rPr>
        <w:t>، مكتبة العبيكان، الأولى 1421هـ- 2001م</w:t>
      </w:r>
      <w:r w:rsidRPr="0085718C">
        <w:rPr>
          <w:rFonts w:ascii="Simplified Arabic" w:hAnsi="Simplified Arabic" w:cs="Simplified Arabic"/>
          <w:lang w:bidi="ar-JO"/>
        </w:rPr>
        <w:t>.</w:t>
      </w:r>
      <w:r w:rsidRPr="0085718C">
        <w:rPr>
          <w:rFonts w:ascii="Simplified Arabic" w:hAnsi="Simplified Arabic" w:cs="Simplified Arabic"/>
          <w:rtl/>
          <w:lang w:bidi="ar-JO"/>
        </w:rPr>
        <w:t>، ص 79 – 92</w:t>
      </w:r>
    </w:p>
    <w:p w:rsidR="00CD2050" w:rsidRPr="0085718C" w:rsidRDefault="00CD2050" w:rsidP="0085718C">
      <w:pPr>
        <w:pStyle w:val="a3"/>
        <w:bidi/>
        <w:jc w:val="both"/>
        <w:rPr>
          <w:rFonts w:ascii="Simplified Arabic" w:hAnsi="Simplified Arabic" w:cs="Simplified Arabic"/>
          <w:rtl/>
          <w:lang w:bidi="ar-JO"/>
        </w:rPr>
      </w:pPr>
    </w:p>
  </w:footnote>
  <w:footnote w:id="23">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rPr>
        <w:t xml:space="preserve"> </w:t>
      </w:r>
      <w:r w:rsidRPr="0085718C">
        <w:rPr>
          <w:rFonts w:ascii="Simplified Arabic" w:hAnsi="Simplified Arabic" w:cs="Simplified Arabic"/>
          <w:rtl/>
          <w:lang w:bidi="ar-JO"/>
        </w:rPr>
        <w:t>[النحل: 9]</w:t>
      </w:r>
    </w:p>
  </w:footnote>
  <w:footnote w:id="24">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rPr>
        <w:t xml:space="preserve"> </w:t>
      </w:r>
      <w:r w:rsidRPr="0085718C">
        <w:rPr>
          <w:rFonts w:ascii="Simplified Arabic" w:hAnsi="Simplified Arabic" w:cs="Simplified Arabic"/>
          <w:rtl/>
        </w:rPr>
        <w:t xml:space="preserve">ابن منظور، </w:t>
      </w:r>
      <w:r w:rsidRPr="0085718C">
        <w:rPr>
          <w:rFonts w:ascii="Simplified Arabic" w:hAnsi="Simplified Arabic" w:cs="Simplified Arabic"/>
          <w:b/>
          <w:bCs/>
          <w:rtl/>
        </w:rPr>
        <w:t>لسان العرب</w:t>
      </w:r>
      <w:r w:rsidRPr="0085718C">
        <w:rPr>
          <w:rFonts w:ascii="Simplified Arabic" w:hAnsi="Simplified Arabic" w:cs="Simplified Arabic"/>
          <w:rtl/>
        </w:rPr>
        <w:t>، 3 / 353</w:t>
      </w:r>
    </w:p>
  </w:footnote>
  <w:footnote w:id="25">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w:t>
      </w:r>
      <w:r w:rsidRPr="0085718C">
        <w:rPr>
          <w:rFonts w:ascii="Simplified Arabic" w:hAnsi="Simplified Arabic" w:cs="Simplified Arabic"/>
        </w:rPr>
        <w:t xml:space="preserve"> </w:t>
      </w:r>
      <w:r w:rsidRPr="0085718C">
        <w:rPr>
          <w:rFonts w:ascii="Simplified Arabic" w:hAnsi="Simplified Arabic" w:cs="Simplified Arabic"/>
          <w:rtl/>
        </w:rPr>
        <w:t xml:space="preserve"> ابن عاشور، محمد الطاهر بن محمد بن محمد الطاهر بن عاشور التونسي (ت 1393 هـ)، </w:t>
      </w:r>
      <w:r w:rsidRPr="0085718C">
        <w:rPr>
          <w:rFonts w:ascii="Simplified Arabic" w:hAnsi="Simplified Arabic" w:cs="Simplified Arabic"/>
          <w:b/>
          <w:bCs/>
          <w:rtl/>
        </w:rPr>
        <w:t>مقاصد الشريعة الإسلامية</w:t>
      </w:r>
      <w:r w:rsidRPr="0085718C">
        <w:rPr>
          <w:rFonts w:ascii="Simplified Arabic" w:hAnsi="Simplified Arabic" w:cs="Simplified Arabic"/>
          <w:rtl/>
        </w:rPr>
        <w:t>، تحقيق: محمد الحبيب ابن الخوجة [ت 1433 هـ]، وزارة الأوقاف والشؤون الإسلامية، قطر، 1425 هـ - 2004 م ، 2 / 121</w:t>
      </w:r>
    </w:p>
    <w:p w:rsidR="00CD2050" w:rsidRPr="0085718C" w:rsidRDefault="00CD2050" w:rsidP="0085718C">
      <w:pPr>
        <w:pStyle w:val="a3"/>
        <w:bidi/>
        <w:jc w:val="both"/>
        <w:rPr>
          <w:rFonts w:ascii="Simplified Arabic" w:hAnsi="Simplified Arabic" w:cs="Simplified Arabic"/>
          <w:rtl/>
        </w:rPr>
      </w:pPr>
    </w:p>
  </w:footnote>
  <w:footnote w:id="26">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مسلم، أبو الحسين مسلم بن الحجاج القشيري النيسابوري (206 - 261 هـ)، </w:t>
      </w:r>
      <w:r w:rsidRPr="0085718C">
        <w:rPr>
          <w:rFonts w:ascii="Simplified Arabic" w:hAnsi="Simplified Arabic" w:cs="Simplified Arabic"/>
          <w:b/>
          <w:bCs/>
          <w:rtl/>
          <w:lang w:bidi="ar-JO"/>
        </w:rPr>
        <w:t>صحيح مسلم</w:t>
      </w:r>
      <w:r w:rsidRPr="0085718C">
        <w:rPr>
          <w:rFonts w:ascii="Simplified Arabic" w:hAnsi="Simplified Arabic" w:cs="Simplified Arabic"/>
          <w:rtl/>
          <w:lang w:bidi="ar-JO"/>
        </w:rPr>
        <w:t>، تحقيق محمد فؤاد عبد الباقي [ت 1388 هـ]، مطبعة عيسى البابي الحلبي وشركاه، القاهرة (ثم صورته دار إحياء التراث العربي ببيروت، وغيرها، 1374 هـ - 1955 م، كتاب القسامة والمحاربين والقصاص والديات،  باب ما يباح به دم المسلم، حديث رقم 1676، 3 \ 1302 .</w:t>
      </w:r>
    </w:p>
  </w:footnote>
  <w:footnote w:id="27">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w:t>
      </w:r>
      <w:r w:rsidRPr="0085718C">
        <w:rPr>
          <w:rFonts w:ascii="Simplified Arabic" w:hAnsi="Simplified Arabic" w:cs="Simplified Arabic"/>
        </w:rPr>
        <w:t xml:space="preserve"> </w:t>
      </w:r>
      <w:r w:rsidRPr="0085718C">
        <w:rPr>
          <w:rFonts w:ascii="Simplified Arabic" w:hAnsi="Simplified Arabic" w:cs="Simplified Arabic"/>
          <w:rtl/>
        </w:rPr>
        <w:t xml:space="preserve"> [النساء: 93]</w:t>
      </w:r>
    </w:p>
  </w:footnote>
  <w:footnote w:id="28">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المرجع السابق، </w:t>
      </w:r>
      <w:r w:rsidRPr="0085718C">
        <w:rPr>
          <w:rFonts w:ascii="Simplified Arabic" w:hAnsi="Simplified Arabic" w:cs="Simplified Arabic"/>
          <w:b/>
          <w:bCs/>
          <w:rtl/>
        </w:rPr>
        <w:t>«صحيح مسلم»</w:t>
      </w:r>
      <w:r w:rsidRPr="0085718C">
        <w:rPr>
          <w:rFonts w:ascii="Simplified Arabic" w:hAnsi="Simplified Arabic" w:cs="Simplified Arabic"/>
          <w:rtl/>
        </w:rPr>
        <w:t xml:space="preserve">  </w:t>
      </w:r>
      <w:r w:rsidRPr="0085718C">
        <w:rPr>
          <w:rFonts w:ascii="Simplified Arabic" w:hAnsi="Simplified Arabic" w:cs="Simplified Arabic"/>
          <w:rtl/>
          <w:lang w:bidi="ar-JO"/>
        </w:rPr>
        <w:t>كتاب القسامة والمحاربين والقصاص والديات،</w:t>
      </w:r>
      <w:r w:rsidRPr="0085718C">
        <w:rPr>
          <w:rFonts w:ascii="Simplified Arabic" w:hAnsi="Simplified Arabic" w:cs="Simplified Arabic"/>
          <w:rtl/>
        </w:rPr>
        <w:t xml:space="preserve"> باب المجازاة بالدماء في الآخرة، وأنها أول ما يقضى فيه بين الناس يوم القيامة، حديث رقم   1678   (  3 \ 1304  ت عبد الباقي)     </w:t>
      </w:r>
    </w:p>
    <w:p w:rsidR="00CD2050" w:rsidRPr="0085718C" w:rsidRDefault="00CD2050" w:rsidP="0085718C">
      <w:pPr>
        <w:pStyle w:val="a3"/>
        <w:bidi/>
        <w:jc w:val="both"/>
        <w:rPr>
          <w:rFonts w:ascii="Simplified Arabic" w:hAnsi="Simplified Arabic" w:cs="Simplified Arabic"/>
          <w:b/>
          <w:bCs/>
          <w:rtl/>
        </w:rPr>
      </w:pPr>
      <w:r w:rsidRPr="0085718C">
        <w:rPr>
          <w:rFonts w:ascii="Simplified Arabic" w:hAnsi="Simplified Arabic" w:cs="Simplified Arabic"/>
          <w:b/>
          <w:bCs/>
          <w:rtl/>
        </w:rPr>
        <w:t xml:space="preserve">(أول ما يقضى بين الناس يوم القيامة في الدماء) فيه تغليظ أمر الدماء، وأنها أول ما يقضى فيه بين الناس يوم القيامة. وهذا لعظم أمرها وكثير خطرها. وليس هذا الحديث مخالفا للحديث المشهور في السنن (أول ما يحاسب به العبد صلاته)، هذا الحديث الثاني فيما بين العبد وبين الله تعالى. وأما حديث الباب فهو فيما بين العباد. </w:t>
      </w:r>
      <w:r w:rsidRPr="0085718C">
        <w:rPr>
          <w:rFonts w:ascii="Simplified Arabic" w:hAnsi="Simplified Arabic" w:cs="Simplified Arabic"/>
          <w:rtl/>
        </w:rPr>
        <w:t>[مسلم</w:t>
      </w:r>
      <w:r w:rsidRPr="0085718C">
        <w:rPr>
          <w:rFonts w:ascii="Simplified Arabic" w:hAnsi="Simplified Arabic" w:cs="Simplified Arabic"/>
          <w:b/>
          <w:bCs/>
          <w:rtl/>
        </w:rPr>
        <w:t xml:space="preserve">،  صحيح مسلم </w:t>
      </w:r>
      <w:r w:rsidRPr="0085718C">
        <w:rPr>
          <w:rFonts w:ascii="Simplified Arabic" w:hAnsi="Simplified Arabic" w:cs="Simplified Arabic"/>
          <w:rtl/>
        </w:rPr>
        <w:t>(  3 \ 1304  ت عبد الباقي)]</w:t>
      </w:r>
    </w:p>
  </w:footnote>
  <w:footnote w:id="29">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ابن حنبل،  أحمد بن محمد بن حنبل (164 - 241 هـ)، </w:t>
      </w:r>
      <w:r w:rsidRPr="0085718C">
        <w:rPr>
          <w:rFonts w:ascii="Simplified Arabic" w:hAnsi="Simplified Arabic" w:cs="Simplified Arabic"/>
          <w:b/>
          <w:bCs/>
          <w:rtl/>
          <w:lang w:bidi="ar-JO"/>
        </w:rPr>
        <w:t>مسند الإمام أحمد بن حنبل</w:t>
      </w:r>
      <w:r w:rsidRPr="0085718C">
        <w:rPr>
          <w:rFonts w:ascii="Simplified Arabic" w:hAnsi="Simplified Arabic" w:cs="Simplified Arabic"/>
          <w:rtl/>
          <w:lang w:bidi="ar-JO"/>
        </w:rPr>
        <w:t>، تحقيق أحمد محمد شاكر، دار الحديث – القاهرة، الطبعة: الأولى، 1416 هـ - 1995 م، حديث رقم 3630، ج 3 \ ص520.</w:t>
      </w:r>
    </w:p>
  </w:footnote>
  <w:footnote w:id="30">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[البقرة: 179]</w:t>
      </w:r>
    </w:p>
    <w:p w:rsidR="00CD2050" w:rsidRPr="0085718C" w:rsidRDefault="00CD2050" w:rsidP="0085718C">
      <w:pPr>
        <w:pStyle w:val="a3"/>
        <w:bidi/>
        <w:jc w:val="both"/>
        <w:rPr>
          <w:rFonts w:ascii="Simplified Arabic" w:hAnsi="Simplified Arabic" w:cs="Simplified Arabic"/>
          <w:rtl/>
          <w:lang w:bidi="ar-JO"/>
        </w:rPr>
      </w:pPr>
    </w:p>
  </w:footnote>
  <w:footnote w:id="31">
    <w:p w:rsidR="00CD2050" w:rsidRPr="0085718C" w:rsidRDefault="00CD2050" w:rsidP="0085718C">
      <w:pPr>
        <w:pStyle w:val="a3"/>
        <w:bidi/>
        <w:jc w:val="both"/>
        <w:rPr>
          <w:rFonts w:ascii="Simplified Arabic" w:hAnsi="Simplified Arabic" w:cs="Simplified Arabic"/>
          <w:rtl/>
          <w:lang w:bidi="ar-JO"/>
        </w:rPr>
      </w:pPr>
      <w:r w:rsidRPr="0085718C">
        <w:rPr>
          <w:rFonts w:ascii="Simplified Arabic" w:hAnsi="Simplified Arabic" w:cs="Simplified Arabic"/>
          <w:rtl/>
        </w:rPr>
        <w:t xml:space="preserve"> </w:t>
      </w: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rPr>
        <w:t xml:space="preserve"> </w:t>
      </w:r>
      <w:r w:rsidRPr="0085718C">
        <w:rPr>
          <w:rFonts w:ascii="Simplified Arabic" w:hAnsi="Simplified Arabic" w:cs="Simplified Arabic"/>
          <w:rtl/>
        </w:rPr>
        <w:t>[النساء: 92]</w:t>
      </w:r>
    </w:p>
  </w:footnote>
  <w:footnote w:id="32">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موقع على شبكة الإنترنت  (</w:t>
      </w:r>
      <w:hyperlink r:id="rId6" w:history="1">
        <w:r w:rsidRPr="0085718C">
          <w:rPr>
            <w:rStyle w:val="Hyperlink"/>
            <w:rFonts w:ascii="Simplified Arabic" w:hAnsi="Simplified Arabic" w:cs="Simplified Arabic"/>
            <w:lang w:bidi="ar-JO"/>
          </w:rPr>
          <w:t>https://atharah.net/</w:t>
        </w:r>
      </w:hyperlink>
      <w:r w:rsidRPr="0085718C">
        <w:rPr>
          <w:rFonts w:ascii="Simplified Arabic" w:hAnsi="Simplified Arabic" w:cs="Simplified Arabic"/>
          <w:rtl/>
          <w:lang w:bidi="ar-JO"/>
        </w:rPr>
        <w:t xml:space="preserve">  ) </w:t>
      </w:r>
      <w:hyperlink r:id="rId7" w:history="1">
        <w:r w:rsidRPr="0085718C">
          <w:rPr>
            <w:rStyle w:val="Hyperlink"/>
            <w:rFonts w:ascii="Simplified Arabic" w:hAnsi="Simplified Arabic" w:cs="Simplified Arabic"/>
            <w:rtl/>
          </w:rPr>
          <w:t>رؤية شرعية حول التزاحم على الموارد الطبّية في زمن تفشي فيروس كورونا المستجدّ</w:t>
        </w:r>
        <w:r w:rsidRPr="0085718C">
          <w:rPr>
            <w:rStyle w:val="Hyperlink"/>
            <w:rFonts w:ascii="Simplified Arabic" w:hAnsi="Simplified Arabic" w:cs="Simplified Arabic"/>
          </w:rPr>
          <w:t xml:space="preserve"> (COVID-19) | </w:t>
        </w:r>
        <w:r w:rsidRPr="0085718C">
          <w:rPr>
            <w:rStyle w:val="Hyperlink"/>
            <w:rFonts w:ascii="Simplified Arabic" w:hAnsi="Simplified Arabic" w:cs="Simplified Arabic"/>
            <w:rtl/>
          </w:rPr>
          <w:t>أثارة</w:t>
        </w:r>
      </w:hyperlink>
      <w:r w:rsidRPr="0085718C">
        <w:rPr>
          <w:rStyle w:val="Hyperlink"/>
          <w:rFonts w:ascii="Simplified Arabic" w:hAnsi="Simplified Arabic" w:cs="Simplified Arabic"/>
          <w:rtl/>
        </w:rPr>
        <w:t xml:space="preserve"> ،  </w:t>
      </w:r>
      <w:r w:rsidRPr="0085718C">
        <w:rPr>
          <w:rStyle w:val="Hyperlink"/>
          <w:rFonts w:ascii="Simplified Arabic" w:hAnsi="Simplified Arabic" w:cs="Simplified Arabic"/>
          <w:color w:val="auto"/>
          <w:u w:val="none"/>
          <w:rtl/>
        </w:rPr>
        <w:t>تاريخ الزيارة 25/ 10/2024</w:t>
      </w:r>
    </w:p>
  </w:footnote>
  <w:footnote w:id="33">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أحمد بن حنبل ، </w:t>
      </w:r>
      <w:r w:rsidRPr="0085718C">
        <w:rPr>
          <w:rFonts w:ascii="Simplified Arabic" w:hAnsi="Simplified Arabic" w:cs="Simplified Arabic"/>
          <w:b/>
          <w:bCs/>
          <w:rtl/>
        </w:rPr>
        <w:t>مسند أحمد</w:t>
      </w:r>
      <w:r w:rsidRPr="0085718C">
        <w:rPr>
          <w:rFonts w:ascii="Simplified Arabic" w:hAnsi="Simplified Arabic" w:cs="Simplified Arabic"/>
          <w:rtl/>
        </w:rPr>
        <w:t>، حديث رقم  6797، (6/ 313 ت أحمد شاكر)</w:t>
      </w:r>
    </w:p>
  </w:footnote>
  <w:footnote w:id="34">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r w:rsidRPr="0085718C">
        <w:rPr>
          <w:rFonts w:ascii="Simplified Arabic" w:hAnsi="Simplified Arabic" w:cs="Simplified Arabic"/>
          <w:rtl/>
        </w:rPr>
        <w:t>د</w:t>
      </w:r>
      <w:r w:rsidRPr="0085718C">
        <w:rPr>
          <w:rFonts w:ascii="Simplified Arabic" w:hAnsi="Simplified Arabic" w:cs="Simplified Arabic"/>
          <w:lang w:bidi="ar-JO"/>
        </w:rPr>
        <w:t xml:space="preserve">. </w:t>
      </w:r>
      <w:r w:rsidRPr="0085718C">
        <w:rPr>
          <w:rFonts w:ascii="Simplified Arabic" w:hAnsi="Simplified Arabic" w:cs="Simplified Arabic"/>
          <w:rtl/>
        </w:rPr>
        <w:t>سارة</w:t>
      </w:r>
      <w:r w:rsidRPr="0085718C">
        <w:rPr>
          <w:rFonts w:ascii="Simplified Arabic" w:hAnsi="Simplified Arabic" w:cs="Simplified Arabic"/>
          <w:lang w:bidi="ar-JO"/>
        </w:rPr>
        <w:t xml:space="preserve"> </w:t>
      </w:r>
      <w:r w:rsidRPr="0085718C">
        <w:rPr>
          <w:rFonts w:ascii="Simplified Arabic" w:hAnsi="Simplified Arabic" w:cs="Simplified Arabic"/>
          <w:rtl/>
        </w:rPr>
        <w:t>متلع</w:t>
      </w:r>
      <w:r w:rsidRPr="0085718C">
        <w:rPr>
          <w:rFonts w:ascii="Simplified Arabic" w:hAnsi="Simplified Arabic" w:cs="Simplified Arabic"/>
          <w:lang w:bidi="ar-JO"/>
        </w:rPr>
        <w:t xml:space="preserve"> </w:t>
      </w:r>
      <w:r w:rsidRPr="0085718C">
        <w:rPr>
          <w:rFonts w:ascii="Simplified Arabic" w:hAnsi="Simplified Arabic" w:cs="Simplified Arabic"/>
          <w:rtl/>
        </w:rPr>
        <w:t xml:space="preserve">القحطاني، </w:t>
      </w:r>
      <w:r w:rsidRPr="0085718C">
        <w:rPr>
          <w:rFonts w:ascii="Simplified Arabic" w:hAnsi="Simplified Arabic" w:cs="Simplified Arabic"/>
          <w:b/>
          <w:bCs/>
          <w:rtl/>
        </w:rPr>
        <w:t xml:space="preserve">تحقيق مناط الضرورة والحاجة في التزاحم على أجهزة التنفس والعلاج في ظل وباء كورونا المستجد: دراسة فقهية </w:t>
      </w:r>
      <w:proofErr w:type="spellStart"/>
      <w:r w:rsidRPr="0085718C">
        <w:rPr>
          <w:rFonts w:ascii="Simplified Arabic" w:hAnsi="Simplified Arabic" w:cs="Simplified Arabic"/>
          <w:b/>
          <w:bCs/>
          <w:rtl/>
        </w:rPr>
        <w:t>مقاصدية</w:t>
      </w:r>
      <w:proofErr w:type="spellEnd"/>
      <w:r w:rsidRPr="0085718C">
        <w:rPr>
          <w:rFonts w:ascii="Simplified Arabic" w:hAnsi="Simplified Arabic" w:cs="Simplified Arabic"/>
          <w:rtl/>
        </w:rPr>
        <w:t xml:space="preserve">. موقع على شبكة الإنترنت، ( </w:t>
      </w:r>
      <w:hyperlink r:id="rId8" w:history="1">
        <w:r w:rsidRPr="0085718C">
          <w:rPr>
            <w:rStyle w:val="Hyperlink"/>
            <w:rFonts w:ascii="Simplified Arabic" w:hAnsi="Simplified Arabic" w:cs="Simplified Arabic"/>
          </w:rPr>
          <w:t>https://search.mandumah.com/Record/1140011</w:t>
        </w:r>
      </w:hyperlink>
      <w:r w:rsidRPr="0085718C">
        <w:rPr>
          <w:rFonts w:ascii="Simplified Arabic" w:hAnsi="Simplified Arabic" w:cs="Simplified Arabic"/>
          <w:rtl/>
        </w:rPr>
        <w:t xml:space="preserve"> )    تاريخ الزيارة 25 \ 10 \ 2024</w:t>
      </w:r>
    </w:p>
  </w:footnote>
  <w:footnote w:id="35">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 وزارة الأوقاف السعودية، </w:t>
      </w:r>
      <w:r w:rsidRPr="0085718C">
        <w:rPr>
          <w:rFonts w:ascii="Simplified Arabic" w:hAnsi="Simplified Arabic" w:cs="Simplified Arabic"/>
          <w:b/>
          <w:bCs/>
          <w:rtl/>
        </w:rPr>
        <w:t>القيم الإسلامية</w:t>
      </w:r>
      <w:r w:rsidRPr="0085718C">
        <w:rPr>
          <w:rFonts w:ascii="Simplified Arabic" w:hAnsi="Simplified Arabic" w:cs="Simplified Arabic"/>
          <w:rtl/>
        </w:rPr>
        <w:t>، صفحة 2، الكتاب منشور على موقع وزارة الأوقاف السعودية بدون بيانات (</w:t>
      </w:r>
      <w:hyperlink r:id="rId9" w:history="1">
        <w:r w:rsidRPr="0085718C">
          <w:rPr>
            <w:rStyle w:val="Hyperlink"/>
            <w:rFonts w:ascii="Simplified Arabic" w:hAnsi="Simplified Arabic" w:cs="Simplified Arabic"/>
          </w:rPr>
          <w:t>https://moia.gov.sa/Pages/default.aspx</w:t>
        </w:r>
      </w:hyperlink>
      <w:r w:rsidRPr="0085718C">
        <w:rPr>
          <w:rFonts w:ascii="Simplified Arabic" w:hAnsi="Simplified Arabic" w:cs="Simplified Arabic"/>
          <w:rtl/>
        </w:rPr>
        <w:t xml:space="preserve">) </w:t>
      </w:r>
      <w:proofErr w:type="spellStart"/>
      <w:r w:rsidRPr="0085718C">
        <w:rPr>
          <w:rFonts w:ascii="Simplified Arabic" w:hAnsi="Simplified Arabic" w:cs="Simplified Arabic"/>
          <w:rtl/>
        </w:rPr>
        <w:t>تارريخ</w:t>
      </w:r>
      <w:proofErr w:type="spellEnd"/>
      <w:r w:rsidRPr="0085718C">
        <w:rPr>
          <w:rFonts w:ascii="Simplified Arabic" w:hAnsi="Simplified Arabic" w:cs="Simplified Arabic"/>
          <w:rtl/>
        </w:rPr>
        <w:t xml:space="preserve"> الدخول: 25 / 10 / 2024</w:t>
      </w:r>
    </w:p>
  </w:footnote>
  <w:footnote w:id="36">
    <w:p w:rsidR="00CD2050" w:rsidRPr="0085718C" w:rsidRDefault="00CD2050" w:rsidP="00AB3EE4">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مرعي الكرمي،  مرعي بن يوسف بن أبى بكر بن أحمد </w:t>
      </w:r>
      <w:proofErr w:type="spellStart"/>
      <w:r w:rsidRPr="0085718C">
        <w:rPr>
          <w:rFonts w:ascii="Simplified Arabic" w:hAnsi="Simplified Arabic" w:cs="Simplified Arabic"/>
          <w:rtl/>
          <w:lang w:bidi="ar-JO"/>
        </w:rPr>
        <w:t>الكرمى</w:t>
      </w:r>
      <w:proofErr w:type="spellEnd"/>
      <w:r w:rsidRPr="0085718C">
        <w:rPr>
          <w:rFonts w:ascii="Simplified Arabic" w:hAnsi="Simplified Arabic" w:cs="Simplified Arabic"/>
          <w:rtl/>
          <w:lang w:bidi="ar-JO"/>
        </w:rPr>
        <w:t xml:space="preserve"> المقدسي </w:t>
      </w:r>
      <w:proofErr w:type="spellStart"/>
      <w:r w:rsidRPr="0085718C">
        <w:rPr>
          <w:rFonts w:ascii="Simplified Arabic" w:hAnsi="Simplified Arabic" w:cs="Simplified Arabic"/>
          <w:rtl/>
          <w:lang w:bidi="ar-JO"/>
        </w:rPr>
        <w:t>الحنبلى</w:t>
      </w:r>
      <w:proofErr w:type="spellEnd"/>
      <w:r w:rsidRPr="0085718C">
        <w:rPr>
          <w:rFonts w:ascii="Simplified Arabic" w:hAnsi="Simplified Arabic" w:cs="Simplified Arabic"/>
          <w:rtl/>
          <w:lang w:bidi="ar-JO"/>
        </w:rPr>
        <w:t xml:space="preserve"> (ت 1033هـ)، </w:t>
      </w:r>
      <w:r w:rsidRPr="0085718C">
        <w:rPr>
          <w:rFonts w:ascii="Simplified Arabic" w:hAnsi="Simplified Arabic" w:cs="Simplified Arabic"/>
          <w:b/>
          <w:bCs/>
          <w:rtl/>
          <w:lang w:bidi="ar-JO"/>
        </w:rPr>
        <w:t>رفع الشبهة والغرر عمن يحتج على فعل المعاصي بالقدر</w:t>
      </w:r>
      <w:r w:rsidRPr="0085718C">
        <w:rPr>
          <w:rFonts w:ascii="Simplified Arabic" w:hAnsi="Simplified Arabic" w:cs="Simplified Arabic"/>
          <w:rtl/>
          <w:lang w:bidi="ar-JO"/>
        </w:rPr>
        <w:t>، تحقيق أسعد محمد المغربي، دار حراء - مكة المكرمة – السعودية، الطبعة: الأولى، 1410هـ ، ص 54</w:t>
      </w:r>
    </w:p>
  </w:footnote>
  <w:footnote w:id="37">
    <w:p w:rsidR="00CD2050" w:rsidRPr="00AB3EE4" w:rsidRDefault="00CD2050" w:rsidP="00AB3EE4">
      <w:pPr>
        <w:pStyle w:val="a3"/>
        <w:bidi/>
        <w:rPr>
          <w:rtl/>
          <w:lang w:bidi="ar-JO"/>
        </w:rPr>
      </w:pPr>
      <w:r w:rsidRPr="00AB3EE4">
        <w:rPr>
          <w:rStyle w:val="a4"/>
          <w:vertAlign w:val="baseline"/>
        </w:rPr>
        <w:footnoteRef/>
      </w:r>
      <w:r w:rsidRPr="00AB3EE4">
        <w:t xml:space="preserve"> </w:t>
      </w:r>
      <w:r>
        <w:rPr>
          <w:rFonts w:hint="cs"/>
          <w:rtl/>
        </w:rPr>
        <w:t xml:space="preserve">) </w:t>
      </w:r>
      <w:r w:rsidRPr="00AB3EE4">
        <w:rPr>
          <w:rFonts w:cs="Arial"/>
          <w:rtl/>
        </w:rPr>
        <w:t>[النحل: 90</w:t>
      </w:r>
      <w:r>
        <w:rPr>
          <w:rFonts w:cs="Arial" w:hint="cs"/>
          <w:rtl/>
        </w:rPr>
        <w:t>]</w:t>
      </w:r>
    </w:p>
  </w:footnote>
  <w:footnote w:id="38">
    <w:p w:rsidR="00CD2050" w:rsidRPr="002E0C3C" w:rsidRDefault="00CD2050" w:rsidP="002E0C3C">
      <w:pPr>
        <w:pStyle w:val="a3"/>
        <w:bidi/>
        <w:rPr>
          <w:rtl/>
          <w:lang w:bidi="ar-JO"/>
        </w:rPr>
      </w:pPr>
      <w:r w:rsidRPr="002E0C3C">
        <w:rPr>
          <w:rStyle w:val="a4"/>
          <w:vertAlign w:val="baseline"/>
        </w:rPr>
        <w:footnoteRef/>
      </w:r>
      <w:r w:rsidRPr="002E0C3C">
        <w:t xml:space="preserve"> </w:t>
      </w:r>
      <w:r>
        <w:rPr>
          <w:rFonts w:hint="cs"/>
          <w:rtl/>
        </w:rPr>
        <w:t xml:space="preserve">) </w:t>
      </w:r>
      <w:r w:rsidRPr="002E0C3C">
        <w:rPr>
          <w:rFonts w:cs="Arial"/>
          <w:rtl/>
        </w:rPr>
        <w:t>[النساء: 135]</w:t>
      </w:r>
    </w:p>
  </w:footnote>
  <w:footnote w:id="39">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مسلم، </w:t>
      </w:r>
      <w:r w:rsidRPr="0085718C">
        <w:rPr>
          <w:rFonts w:ascii="Simplified Arabic" w:hAnsi="Simplified Arabic" w:cs="Simplified Arabic"/>
          <w:b/>
          <w:bCs/>
          <w:rtl/>
        </w:rPr>
        <w:t>«صحيح مسلم»</w:t>
      </w:r>
      <w:r w:rsidRPr="0085718C">
        <w:rPr>
          <w:rFonts w:ascii="Simplified Arabic" w:hAnsi="Simplified Arabic" w:cs="Simplified Arabic"/>
          <w:rtl/>
        </w:rPr>
        <w:t xml:space="preserve"> ، كتاب الإمارة، باب فضيلة الإمام العادل. وعقوبة الجائر، والحث على الرفق بالرعية، والنهي عن إدخال المشقة عليهم، حديث رقم 1827، (3/ 1458 ت عبد الباقي).</w:t>
      </w:r>
    </w:p>
  </w:footnote>
  <w:footnote w:id="40">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مسلم، </w:t>
      </w:r>
      <w:r w:rsidRPr="0085718C">
        <w:rPr>
          <w:rFonts w:ascii="Simplified Arabic" w:hAnsi="Simplified Arabic" w:cs="Simplified Arabic"/>
          <w:b/>
          <w:bCs/>
          <w:rtl/>
        </w:rPr>
        <w:t>«صحيح مسلم»</w:t>
      </w:r>
      <w:r w:rsidRPr="0085718C">
        <w:rPr>
          <w:rFonts w:ascii="Simplified Arabic" w:hAnsi="Simplified Arabic" w:cs="Simplified Arabic"/>
          <w:rtl/>
        </w:rPr>
        <w:t>، كتاب البر والصلة والآداب،  باب تحريم الظلم،  حديث رقم 2577، (4/ 1994 ت عبد الباقي )</w:t>
      </w:r>
      <w:r w:rsidRPr="0085718C">
        <w:rPr>
          <w:rFonts w:ascii="Simplified Arabic" w:hAnsi="Simplified Arabic" w:cs="Simplified Arabic"/>
          <w:rtl/>
          <w:lang w:bidi="ar-JO"/>
        </w:rPr>
        <w:t>.</w:t>
      </w:r>
    </w:p>
  </w:footnote>
  <w:footnote w:id="41">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 القرضاوي، يوسف عبدالله القرضاوي، </w:t>
      </w:r>
      <w:r w:rsidRPr="0085718C">
        <w:rPr>
          <w:rFonts w:ascii="Simplified Arabic" w:hAnsi="Simplified Arabic" w:cs="Simplified Arabic"/>
          <w:b/>
          <w:bCs/>
          <w:rtl/>
        </w:rPr>
        <w:t>ملامح المجتمع الاسلامي</w:t>
      </w:r>
      <w:r w:rsidRPr="0085718C">
        <w:rPr>
          <w:rFonts w:ascii="Simplified Arabic" w:hAnsi="Simplified Arabic" w:cs="Simplified Arabic"/>
          <w:rtl/>
        </w:rPr>
        <w:t>، مؤسسة الرسالة، 1993 ص194 - 195</w:t>
      </w:r>
    </w:p>
  </w:footnote>
  <w:footnote w:id="42">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د</w:t>
      </w:r>
      <w:r w:rsidRPr="0085718C">
        <w:rPr>
          <w:rFonts w:ascii="Simplified Arabic" w:hAnsi="Simplified Arabic" w:cs="Simplified Arabic"/>
          <w:lang w:bidi="ar-JO"/>
        </w:rPr>
        <w:t xml:space="preserve">. </w:t>
      </w:r>
      <w:r w:rsidRPr="0085718C">
        <w:rPr>
          <w:rFonts w:ascii="Simplified Arabic" w:hAnsi="Simplified Arabic" w:cs="Simplified Arabic"/>
          <w:rtl/>
        </w:rPr>
        <w:t>سارة</w:t>
      </w:r>
      <w:r w:rsidRPr="0085718C">
        <w:rPr>
          <w:rFonts w:ascii="Simplified Arabic" w:hAnsi="Simplified Arabic" w:cs="Simplified Arabic"/>
          <w:lang w:bidi="ar-JO"/>
        </w:rPr>
        <w:t xml:space="preserve"> </w:t>
      </w:r>
      <w:r w:rsidRPr="0085718C">
        <w:rPr>
          <w:rFonts w:ascii="Simplified Arabic" w:hAnsi="Simplified Arabic" w:cs="Simplified Arabic"/>
          <w:rtl/>
        </w:rPr>
        <w:t>متلع</w:t>
      </w:r>
      <w:r w:rsidRPr="0085718C">
        <w:rPr>
          <w:rFonts w:ascii="Simplified Arabic" w:hAnsi="Simplified Arabic" w:cs="Simplified Arabic"/>
          <w:lang w:bidi="ar-JO"/>
        </w:rPr>
        <w:t xml:space="preserve"> </w:t>
      </w:r>
      <w:r w:rsidRPr="0085718C">
        <w:rPr>
          <w:rFonts w:ascii="Simplified Arabic" w:hAnsi="Simplified Arabic" w:cs="Simplified Arabic"/>
          <w:rtl/>
        </w:rPr>
        <w:t xml:space="preserve">القحطاني، </w:t>
      </w:r>
      <w:r w:rsidRPr="0085718C">
        <w:rPr>
          <w:rFonts w:ascii="Simplified Arabic" w:hAnsi="Simplified Arabic" w:cs="Simplified Arabic"/>
          <w:b/>
          <w:bCs/>
          <w:rtl/>
        </w:rPr>
        <w:t xml:space="preserve">تحقيق مناط الضرورة والحاجة في التزاحم على أجهزة التنفس والعلاج في ظل وباء كورونا المستجد: دراسة فقهية </w:t>
      </w:r>
      <w:proofErr w:type="spellStart"/>
      <w:r w:rsidRPr="0085718C">
        <w:rPr>
          <w:rFonts w:ascii="Simplified Arabic" w:hAnsi="Simplified Arabic" w:cs="Simplified Arabic"/>
          <w:b/>
          <w:bCs/>
          <w:rtl/>
        </w:rPr>
        <w:t>مقاصدية</w:t>
      </w:r>
      <w:proofErr w:type="spellEnd"/>
      <w:r w:rsidRPr="0085718C">
        <w:rPr>
          <w:rFonts w:ascii="Simplified Arabic" w:hAnsi="Simplified Arabic" w:cs="Simplified Arabic"/>
          <w:rtl/>
        </w:rPr>
        <w:t>.</w:t>
      </w:r>
    </w:p>
    <w:p w:rsidR="00CD2050" w:rsidRPr="0085718C" w:rsidRDefault="00CD2050" w:rsidP="0085718C">
      <w:pPr>
        <w:pStyle w:val="a3"/>
        <w:bidi/>
        <w:jc w:val="both"/>
        <w:rPr>
          <w:rFonts w:ascii="Simplified Arabic" w:hAnsi="Simplified Arabic" w:cs="Simplified Arabic"/>
          <w:rtl/>
        </w:rPr>
      </w:pPr>
      <w:r w:rsidRPr="0085718C">
        <w:rPr>
          <w:rFonts w:ascii="Simplified Arabic" w:hAnsi="Simplified Arabic" w:cs="Simplified Arabic"/>
          <w:rtl/>
        </w:rPr>
        <w:t xml:space="preserve">موقع على شبكة الإنترنت، ( </w:t>
      </w:r>
      <w:hyperlink r:id="rId10" w:history="1">
        <w:r w:rsidRPr="0085718C">
          <w:rPr>
            <w:rStyle w:val="Hyperlink"/>
            <w:rFonts w:ascii="Simplified Arabic" w:hAnsi="Simplified Arabic" w:cs="Simplified Arabic"/>
          </w:rPr>
          <w:t>https://search.mandumah.com/Record/1140011</w:t>
        </w:r>
      </w:hyperlink>
      <w:r w:rsidRPr="0085718C">
        <w:rPr>
          <w:rFonts w:ascii="Simplified Arabic" w:hAnsi="Simplified Arabic" w:cs="Simplified Arabic"/>
          <w:rtl/>
        </w:rPr>
        <w:t xml:space="preserve"> )    تاريخ الزيارة 25 \ 10 \ 2024</w:t>
      </w:r>
    </w:p>
    <w:p w:rsidR="00CD2050" w:rsidRPr="0085718C" w:rsidRDefault="00CD2050" w:rsidP="0085718C">
      <w:pPr>
        <w:pStyle w:val="a3"/>
        <w:bidi/>
        <w:jc w:val="both"/>
        <w:rPr>
          <w:rFonts w:ascii="Simplified Arabic" w:hAnsi="Simplified Arabic" w:cs="Simplified Arabic"/>
          <w:rtl/>
        </w:rPr>
      </w:pPr>
    </w:p>
  </w:footnote>
  <w:footnote w:id="43">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r w:rsidRPr="0085718C">
        <w:rPr>
          <w:rFonts w:ascii="Simplified Arabic" w:hAnsi="Simplified Arabic" w:cs="Simplified Arabic"/>
          <w:rtl/>
        </w:rPr>
        <w:t>د</w:t>
      </w:r>
      <w:r w:rsidRPr="0085718C">
        <w:rPr>
          <w:rFonts w:ascii="Simplified Arabic" w:hAnsi="Simplified Arabic" w:cs="Simplified Arabic"/>
          <w:lang w:bidi="ar-JO"/>
        </w:rPr>
        <w:t xml:space="preserve">. </w:t>
      </w:r>
      <w:r w:rsidRPr="0085718C">
        <w:rPr>
          <w:rFonts w:ascii="Simplified Arabic" w:hAnsi="Simplified Arabic" w:cs="Simplified Arabic"/>
          <w:rtl/>
        </w:rPr>
        <w:t>سارة</w:t>
      </w:r>
      <w:r w:rsidRPr="0085718C">
        <w:rPr>
          <w:rFonts w:ascii="Simplified Arabic" w:hAnsi="Simplified Arabic" w:cs="Simplified Arabic"/>
          <w:lang w:bidi="ar-JO"/>
        </w:rPr>
        <w:t xml:space="preserve"> </w:t>
      </w:r>
      <w:r w:rsidRPr="0085718C">
        <w:rPr>
          <w:rFonts w:ascii="Simplified Arabic" w:hAnsi="Simplified Arabic" w:cs="Simplified Arabic"/>
          <w:rtl/>
        </w:rPr>
        <w:t>متلع</w:t>
      </w:r>
      <w:r w:rsidRPr="0085718C">
        <w:rPr>
          <w:rFonts w:ascii="Simplified Arabic" w:hAnsi="Simplified Arabic" w:cs="Simplified Arabic"/>
          <w:lang w:bidi="ar-JO"/>
        </w:rPr>
        <w:t xml:space="preserve"> </w:t>
      </w:r>
      <w:r w:rsidRPr="0085718C">
        <w:rPr>
          <w:rFonts w:ascii="Simplified Arabic" w:hAnsi="Simplified Arabic" w:cs="Simplified Arabic"/>
          <w:rtl/>
        </w:rPr>
        <w:t xml:space="preserve">القحطاني، </w:t>
      </w:r>
      <w:r w:rsidRPr="0085718C">
        <w:rPr>
          <w:rFonts w:ascii="Simplified Arabic" w:hAnsi="Simplified Arabic" w:cs="Simplified Arabic"/>
          <w:b/>
          <w:bCs/>
          <w:rtl/>
        </w:rPr>
        <w:t xml:space="preserve">تحقيق مناط الضرورة والحاجة في التزاحم على أجهزة التنفس والعلاج في ظل وباء كورونا المستجد: دراسة فقهية </w:t>
      </w:r>
      <w:proofErr w:type="spellStart"/>
      <w:r w:rsidRPr="0085718C">
        <w:rPr>
          <w:rFonts w:ascii="Simplified Arabic" w:hAnsi="Simplified Arabic" w:cs="Simplified Arabic"/>
          <w:b/>
          <w:bCs/>
          <w:rtl/>
        </w:rPr>
        <w:t>مقاصدية</w:t>
      </w:r>
      <w:proofErr w:type="spellEnd"/>
      <w:r w:rsidRPr="0085718C">
        <w:rPr>
          <w:rFonts w:ascii="Simplified Arabic" w:hAnsi="Simplified Arabic" w:cs="Simplified Arabic"/>
          <w:rtl/>
        </w:rPr>
        <w:t xml:space="preserve">. موقع على شبكة الإنترنت، ( </w:t>
      </w:r>
      <w:hyperlink r:id="rId11" w:history="1">
        <w:r w:rsidRPr="0085718C">
          <w:rPr>
            <w:rStyle w:val="Hyperlink"/>
            <w:rFonts w:ascii="Simplified Arabic" w:hAnsi="Simplified Arabic" w:cs="Simplified Arabic"/>
          </w:rPr>
          <w:t>https://search.mandumah.com/Record/1140011</w:t>
        </w:r>
      </w:hyperlink>
      <w:r w:rsidRPr="0085718C">
        <w:rPr>
          <w:rFonts w:ascii="Simplified Arabic" w:hAnsi="Simplified Arabic" w:cs="Simplified Arabic"/>
          <w:rtl/>
        </w:rPr>
        <w:t xml:space="preserve"> )    تاريخ الزيارة 25 \ 10 \ 2024</w:t>
      </w:r>
    </w:p>
    <w:p w:rsidR="00CD2050" w:rsidRPr="0085718C" w:rsidRDefault="00CD2050" w:rsidP="0085718C">
      <w:pPr>
        <w:pStyle w:val="a3"/>
        <w:bidi/>
        <w:jc w:val="both"/>
        <w:rPr>
          <w:rFonts w:ascii="Simplified Arabic" w:hAnsi="Simplified Arabic" w:cs="Simplified Arabic"/>
          <w:rtl/>
        </w:rPr>
      </w:pPr>
    </w:p>
  </w:footnote>
  <w:footnote w:id="44">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rPr>
        <w:t xml:space="preserve"> </w:t>
      </w:r>
      <w:r w:rsidRPr="0085718C">
        <w:rPr>
          <w:rFonts w:ascii="Simplified Arabic" w:hAnsi="Simplified Arabic" w:cs="Simplified Arabic"/>
          <w:rtl/>
        </w:rPr>
        <w:t xml:space="preserve">ابو شوفة، أحمد عمر أبو شوفة، </w:t>
      </w:r>
      <w:r w:rsidRPr="0085718C">
        <w:rPr>
          <w:rFonts w:ascii="Simplified Arabic" w:hAnsi="Simplified Arabic" w:cs="Simplified Arabic"/>
          <w:b/>
          <w:bCs/>
          <w:rtl/>
        </w:rPr>
        <w:t>المعجزة القرآنية حقائق علمية قاطعة</w:t>
      </w:r>
      <w:r w:rsidRPr="0085718C">
        <w:rPr>
          <w:rFonts w:ascii="Simplified Arabic" w:hAnsi="Simplified Arabic" w:cs="Simplified Arabic"/>
          <w:rtl/>
        </w:rPr>
        <w:t xml:space="preserve">، دار الكتب الوطنية – </w:t>
      </w:r>
      <w:proofErr w:type="spellStart"/>
      <w:r w:rsidRPr="0085718C">
        <w:rPr>
          <w:rFonts w:ascii="Simplified Arabic" w:hAnsi="Simplified Arabic" w:cs="Simplified Arabic"/>
          <w:rtl/>
        </w:rPr>
        <w:t>لييا</w:t>
      </w:r>
      <w:proofErr w:type="spellEnd"/>
      <w:r w:rsidRPr="0085718C">
        <w:rPr>
          <w:rFonts w:ascii="Simplified Arabic" w:hAnsi="Simplified Arabic" w:cs="Simplified Arabic"/>
          <w:rtl/>
        </w:rPr>
        <w:t>، 2003، ص57</w:t>
      </w:r>
    </w:p>
  </w:footnote>
  <w:footnote w:id="45">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w:t>
      </w:r>
      <w:r w:rsidRPr="0085718C">
        <w:rPr>
          <w:rFonts w:ascii="Simplified Arabic" w:hAnsi="Simplified Arabic" w:cs="Simplified Arabic"/>
        </w:rPr>
        <w:t xml:space="preserve"> </w:t>
      </w:r>
      <w:r w:rsidRPr="0085718C">
        <w:rPr>
          <w:rFonts w:ascii="Simplified Arabic" w:hAnsi="Simplified Arabic" w:cs="Simplified Arabic"/>
          <w:rtl/>
        </w:rPr>
        <w:t xml:space="preserve">المصالح المرسلة: هي المصلحة التي لم يدل دليل خاصٌّ من نصوص الشرع على اعتبارها ولا على إلغائها فهي مطلقة من الاعتبار أو الإلغاء. موقع القرضاوي على شبكة الإنترنت   ( </w:t>
      </w:r>
      <w:hyperlink r:id="rId12" w:anchor="_ftnref1" w:history="1">
        <w:r w:rsidRPr="0085718C">
          <w:rPr>
            <w:rStyle w:val="Hyperlink"/>
            <w:rFonts w:ascii="Simplified Arabic" w:hAnsi="Simplified Arabic" w:cs="Simplified Arabic"/>
          </w:rPr>
          <w:t>https://www.al-qaradawi.net/node/4041#_ftnref1</w:t>
        </w:r>
      </w:hyperlink>
      <w:r w:rsidRPr="0085718C">
        <w:rPr>
          <w:rFonts w:ascii="Simplified Arabic" w:hAnsi="Simplified Arabic" w:cs="Simplified Arabic"/>
          <w:rtl/>
        </w:rPr>
        <w:t xml:space="preserve"> )     تاريخ الدخول 27 / 10/2024</w:t>
      </w:r>
    </w:p>
  </w:footnote>
  <w:footnote w:id="46">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السقاف، علوي بن عبد القادر السَّقَّاف، </w:t>
      </w:r>
      <w:r w:rsidRPr="0085718C">
        <w:rPr>
          <w:rFonts w:ascii="Simplified Arabic" w:hAnsi="Simplified Arabic" w:cs="Simplified Arabic"/>
          <w:b/>
          <w:bCs/>
          <w:rtl/>
          <w:lang w:bidi="ar-JO"/>
        </w:rPr>
        <w:t>المنتخب من كتب شيخ الإسلام ابن تيمية</w:t>
      </w:r>
      <w:r w:rsidRPr="0085718C">
        <w:rPr>
          <w:rFonts w:ascii="Simplified Arabic" w:hAnsi="Simplified Arabic" w:cs="Simplified Arabic"/>
          <w:rtl/>
          <w:lang w:bidi="ar-JO"/>
        </w:rPr>
        <w:t xml:space="preserve">، دار الهدى للنشر والتوزيع – الرياض،ط1 ، 1419 هـ - 1998 م ص 213  </w:t>
      </w:r>
    </w:p>
  </w:footnote>
  <w:footnote w:id="47">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القرضاوي، د. يوسف القرضاوي، </w:t>
      </w:r>
      <w:r w:rsidRPr="0085718C">
        <w:rPr>
          <w:rFonts w:ascii="Simplified Arabic" w:hAnsi="Simplified Arabic" w:cs="Simplified Arabic"/>
          <w:b/>
          <w:bCs/>
          <w:rtl/>
        </w:rPr>
        <w:t>عوامل السعة والمرونة في الشريعة الإسلامية</w:t>
      </w:r>
      <w:r w:rsidRPr="0085718C">
        <w:rPr>
          <w:rFonts w:ascii="Simplified Arabic" w:hAnsi="Simplified Arabic" w:cs="Simplified Arabic"/>
          <w:rtl/>
        </w:rPr>
        <w:t>، دار الهجرة للنشر، ص13</w:t>
      </w:r>
    </w:p>
    <w:p w:rsidR="00CD2050" w:rsidRPr="0085718C" w:rsidRDefault="00CD2050" w:rsidP="0085718C">
      <w:pPr>
        <w:pStyle w:val="a3"/>
        <w:bidi/>
        <w:jc w:val="both"/>
        <w:rPr>
          <w:rFonts w:ascii="Simplified Arabic" w:hAnsi="Simplified Arabic" w:cs="Simplified Arabic"/>
          <w:rtl/>
        </w:rPr>
      </w:pPr>
    </w:p>
  </w:footnote>
  <w:footnote w:id="48">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قاض، من حفاظ الحديث. ولد في إشبيلية، ورحل إلى المشرق، وبرع في الأدب، وبلغ رتبة الاجتهاد في علوم الدين. وصنف كتبا في الحديث والفقه والأصول والتفسير والأدب والتاريخ. وولي قضاء إشبيلية، ومات بقرب فاس، ودفن بها ( شمس الدين، محمد بن أحمد بن عثمان الذهبي (ت 748 هـ)،  </w:t>
      </w:r>
      <w:r w:rsidRPr="0085718C">
        <w:rPr>
          <w:rFonts w:ascii="Simplified Arabic" w:hAnsi="Simplified Arabic" w:cs="Simplified Arabic"/>
          <w:b/>
          <w:bCs/>
          <w:rtl/>
        </w:rPr>
        <w:t>سير أعلام النبلاء،</w:t>
      </w:r>
      <w:r w:rsidRPr="0085718C">
        <w:rPr>
          <w:rFonts w:ascii="Simplified Arabic" w:hAnsi="Simplified Arabic" w:cs="Simplified Arabic"/>
          <w:rtl/>
          <w:lang w:bidi="ar-JO"/>
        </w:rPr>
        <w:t xml:space="preserve"> مؤسسة الرسالة، الطبعة: الثالثة، 1405 هـ - 1985 م20 / 198 - 203)</w:t>
      </w:r>
    </w:p>
  </w:footnote>
  <w:footnote w:id="49">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الشاطبي، أبو إسحاق إبراهيم بن موسى بن محمد اللخمي الشاطبي (ت 790 هـ)، </w:t>
      </w:r>
      <w:r w:rsidRPr="0085718C">
        <w:rPr>
          <w:rFonts w:ascii="Simplified Arabic" w:hAnsi="Simplified Arabic" w:cs="Simplified Arabic"/>
          <w:b/>
          <w:bCs/>
          <w:rtl/>
          <w:lang w:bidi="ar-JO"/>
        </w:rPr>
        <w:t>الموافقات</w:t>
      </w:r>
      <w:r w:rsidRPr="0085718C">
        <w:rPr>
          <w:rFonts w:ascii="Simplified Arabic" w:hAnsi="Simplified Arabic" w:cs="Simplified Arabic"/>
          <w:rtl/>
          <w:lang w:bidi="ar-JO"/>
        </w:rPr>
        <w:t>، تحقيق: أبو عبيدة مشهور بن حسن آل سلمان، تقديم: بكر بن عبد الله أبو زيد، دار ابن عفان، الطبعة: الأولى، 1417 هـ - 1997 م، 2/ 273</w:t>
      </w:r>
    </w:p>
    <w:p w:rsidR="00CD2050" w:rsidRPr="0085718C" w:rsidRDefault="00CD2050" w:rsidP="0085718C">
      <w:pPr>
        <w:pStyle w:val="a3"/>
        <w:bidi/>
        <w:jc w:val="both"/>
        <w:rPr>
          <w:rFonts w:ascii="Simplified Arabic" w:hAnsi="Simplified Arabic" w:cs="Simplified Arabic"/>
          <w:rtl/>
          <w:lang w:bidi="ar-JO"/>
        </w:rPr>
      </w:pPr>
    </w:p>
  </w:footnote>
  <w:footnote w:id="50">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موقع على شبكة الإنترنت </w:t>
      </w:r>
      <w:hyperlink r:id="rId13" w:history="1">
        <w:r w:rsidRPr="0085718C">
          <w:rPr>
            <w:rStyle w:val="Hyperlink"/>
            <w:rFonts w:ascii="Simplified Arabic" w:hAnsi="Simplified Arabic" w:cs="Simplified Arabic"/>
            <w:lang w:bidi="ar-JO"/>
          </w:rPr>
          <w:t>https://leaderstranslation.com/ar/blog/medical-report-types-elements-method-of-translation-and-translation</w:t>
        </w:r>
      </w:hyperlink>
      <w:r w:rsidRPr="0085718C">
        <w:rPr>
          <w:rFonts w:ascii="Simplified Arabic" w:hAnsi="Simplified Arabic" w:cs="Simplified Arabic"/>
          <w:rtl/>
          <w:lang w:bidi="ar-JO"/>
        </w:rPr>
        <w:t xml:space="preserve"> تاريخ الدخول: 27 / 10 / 2024</w:t>
      </w:r>
    </w:p>
  </w:footnote>
  <w:footnote w:id="51">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عنقاوي، د. طارق بن طلال، </w:t>
      </w:r>
      <w:r w:rsidRPr="0085718C">
        <w:rPr>
          <w:rFonts w:ascii="Simplified Arabic" w:hAnsi="Simplified Arabic" w:cs="Simplified Arabic"/>
          <w:b/>
          <w:bCs/>
          <w:rtl/>
          <w:lang w:bidi="ar-JO"/>
        </w:rPr>
        <w:t>رؤية شرعية حول التزاحم على الموارد الطبية، طارق العنقاوي</w:t>
      </w:r>
      <w:r w:rsidRPr="0085718C">
        <w:rPr>
          <w:rFonts w:ascii="Simplified Arabic" w:hAnsi="Simplified Arabic" w:cs="Simplified Arabic"/>
          <w:rtl/>
          <w:lang w:bidi="ar-JO"/>
        </w:rPr>
        <w:t xml:space="preserve">، </w:t>
      </w:r>
      <w:hyperlink r:id="rId14" w:history="1">
        <w:r w:rsidRPr="0085718C">
          <w:rPr>
            <w:rStyle w:val="Hyperlink"/>
            <w:rFonts w:ascii="Simplified Arabic" w:hAnsi="Simplified Arabic" w:cs="Simplified Arabic"/>
            <w:lang w:bidi="ar-JO"/>
          </w:rPr>
          <w:t>https://atharah.net/crowding-for-medical-resources/</w:t>
        </w:r>
      </w:hyperlink>
      <w:r w:rsidRPr="0085718C">
        <w:rPr>
          <w:rFonts w:ascii="Simplified Arabic" w:hAnsi="Simplified Arabic" w:cs="Simplified Arabic"/>
          <w:rtl/>
          <w:lang w:bidi="ar-JO"/>
        </w:rPr>
        <w:t xml:space="preserve">  تاريخ الدخول: 27/10/2024</w:t>
      </w:r>
    </w:p>
    <w:p w:rsidR="00CD2050" w:rsidRPr="0085718C" w:rsidRDefault="00CD2050" w:rsidP="0085718C">
      <w:pPr>
        <w:pStyle w:val="a3"/>
        <w:bidi/>
        <w:jc w:val="both"/>
        <w:rPr>
          <w:rFonts w:ascii="Simplified Arabic" w:hAnsi="Simplified Arabic" w:cs="Simplified Arabic"/>
          <w:rtl/>
          <w:lang w:bidi="ar-JO"/>
        </w:rPr>
      </w:pPr>
    </w:p>
  </w:footnote>
  <w:footnote w:id="52">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موقع على شبكة الإنترنت  </w:t>
      </w:r>
      <w:hyperlink r:id="rId15" w:history="1">
        <w:r w:rsidRPr="0085718C">
          <w:rPr>
            <w:rStyle w:val="Hyperlink"/>
            <w:rFonts w:ascii="Simplified Arabic" w:hAnsi="Simplified Arabic" w:cs="Simplified Arabic"/>
            <w:lang w:bidi="ar-JO"/>
          </w:rPr>
          <w:t>https://www.msdmanuals.com/ar/home</w:t>
        </w:r>
      </w:hyperlink>
      <w:r w:rsidRPr="0085718C">
        <w:rPr>
          <w:rFonts w:ascii="Simplified Arabic" w:hAnsi="Simplified Arabic" w:cs="Simplified Arabic"/>
          <w:rtl/>
          <w:lang w:bidi="ar-JO"/>
        </w:rPr>
        <w:t xml:space="preserve">  تاريخ الدخول: 28/ 10/2024</w:t>
      </w:r>
    </w:p>
    <w:p w:rsidR="00CD2050" w:rsidRPr="0085718C" w:rsidRDefault="00CD2050" w:rsidP="0085718C">
      <w:pPr>
        <w:pStyle w:val="a3"/>
        <w:bidi/>
        <w:jc w:val="both"/>
        <w:rPr>
          <w:rFonts w:ascii="Simplified Arabic" w:hAnsi="Simplified Arabic" w:cs="Simplified Arabic"/>
          <w:rtl/>
          <w:lang w:bidi="ar-JO"/>
        </w:rPr>
      </w:pPr>
    </w:p>
  </w:footnote>
  <w:footnote w:id="53">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r w:rsidRPr="0085718C">
        <w:rPr>
          <w:rFonts w:ascii="Simplified Arabic" w:hAnsi="Simplified Arabic" w:cs="Simplified Arabic"/>
          <w:rtl/>
        </w:rPr>
        <w:t xml:space="preserve">البخاري، أبو عبد الله محمد بن إسماعيل البخاري الجعفي، </w:t>
      </w:r>
      <w:r w:rsidRPr="0085718C">
        <w:rPr>
          <w:rFonts w:ascii="Simplified Arabic" w:hAnsi="Simplified Arabic" w:cs="Simplified Arabic"/>
          <w:b/>
          <w:bCs/>
          <w:rtl/>
        </w:rPr>
        <w:t>صحيح البخاري</w:t>
      </w:r>
      <w:r w:rsidRPr="0085718C">
        <w:rPr>
          <w:rFonts w:ascii="Simplified Arabic" w:hAnsi="Simplified Arabic" w:cs="Simplified Arabic"/>
          <w:rtl/>
        </w:rPr>
        <w:t xml:space="preserve">، تحقيق: جماعة من العلماء، الطبعة: السلطانية، بالمطبعة الكبرى الأميرية، ببولاق مصر، 1311 هـ، بأمر السلطان عبد الحميد الثاني، ‌‌كتاب الاستئذان، ‌‌باب: لا يقيم الرجل </w:t>
      </w:r>
      <w:proofErr w:type="spellStart"/>
      <w:r w:rsidRPr="0085718C">
        <w:rPr>
          <w:rFonts w:ascii="Simplified Arabic" w:hAnsi="Simplified Arabic" w:cs="Simplified Arabic"/>
          <w:rtl/>
        </w:rPr>
        <w:t>الرجل</w:t>
      </w:r>
      <w:proofErr w:type="spellEnd"/>
      <w:r w:rsidRPr="0085718C">
        <w:rPr>
          <w:rFonts w:ascii="Simplified Arabic" w:hAnsi="Simplified Arabic" w:cs="Simplified Arabic"/>
          <w:rtl/>
        </w:rPr>
        <w:t xml:space="preserve"> من مجلسه، حديث رقم 6269، ج8 \ ص61.</w:t>
      </w:r>
    </w:p>
  </w:footnote>
  <w:footnote w:id="54">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 ابن العثيمين، محمد بن صالح العثيمين، </w:t>
      </w:r>
      <w:r w:rsidRPr="0085718C">
        <w:rPr>
          <w:rFonts w:ascii="Simplified Arabic" w:hAnsi="Simplified Arabic" w:cs="Simplified Arabic"/>
        </w:rPr>
        <w:t xml:space="preserve"> </w:t>
      </w:r>
      <w:r w:rsidRPr="0085718C">
        <w:rPr>
          <w:rFonts w:ascii="Simplified Arabic" w:hAnsi="Simplified Arabic" w:cs="Simplified Arabic"/>
          <w:rtl/>
        </w:rPr>
        <w:t>فتح ذي الجلال والإكرام بشرح بلوغ المرام، تحقيق وتعليق: صبحي بن محمد رمضان، أم إسراء بنت عرفة بيومي، المكتبة الإسلامية للنشر والتوزيع، الطبعة: الأولى، 1427 هـ - 2006 م، 6 / 252</w:t>
      </w:r>
    </w:p>
  </w:footnote>
  <w:footnote w:id="55">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د. معتز الخطيب، </w:t>
      </w:r>
      <w:hyperlink r:id="rId16" w:history="1">
        <w:r w:rsidRPr="0085718C">
          <w:rPr>
            <w:rStyle w:val="Hyperlink"/>
            <w:rFonts w:ascii="Simplified Arabic" w:hAnsi="Simplified Arabic" w:cs="Simplified Arabic"/>
            <w:b/>
            <w:bCs/>
            <w:rtl/>
          </w:rPr>
          <w:t>الأحق بالعلاج عند التزاحم.. رؤية فقهية أخلاقية | الجزيرة نت</w:t>
        </w:r>
      </w:hyperlink>
      <w:r w:rsidRPr="0085718C">
        <w:rPr>
          <w:rFonts w:ascii="Simplified Arabic" w:hAnsi="Simplified Arabic" w:cs="Simplified Arabic"/>
          <w:b/>
          <w:bCs/>
          <w:rtl/>
          <w:lang w:bidi="ar-JO"/>
        </w:rPr>
        <w:t xml:space="preserve"> ،</w:t>
      </w:r>
      <w:hyperlink r:id="rId17" w:history="1">
        <w:r w:rsidRPr="0085718C">
          <w:rPr>
            <w:rStyle w:val="Hyperlink"/>
            <w:rFonts w:ascii="Simplified Arabic" w:hAnsi="Simplified Arabic" w:cs="Simplified Arabic"/>
            <w:b/>
            <w:bCs/>
            <w:lang w:bidi="ar-JO"/>
          </w:rPr>
          <w:t>https://www.aljazeera.net/</w:t>
        </w:r>
      </w:hyperlink>
      <w:r w:rsidRPr="0085718C">
        <w:rPr>
          <w:rFonts w:ascii="Simplified Arabic" w:hAnsi="Simplified Arabic" w:cs="Simplified Arabic"/>
          <w:b/>
          <w:bCs/>
          <w:rtl/>
          <w:lang w:bidi="ar-JO"/>
        </w:rPr>
        <w:t xml:space="preserve"> </w:t>
      </w:r>
      <w:r w:rsidRPr="0085718C">
        <w:rPr>
          <w:rFonts w:ascii="Simplified Arabic" w:hAnsi="Simplified Arabic" w:cs="Simplified Arabic"/>
          <w:rtl/>
          <w:lang w:bidi="ar-JO"/>
        </w:rPr>
        <w:t>تاريخ الدخول 28/10/2024</w:t>
      </w:r>
    </w:p>
    <w:p w:rsidR="00CD2050" w:rsidRPr="0085718C" w:rsidRDefault="00CD2050" w:rsidP="0085718C">
      <w:pPr>
        <w:pStyle w:val="a3"/>
        <w:bidi/>
        <w:jc w:val="both"/>
        <w:rPr>
          <w:rFonts w:ascii="Simplified Arabic" w:hAnsi="Simplified Arabic" w:cs="Simplified Arabic"/>
          <w:rtl/>
          <w:lang w:bidi="ar-JO"/>
        </w:rPr>
      </w:pPr>
    </w:p>
  </w:footnote>
  <w:footnote w:id="56">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منصور، ياسر داود سليمان، </w:t>
      </w:r>
      <w:r w:rsidRPr="0085718C">
        <w:rPr>
          <w:rFonts w:ascii="Simplified Arabic" w:hAnsi="Simplified Arabic" w:cs="Simplified Arabic"/>
          <w:b/>
          <w:bCs/>
          <w:rtl/>
          <w:lang w:bidi="ar-JO"/>
        </w:rPr>
        <w:t>أحكام القرعة في الشريعة الاسلامية</w:t>
      </w:r>
      <w:r w:rsidRPr="0085718C">
        <w:rPr>
          <w:rFonts w:ascii="Simplified Arabic" w:hAnsi="Simplified Arabic" w:cs="Simplified Arabic"/>
          <w:rtl/>
          <w:lang w:bidi="ar-JO"/>
        </w:rPr>
        <w:t xml:space="preserve">، رسالة ماجستير، </w:t>
      </w:r>
      <w:proofErr w:type="spellStart"/>
      <w:r w:rsidRPr="0085718C">
        <w:rPr>
          <w:rFonts w:ascii="Simplified Arabic" w:hAnsi="Simplified Arabic" w:cs="Simplified Arabic"/>
          <w:rtl/>
          <w:lang w:bidi="ar-JO"/>
        </w:rPr>
        <w:t>باشراف</w:t>
      </w:r>
      <w:proofErr w:type="spellEnd"/>
      <w:r w:rsidRPr="0085718C">
        <w:rPr>
          <w:rFonts w:ascii="Simplified Arabic" w:hAnsi="Simplified Arabic" w:cs="Simplified Arabic"/>
          <w:rtl/>
          <w:lang w:bidi="ar-JO"/>
        </w:rPr>
        <w:t xml:space="preserve"> الدكتور محمد علي </w:t>
      </w:r>
      <w:proofErr w:type="spellStart"/>
      <w:r w:rsidRPr="0085718C">
        <w:rPr>
          <w:rFonts w:ascii="Simplified Arabic" w:hAnsi="Simplified Arabic" w:cs="Simplified Arabic"/>
          <w:rtl/>
          <w:lang w:bidi="ar-JO"/>
        </w:rPr>
        <w:t>الصليبي،جامعة</w:t>
      </w:r>
      <w:proofErr w:type="spellEnd"/>
      <w:r w:rsidRPr="0085718C">
        <w:rPr>
          <w:rFonts w:ascii="Simplified Arabic" w:hAnsi="Simplified Arabic" w:cs="Simplified Arabic"/>
          <w:rtl/>
          <w:lang w:bidi="ar-JO"/>
        </w:rPr>
        <w:t xml:space="preserve"> النجاح الوطنية،2000م، ص13، عفانة، د. حسام الدين، </w:t>
      </w:r>
      <w:r w:rsidRPr="0085718C">
        <w:rPr>
          <w:rFonts w:ascii="Simplified Arabic" w:hAnsi="Simplified Arabic" w:cs="Simplified Arabic"/>
          <w:b/>
          <w:bCs/>
          <w:rtl/>
          <w:lang w:bidi="ar-JO"/>
        </w:rPr>
        <w:t>القرعة في الشريعة الاسلامية</w:t>
      </w:r>
      <w:r w:rsidRPr="0085718C">
        <w:rPr>
          <w:rFonts w:ascii="Simplified Arabic" w:hAnsi="Simplified Arabic" w:cs="Simplified Arabic"/>
          <w:rtl/>
          <w:lang w:bidi="ar-JO"/>
        </w:rPr>
        <w:t>، بحث منشور في مجلة هدى الاسلام العد3 السنة الرابع عشر تاريخ الدخول 28/10،</w:t>
      </w:r>
    </w:p>
  </w:footnote>
  <w:footnote w:id="57">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r w:rsidRPr="0085718C">
        <w:rPr>
          <w:rFonts w:ascii="Simplified Arabic" w:hAnsi="Simplified Arabic" w:cs="Simplified Arabic"/>
          <w:rtl/>
        </w:rPr>
        <w:t xml:space="preserve">ابن القيم الجوزية، محمد بن أبي بكر بن أيوب بن سعد شمس الدين ابن قيم الجوزية (ت 751هـ)، </w:t>
      </w:r>
      <w:r w:rsidRPr="0085718C">
        <w:rPr>
          <w:rFonts w:ascii="Simplified Arabic" w:hAnsi="Simplified Arabic" w:cs="Simplified Arabic"/>
          <w:b/>
          <w:bCs/>
          <w:rtl/>
        </w:rPr>
        <w:t>الطرق الحكمية</w:t>
      </w:r>
      <w:r w:rsidRPr="0085718C">
        <w:rPr>
          <w:rFonts w:ascii="Simplified Arabic" w:hAnsi="Simplified Arabic" w:cs="Simplified Arabic"/>
          <w:rtl/>
        </w:rPr>
        <w:t>، مكتبة دار البيان، ص259.</w:t>
      </w:r>
    </w:p>
  </w:footnote>
  <w:footnote w:id="58">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مجموعة مؤلفين، </w:t>
      </w:r>
      <w:r w:rsidRPr="0085718C">
        <w:rPr>
          <w:rFonts w:ascii="Simplified Arabic" w:hAnsi="Simplified Arabic" w:cs="Simplified Arabic"/>
          <w:b/>
          <w:bCs/>
          <w:rtl/>
        </w:rPr>
        <w:t>الموسوعة الفقهية الكويتية</w:t>
      </w:r>
      <w:r w:rsidRPr="0085718C">
        <w:rPr>
          <w:rFonts w:ascii="Simplified Arabic" w:hAnsi="Simplified Arabic" w:cs="Simplified Arabic"/>
          <w:rtl/>
          <w:lang w:bidi="ar-JO"/>
        </w:rPr>
        <w:t>،  ج4 \ ص 303 .</w:t>
      </w:r>
    </w:p>
  </w:footnote>
  <w:footnote w:id="59">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 آل عمران: 44]</w:t>
      </w:r>
    </w:p>
  </w:footnote>
  <w:footnote w:id="60">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ابن القيم الجوزية</w:t>
      </w:r>
      <w:r w:rsidRPr="0085718C">
        <w:rPr>
          <w:rFonts w:ascii="Simplified Arabic" w:hAnsi="Simplified Arabic" w:cs="Simplified Arabic"/>
          <w:b/>
          <w:bCs/>
          <w:rtl/>
          <w:lang w:bidi="ar-JO"/>
        </w:rPr>
        <w:t>، الطرق الحكمية</w:t>
      </w:r>
      <w:r w:rsidRPr="0085718C">
        <w:rPr>
          <w:rFonts w:ascii="Simplified Arabic" w:hAnsi="Simplified Arabic" w:cs="Simplified Arabic"/>
          <w:rtl/>
          <w:lang w:bidi="ar-JO"/>
        </w:rPr>
        <w:t>، ص245</w:t>
      </w:r>
    </w:p>
    <w:p w:rsidR="00CD2050" w:rsidRPr="0085718C" w:rsidRDefault="00CD2050" w:rsidP="0085718C">
      <w:pPr>
        <w:pStyle w:val="a3"/>
        <w:bidi/>
        <w:jc w:val="both"/>
        <w:rPr>
          <w:rFonts w:ascii="Simplified Arabic" w:hAnsi="Simplified Arabic" w:cs="Simplified Arabic"/>
          <w:rtl/>
          <w:lang w:bidi="ar-JO"/>
        </w:rPr>
      </w:pPr>
    </w:p>
  </w:footnote>
  <w:footnote w:id="61">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[الصافات:139 - 141]</w:t>
      </w:r>
    </w:p>
  </w:footnote>
  <w:footnote w:id="62">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ابن كثير، عماد الدين أبو الفداء إسماعيل بن عمر بن كثير الدمشقي (ت 774 هـ)، </w:t>
      </w:r>
      <w:r w:rsidRPr="0085718C">
        <w:rPr>
          <w:rFonts w:ascii="Simplified Arabic" w:hAnsi="Simplified Arabic" w:cs="Simplified Arabic"/>
          <w:b/>
          <w:bCs/>
          <w:rtl/>
          <w:lang w:bidi="ar-JO"/>
        </w:rPr>
        <w:t>تفسير القرآن العظيم</w:t>
      </w:r>
      <w:r w:rsidRPr="0085718C">
        <w:rPr>
          <w:rFonts w:ascii="Simplified Arabic" w:hAnsi="Simplified Arabic" w:cs="Simplified Arabic"/>
          <w:rtl/>
          <w:lang w:bidi="ar-JO"/>
        </w:rPr>
        <w:t>، وضع حواشيه وعلق عليه: محمد حسين شمس الدين، دار الكتب العلمية، بيروت – لبنان، الطبعة: الأولى، 1419 هـ - 1998 م، ج7 \ ص 34</w:t>
      </w:r>
    </w:p>
  </w:footnote>
  <w:footnote w:id="63">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ابن القيم الجوزية</w:t>
      </w:r>
      <w:r w:rsidRPr="0085718C">
        <w:rPr>
          <w:rFonts w:ascii="Simplified Arabic" w:hAnsi="Simplified Arabic" w:cs="Simplified Arabic"/>
          <w:b/>
          <w:bCs/>
          <w:rtl/>
          <w:lang w:bidi="ar-JO"/>
        </w:rPr>
        <w:t>، الطرق الحكمية</w:t>
      </w:r>
      <w:r w:rsidRPr="0085718C">
        <w:rPr>
          <w:rFonts w:ascii="Simplified Arabic" w:hAnsi="Simplified Arabic" w:cs="Simplified Arabic"/>
          <w:rtl/>
          <w:lang w:bidi="ar-JO"/>
        </w:rPr>
        <w:t>، ص245</w:t>
      </w:r>
    </w:p>
  </w:footnote>
  <w:footnote w:id="64">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r w:rsidRPr="0085718C">
        <w:rPr>
          <w:rFonts w:ascii="Simplified Arabic" w:hAnsi="Simplified Arabic" w:cs="Simplified Arabic"/>
          <w:rtl/>
        </w:rPr>
        <w:t xml:space="preserve">البخاري، أبو عبد الله محمد بن إسماعيل البخاري الجعفي، </w:t>
      </w:r>
      <w:r w:rsidRPr="0085718C">
        <w:rPr>
          <w:rFonts w:ascii="Simplified Arabic" w:hAnsi="Simplified Arabic" w:cs="Simplified Arabic"/>
          <w:b/>
          <w:bCs/>
          <w:rtl/>
        </w:rPr>
        <w:t>صحيح البخاري</w:t>
      </w:r>
      <w:r w:rsidRPr="0085718C">
        <w:rPr>
          <w:rFonts w:ascii="Simplified Arabic" w:hAnsi="Simplified Arabic" w:cs="Simplified Arabic"/>
          <w:rtl/>
        </w:rPr>
        <w:t xml:space="preserve">، تحقيق: جماعة من العلماء، الطبعة: السلطانية، بالمطبعة الكبرى الأميرية، ببولاق مصر، 1311 هـ، بأمر السلطان عبد الحميد الثاني، 1 \ 126 حديث رقم 615 </w:t>
      </w:r>
    </w:p>
  </w:footnote>
  <w:footnote w:id="65">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البخاري ، </w:t>
      </w:r>
      <w:r w:rsidRPr="0085718C">
        <w:rPr>
          <w:rFonts w:ascii="Simplified Arabic" w:hAnsi="Simplified Arabic" w:cs="Simplified Arabic"/>
          <w:b/>
          <w:bCs/>
          <w:rtl/>
          <w:lang w:bidi="ar-JO"/>
        </w:rPr>
        <w:t>صحيح البخاري</w:t>
      </w:r>
      <w:r w:rsidRPr="0085718C">
        <w:rPr>
          <w:rFonts w:ascii="Simplified Arabic" w:hAnsi="Simplified Arabic" w:cs="Simplified Arabic"/>
          <w:rtl/>
          <w:lang w:bidi="ar-JO"/>
        </w:rPr>
        <w:t>، حديث رقم 2593، ج 3 \ ص 159</w:t>
      </w:r>
    </w:p>
    <w:p w:rsidR="00CD2050" w:rsidRPr="0085718C" w:rsidRDefault="00CD2050" w:rsidP="0085718C">
      <w:pPr>
        <w:pStyle w:val="a3"/>
        <w:bidi/>
        <w:jc w:val="both"/>
        <w:rPr>
          <w:rFonts w:ascii="Simplified Arabic" w:hAnsi="Simplified Arabic" w:cs="Simplified Arabic"/>
          <w:rtl/>
          <w:lang w:bidi="ar-JO"/>
        </w:rPr>
      </w:pPr>
    </w:p>
  </w:footnote>
  <w:footnote w:id="66">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الزرقا، أحمد بن الشيخ محمد الزرقا (ت 1357 هـ - 1938 م)، </w:t>
      </w:r>
      <w:r w:rsidRPr="0085718C">
        <w:rPr>
          <w:rFonts w:ascii="Simplified Arabic" w:hAnsi="Simplified Arabic" w:cs="Simplified Arabic"/>
          <w:b/>
          <w:bCs/>
          <w:rtl/>
          <w:lang w:bidi="ar-JO"/>
        </w:rPr>
        <w:t>شرح القواعد الفقهية</w:t>
      </w:r>
      <w:r w:rsidRPr="0085718C">
        <w:rPr>
          <w:rFonts w:ascii="Simplified Arabic" w:hAnsi="Simplified Arabic" w:cs="Simplified Arabic"/>
          <w:rtl/>
          <w:lang w:bidi="ar-JO"/>
        </w:rPr>
        <w:t>، صححه وقدم له وعلق عليه: مصطفى أحمد الزرقا (ابن المؤلف)، تنسيق ومراجعة الطبعة الأولى: د عبد الستار أبو غدة، دار القلم، دمشق – سوريا، الطبعة: الثانية، 1409 هـ - 1989 م</w:t>
      </w:r>
      <w:r w:rsidRPr="0085718C">
        <w:rPr>
          <w:rFonts w:ascii="Simplified Arabic" w:hAnsi="Simplified Arabic" w:cs="Simplified Arabic"/>
          <w:lang w:bidi="ar-JO"/>
        </w:rPr>
        <w:t> </w:t>
      </w:r>
      <w:r w:rsidRPr="0085718C">
        <w:rPr>
          <w:rFonts w:ascii="Simplified Arabic" w:hAnsi="Simplified Arabic" w:cs="Simplified Arabic"/>
          <w:b/>
          <w:bCs/>
          <w:rtl/>
        </w:rPr>
        <w:t xml:space="preserve"> </w:t>
      </w:r>
      <w:r w:rsidRPr="0085718C">
        <w:rPr>
          <w:rFonts w:ascii="Simplified Arabic" w:hAnsi="Simplified Arabic" w:cs="Simplified Arabic"/>
          <w:rtl/>
        </w:rPr>
        <w:t>ص197 - 207</w:t>
      </w:r>
    </w:p>
  </w:footnote>
  <w:footnote w:id="67">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ابن العربي، القاضي محمد بن عبد الله أبو بكر بن العربي المعافري الاشبيلي المالكي (ت 543هـ</w:t>
      </w:r>
      <w:r w:rsidRPr="0085718C">
        <w:rPr>
          <w:rFonts w:ascii="Simplified Arabic" w:hAnsi="Simplified Arabic" w:cs="Simplified Arabic"/>
          <w:b/>
          <w:bCs/>
          <w:rtl/>
          <w:lang w:bidi="ar-JO"/>
        </w:rPr>
        <w:t>)، أحكام القرآن</w:t>
      </w:r>
      <w:r w:rsidRPr="0085718C">
        <w:rPr>
          <w:rFonts w:ascii="Simplified Arabic" w:hAnsi="Simplified Arabic" w:cs="Simplified Arabic"/>
          <w:rtl/>
          <w:lang w:bidi="ar-JO"/>
        </w:rPr>
        <w:t>، راجع أصوله وخرج أحاديثه وعلَّق عليه: محمد عبد القادر عطا، دار الكتب العلمية، بيروت – لبنان، الطبعة: الثالثة، 1424 هـ - 2003 م  ج3 \ ص363</w:t>
      </w:r>
    </w:p>
    <w:p w:rsidR="00CD2050" w:rsidRPr="0085718C" w:rsidRDefault="00CD2050" w:rsidP="0085718C">
      <w:pPr>
        <w:pStyle w:val="a3"/>
        <w:bidi/>
        <w:jc w:val="both"/>
        <w:rPr>
          <w:rFonts w:ascii="Simplified Arabic" w:hAnsi="Simplified Arabic" w:cs="Simplified Arabic"/>
          <w:rtl/>
          <w:lang w:bidi="ar-JO"/>
        </w:rPr>
      </w:pPr>
    </w:p>
  </w:footnote>
  <w:footnote w:id="68">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w:t>
      </w:r>
      <w:r w:rsidR="00C1621E">
        <w:rPr>
          <w:rFonts w:ascii="Simplified Arabic" w:hAnsi="Simplified Arabic" w:cs="Simplified Arabic" w:hint="cs"/>
          <w:rtl/>
          <w:lang w:bidi="ar-JO"/>
        </w:rPr>
        <w:t xml:space="preserve"> </w:t>
      </w:r>
      <w:r w:rsidRPr="0085718C">
        <w:rPr>
          <w:rFonts w:ascii="Simplified Arabic" w:hAnsi="Simplified Arabic" w:cs="Simplified Arabic"/>
          <w:rtl/>
          <w:lang w:bidi="ar-JO"/>
        </w:rPr>
        <w:t xml:space="preserve">موقع دار الافتاء الفلسطينية على شبكة الإنترنت  </w:t>
      </w:r>
      <w:hyperlink r:id="rId18" w:history="1">
        <w:r w:rsidRPr="0085718C">
          <w:rPr>
            <w:rStyle w:val="Hyperlink"/>
            <w:rFonts w:ascii="Simplified Arabic" w:hAnsi="Simplified Arabic" w:cs="Simplified Arabic"/>
            <w:lang w:bidi="ar-JO"/>
          </w:rPr>
          <w:t>http://www.darifta.ps/index.php</w:t>
        </w:r>
      </w:hyperlink>
      <w:r w:rsidRPr="0085718C">
        <w:rPr>
          <w:rFonts w:ascii="Simplified Arabic" w:hAnsi="Simplified Arabic" w:cs="Simplified Arabic"/>
          <w:rtl/>
          <w:lang w:bidi="ar-JO"/>
        </w:rPr>
        <w:t xml:space="preserve"> ، قرار 1 \ 198، في تاريخ 19 \ آب \ 2021، تاريخ الدخول 28 \ 10 </w:t>
      </w:r>
    </w:p>
    <w:p w:rsidR="00CD2050" w:rsidRPr="0085718C" w:rsidRDefault="00CD2050" w:rsidP="0085718C">
      <w:pPr>
        <w:pStyle w:val="a3"/>
        <w:bidi/>
        <w:jc w:val="both"/>
        <w:rPr>
          <w:rFonts w:ascii="Simplified Arabic" w:hAnsi="Simplified Arabic" w:cs="Simplified Arabic"/>
          <w:rtl/>
          <w:lang w:bidi="ar-JO"/>
        </w:rPr>
      </w:pPr>
    </w:p>
  </w:footnote>
  <w:footnote w:id="69">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البخاري، </w:t>
      </w:r>
      <w:r w:rsidRPr="0085718C">
        <w:rPr>
          <w:rFonts w:ascii="Simplified Arabic" w:hAnsi="Simplified Arabic" w:cs="Simplified Arabic"/>
          <w:b/>
          <w:bCs/>
          <w:rtl/>
          <w:lang w:bidi="ar-JO"/>
        </w:rPr>
        <w:t>«صحيح البخاري»</w:t>
      </w:r>
      <w:r w:rsidRPr="0085718C">
        <w:rPr>
          <w:rFonts w:ascii="Simplified Arabic" w:hAnsi="Simplified Arabic" w:cs="Simplified Arabic"/>
          <w:rtl/>
          <w:lang w:bidi="ar-JO"/>
        </w:rPr>
        <w:t>، كتاب الرقاق، ‌‌باب القصد والمداومة على العمل، حديث رقم 6464 ، (8 \ 98)</w:t>
      </w:r>
    </w:p>
  </w:footnote>
  <w:footnote w:id="70">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البخاري،  </w:t>
      </w:r>
      <w:r w:rsidRPr="0085718C">
        <w:rPr>
          <w:rFonts w:ascii="Simplified Arabic" w:hAnsi="Simplified Arabic" w:cs="Simplified Arabic"/>
          <w:b/>
          <w:bCs/>
          <w:rtl/>
          <w:lang w:bidi="ar-JO"/>
        </w:rPr>
        <w:t xml:space="preserve">«صحيح البخاري»  </w:t>
      </w:r>
      <w:r w:rsidRPr="0085718C">
        <w:rPr>
          <w:rFonts w:ascii="Simplified Arabic" w:hAnsi="Simplified Arabic" w:cs="Simplified Arabic"/>
          <w:rtl/>
          <w:lang w:bidi="ar-JO"/>
        </w:rPr>
        <w:t>كتاب التوحيد، باب {ولقد سبقت كلمتنا لعبادنا المرسلين}، حديث رقم 7458 (9/ 136)</w:t>
      </w:r>
    </w:p>
    <w:p w:rsidR="00CD2050" w:rsidRPr="0085718C" w:rsidRDefault="00CD2050" w:rsidP="0085718C">
      <w:pPr>
        <w:pStyle w:val="a3"/>
        <w:bidi/>
        <w:jc w:val="both"/>
        <w:rPr>
          <w:rFonts w:ascii="Simplified Arabic" w:hAnsi="Simplified Arabic" w:cs="Simplified Arabic"/>
          <w:rtl/>
          <w:lang w:bidi="ar-JO"/>
        </w:rPr>
      </w:pPr>
    </w:p>
  </w:footnote>
  <w:footnote w:id="71">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عبد بن حميد، أبو محمد عبد الحميد بن حميد بن نصر الكَسّي ويقال له: </w:t>
      </w:r>
      <w:proofErr w:type="spellStart"/>
      <w:r w:rsidRPr="0085718C">
        <w:rPr>
          <w:rFonts w:ascii="Simplified Arabic" w:hAnsi="Simplified Arabic" w:cs="Simplified Arabic"/>
          <w:rtl/>
          <w:lang w:bidi="ar-JO"/>
        </w:rPr>
        <w:t>الكَشّي</w:t>
      </w:r>
      <w:proofErr w:type="spellEnd"/>
      <w:r w:rsidRPr="0085718C">
        <w:rPr>
          <w:rFonts w:ascii="Simplified Arabic" w:hAnsi="Simplified Arabic" w:cs="Simplified Arabic"/>
          <w:rtl/>
          <w:lang w:bidi="ar-JO"/>
        </w:rPr>
        <w:t xml:space="preserve"> بالفتح والإعجام (ت 249هـ)، </w:t>
      </w:r>
      <w:r w:rsidRPr="0085718C">
        <w:rPr>
          <w:rFonts w:ascii="Simplified Arabic" w:hAnsi="Simplified Arabic" w:cs="Simplified Arabic"/>
          <w:b/>
          <w:bCs/>
          <w:rtl/>
          <w:lang w:bidi="ar-JO"/>
        </w:rPr>
        <w:t>المنتخب من مسند عبد بن حميد</w:t>
      </w:r>
      <w:r w:rsidRPr="0085718C">
        <w:rPr>
          <w:rFonts w:ascii="Simplified Arabic" w:hAnsi="Simplified Arabic" w:cs="Simplified Arabic"/>
          <w:rtl/>
          <w:lang w:bidi="ar-JO"/>
        </w:rPr>
        <w:t>، حققه الشيخ مصطفى العدوي، دار بلنسية للنشر والتوزيع، الطبعة: الثانية 1423هـ - 2002م ، ج 1 \ ص 141</w:t>
      </w:r>
    </w:p>
  </w:footnote>
  <w:footnote w:id="72">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مسلم، </w:t>
      </w:r>
      <w:r w:rsidRPr="0085718C">
        <w:rPr>
          <w:rFonts w:ascii="Simplified Arabic" w:hAnsi="Simplified Arabic" w:cs="Simplified Arabic"/>
          <w:b/>
          <w:bCs/>
          <w:rtl/>
          <w:lang w:bidi="ar-JO"/>
        </w:rPr>
        <w:t>«صحيح مسلم»</w:t>
      </w:r>
      <w:r w:rsidRPr="0085718C">
        <w:rPr>
          <w:rFonts w:ascii="Simplified Arabic" w:hAnsi="Simplified Arabic" w:cs="Simplified Arabic"/>
          <w:rtl/>
          <w:lang w:bidi="ar-JO"/>
        </w:rPr>
        <w:t xml:space="preserve"> كتاب الإيمان، باب الدليل على أن من قصد أخذ مال غيره بغير حق كان القاصد مهدر الدم في حقه، وإن قتل كان في النار، وأن من قتل دون ماله فهو شهيد، حديث رقم 140،  (1/ 124 ت عبد الباقي)</w:t>
      </w:r>
    </w:p>
  </w:footnote>
  <w:footnote w:id="73">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مسلم، </w:t>
      </w:r>
      <w:r w:rsidRPr="0085718C">
        <w:rPr>
          <w:rFonts w:ascii="Simplified Arabic" w:hAnsi="Simplified Arabic" w:cs="Simplified Arabic"/>
          <w:b/>
          <w:bCs/>
          <w:rtl/>
          <w:lang w:bidi="ar-JO"/>
        </w:rPr>
        <w:t>صحيح مسلم</w:t>
      </w:r>
      <w:r w:rsidRPr="0085718C">
        <w:rPr>
          <w:rFonts w:ascii="Simplified Arabic" w:hAnsi="Simplified Arabic" w:cs="Simplified Arabic"/>
          <w:rtl/>
          <w:lang w:bidi="ar-JO"/>
        </w:rPr>
        <w:t>» كتاب الإمارة، باب ذم من مات ولم يغز، ولم يحدث نفسه بالغزو، حديث رقم 1910، (3/ 1517 ت عبد الباقي).</w:t>
      </w:r>
    </w:p>
  </w:footnote>
  <w:footnote w:id="74">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مسلم، </w:t>
      </w:r>
      <w:r w:rsidRPr="0085718C">
        <w:rPr>
          <w:rFonts w:ascii="Simplified Arabic" w:hAnsi="Simplified Arabic" w:cs="Simplified Arabic"/>
          <w:rtl/>
        </w:rPr>
        <w:t>«</w:t>
      </w:r>
      <w:r w:rsidRPr="0085718C">
        <w:rPr>
          <w:rFonts w:ascii="Simplified Arabic" w:hAnsi="Simplified Arabic" w:cs="Simplified Arabic"/>
          <w:b/>
          <w:bCs/>
          <w:rtl/>
        </w:rPr>
        <w:t>صحيح مسلم</w:t>
      </w:r>
      <w:r w:rsidRPr="0085718C">
        <w:rPr>
          <w:rFonts w:ascii="Simplified Arabic" w:hAnsi="Simplified Arabic" w:cs="Simplified Arabic"/>
          <w:rtl/>
        </w:rPr>
        <w:t xml:space="preserve">» </w:t>
      </w:r>
      <w:r w:rsidRPr="0085718C">
        <w:rPr>
          <w:rFonts w:ascii="Simplified Arabic" w:hAnsi="Simplified Arabic" w:cs="Simplified Arabic"/>
          <w:rtl/>
          <w:lang w:bidi="ar-JO"/>
        </w:rPr>
        <w:t xml:space="preserve">كتاب الإمارة، </w:t>
      </w:r>
      <w:r w:rsidRPr="0085718C">
        <w:rPr>
          <w:rFonts w:ascii="Simplified Arabic" w:hAnsi="Simplified Arabic" w:cs="Simplified Arabic"/>
          <w:rtl/>
        </w:rPr>
        <w:t>باب فضل إعانة الغازي في سبيل الله بمركوب وغيره، وخلافته في أهله بخير، حديث رقم  1895(3/ 1507 ت عبد الباقي)</w:t>
      </w:r>
    </w:p>
  </w:footnote>
  <w:footnote w:id="75">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متفق عليه: مسلم</w:t>
      </w:r>
      <w:r w:rsidRPr="0085718C">
        <w:rPr>
          <w:rFonts w:ascii="Simplified Arabic" w:hAnsi="Simplified Arabic" w:cs="Simplified Arabic"/>
          <w:b/>
          <w:bCs/>
          <w:rtl/>
          <w:lang w:bidi="ar-JO"/>
        </w:rPr>
        <w:t xml:space="preserve">، </w:t>
      </w:r>
      <w:r w:rsidRPr="0085718C">
        <w:rPr>
          <w:rFonts w:ascii="Simplified Arabic" w:hAnsi="Simplified Arabic" w:cs="Simplified Arabic"/>
          <w:b/>
          <w:bCs/>
          <w:rtl/>
        </w:rPr>
        <w:t>«صحيح مسلم»</w:t>
      </w:r>
      <w:r w:rsidRPr="0085718C">
        <w:rPr>
          <w:rFonts w:ascii="Simplified Arabic" w:hAnsi="Simplified Arabic" w:cs="Simplified Arabic"/>
          <w:rtl/>
        </w:rPr>
        <w:t xml:space="preserve"> كتاب الإمارة، باب قوله صلى الله عليه وسلم (لا تزال </w:t>
      </w:r>
      <w:proofErr w:type="spellStart"/>
      <w:r w:rsidRPr="0085718C">
        <w:rPr>
          <w:rFonts w:ascii="Simplified Arabic" w:hAnsi="Simplified Arabic" w:cs="Simplified Arabic"/>
          <w:rtl/>
        </w:rPr>
        <w:t>ظائفة</w:t>
      </w:r>
      <w:proofErr w:type="spellEnd"/>
      <w:r w:rsidRPr="0085718C">
        <w:rPr>
          <w:rFonts w:ascii="Simplified Arabic" w:hAnsi="Simplified Arabic" w:cs="Simplified Arabic"/>
          <w:rtl/>
        </w:rPr>
        <w:t xml:space="preserve"> من أمتي ظاهرين على الحق لا يضرهم من خالفهم)، حديث رقم 1923، (3/ 1524 ت عبد الباقي)</w:t>
      </w:r>
    </w:p>
    <w:p w:rsidR="00CD2050" w:rsidRPr="0085718C" w:rsidRDefault="00CD2050" w:rsidP="0085718C">
      <w:pPr>
        <w:pStyle w:val="a3"/>
        <w:bidi/>
        <w:jc w:val="both"/>
        <w:rPr>
          <w:rFonts w:ascii="Simplified Arabic" w:hAnsi="Simplified Arabic" w:cs="Simplified Arabic"/>
          <w:rtl/>
          <w:lang w:bidi="ar-JO"/>
        </w:rPr>
      </w:pPr>
    </w:p>
  </w:footnote>
  <w:footnote w:id="76">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r w:rsidRPr="0085718C">
        <w:rPr>
          <w:rFonts w:ascii="Simplified Arabic" w:hAnsi="Simplified Arabic" w:cs="Simplified Arabic"/>
          <w:b/>
          <w:bCs/>
          <w:rtl/>
          <w:lang w:bidi="ar-JO"/>
        </w:rPr>
        <w:t>قصة أصحاب الأخدود في كتاب</w:t>
      </w:r>
      <w:r w:rsidRPr="0085718C">
        <w:rPr>
          <w:rFonts w:ascii="Simplified Arabic" w:hAnsi="Simplified Arabic" w:cs="Simplified Arabic"/>
          <w:rtl/>
          <w:lang w:bidi="ar-JO"/>
        </w:rPr>
        <w:t xml:space="preserve"> («صحيح مسلم» (4/ 2299 ت عبد الباقي)، «باب ‌قصة ‌أصحاب ‌</w:t>
      </w:r>
      <w:proofErr w:type="spellStart"/>
      <w:r w:rsidRPr="0085718C">
        <w:rPr>
          <w:rFonts w:ascii="Simplified Arabic" w:hAnsi="Simplified Arabic" w:cs="Simplified Arabic"/>
          <w:rtl/>
          <w:lang w:bidi="ar-JO"/>
        </w:rPr>
        <w:t>الإخدود</w:t>
      </w:r>
      <w:proofErr w:type="spellEnd"/>
      <w:r w:rsidRPr="0085718C">
        <w:rPr>
          <w:rFonts w:ascii="Simplified Arabic" w:hAnsi="Simplified Arabic" w:cs="Simplified Arabic"/>
          <w:rtl/>
          <w:lang w:bidi="ar-JO"/>
        </w:rPr>
        <w:t xml:space="preserve"> والساحر والراهب والغلام» حديث رقم 3005.)</w:t>
      </w:r>
    </w:p>
  </w:footnote>
  <w:footnote w:id="77">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[البقرة: 193]</w:t>
      </w:r>
    </w:p>
  </w:footnote>
  <w:footnote w:id="78">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أبو داود، </w:t>
      </w:r>
      <w:r w:rsidRPr="0085718C">
        <w:rPr>
          <w:rFonts w:ascii="Simplified Arabic" w:hAnsi="Simplified Arabic" w:cs="Simplified Arabic"/>
          <w:rtl/>
        </w:rPr>
        <w:t xml:space="preserve">أبو داود سليمان بن الأشعث الأزدي السجستاني (202 - 275 هـ)، </w:t>
      </w:r>
      <w:r w:rsidRPr="0085718C">
        <w:rPr>
          <w:rFonts w:ascii="Simplified Arabic" w:hAnsi="Simplified Arabic" w:cs="Simplified Arabic"/>
          <w:b/>
          <w:bCs/>
          <w:rtl/>
        </w:rPr>
        <w:t>سنن أبي داود،</w:t>
      </w:r>
      <w:r w:rsidRPr="0085718C">
        <w:rPr>
          <w:rFonts w:ascii="Simplified Arabic" w:hAnsi="Simplified Arabic" w:cs="Simplified Arabic"/>
          <w:rtl/>
        </w:rPr>
        <w:t xml:space="preserve"> تحقيق شعيب </w:t>
      </w:r>
      <w:proofErr w:type="spellStart"/>
      <w:r w:rsidRPr="0085718C">
        <w:rPr>
          <w:rFonts w:ascii="Simplified Arabic" w:hAnsi="Simplified Arabic" w:cs="Simplified Arabic"/>
          <w:rtl/>
        </w:rPr>
        <w:t>الأرنؤوط</w:t>
      </w:r>
      <w:proofErr w:type="spellEnd"/>
      <w:r w:rsidRPr="0085718C">
        <w:rPr>
          <w:rFonts w:ascii="Simplified Arabic" w:hAnsi="Simplified Arabic" w:cs="Simplified Arabic"/>
          <w:rtl/>
        </w:rPr>
        <w:t xml:space="preserve"> [ت 1438 هـ]- محمد كامل قره بللي، دار الرسالة العالمية، الطبعة: الأولى، 1430 هـ - 2009 م ج 4 \ ص 158 ، حديث رقم 2503.</w:t>
      </w:r>
    </w:p>
  </w:footnote>
  <w:footnote w:id="79">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[الأنفال: 60]</w:t>
      </w:r>
      <w:r w:rsidRPr="0085718C">
        <w:rPr>
          <w:rFonts w:ascii="Simplified Arabic" w:hAnsi="Simplified Arabic" w:cs="Simplified Arabic"/>
        </w:rPr>
        <w:t xml:space="preserve"> </w:t>
      </w:r>
    </w:p>
    <w:p w:rsidR="00CD2050" w:rsidRPr="0085718C" w:rsidRDefault="00CD2050" w:rsidP="0085718C">
      <w:pPr>
        <w:pStyle w:val="a3"/>
        <w:bidi/>
        <w:jc w:val="both"/>
        <w:rPr>
          <w:rFonts w:ascii="Simplified Arabic" w:hAnsi="Simplified Arabic" w:cs="Simplified Arabic"/>
          <w:rtl/>
          <w:lang w:bidi="ar-JO"/>
        </w:rPr>
      </w:pPr>
    </w:p>
  </w:footnote>
  <w:footnote w:id="80">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w:t>
      </w:r>
      <w:r w:rsidRPr="0085718C">
        <w:rPr>
          <w:rFonts w:ascii="Simplified Arabic" w:hAnsi="Simplified Arabic" w:cs="Simplified Arabic"/>
          <w:rtl/>
          <w:lang w:bidi="ar-JO"/>
        </w:rPr>
        <w:t xml:space="preserve"> البخاري، </w:t>
      </w:r>
      <w:r w:rsidRPr="0085718C">
        <w:rPr>
          <w:rFonts w:ascii="Simplified Arabic" w:hAnsi="Simplified Arabic" w:cs="Simplified Arabic"/>
          <w:b/>
          <w:bCs/>
          <w:rtl/>
          <w:lang w:bidi="ar-JO"/>
        </w:rPr>
        <w:t>«صحيح البخاري»</w:t>
      </w:r>
      <w:r w:rsidRPr="0085718C">
        <w:rPr>
          <w:rFonts w:ascii="Simplified Arabic" w:hAnsi="Simplified Arabic" w:cs="Simplified Arabic"/>
          <w:rtl/>
          <w:lang w:bidi="ar-JO"/>
        </w:rPr>
        <w:t>، كتاب الجهاد والسير، باب فكاك الأسير، حديث رقم 3046، 4/68</w:t>
      </w:r>
    </w:p>
  </w:footnote>
  <w:footnote w:id="81">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[الانسان: 8]</w:t>
      </w:r>
    </w:p>
  </w:footnote>
  <w:footnote w:id="82">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w:t>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الزرقا، </w:t>
      </w:r>
      <w:r w:rsidRPr="0085718C">
        <w:rPr>
          <w:rFonts w:ascii="Simplified Arabic" w:hAnsi="Simplified Arabic" w:cs="Simplified Arabic"/>
          <w:b/>
          <w:bCs/>
          <w:rtl/>
          <w:lang w:bidi="ar-JO"/>
        </w:rPr>
        <w:t>شرح القواعد الفقهية</w:t>
      </w:r>
      <w:r w:rsidRPr="0085718C">
        <w:rPr>
          <w:rFonts w:ascii="Simplified Arabic" w:hAnsi="Simplified Arabic" w:cs="Simplified Arabic"/>
          <w:rtl/>
          <w:lang w:bidi="ar-JO"/>
        </w:rPr>
        <w:t xml:space="preserve">، </w:t>
      </w:r>
      <w:r w:rsidRPr="0085718C">
        <w:rPr>
          <w:rFonts w:ascii="Simplified Arabic" w:hAnsi="Simplified Arabic" w:cs="Simplified Arabic"/>
          <w:rtl/>
        </w:rPr>
        <w:t xml:space="preserve">ص197 </w:t>
      </w:r>
    </w:p>
    <w:p w:rsidR="00CD2050" w:rsidRPr="0085718C" w:rsidRDefault="00CD2050" w:rsidP="0085718C">
      <w:pPr>
        <w:pStyle w:val="a3"/>
        <w:bidi/>
        <w:jc w:val="both"/>
        <w:rPr>
          <w:rFonts w:ascii="Simplified Arabic" w:hAnsi="Simplified Arabic" w:cs="Simplified Arabic"/>
          <w:rtl/>
          <w:lang w:bidi="ar-JO"/>
        </w:rPr>
      </w:pPr>
    </w:p>
  </w:footnote>
  <w:footnote w:id="83">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موقع عربية على شبكة الإنترنت </w:t>
      </w:r>
      <w:hyperlink r:id="rId19" w:history="1">
        <w:r w:rsidRPr="0085718C">
          <w:rPr>
            <w:rStyle w:val="Hyperlink"/>
            <w:rFonts w:ascii="Simplified Arabic" w:hAnsi="Simplified Arabic" w:cs="Simplified Arabic"/>
            <w:lang w:bidi="ar-JO"/>
          </w:rPr>
          <w:t>https://www.independentarabia.com/</w:t>
        </w:r>
      </w:hyperlink>
      <w:r w:rsidRPr="0085718C">
        <w:rPr>
          <w:rFonts w:ascii="Simplified Arabic" w:hAnsi="Simplified Arabic" w:cs="Simplified Arabic"/>
          <w:rtl/>
          <w:lang w:bidi="ar-JO"/>
        </w:rPr>
        <w:t xml:space="preserve"> تاريخ الدخول 30 \ 10 \2024</w:t>
      </w:r>
    </w:p>
    <w:p w:rsidR="00CD2050" w:rsidRPr="0085718C" w:rsidRDefault="00CD2050" w:rsidP="0085718C">
      <w:pPr>
        <w:pStyle w:val="a3"/>
        <w:bidi/>
        <w:jc w:val="both"/>
        <w:rPr>
          <w:rFonts w:ascii="Simplified Arabic" w:hAnsi="Simplified Arabic" w:cs="Simplified Arabic"/>
          <w:rtl/>
          <w:lang w:bidi="ar-JO"/>
        </w:rPr>
      </w:pPr>
    </w:p>
  </w:footnote>
  <w:footnote w:id="84">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w:t>
      </w:r>
      <w:r w:rsidRPr="0085718C">
        <w:rPr>
          <w:rFonts w:ascii="Simplified Arabic" w:hAnsi="Simplified Arabic" w:cs="Simplified Arabic"/>
          <w:rtl/>
          <w:lang w:bidi="ar-JO"/>
        </w:rPr>
        <w:t xml:space="preserve">الزرقا، </w:t>
      </w:r>
      <w:r w:rsidRPr="0085718C">
        <w:rPr>
          <w:rFonts w:ascii="Simplified Arabic" w:hAnsi="Simplified Arabic" w:cs="Simplified Arabic"/>
          <w:b/>
          <w:bCs/>
          <w:rtl/>
          <w:lang w:bidi="ar-JO"/>
        </w:rPr>
        <w:t>شرح القواعد الفقهية</w:t>
      </w:r>
      <w:r w:rsidRPr="0085718C">
        <w:rPr>
          <w:rFonts w:ascii="Simplified Arabic" w:hAnsi="Simplified Arabic" w:cs="Simplified Arabic"/>
          <w:rtl/>
          <w:lang w:bidi="ar-JO"/>
        </w:rPr>
        <w:t>، ص201</w:t>
      </w:r>
    </w:p>
  </w:footnote>
  <w:footnote w:id="85">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r w:rsidRPr="0085718C">
        <w:rPr>
          <w:rFonts w:ascii="Simplified Arabic" w:eastAsia="Times New Roman" w:hAnsi="Simplified Arabic" w:cs="Simplified Arabic"/>
          <w:color w:val="000000"/>
          <w:rtl/>
        </w:rPr>
        <w:t>[الحشر: 9]</w:t>
      </w:r>
    </w:p>
  </w:footnote>
  <w:footnote w:id="86">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موقع اثارة على شبكة الإنترنت </w:t>
      </w:r>
      <w:hyperlink r:id="rId20" w:anchor="_ftn5" w:history="1">
        <w:r w:rsidRPr="0085718C">
          <w:rPr>
            <w:rStyle w:val="Hyperlink"/>
            <w:rFonts w:ascii="Simplified Arabic" w:hAnsi="Simplified Arabic" w:cs="Simplified Arabic"/>
            <w:rtl/>
          </w:rPr>
          <w:t>تزاحمُ المرضى على أسرّةِ العنايةِ المركزةِ | أثارة</w:t>
        </w:r>
      </w:hyperlink>
      <w:r w:rsidRPr="0085718C">
        <w:rPr>
          <w:rFonts w:ascii="Simplified Arabic" w:hAnsi="Simplified Arabic" w:cs="Simplified Arabic"/>
          <w:rtl/>
          <w:lang w:bidi="ar-JO"/>
        </w:rPr>
        <w:t xml:space="preserve"> ، تاريخ الدخول 30 \ 10 \2024</w:t>
      </w:r>
    </w:p>
    <w:p w:rsidR="00CD2050" w:rsidRPr="0085718C" w:rsidRDefault="00CD2050" w:rsidP="0085718C">
      <w:pPr>
        <w:pStyle w:val="a3"/>
        <w:bidi/>
        <w:jc w:val="both"/>
        <w:rPr>
          <w:rFonts w:ascii="Simplified Arabic" w:hAnsi="Simplified Arabic" w:cs="Simplified Arabic"/>
          <w:rtl/>
          <w:lang w:bidi="ar-JO"/>
        </w:rPr>
      </w:pPr>
    </w:p>
  </w:footnote>
  <w:footnote w:id="87">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[الحجرات: 13]</w:t>
      </w:r>
    </w:p>
  </w:footnote>
  <w:footnote w:id="88">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الترمذي، محمد بن عيسى بن سَوْرة بن موسى بن الضحاك، الترمذي، أبو عيسى (ت 279 هـ)، </w:t>
      </w:r>
      <w:r w:rsidRPr="0085718C">
        <w:rPr>
          <w:rFonts w:ascii="Simplified Arabic" w:hAnsi="Simplified Arabic" w:cs="Simplified Arabic"/>
          <w:b/>
          <w:bCs/>
          <w:rtl/>
          <w:lang w:bidi="ar-JO"/>
        </w:rPr>
        <w:t>سنن الترمذي</w:t>
      </w:r>
      <w:r w:rsidRPr="0085718C">
        <w:rPr>
          <w:rFonts w:ascii="Simplified Arabic" w:hAnsi="Simplified Arabic" w:cs="Simplified Arabic"/>
          <w:rtl/>
          <w:lang w:bidi="ar-JO"/>
        </w:rPr>
        <w:t xml:space="preserve">، تحقيق أحمد محمد شاكر (جـ 1، 2)، ومحمد فؤاد عبد الباقي (جـ 3)، وإبراهيم عطوة عوض المدرس في الأزهر الشريف (جـ 4، 5)، شركة مكتبة ومطبعة مصطفى البابي الحلبي – مصر، الطبعة: الثانية، 1395 هـ - 1975 م 5  \ 734، حديث رقم 3955 </w:t>
      </w:r>
    </w:p>
  </w:footnote>
  <w:footnote w:id="89">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سبق تخريجه .</w:t>
      </w:r>
    </w:p>
    <w:p w:rsidR="00CD2050" w:rsidRPr="0085718C" w:rsidRDefault="00CD2050" w:rsidP="0085718C">
      <w:pPr>
        <w:pStyle w:val="a3"/>
        <w:bidi/>
        <w:jc w:val="both"/>
        <w:rPr>
          <w:rFonts w:ascii="Simplified Arabic" w:hAnsi="Simplified Arabic" w:cs="Simplified Arabic"/>
          <w:rtl/>
          <w:lang w:bidi="ar-JO"/>
        </w:rPr>
      </w:pPr>
    </w:p>
  </w:footnote>
  <w:footnote w:id="90">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البخاري، «</w:t>
      </w:r>
      <w:r w:rsidRPr="0085718C">
        <w:rPr>
          <w:rFonts w:ascii="Simplified Arabic" w:hAnsi="Simplified Arabic" w:cs="Simplified Arabic"/>
          <w:b/>
          <w:bCs/>
          <w:rtl/>
          <w:lang w:bidi="ar-JO"/>
        </w:rPr>
        <w:t>صحيح البخاري</w:t>
      </w:r>
      <w:r w:rsidRPr="0085718C">
        <w:rPr>
          <w:rFonts w:ascii="Simplified Arabic" w:hAnsi="Simplified Arabic" w:cs="Simplified Arabic"/>
          <w:rtl/>
          <w:lang w:bidi="ar-JO"/>
        </w:rPr>
        <w:t>» كتاب المغازي، وقال الليث حدثني يونس،  حديث رقم 4304، (5/ 151).</w:t>
      </w:r>
    </w:p>
  </w:footnote>
  <w:footnote w:id="91">
    <w:p w:rsidR="00CD2050" w:rsidRPr="0085718C" w:rsidRDefault="00CD2050" w:rsidP="0085718C">
      <w:pPr>
        <w:bidi/>
        <w:spacing w:line="240" w:lineRule="auto"/>
        <w:jc w:val="both"/>
        <w:rPr>
          <w:rFonts w:ascii="Simplified Arabic" w:hAnsi="Simplified Arabic" w:cs="Simplified Arabic"/>
          <w:sz w:val="20"/>
          <w:szCs w:val="20"/>
          <w:rtl/>
        </w:rPr>
      </w:pPr>
      <w:r w:rsidRPr="0085718C">
        <w:rPr>
          <w:rStyle w:val="a4"/>
          <w:rFonts w:ascii="Simplified Arabic" w:hAnsi="Simplified Arabic" w:cs="Simplified Arabic"/>
          <w:sz w:val="20"/>
          <w:szCs w:val="20"/>
          <w:vertAlign w:val="baseline"/>
        </w:rPr>
        <w:footnoteRef/>
      </w:r>
      <w:r w:rsidRPr="0085718C">
        <w:rPr>
          <w:rFonts w:ascii="Simplified Arabic" w:hAnsi="Simplified Arabic" w:cs="Simplified Arabic"/>
          <w:sz w:val="20"/>
          <w:szCs w:val="20"/>
          <w:rtl/>
        </w:rPr>
        <w:t xml:space="preserve">) موقع فتوى على شبكة الإنترنت،  </w:t>
      </w:r>
      <w:hyperlink r:id="rId21" w:history="1">
        <w:r w:rsidRPr="0085718C">
          <w:rPr>
            <w:rFonts w:ascii="Simplified Arabic" w:hAnsi="Simplified Arabic" w:cs="Simplified Arabic"/>
            <w:color w:val="0000FF"/>
            <w:sz w:val="20"/>
            <w:szCs w:val="20"/>
            <w:u w:val="single"/>
            <w:rtl/>
          </w:rPr>
          <w:t>هل يجوز للطبيب رفض معالجة المريض بناء على أن التداوي ليس بواجب ؟</w:t>
        </w:r>
      </w:hyperlink>
      <w:r w:rsidRPr="0085718C">
        <w:rPr>
          <w:rFonts w:ascii="Simplified Arabic" w:hAnsi="Simplified Arabic" w:cs="Simplified Arabic"/>
          <w:sz w:val="20"/>
          <w:szCs w:val="20"/>
          <w:rtl/>
        </w:rPr>
        <w:t xml:space="preserve">  </w:t>
      </w:r>
      <w:hyperlink r:id="rId22" w:history="1">
        <w:r w:rsidRPr="0085718C">
          <w:rPr>
            <w:rStyle w:val="Hyperlink"/>
            <w:rFonts w:ascii="Simplified Arabic" w:hAnsi="Simplified Arabic" w:cs="Simplified Arabic"/>
            <w:sz w:val="20"/>
            <w:szCs w:val="20"/>
          </w:rPr>
          <w:t>https://fatawapedia.com/</w:t>
        </w:r>
      </w:hyperlink>
      <w:r w:rsidRPr="0085718C">
        <w:rPr>
          <w:rFonts w:ascii="Simplified Arabic" w:hAnsi="Simplified Arabic" w:cs="Simplified Arabic"/>
          <w:sz w:val="20"/>
          <w:szCs w:val="20"/>
          <w:rtl/>
        </w:rPr>
        <w:t xml:space="preserve"> تاريخ الدخول 30 \ 10 \ 2024</w:t>
      </w:r>
    </w:p>
  </w:footnote>
  <w:footnote w:id="92">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خَرَصَ: أي قَدَّر وحزَّر ما على النخيل من الثمار تخمينًا، انظر: العظيم آبادي: عون المعبود 4/344، وابن منظور: لسان العرب، مادة خرص 7/21.</w:t>
      </w:r>
    </w:p>
    <w:p w:rsidR="00CD2050" w:rsidRPr="0085718C" w:rsidRDefault="00CD2050" w:rsidP="0085718C">
      <w:pPr>
        <w:pStyle w:val="a3"/>
        <w:bidi/>
        <w:jc w:val="both"/>
        <w:rPr>
          <w:rFonts w:ascii="Simplified Arabic" w:hAnsi="Simplified Arabic" w:cs="Simplified Arabic"/>
          <w:rtl/>
          <w:lang w:bidi="ar-JO"/>
        </w:rPr>
      </w:pPr>
    </w:p>
  </w:footnote>
  <w:footnote w:id="93">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r w:rsidRPr="0085718C">
        <w:rPr>
          <w:rFonts w:ascii="Simplified Arabic" w:hAnsi="Simplified Arabic" w:cs="Simplified Arabic"/>
          <w:rtl/>
        </w:rPr>
        <w:t xml:space="preserve">ابن حنبل، أحمد، </w:t>
      </w:r>
      <w:r w:rsidRPr="0085718C">
        <w:rPr>
          <w:rFonts w:ascii="Simplified Arabic" w:hAnsi="Simplified Arabic" w:cs="Simplified Arabic"/>
          <w:b/>
          <w:bCs/>
          <w:rtl/>
        </w:rPr>
        <w:t xml:space="preserve">مسند الإمام أحمد بن حنبل، </w:t>
      </w:r>
      <w:r w:rsidRPr="0085718C">
        <w:rPr>
          <w:rFonts w:ascii="Simplified Arabic" w:hAnsi="Simplified Arabic" w:cs="Simplified Arabic"/>
          <w:rtl/>
        </w:rPr>
        <w:t>حديث رقم 14953، ج 23 \ ص 210.</w:t>
      </w:r>
    </w:p>
  </w:footnote>
  <w:footnote w:id="94">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[البقرة: 188]</w:t>
      </w:r>
    </w:p>
  </w:footnote>
  <w:footnote w:id="95">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أحمد بن حنبل، «</w:t>
      </w:r>
      <w:r w:rsidRPr="0085718C">
        <w:rPr>
          <w:rFonts w:ascii="Simplified Arabic" w:hAnsi="Simplified Arabic" w:cs="Simplified Arabic"/>
          <w:b/>
          <w:bCs/>
          <w:rtl/>
          <w:lang w:bidi="ar-JO"/>
        </w:rPr>
        <w:t>مسند أحمد</w:t>
      </w:r>
      <w:r w:rsidRPr="0085718C">
        <w:rPr>
          <w:rFonts w:ascii="Simplified Arabic" w:hAnsi="Simplified Arabic" w:cs="Simplified Arabic"/>
          <w:rtl/>
          <w:lang w:bidi="ar-JO"/>
        </w:rPr>
        <w:t>»، حديث رقم 6830،  (6/ 327 ت أحمد شاكر).</w:t>
      </w:r>
    </w:p>
  </w:footnote>
  <w:footnote w:id="96">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الأحمد،  د. سهيل محمد الأحمد/ كميل، ا. محمد حمزة كميل ، مقال نشر في  مجلة جيل الدراسات المقارنة العدد 12 الصفحة 67، </w:t>
      </w:r>
      <w:hyperlink r:id="rId23" w:history="1">
        <w:r w:rsidRPr="0085718C">
          <w:rPr>
            <w:rFonts w:ascii="Simplified Arabic" w:hAnsi="Simplified Arabic" w:cs="Simplified Arabic"/>
            <w:color w:val="0000FF"/>
            <w:u w:val="single"/>
            <w:rtl/>
          </w:rPr>
          <w:t>مشروعية امتناع الطبيب عن علاج المريض في الفقه الإسلامي والقانون الجنائي</w:t>
        </w:r>
        <w:r w:rsidRPr="0085718C">
          <w:rPr>
            <w:rFonts w:ascii="Simplified Arabic" w:hAnsi="Simplified Arabic" w:cs="Simplified Arabic"/>
            <w:color w:val="0000FF"/>
            <w:u w:val="single"/>
          </w:rPr>
          <w:t xml:space="preserve"> | – </w:t>
        </w:r>
        <w:proofErr w:type="spellStart"/>
        <w:r w:rsidRPr="0085718C">
          <w:rPr>
            <w:rFonts w:ascii="Simplified Arabic" w:hAnsi="Simplified Arabic" w:cs="Simplified Arabic"/>
            <w:color w:val="0000FF"/>
            <w:u w:val="single"/>
          </w:rPr>
          <w:t>JiL.Center</w:t>
        </w:r>
        <w:proofErr w:type="spellEnd"/>
      </w:hyperlink>
      <w:r w:rsidRPr="0085718C">
        <w:rPr>
          <w:rFonts w:ascii="Simplified Arabic" w:hAnsi="Simplified Arabic" w:cs="Simplified Arabic"/>
          <w:rtl/>
        </w:rPr>
        <w:t xml:space="preserve"> تاريخ الدخول 30\10\2024</w:t>
      </w:r>
    </w:p>
    <w:p w:rsidR="00CD2050" w:rsidRPr="0085718C" w:rsidRDefault="00CD2050" w:rsidP="0085718C">
      <w:pPr>
        <w:pStyle w:val="a3"/>
        <w:bidi/>
        <w:jc w:val="both"/>
        <w:rPr>
          <w:rFonts w:ascii="Simplified Arabic" w:hAnsi="Simplified Arabic" w:cs="Simplified Arabic"/>
          <w:rtl/>
          <w:lang w:bidi="ar-JO"/>
        </w:rPr>
      </w:pPr>
    </w:p>
  </w:footnote>
  <w:footnote w:id="97">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[البقرة: 286]</w:t>
      </w:r>
    </w:p>
  </w:footnote>
  <w:footnote w:id="98">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 السرخسي، محمد بن أحمد بن أبي سهل شمس الأئمة السرخسي (ت 483 هـ)</w:t>
      </w:r>
      <w:r w:rsidRPr="0085718C">
        <w:rPr>
          <w:rFonts w:ascii="Simplified Arabic" w:hAnsi="Simplified Arabic" w:cs="Simplified Arabic"/>
          <w:b/>
          <w:bCs/>
          <w:rtl/>
        </w:rPr>
        <w:t xml:space="preserve"> «المبسوط»</w:t>
      </w:r>
      <w:r w:rsidRPr="0085718C">
        <w:rPr>
          <w:rFonts w:ascii="Simplified Arabic" w:hAnsi="Simplified Arabic" w:cs="Simplified Arabic"/>
          <w:rtl/>
        </w:rPr>
        <w:t>، دار المعرفة - بيروت، لبنان، (16/ 11)</w:t>
      </w:r>
    </w:p>
  </w:footnote>
  <w:footnote w:id="99">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rPr>
        <w:t xml:space="preserve"> ) ابن رشد الحفيد، أبو الوليد محمد بن أحمد بن محمد بن أحمد بن رشد القرطبي الشهير بابن رشد الحفيد (ت 595هـ</w:t>
      </w:r>
      <w:r w:rsidRPr="00A83A3F">
        <w:rPr>
          <w:rFonts w:ascii="Simplified Arabic" w:hAnsi="Simplified Arabic" w:cs="Simplified Arabic"/>
          <w:rtl/>
        </w:rPr>
        <w:t xml:space="preserve">)، </w:t>
      </w:r>
      <w:r w:rsidRPr="00A83A3F">
        <w:rPr>
          <w:rFonts w:ascii="Simplified Arabic" w:hAnsi="Simplified Arabic" w:cs="Simplified Arabic"/>
          <w:rtl/>
          <w:lang w:bidi="ar-JO"/>
        </w:rPr>
        <w:t>«</w:t>
      </w:r>
      <w:r w:rsidRPr="00A83A3F">
        <w:rPr>
          <w:rFonts w:ascii="Simplified Arabic" w:hAnsi="Simplified Arabic" w:cs="Simplified Arabic"/>
          <w:b/>
          <w:bCs/>
          <w:rtl/>
          <w:lang w:bidi="ar-JO"/>
        </w:rPr>
        <w:t>بداية المجتهد ونهاية المقتصد</w:t>
      </w:r>
      <w:r w:rsidRPr="00A83A3F">
        <w:rPr>
          <w:rFonts w:ascii="Simplified Arabic" w:hAnsi="Simplified Arabic" w:cs="Simplified Arabic"/>
          <w:rtl/>
          <w:lang w:bidi="ar-JO"/>
        </w:rPr>
        <w:t>»</w:t>
      </w:r>
      <w:r w:rsidRPr="00A83A3F">
        <w:rPr>
          <w:rFonts w:ascii="Simplified Arabic" w:hAnsi="Simplified Arabic" w:cs="Simplified Arabic"/>
          <w:rtl/>
        </w:rPr>
        <w:t>، دار الحديث – القاهرة، 1425هـ - 2004 م</w:t>
      </w:r>
      <w:r w:rsidRPr="0085718C">
        <w:rPr>
          <w:rFonts w:ascii="Simplified Arabic" w:hAnsi="Simplified Arabic" w:cs="Simplified Arabic"/>
          <w:rtl/>
        </w:rPr>
        <w:t xml:space="preserve">   </w:t>
      </w:r>
    </w:p>
  </w:footnote>
  <w:footnote w:id="100">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 الماوردي، أبو الحسن علي بن محمد بن محمد بن حبيب البصري البغدادي، الشهير بالماوردي (ت 450هـ)،  </w:t>
      </w:r>
      <w:r w:rsidRPr="0085718C">
        <w:rPr>
          <w:rFonts w:ascii="Simplified Arabic" w:hAnsi="Simplified Arabic" w:cs="Simplified Arabic"/>
          <w:b/>
          <w:bCs/>
          <w:rtl/>
        </w:rPr>
        <w:t>الحاوي الكبير</w:t>
      </w:r>
      <w:r w:rsidRPr="0085718C">
        <w:rPr>
          <w:rFonts w:ascii="Simplified Arabic" w:hAnsi="Simplified Arabic" w:cs="Simplified Arabic"/>
          <w:rtl/>
        </w:rPr>
        <w:t xml:space="preserve"> في فقه مذهب الإمام الشافعي وهو شرح مختصر المزني، تحقيق: الشيخ علي محمد معوض - الشيخ عادل أحمد عبد الموجود، دار الكتب العلمية، بيروت – لبنان، الطبعة: الأولى، 1419 هـ -1999 م </w:t>
      </w:r>
      <w:r w:rsidRPr="0085718C">
        <w:rPr>
          <w:rFonts w:ascii="Simplified Arabic" w:hAnsi="Simplified Arabic" w:cs="Simplified Arabic"/>
          <w:rtl/>
          <w:lang w:bidi="ar-JO"/>
        </w:rPr>
        <w:t xml:space="preserve"> ، (8/ 356)</w:t>
      </w:r>
    </w:p>
  </w:footnote>
  <w:footnote w:id="101">
    <w:p w:rsidR="00CD2050" w:rsidRPr="0085718C" w:rsidRDefault="00CD2050" w:rsidP="0085718C">
      <w:pPr>
        <w:pStyle w:val="a3"/>
        <w:bidi/>
        <w:jc w:val="both"/>
        <w:rPr>
          <w:rFonts w:ascii="Simplified Arabic" w:hAnsi="Simplified Arabic" w:cs="Simplified Arabic"/>
          <w:rtl/>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 ابن مفلح،  شمس الدين محمد بن مفلح المقدسي (ت 763 هـ)، ومعه الماوردي، لعلاء الدين علي بن سليمان </w:t>
      </w:r>
      <w:proofErr w:type="spellStart"/>
      <w:r w:rsidRPr="0085718C">
        <w:rPr>
          <w:rFonts w:ascii="Simplified Arabic" w:hAnsi="Simplified Arabic" w:cs="Simplified Arabic"/>
          <w:rtl/>
        </w:rPr>
        <w:t>المرداوي</w:t>
      </w:r>
      <w:proofErr w:type="spellEnd"/>
      <w:r w:rsidRPr="0085718C">
        <w:rPr>
          <w:rFonts w:ascii="Simplified Arabic" w:hAnsi="Simplified Arabic" w:cs="Simplified Arabic"/>
          <w:rtl/>
        </w:rPr>
        <w:t xml:space="preserve"> (ت 885)، </w:t>
      </w:r>
      <w:r w:rsidRPr="0085718C">
        <w:rPr>
          <w:rFonts w:ascii="Simplified Arabic" w:hAnsi="Simplified Arabic" w:cs="Simplified Arabic"/>
          <w:b/>
          <w:bCs/>
          <w:rtl/>
          <w:lang w:bidi="ar-JO"/>
        </w:rPr>
        <w:t>الفروع وتصحيح الفروع،</w:t>
      </w:r>
      <w:r w:rsidRPr="0085718C">
        <w:rPr>
          <w:rFonts w:ascii="Simplified Arabic" w:hAnsi="Simplified Arabic" w:cs="Simplified Arabic"/>
          <w:rtl/>
          <w:lang w:bidi="ar-JO"/>
        </w:rPr>
        <w:t xml:space="preserve"> </w:t>
      </w:r>
      <w:r w:rsidRPr="0085718C">
        <w:rPr>
          <w:rFonts w:ascii="Simplified Arabic" w:hAnsi="Simplified Arabic" w:cs="Simplified Arabic"/>
          <w:rtl/>
        </w:rPr>
        <w:t xml:space="preserve">تحقيق: عبد الله بن عبد المحسن التركي، (مؤسسة الرسالة - بيروت)، (دار المؤيد - الرياض)، الطبعة: الأولى، 1424 هـ - 2003 م </w:t>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(5/ 278)        </w:t>
      </w:r>
    </w:p>
  </w:footnote>
  <w:footnote w:id="102">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tl/>
        </w:rPr>
        <w:t xml:space="preserve">) ابن حزم، أبو محمد، علي بن أحمد بن سعيد بن حزم الأندلسي [الظاهري، ت 456 هـ، </w:t>
      </w:r>
      <w:r w:rsidRPr="0085718C">
        <w:rPr>
          <w:rFonts w:ascii="Simplified Arabic" w:hAnsi="Simplified Arabic" w:cs="Simplified Arabic"/>
        </w:rPr>
        <w:t xml:space="preserve"> </w:t>
      </w:r>
      <w:r w:rsidRPr="0085718C">
        <w:rPr>
          <w:rFonts w:ascii="Simplified Arabic" w:hAnsi="Simplified Arabic" w:cs="Simplified Arabic"/>
          <w:b/>
          <w:bCs/>
          <w:rtl/>
        </w:rPr>
        <w:t>المُحلَّى بالآثار</w:t>
      </w:r>
      <w:r w:rsidRPr="0085718C">
        <w:rPr>
          <w:rFonts w:ascii="Simplified Arabic" w:hAnsi="Simplified Arabic" w:cs="Simplified Arabic"/>
          <w:rtl/>
        </w:rPr>
        <w:t xml:space="preserve">، تحقيق: د. عبد الغفار سليمان </w:t>
      </w:r>
      <w:proofErr w:type="spellStart"/>
      <w:r w:rsidRPr="0085718C">
        <w:rPr>
          <w:rFonts w:ascii="Simplified Arabic" w:hAnsi="Simplified Arabic" w:cs="Simplified Arabic"/>
          <w:rtl/>
        </w:rPr>
        <w:t>البنداري</w:t>
      </w:r>
      <w:proofErr w:type="spellEnd"/>
      <w:r w:rsidRPr="0085718C">
        <w:rPr>
          <w:rFonts w:ascii="Simplified Arabic" w:hAnsi="Simplified Arabic" w:cs="Simplified Arabic"/>
          <w:rtl/>
        </w:rPr>
        <w:t xml:space="preserve">، وكتب مقدمتها سنة 1405 هـ - 1984 م، دار الفكر - بيروت، </w:t>
      </w:r>
      <w:r w:rsidRPr="0085718C">
        <w:rPr>
          <w:rFonts w:ascii="Simplified Arabic" w:hAnsi="Simplified Arabic" w:cs="Simplified Arabic"/>
          <w:rtl/>
          <w:lang w:bidi="ar-JO"/>
        </w:rPr>
        <w:t xml:space="preserve">(7/ 28)       </w:t>
      </w:r>
    </w:p>
  </w:footnote>
  <w:footnote w:id="103">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عودة، عبد القادر، </w:t>
      </w:r>
      <w:r w:rsidRPr="0085718C">
        <w:rPr>
          <w:rFonts w:ascii="Simplified Arabic" w:hAnsi="Simplified Arabic" w:cs="Simplified Arabic"/>
          <w:b/>
          <w:bCs/>
          <w:rtl/>
          <w:lang w:bidi="ar-JO"/>
        </w:rPr>
        <w:t>التشريع الجنائي الإسلامي مقارناً بالقانون الوضعي،</w:t>
      </w:r>
      <w:r w:rsidRPr="0085718C">
        <w:rPr>
          <w:rFonts w:ascii="Simplified Arabic" w:hAnsi="Simplified Arabic" w:cs="Simplified Arabic"/>
          <w:rtl/>
          <w:lang w:bidi="ar-JO"/>
        </w:rPr>
        <w:t xml:space="preserve"> دار الكاتب العربي، بيروت، ج1، ص520</w:t>
      </w:r>
    </w:p>
  </w:footnote>
  <w:footnote w:id="104">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proofErr w:type="spellStart"/>
      <w:r w:rsidRPr="0085718C">
        <w:rPr>
          <w:rFonts w:ascii="Simplified Arabic" w:hAnsi="Simplified Arabic" w:cs="Simplified Arabic"/>
          <w:rtl/>
          <w:lang w:bidi="ar-JO"/>
        </w:rPr>
        <w:t>الكاساني</w:t>
      </w:r>
      <w:proofErr w:type="spellEnd"/>
      <w:r w:rsidRPr="0085718C">
        <w:rPr>
          <w:rFonts w:ascii="Simplified Arabic" w:hAnsi="Simplified Arabic" w:cs="Simplified Arabic"/>
          <w:rtl/>
          <w:lang w:bidi="ar-JO"/>
        </w:rPr>
        <w:t>،</w:t>
      </w:r>
      <w:r w:rsidRPr="0085718C">
        <w:rPr>
          <w:rFonts w:ascii="Simplified Arabic" w:hAnsi="Simplified Arabic" w:cs="Simplified Arabic"/>
          <w:rtl/>
        </w:rPr>
        <w:t xml:space="preserve"> </w:t>
      </w:r>
      <w:r w:rsidRPr="0085718C">
        <w:rPr>
          <w:rFonts w:ascii="Simplified Arabic" w:hAnsi="Simplified Arabic" w:cs="Simplified Arabic"/>
          <w:rtl/>
          <w:lang w:bidi="ar-JO"/>
        </w:rPr>
        <w:t xml:space="preserve">علاء الدين، أبو بكر بن مسعود </w:t>
      </w:r>
      <w:proofErr w:type="spellStart"/>
      <w:r w:rsidRPr="0085718C">
        <w:rPr>
          <w:rFonts w:ascii="Simplified Arabic" w:hAnsi="Simplified Arabic" w:cs="Simplified Arabic"/>
          <w:rtl/>
          <w:lang w:bidi="ar-JO"/>
        </w:rPr>
        <w:t>الكاساني</w:t>
      </w:r>
      <w:proofErr w:type="spellEnd"/>
      <w:r w:rsidRPr="0085718C">
        <w:rPr>
          <w:rFonts w:ascii="Simplified Arabic" w:hAnsi="Simplified Arabic" w:cs="Simplified Arabic"/>
          <w:rtl/>
          <w:lang w:bidi="ar-JO"/>
        </w:rPr>
        <w:t xml:space="preserve"> الحنفي الملقب بـ «بملك العلماء» (ت 587 هـ)،  </w:t>
      </w:r>
      <w:r w:rsidRPr="0085718C">
        <w:rPr>
          <w:rFonts w:ascii="Simplified Arabic" w:hAnsi="Simplified Arabic" w:cs="Simplified Arabic"/>
          <w:b/>
          <w:bCs/>
          <w:rtl/>
          <w:lang w:bidi="ar-JO"/>
        </w:rPr>
        <w:t>بدائع الصنائع في ترتيب الشرائع،</w:t>
      </w:r>
      <w:r w:rsidRPr="0085718C">
        <w:rPr>
          <w:rFonts w:ascii="Simplified Arabic" w:hAnsi="Simplified Arabic" w:cs="Simplified Arabic"/>
          <w:rtl/>
          <w:lang w:bidi="ar-JO"/>
        </w:rPr>
        <w:t xml:space="preserve"> الطبعة: الأولى 1327 - 1328هـ، ج 7 ص 305</w:t>
      </w:r>
    </w:p>
  </w:footnote>
  <w:footnote w:id="105">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عودة، عبد القادر،  </w:t>
      </w:r>
      <w:r w:rsidRPr="0085718C">
        <w:rPr>
          <w:rFonts w:ascii="Simplified Arabic" w:hAnsi="Simplified Arabic" w:cs="Simplified Arabic"/>
          <w:b/>
          <w:bCs/>
          <w:rtl/>
        </w:rPr>
        <w:t>التشريع الجنائي الإسلامي مقارناً بالقانون الوضعي</w:t>
      </w:r>
      <w:r w:rsidRPr="0085718C">
        <w:rPr>
          <w:rFonts w:ascii="Simplified Arabic" w:hAnsi="Simplified Arabic" w:cs="Simplified Arabic"/>
          <w:rtl/>
          <w:lang w:bidi="ar-JO"/>
        </w:rPr>
        <w:t>، ج1، ص522.</w:t>
      </w:r>
    </w:p>
  </w:footnote>
  <w:footnote w:id="106">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الزرقا، أحمد بن محمد، </w:t>
      </w:r>
      <w:r w:rsidRPr="0085718C">
        <w:rPr>
          <w:rFonts w:ascii="Simplified Arabic" w:hAnsi="Simplified Arabic" w:cs="Simplified Arabic"/>
          <w:b/>
          <w:bCs/>
          <w:rtl/>
          <w:lang w:bidi="ar-JO"/>
        </w:rPr>
        <w:t>شرح القواعد الفقهية</w:t>
      </w:r>
      <w:r w:rsidRPr="0085718C">
        <w:rPr>
          <w:rFonts w:ascii="Simplified Arabic" w:hAnsi="Simplified Arabic" w:cs="Simplified Arabic"/>
          <w:rtl/>
          <w:lang w:bidi="ar-JO"/>
        </w:rPr>
        <w:t xml:space="preserve"> (1998م)، ص 449.</w:t>
      </w:r>
    </w:p>
  </w:footnote>
  <w:footnote w:id="107">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r w:rsidRPr="0085718C">
        <w:rPr>
          <w:rFonts w:ascii="Simplified Arabic" w:hAnsi="Simplified Arabic" w:cs="Simplified Arabic"/>
          <w:color w:val="111111"/>
          <w:shd w:val="clear" w:color="auto" w:fill="FFFFFF"/>
          <w:rtl/>
        </w:rPr>
        <w:t xml:space="preserve">أكملُ الدين </w:t>
      </w:r>
      <w:proofErr w:type="spellStart"/>
      <w:r w:rsidRPr="0085718C">
        <w:rPr>
          <w:rFonts w:ascii="Simplified Arabic" w:hAnsi="Simplified Arabic" w:cs="Simplified Arabic"/>
          <w:color w:val="111111"/>
          <w:shd w:val="clear" w:color="auto" w:fill="FFFFFF"/>
          <w:rtl/>
        </w:rPr>
        <w:t>البَابِرْتي</w:t>
      </w:r>
      <w:proofErr w:type="spellEnd"/>
      <w:r w:rsidRPr="0085718C">
        <w:rPr>
          <w:rFonts w:ascii="Simplified Arabic" w:hAnsi="Simplified Arabic" w:cs="Simplified Arabic"/>
          <w:color w:val="111111"/>
          <w:shd w:val="clear" w:color="auto" w:fill="FFFFFF"/>
          <w:rtl/>
        </w:rPr>
        <w:t xml:space="preserve">، هو أكمل الدين أبو عبد الله محمد بن محمد بن محمود بن أحمد الرومي </w:t>
      </w:r>
      <w:proofErr w:type="spellStart"/>
      <w:r w:rsidRPr="0085718C">
        <w:rPr>
          <w:rFonts w:ascii="Simplified Arabic" w:hAnsi="Simplified Arabic" w:cs="Simplified Arabic"/>
          <w:color w:val="111111"/>
          <w:shd w:val="clear" w:color="auto" w:fill="FFFFFF"/>
          <w:rtl/>
        </w:rPr>
        <w:t>البابرتي</w:t>
      </w:r>
      <w:proofErr w:type="spellEnd"/>
      <w:r w:rsidRPr="0085718C">
        <w:rPr>
          <w:rFonts w:ascii="Simplified Arabic" w:hAnsi="Simplified Arabic" w:cs="Simplified Arabic"/>
          <w:color w:val="111111"/>
          <w:shd w:val="clear" w:color="auto" w:fill="FFFFFF"/>
          <w:rtl/>
        </w:rPr>
        <w:t xml:space="preserve"> الحنفي </w:t>
      </w:r>
      <w:proofErr w:type="spellStart"/>
      <w:r w:rsidRPr="0085718C">
        <w:rPr>
          <w:rFonts w:ascii="Simplified Arabic" w:hAnsi="Simplified Arabic" w:cs="Simplified Arabic"/>
          <w:color w:val="111111"/>
          <w:shd w:val="clear" w:color="auto" w:fill="FFFFFF"/>
          <w:rtl/>
        </w:rPr>
        <w:t>الماتريدي</w:t>
      </w:r>
      <w:proofErr w:type="spellEnd"/>
      <w:r w:rsidRPr="0085718C">
        <w:rPr>
          <w:rFonts w:ascii="Simplified Arabic" w:hAnsi="Simplified Arabic" w:cs="Simplified Arabic"/>
          <w:color w:val="111111"/>
          <w:shd w:val="clear" w:color="auto" w:fill="FFFFFF"/>
          <w:rtl/>
        </w:rPr>
        <w:t>، عالم مسلم سني، وفقيه حنفي، ومحدّث، وعالم </w:t>
      </w:r>
      <w:r w:rsidRPr="0085718C">
        <w:rPr>
          <w:rStyle w:val="a9"/>
          <w:rFonts w:ascii="Simplified Arabic" w:hAnsi="Simplified Arabic" w:cs="Simplified Arabic"/>
          <w:color w:val="111111"/>
          <w:shd w:val="clear" w:color="auto" w:fill="FFFFFF"/>
          <w:rtl/>
        </w:rPr>
        <w:t>عقيدة</w:t>
      </w:r>
      <w:r w:rsidRPr="0085718C">
        <w:rPr>
          <w:rFonts w:ascii="Simplified Arabic" w:hAnsi="Simplified Arabic" w:cs="Simplified Arabic"/>
          <w:color w:val="111111"/>
          <w:shd w:val="clear" w:color="auto" w:fill="FFFFFF"/>
          <w:rtl/>
        </w:rPr>
        <w:t> على </w:t>
      </w:r>
      <w:r w:rsidRPr="0085718C">
        <w:rPr>
          <w:rStyle w:val="a9"/>
          <w:rFonts w:ascii="Simplified Arabic" w:hAnsi="Simplified Arabic" w:cs="Simplified Arabic"/>
          <w:color w:val="111111"/>
          <w:shd w:val="clear" w:color="auto" w:fill="FFFFFF"/>
          <w:rtl/>
        </w:rPr>
        <w:t>منهج المتكلمين</w:t>
      </w:r>
      <w:r w:rsidRPr="0085718C">
        <w:rPr>
          <w:rStyle w:val="a9"/>
          <w:rFonts w:ascii="Simplified Arabic" w:hAnsi="Simplified Arabic" w:cs="Simplified Arabic"/>
          <w:color w:val="111111"/>
          <w:shd w:val="clear" w:color="auto" w:fill="FFFFFF"/>
        </w:rPr>
        <w:t>.</w:t>
      </w:r>
      <w:r w:rsidRPr="0085718C">
        <w:rPr>
          <w:rFonts w:ascii="Simplified Arabic" w:hAnsi="Simplified Arabic" w:cs="Simplified Arabic"/>
          <w:color w:val="111111"/>
          <w:shd w:val="clear" w:color="auto" w:fill="FFFFFF"/>
        </w:rPr>
        <w:t> </w:t>
      </w:r>
      <w:r w:rsidRPr="0085718C">
        <w:rPr>
          <w:rFonts w:ascii="Simplified Arabic" w:hAnsi="Simplified Arabic" w:cs="Simplified Arabic"/>
          <w:color w:val="111111"/>
          <w:shd w:val="clear" w:color="auto" w:fill="FFFFFF"/>
          <w:rtl/>
        </w:rPr>
        <w:t>ولد سنة 714 هـ الموافق 1314م، نسبته إلى «</w:t>
      </w:r>
      <w:proofErr w:type="spellStart"/>
      <w:r w:rsidRPr="0085718C">
        <w:rPr>
          <w:rFonts w:ascii="Simplified Arabic" w:hAnsi="Simplified Arabic" w:cs="Simplified Arabic"/>
          <w:color w:val="111111"/>
          <w:shd w:val="clear" w:color="auto" w:fill="FFFFFF"/>
          <w:rtl/>
        </w:rPr>
        <w:t>بابِرتي</w:t>
      </w:r>
      <w:proofErr w:type="spellEnd"/>
      <w:r w:rsidRPr="0085718C">
        <w:rPr>
          <w:rFonts w:ascii="Simplified Arabic" w:hAnsi="Simplified Arabic" w:cs="Simplified Arabic"/>
          <w:color w:val="111111"/>
          <w:shd w:val="clear" w:color="auto" w:fill="FFFFFF"/>
          <w:rtl/>
        </w:rPr>
        <w:t xml:space="preserve">» (قرية من أعمال دُجيل في بغداد) {موقع تراجم عبر التاريخ على شبكة الإنترنت </w:t>
      </w:r>
      <w:hyperlink r:id="rId24" w:history="1">
        <w:r w:rsidRPr="0085718C">
          <w:rPr>
            <w:rStyle w:val="Hyperlink"/>
            <w:rFonts w:ascii="Simplified Arabic" w:hAnsi="Simplified Arabic" w:cs="Simplified Arabic"/>
            <w:shd w:val="clear" w:color="auto" w:fill="FFFFFF"/>
          </w:rPr>
          <w:t>https://tarajm.com/people/12534</w:t>
        </w:r>
      </w:hyperlink>
      <w:r w:rsidRPr="0085718C">
        <w:rPr>
          <w:rFonts w:ascii="Simplified Arabic" w:hAnsi="Simplified Arabic" w:cs="Simplified Arabic"/>
          <w:color w:val="111111"/>
          <w:shd w:val="clear" w:color="auto" w:fill="FFFFFF"/>
          <w:rtl/>
        </w:rPr>
        <w:t xml:space="preserve"> ، تاريخ الدخول 30 \ 10 \ 2024}</w:t>
      </w:r>
    </w:p>
  </w:footnote>
  <w:footnote w:id="108">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w:t>
      </w:r>
      <w:proofErr w:type="spellStart"/>
      <w:r w:rsidRPr="0085718C">
        <w:rPr>
          <w:rFonts w:ascii="Simplified Arabic" w:hAnsi="Simplified Arabic" w:cs="Simplified Arabic"/>
          <w:rtl/>
          <w:lang w:bidi="ar-JO"/>
        </w:rPr>
        <w:t>البابرتي</w:t>
      </w:r>
      <w:proofErr w:type="spellEnd"/>
      <w:r w:rsidRPr="0085718C">
        <w:rPr>
          <w:rFonts w:ascii="Simplified Arabic" w:hAnsi="Simplified Arabic" w:cs="Simplified Arabic"/>
          <w:rtl/>
          <w:lang w:bidi="ar-JO"/>
        </w:rPr>
        <w:t xml:space="preserve">، محمد بن محمد بن محمود (ت 786ﻫ)، </w:t>
      </w:r>
      <w:r w:rsidRPr="0085718C">
        <w:rPr>
          <w:rFonts w:ascii="Simplified Arabic" w:hAnsi="Simplified Arabic" w:cs="Simplified Arabic"/>
          <w:b/>
          <w:bCs/>
          <w:rtl/>
        </w:rPr>
        <w:t>العناية شرح الهداية</w:t>
      </w:r>
      <w:r w:rsidRPr="0085718C">
        <w:rPr>
          <w:rFonts w:ascii="Simplified Arabic" w:hAnsi="Simplified Arabic" w:cs="Simplified Arabic"/>
          <w:rtl/>
          <w:lang w:bidi="ar-JO"/>
        </w:rPr>
        <w:t xml:space="preserve"> (د. ت)، دار الفكر بيروت، ج9، ص128.</w:t>
      </w:r>
    </w:p>
  </w:footnote>
  <w:footnote w:id="109">
    <w:p w:rsidR="00CD2050" w:rsidRPr="0085718C" w:rsidRDefault="00CD2050" w:rsidP="0085718C">
      <w:pPr>
        <w:pStyle w:val="a3"/>
        <w:bidi/>
        <w:jc w:val="both"/>
        <w:rPr>
          <w:rFonts w:ascii="Simplified Arabic" w:hAnsi="Simplified Arabic" w:cs="Simplified Arabic"/>
          <w:rtl/>
          <w:lang w:bidi="ar-JO"/>
        </w:rPr>
      </w:pPr>
      <w:r w:rsidRPr="0085718C">
        <w:rPr>
          <w:rStyle w:val="a4"/>
          <w:rFonts w:ascii="Simplified Arabic" w:hAnsi="Simplified Arabic" w:cs="Simplified Arabic"/>
          <w:vertAlign w:val="baseline"/>
        </w:rPr>
        <w:footnoteRef/>
      </w:r>
      <w:r w:rsidRPr="0085718C">
        <w:rPr>
          <w:rFonts w:ascii="Simplified Arabic" w:hAnsi="Simplified Arabic" w:cs="Simplified Arabic"/>
        </w:rPr>
        <w:t xml:space="preserve"> </w:t>
      </w:r>
      <w:r w:rsidRPr="0085718C">
        <w:rPr>
          <w:rFonts w:ascii="Simplified Arabic" w:hAnsi="Simplified Arabic" w:cs="Simplified Arabic"/>
          <w:rtl/>
          <w:lang w:bidi="ar-JO"/>
        </w:rPr>
        <w:t xml:space="preserve">) الغامدي، </w:t>
      </w:r>
      <w:r w:rsidRPr="0085718C">
        <w:rPr>
          <w:rFonts w:ascii="Simplified Arabic" w:hAnsi="Simplified Arabic" w:cs="Simplified Arabic"/>
          <w:b/>
          <w:bCs/>
          <w:rtl/>
          <w:lang w:bidi="ar-JO"/>
        </w:rPr>
        <w:t>مسؤولية الطبيب المهنية</w:t>
      </w:r>
      <w:r w:rsidRPr="0085718C">
        <w:rPr>
          <w:rFonts w:ascii="Simplified Arabic" w:hAnsi="Simplified Arabic" w:cs="Simplified Arabic"/>
          <w:rtl/>
          <w:lang w:bidi="ar-JO"/>
        </w:rPr>
        <w:t>، ص105.</w:t>
      </w:r>
    </w:p>
  </w:footnote>
  <w:footnote w:id="110">
    <w:p w:rsidR="00CD2050" w:rsidRPr="0085718C" w:rsidRDefault="00CD2050" w:rsidP="0085718C">
      <w:pPr>
        <w:bidi/>
        <w:spacing w:line="240" w:lineRule="auto"/>
        <w:jc w:val="both"/>
        <w:rPr>
          <w:rFonts w:ascii="Simplified Arabic" w:hAnsi="Simplified Arabic" w:cs="Simplified Arabic"/>
          <w:sz w:val="20"/>
          <w:szCs w:val="20"/>
          <w:rtl/>
        </w:rPr>
      </w:pPr>
      <w:r w:rsidRPr="0085718C">
        <w:rPr>
          <w:rStyle w:val="a4"/>
          <w:rFonts w:ascii="Simplified Arabic" w:hAnsi="Simplified Arabic" w:cs="Simplified Arabic"/>
          <w:sz w:val="20"/>
          <w:szCs w:val="20"/>
          <w:vertAlign w:val="baseline"/>
        </w:rPr>
        <w:footnoteRef/>
      </w:r>
      <w:r w:rsidRPr="0085718C">
        <w:rPr>
          <w:rFonts w:ascii="Simplified Arabic" w:hAnsi="Simplified Arabic" w:cs="Simplified Arabic"/>
          <w:sz w:val="20"/>
          <w:szCs w:val="20"/>
        </w:rPr>
        <w:t xml:space="preserve"> </w:t>
      </w:r>
      <w:r w:rsidRPr="0085718C">
        <w:rPr>
          <w:rFonts w:ascii="Simplified Arabic" w:hAnsi="Simplified Arabic" w:cs="Simplified Arabic"/>
          <w:sz w:val="20"/>
          <w:szCs w:val="20"/>
          <w:rtl/>
          <w:lang w:bidi="ar-JO"/>
        </w:rPr>
        <w:t>) موقع دار الإفتاء على شبكة الانترنت،</w:t>
      </w:r>
      <w:r w:rsidRPr="0085718C">
        <w:rPr>
          <w:rFonts w:ascii="Simplified Arabic" w:hAnsi="Simplified Arabic" w:cs="Simplified Arabic"/>
          <w:sz w:val="20"/>
          <w:szCs w:val="20"/>
          <w:lang w:bidi="ar-JO"/>
        </w:rPr>
        <w:t>https://www.aliftaa.jo/Research/71</w:t>
      </w:r>
      <w:r w:rsidRPr="0085718C">
        <w:rPr>
          <w:rFonts w:ascii="Simplified Arabic" w:hAnsi="Simplified Arabic" w:cs="Simplified Arabic"/>
          <w:sz w:val="20"/>
          <w:szCs w:val="20"/>
          <w:rtl/>
          <w:lang w:bidi="ar-JO"/>
        </w:rPr>
        <w:t xml:space="preserve"> </w:t>
      </w:r>
      <w:hyperlink r:id="rId25" w:history="1">
        <w:r w:rsidRPr="0085718C">
          <w:rPr>
            <w:rFonts w:ascii="Simplified Arabic" w:hAnsi="Simplified Arabic" w:cs="Simplified Arabic"/>
            <w:color w:val="0000FF"/>
            <w:sz w:val="20"/>
            <w:szCs w:val="20"/>
            <w:u w:val="single"/>
            <w:rtl/>
          </w:rPr>
          <w:t>دار الإفتاء - ضمان الطبيب في الشريعة</w:t>
        </w:r>
      </w:hyperlink>
      <w:r w:rsidRPr="0085718C">
        <w:rPr>
          <w:rFonts w:ascii="Simplified Arabic" w:hAnsi="Simplified Arabic" w:cs="Simplified Arabic"/>
          <w:color w:val="0000FF"/>
          <w:sz w:val="20"/>
          <w:szCs w:val="20"/>
          <w:u w:val="single"/>
          <w:rtl/>
        </w:rPr>
        <w:t xml:space="preserve">، </w:t>
      </w:r>
      <w:r w:rsidRPr="0085718C">
        <w:rPr>
          <w:rFonts w:ascii="Simplified Arabic" w:hAnsi="Simplified Arabic" w:cs="Simplified Arabic"/>
          <w:sz w:val="20"/>
          <w:szCs w:val="20"/>
          <w:rtl/>
        </w:rPr>
        <w:t>تاريخ الدخول 30\10\2024</w:t>
      </w:r>
    </w:p>
    <w:p w:rsidR="00CD2050" w:rsidRPr="0085718C" w:rsidRDefault="00CD2050" w:rsidP="0085718C">
      <w:pPr>
        <w:bidi/>
        <w:spacing w:line="240" w:lineRule="auto"/>
        <w:jc w:val="both"/>
        <w:rPr>
          <w:rFonts w:ascii="Simplified Arabic" w:hAnsi="Simplified Arabic" w:cs="Simplified Arabic"/>
          <w:sz w:val="20"/>
          <w:szCs w:val="20"/>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C38"/>
    <w:multiLevelType w:val="hybridMultilevel"/>
    <w:tmpl w:val="95A45448"/>
    <w:lvl w:ilvl="0" w:tplc="AB8E17F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A75D4"/>
    <w:multiLevelType w:val="hybridMultilevel"/>
    <w:tmpl w:val="F95E1A38"/>
    <w:lvl w:ilvl="0" w:tplc="04F231B2">
      <w:numFmt w:val="bullet"/>
      <w:lvlText w:val=""/>
      <w:lvlJc w:val="left"/>
      <w:pPr>
        <w:ind w:left="720" w:hanging="360"/>
      </w:pPr>
      <w:rPr>
        <w:rFonts w:ascii="Wingdings" w:eastAsiaTheme="minorHAnsi" w:hAnsi="Wingdings"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B04C4"/>
    <w:multiLevelType w:val="hybridMultilevel"/>
    <w:tmpl w:val="6B66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37DE9"/>
    <w:multiLevelType w:val="hybridMultilevel"/>
    <w:tmpl w:val="6CBE4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5598F"/>
    <w:multiLevelType w:val="multilevel"/>
    <w:tmpl w:val="0C2C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C20678"/>
    <w:multiLevelType w:val="hybridMultilevel"/>
    <w:tmpl w:val="A6F45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16C8C"/>
    <w:multiLevelType w:val="hybridMultilevel"/>
    <w:tmpl w:val="73005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D3A95"/>
    <w:multiLevelType w:val="hybridMultilevel"/>
    <w:tmpl w:val="9E849746"/>
    <w:lvl w:ilvl="0" w:tplc="4AC61616">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8">
    <w:nsid w:val="35FC4435"/>
    <w:multiLevelType w:val="hybridMultilevel"/>
    <w:tmpl w:val="006A55D8"/>
    <w:lvl w:ilvl="0" w:tplc="CD6AFDCE">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31D4F"/>
    <w:multiLevelType w:val="multilevel"/>
    <w:tmpl w:val="4A5E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2A5225"/>
    <w:multiLevelType w:val="hybridMultilevel"/>
    <w:tmpl w:val="5164E56C"/>
    <w:lvl w:ilvl="0" w:tplc="8B5A7AD2">
      <w:start w:val="1"/>
      <w:numFmt w:val="decimal"/>
      <w:lvlText w:val="%1"/>
      <w:lvlJc w:val="left"/>
      <w:pPr>
        <w:ind w:left="720" w:hanging="360"/>
      </w:pPr>
      <w:rPr>
        <w:rFonts w:hint="default"/>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51AC5"/>
    <w:multiLevelType w:val="hybridMultilevel"/>
    <w:tmpl w:val="39CA5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E372E"/>
    <w:multiLevelType w:val="hybridMultilevel"/>
    <w:tmpl w:val="5E520384"/>
    <w:lvl w:ilvl="0" w:tplc="68DC382C">
      <w:start w:val="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CC0910"/>
    <w:multiLevelType w:val="hybridMultilevel"/>
    <w:tmpl w:val="19BA334C"/>
    <w:lvl w:ilvl="0" w:tplc="35EE537C">
      <w:start w:val="1"/>
      <w:numFmt w:val="decimalFullWidth"/>
      <w:lvlText w:val="(%1)"/>
      <w:lvlJc w:val="left"/>
      <w:pPr>
        <w:ind w:left="3880" w:hanging="3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35156"/>
    <w:multiLevelType w:val="multilevel"/>
    <w:tmpl w:val="1310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C96D33"/>
    <w:multiLevelType w:val="hybridMultilevel"/>
    <w:tmpl w:val="F5A6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97152"/>
    <w:multiLevelType w:val="hybridMultilevel"/>
    <w:tmpl w:val="EEB8C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91758A"/>
    <w:multiLevelType w:val="multilevel"/>
    <w:tmpl w:val="DEA8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430CF4"/>
    <w:multiLevelType w:val="hybridMultilevel"/>
    <w:tmpl w:val="9A52B26A"/>
    <w:lvl w:ilvl="0" w:tplc="A5AA12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40674B"/>
    <w:multiLevelType w:val="hybridMultilevel"/>
    <w:tmpl w:val="DA6AB3C2"/>
    <w:lvl w:ilvl="0" w:tplc="C16CC1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993B09"/>
    <w:multiLevelType w:val="hybridMultilevel"/>
    <w:tmpl w:val="54943322"/>
    <w:lvl w:ilvl="0" w:tplc="62B40962">
      <w:start w:val="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A6729E"/>
    <w:multiLevelType w:val="hybridMultilevel"/>
    <w:tmpl w:val="321A5F58"/>
    <w:lvl w:ilvl="0" w:tplc="4AC61616">
      <w:start w:val="1"/>
      <w:numFmt w:val="decimal"/>
      <w:lvlText w:val="%1."/>
      <w:lvlJc w:val="left"/>
      <w:pPr>
        <w:ind w:left="36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2">
    <w:nsid w:val="71EF290E"/>
    <w:multiLevelType w:val="hybridMultilevel"/>
    <w:tmpl w:val="6A12BBB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3">
    <w:nsid w:val="74007591"/>
    <w:multiLevelType w:val="multilevel"/>
    <w:tmpl w:val="F4FE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400309"/>
    <w:multiLevelType w:val="hybridMultilevel"/>
    <w:tmpl w:val="C3E263C0"/>
    <w:lvl w:ilvl="0" w:tplc="17B4D18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2D671A"/>
    <w:multiLevelType w:val="hybridMultilevel"/>
    <w:tmpl w:val="D910EA10"/>
    <w:lvl w:ilvl="0" w:tplc="4AAC37E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B97DCC"/>
    <w:multiLevelType w:val="hybridMultilevel"/>
    <w:tmpl w:val="162C1E2A"/>
    <w:lvl w:ilvl="0" w:tplc="A78664E4">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0161A2"/>
    <w:multiLevelType w:val="multilevel"/>
    <w:tmpl w:val="A634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1"/>
  </w:num>
  <w:num w:numId="3">
    <w:abstractNumId w:val="22"/>
  </w:num>
  <w:num w:numId="4">
    <w:abstractNumId w:val="7"/>
  </w:num>
  <w:num w:numId="5">
    <w:abstractNumId w:val="25"/>
  </w:num>
  <w:num w:numId="6">
    <w:abstractNumId w:val="0"/>
  </w:num>
  <w:num w:numId="7">
    <w:abstractNumId w:val="1"/>
  </w:num>
  <w:num w:numId="8">
    <w:abstractNumId w:val="16"/>
  </w:num>
  <w:num w:numId="9">
    <w:abstractNumId w:val="23"/>
  </w:num>
  <w:num w:numId="10">
    <w:abstractNumId w:val="20"/>
  </w:num>
  <w:num w:numId="11">
    <w:abstractNumId w:val="15"/>
  </w:num>
  <w:num w:numId="12">
    <w:abstractNumId w:val="17"/>
  </w:num>
  <w:num w:numId="13">
    <w:abstractNumId w:val="9"/>
  </w:num>
  <w:num w:numId="14">
    <w:abstractNumId w:val="14"/>
  </w:num>
  <w:num w:numId="15">
    <w:abstractNumId w:val="10"/>
  </w:num>
  <w:num w:numId="16">
    <w:abstractNumId w:val="3"/>
  </w:num>
  <w:num w:numId="17">
    <w:abstractNumId w:val="27"/>
  </w:num>
  <w:num w:numId="18">
    <w:abstractNumId w:val="4"/>
  </w:num>
  <w:num w:numId="19">
    <w:abstractNumId w:val="26"/>
  </w:num>
  <w:num w:numId="20">
    <w:abstractNumId w:val="12"/>
  </w:num>
  <w:num w:numId="21">
    <w:abstractNumId w:val="2"/>
  </w:num>
  <w:num w:numId="22">
    <w:abstractNumId w:val="18"/>
  </w:num>
  <w:num w:numId="23">
    <w:abstractNumId w:val="19"/>
  </w:num>
  <w:num w:numId="24">
    <w:abstractNumId w:val="6"/>
  </w:num>
  <w:num w:numId="25">
    <w:abstractNumId w:val="11"/>
  </w:num>
  <w:num w:numId="26">
    <w:abstractNumId w:val="5"/>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2E"/>
    <w:rsid w:val="0000098F"/>
    <w:rsid w:val="0000280A"/>
    <w:rsid w:val="00002F62"/>
    <w:rsid w:val="00004516"/>
    <w:rsid w:val="00004F71"/>
    <w:rsid w:val="00005D44"/>
    <w:rsid w:val="00005E3C"/>
    <w:rsid w:val="00005F3B"/>
    <w:rsid w:val="00006165"/>
    <w:rsid w:val="0000638F"/>
    <w:rsid w:val="00007CB3"/>
    <w:rsid w:val="00007CC1"/>
    <w:rsid w:val="00010EA2"/>
    <w:rsid w:val="00011633"/>
    <w:rsid w:val="000122BD"/>
    <w:rsid w:val="000123CE"/>
    <w:rsid w:val="00012FCA"/>
    <w:rsid w:val="0001356F"/>
    <w:rsid w:val="00014EEC"/>
    <w:rsid w:val="00014F07"/>
    <w:rsid w:val="00014F3F"/>
    <w:rsid w:val="00016CF6"/>
    <w:rsid w:val="0001713A"/>
    <w:rsid w:val="000171FD"/>
    <w:rsid w:val="00020974"/>
    <w:rsid w:val="000217E4"/>
    <w:rsid w:val="0002185F"/>
    <w:rsid w:val="00021C04"/>
    <w:rsid w:val="00022028"/>
    <w:rsid w:val="00023DD0"/>
    <w:rsid w:val="00023F6F"/>
    <w:rsid w:val="00024F2C"/>
    <w:rsid w:val="00025ADF"/>
    <w:rsid w:val="000302D1"/>
    <w:rsid w:val="000307F9"/>
    <w:rsid w:val="000320E1"/>
    <w:rsid w:val="000368FF"/>
    <w:rsid w:val="00036DF3"/>
    <w:rsid w:val="00037021"/>
    <w:rsid w:val="000407FA"/>
    <w:rsid w:val="00041528"/>
    <w:rsid w:val="0004323C"/>
    <w:rsid w:val="000432E3"/>
    <w:rsid w:val="00046236"/>
    <w:rsid w:val="000471D7"/>
    <w:rsid w:val="00050C51"/>
    <w:rsid w:val="00051941"/>
    <w:rsid w:val="00053041"/>
    <w:rsid w:val="000547A7"/>
    <w:rsid w:val="000548CD"/>
    <w:rsid w:val="000569A0"/>
    <w:rsid w:val="0005749D"/>
    <w:rsid w:val="000576DE"/>
    <w:rsid w:val="00060655"/>
    <w:rsid w:val="000607CD"/>
    <w:rsid w:val="00062B51"/>
    <w:rsid w:val="00062CCE"/>
    <w:rsid w:val="0006311C"/>
    <w:rsid w:val="000631D0"/>
    <w:rsid w:val="00063480"/>
    <w:rsid w:val="000636EA"/>
    <w:rsid w:val="00065206"/>
    <w:rsid w:val="00065D24"/>
    <w:rsid w:val="0006677F"/>
    <w:rsid w:val="0007235C"/>
    <w:rsid w:val="00072B19"/>
    <w:rsid w:val="0007461E"/>
    <w:rsid w:val="0007534B"/>
    <w:rsid w:val="0007628F"/>
    <w:rsid w:val="000763FB"/>
    <w:rsid w:val="000766CF"/>
    <w:rsid w:val="00076A6B"/>
    <w:rsid w:val="000772A4"/>
    <w:rsid w:val="00081FB0"/>
    <w:rsid w:val="000829F2"/>
    <w:rsid w:val="00082F38"/>
    <w:rsid w:val="000832C4"/>
    <w:rsid w:val="00084970"/>
    <w:rsid w:val="00084E23"/>
    <w:rsid w:val="000853CA"/>
    <w:rsid w:val="0008647E"/>
    <w:rsid w:val="00086E08"/>
    <w:rsid w:val="000873D2"/>
    <w:rsid w:val="00087512"/>
    <w:rsid w:val="0009089D"/>
    <w:rsid w:val="000924A5"/>
    <w:rsid w:val="00095722"/>
    <w:rsid w:val="000960FA"/>
    <w:rsid w:val="000966FE"/>
    <w:rsid w:val="00096733"/>
    <w:rsid w:val="00096F2E"/>
    <w:rsid w:val="000970C7"/>
    <w:rsid w:val="00097982"/>
    <w:rsid w:val="000A0041"/>
    <w:rsid w:val="000A26D5"/>
    <w:rsid w:val="000A2EC1"/>
    <w:rsid w:val="000A3BAB"/>
    <w:rsid w:val="000A48D2"/>
    <w:rsid w:val="000A6065"/>
    <w:rsid w:val="000B0735"/>
    <w:rsid w:val="000B081A"/>
    <w:rsid w:val="000B0A0F"/>
    <w:rsid w:val="000B0B66"/>
    <w:rsid w:val="000B1666"/>
    <w:rsid w:val="000B19ED"/>
    <w:rsid w:val="000B4928"/>
    <w:rsid w:val="000B4BA8"/>
    <w:rsid w:val="000B512A"/>
    <w:rsid w:val="000B5EDE"/>
    <w:rsid w:val="000B601F"/>
    <w:rsid w:val="000B6395"/>
    <w:rsid w:val="000B6F6D"/>
    <w:rsid w:val="000B7757"/>
    <w:rsid w:val="000C09CD"/>
    <w:rsid w:val="000C0D3D"/>
    <w:rsid w:val="000C1620"/>
    <w:rsid w:val="000C27D3"/>
    <w:rsid w:val="000C2F6E"/>
    <w:rsid w:val="000C37B2"/>
    <w:rsid w:val="000C37D4"/>
    <w:rsid w:val="000C3EC6"/>
    <w:rsid w:val="000C47AC"/>
    <w:rsid w:val="000C47E8"/>
    <w:rsid w:val="000C481A"/>
    <w:rsid w:val="000C5062"/>
    <w:rsid w:val="000C5C58"/>
    <w:rsid w:val="000D0C9E"/>
    <w:rsid w:val="000D3001"/>
    <w:rsid w:val="000D3270"/>
    <w:rsid w:val="000D60B1"/>
    <w:rsid w:val="000D63C2"/>
    <w:rsid w:val="000D6C39"/>
    <w:rsid w:val="000D6F9B"/>
    <w:rsid w:val="000D7767"/>
    <w:rsid w:val="000D79C2"/>
    <w:rsid w:val="000E02AA"/>
    <w:rsid w:val="000E1226"/>
    <w:rsid w:val="000E1DE2"/>
    <w:rsid w:val="000E331C"/>
    <w:rsid w:val="000E4D0D"/>
    <w:rsid w:val="000E7167"/>
    <w:rsid w:val="000E7433"/>
    <w:rsid w:val="000E7F27"/>
    <w:rsid w:val="000F1313"/>
    <w:rsid w:val="000F30BE"/>
    <w:rsid w:val="000F32CE"/>
    <w:rsid w:val="000F4D08"/>
    <w:rsid w:val="000F6241"/>
    <w:rsid w:val="000F63AD"/>
    <w:rsid w:val="00100567"/>
    <w:rsid w:val="001009CB"/>
    <w:rsid w:val="00100E49"/>
    <w:rsid w:val="00100FE3"/>
    <w:rsid w:val="00101CF7"/>
    <w:rsid w:val="001023F7"/>
    <w:rsid w:val="00104021"/>
    <w:rsid w:val="00104D0E"/>
    <w:rsid w:val="001052C9"/>
    <w:rsid w:val="00105C0A"/>
    <w:rsid w:val="00105CE8"/>
    <w:rsid w:val="00106129"/>
    <w:rsid w:val="00106D9F"/>
    <w:rsid w:val="00107329"/>
    <w:rsid w:val="00107C33"/>
    <w:rsid w:val="0011031B"/>
    <w:rsid w:val="00110E44"/>
    <w:rsid w:val="00111068"/>
    <w:rsid w:val="001110D3"/>
    <w:rsid w:val="001112C1"/>
    <w:rsid w:val="001116D2"/>
    <w:rsid w:val="00111CFC"/>
    <w:rsid w:val="001159B3"/>
    <w:rsid w:val="0011682B"/>
    <w:rsid w:val="00116FEE"/>
    <w:rsid w:val="001171C6"/>
    <w:rsid w:val="001178BD"/>
    <w:rsid w:val="001179DB"/>
    <w:rsid w:val="001201AA"/>
    <w:rsid w:val="00120C69"/>
    <w:rsid w:val="00120D93"/>
    <w:rsid w:val="00121A73"/>
    <w:rsid w:val="00122114"/>
    <w:rsid w:val="00123A27"/>
    <w:rsid w:val="0012466F"/>
    <w:rsid w:val="00125EFD"/>
    <w:rsid w:val="00126F8B"/>
    <w:rsid w:val="001279ED"/>
    <w:rsid w:val="001314F1"/>
    <w:rsid w:val="001322C3"/>
    <w:rsid w:val="00133122"/>
    <w:rsid w:val="00133BA5"/>
    <w:rsid w:val="00134474"/>
    <w:rsid w:val="0013533E"/>
    <w:rsid w:val="00135571"/>
    <w:rsid w:val="00135E7B"/>
    <w:rsid w:val="00136B03"/>
    <w:rsid w:val="00137960"/>
    <w:rsid w:val="00140682"/>
    <w:rsid w:val="0014382B"/>
    <w:rsid w:val="00143D4E"/>
    <w:rsid w:val="00145722"/>
    <w:rsid w:val="001463E2"/>
    <w:rsid w:val="00146F76"/>
    <w:rsid w:val="0014708B"/>
    <w:rsid w:val="00147347"/>
    <w:rsid w:val="001511E3"/>
    <w:rsid w:val="001516D7"/>
    <w:rsid w:val="00152648"/>
    <w:rsid w:val="00153104"/>
    <w:rsid w:val="0015356C"/>
    <w:rsid w:val="001650A0"/>
    <w:rsid w:val="0016577D"/>
    <w:rsid w:val="00165B12"/>
    <w:rsid w:val="001671AD"/>
    <w:rsid w:val="00167EF7"/>
    <w:rsid w:val="0017075C"/>
    <w:rsid w:val="00170F67"/>
    <w:rsid w:val="001716F2"/>
    <w:rsid w:val="001731A0"/>
    <w:rsid w:val="00174E30"/>
    <w:rsid w:val="00175574"/>
    <w:rsid w:val="00177225"/>
    <w:rsid w:val="001773E7"/>
    <w:rsid w:val="00180F77"/>
    <w:rsid w:val="00181A41"/>
    <w:rsid w:val="00183719"/>
    <w:rsid w:val="00183B3F"/>
    <w:rsid w:val="001868C8"/>
    <w:rsid w:val="00190E75"/>
    <w:rsid w:val="00192359"/>
    <w:rsid w:val="001926E6"/>
    <w:rsid w:val="001932AD"/>
    <w:rsid w:val="0019350E"/>
    <w:rsid w:val="00195573"/>
    <w:rsid w:val="00195B28"/>
    <w:rsid w:val="001972C5"/>
    <w:rsid w:val="00197A0D"/>
    <w:rsid w:val="00197B29"/>
    <w:rsid w:val="001A12D4"/>
    <w:rsid w:val="001A2382"/>
    <w:rsid w:val="001A3180"/>
    <w:rsid w:val="001A6747"/>
    <w:rsid w:val="001A68AD"/>
    <w:rsid w:val="001A6BE2"/>
    <w:rsid w:val="001A6FFD"/>
    <w:rsid w:val="001B0182"/>
    <w:rsid w:val="001B0254"/>
    <w:rsid w:val="001B1D1C"/>
    <w:rsid w:val="001B1EA9"/>
    <w:rsid w:val="001B21AC"/>
    <w:rsid w:val="001B2781"/>
    <w:rsid w:val="001B5031"/>
    <w:rsid w:val="001B5DC5"/>
    <w:rsid w:val="001B7073"/>
    <w:rsid w:val="001B7D4D"/>
    <w:rsid w:val="001C170B"/>
    <w:rsid w:val="001C3DB3"/>
    <w:rsid w:val="001C6B3F"/>
    <w:rsid w:val="001D0B06"/>
    <w:rsid w:val="001D0D70"/>
    <w:rsid w:val="001D0E3E"/>
    <w:rsid w:val="001D1DCB"/>
    <w:rsid w:val="001D1F5B"/>
    <w:rsid w:val="001D3318"/>
    <w:rsid w:val="001D569A"/>
    <w:rsid w:val="001D59D3"/>
    <w:rsid w:val="001D6509"/>
    <w:rsid w:val="001D7AA9"/>
    <w:rsid w:val="001E081B"/>
    <w:rsid w:val="001E0840"/>
    <w:rsid w:val="001E11A0"/>
    <w:rsid w:val="001E13F5"/>
    <w:rsid w:val="001E1758"/>
    <w:rsid w:val="001E210D"/>
    <w:rsid w:val="001E2B2F"/>
    <w:rsid w:val="001E3FD7"/>
    <w:rsid w:val="001E64F5"/>
    <w:rsid w:val="001E6C32"/>
    <w:rsid w:val="001E6C8F"/>
    <w:rsid w:val="001E71A0"/>
    <w:rsid w:val="001E7885"/>
    <w:rsid w:val="001F4D62"/>
    <w:rsid w:val="001F4E03"/>
    <w:rsid w:val="001F570C"/>
    <w:rsid w:val="002008E6"/>
    <w:rsid w:val="002035C8"/>
    <w:rsid w:val="00205D1F"/>
    <w:rsid w:val="002060CA"/>
    <w:rsid w:val="00206B16"/>
    <w:rsid w:val="00210913"/>
    <w:rsid w:val="0021097A"/>
    <w:rsid w:val="00211EA5"/>
    <w:rsid w:val="00212811"/>
    <w:rsid w:val="0021318E"/>
    <w:rsid w:val="002137E2"/>
    <w:rsid w:val="002157B1"/>
    <w:rsid w:val="002167B0"/>
    <w:rsid w:val="00217632"/>
    <w:rsid w:val="00220FFC"/>
    <w:rsid w:val="00221BB0"/>
    <w:rsid w:val="002236D9"/>
    <w:rsid w:val="00224247"/>
    <w:rsid w:val="00225EB3"/>
    <w:rsid w:val="002262A2"/>
    <w:rsid w:val="00226974"/>
    <w:rsid w:val="0022738B"/>
    <w:rsid w:val="00227BEC"/>
    <w:rsid w:val="00230CB2"/>
    <w:rsid w:val="00231BC6"/>
    <w:rsid w:val="00231CDD"/>
    <w:rsid w:val="00231F0E"/>
    <w:rsid w:val="00232A59"/>
    <w:rsid w:val="00232D18"/>
    <w:rsid w:val="00232FB4"/>
    <w:rsid w:val="00233602"/>
    <w:rsid w:val="0023367F"/>
    <w:rsid w:val="00233A1E"/>
    <w:rsid w:val="00233CC3"/>
    <w:rsid w:val="0023446E"/>
    <w:rsid w:val="00234D61"/>
    <w:rsid w:val="002353CF"/>
    <w:rsid w:val="002360F6"/>
    <w:rsid w:val="00236448"/>
    <w:rsid w:val="0023676B"/>
    <w:rsid w:val="00240078"/>
    <w:rsid w:val="002402BA"/>
    <w:rsid w:val="0024036E"/>
    <w:rsid w:val="0024052E"/>
    <w:rsid w:val="00242912"/>
    <w:rsid w:val="00242EE9"/>
    <w:rsid w:val="00243DA0"/>
    <w:rsid w:val="002446C7"/>
    <w:rsid w:val="00244705"/>
    <w:rsid w:val="00245950"/>
    <w:rsid w:val="002466FC"/>
    <w:rsid w:val="00251486"/>
    <w:rsid w:val="00251505"/>
    <w:rsid w:val="002521A7"/>
    <w:rsid w:val="002525F8"/>
    <w:rsid w:val="00252E38"/>
    <w:rsid w:val="00254259"/>
    <w:rsid w:val="0025503B"/>
    <w:rsid w:val="002552AD"/>
    <w:rsid w:val="0025630F"/>
    <w:rsid w:val="0025659A"/>
    <w:rsid w:val="0025754A"/>
    <w:rsid w:val="00257E68"/>
    <w:rsid w:val="00260C6B"/>
    <w:rsid w:val="00261992"/>
    <w:rsid w:val="00261DBD"/>
    <w:rsid w:val="002621F0"/>
    <w:rsid w:val="00264B4A"/>
    <w:rsid w:val="00264C4D"/>
    <w:rsid w:val="00264C77"/>
    <w:rsid w:val="00264F84"/>
    <w:rsid w:val="002655E5"/>
    <w:rsid w:val="00265791"/>
    <w:rsid w:val="00265FF4"/>
    <w:rsid w:val="0027040F"/>
    <w:rsid w:val="00272AE8"/>
    <w:rsid w:val="00272EE3"/>
    <w:rsid w:val="00275068"/>
    <w:rsid w:val="00275BE2"/>
    <w:rsid w:val="00275F15"/>
    <w:rsid w:val="0027737F"/>
    <w:rsid w:val="00277ABE"/>
    <w:rsid w:val="00281548"/>
    <w:rsid w:val="00281B57"/>
    <w:rsid w:val="00283B78"/>
    <w:rsid w:val="0028495B"/>
    <w:rsid w:val="00284FF7"/>
    <w:rsid w:val="00285915"/>
    <w:rsid w:val="00286C5E"/>
    <w:rsid w:val="00287493"/>
    <w:rsid w:val="002928E1"/>
    <w:rsid w:val="00292B10"/>
    <w:rsid w:val="00293C0C"/>
    <w:rsid w:val="00293C36"/>
    <w:rsid w:val="002949AE"/>
    <w:rsid w:val="00295438"/>
    <w:rsid w:val="00295796"/>
    <w:rsid w:val="00295996"/>
    <w:rsid w:val="00296B1B"/>
    <w:rsid w:val="00296CCF"/>
    <w:rsid w:val="00297867"/>
    <w:rsid w:val="002A15A5"/>
    <w:rsid w:val="002A1F4E"/>
    <w:rsid w:val="002A28A5"/>
    <w:rsid w:val="002A2D64"/>
    <w:rsid w:val="002A5A46"/>
    <w:rsid w:val="002A73BD"/>
    <w:rsid w:val="002B1CC9"/>
    <w:rsid w:val="002B21E2"/>
    <w:rsid w:val="002B367B"/>
    <w:rsid w:val="002B5241"/>
    <w:rsid w:val="002B5CD9"/>
    <w:rsid w:val="002B6218"/>
    <w:rsid w:val="002B6E69"/>
    <w:rsid w:val="002B7295"/>
    <w:rsid w:val="002C17AF"/>
    <w:rsid w:val="002C215F"/>
    <w:rsid w:val="002C265E"/>
    <w:rsid w:val="002C3600"/>
    <w:rsid w:val="002C55CC"/>
    <w:rsid w:val="002C60CE"/>
    <w:rsid w:val="002C6771"/>
    <w:rsid w:val="002D1959"/>
    <w:rsid w:val="002D4015"/>
    <w:rsid w:val="002D44E2"/>
    <w:rsid w:val="002D45FF"/>
    <w:rsid w:val="002D4D6A"/>
    <w:rsid w:val="002D5CEE"/>
    <w:rsid w:val="002E0C3C"/>
    <w:rsid w:val="002E16F4"/>
    <w:rsid w:val="002E1F28"/>
    <w:rsid w:val="002E20C2"/>
    <w:rsid w:val="002E21F3"/>
    <w:rsid w:val="002E282F"/>
    <w:rsid w:val="002E3690"/>
    <w:rsid w:val="002E3751"/>
    <w:rsid w:val="002E3AD6"/>
    <w:rsid w:val="002E4F7A"/>
    <w:rsid w:val="002E5979"/>
    <w:rsid w:val="002E624F"/>
    <w:rsid w:val="002E6DD0"/>
    <w:rsid w:val="002F13C1"/>
    <w:rsid w:val="002F1643"/>
    <w:rsid w:val="002F324E"/>
    <w:rsid w:val="002F333C"/>
    <w:rsid w:val="002F3A8C"/>
    <w:rsid w:val="002F4D9F"/>
    <w:rsid w:val="002F5DBF"/>
    <w:rsid w:val="002F6DE5"/>
    <w:rsid w:val="00300BD8"/>
    <w:rsid w:val="003015F9"/>
    <w:rsid w:val="00301A3D"/>
    <w:rsid w:val="00302669"/>
    <w:rsid w:val="00303A4B"/>
    <w:rsid w:val="00304D1D"/>
    <w:rsid w:val="00305FC5"/>
    <w:rsid w:val="003067D9"/>
    <w:rsid w:val="0030693C"/>
    <w:rsid w:val="00306C73"/>
    <w:rsid w:val="003070C6"/>
    <w:rsid w:val="00311604"/>
    <w:rsid w:val="00311A11"/>
    <w:rsid w:val="00314E6A"/>
    <w:rsid w:val="00316566"/>
    <w:rsid w:val="0031681E"/>
    <w:rsid w:val="00316E9E"/>
    <w:rsid w:val="00316FE8"/>
    <w:rsid w:val="003173BF"/>
    <w:rsid w:val="00317913"/>
    <w:rsid w:val="00320267"/>
    <w:rsid w:val="00321606"/>
    <w:rsid w:val="003217B7"/>
    <w:rsid w:val="003221F7"/>
    <w:rsid w:val="00322232"/>
    <w:rsid w:val="00322DB8"/>
    <w:rsid w:val="00324151"/>
    <w:rsid w:val="00324BD8"/>
    <w:rsid w:val="00324F4D"/>
    <w:rsid w:val="00325AB0"/>
    <w:rsid w:val="00325B5E"/>
    <w:rsid w:val="00327427"/>
    <w:rsid w:val="00327F78"/>
    <w:rsid w:val="0033130F"/>
    <w:rsid w:val="00331E16"/>
    <w:rsid w:val="00334068"/>
    <w:rsid w:val="0033557F"/>
    <w:rsid w:val="0033560E"/>
    <w:rsid w:val="00335B93"/>
    <w:rsid w:val="00336864"/>
    <w:rsid w:val="00337DBE"/>
    <w:rsid w:val="0034283B"/>
    <w:rsid w:val="00343311"/>
    <w:rsid w:val="003435D7"/>
    <w:rsid w:val="00343E84"/>
    <w:rsid w:val="003453B5"/>
    <w:rsid w:val="00346EC0"/>
    <w:rsid w:val="00350F25"/>
    <w:rsid w:val="0035182A"/>
    <w:rsid w:val="00352490"/>
    <w:rsid w:val="00352B5F"/>
    <w:rsid w:val="00352C96"/>
    <w:rsid w:val="00352FA6"/>
    <w:rsid w:val="00353A8C"/>
    <w:rsid w:val="00354BEB"/>
    <w:rsid w:val="00357D19"/>
    <w:rsid w:val="00357DE0"/>
    <w:rsid w:val="00360931"/>
    <w:rsid w:val="00361056"/>
    <w:rsid w:val="003647B7"/>
    <w:rsid w:val="00365C8A"/>
    <w:rsid w:val="00366BEA"/>
    <w:rsid w:val="00366D56"/>
    <w:rsid w:val="00367E75"/>
    <w:rsid w:val="003706CC"/>
    <w:rsid w:val="0037108C"/>
    <w:rsid w:val="003711DB"/>
    <w:rsid w:val="00373836"/>
    <w:rsid w:val="00374889"/>
    <w:rsid w:val="00375251"/>
    <w:rsid w:val="003763E4"/>
    <w:rsid w:val="00376D8C"/>
    <w:rsid w:val="00380245"/>
    <w:rsid w:val="0038055A"/>
    <w:rsid w:val="003807D6"/>
    <w:rsid w:val="00380DA7"/>
    <w:rsid w:val="00381434"/>
    <w:rsid w:val="00381ADB"/>
    <w:rsid w:val="00383362"/>
    <w:rsid w:val="00383B81"/>
    <w:rsid w:val="00383EEB"/>
    <w:rsid w:val="00385894"/>
    <w:rsid w:val="003859E2"/>
    <w:rsid w:val="00386037"/>
    <w:rsid w:val="0038668F"/>
    <w:rsid w:val="00386926"/>
    <w:rsid w:val="00386CBF"/>
    <w:rsid w:val="003874A5"/>
    <w:rsid w:val="00391274"/>
    <w:rsid w:val="0039176F"/>
    <w:rsid w:val="00391A33"/>
    <w:rsid w:val="003923EE"/>
    <w:rsid w:val="00392B08"/>
    <w:rsid w:val="00395492"/>
    <w:rsid w:val="00395C0E"/>
    <w:rsid w:val="00395F29"/>
    <w:rsid w:val="00397382"/>
    <w:rsid w:val="0039759B"/>
    <w:rsid w:val="003A0439"/>
    <w:rsid w:val="003A064F"/>
    <w:rsid w:val="003A0C13"/>
    <w:rsid w:val="003A0C3E"/>
    <w:rsid w:val="003A2315"/>
    <w:rsid w:val="003A28FB"/>
    <w:rsid w:val="003A2E85"/>
    <w:rsid w:val="003A3436"/>
    <w:rsid w:val="003A34F6"/>
    <w:rsid w:val="003A508F"/>
    <w:rsid w:val="003A518B"/>
    <w:rsid w:val="003A5DC6"/>
    <w:rsid w:val="003A6AB6"/>
    <w:rsid w:val="003A701B"/>
    <w:rsid w:val="003A7F7C"/>
    <w:rsid w:val="003A7FEC"/>
    <w:rsid w:val="003B0002"/>
    <w:rsid w:val="003B0D7D"/>
    <w:rsid w:val="003B21B8"/>
    <w:rsid w:val="003B2FCE"/>
    <w:rsid w:val="003B40C0"/>
    <w:rsid w:val="003B7436"/>
    <w:rsid w:val="003B7916"/>
    <w:rsid w:val="003C0033"/>
    <w:rsid w:val="003C0963"/>
    <w:rsid w:val="003C17BD"/>
    <w:rsid w:val="003C1C99"/>
    <w:rsid w:val="003C1DC0"/>
    <w:rsid w:val="003C1F2E"/>
    <w:rsid w:val="003C3C70"/>
    <w:rsid w:val="003C599A"/>
    <w:rsid w:val="003C778E"/>
    <w:rsid w:val="003C7A06"/>
    <w:rsid w:val="003C7BA7"/>
    <w:rsid w:val="003C7D38"/>
    <w:rsid w:val="003D01BF"/>
    <w:rsid w:val="003D134C"/>
    <w:rsid w:val="003D15E2"/>
    <w:rsid w:val="003D1F6B"/>
    <w:rsid w:val="003D2999"/>
    <w:rsid w:val="003D29DD"/>
    <w:rsid w:val="003D2F60"/>
    <w:rsid w:val="003D33A7"/>
    <w:rsid w:val="003D4E4E"/>
    <w:rsid w:val="003D5CCA"/>
    <w:rsid w:val="003D5CDC"/>
    <w:rsid w:val="003E01FF"/>
    <w:rsid w:val="003E0DE0"/>
    <w:rsid w:val="003E15BB"/>
    <w:rsid w:val="003E27CB"/>
    <w:rsid w:val="003E39AA"/>
    <w:rsid w:val="003E3A41"/>
    <w:rsid w:val="003E3DC6"/>
    <w:rsid w:val="003E4AFB"/>
    <w:rsid w:val="003E4D23"/>
    <w:rsid w:val="003E5E95"/>
    <w:rsid w:val="003E6ACA"/>
    <w:rsid w:val="003E79C9"/>
    <w:rsid w:val="003E7BE7"/>
    <w:rsid w:val="003F01BE"/>
    <w:rsid w:val="003F13EE"/>
    <w:rsid w:val="003F17DE"/>
    <w:rsid w:val="003F2C12"/>
    <w:rsid w:val="003F36A8"/>
    <w:rsid w:val="003F416B"/>
    <w:rsid w:val="003F44BF"/>
    <w:rsid w:val="003F4BCF"/>
    <w:rsid w:val="003F53D2"/>
    <w:rsid w:val="003F6D32"/>
    <w:rsid w:val="003F6E38"/>
    <w:rsid w:val="003F716A"/>
    <w:rsid w:val="003F78DA"/>
    <w:rsid w:val="003F78E6"/>
    <w:rsid w:val="004007CA"/>
    <w:rsid w:val="0040088C"/>
    <w:rsid w:val="004023C6"/>
    <w:rsid w:val="004033B8"/>
    <w:rsid w:val="00403465"/>
    <w:rsid w:val="00403850"/>
    <w:rsid w:val="004067A4"/>
    <w:rsid w:val="00406DD4"/>
    <w:rsid w:val="004075C3"/>
    <w:rsid w:val="00407FD0"/>
    <w:rsid w:val="004101A5"/>
    <w:rsid w:val="004106F1"/>
    <w:rsid w:val="00413034"/>
    <w:rsid w:val="00414749"/>
    <w:rsid w:val="0041534B"/>
    <w:rsid w:val="00415725"/>
    <w:rsid w:val="00416229"/>
    <w:rsid w:val="004173D2"/>
    <w:rsid w:val="00420960"/>
    <w:rsid w:val="00421896"/>
    <w:rsid w:val="004221EF"/>
    <w:rsid w:val="004243C2"/>
    <w:rsid w:val="004249F0"/>
    <w:rsid w:val="00424B8D"/>
    <w:rsid w:val="00424DCB"/>
    <w:rsid w:val="00426498"/>
    <w:rsid w:val="00426BDC"/>
    <w:rsid w:val="00426CB9"/>
    <w:rsid w:val="00431E07"/>
    <w:rsid w:val="00432BFE"/>
    <w:rsid w:val="00433384"/>
    <w:rsid w:val="0043455C"/>
    <w:rsid w:val="00434C17"/>
    <w:rsid w:val="00436668"/>
    <w:rsid w:val="00436824"/>
    <w:rsid w:val="004420D5"/>
    <w:rsid w:val="00443EBE"/>
    <w:rsid w:val="004440AD"/>
    <w:rsid w:val="0044420E"/>
    <w:rsid w:val="00444759"/>
    <w:rsid w:val="00446D20"/>
    <w:rsid w:val="004472BC"/>
    <w:rsid w:val="00447F6F"/>
    <w:rsid w:val="004501B9"/>
    <w:rsid w:val="00450345"/>
    <w:rsid w:val="00450E97"/>
    <w:rsid w:val="0045183D"/>
    <w:rsid w:val="00453165"/>
    <w:rsid w:val="00453BA9"/>
    <w:rsid w:val="00453C2D"/>
    <w:rsid w:val="00453C31"/>
    <w:rsid w:val="00453F55"/>
    <w:rsid w:val="004558EE"/>
    <w:rsid w:val="004569F3"/>
    <w:rsid w:val="00456EEE"/>
    <w:rsid w:val="00456FA1"/>
    <w:rsid w:val="004605E0"/>
    <w:rsid w:val="00460A39"/>
    <w:rsid w:val="00461204"/>
    <w:rsid w:val="0046121A"/>
    <w:rsid w:val="00462688"/>
    <w:rsid w:val="00462971"/>
    <w:rsid w:val="00463168"/>
    <w:rsid w:val="00463EEA"/>
    <w:rsid w:val="00466EFD"/>
    <w:rsid w:val="00467877"/>
    <w:rsid w:val="00467A1A"/>
    <w:rsid w:val="0047056C"/>
    <w:rsid w:val="004706A2"/>
    <w:rsid w:val="0047128F"/>
    <w:rsid w:val="004713B8"/>
    <w:rsid w:val="00471E71"/>
    <w:rsid w:val="004720EB"/>
    <w:rsid w:val="0047381A"/>
    <w:rsid w:val="004739CB"/>
    <w:rsid w:val="00473D01"/>
    <w:rsid w:val="004815E0"/>
    <w:rsid w:val="00481F3C"/>
    <w:rsid w:val="004825E6"/>
    <w:rsid w:val="0048281D"/>
    <w:rsid w:val="0048453A"/>
    <w:rsid w:val="0048485F"/>
    <w:rsid w:val="004862DD"/>
    <w:rsid w:val="00487BFC"/>
    <w:rsid w:val="00491ED1"/>
    <w:rsid w:val="004933C0"/>
    <w:rsid w:val="00497B1A"/>
    <w:rsid w:val="004A06CE"/>
    <w:rsid w:val="004A15B0"/>
    <w:rsid w:val="004A1CBF"/>
    <w:rsid w:val="004A2E6B"/>
    <w:rsid w:val="004A2EE0"/>
    <w:rsid w:val="004A3537"/>
    <w:rsid w:val="004A45B3"/>
    <w:rsid w:val="004A4B51"/>
    <w:rsid w:val="004A4B55"/>
    <w:rsid w:val="004A51CC"/>
    <w:rsid w:val="004A6796"/>
    <w:rsid w:val="004A7558"/>
    <w:rsid w:val="004B0CC1"/>
    <w:rsid w:val="004B1375"/>
    <w:rsid w:val="004B2044"/>
    <w:rsid w:val="004B561D"/>
    <w:rsid w:val="004B6ECD"/>
    <w:rsid w:val="004C0D50"/>
    <w:rsid w:val="004C0FD5"/>
    <w:rsid w:val="004C17A8"/>
    <w:rsid w:val="004C2022"/>
    <w:rsid w:val="004C2162"/>
    <w:rsid w:val="004C30CF"/>
    <w:rsid w:val="004C42C0"/>
    <w:rsid w:val="004C4893"/>
    <w:rsid w:val="004C4B29"/>
    <w:rsid w:val="004C6099"/>
    <w:rsid w:val="004D005C"/>
    <w:rsid w:val="004D0478"/>
    <w:rsid w:val="004D2BC5"/>
    <w:rsid w:val="004D2E78"/>
    <w:rsid w:val="004D353F"/>
    <w:rsid w:val="004D3644"/>
    <w:rsid w:val="004D4A40"/>
    <w:rsid w:val="004D4D6B"/>
    <w:rsid w:val="004D760A"/>
    <w:rsid w:val="004D786E"/>
    <w:rsid w:val="004E0C90"/>
    <w:rsid w:val="004E47A3"/>
    <w:rsid w:val="004E4978"/>
    <w:rsid w:val="004E564A"/>
    <w:rsid w:val="004E7964"/>
    <w:rsid w:val="004F0858"/>
    <w:rsid w:val="004F08C2"/>
    <w:rsid w:val="004F130B"/>
    <w:rsid w:val="004F1327"/>
    <w:rsid w:val="004F1511"/>
    <w:rsid w:val="004F489B"/>
    <w:rsid w:val="004F50E2"/>
    <w:rsid w:val="004F52F6"/>
    <w:rsid w:val="004F5AA6"/>
    <w:rsid w:val="004F6E1C"/>
    <w:rsid w:val="004F753B"/>
    <w:rsid w:val="00500459"/>
    <w:rsid w:val="00501F5A"/>
    <w:rsid w:val="00503B12"/>
    <w:rsid w:val="00503F25"/>
    <w:rsid w:val="00505B86"/>
    <w:rsid w:val="00507407"/>
    <w:rsid w:val="005076F7"/>
    <w:rsid w:val="0051005A"/>
    <w:rsid w:val="0051009E"/>
    <w:rsid w:val="00511253"/>
    <w:rsid w:val="005119DD"/>
    <w:rsid w:val="00511E79"/>
    <w:rsid w:val="0051233A"/>
    <w:rsid w:val="00512506"/>
    <w:rsid w:val="005132B9"/>
    <w:rsid w:val="00513EA0"/>
    <w:rsid w:val="005161E9"/>
    <w:rsid w:val="005207A2"/>
    <w:rsid w:val="00522999"/>
    <w:rsid w:val="00522C74"/>
    <w:rsid w:val="005234A7"/>
    <w:rsid w:val="00523BE0"/>
    <w:rsid w:val="00524C78"/>
    <w:rsid w:val="00525F69"/>
    <w:rsid w:val="005262EA"/>
    <w:rsid w:val="00526953"/>
    <w:rsid w:val="00527D15"/>
    <w:rsid w:val="00531A3E"/>
    <w:rsid w:val="00531D2A"/>
    <w:rsid w:val="00531E8B"/>
    <w:rsid w:val="0053366A"/>
    <w:rsid w:val="00533E60"/>
    <w:rsid w:val="005355BB"/>
    <w:rsid w:val="005366CB"/>
    <w:rsid w:val="005377EC"/>
    <w:rsid w:val="00540BA0"/>
    <w:rsid w:val="00541B34"/>
    <w:rsid w:val="00541BAA"/>
    <w:rsid w:val="005423A1"/>
    <w:rsid w:val="0054422B"/>
    <w:rsid w:val="00544D34"/>
    <w:rsid w:val="00545F02"/>
    <w:rsid w:val="00546154"/>
    <w:rsid w:val="005469DF"/>
    <w:rsid w:val="00547D83"/>
    <w:rsid w:val="0055099C"/>
    <w:rsid w:val="005509A9"/>
    <w:rsid w:val="00551196"/>
    <w:rsid w:val="00552BD1"/>
    <w:rsid w:val="00552CB6"/>
    <w:rsid w:val="00553FEE"/>
    <w:rsid w:val="00555C1E"/>
    <w:rsid w:val="00555EA2"/>
    <w:rsid w:val="0055656F"/>
    <w:rsid w:val="005603EF"/>
    <w:rsid w:val="00561CF6"/>
    <w:rsid w:val="005633AF"/>
    <w:rsid w:val="005643C4"/>
    <w:rsid w:val="00565AD2"/>
    <w:rsid w:val="00565E24"/>
    <w:rsid w:val="005665F9"/>
    <w:rsid w:val="00566A08"/>
    <w:rsid w:val="00567818"/>
    <w:rsid w:val="005707AC"/>
    <w:rsid w:val="00572AD4"/>
    <w:rsid w:val="0057338A"/>
    <w:rsid w:val="005737B8"/>
    <w:rsid w:val="005742E1"/>
    <w:rsid w:val="0057437B"/>
    <w:rsid w:val="00574C60"/>
    <w:rsid w:val="0057701C"/>
    <w:rsid w:val="0057748F"/>
    <w:rsid w:val="005825EB"/>
    <w:rsid w:val="00582659"/>
    <w:rsid w:val="00583054"/>
    <w:rsid w:val="0058542C"/>
    <w:rsid w:val="00585BAD"/>
    <w:rsid w:val="00585D89"/>
    <w:rsid w:val="00593895"/>
    <w:rsid w:val="005942B6"/>
    <w:rsid w:val="00595601"/>
    <w:rsid w:val="005957D3"/>
    <w:rsid w:val="00595D2B"/>
    <w:rsid w:val="00596355"/>
    <w:rsid w:val="00596393"/>
    <w:rsid w:val="00596783"/>
    <w:rsid w:val="00596A0E"/>
    <w:rsid w:val="005A06C9"/>
    <w:rsid w:val="005A0903"/>
    <w:rsid w:val="005A17E4"/>
    <w:rsid w:val="005A3B53"/>
    <w:rsid w:val="005A3DB6"/>
    <w:rsid w:val="005A3F8C"/>
    <w:rsid w:val="005A74E6"/>
    <w:rsid w:val="005A758B"/>
    <w:rsid w:val="005B07C2"/>
    <w:rsid w:val="005B0B9F"/>
    <w:rsid w:val="005B1D25"/>
    <w:rsid w:val="005B24EB"/>
    <w:rsid w:val="005B3583"/>
    <w:rsid w:val="005B3CFE"/>
    <w:rsid w:val="005B3FDD"/>
    <w:rsid w:val="005B5660"/>
    <w:rsid w:val="005B64B9"/>
    <w:rsid w:val="005C211E"/>
    <w:rsid w:val="005C3907"/>
    <w:rsid w:val="005C3FB8"/>
    <w:rsid w:val="005C59AB"/>
    <w:rsid w:val="005C6B9D"/>
    <w:rsid w:val="005C6EDF"/>
    <w:rsid w:val="005D092B"/>
    <w:rsid w:val="005D157F"/>
    <w:rsid w:val="005D1BE6"/>
    <w:rsid w:val="005D2171"/>
    <w:rsid w:val="005D2681"/>
    <w:rsid w:val="005D37DA"/>
    <w:rsid w:val="005D3F8B"/>
    <w:rsid w:val="005D4356"/>
    <w:rsid w:val="005D5C67"/>
    <w:rsid w:val="005D6382"/>
    <w:rsid w:val="005D66EB"/>
    <w:rsid w:val="005D7CA6"/>
    <w:rsid w:val="005E02E0"/>
    <w:rsid w:val="005E057B"/>
    <w:rsid w:val="005E07AC"/>
    <w:rsid w:val="005E13F1"/>
    <w:rsid w:val="005E1F3F"/>
    <w:rsid w:val="005E33CF"/>
    <w:rsid w:val="005E3545"/>
    <w:rsid w:val="005E5FE0"/>
    <w:rsid w:val="005F0CF1"/>
    <w:rsid w:val="005F26B9"/>
    <w:rsid w:val="005F2805"/>
    <w:rsid w:val="005F2BE4"/>
    <w:rsid w:val="005F38FF"/>
    <w:rsid w:val="005F490F"/>
    <w:rsid w:val="005F7FF9"/>
    <w:rsid w:val="0060067A"/>
    <w:rsid w:val="006013F6"/>
    <w:rsid w:val="0060181E"/>
    <w:rsid w:val="0060255D"/>
    <w:rsid w:val="00603112"/>
    <w:rsid w:val="006041F0"/>
    <w:rsid w:val="006046D2"/>
    <w:rsid w:val="006049D8"/>
    <w:rsid w:val="00606B73"/>
    <w:rsid w:val="0060754B"/>
    <w:rsid w:val="00607EB0"/>
    <w:rsid w:val="00611143"/>
    <w:rsid w:val="0061209E"/>
    <w:rsid w:val="0061516A"/>
    <w:rsid w:val="00615980"/>
    <w:rsid w:val="00616376"/>
    <w:rsid w:val="006218DD"/>
    <w:rsid w:val="0062331F"/>
    <w:rsid w:val="006238F5"/>
    <w:rsid w:val="00624447"/>
    <w:rsid w:val="00624E66"/>
    <w:rsid w:val="00626A19"/>
    <w:rsid w:val="00627087"/>
    <w:rsid w:val="00627D7D"/>
    <w:rsid w:val="00630FBE"/>
    <w:rsid w:val="0063167E"/>
    <w:rsid w:val="0063430D"/>
    <w:rsid w:val="006361FC"/>
    <w:rsid w:val="00640D70"/>
    <w:rsid w:val="0064119D"/>
    <w:rsid w:val="00644FCE"/>
    <w:rsid w:val="00644FD7"/>
    <w:rsid w:val="00645839"/>
    <w:rsid w:val="00645C2F"/>
    <w:rsid w:val="00645FFF"/>
    <w:rsid w:val="00646802"/>
    <w:rsid w:val="00647598"/>
    <w:rsid w:val="00647D03"/>
    <w:rsid w:val="006500E2"/>
    <w:rsid w:val="00650577"/>
    <w:rsid w:val="006513C0"/>
    <w:rsid w:val="00651BBD"/>
    <w:rsid w:val="0065219C"/>
    <w:rsid w:val="00652234"/>
    <w:rsid w:val="00653F3A"/>
    <w:rsid w:val="0065435B"/>
    <w:rsid w:val="00655844"/>
    <w:rsid w:val="006558AB"/>
    <w:rsid w:val="0065794E"/>
    <w:rsid w:val="006579A1"/>
    <w:rsid w:val="00660D18"/>
    <w:rsid w:val="00660D41"/>
    <w:rsid w:val="00661109"/>
    <w:rsid w:val="0066196C"/>
    <w:rsid w:val="00661EF8"/>
    <w:rsid w:val="00662105"/>
    <w:rsid w:val="00662C1B"/>
    <w:rsid w:val="00663966"/>
    <w:rsid w:val="00663D2A"/>
    <w:rsid w:val="00664FEC"/>
    <w:rsid w:val="0066532A"/>
    <w:rsid w:val="00665CF8"/>
    <w:rsid w:val="00667470"/>
    <w:rsid w:val="00670774"/>
    <w:rsid w:val="00670AD6"/>
    <w:rsid w:val="00670BB3"/>
    <w:rsid w:val="00671222"/>
    <w:rsid w:val="0067161C"/>
    <w:rsid w:val="00671D23"/>
    <w:rsid w:val="00672E17"/>
    <w:rsid w:val="00672F51"/>
    <w:rsid w:val="00673908"/>
    <w:rsid w:val="00674234"/>
    <w:rsid w:val="00674CED"/>
    <w:rsid w:val="00674DB3"/>
    <w:rsid w:val="00677325"/>
    <w:rsid w:val="00677B3A"/>
    <w:rsid w:val="00683065"/>
    <w:rsid w:val="00683F8D"/>
    <w:rsid w:val="0068405E"/>
    <w:rsid w:val="0068552D"/>
    <w:rsid w:val="00685E28"/>
    <w:rsid w:val="00685FFD"/>
    <w:rsid w:val="006863A7"/>
    <w:rsid w:val="006872FE"/>
    <w:rsid w:val="006910EE"/>
    <w:rsid w:val="0069185E"/>
    <w:rsid w:val="00692AB1"/>
    <w:rsid w:val="006950EC"/>
    <w:rsid w:val="00697B7A"/>
    <w:rsid w:val="006A0352"/>
    <w:rsid w:val="006A0BA3"/>
    <w:rsid w:val="006A140D"/>
    <w:rsid w:val="006A1FF5"/>
    <w:rsid w:val="006A3031"/>
    <w:rsid w:val="006A6086"/>
    <w:rsid w:val="006A76E8"/>
    <w:rsid w:val="006A7DC8"/>
    <w:rsid w:val="006B012E"/>
    <w:rsid w:val="006B03FD"/>
    <w:rsid w:val="006B2446"/>
    <w:rsid w:val="006B2AF7"/>
    <w:rsid w:val="006B2CA4"/>
    <w:rsid w:val="006B2D67"/>
    <w:rsid w:val="006B315B"/>
    <w:rsid w:val="006B318B"/>
    <w:rsid w:val="006B47C0"/>
    <w:rsid w:val="006B4D37"/>
    <w:rsid w:val="006B5F3A"/>
    <w:rsid w:val="006B6643"/>
    <w:rsid w:val="006B6E74"/>
    <w:rsid w:val="006C014F"/>
    <w:rsid w:val="006C06B6"/>
    <w:rsid w:val="006C1CDB"/>
    <w:rsid w:val="006C475A"/>
    <w:rsid w:val="006C4F95"/>
    <w:rsid w:val="006C58B9"/>
    <w:rsid w:val="006C6F8D"/>
    <w:rsid w:val="006C772E"/>
    <w:rsid w:val="006D01BA"/>
    <w:rsid w:val="006D025C"/>
    <w:rsid w:val="006D1871"/>
    <w:rsid w:val="006D20CC"/>
    <w:rsid w:val="006D2902"/>
    <w:rsid w:val="006D3321"/>
    <w:rsid w:val="006D3518"/>
    <w:rsid w:val="006D368C"/>
    <w:rsid w:val="006D3E6B"/>
    <w:rsid w:val="006D419C"/>
    <w:rsid w:val="006D5D9B"/>
    <w:rsid w:val="006D704F"/>
    <w:rsid w:val="006E03F3"/>
    <w:rsid w:val="006E2580"/>
    <w:rsid w:val="006E5F90"/>
    <w:rsid w:val="006E65B2"/>
    <w:rsid w:val="006F06FE"/>
    <w:rsid w:val="006F208F"/>
    <w:rsid w:val="006F22A9"/>
    <w:rsid w:val="006F2608"/>
    <w:rsid w:val="006F278A"/>
    <w:rsid w:val="006F2803"/>
    <w:rsid w:val="006F360C"/>
    <w:rsid w:val="006F4BD4"/>
    <w:rsid w:val="006F72A0"/>
    <w:rsid w:val="006F7678"/>
    <w:rsid w:val="006F7A36"/>
    <w:rsid w:val="00701169"/>
    <w:rsid w:val="007013FD"/>
    <w:rsid w:val="00704DAC"/>
    <w:rsid w:val="00705D11"/>
    <w:rsid w:val="00705FC7"/>
    <w:rsid w:val="007063CD"/>
    <w:rsid w:val="0070649F"/>
    <w:rsid w:val="007070ED"/>
    <w:rsid w:val="00707F7F"/>
    <w:rsid w:val="00710493"/>
    <w:rsid w:val="007105DD"/>
    <w:rsid w:val="0071117A"/>
    <w:rsid w:val="00711474"/>
    <w:rsid w:val="007116C5"/>
    <w:rsid w:val="00712E73"/>
    <w:rsid w:val="007148B8"/>
    <w:rsid w:val="00714F35"/>
    <w:rsid w:val="00715137"/>
    <w:rsid w:val="00717103"/>
    <w:rsid w:val="00717AA5"/>
    <w:rsid w:val="00720253"/>
    <w:rsid w:val="007206B7"/>
    <w:rsid w:val="007219E6"/>
    <w:rsid w:val="00721E38"/>
    <w:rsid w:val="00722105"/>
    <w:rsid w:val="00722544"/>
    <w:rsid w:val="00722995"/>
    <w:rsid w:val="00723127"/>
    <w:rsid w:val="007236FB"/>
    <w:rsid w:val="00724AB8"/>
    <w:rsid w:val="00724AD4"/>
    <w:rsid w:val="007310F6"/>
    <w:rsid w:val="007317D9"/>
    <w:rsid w:val="00732CE6"/>
    <w:rsid w:val="00733220"/>
    <w:rsid w:val="00734C5E"/>
    <w:rsid w:val="00734E2B"/>
    <w:rsid w:val="007363B3"/>
    <w:rsid w:val="00736482"/>
    <w:rsid w:val="0073669C"/>
    <w:rsid w:val="00740983"/>
    <w:rsid w:val="00741839"/>
    <w:rsid w:val="0074195E"/>
    <w:rsid w:val="00742798"/>
    <w:rsid w:val="00743BE7"/>
    <w:rsid w:val="00744828"/>
    <w:rsid w:val="00744DB6"/>
    <w:rsid w:val="00747423"/>
    <w:rsid w:val="00750628"/>
    <w:rsid w:val="00750AEE"/>
    <w:rsid w:val="00750D25"/>
    <w:rsid w:val="0075107C"/>
    <w:rsid w:val="007516DF"/>
    <w:rsid w:val="007523C4"/>
    <w:rsid w:val="00754C79"/>
    <w:rsid w:val="00755011"/>
    <w:rsid w:val="0075528B"/>
    <w:rsid w:val="00755B67"/>
    <w:rsid w:val="00755D39"/>
    <w:rsid w:val="00756DCF"/>
    <w:rsid w:val="007571C1"/>
    <w:rsid w:val="007571D9"/>
    <w:rsid w:val="00757253"/>
    <w:rsid w:val="00757D4E"/>
    <w:rsid w:val="00760086"/>
    <w:rsid w:val="0076275E"/>
    <w:rsid w:val="00766F37"/>
    <w:rsid w:val="007678EB"/>
    <w:rsid w:val="007712DE"/>
    <w:rsid w:val="00771304"/>
    <w:rsid w:val="00771BBE"/>
    <w:rsid w:val="00771EE7"/>
    <w:rsid w:val="00772C15"/>
    <w:rsid w:val="00773999"/>
    <w:rsid w:val="00776E48"/>
    <w:rsid w:val="00777153"/>
    <w:rsid w:val="00777704"/>
    <w:rsid w:val="00777F79"/>
    <w:rsid w:val="00780181"/>
    <w:rsid w:val="007802D4"/>
    <w:rsid w:val="00781307"/>
    <w:rsid w:val="00782090"/>
    <w:rsid w:val="007829A2"/>
    <w:rsid w:val="007829B6"/>
    <w:rsid w:val="00782B48"/>
    <w:rsid w:val="00785B2B"/>
    <w:rsid w:val="00786053"/>
    <w:rsid w:val="007869F8"/>
    <w:rsid w:val="00787631"/>
    <w:rsid w:val="007906A1"/>
    <w:rsid w:val="00790C7B"/>
    <w:rsid w:val="0079204F"/>
    <w:rsid w:val="00792399"/>
    <w:rsid w:val="007924FA"/>
    <w:rsid w:val="007932FC"/>
    <w:rsid w:val="007A06F6"/>
    <w:rsid w:val="007A4A43"/>
    <w:rsid w:val="007A560E"/>
    <w:rsid w:val="007A5CA0"/>
    <w:rsid w:val="007A60BF"/>
    <w:rsid w:val="007A7334"/>
    <w:rsid w:val="007A7983"/>
    <w:rsid w:val="007A7BD9"/>
    <w:rsid w:val="007B1B3F"/>
    <w:rsid w:val="007B2A6F"/>
    <w:rsid w:val="007B2D4B"/>
    <w:rsid w:val="007B30C3"/>
    <w:rsid w:val="007B5D80"/>
    <w:rsid w:val="007B6251"/>
    <w:rsid w:val="007B7233"/>
    <w:rsid w:val="007B7371"/>
    <w:rsid w:val="007B78CB"/>
    <w:rsid w:val="007C05A2"/>
    <w:rsid w:val="007C3222"/>
    <w:rsid w:val="007C3C5A"/>
    <w:rsid w:val="007C47E4"/>
    <w:rsid w:val="007C5F55"/>
    <w:rsid w:val="007C6B0F"/>
    <w:rsid w:val="007D07AC"/>
    <w:rsid w:val="007D1134"/>
    <w:rsid w:val="007D329A"/>
    <w:rsid w:val="007D3360"/>
    <w:rsid w:val="007D4298"/>
    <w:rsid w:val="007D4744"/>
    <w:rsid w:val="007D4CF0"/>
    <w:rsid w:val="007D57B4"/>
    <w:rsid w:val="007D57F9"/>
    <w:rsid w:val="007D677E"/>
    <w:rsid w:val="007E11D1"/>
    <w:rsid w:val="007E19D1"/>
    <w:rsid w:val="007E1CE7"/>
    <w:rsid w:val="007E1D91"/>
    <w:rsid w:val="007E263B"/>
    <w:rsid w:val="007E31E0"/>
    <w:rsid w:val="007E37E9"/>
    <w:rsid w:val="007E410F"/>
    <w:rsid w:val="007E665C"/>
    <w:rsid w:val="007E6922"/>
    <w:rsid w:val="007E6D5E"/>
    <w:rsid w:val="007E73E6"/>
    <w:rsid w:val="007F0036"/>
    <w:rsid w:val="007F2558"/>
    <w:rsid w:val="007F4475"/>
    <w:rsid w:val="007F66B4"/>
    <w:rsid w:val="007F6A05"/>
    <w:rsid w:val="007F73C7"/>
    <w:rsid w:val="007F7FCB"/>
    <w:rsid w:val="00800A95"/>
    <w:rsid w:val="00802E0D"/>
    <w:rsid w:val="00803D96"/>
    <w:rsid w:val="0080495D"/>
    <w:rsid w:val="008052A6"/>
    <w:rsid w:val="0080536E"/>
    <w:rsid w:val="00806229"/>
    <w:rsid w:val="008072E1"/>
    <w:rsid w:val="00807A51"/>
    <w:rsid w:val="008102E9"/>
    <w:rsid w:val="00810572"/>
    <w:rsid w:val="008108EC"/>
    <w:rsid w:val="00811CBB"/>
    <w:rsid w:val="00812925"/>
    <w:rsid w:val="00812AE4"/>
    <w:rsid w:val="008130D4"/>
    <w:rsid w:val="0081392D"/>
    <w:rsid w:val="008156C5"/>
    <w:rsid w:val="00815F78"/>
    <w:rsid w:val="00816FF1"/>
    <w:rsid w:val="008175A9"/>
    <w:rsid w:val="008205C3"/>
    <w:rsid w:val="00823423"/>
    <w:rsid w:val="00825BE6"/>
    <w:rsid w:val="00826638"/>
    <w:rsid w:val="00827649"/>
    <w:rsid w:val="00827BF5"/>
    <w:rsid w:val="0083067F"/>
    <w:rsid w:val="00831C89"/>
    <w:rsid w:val="00832D98"/>
    <w:rsid w:val="00834D40"/>
    <w:rsid w:val="0083593F"/>
    <w:rsid w:val="00835C44"/>
    <w:rsid w:val="00841381"/>
    <w:rsid w:val="00842E61"/>
    <w:rsid w:val="008432F0"/>
    <w:rsid w:val="008436CE"/>
    <w:rsid w:val="008439EF"/>
    <w:rsid w:val="00843BA4"/>
    <w:rsid w:val="008441A9"/>
    <w:rsid w:val="008442CE"/>
    <w:rsid w:val="008446D7"/>
    <w:rsid w:val="00844CE1"/>
    <w:rsid w:val="008477CE"/>
    <w:rsid w:val="008477F0"/>
    <w:rsid w:val="00850670"/>
    <w:rsid w:val="008529E4"/>
    <w:rsid w:val="00854F1F"/>
    <w:rsid w:val="0085618A"/>
    <w:rsid w:val="00856FB8"/>
    <w:rsid w:val="0085718C"/>
    <w:rsid w:val="008579D0"/>
    <w:rsid w:val="00860E01"/>
    <w:rsid w:val="008612BF"/>
    <w:rsid w:val="00861A26"/>
    <w:rsid w:val="00861D90"/>
    <w:rsid w:val="00863863"/>
    <w:rsid w:val="0086469F"/>
    <w:rsid w:val="00865270"/>
    <w:rsid w:val="00866181"/>
    <w:rsid w:val="00866E6C"/>
    <w:rsid w:val="0087002F"/>
    <w:rsid w:val="00870EE6"/>
    <w:rsid w:val="00871528"/>
    <w:rsid w:val="008727BA"/>
    <w:rsid w:val="008766BF"/>
    <w:rsid w:val="008774F5"/>
    <w:rsid w:val="0087768A"/>
    <w:rsid w:val="0088124D"/>
    <w:rsid w:val="00882116"/>
    <w:rsid w:val="00882360"/>
    <w:rsid w:val="0088300B"/>
    <w:rsid w:val="00886C32"/>
    <w:rsid w:val="00887C7E"/>
    <w:rsid w:val="00890DB4"/>
    <w:rsid w:val="0089120D"/>
    <w:rsid w:val="00891414"/>
    <w:rsid w:val="0089247E"/>
    <w:rsid w:val="00892823"/>
    <w:rsid w:val="00892E8F"/>
    <w:rsid w:val="008930FC"/>
    <w:rsid w:val="00895B5E"/>
    <w:rsid w:val="008964DE"/>
    <w:rsid w:val="00897697"/>
    <w:rsid w:val="00897AAC"/>
    <w:rsid w:val="008A09D3"/>
    <w:rsid w:val="008A0AB4"/>
    <w:rsid w:val="008A312B"/>
    <w:rsid w:val="008A3564"/>
    <w:rsid w:val="008A417F"/>
    <w:rsid w:val="008A534F"/>
    <w:rsid w:val="008A5EDB"/>
    <w:rsid w:val="008A5FE0"/>
    <w:rsid w:val="008A6065"/>
    <w:rsid w:val="008A687C"/>
    <w:rsid w:val="008A7743"/>
    <w:rsid w:val="008A779F"/>
    <w:rsid w:val="008B02F2"/>
    <w:rsid w:val="008B06A2"/>
    <w:rsid w:val="008B0ABF"/>
    <w:rsid w:val="008B3A96"/>
    <w:rsid w:val="008B412F"/>
    <w:rsid w:val="008B4B7C"/>
    <w:rsid w:val="008B5F69"/>
    <w:rsid w:val="008B6677"/>
    <w:rsid w:val="008B66CA"/>
    <w:rsid w:val="008B67D9"/>
    <w:rsid w:val="008B7612"/>
    <w:rsid w:val="008C0094"/>
    <w:rsid w:val="008C14C6"/>
    <w:rsid w:val="008C3C5A"/>
    <w:rsid w:val="008C4257"/>
    <w:rsid w:val="008C4EC7"/>
    <w:rsid w:val="008C5746"/>
    <w:rsid w:val="008C6490"/>
    <w:rsid w:val="008C65D6"/>
    <w:rsid w:val="008C6E2B"/>
    <w:rsid w:val="008C7800"/>
    <w:rsid w:val="008C7B1B"/>
    <w:rsid w:val="008C7BCB"/>
    <w:rsid w:val="008D0145"/>
    <w:rsid w:val="008D0305"/>
    <w:rsid w:val="008D089A"/>
    <w:rsid w:val="008D201B"/>
    <w:rsid w:val="008D2943"/>
    <w:rsid w:val="008D334C"/>
    <w:rsid w:val="008D3BB6"/>
    <w:rsid w:val="008D5560"/>
    <w:rsid w:val="008D5994"/>
    <w:rsid w:val="008D64F2"/>
    <w:rsid w:val="008E0AEA"/>
    <w:rsid w:val="008E19C4"/>
    <w:rsid w:val="008E2C66"/>
    <w:rsid w:val="008E4C00"/>
    <w:rsid w:val="008E5D2A"/>
    <w:rsid w:val="008E5F4F"/>
    <w:rsid w:val="008E6064"/>
    <w:rsid w:val="008E6AA7"/>
    <w:rsid w:val="008F0965"/>
    <w:rsid w:val="008F0FD2"/>
    <w:rsid w:val="008F16C7"/>
    <w:rsid w:val="008F1F49"/>
    <w:rsid w:val="008F24DC"/>
    <w:rsid w:val="008F2D60"/>
    <w:rsid w:val="008F3086"/>
    <w:rsid w:val="008F4DBF"/>
    <w:rsid w:val="008F7F37"/>
    <w:rsid w:val="00900811"/>
    <w:rsid w:val="00901D31"/>
    <w:rsid w:val="00902AA7"/>
    <w:rsid w:val="00903651"/>
    <w:rsid w:val="00904051"/>
    <w:rsid w:val="00905317"/>
    <w:rsid w:val="0090693C"/>
    <w:rsid w:val="009072C5"/>
    <w:rsid w:val="0091070C"/>
    <w:rsid w:val="0091201A"/>
    <w:rsid w:val="00912122"/>
    <w:rsid w:val="00912FC1"/>
    <w:rsid w:val="00915D04"/>
    <w:rsid w:val="0091625F"/>
    <w:rsid w:val="0091692C"/>
    <w:rsid w:val="00916D4F"/>
    <w:rsid w:val="0092098B"/>
    <w:rsid w:val="00920DBA"/>
    <w:rsid w:val="00922ED7"/>
    <w:rsid w:val="00924532"/>
    <w:rsid w:val="00924675"/>
    <w:rsid w:val="0092536D"/>
    <w:rsid w:val="00925CD1"/>
    <w:rsid w:val="00927314"/>
    <w:rsid w:val="00927683"/>
    <w:rsid w:val="00932669"/>
    <w:rsid w:val="00933781"/>
    <w:rsid w:val="00933FB7"/>
    <w:rsid w:val="00934293"/>
    <w:rsid w:val="009344E1"/>
    <w:rsid w:val="00940A32"/>
    <w:rsid w:val="00941215"/>
    <w:rsid w:val="00941A5B"/>
    <w:rsid w:val="00942D3E"/>
    <w:rsid w:val="00944099"/>
    <w:rsid w:val="009448D0"/>
    <w:rsid w:val="00944A2C"/>
    <w:rsid w:val="00944BFE"/>
    <w:rsid w:val="00945105"/>
    <w:rsid w:val="00945D3A"/>
    <w:rsid w:val="009472E5"/>
    <w:rsid w:val="00950905"/>
    <w:rsid w:val="00954718"/>
    <w:rsid w:val="00954A5D"/>
    <w:rsid w:val="009559D4"/>
    <w:rsid w:val="00955C66"/>
    <w:rsid w:val="009578F2"/>
    <w:rsid w:val="00957D74"/>
    <w:rsid w:val="009603BF"/>
    <w:rsid w:val="00960407"/>
    <w:rsid w:val="00962449"/>
    <w:rsid w:val="00962A2B"/>
    <w:rsid w:val="00962FE9"/>
    <w:rsid w:val="00963663"/>
    <w:rsid w:val="00963B62"/>
    <w:rsid w:val="0096447E"/>
    <w:rsid w:val="00966006"/>
    <w:rsid w:val="009671D7"/>
    <w:rsid w:val="009701AD"/>
    <w:rsid w:val="009707DC"/>
    <w:rsid w:val="009723BA"/>
    <w:rsid w:val="00972622"/>
    <w:rsid w:val="00972831"/>
    <w:rsid w:val="00973B53"/>
    <w:rsid w:val="00976AE2"/>
    <w:rsid w:val="00977E72"/>
    <w:rsid w:val="009804C2"/>
    <w:rsid w:val="009821EA"/>
    <w:rsid w:val="00983134"/>
    <w:rsid w:val="0098389F"/>
    <w:rsid w:val="00983B63"/>
    <w:rsid w:val="00985916"/>
    <w:rsid w:val="009859FA"/>
    <w:rsid w:val="00985CF6"/>
    <w:rsid w:val="009875AE"/>
    <w:rsid w:val="00990964"/>
    <w:rsid w:val="00991181"/>
    <w:rsid w:val="00992251"/>
    <w:rsid w:val="00994ADD"/>
    <w:rsid w:val="0099576F"/>
    <w:rsid w:val="00995EA3"/>
    <w:rsid w:val="00996C3A"/>
    <w:rsid w:val="009A0EF2"/>
    <w:rsid w:val="009A306A"/>
    <w:rsid w:val="009A361F"/>
    <w:rsid w:val="009A4254"/>
    <w:rsid w:val="009A4698"/>
    <w:rsid w:val="009A4E33"/>
    <w:rsid w:val="009A531F"/>
    <w:rsid w:val="009A6BEE"/>
    <w:rsid w:val="009A7A69"/>
    <w:rsid w:val="009A7BC6"/>
    <w:rsid w:val="009B08D6"/>
    <w:rsid w:val="009B1B36"/>
    <w:rsid w:val="009B1D4E"/>
    <w:rsid w:val="009B221C"/>
    <w:rsid w:val="009B266A"/>
    <w:rsid w:val="009B2DCF"/>
    <w:rsid w:val="009B35D7"/>
    <w:rsid w:val="009B361D"/>
    <w:rsid w:val="009B495C"/>
    <w:rsid w:val="009B4B07"/>
    <w:rsid w:val="009B5557"/>
    <w:rsid w:val="009B57FE"/>
    <w:rsid w:val="009B6CDD"/>
    <w:rsid w:val="009C0B37"/>
    <w:rsid w:val="009C0C69"/>
    <w:rsid w:val="009C12DA"/>
    <w:rsid w:val="009C3001"/>
    <w:rsid w:val="009C32AD"/>
    <w:rsid w:val="009C54B8"/>
    <w:rsid w:val="009C5E29"/>
    <w:rsid w:val="009C7E04"/>
    <w:rsid w:val="009D00BB"/>
    <w:rsid w:val="009D05E5"/>
    <w:rsid w:val="009D0F12"/>
    <w:rsid w:val="009D1468"/>
    <w:rsid w:val="009D20FD"/>
    <w:rsid w:val="009D2758"/>
    <w:rsid w:val="009D28A4"/>
    <w:rsid w:val="009D32ED"/>
    <w:rsid w:val="009D51B1"/>
    <w:rsid w:val="009D5B4D"/>
    <w:rsid w:val="009D67B9"/>
    <w:rsid w:val="009D72CB"/>
    <w:rsid w:val="009E1021"/>
    <w:rsid w:val="009E1788"/>
    <w:rsid w:val="009E1E09"/>
    <w:rsid w:val="009E32C6"/>
    <w:rsid w:val="009E3403"/>
    <w:rsid w:val="009E4867"/>
    <w:rsid w:val="009E4E9F"/>
    <w:rsid w:val="009E6007"/>
    <w:rsid w:val="009F0B0B"/>
    <w:rsid w:val="009F0F9A"/>
    <w:rsid w:val="009F154D"/>
    <w:rsid w:val="009F2AD8"/>
    <w:rsid w:val="009F2E44"/>
    <w:rsid w:val="009F3113"/>
    <w:rsid w:val="009F33A8"/>
    <w:rsid w:val="009F517A"/>
    <w:rsid w:val="009F5497"/>
    <w:rsid w:val="009F6664"/>
    <w:rsid w:val="009F67DA"/>
    <w:rsid w:val="009F6F00"/>
    <w:rsid w:val="009F73B4"/>
    <w:rsid w:val="009F7586"/>
    <w:rsid w:val="00A01837"/>
    <w:rsid w:val="00A02683"/>
    <w:rsid w:val="00A026D2"/>
    <w:rsid w:val="00A03205"/>
    <w:rsid w:val="00A03C36"/>
    <w:rsid w:val="00A03DF0"/>
    <w:rsid w:val="00A04324"/>
    <w:rsid w:val="00A05ACC"/>
    <w:rsid w:val="00A06B67"/>
    <w:rsid w:val="00A07D95"/>
    <w:rsid w:val="00A101BB"/>
    <w:rsid w:val="00A11D34"/>
    <w:rsid w:val="00A12932"/>
    <w:rsid w:val="00A12F87"/>
    <w:rsid w:val="00A138ED"/>
    <w:rsid w:val="00A1490F"/>
    <w:rsid w:val="00A14998"/>
    <w:rsid w:val="00A14C24"/>
    <w:rsid w:val="00A161EB"/>
    <w:rsid w:val="00A171D9"/>
    <w:rsid w:val="00A1782C"/>
    <w:rsid w:val="00A23CF6"/>
    <w:rsid w:val="00A25AC7"/>
    <w:rsid w:val="00A265D7"/>
    <w:rsid w:val="00A267CB"/>
    <w:rsid w:val="00A27AF8"/>
    <w:rsid w:val="00A27B30"/>
    <w:rsid w:val="00A3095E"/>
    <w:rsid w:val="00A32029"/>
    <w:rsid w:val="00A32721"/>
    <w:rsid w:val="00A32C59"/>
    <w:rsid w:val="00A32CBE"/>
    <w:rsid w:val="00A365BB"/>
    <w:rsid w:val="00A37851"/>
    <w:rsid w:val="00A42DF2"/>
    <w:rsid w:val="00A43D28"/>
    <w:rsid w:val="00A44EC4"/>
    <w:rsid w:val="00A45024"/>
    <w:rsid w:val="00A510A9"/>
    <w:rsid w:val="00A513AB"/>
    <w:rsid w:val="00A51817"/>
    <w:rsid w:val="00A51FEB"/>
    <w:rsid w:val="00A52729"/>
    <w:rsid w:val="00A53368"/>
    <w:rsid w:val="00A539AA"/>
    <w:rsid w:val="00A5402F"/>
    <w:rsid w:val="00A5479A"/>
    <w:rsid w:val="00A561AA"/>
    <w:rsid w:val="00A56F83"/>
    <w:rsid w:val="00A570A0"/>
    <w:rsid w:val="00A579F7"/>
    <w:rsid w:val="00A57A4A"/>
    <w:rsid w:val="00A603BD"/>
    <w:rsid w:val="00A60541"/>
    <w:rsid w:val="00A60B2E"/>
    <w:rsid w:val="00A61470"/>
    <w:rsid w:val="00A63644"/>
    <w:rsid w:val="00A65041"/>
    <w:rsid w:val="00A6570F"/>
    <w:rsid w:val="00A6599F"/>
    <w:rsid w:val="00A66228"/>
    <w:rsid w:val="00A71050"/>
    <w:rsid w:val="00A71742"/>
    <w:rsid w:val="00A7207A"/>
    <w:rsid w:val="00A72547"/>
    <w:rsid w:val="00A7380B"/>
    <w:rsid w:val="00A744D4"/>
    <w:rsid w:val="00A74873"/>
    <w:rsid w:val="00A75F62"/>
    <w:rsid w:val="00A7676A"/>
    <w:rsid w:val="00A76EA6"/>
    <w:rsid w:val="00A778CB"/>
    <w:rsid w:val="00A80B6A"/>
    <w:rsid w:val="00A8219A"/>
    <w:rsid w:val="00A83A3F"/>
    <w:rsid w:val="00A8473A"/>
    <w:rsid w:val="00A84B9D"/>
    <w:rsid w:val="00A8547B"/>
    <w:rsid w:val="00A858A0"/>
    <w:rsid w:val="00A85DA8"/>
    <w:rsid w:val="00A86694"/>
    <w:rsid w:val="00A8690B"/>
    <w:rsid w:val="00A90224"/>
    <w:rsid w:val="00A92CC5"/>
    <w:rsid w:val="00A9310A"/>
    <w:rsid w:val="00A934CA"/>
    <w:rsid w:val="00A95396"/>
    <w:rsid w:val="00A95A9B"/>
    <w:rsid w:val="00AA0134"/>
    <w:rsid w:val="00AA02C4"/>
    <w:rsid w:val="00AA24C0"/>
    <w:rsid w:val="00AA2C15"/>
    <w:rsid w:val="00AA6ED9"/>
    <w:rsid w:val="00AA7F20"/>
    <w:rsid w:val="00AB2C62"/>
    <w:rsid w:val="00AB3EE4"/>
    <w:rsid w:val="00AB4828"/>
    <w:rsid w:val="00AB48A1"/>
    <w:rsid w:val="00AB5C9F"/>
    <w:rsid w:val="00AB61B9"/>
    <w:rsid w:val="00AB66B3"/>
    <w:rsid w:val="00AB6D4E"/>
    <w:rsid w:val="00AC0589"/>
    <w:rsid w:val="00AC1E41"/>
    <w:rsid w:val="00AC2C6C"/>
    <w:rsid w:val="00AC38EC"/>
    <w:rsid w:val="00AC3D89"/>
    <w:rsid w:val="00AC4327"/>
    <w:rsid w:val="00AC456A"/>
    <w:rsid w:val="00AC45A5"/>
    <w:rsid w:val="00AC4B2B"/>
    <w:rsid w:val="00AC75FB"/>
    <w:rsid w:val="00AD0D00"/>
    <w:rsid w:val="00AD0E5E"/>
    <w:rsid w:val="00AD10DA"/>
    <w:rsid w:val="00AD1A7F"/>
    <w:rsid w:val="00AD3963"/>
    <w:rsid w:val="00AD448C"/>
    <w:rsid w:val="00AD47DC"/>
    <w:rsid w:val="00AD798B"/>
    <w:rsid w:val="00AE283B"/>
    <w:rsid w:val="00AE2E27"/>
    <w:rsid w:val="00AE3A95"/>
    <w:rsid w:val="00AE4722"/>
    <w:rsid w:val="00AE72B7"/>
    <w:rsid w:val="00AE73B4"/>
    <w:rsid w:val="00AE7469"/>
    <w:rsid w:val="00AE757F"/>
    <w:rsid w:val="00AE7F86"/>
    <w:rsid w:val="00AF0803"/>
    <w:rsid w:val="00AF18F7"/>
    <w:rsid w:val="00AF22E3"/>
    <w:rsid w:val="00AF3267"/>
    <w:rsid w:val="00AF33AC"/>
    <w:rsid w:val="00AF42CD"/>
    <w:rsid w:val="00AF5624"/>
    <w:rsid w:val="00AF6649"/>
    <w:rsid w:val="00B01550"/>
    <w:rsid w:val="00B01960"/>
    <w:rsid w:val="00B01A44"/>
    <w:rsid w:val="00B02793"/>
    <w:rsid w:val="00B03C89"/>
    <w:rsid w:val="00B04500"/>
    <w:rsid w:val="00B10299"/>
    <w:rsid w:val="00B10F75"/>
    <w:rsid w:val="00B14259"/>
    <w:rsid w:val="00B145E4"/>
    <w:rsid w:val="00B14752"/>
    <w:rsid w:val="00B15C7F"/>
    <w:rsid w:val="00B15CBC"/>
    <w:rsid w:val="00B20FF1"/>
    <w:rsid w:val="00B224AE"/>
    <w:rsid w:val="00B23DF5"/>
    <w:rsid w:val="00B242F5"/>
    <w:rsid w:val="00B24373"/>
    <w:rsid w:val="00B24CE6"/>
    <w:rsid w:val="00B25540"/>
    <w:rsid w:val="00B27441"/>
    <w:rsid w:val="00B30272"/>
    <w:rsid w:val="00B3147F"/>
    <w:rsid w:val="00B32156"/>
    <w:rsid w:val="00B33CBA"/>
    <w:rsid w:val="00B36320"/>
    <w:rsid w:val="00B37BC7"/>
    <w:rsid w:val="00B37EAE"/>
    <w:rsid w:val="00B435EE"/>
    <w:rsid w:val="00B44A29"/>
    <w:rsid w:val="00B44AC6"/>
    <w:rsid w:val="00B45318"/>
    <w:rsid w:val="00B4673F"/>
    <w:rsid w:val="00B46A21"/>
    <w:rsid w:val="00B47398"/>
    <w:rsid w:val="00B47BC6"/>
    <w:rsid w:val="00B500CD"/>
    <w:rsid w:val="00B500D0"/>
    <w:rsid w:val="00B50AF8"/>
    <w:rsid w:val="00B53C8C"/>
    <w:rsid w:val="00B54CF4"/>
    <w:rsid w:val="00B555CB"/>
    <w:rsid w:val="00B5591B"/>
    <w:rsid w:val="00B55B22"/>
    <w:rsid w:val="00B56F21"/>
    <w:rsid w:val="00B57128"/>
    <w:rsid w:val="00B5796B"/>
    <w:rsid w:val="00B6076B"/>
    <w:rsid w:val="00B62688"/>
    <w:rsid w:val="00B627DA"/>
    <w:rsid w:val="00B62A52"/>
    <w:rsid w:val="00B62B8E"/>
    <w:rsid w:val="00B6307A"/>
    <w:rsid w:val="00B636A4"/>
    <w:rsid w:val="00B63A72"/>
    <w:rsid w:val="00B648BD"/>
    <w:rsid w:val="00B65A6D"/>
    <w:rsid w:val="00B6600C"/>
    <w:rsid w:val="00B67F12"/>
    <w:rsid w:val="00B70380"/>
    <w:rsid w:val="00B70673"/>
    <w:rsid w:val="00B70BE4"/>
    <w:rsid w:val="00B718C2"/>
    <w:rsid w:val="00B73709"/>
    <w:rsid w:val="00B7396E"/>
    <w:rsid w:val="00B74D8C"/>
    <w:rsid w:val="00B7532A"/>
    <w:rsid w:val="00B77DF9"/>
    <w:rsid w:val="00B804CD"/>
    <w:rsid w:val="00B80DDC"/>
    <w:rsid w:val="00B80EF4"/>
    <w:rsid w:val="00B810FC"/>
    <w:rsid w:val="00B820D3"/>
    <w:rsid w:val="00B82626"/>
    <w:rsid w:val="00B82BA3"/>
    <w:rsid w:val="00B82E53"/>
    <w:rsid w:val="00B83C56"/>
    <w:rsid w:val="00B84C2B"/>
    <w:rsid w:val="00B84CE6"/>
    <w:rsid w:val="00B87573"/>
    <w:rsid w:val="00B87A0D"/>
    <w:rsid w:val="00B87A65"/>
    <w:rsid w:val="00B91E42"/>
    <w:rsid w:val="00B9271F"/>
    <w:rsid w:val="00B93B24"/>
    <w:rsid w:val="00B93FB6"/>
    <w:rsid w:val="00B942BF"/>
    <w:rsid w:val="00B94857"/>
    <w:rsid w:val="00B94AE9"/>
    <w:rsid w:val="00B955CC"/>
    <w:rsid w:val="00B9663A"/>
    <w:rsid w:val="00B96ADC"/>
    <w:rsid w:val="00B972F7"/>
    <w:rsid w:val="00BA0429"/>
    <w:rsid w:val="00BA1973"/>
    <w:rsid w:val="00BA1E22"/>
    <w:rsid w:val="00BA253E"/>
    <w:rsid w:val="00BA3CB5"/>
    <w:rsid w:val="00BA3E67"/>
    <w:rsid w:val="00BA44A4"/>
    <w:rsid w:val="00BA4D0F"/>
    <w:rsid w:val="00BA5F54"/>
    <w:rsid w:val="00BB03FC"/>
    <w:rsid w:val="00BB0969"/>
    <w:rsid w:val="00BB1024"/>
    <w:rsid w:val="00BB2615"/>
    <w:rsid w:val="00BB32ED"/>
    <w:rsid w:val="00BB6120"/>
    <w:rsid w:val="00BB6444"/>
    <w:rsid w:val="00BC1213"/>
    <w:rsid w:val="00BC21A1"/>
    <w:rsid w:val="00BC39BB"/>
    <w:rsid w:val="00BC5AA9"/>
    <w:rsid w:val="00BD124A"/>
    <w:rsid w:val="00BD1B8D"/>
    <w:rsid w:val="00BD2575"/>
    <w:rsid w:val="00BD3507"/>
    <w:rsid w:val="00BD35C1"/>
    <w:rsid w:val="00BD485B"/>
    <w:rsid w:val="00BD4EC9"/>
    <w:rsid w:val="00BD5125"/>
    <w:rsid w:val="00BD5944"/>
    <w:rsid w:val="00BD6216"/>
    <w:rsid w:val="00BD6467"/>
    <w:rsid w:val="00BD696C"/>
    <w:rsid w:val="00BE2898"/>
    <w:rsid w:val="00BE3F94"/>
    <w:rsid w:val="00BE4560"/>
    <w:rsid w:val="00BE5054"/>
    <w:rsid w:val="00BE582A"/>
    <w:rsid w:val="00BE5B24"/>
    <w:rsid w:val="00BE6ABE"/>
    <w:rsid w:val="00BF0DF4"/>
    <w:rsid w:val="00BF1808"/>
    <w:rsid w:val="00BF45C3"/>
    <w:rsid w:val="00BF463A"/>
    <w:rsid w:val="00BF6EBE"/>
    <w:rsid w:val="00BF7900"/>
    <w:rsid w:val="00C0007B"/>
    <w:rsid w:val="00C01F5A"/>
    <w:rsid w:val="00C0321C"/>
    <w:rsid w:val="00C04AB5"/>
    <w:rsid w:val="00C0589A"/>
    <w:rsid w:val="00C078F8"/>
    <w:rsid w:val="00C105B4"/>
    <w:rsid w:val="00C11A30"/>
    <w:rsid w:val="00C12469"/>
    <w:rsid w:val="00C12E74"/>
    <w:rsid w:val="00C1315E"/>
    <w:rsid w:val="00C1457F"/>
    <w:rsid w:val="00C14ECB"/>
    <w:rsid w:val="00C1621E"/>
    <w:rsid w:val="00C168F3"/>
    <w:rsid w:val="00C17D91"/>
    <w:rsid w:val="00C205E5"/>
    <w:rsid w:val="00C21162"/>
    <w:rsid w:val="00C21322"/>
    <w:rsid w:val="00C215EA"/>
    <w:rsid w:val="00C2170D"/>
    <w:rsid w:val="00C21B10"/>
    <w:rsid w:val="00C225B4"/>
    <w:rsid w:val="00C2360B"/>
    <w:rsid w:val="00C237C7"/>
    <w:rsid w:val="00C24E4A"/>
    <w:rsid w:val="00C2551E"/>
    <w:rsid w:val="00C25EC2"/>
    <w:rsid w:val="00C3094F"/>
    <w:rsid w:val="00C329C6"/>
    <w:rsid w:val="00C32B4F"/>
    <w:rsid w:val="00C34460"/>
    <w:rsid w:val="00C347DA"/>
    <w:rsid w:val="00C355D1"/>
    <w:rsid w:val="00C360A9"/>
    <w:rsid w:val="00C372AC"/>
    <w:rsid w:val="00C37F80"/>
    <w:rsid w:val="00C40D02"/>
    <w:rsid w:val="00C40D5F"/>
    <w:rsid w:val="00C41C6C"/>
    <w:rsid w:val="00C42980"/>
    <w:rsid w:val="00C4412A"/>
    <w:rsid w:val="00C44AE3"/>
    <w:rsid w:val="00C45612"/>
    <w:rsid w:val="00C477E1"/>
    <w:rsid w:val="00C511A4"/>
    <w:rsid w:val="00C51A7F"/>
    <w:rsid w:val="00C525D0"/>
    <w:rsid w:val="00C533CC"/>
    <w:rsid w:val="00C53C40"/>
    <w:rsid w:val="00C57E7C"/>
    <w:rsid w:val="00C62A90"/>
    <w:rsid w:val="00C630E5"/>
    <w:rsid w:val="00C63645"/>
    <w:rsid w:val="00C643CC"/>
    <w:rsid w:val="00C647E0"/>
    <w:rsid w:val="00C64B8C"/>
    <w:rsid w:val="00C64DE5"/>
    <w:rsid w:val="00C64EBB"/>
    <w:rsid w:val="00C65002"/>
    <w:rsid w:val="00C653C0"/>
    <w:rsid w:val="00C66E71"/>
    <w:rsid w:val="00C70A5A"/>
    <w:rsid w:val="00C71EE1"/>
    <w:rsid w:val="00C74144"/>
    <w:rsid w:val="00C743EF"/>
    <w:rsid w:val="00C74DA9"/>
    <w:rsid w:val="00C75150"/>
    <w:rsid w:val="00C77261"/>
    <w:rsid w:val="00C80840"/>
    <w:rsid w:val="00C80C3C"/>
    <w:rsid w:val="00C80D24"/>
    <w:rsid w:val="00C81116"/>
    <w:rsid w:val="00C8188E"/>
    <w:rsid w:val="00C81BB9"/>
    <w:rsid w:val="00C82FD3"/>
    <w:rsid w:val="00C83481"/>
    <w:rsid w:val="00C8392E"/>
    <w:rsid w:val="00C84241"/>
    <w:rsid w:val="00C8480B"/>
    <w:rsid w:val="00C85533"/>
    <w:rsid w:val="00C87610"/>
    <w:rsid w:val="00C90BD0"/>
    <w:rsid w:val="00C90FFD"/>
    <w:rsid w:val="00C9116E"/>
    <w:rsid w:val="00C91AC7"/>
    <w:rsid w:val="00C91DF5"/>
    <w:rsid w:val="00C921AE"/>
    <w:rsid w:val="00C92985"/>
    <w:rsid w:val="00C93B05"/>
    <w:rsid w:val="00C946C4"/>
    <w:rsid w:val="00C94B8A"/>
    <w:rsid w:val="00C95B72"/>
    <w:rsid w:val="00C97ABB"/>
    <w:rsid w:val="00C97D34"/>
    <w:rsid w:val="00CA1782"/>
    <w:rsid w:val="00CA1807"/>
    <w:rsid w:val="00CA2F2A"/>
    <w:rsid w:val="00CA435C"/>
    <w:rsid w:val="00CA482C"/>
    <w:rsid w:val="00CB0A92"/>
    <w:rsid w:val="00CB1C59"/>
    <w:rsid w:val="00CB201E"/>
    <w:rsid w:val="00CB3072"/>
    <w:rsid w:val="00CB355E"/>
    <w:rsid w:val="00CB3E38"/>
    <w:rsid w:val="00CB4D6B"/>
    <w:rsid w:val="00CB4D7E"/>
    <w:rsid w:val="00CB50CC"/>
    <w:rsid w:val="00CB60C5"/>
    <w:rsid w:val="00CB6247"/>
    <w:rsid w:val="00CB6621"/>
    <w:rsid w:val="00CB6D17"/>
    <w:rsid w:val="00CB758C"/>
    <w:rsid w:val="00CC141A"/>
    <w:rsid w:val="00CC1944"/>
    <w:rsid w:val="00CC4BEA"/>
    <w:rsid w:val="00CC5B60"/>
    <w:rsid w:val="00CC5F34"/>
    <w:rsid w:val="00CC68B4"/>
    <w:rsid w:val="00CC69AB"/>
    <w:rsid w:val="00CD016D"/>
    <w:rsid w:val="00CD094A"/>
    <w:rsid w:val="00CD0C42"/>
    <w:rsid w:val="00CD1E92"/>
    <w:rsid w:val="00CD2020"/>
    <w:rsid w:val="00CD2050"/>
    <w:rsid w:val="00CD2280"/>
    <w:rsid w:val="00CD3EF5"/>
    <w:rsid w:val="00CD3EF7"/>
    <w:rsid w:val="00CD4D56"/>
    <w:rsid w:val="00CD5E8F"/>
    <w:rsid w:val="00CD6041"/>
    <w:rsid w:val="00CD7015"/>
    <w:rsid w:val="00CD7579"/>
    <w:rsid w:val="00CE0BB6"/>
    <w:rsid w:val="00CE1226"/>
    <w:rsid w:val="00CE122E"/>
    <w:rsid w:val="00CE1BB5"/>
    <w:rsid w:val="00CE1C71"/>
    <w:rsid w:val="00CE2204"/>
    <w:rsid w:val="00CE2550"/>
    <w:rsid w:val="00CE341A"/>
    <w:rsid w:val="00CE4248"/>
    <w:rsid w:val="00CE5C2C"/>
    <w:rsid w:val="00CE6E29"/>
    <w:rsid w:val="00CE7510"/>
    <w:rsid w:val="00CE7C14"/>
    <w:rsid w:val="00CF058F"/>
    <w:rsid w:val="00CF1F66"/>
    <w:rsid w:val="00CF2518"/>
    <w:rsid w:val="00CF2528"/>
    <w:rsid w:val="00CF38C3"/>
    <w:rsid w:val="00CF4263"/>
    <w:rsid w:val="00CF4433"/>
    <w:rsid w:val="00CF47B5"/>
    <w:rsid w:val="00CF55A6"/>
    <w:rsid w:val="00CF7C42"/>
    <w:rsid w:val="00D00B5C"/>
    <w:rsid w:val="00D0169B"/>
    <w:rsid w:val="00D01AC5"/>
    <w:rsid w:val="00D026D7"/>
    <w:rsid w:val="00D03CA5"/>
    <w:rsid w:val="00D04E21"/>
    <w:rsid w:val="00D06D16"/>
    <w:rsid w:val="00D07783"/>
    <w:rsid w:val="00D07E47"/>
    <w:rsid w:val="00D1008A"/>
    <w:rsid w:val="00D10D6B"/>
    <w:rsid w:val="00D11467"/>
    <w:rsid w:val="00D11C80"/>
    <w:rsid w:val="00D12B49"/>
    <w:rsid w:val="00D130B0"/>
    <w:rsid w:val="00D133C6"/>
    <w:rsid w:val="00D148B1"/>
    <w:rsid w:val="00D157E8"/>
    <w:rsid w:val="00D165FD"/>
    <w:rsid w:val="00D16951"/>
    <w:rsid w:val="00D17947"/>
    <w:rsid w:val="00D17FB8"/>
    <w:rsid w:val="00D212A6"/>
    <w:rsid w:val="00D21DDC"/>
    <w:rsid w:val="00D224BA"/>
    <w:rsid w:val="00D248FD"/>
    <w:rsid w:val="00D24EB9"/>
    <w:rsid w:val="00D25586"/>
    <w:rsid w:val="00D2580C"/>
    <w:rsid w:val="00D26231"/>
    <w:rsid w:val="00D266CA"/>
    <w:rsid w:val="00D26E71"/>
    <w:rsid w:val="00D30FE9"/>
    <w:rsid w:val="00D31239"/>
    <w:rsid w:val="00D318D5"/>
    <w:rsid w:val="00D319B1"/>
    <w:rsid w:val="00D32BFA"/>
    <w:rsid w:val="00D331FC"/>
    <w:rsid w:val="00D332C8"/>
    <w:rsid w:val="00D34F87"/>
    <w:rsid w:val="00D352A6"/>
    <w:rsid w:val="00D35626"/>
    <w:rsid w:val="00D35F06"/>
    <w:rsid w:val="00D36EF1"/>
    <w:rsid w:val="00D371D4"/>
    <w:rsid w:val="00D37876"/>
    <w:rsid w:val="00D37A69"/>
    <w:rsid w:val="00D4046A"/>
    <w:rsid w:val="00D405FF"/>
    <w:rsid w:val="00D42B38"/>
    <w:rsid w:val="00D42F52"/>
    <w:rsid w:val="00D4375E"/>
    <w:rsid w:val="00D43853"/>
    <w:rsid w:val="00D44C52"/>
    <w:rsid w:val="00D44DD8"/>
    <w:rsid w:val="00D503F9"/>
    <w:rsid w:val="00D5173D"/>
    <w:rsid w:val="00D51D44"/>
    <w:rsid w:val="00D522FC"/>
    <w:rsid w:val="00D52EEA"/>
    <w:rsid w:val="00D530BE"/>
    <w:rsid w:val="00D53615"/>
    <w:rsid w:val="00D53B11"/>
    <w:rsid w:val="00D53E74"/>
    <w:rsid w:val="00D53FCA"/>
    <w:rsid w:val="00D557EF"/>
    <w:rsid w:val="00D55AD9"/>
    <w:rsid w:val="00D57CBD"/>
    <w:rsid w:val="00D60825"/>
    <w:rsid w:val="00D60C18"/>
    <w:rsid w:val="00D60E31"/>
    <w:rsid w:val="00D6192F"/>
    <w:rsid w:val="00D62417"/>
    <w:rsid w:val="00D62DD0"/>
    <w:rsid w:val="00D63575"/>
    <w:rsid w:val="00D6719C"/>
    <w:rsid w:val="00D70839"/>
    <w:rsid w:val="00D70D29"/>
    <w:rsid w:val="00D70F92"/>
    <w:rsid w:val="00D71B78"/>
    <w:rsid w:val="00D72033"/>
    <w:rsid w:val="00D73AE6"/>
    <w:rsid w:val="00D74124"/>
    <w:rsid w:val="00D75D72"/>
    <w:rsid w:val="00D80562"/>
    <w:rsid w:val="00D81941"/>
    <w:rsid w:val="00D819B1"/>
    <w:rsid w:val="00D81A0C"/>
    <w:rsid w:val="00D84E15"/>
    <w:rsid w:val="00D85259"/>
    <w:rsid w:val="00D85DC1"/>
    <w:rsid w:val="00D863D8"/>
    <w:rsid w:val="00D87951"/>
    <w:rsid w:val="00D9037F"/>
    <w:rsid w:val="00D90526"/>
    <w:rsid w:val="00D91C42"/>
    <w:rsid w:val="00D93BAD"/>
    <w:rsid w:val="00D93CD8"/>
    <w:rsid w:val="00D94011"/>
    <w:rsid w:val="00D944FD"/>
    <w:rsid w:val="00D94D39"/>
    <w:rsid w:val="00D94EC6"/>
    <w:rsid w:val="00D958E2"/>
    <w:rsid w:val="00D960B8"/>
    <w:rsid w:val="00D96C92"/>
    <w:rsid w:val="00D976B3"/>
    <w:rsid w:val="00DA0736"/>
    <w:rsid w:val="00DA2152"/>
    <w:rsid w:val="00DA267A"/>
    <w:rsid w:val="00DA2C6C"/>
    <w:rsid w:val="00DA45B9"/>
    <w:rsid w:val="00DA5B7A"/>
    <w:rsid w:val="00DA6253"/>
    <w:rsid w:val="00DA6890"/>
    <w:rsid w:val="00DA711F"/>
    <w:rsid w:val="00DA7992"/>
    <w:rsid w:val="00DA7CD5"/>
    <w:rsid w:val="00DB04BC"/>
    <w:rsid w:val="00DB2A97"/>
    <w:rsid w:val="00DB2E1E"/>
    <w:rsid w:val="00DB54BB"/>
    <w:rsid w:val="00DB551B"/>
    <w:rsid w:val="00DB6234"/>
    <w:rsid w:val="00DB6B4E"/>
    <w:rsid w:val="00DB6E72"/>
    <w:rsid w:val="00DB70B4"/>
    <w:rsid w:val="00DC3C0F"/>
    <w:rsid w:val="00DC6671"/>
    <w:rsid w:val="00DC673E"/>
    <w:rsid w:val="00DC74EF"/>
    <w:rsid w:val="00DD1086"/>
    <w:rsid w:val="00DD1127"/>
    <w:rsid w:val="00DD4845"/>
    <w:rsid w:val="00DE0731"/>
    <w:rsid w:val="00DE0EFB"/>
    <w:rsid w:val="00DE1250"/>
    <w:rsid w:val="00DE1313"/>
    <w:rsid w:val="00DE3AF3"/>
    <w:rsid w:val="00DE3CCE"/>
    <w:rsid w:val="00DE4905"/>
    <w:rsid w:val="00DE55DE"/>
    <w:rsid w:val="00DE5DA3"/>
    <w:rsid w:val="00DE6089"/>
    <w:rsid w:val="00DE6710"/>
    <w:rsid w:val="00DF0625"/>
    <w:rsid w:val="00DF0CAA"/>
    <w:rsid w:val="00DF2236"/>
    <w:rsid w:val="00DF2CC0"/>
    <w:rsid w:val="00DF4CFD"/>
    <w:rsid w:val="00DF4EEC"/>
    <w:rsid w:val="00DF52BF"/>
    <w:rsid w:val="00E047D9"/>
    <w:rsid w:val="00E057C2"/>
    <w:rsid w:val="00E06044"/>
    <w:rsid w:val="00E069EF"/>
    <w:rsid w:val="00E0739C"/>
    <w:rsid w:val="00E12BBF"/>
    <w:rsid w:val="00E12FD5"/>
    <w:rsid w:val="00E14F6A"/>
    <w:rsid w:val="00E1527F"/>
    <w:rsid w:val="00E155A8"/>
    <w:rsid w:val="00E16251"/>
    <w:rsid w:val="00E166D2"/>
    <w:rsid w:val="00E1692C"/>
    <w:rsid w:val="00E174DD"/>
    <w:rsid w:val="00E17E93"/>
    <w:rsid w:val="00E20D1E"/>
    <w:rsid w:val="00E21E05"/>
    <w:rsid w:val="00E220C6"/>
    <w:rsid w:val="00E2292D"/>
    <w:rsid w:val="00E22E7C"/>
    <w:rsid w:val="00E25BC0"/>
    <w:rsid w:val="00E2653F"/>
    <w:rsid w:val="00E30544"/>
    <w:rsid w:val="00E30DEA"/>
    <w:rsid w:val="00E31F3E"/>
    <w:rsid w:val="00E3224C"/>
    <w:rsid w:val="00E32C34"/>
    <w:rsid w:val="00E34B5D"/>
    <w:rsid w:val="00E36071"/>
    <w:rsid w:val="00E36418"/>
    <w:rsid w:val="00E368C4"/>
    <w:rsid w:val="00E37C8C"/>
    <w:rsid w:val="00E40417"/>
    <w:rsid w:val="00E42F1F"/>
    <w:rsid w:val="00E4798B"/>
    <w:rsid w:val="00E50838"/>
    <w:rsid w:val="00E53590"/>
    <w:rsid w:val="00E54039"/>
    <w:rsid w:val="00E55AAF"/>
    <w:rsid w:val="00E55B64"/>
    <w:rsid w:val="00E600B0"/>
    <w:rsid w:val="00E61F81"/>
    <w:rsid w:val="00E6235A"/>
    <w:rsid w:val="00E635C8"/>
    <w:rsid w:val="00E63821"/>
    <w:rsid w:val="00E638C1"/>
    <w:rsid w:val="00E64CF2"/>
    <w:rsid w:val="00E65339"/>
    <w:rsid w:val="00E657A5"/>
    <w:rsid w:val="00E66757"/>
    <w:rsid w:val="00E702C5"/>
    <w:rsid w:val="00E72B2A"/>
    <w:rsid w:val="00E74291"/>
    <w:rsid w:val="00E74395"/>
    <w:rsid w:val="00E74808"/>
    <w:rsid w:val="00E751A2"/>
    <w:rsid w:val="00E75940"/>
    <w:rsid w:val="00E75CF2"/>
    <w:rsid w:val="00E81319"/>
    <w:rsid w:val="00E81A3A"/>
    <w:rsid w:val="00E81F95"/>
    <w:rsid w:val="00E82BE7"/>
    <w:rsid w:val="00E85151"/>
    <w:rsid w:val="00E8533A"/>
    <w:rsid w:val="00E858A5"/>
    <w:rsid w:val="00E86E8C"/>
    <w:rsid w:val="00E870F8"/>
    <w:rsid w:val="00E871AE"/>
    <w:rsid w:val="00E903E5"/>
    <w:rsid w:val="00E9057A"/>
    <w:rsid w:val="00E9309C"/>
    <w:rsid w:val="00E9370D"/>
    <w:rsid w:val="00E93A06"/>
    <w:rsid w:val="00E94F4C"/>
    <w:rsid w:val="00E975C1"/>
    <w:rsid w:val="00E9762D"/>
    <w:rsid w:val="00EA2EA5"/>
    <w:rsid w:val="00EA58DE"/>
    <w:rsid w:val="00EA72C5"/>
    <w:rsid w:val="00EA77EE"/>
    <w:rsid w:val="00EB04F9"/>
    <w:rsid w:val="00EB06A8"/>
    <w:rsid w:val="00EB1671"/>
    <w:rsid w:val="00EB2AFD"/>
    <w:rsid w:val="00EB3C09"/>
    <w:rsid w:val="00EB4235"/>
    <w:rsid w:val="00EB4CC5"/>
    <w:rsid w:val="00EB518E"/>
    <w:rsid w:val="00EB5FAA"/>
    <w:rsid w:val="00EB659E"/>
    <w:rsid w:val="00EB744F"/>
    <w:rsid w:val="00EC0166"/>
    <w:rsid w:val="00EC073C"/>
    <w:rsid w:val="00EC0930"/>
    <w:rsid w:val="00EC1B9B"/>
    <w:rsid w:val="00EC2CE4"/>
    <w:rsid w:val="00EC374D"/>
    <w:rsid w:val="00EC51AC"/>
    <w:rsid w:val="00EC5416"/>
    <w:rsid w:val="00EC774F"/>
    <w:rsid w:val="00EC785F"/>
    <w:rsid w:val="00ED094B"/>
    <w:rsid w:val="00ED0A0F"/>
    <w:rsid w:val="00ED16AE"/>
    <w:rsid w:val="00ED1B27"/>
    <w:rsid w:val="00ED21BE"/>
    <w:rsid w:val="00ED2FDB"/>
    <w:rsid w:val="00ED4207"/>
    <w:rsid w:val="00ED4A41"/>
    <w:rsid w:val="00ED4FFA"/>
    <w:rsid w:val="00ED531A"/>
    <w:rsid w:val="00ED5FEE"/>
    <w:rsid w:val="00ED6646"/>
    <w:rsid w:val="00ED7092"/>
    <w:rsid w:val="00EE044C"/>
    <w:rsid w:val="00EE09DD"/>
    <w:rsid w:val="00EE23C7"/>
    <w:rsid w:val="00EE28F5"/>
    <w:rsid w:val="00EE3FAF"/>
    <w:rsid w:val="00EE5239"/>
    <w:rsid w:val="00EE6A9E"/>
    <w:rsid w:val="00EE6AF8"/>
    <w:rsid w:val="00EE7031"/>
    <w:rsid w:val="00EE7A16"/>
    <w:rsid w:val="00EF08E4"/>
    <w:rsid w:val="00EF1C2B"/>
    <w:rsid w:val="00EF23C2"/>
    <w:rsid w:val="00EF2467"/>
    <w:rsid w:val="00EF24C1"/>
    <w:rsid w:val="00EF6BDC"/>
    <w:rsid w:val="00EF6DB6"/>
    <w:rsid w:val="00EF74AC"/>
    <w:rsid w:val="00F00613"/>
    <w:rsid w:val="00F0078A"/>
    <w:rsid w:val="00F00F0A"/>
    <w:rsid w:val="00F01439"/>
    <w:rsid w:val="00F01E0C"/>
    <w:rsid w:val="00F01FAB"/>
    <w:rsid w:val="00F02678"/>
    <w:rsid w:val="00F027A4"/>
    <w:rsid w:val="00F030B3"/>
    <w:rsid w:val="00F0387B"/>
    <w:rsid w:val="00F03D92"/>
    <w:rsid w:val="00F052A7"/>
    <w:rsid w:val="00F068CC"/>
    <w:rsid w:val="00F0698F"/>
    <w:rsid w:val="00F06ACA"/>
    <w:rsid w:val="00F07027"/>
    <w:rsid w:val="00F135EE"/>
    <w:rsid w:val="00F139C1"/>
    <w:rsid w:val="00F14926"/>
    <w:rsid w:val="00F14FE2"/>
    <w:rsid w:val="00F1699C"/>
    <w:rsid w:val="00F171A3"/>
    <w:rsid w:val="00F17940"/>
    <w:rsid w:val="00F17A05"/>
    <w:rsid w:val="00F20364"/>
    <w:rsid w:val="00F206C4"/>
    <w:rsid w:val="00F20846"/>
    <w:rsid w:val="00F22CBA"/>
    <w:rsid w:val="00F23F5E"/>
    <w:rsid w:val="00F240CB"/>
    <w:rsid w:val="00F25A52"/>
    <w:rsid w:val="00F26DCB"/>
    <w:rsid w:val="00F27472"/>
    <w:rsid w:val="00F30F96"/>
    <w:rsid w:val="00F31E8A"/>
    <w:rsid w:val="00F34821"/>
    <w:rsid w:val="00F37E17"/>
    <w:rsid w:val="00F37E67"/>
    <w:rsid w:val="00F400E5"/>
    <w:rsid w:val="00F418A8"/>
    <w:rsid w:val="00F4348C"/>
    <w:rsid w:val="00F43545"/>
    <w:rsid w:val="00F435E8"/>
    <w:rsid w:val="00F448DA"/>
    <w:rsid w:val="00F453D4"/>
    <w:rsid w:val="00F460F1"/>
    <w:rsid w:val="00F477A2"/>
    <w:rsid w:val="00F50080"/>
    <w:rsid w:val="00F504DB"/>
    <w:rsid w:val="00F508F0"/>
    <w:rsid w:val="00F52FE2"/>
    <w:rsid w:val="00F53767"/>
    <w:rsid w:val="00F540EC"/>
    <w:rsid w:val="00F55595"/>
    <w:rsid w:val="00F557B2"/>
    <w:rsid w:val="00F5588C"/>
    <w:rsid w:val="00F55CD7"/>
    <w:rsid w:val="00F607BF"/>
    <w:rsid w:val="00F61059"/>
    <w:rsid w:val="00F612BC"/>
    <w:rsid w:val="00F6176D"/>
    <w:rsid w:val="00F61BDC"/>
    <w:rsid w:val="00F62169"/>
    <w:rsid w:val="00F62DEF"/>
    <w:rsid w:val="00F62F14"/>
    <w:rsid w:val="00F64470"/>
    <w:rsid w:val="00F646AA"/>
    <w:rsid w:val="00F67722"/>
    <w:rsid w:val="00F700D2"/>
    <w:rsid w:val="00F70642"/>
    <w:rsid w:val="00F717FB"/>
    <w:rsid w:val="00F7233C"/>
    <w:rsid w:val="00F72D91"/>
    <w:rsid w:val="00F72F2C"/>
    <w:rsid w:val="00F73218"/>
    <w:rsid w:val="00F739AA"/>
    <w:rsid w:val="00F73CDC"/>
    <w:rsid w:val="00F74290"/>
    <w:rsid w:val="00F74EC0"/>
    <w:rsid w:val="00F759EC"/>
    <w:rsid w:val="00F766CF"/>
    <w:rsid w:val="00F80F96"/>
    <w:rsid w:val="00F8146F"/>
    <w:rsid w:val="00F81473"/>
    <w:rsid w:val="00F81AEB"/>
    <w:rsid w:val="00F83367"/>
    <w:rsid w:val="00F847A0"/>
    <w:rsid w:val="00F86EB0"/>
    <w:rsid w:val="00F90576"/>
    <w:rsid w:val="00F92557"/>
    <w:rsid w:val="00F941A5"/>
    <w:rsid w:val="00F9622A"/>
    <w:rsid w:val="00FA056B"/>
    <w:rsid w:val="00FA0A04"/>
    <w:rsid w:val="00FA0E89"/>
    <w:rsid w:val="00FA100D"/>
    <w:rsid w:val="00FA5793"/>
    <w:rsid w:val="00FA6A90"/>
    <w:rsid w:val="00FA7200"/>
    <w:rsid w:val="00FA7847"/>
    <w:rsid w:val="00FB088C"/>
    <w:rsid w:val="00FB1E5D"/>
    <w:rsid w:val="00FB253E"/>
    <w:rsid w:val="00FB29FF"/>
    <w:rsid w:val="00FB2EFA"/>
    <w:rsid w:val="00FB357D"/>
    <w:rsid w:val="00FB3A08"/>
    <w:rsid w:val="00FB40A4"/>
    <w:rsid w:val="00FB5655"/>
    <w:rsid w:val="00FB5A71"/>
    <w:rsid w:val="00FB5DEA"/>
    <w:rsid w:val="00FB609C"/>
    <w:rsid w:val="00FB6A78"/>
    <w:rsid w:val="00FC075E"/>
    <w:rsid w:val="00FC4D86"/>
    <w:rsid w:val="00FC5B61"/>
    <w:rsid w:val="00FC5BC3"/>
    <w:rsid w:val="00FC6432"/>
    <w:rsid w:val="00FC74D6"/>
    <w:rsid w:val="00FC76A3"/>
    <w:rsid w:val="00FD0633"/>
    <w:rsid w:val="00FD09D7"/>
    <w:rsid w:val="00FD0B53"/>
    <w:rsid w:val="00FD13D6"/>
    <w:rsid w:val="00FD18A2"/>
    <w:rsid w:val="00FD1F36"/>
    <w:rsid w:val="00FD52F2"/>
    <w:rsid w:val="00FD77BF"/>
    <w:rsid w:val="00FD7870"/>
    <w:rsid w:val="00FE0FC2"/>
    <w:rsid w:val="00FE1A43"/>
    <w:rsid w:val="00FE2036"/>
    <w:rsid w:val="00FE3853"/>
    <w:rsid w:val="00FE4255"/>
    <w:rsid w:val="00FE5265"/>
    <w:rsid w:val="00FE5581"/>
    <w:rsid w:val="00FE7622"/>
    <w:rsid w:val="00FF1010"/>
    <w:rsid w:val="00FF20A3"/>
    <w:rsid w:val="00FF257C"/>
    <w:rsid w:val="00FF2DD4"/>
    <w:rsid w:val="00FF3F11"/>
    <w:rsid w:val="00FF46BC"/>
    <w:rsid w:val="00FF57E3"/>
    <w:rsid w:val="00FF6AF6"/>
    <w:rsid w:val="00FF7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52"/>
  </w:style>
  <w:style w:type="paragraph" w:styleId="1">
    <w:name w:val="heading 1"/>
    <w:basedOn w:val="a"/>
    <w:next w:val="a"/>
    <w:link w:val="1Char"/>
    <w:uiPriority w:val="9"/>
    <w:qFormat/>
    <w:rsid w:val="00F62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555C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555C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Char"/>
    <w:uiPriority w:val="9"/>
    <w:semiHidden/>
    <w:unhideWhenUsed/>
    <w:qFormat/>
    <w:rsid w:val="00A56F8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B04BC"/>
    <w:pPr>
      <w:spacing w:after="0" w:line="240" w:lineRule="auto"/>
    </w:pPr>
    <w:rPr>
      <w:sz w:val="20"/>
      <w:szCs w:val="20"/>
    </w:rPr>
  </w:style>
  <w:style w:type="character" w:customStyle="1" w:styleId="Char">
    <w:name w:val="نص حاشية سفلية Char"/>
    <w:basedOn w:val="a0"/>
    <w:link w:val="a3"/>
    <w:uiPriority w:val="99"/>
    <w:rsid w:val="00DB04BC"/>
    <w:rPr>
      <w:sz w:val="20"/>
      <w:szCs w:val="20"/>
    </w:rPr>
  </w:style>
  <w:style w:type="character" w:styleId="a4">
    <w:name w:val="footnote reference"/>
    <w:basedOn w:val="a0"/>
    <w:uiPriority w:val="99"/>
    <w:semiHidden/>
    <w:unhideWhenUsed/>
    <w:rsid w:val="00DB04BC"/>
    <w:rPr>
      <w:vertAlign w:val="superscript"/>
    </w:rPr>
  </w:style>
  <w:style w:type="paragraph" w:styleId="a5">
    <w:name w:val="List Paragraph"/>
    <w:basedOn w:val="a"/>
    <w:uiPriority w:val="34"/>
    <w:qFormat/>
    <w:rsid w:val="00A579F7"/>
    <w:pPr>
      <w:ind w:left="720"/>
      <w:contextualSpacing/>
    </w:pPr>
  </w:style>
  <w:style w:type="paragraph" w:styleId="a6">
    <w:name w:val="header"/>
    <w:basedOn w:val="a"/>
    <w:link w:val="Char0"/>
    <w:uiPriority w:val="99"/>
    <w:unhideWhenUsed/>
    <w:rsid w:val="00E155A8"/>
    <w:pPr>
      <w:tabs>
        <w:tab w:val="center" w:pos="4680"/>
        <w:tab w:val="right" w:pos="9360"/>
      </w:tabs>
      <w:spacing w:after="0" w:line="240" w:lineRule="auto"/>
    </w:pPr>
  </w:style>
  <w:style w:type="character" w:customStyle="1" w:styleId="Char0">
    <w:name w:val="رأس الصفحة Char"/>
    <w:basedOn w:val="a0"/>
    <w:link w:val="a6"/>
    <w:uiPriority w:val="99"/>
    <w:rsid w:val="00E155A8"/>
  </w:style>
  <w:style w:type="paragraph" w:styleId="a7">
    <w:name w:val="footer"/>
    <w:basedOn w:val="a"/>
    <w:link w:val="Char1"/>
    <w:uiPriority w:val="99"/>
    <w:unhideWhenUsed/>
    <w:rsid w:val="00E155A8"/>
    <w:pPr>
      <w:tabs>
        <w:tab w:val="center" w:pos="4680"/>
        <w:tab w:val="right" w:pos="9360"/>
      </w:tabs>
      <w:spacing w:after="0" w:line="240" w:lineRule="auto"/>
    </w:pPr>
  </w:style>
  <w:style w:type="character" w:customStyle="1" w:styleId="Char1">
    <w:name w:val="تذييل الصفحة Char"/>
    <w:basedOn w:val="a0"/>
    <w:link w:val="a7"/>
    <w:uiPriority w:val="99"/>
    <w:rsid w:val="00E155A8"/>
  </w:style>
  <w:style w:type="character" w:styleId="Hyperlink">
    <w:name w:val="Hyperlink"/>
    <w:basedOn w:val="a0"/>
    <w:unhideWhenUsed/>
    <w:rsid w:val="00300BD8"/>
    <w:rPr>
      <w:color w:val="0000FF"/>
      <w:u w:val="single"/>
    </w:rPr>
  </w:style>
  <w:style w:type="character" w:customStyle="1" w:styleId="1Char">
    <w:name w:val="عنوان 1 Char"/>
    <w:basedOn w:val="a0"/>
    <w:link w:val="1"/>
    <w:uiPriority w:val="9"/>
    <w:rsid w:val="00F62169"/>
    <w:rPr>
      <w:rFonts w:asciiTheme="majorHAnsi" w:eastAsiaTheme="majorEastAsia" w:hAnsiTheme="majorHAnsi" w:cstheme="majorBidi"/>
      <w:color w:val="2E74B5" w:themeColor="accent1" w:themeShade="BF"/>
      <w:sz w:val="32"/>
      <w:szCs w:val="32"/>
    </w:rPr>
  </w:style>
  <w:style w:type="paragraph" w:styleId="a8">
    <w:name w:val="Normal (Web)"/>
    <w:basedOn w:val="a"/>
    <w:uiPriority w:val="99"/>
    <w:unhideWhenUsed/>
    <w:rsid w:val="008B02F2"/>
    <w:rPr>
      <w:rFonts w:ascii="Times New Roman" w:hAnsi="Times New Roman" w:cs="Times New Roman"/>
      <w:sz w:val="24"/>
      <w:szCs w:val="24"/>
    </w:rPr>
  </w:style>
  <w:style w:type="character" w:styleId="a9">
    <w:name w:val="Strong"/>
    <w:basedOn w:val="a0"/>
    <w:uiPriority w:val="22"/>
    <w:qFormat/>
    <w:rsid w:val="00DE0EFB"/>
    <w:rPr>
      <w:b/>
      <w:bCs/>
    </w:rPr>
  </w:style>
  <w:style w:type="character" w:styleId="aa">
    <w:name w:val="annotation reference"/>
    <w:basedOn w:val="a0"/>
    <w:uiPriority w:val="99"/>
    <w:semiHidden/>
    <w:unhideWhenUsed/>
    <w:rsid w:val="00174E30"/>
    <w:rPr>
      <w:sz w:val="16"/>
      <w:szCs w:val="16"/>
    </w:rPr>
  </w:style>
  <w:style w:type="paragraph" w:styleId="ab">
    <w:name w:val="annotation text"/>
    <w:basedOn w:val="a"/>
    <w:link w:val="Char2"/>
    <w:uiPriority w:val="99"/>
    <w:semiHidden/>
    <w:unhideWhenUsed/>
    <w:rsid w:val="00174E30"/>
    <w:pPr>
      <w:spacing w:line="240" w:lineRule="auto"/>
    </w:pPr>
    <w:rPr>
      <w:sz w:val="20"/>
      <w:szCs w:val="20"/>
    </w:rPr>
  </w:style>
  <w:style w:type="character" w:customStyle="1" w:styleId="Char2">
    <w:name w:val="نص تعليق Char"/>
    <w:basedOn w:val="a0"/>
    <w:link w:val="ab"/>
    <w:uiPriority w:val="99"/>
    <w:semiHidden/>
    <w:rsid w:val="00174E30"/>
    <w:rPr>
      <w:sz w:val="20"/>
      <w:szCs w:val="20"/>
    </w:rPr>
  </w:style>
  <w:style w:type="paragraph" w:styleId="ac">
    <w:name w:val="annotation subject"/>
    <w:basedOn w:val="ab"/>
    <w:next w:val="ab"/>
    <w:link w:val="Char3"/>
    <w:uiPriority w:val="99"/>
    <w:semiHidden/>
    <w:unhideWhenUsed/>
    <w:rsid w:val="00174E30"/>
    <w:rPr>
      <w:b/>
      <w:bCs/>
    </w:rPr>
  </w:style>
  <w:style w:type="character" w:customStyle="1" w:styleId="Char3">
    <w:name w:val="موضوع تعليق Char"/>
    <w:basedOn w:val="Char2"/>
    <w:link w:val="ac"/>
    <w:uiPriority w:val="99"/>
    <w:semiHidden/>
    <w:rsid w:val="00174E30"/>
    <w:rPr>
      <w:b/>
      <w:bCs/>
      <w:sz w:val="20"/>
      <w:szCs w:val="20"/>
    </w:rPr>
  </w:style>
  <w:style w:type="paragraph" w:styleId="ad">
    <w:name w:val="Balloon Text"/>
    <w:basedOn w:val="a"/>
    <w:link w:val="Char4"/>
    <w:uiPriority w:val="99"/>
    <w:semiHidden/>
    <w:unhideWhenUsed/>
    <w:rsid w:val="00174E30"/>
    <w:pPr>
      <w:spacing w:after="0" w:line="240" w:lineRule="auto"/>
    </w:pPr>
    <w:rPr>
      <w:rFonts w:ascii="Segoe UI" w:hAnsi="Segoe UI" w:cs="Segoe UI"/>
      <w:sz w:val="18"/>
      <w:szCs w:val="18"/>
    </w:rPr>
  </w:style>
  <w:style w:type="character" w:customStyle="1" w:styleId="Char4">
    <w:name w:val="نص في بالون Char"/>
    <w:basedOn w:val="a0"/>
    <w:link w:val="ad"/>
    <w:uiPriority w:val="99"/>
    <w:semiHidden/>
    <w:rsid w:val="00174E30"/>
    <w:rPr>
      <w:rFonts w:ascii="Segoe UI" w:hAnsi="Segoe UI" w:cs="Segoe UI"/>
      <w:sz w:val="18"/>
      <w:szCs w:val="18"/>
    </w:rPr>
  </w:style>
  <w:style w:type="character" w:customStyle="1" w:styleId="2Char">
    <w:name w:val="عنوان 2 Char"/>
    <w:basedOn w:val="a0"/>
    <w:link w:val="2"/>
    <w:uiPriority w:val="9"/>
    <w:semiHidden/>
    <w:rsid w:val="00555C1E"/>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semiHidden/>
    <w:rsid w:val="00555C1E"/>
    <w:rPr>
      <w:rFonts w:asciiTheme="majorHAnsi" w:eastAsiaTheme="majorEastAsia" w:hAnsiTheme="majorHAnsi" w:cstheme="majorBidi"/>
      <w:color w:val="1F4D78" w:themeColor="accent1" w:themeShade="7F"/>
      <w:sz w:val="24"/>
      <w:szCs w:val="24"/>
    </w:rPr>
  </w:style>
  <w:style w:type="character" w:customStyle="1" w:styleId="6Char">
    <w:name w:val="عنوان 6 Char"/>
    <w:basedOn w:val="a0"/>
    <w:link w:val="6"/>
    <w:uiPriority w:val="9"/>
    <w:semiHidden/>
    <w:rsid w:val="00A56F83"/>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52"/>
  </w:style>
  <w:style w:type="paragraph" w:styleId="1">
    <w:name w:val="heading 1"/>
    <w:basedOn w:val="a"/>
    <w:next w:val="a"/>
    <w:link w:val="1Char"/>
    <w:uiPriority w:val="9"/>
    <w:qFormat/>
    <w:rsid w:val="00F62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555C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555C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Char"/>
    <w:uiPriority w:val="9"/>
    <w:semiHidden/>
    <w:unhideWhenUsed/>
    <w:qFormat/>
    <w:rsid w:val="00A56F8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B04BC"/>
    <w:pPr>
      <w:spacing w:after="0" w:line="240" w:lineRule="auto"/>
    </w:pPr>
    <w:rPr>
      <w:sz w:val="20"/>
      <w:szCs w:val="20"/>
    </w:rPr>
  </w:style>
  <w:style w:type="character" w:customStyle="1" w:styleId="Char">
    <w:name w:val="نص حاشية سفلية Char"/>
    <w:basedOn w:val="a0"/>
    <w:link w:val="a3"/>
    <w:uiPriority w:val="99"/>
    <w:rsid w:val="00DB04BC"/>
    <w:rPr>
      <w:sz w:val="20"/>
      <w:szCs w:val="20"/>
    </w:rPr>
  </w:style>
  <w:style w:type="character" w:styleId="a4">
    <w:name w:val="footnote reference"/>
    <w:basedOn w:val="a0"/>
    <w:uiPriority w:val="99"/>
    <w:semiHidden/>
    <w:unhideWhenUsed/>
    <w:rsid w:val="00DB04BC"/>
    <w:rPr>
      <w:vertAlign w:val="superscript"/>
    </w:rPr>
  </w:style>
  <w:style w:type="paragraph" w:styleId="a5">
    <w:name w:val="List Paragraph"/>
    <w:basedOn w:val="a"/>
    <w:uiPriority w:val="34"/>
    <w:qFormat/>
    <w:rsid w:val="00A579F7"/>
    <w:pPr>
      <w:ind w:left="720"/>
      <w:contextualSpacing/>
    </w:pPr>
  </w:style>
  <w:style w:type="paragraph" w:styleId="a6">
    <w:name w:val="header"/>
    <w:basedOn w:val="a"/>
    <w:link w:val="Char0"/>
    <w:uiPriority w:val="99"/>
    <w:unhideWhenUsed/>
    <w:rsid w:val="00E155A8"/>
    <w:pPr>
      <w:tabs>
        <w:tab w:val="center" w:pos="4680"/>
        <w:tab w:val="right" w:pos="9360"/>
      </w:tabs>
      <w:spacing w:after="0" w:line="240" w:lineRule="auto"/>
    </w:pPr>
  </w:style>
  <w:style w:type="character" w:customStyle="1" w:styleId="Char0">
    <w:name w:val="رأس الصفحة Char"/>
    <w:basedOn w:val="a0"/>
    <w:link w:val="a6"/>
    <w:uiPriority w:val="99"/>
    <w:rsid w:val="00E155A8"/>
  </w:style>
  <w:style w:type="paragraph" w:styleId="a7">
    <w:name w:val="footer"/>
    <w:basedOn w:val="a"/>
    <w:link w:val="Char1"/>
    <w:uiPriority w:val="99"/>
    <w:unhideWhenUsed/>
    <w:rsid w:val="00E155A8"/>
    <w:pPr>
      <w:tabs>
        <w:tab w:val="center" w:pos="4680"/>
        <w:tab w:val="right" w:pos="9360"/>
      </w:tabs>
      <w:spacing w:after="0" w:line="240" w:lineRule="auto"/>
    </w:pPr>
  </w:style>
  <w:style w:type="character" w:customStyle="1" w:styleId="Char1">
    <w:name w:val="تذييل الصفحة Char"/>
    <w:basedOn w:val="a0"/>
    <w:link w:val="a7"/>
    <w:uiPriority w:val="99"/>
    <w:rsid w:val="00E155A8"/>
  </w:style>
  <w:style w:type="character" w:styleId="Hyperlink">
    <w:name w:val="Hyperlink"/>
    <w:basedOn w:val="a0"/>
    <w:unhideWhenUsed/>
    <w:rsid w:val="00300BD8"/>
    <w:rPr>
      <w:color w:val="0000FF"/>
      <w:u w:val="single"/>
    </w:rPr>
  </w:style>
  <w:style w:type="character" w:customStyle="1" w:styleId="1Char">
    <w:name w:val="عنوان 1 Char"/>
    <w:basedOn w:val="a0"/>
    <w:link w:val="1"/>
    <w:uiPriority w:val="9"/>
    <w:rsid w:val="00F62169"/>
    <w:rPr>
      <w:rFonts w:asciiTheme="majorHAnsi" w:eastAsiaTheme="majorEastAsia" w:hAnsiTheme="majorHAnsi" w:cstheme="majorBidi"/>
      <w:color w:val="2E74B5" w:themeColor="accent1" w:themeShade="BF"/>
      <w:sz w:val="32"/>
      <w:szCs w:val="32"/>
    </w:rPr>
  </w:style>
  <w:style w:type="paragraph" w:styleId="a8">
    <w:name w:val="Normal (Web)"/>
    <w:basedOn w:val="a"/>
    <w:uiPriority w:val="99"/>
    <w:unhideWhenUsed/>
    <w:rsid w:val="008B02F2"/>
    <w:rPr>
      <w:rFonts w:ascii="Times New Roman" w:hAnsi="Times New Roman" w:cs="Times New Roman"/>
      <w:sz w:val="24"/>
      <w:szCs w:val="24"/>
    </w:rPr>
  </w:style>
  <w:style w:type="character" w:styleId="a9">
    <w:name w:val="Strong"/>
    <w:basedOn w:val="a0"/>
    <w:uiPriority w:val="22"/>
    <w:qFormat/>
    <w:rsid w:val="00DE0EFB"/>
    <w:rPr>
      <w:b/>
      <w:bCs/>
    </w:rPr>
  </w:style>
  <w:style w:type="character" w:styleId="aa">
    <w:name w:val="annotation reference"/>
    <w:basedOn w:val="a0"/>
    <w:uiPriority w:val="99"/>
    <w:semiHidden/>
    <w:unhideWhenUsed/>
    <w:rsid w:val="00174E30"/>
    <w:rPr>
      <w:sz w:val="16"/>
      <w:szCs w:val="16"/>
    </w:rPr>
  </w:style>
  <w:style w:type="paragraph" w:styleId="ab">
    <w:name w:val="annotation text"/>
    <w:basedOn w:val="a"/>
    <w:link w:val="Char2"/>
    <w:uiPriority w:val="99"/>
    <w:semiHidden/>
    <w:unhideWhenUsed/>
    <w:rsid w:val="00174E30"/>
    <w:pPr>
      <w:spacing w:line="240" w:lineRule="auto"/>
    </w:pPr>
    <w:rPr>
      <w:sz w:val="20"/>
      <w:szCs w:val="20"/>
    </w:rPr>
  </w:style>
  <w:style w:type="character" w:customStyle="1" w:styleId="Char2">
    <w:name w:val="نص تعليق Char"/>
    <w:basedOn w:val="a0"/>
    <w:link w:val="ab"/>
    <w:uiPriority w:val="99"/>
    <w:semiHidden/>
    <w:rsid w:val="00174E30"/>
    <w:rPr>
      <w:sz w:val="20"/>
      <w:szCs w:val="20"/>
    </w:rPr>
  </w:style>
  <w:style w:type="paragraph" w:styleId="ac">
    <w:name w:val="annotation subject"/>
    <w:basedOn w:val="ab"/>
    <w:next w:val="ab"/>
    <w:link w:val="Char3"/>
    <w:uiPriority w:val="99"/>
    <w:semiHidden/>
    <w:unhideWhenUsed/>
    <w:rsid w:val="00174E30"/>
    <w:rPr>
      <w:b/>
      <w:bCs/>
    </w:rPr>
  </w:style>
  <w:style w:type="character" w:customStyle="1" w:styleId="Char3">
    <w:name w:val="موضوع تعليق Char"/>
    <w:basedOn w:val="Char2"/>
    <w:link w:val="ac"/>
    <w:uiPriority w:val="99"/>
    <w:semiHidden/>
    <w:rsid w:val="00174E30"/>
    <w:rPr>
      <w:b/>
      <w:bCs/>
      <w:sz w:val="20"/>
      <w:szCs w:val="20"/>
    </w:rPr>
  </w:style>
  <w:style w:type="paragraph" w:styleId="ad">
    <w:name w:val="Balloon Text"/>
    <w:basedOn w:val="a"/>
    <w:link w:val="Char4"/>
    <w:uiPriority w:val="99"/>
    <w:semiHidden/>
    <w:unhideWhenUsed/>
    <w:rsid w:val="00174E30"/>
    <w:pPr>
      <w:spacing w:after="0" w:line="240" w:lineRule="auto"/>
    </w:pPr>
    <w:rPr>
      <w:rFonts w:ascii="Segoe UI" w:hAnsi="Segoe UI" w:cs="Segoe UI"/>
      <w:sz w:val="18"/>
      <w:szCs w:val="18"/>
    </w:rPr>
  </w:style>
  <w:style w:type="character" w:customStyle="1" w:styleId="Char4">
    <w:name w:val="نص في بالون Char"/>
    <w:basedOn w:val="a0"/>
    <w:link w:val="ad"/>
    <w:uiPriority w:val="99"/>
    <w:semiHidden/>
    <w:rsid w:val="00174E30"/>
    <w:rPr>
      <w:rFonts w:ascii="Segoe UI" w:hAnsi="Segoe UI" w:cs="Segoe UI"/>
      <w:sz w:val="18"/>
      <w:szCs w:val="18"/>
    </w:rPr>
  </w:style>
  <w:style w:type="character" w:customStyle="1" w:styleId="2Char">
    <w:name w:val="عنوان 2 Char"/>
    <w:basedOn w:val="a0"/>
    <w:link w:val="2"/>
    <w:uiPriority w:val="9"/>
    <w:semiHidden/>
    <w:rsid w:val="00555C1E"/>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semiHidden/>
    <w:rsid w:val="00555C1E"/>
    <w:rPr>
      <w:rFonts w:asciiTheme="majorHAnsi" w:eastAsiaTheme="majorEastAsia" w:hAnsiTheme="majorHAnsi" w:cstheme="majorBidi"/>
      <w:color w:val="1F4D78" w:themeColor="accent1" w:themeShade="7F"/>
      <w:sz w:val="24"/>
      <w:szCs w:val="24"/>
    </w:rPr>
  </w:style>
  <w:style w:type="character" w:customStyle="1" w:styleId="6Char">
    <w:name w:val="عنوان 6 Char"/>
    <w:basedOn w:val="a0"/>
    <w:link w:val="6"/>
    <w:uiPriority w:val="9"/>
    <w:semiHidden/>
    <w:rsid w:val="00A56F8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108">
      <w:bodyDiv w:val="1"/>
      <w:marLeft w:val="0"/>
      <w:marRight w:val="0"/>
      <w:marTop w:val="0"/>
      <w:marBottom w:val="0"/>
      <w:divBdr>
        <w:top w:val="none" w:sz="0" w:space="0" w:color="auto"/>
        <w:left w:val="none" w:sz="0" w:space="0" w:color="auto"/>
        <w:bottom w:val="none" w:sz="0" w:space="0" w:color="auto"/>
        <w:right w:val="none" w:sz="0" w:space="0" w:color="auto"/>
      </w:divBdr>
    </w:div>
    <w:div w:id="79837864">
      <w:bodyDiv w:val="1"/>
      <w:marLeft w:val="0"/>
      <w:marRight w:val="0"/>
      <w:marTop w:val="0"/>
      <w:marBottom w:val="0"/>
      <w:divBdr>
        <w:top w:val="none" w:sz="0" w:space="0" w:color="auto"/>
        <w:left w:val="none" w:sz="0" w:space="0" w:color="auto"/>
        <w:bottom w:val="none" w:sz="0" w:space="0" w:color="auto"/>
        <w:right w:val="none" w:sz="0" w:space="0" w:color="auto"/>
      </w:divBdr>
    </w:div>
    <w:div w:id="159123658">
      <w:bodyDiv w:val="1"/>
      <w:marLeft w:val="0"/>
      <w:marRight w:val="0"/>
      <w:marTop w:val="0"/>
      <w:marBottom w:val="0"/>
      <w:divBdr>
        <w:top w:val="none" w:sz="0" w:space="0" w:color="auto"/>
        <w:left w:val="none" w:sz="0" w:space="0" w:color="auto"/>
        <w:bottom w:val="none" w:sz="0" w:space="0" w:color="auto"/>
        <w:right w:val="none" w:sz="0" w:space="0" w:color="auto"/>
      </w:divBdr>
    </w:div>
    <w:div w:id="177306639">
      <w:bodyDiv w:val="1"/>
      <w:marLeft w:val="0"/>
      <w:marRight w:val="0"/>
      <w:marTop w:val="0"/>
      <w:marBottom w:val="0"/>
      <w:divBdr>
        <w:top w:val="none" w:sz="0" w:space="0" w:color="auto"/>
        <w:left w:val="none" w:sz="0" w:space="0" w:color="auto"/>
        <w:bottom w:val="none" w:sz="0" w:space="0" w:color="auto"/>
        <w:right w:val="none" w:sz="0" w:space="0" w:color="auto"/>
      </w:divBdr>
    </w:div>
    <w:div w:id="224417032">
      <w:bodyDiv w:val="1"/>
      <w:marLeft w:val="0"/>
      <w:marRight w:val="0"/>
      <w:marTop w:val="0"/>
      <w:marBottom w:val="0"/>
      <w:divBdr>
        <w:top w:val="none" w:sz="0" w:space="0" w:color="auto"/>
        <w:left w:val="none" w:sz="0" w:space="0" w:color="auto"/>
        <w:bottom w:val="none" w:sz="0" w:space="0" w:color="auto"/>
        <w:right w:val="none" w:sz="0" w:space="0" w:color="auto"/>
      </w:divBdr>
    </w:div>
    <w:div w:id="228542507">
      <w:bodyDiv w:val="1"/>
      <w:marLeft w:val="0"/>
      <w:marRight w:val="0"/>
      <w:marTop w:val="0"/>
      <w:marBottom w:val="0"/>
      <w:divBdr>
        <w:top w:val="none" w:sz="0" w:space="0" w:color="auto"/>
        <w:left w:val="none" w:sz="0" w:space="0" w:color="auto"/>
        <w:bottom w:val="none" w:sz="0" w:space="0" w:color="auto"/>
        <w:right w:val="none" w:sz="0" w:space="0" w:color="auto"/>
      </w:divBdr>
    </w:div>
    <w:div w:id="235407585">
      <w:bodyDiv w:val="1"/>
      <w:marLeft w:val="0"/>
      <w:marRight w:val="0"/>
      <w:marTop w:val="0"/>
      <w:marBottom w:val="0"/>
      <w:divBdr>
        <w:top w:val="none" w:sz="0" w:space="0" w:color="auto"/>
        <w:left w:val="none" w:sz="0" w:space="0" w:color="auto"/>
        <w:bottom w:val="none" w:sz="0" w:space="0" w:color="auto"/>
        <w:right w:val="none" w:sz="0" w:space="0" w:color="auto"/>
      </w:divBdr>
    </w:div>
    <w:div w:id="262685449">
      <w:bodyDiv w:val="1"/>
      <w:marLeft w:val="0"/>
      <w:marRight w:val="0"/>
      <w:marTop w:val="0"/>
      <w:marBottom w:val="0"/>
      <w:divBdr>
        <w:top w:val="none" w:sz="0" w:space="0" w:color="auto"/>
        <w:left w:val="none" w:sz="0" w:space="0" w:color="auto"/>
        <w:bottom w:val="none" w:sz="0" w:space="0" w:color="auto"/>
        <w:right w:val="none" w:sz="0" w:space="0" w:color="auto"/>
      </w:divBdr>
      <w:divsChild>
        <w:div w:id="1526598903">
          <w:marLeft w:val="-225"/>
          <w:marRight w:val="-225"/>
          <w:marTop w:val="0"/>
          <w:marBottom w:val="0"/>
          <w:divBdr>
            <w:top w:val="none" w:sz="0" w:space="0" w:color="auto"/>
            <w:left w:val="none" w:sz="0" w:space="0" w:color="auto"/>
            <w:bottom w:val="none" w:sz="0" w:space="0" w:color="auto"/>
            <w:right w:val="none" w:sz="0" w:space="0" w:color="auto"/>
          </w:divBdr>
          <w:divsChild>
            <w:div w:id="401178575">
              <w:marLeft w:val="0"/>
              <w:marRight w:val="0"/>
              <w:marTop w:val="0"/>
              <w:marBottom w:val="0"/>
              <w:divBdr>
                <w:top w:val="none" w:sz="0" w:space="0" w:color="auto"/>
                <w:left w:val="none" w:sz="0" w:space="0" w:color="auto"/>
                <w:bottom w:val="none" w:sz="0" w:space="0" w:color="auto"/>
                <w:right w:val="none" w:sz="0" w:space="0" w:color="auto"/>
              </w:divBdr>
            </w:div>
          </w:divsChild>
        </w:div>
        <w:div w:id="62485743">
          <w:marLeft w:val="-225"/>
          <w:marRight w:val="-225"/>
          <w:marTop w:val="0"/>
          <w:marBottom w:val="0"/>
          <w:divBdr>
            <w:top w:val="none" w:sz="0" w:space="0" w:color="auto"/>
            <w:left w:val="none" w:sz="0" w:space="0" w:color="auto"/>
            <w:bottom w:val="none" w:sz="0" w:space="0" w:color="auto"/>
            <w:right w:val="none" w:sz="0" w:space="0" w:color="auto"/>
          </w:divBdr>
          <w:divsChild>
            <w:div w:id="18957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0026">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514006301">
      <w:bodyDiv w:val="1"/>
      <w:marLeft w:val="0"/>
      <w:marRight w:val="0"/>
      <w:marTop w:val="0"/>
      <w:marBottom w:val="0"/>
      <w:divBdr>
        <w:top w:val="none" w:sz="0" w:space="0" w:color="auto"/>
        <w:left w:val="none" w:sz="0" w:space="0" w:color="auto"/>
        <w:bottom w:val="none" w:sz="0" w:space="0" w:color="auto"/>
        <w:right w:val="none" w:sz="0" w:space="0" w:color="auto"/>
      </w:divBdr>
    </w:div>
    <w:div w:id="586227179">
      <w:bodyDiv w:val="1"/>
      <w:marLeft w:val="0"/>
      <w:marRight w:val="0"/>
      <w:marTop w:val="0"/>
      <w:marBottom w:val="0"/>
      <w:divBdr>
        <w:top w:val="none" w:sz="0" w:space="0" w:color="auto"/>
        <w:left w:val="none" w:sz="0" w:space="0" w:color="auto"/>
        <w:bottom w:val="none" w:sz="0" w:space="0" w:color="auto"/>
        <w:right w:val="none" w:sz="0" w:space="0" w:color="auto"/>
      </w:divBdr>
      <w:divsChild>
        <w:div w:id="1806853908">
          <w:marLeft w:val="0"/>
          <w:marRight w:val="0"/>
          <w:marTop w:val="0"/>
          <w:marBottom w:val="0"/>
          <w:divBdr>
            <w:top w:val="none" w:sz="0" w:space="0" w:color="auto"/>
            <w:left w:val="none" w:sz="0" w:space="0" w:color="auto"/>
            <w:bottom w:val="none" w:sz="0" w:space="0" w:color="auto"/>
            <w:right w:val="none" w:sz="0" w:space="0" w:color="auto"/>
          </w:divBdr>
        </w:div>
        <w:div w:id="232665299">
          <w:marLeft w:val="0"/>
          <w:marRight w:val="0"/>
          <w:marTop w:val="0"/>
          <w:marBottom w:val="0"/>
          <w:divBdr>
            <w:top w:val="none" w:sz="0" w:space="0" w:color="auto"/>
            <w:left w:val="none" w:sz="0" w:space="0" w:color="auto"/>
            <w:bottom w:val="none" w:sz="0" w:space="0" w:color="auto"/>
            <w:right w:val="none" w:sz="0" w:space="0" w:color="auto"/>
          </w:divBdr>
        </w:div>
      </w:divsChild>
    </w:div>
    <w:div w:id="757023218">
      <w:bodyDiv w:val="1"/>
      <w:marLeft w:val="0"/>
      <w:marRight w:val="0"/>
      <w:marTop w:val="0"/>
      <w:marBottom w:val="0"/>
      <w:divBdr>
        <w:top w:val="none" w:sz="0" w:space="0" w:color="auto"/>
        <w:left w:val="none" w:sz="0" w:space="0" w:color="auto"/>
        <w:bottom w:val="none" w:sz="0" w:space="0" w:color="auto"/>
        <w:right w:val="none" w:sz="0" w:space="0" w:color="auto"/>
      </w:divBdr>
    </w:div>
    <w:div w:id="769089409">
      <w:bodyDiv w:val="1"/>
      <w:marLeft w:val="0"/>
      <w:marRight w:val="0"/>
      <w:marTop w:val="0"/>
      <w:marBottom w:val="0"/>
      <w:divBdr>
        <w:top w:val="none" w:sz="0" w:space="0" w:color="auto"/>
        <w:left w:val="none" w:sz="0" w:space="0" w:color="auto"/>
        <w:bottom w:val="none" w:sz="0" w:space="0" w:color="auto"/>
        <w:right w:val="none" w:sz="0" w:space="0" w:color="auto"/>
      </w:divBdr>
    </w:div>
    <w:div w:id="799496895">
      <w:bodyDiv w:val="1"/>
      <w:marLeft w:val="0"/>
      <w:marRight w:val="0"/>
      <w:marTop w:val="0"/>
      <w:marBottom w:val="0"/>
      <w:divBdr>
        <w:top w:val="none" w:sz="0" w:space="0" w:color="auto"/>
        <w:left w:val="none" w:sz="0" w:space="0" w:color="auto"/>
        <w:bottom w:val="none" w:sz="0" w:space="0" w:color="auto"/>
        <w:right w:val="none" w:sz="0" w:space="0" w:color="auto"/>
      </w:divBdr>
    </w:div>
    <w:div w:id="986207979">
      <w:bodyDiv w:val="1"/>
      <w:marLeft w:val="0"/>
      <w:marRight w:val="0"/>
      <w:marTop w:val="0"/>
      <w:marBottom w:val="0"/>
      <w:divBdr>
        <w:top w:val="none" w:sz="0" w:space="0" w:color="auto"/>
        <w:left w:val="none" w:sz="0" w:space="0" w:color="auto"/>
        <w:bottom w:val="none" w:sz="0" w:space="0" w:color="auto"/>
        <w:right w:val="none" w:sz="0" w:space="0" w:color="auto"/>
      </w:divBdr>
    </w:div>
    <w:div w:id="1065451421">
      <w:bodyDiv w:val="1"/>
      <w:marLeft w:val="0"/>
      <w:marRight w:val="0"/>
      <w:marTop w:val="0"/>
      <w:marBottom w:val="0"/>
      <w:divBdr>
        <w:top w:val="none" w:sz="0" w:space="0" w:color="auto"/>
        <w:left w:val="none" w:sz="0" w:space="0" w:color="auto"/>
        <w:bottom w:val="none" w:sz="0" w:space="0" w:color="auto"/>
        <w:right w:val="none" w:sz="0" w:space="0" w:color="auto"/>
      </w:divBdr>
    </w:div>
    <w:div w:id="1070735607">
      <w:bodyDiv w:val="1"/>
      <w:marLeft w:val="0"/>
      <w:marRight w:val="0"/>
      <w:marTop w:val="0"/>
      <w:marBottom w:val="0"/>
      <w:divBdr>
        <w:top w:val="none" w:sz="0" w:space="0" w:color="auto"/>
        <w:left w:val="none" w:sz="0" w:space="0" w:color="auto"/>
        <w:bottom w:val="none" w:sz="0" w:space="0" w:color="auto"/>
        <w:right w:val="none" w:sz="0" w:space="0" w:color="auto"/>
      </w:divBdr>
    </w:div>
    <w:div w:id="1073821666">
      <w:bodyDiv w:val="1"/>
      <w:marLeft w:val="0"/>
      <w:marRight w:val="0"/>
      <w:marTop w:val="0"/>
      <w:marBottom w:val="0"/>
      <w:divBdr>
        <w:top w:val="none" w:sz="0" w:space="0" w:color="auto"/>
        <w:left w:val="none" w:sz="0" w:space="0" w:color="auto"/>
        <w:bottom w:val="none" w:sz="0" w:space="0" w:color="auto"/>
        <w:right w:val="none" w:sz="0" w:space="0" w:color="auto"/>
      </w:divBdr>
    </w:div>
    <w:div w:id="1173378742">
      <w:bodyDiv w:val="1"/>
      <w:marLeft w:val="0"/>
      <w:marRight w:val="0"/>
      <w:marTop w:val="0"/>
      <w:marBottom w:val="0"/>
      <w:divBdr>
        <w:top w:val="none" w:sz="0" w:space="0" w:color="auto"/>
        <w:left w:val="none" w:sz="0" w:space="0" w:color="auto"/>
        <w:bottom w:val="none" w:sz="0" w:space="0" w:color="auto"/>
        <w:right w:val="none" w:sz="0" w:space="0" w:color="auto"/>
      </w:divBdr>
    </w:div>
    <w:div w:id="1205017548">
      <w:bodyDiv w:val="1"/>
      <w:marLeft w:val="0"/>
      <w:marRight w:val="0"/>
      <w:marTop w:val="0"/>
      <w:marBottom w:val="0"/>
      <w:divBdr>
        <w:top w:val="none" w:sz="0" w:space="0" w:color="auto"/>
        <w:left w:val="none" w:sz="0" w:space="0" w:color="auto"/>
        <w:bottom w:val="none" w:sz="0" w:space="0" w:color="auto"/>
        <w:right w:val="none" w:sz="0" w:space="0" w:color="auto"/>
      </w:divBdr>
      <w:divsChild>
        <w:div w:id="1396732621">
          <w:marLeft w:val="0"/>
          <w:marRight w:val="0"/>
          <w:marTop w:val="0"/>
          <w:marBottom w:val="0"/>
          <w:divBdr>
            <w:top w:val="none" w:sz="0" w:space="0" w:color="auto"/>
            <w:left w:val="none" w:sz="0" w:space="0" w:color="auto"/>
            <w:bottom w:val="none" w:sz="0" w:space="0" w:color="auto"/>
            <w:right w:val="none" w:sz="0" w:space="0" w:color="auto"/>
          </w:divBdr>
          <w:divsChild>
            <w:div w:id="1291596295">
              <w:marLeft w:val="0"/>
              <w:marRight w:val="0"/>
              <w:marTop w:val="0"/>
              <w:marBottom w:val="0"/>
              <w:divBdr>
                <w:top w:val="none" w:sz="0" w:space="0" w:color="auto"/>
                <w:left w:val="none" w:sz="0" w:space="0" w:color="auto"/>
                <w:bottom w:val="none" w:sz="0" w:space="0" w:color="auto"/>
                <w:right w:val="none" w:sz="0" w:space="0" w:color="auto"/>
              </w:divBdr>
              <w:divsChild>
                <w:div w:id="1953591065">
                  <w:marLeft w:val="0"/>
                  <w:marRight w:val="0"/>
                  <w:marTop w:val="0"/>
                  <w:marBottom w:val="0"/>
                  <w:divBdr>
                    <w:top w:val="none" w:sz="0" w:space="0" w:color="auto"/>
                    <w:left w:val="none" w:sz="0" w:space="0" w:color="auto"/>
                    <w:bottom w:val="none" w:sz="0" w:space="0" w:color="auto"/>
                    <w:right w:val="none" w:sz="0" w:space="0" w:color="auto"/>
                  </w:divBdr>
                  <w:divsChild>
                    <w:div w:id="206347">
                      <w:marLeft w:val="0"/>
                      <w:marRight w:val="0"/>
                      <w:marTop w:val="0"/>
                      <w:marBottom w:val="0"/>
                      <w:divBdr>
                        <w:top w:val="none" w:sz="0" w:space="0" w:color="auto"/>
                        <w:left w:val="none" w:sz="0" w:space="0" w:color="auto"/>
                        <w:bottom w:val="none" w:sz="0" w:space="0" w:color="auto"/>
                        <w:right w:val="none" w:sz="0" w:space="0" w:color="auto"/>
                      </w:divBdr>
                      <w:divsChild>
                        <w:div w:id="638799681">
                          <w:marLeft w:val="0"/>
                          <w:marRight w:val="0"/>
                          <w:marTop w:val="0"/>
                          <w:marBottom w:val="0"/>
                          <w:divBdr>
                            <w:top w:val="none" w:sz="0" w:space="0" w:color="auto"/>
                            <w:left w:val="none" w:sz="0" w:space="0" w:color="auto"/>
                            <w:bottom w:val="none" w:sz="0" w:space="0" w:color="auto"/>
                            <w:right w:val="none" w:sz="0" w:space="0" w:color="auto"/>
                          </w:divBdr>
                          <w:divsChild>
                            <w:div w:id="1985968788">
                              <w:marLeft w:val="0"/>
                              <w:marRight w:val="0"/>
                              <w:marTop w:val="0"/>
                              <w:marBottom w:val="0"/>
                              <w:divBdr>
                                <w:top w:val="none" w:sz="0" w:space="0" w:color="auto"/>
                                <w:left w:val="none" w:sz="0" w:space="0" w:color="auto"/>
                                <w:bottom w:val="none" w:sz="0" w:space="0" w:color="auto"/>
                                <w:right w:val="none" w:sz="0" w:space="0" w:color="auto"/>
                              </w:divBdr>
                              <w:divsChild>
                                <w:div w:id="19954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12995">
                  <w:marLeft w:val="0"/>
                  <w:marRight w:val="0"/>
                  <w:marTop w:val="0"/>
                  <w:marBottom w:val="0"/>
                  <w:divBdr>
                    <w:top w:val="none" w:sz="0" w:space="0" w:color="auto"/>
                    <w:left w:val="none" w:sz="0" w:space="0" w:color="auto"/>
                    <w:bottom w:val="none" w:sz="0" w:space="0" w:color="auto"/>
                    <w:right w:val="none" w:sz="0" w:space="0" w:color="auto"/>
                  </w:divBdr>
                  <w:divsChild>
                    <w:div w:id="1204101147">
                      <w:marLeft w:val="0"/>
                      <w:marRight w:val="0"/>
                      <w:marTop w:val="0"/>
                      <w:marBottom w:val="0"/>
                      <w:divBdr>
                        <w:top w:val="none" w:sz="0" w:space="0" w:color="auto"/>
                        <w:left w:val="none" w:sz="0" w:space="0" w:color="auto"/>
                        <w:bottom w:val="none" w:sz="0" w:space="0" w:color="auto"/>
                        <w:right w:val="none" w:sz="0" w:space="0" w:color="auto"/>
                      </w:divBdr>
                      <w:divsChild>
                        <w:div w:id="934705519">
                          <w:marLeft w:val="0"/>
                          <w:marRight w:val="0"/>
                          <w:marTop w:val="0"/>
                          <w:marBottom w:val="0"/>
                          <w:divBdr>
                            <w:top w:val="none" w:sz="0" w:space="0" w:color="auto"/>
                            <w:left w:val="none" w:sz="0" w:space="0" w:color="auto"/>
                            <w:bottom w:val="none" w:sz="0" w:space="0" w:color="auto"/>
                            <w:right w:val="none" w:sz="0" w:space="0" w:color="auto"/>
                          </w:divBdr>
                          <w:divsChild>
                            <w:div w:id="543097697">
                              <w:marLeft w:val="0"/>
                              <w:marRight w:val="0"/>
                              <w:marTop w:val="0"/>
                              <w:marBottom w:val="0"/>
                              <w:divBdr>
                                <w:top w:val="none" w:sz="0" w:space="0" w:color="auto"/>
                                <w:left w:val="none" w:sz="0" w:space="0" w:color="auto"/>
                                <w:bottom w:val="none" w:sz="0" w:space="0" w:color="auto"/>
                                <w:right w:val="none" w:sz="0" w:space="0" w:color="auto"/>
                              </w:divBdr>
                              <w:divsChild>
                                <w:div w:id="2096437784">
                                  <w:marLeft w:val="0"/>
                                  <w:marRight w:val="0"/>
                                  <w:marTop w:val="0"/>
                                  <w:marBottom w:val="0"/>
                                  <w:divBdr>
                                    <w:top w:val="none" w:sz="0" w:space="0" w:color="auto"/>
                                    <w:left w:val="none" w:sz="0" w:space="0" w:color="auto"/>
                                    <w:bottom w:val="none" w:sz="0" w:space="0" w:color="auto"/>
                                    <w:right w:val="none" w:sz="0" w:space="0" w:color="auto"/>
                                  </w:divBdr>
                                  <w:divsChild>
                                    <w:div w:id="9964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454039">
      <w:bodyDiv w:val="1"/>
      <w:marLeft w:val="0"/>
      <w:marRight w:val="0"/>
      <w:marTop w:val="0"/>
      <w:marBottom w:val="0"/>
      <w:divBdr>
        <w:top w:val="none" w:sz="0" w:space="0" w:color="auto"/>
        <w:left w:val="none" w:sz="0" w:space="0" w:color="auto"/>
        <w:bottom w:val="none" w:sz="0" w:space="0" w:color="auto"/>
        <w:right w:val="none" w:sz="0" w:space="0" w:color="auto"/>
      </w:divBdr>
    </w:div>
    <w:div w:id="1342512367">
      <w:bodyDiv w:val="1"/>
      <w:marLeft w:val="0"/>
      <w:marRight w:val="0"/>
      <w:marTop w:val="0"/>
      <w:marBottom w:val="0"/>
      <w:divBdr>
        <w:top w:val="none" w:sz="0" w:space="0" w:color="auto"/>
        <w:left w:val="none" w:sz="0" w:space="0" w:color="auto"/>
        <w:bottom w:val="none" w:sz="0" w:space="0" w:color="auto"/>
        <w:right w:val="none" w:sz="0" w:space="0" w:color="auto"/>
      </w:divBdr>
    </w:div>
    <w:div w:id="1402293815">
      <w:bodyDiv w:val="1"/>
      <w:marLeft w:val="0"/>
      <w:marRight w:val="0"/>
      <w:marTop w:val="0"/>
      <w:marBottom w:val="0"/>
      <w:divBdr>
        <w:top w:val="none" w:sz="0" w:space="0" w:color="auto"/>
        <w:left w:val="none" w:sz="0" w:space="0" w:color="auto"/>
        <w:bottom w:val="none" w:sz="0" w:space="0" w:color="auto"/>
        <w:right w:val="none" w:sz="0" w:space="0" w:color="auto"/>
      </w:divBdr>
    </w:div>
    <w:div w:id="1447849581">
      <w:bodyDiv w:val="1"/>
      <w:marLeft w:val="0"/>
      <w:marRight w:val="0"/>
      <w:marTop w:val="0"/>
      <w:marBottom w:val="0"/>
      <w:divBdr>
        <w:top w:val="none" w:sz="0" w:space="0" w:color="auto"/>
        <w:left w:val="none" w:sz="0" w:space="0" w:color="auto"/>
        <w:bottom w:val="none" w:sz="0" w:space="0" w:color="auto"/>
        <w:right w:val="none" w:sz="0" w:space="0" w:color="auto"/>
      </w:divBdr>
      <w:divsChild>
        <w:div w:id="2074355727">
          <w:marLeft w:val="0"/>
          <w:marRight w:val="0"/>
          <w:marTop w:val="375"/>
          <w:marBottom w:val="450"/>
          <w:divBdr>
            <w:top w:val="none" w:sz="0" w:space="0" w:color="auto"/>
            <w:left w:val="none" w:sz="0" w:space="0" w:color="auto"/>
            <w:bottom w:val="none" w:sz="0" w:space="0" w:color="auto"/>
            <w:right w:val="none" w:sz="0" w:space="0" w:color="auto"/>
          </w:divBdr>
          <w:divsChild>
            <w:div w:id="66610320">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 w:id="1451433866">
      <w:bodyDiv w:val="1"/>
      <w:marLeft w:val="0"/>
      <w:marRight w:val="0"/>
      <w:marTop w:val="0"/>
      <w:marBottom w:val="0"/>
      <w:divBdr>
        <w:top w:val="none" w:sz="0" w:space="0" w:color="auto"/>
        <w:left w:val="none" w:sz="0" w:space="0" w:color="auto"/>
        <w:bottom w:val="none" w:sz="0" w:space="0" w:color="auto"/>
        <w:right w:val="none" w:sz="0" w:space="0" w:color="auto"/>
      </w:divBdr>
    </w:div>
    <w:div w:id="1463813976">
      <w:bodyDiv w:val="1"/>
      <w:marLeft w:val="0"/>
      <w:marRight w:val="0"/>
      <w:marTop w:val="0"/>
      <w:marBottom w:val="0"/>
      <w:divBdr>
        <w:top w:val="none" w:sz="0" w:space="0" w:color="auto"/>
        <w:left w:val="none" w:sz="0" w:space="0" w:color="auto"/>
        <w:bottom w:val="none" w:sz="0" w:space="0" w:color="auto"/>
        <w:right w:val="none" w:sz="0" w:space="0" w:color="auto"/>
      </w:divBdr>
    </w:div>
    <w:div w:id="1484851799">
      <w:bodyDiv w:val="1"/>
      <w:marLeft w:val="0"/>
      <w:marRight w:val="0"/>
      <w:marTop w:val="0"/>
      <w:marBottom w:val="0"/>
      <w:divBdr>
        <w:top w:val="none" w:sz="0" w:space="0" w:color="auto"/>
        <w:left w:val="none" w:sz="0" w:space="0" w:color="auto"/>
        <w:bottom w:val="none" w:sz="0" w:space="0" w:color="auto"/>
        <w:right w:val="none" w:sz="0" w:space="0" w:color="auto"/>
      </w:divBdr>
    </w:div>
    <w:div w:id="1516843423">
      <w:bodyDiv w:val="1"/>
      <w:marLeft w:val="0"/>
      <w:marRight w:val="0"/>
      <w:marTop w:val="0"/>
      <w:marBottom w:val="0"/>
      <w:divBdr>
        <w:top w:val="none" w:sz="0" w:space="0" w:color="auto"/>
        <w:left w:val="none" w:sz="0" w:space="0" w:color="auto"/>
        <w:bottom w:val="none" w:sz="0" w:space="0" w:color="auto"/>
        <w:right w:val="none" w:sz="0" w:space="0" w:color="auto"/>
      </w:divBdr>
    </w:div>
    <w:div w:id="1620797823">
      <w:bodyDiv w:val="1"/>
      <w:marLeft w:val="0"/>
      <w:marRight w:val="0"/>
      <w:marTop w:val="0"/>
      <w:marBottom w:val="0"/>
      <w:divBdr>
        <w:top w:val="none" w:sz="0" w:space="0" w:color="auto"/>
        <w:left w:val="none" w:sz="0" w:space="0" w:color="auto"/>
        <w:bottom w:val="none" w:sz="0" w:space="0" w:color="auto"/>
        <w:right w:val="none" w:sz="0" w:space="0" w:color="auto"/>
      </w:divBdr>
    </w:div>
    <w:div w:id="1643390397">
      <w:bodyDiv w:val="1"/>
      <w:marLeft w:val="0"/>
      <w:marRight w:val="0"/>
      <w:marTop w:val="0"/>
      <w:marBottom w:val="0"/>
      <w:divBdr>
        <w:top w:val="none" w:sz="0" w:space="0" w:color="auto"/>
        <w:left w:val="none" w:sz="0" w:space="0" w:color="auto"/>
        <w:bottom w:val="none" w:sz="0" w:space="0" w:color="auto"/>
        <w:right w:val="none" w:sz="0" w:space="0" w:color="auto"/>
      </w:divBdr>
    </w:div>
    <w:div w:id="1665665644">
      <w:bodyDiv w:val="1"/>
      <w:marLeft w:val="0"/>
      <w:marRight w:val="0"/>
      <w:marTop w:val="0"/>
      <w:marBottom w:val="0"/>
      <w:divBdr>
        <w:top w:val="none" w:sz="0" w:space="0" w:color="auto"/>
        <w:left w:val="none" w:sz="0" w:space="0" w:color="auto"/>
        <w:bottom w:val="none" w:sz="0" w:space="0" w:color="auto"/>
        <w:right w:val="none" w:sz="0" w:space="0" w:color="auto"/>
      </w:divBdr>
    </w:div>
    <w:div w:id="1670256889">
      <w:bodyDiv w:val="1"/>
      <w:marLeft w:val="0"/>
      <w:marRight w:val="0"/>
      <w:marTop w:val="0"/>
      <w:marBottom w:val="0"/>
      <w:divBdr>
        <w:top w:val="none" w:sz="0" w:space="0" w:color="auto"/>
        <w:left w:val="none" w:sz="0" w:space="0" w:color="auto"/>
        <w:bottom w:val="none" w:sz="0" w:space="0" w:color="auto"/>
        <w:right w:val="none" w:sz="0" w:space="0" w:color="auto"/>
      </w:divBdr>
    </w:div>
    <w:div w:id="1698700226">
      <w:bodyDiv w:val="1"/>
      <w:marLeft w:val="0"/>
      <w:marRight w:val="0"/>
      <w:marTop w:val="0"/>
      <w:marBottom w:val="0"/>
      <w:divBdr>
        <w:top w:val="none" w:sz="0" w:space="0" w:color="auto"/>
        <w:left w:val="none" w:sz="0" w:space="0" w:color="auto"/>
        <w:bottom w:val="none" w:sz="0" w:space="0" w:color="auto"/>
        <w:right w:val="none" w:sz="0" w:space="0" w:color="auto"/>
      </w:divBdr>
    </w:div>
    <w:div w:id="1724333055">
      <w:bodyDiv w:val="1"/>
      <w:marLeft w:val="0"/>
      <w:marRight w:val="0"/>
      <w:marTop w:val="0"/>
      <w:marBottom w:val="0"/>
      <w:divBdr>
        <w:top w:val="none" w:sz="0" w:space="0" w:color="auto"/>
        <w:left w:val="none" w:sz="0" w:space="0" w:color="auto"/>
        <w:bottom w:val="none" w:sz="0" w:space="0" w:color="auto"/>
        <w:right w:val="none" w:sz="0" w:space="0" w:color="auto"/>
      </w:divBdr>
    </w:div>
    <w:div w:id="1772629800">
      <w:bodyDiv w:val="1"/>
      <w:marLeft w:val="0"/>
      <w:marRight w:val="0"/>
      <w:marTop w:val="0"/>
      <w:marBottom w:val="0"/>
      <w:divBdr>
        <w:top w:val="none" w:sz="0" w:space="0" w:color="auto"/>
        <w:left w:val="none" w:sz="0" w:space="0" w:color="auto"/>
        <w:bottom w:val="none" w:sz="0" w:space="0" w:color="auto"/>
        <w:right w:val="none" w:sz="0" w:space="0" w:color="auto"/>
      </w:divBdr>
    </w:div>
    <w:div w:id="1890456541">
      <w:bodyDiv w:val="1"/>
      <w:marLeft w:val="0"/>
      <w:marRight w:val="0"/>
      <w:marTop w:val="0"/>
      <w:marBottom w:val="0"/>
      <w:divBdr>
        <w:top w:val="none" w:sz="0" w:space="0" w:color="auto"/>
        <w:left w:val="none" w:sz="0" w:space="0" w:color="auto"/>
        <w:bottom w:val="none" w:sz="0" w:space="0" w:color="auto"/>
        <w:right w:val="none" w:sz="0" w:space="0" w:color="auto"/>
      </w:divBdr>
    </w:div>
    <w:div w:id="1909224954">
      <w:bodyDiv w:val="1"/>
      <w:marLeft w:val="0"/>
      <w:marRight w:val="0"/>
      <w:marTop w:val="0"/>
      <w:marBottom w:val="0"/>
      <w:divBdr>
        <w:top w:val="none" w:sz="0" w:space="0" w:color="auto"/>
        <w:left w:val="none" w:sz="0" w:space="0" w:color="auto"/>
        <w:bottom w:val="none" w:sz="0" w:space="0" w:color="auto"/>
        <w:right w:val="none" w:sz="0" w:space="0" w:color="auto"/>
      </w:divBdr>
    </w:div>
    <w:div w:id="1950702067">
      <w:bodyDiv w:val="1"/>
      <w:marLeft w:val="0"/>
      <w:marRight w:val="0"/>
      <w:marTop w:val="0"/>
      <w:marBottom w:val="0"/>
      <w:divBdr>
        <w:top w:val="none" w:sz="0" w:space="0" w:color="auto"/>
        <w:left w:val="none" w:sz="0" w:space="0" w:color="auto"/>
        <w:bottom w:val="none" w:sz="0" w:space="0" w:color="auto"/>
        <w:right w:val="none" w:sz="0" w:space="0" w:color="auto"/>
      </w:divBdr>
    </w:div>
    <w:div w:id="1979532850">
      <w:bodyDiv w:val="1"/>
      <w:marLeft w:val="0"/>
      <w:marRight w:val="0"/>
      <w:marTop w:val="0"/>
      <w:marBottom w:val="0"/>
      <w:divBdr>
        <w:top w:val="none" w:sz="0" w:space="0" w:color="auto"/>
        <w:left w:val="none" w:sz="0" w:space="0" w:color="auto"/>
        <w:bottom w:val="none" w:sz="0" w:space="0" w:color="auto"/>
        <w:right w:val="none" w:sz="0" w:space="0" w:color="auto"/>
      </w:divBdr>
    </w:div>
    <w:div w:id="1985961946">
      <w:bodyDiv w:val="1"/>
      <w:marLeft w:val="0"/>
      <w:marRight w:val="0"/>
      <w:marTop w:val="0"/>
      <w:marBottom w:val="0"/>
      <w:divBdr>
        <w:top w:val="none" w:sz="0" w:space="0" w:color="auto"/>
        <w:left w:val="none" w:sz="0" w:space="0" w:color="auto"/>
        <w:bottom w:val="none" w:sz="0" w:space="0" w:color="auto"/>
        <w:right w:val="none" w:sz="0" w:space="0" w:color="auto"/>
      </w:divBdr>
    </w:div>
    <w:div w:id="2072385174">
      <w:bodyDiv w:val="1"/>
      <w:marLeft w:val="0"/>
      <w:marRight w:val="0"/>
      <w:marTop w:val="0"/>
      <w:marBottom w:val="0"/>
      <w:divBdr>
        <w:top w:val="none" w:sz="0" w:space="0" w:color="auto"/>
        <w:left w:val="none" w:sz="0" w:space="0" w:color="auto"/>
        <w:bottom w:val="none" w:sz="0" w:space="0" w:color="auto"/>
        <w:right w:val="none" w:sz="0" w:space="0" w:color="auto"/>
      </w:divBdr>
    </w:div>
    <w:div w:id="2144687215">
      <w:bodyDiv w:val="1"/>
      <w:marLeft w:val="0"/>
      <w:marRight w:val="0"/>
      <w:marTop w:val="0"/>
      <w:marBottom w:val="0"/>
      <w:divBdr>
        <w:top w:val="none" w:sz="0" w:space="0" w:color="auto"/>
        <w:left w:val="none" w:sz="0" w:space="0" w:color="auto"/>
        <w:bottom w:val="none" w:sz="0" w:space="0" w:color="auto"/>
        <w:right w:val="none" w:sz="0" w:space="0" w:color="auto"/>
      </w:divBdr>
      <w:divsChild>
        <w:div w:id="408115660">
          <w:marLeft w:val="0"/>
          <w:marRight w:val="0"/>
          <w:marTop w:val="0"/>
          <w:marBottom w:val="0"/>
          <w:divBdr>
            <w:top w:val="none" w:sz="0" w:space="0" w:color="auto"/>
            <w:left w:val="none" w:sz="0" w:space="0" w:color="auto"/>
            <w:bottom w:val="none" w:sz="0" w:space="0" w:color="auto"/>
            <w:right w:val="none" w:sz="0" w:space="0" w:color="auto"/>
          </w:divBdr>
          <w:divsChild>
            <w:div w:id="637875598">
              <w:marLeft w:val="0"/>
              <w:marRight w:val="0"/>
              <w:marTop w:val="0"/>
              <w:marBottom w:val="0"/>
              <w:divBdr>
                <w:top w:val="none" w:sz="0" w:space="0" w:color="auto"/>
                <w:left w:val="none" w:sz="0" w:space="0" w:color="auto"/>
                <w:bottom w:val="none" w:sz="0" w:space="0" w:color="auto"/>
                <w:right w:val="none" w:sz="0" w:space="0" w:color="auto"/>
              </w:divBdr>
            </w:div>
          </w:divsChild>
        </w:div>
        <w:div w:id="98840432">
          <w:marLeft w:val="0"/>
          <w:marRight w:val="0"/>
          <w:marTop w:val="0"/>
          <w:marBottom w:val="0"/>
          <w:divBdr>
            <w:top w:val="none" w:sz="0" w:space="0" w:color="auto"/>
            <w:left w:val="none" w:sz="0" w:space="0" w:color="auto"/>
            <w:bottom w:val="none" w:sz="0" w:space="0" w:color="auto"/>
            <w:right w:val="none" w:sz="0" w:space="0" w:color="auto"/>
          </w:divBdr>
          <w:divsChild>
            <w:div w:id="167404662">
              <w:marLeft w:val="0"/>
              <w:marRight w:val="0"/>
              <w:marTop w:val="0"/>
              <w:marBottom w:val="0"/>
              <w:divBdr>
                <w:top w:val="none" w:sz="0" w:space="0" w:color="auto"/>
                <w:left w:val="none" w:sz="0" w:space="0" w:color="auto"/>
                <w:bottom w:val="none" w:sz="0" w:space="0" w:color="auto"/>
                <w:right w:val="none" w:sz="0" w:space="0" w:color="auto"/>
              </w:divBdr>
            </w:div>
            <w:div w:id="604770919">
              <w:marLeft w:val="0"/>
              <w:marRight w:val="0"/>
              <w:marTop w:val="0"/>
              <w:marBottom w:val="0"/>
              <w:divBdr>
                <w:top w:val="none" w:sz="0" w:space="0" w:color="auto"/>
                <w:left w:val="none" w:sz="0" w:space="0" w:color="auto"/>
                <w:bottom w:val="none" w:sz="0" w:space="0" w:color="auto"/>
                <w:right w:val="none" w:sz="0" w:space="0" w:color="auto"/>
              </w:divBdr>
            </w:div>
            <w:div w:id="4185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tharah.net/patients-jostled/" TargetMode="External"/><Relationship Id="rId18" Type="http://schemas.openxmlformats.org/officeDocument/2006/relationships/hyperlink" Target="https://atharah.ne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eaderstranslation.com/ar/blog/medical-report-types-elements-method-of-translation-and-translation" TargetMode="External"/><Relationship Id="rId7" Type="http://schemas.openxmlformats.org/officeDocument/2006/relationships/footnotes" Target="footnotes.xml"/><Relationship Id="rId12" Type="http://schemas.openxmlformats.org/officeDocument/2006/relationships/hyperlink" Target="https://www.aljazeera.net/" TargetMode="External"/><Relationship Id="rId17" Type="http://schemas.openxmlformats.org/officeDocument/2006/relationships/hyperlink" Target="https://www.independentarabia.com/" TargetMode="External"/><Relationship Id="rId25" Type="http://schemas.openxmlformats.org/officeDocument/2006/relationships/hyperlink" Target="https://fatawapedia.com/" TargetMode="External"/><Relationship Id="rId2" Type="http://schemas.openxmlformats.org/officeDocument/2006/relationships/numbering" Target="numbering.xml"/><Relationship Id="rId16" Type="http://schemas.openxmlformats.org/officeDocument/2006/relationships/hyperlink" Target="https://www.aliftaa.jo/Research/71/%d8%b6%d9%85%d8%a7%d9%86-%d8%a7%d9%84%d8%b7%d8%a8%d9%8a%d8%a8-%d9%81%d9%8a-%d8%a7%d9%84%d8%b4%d8%b1%d9%8a%d8%b9%d8%a9" TargetMode="External"/><Relationship Id="rId20" Type="http://schemas.openxmlformats.org/officeDocument/2006/relationships/hyperlink" Target="https://www.msdmanuals.com/ar/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jazeera.net/opinions/2020/4/14/%D8%B1%D8%A4%D9%8A%D8%A9-%D9%81%D9%82%D9%87%D9%8A%D8%A9-%D8%A3%D8%AE%D9%84%D8%A7%D9%82%D9%8A%D8%A9-%D8%A8%D8%B4%D8%A3%D9%86-%D8%A7%D9%84%D8%A3%D8%AD%D9%82-%D8%A8%D8%A7%D9%84%D8%B9%D9%84%D8%A7%D8%AC" TargetMode="External"/><Relationship Id="rId24" Type="http://schemas.openxmlformats.org/officeDocument/2006/relationships/hyperlink" Target="https://fatawapedia.com/%D9%87%D9%84-%D9%8A%D8%AC%D9%88%D8%B2-%D9%84%D9%84%D8%B7%D8%A8%D9%8A%D8%A8-%D8%B1%D9%81%D8%B6-%D9%85%D8%B9%D8%A7%D9%84%D8%AC%D8%A9-%D8%A7%D9%84%D9%85%D8%B1%D9%8A%D8%B6-%D8%A8%D9%86%D8%A7%D8%A1-%D8%B9%D9%84%D9%89-%D8%A3%D9%86-%D8%A7%D9%84%D8%AA%D8%AF%D8%A7%D9%88%D9%8A-%D9%84%D9%8A%D8%B3-%D8%A8%D9%88%D8%A7%D8%AC%D8%A8-49252" TargetMode="External"/><Relationship Id="rId5" Type="http://schemas.openxmlformats.org/officeDocument/2006/relationships/settings" Target="settings.xml"/><Relationship Id="rId15" Type="http://schemas.openxmlformats.org/officeDocument/2006/relationships/hyperlink" Target="https://www.aljazeeramubasher.net/news/politics/2024/10/22/%d9%85%d8%af%d9%8a%d8%b1-%d9%85%d8%b3%d8%aa%d8%b4%d9%81%d9%89-%d9%83%d9%85%d8%a7%d9%84-%d8%b9%d8%af%d9%88%d8%a7%d9%86-%d9%85%d8%b3%d8%aa%d8%ba%d9%8a%d8%ab%d8%a7-%d9%86%d8%b7%d8%a8%d9%82" TargetMode="External"/><Relationship Id="rId23" Type="http://schemas.openxmlformats.org/officeDocument/2006/relationships/hyperlink" Target="https://www.bbc.com/arabic/vert-fut-52493041" TargetMode="External"/><Relationship Id="rId28" Type="http://schemas.openxmlformats.org/officeDocument/2006/relationships/theme" Target="theme/theme1.xml"/><Relationship Id="rId10" Type="http://schemas.openxmlformats.org/officeDocument/2006/relationships/hyperlink" Target="https://atharah.net/crowding-for-medical-resources/" TargetMode="External"/><Relationship Id="rId19" Type="http://schemas.openxmlformats.org/officeDocument/2006/relationships/hyperlink" Target="https://atharah.net/crowding-for-medical-resources/" TargetMode="External"/><Relationship Id="rId4" Type="http://schemas.microsoft.com/office/2007/relationships/stylesWithEffects" Target="stylesWithEffects.xml"/><Relationship Id="rId9" Type="http://schemas.openxmlformats.org/officeDocument/2006/relationships/hyperlink" Target="mailto:sharaf.ahmad@najah.edu" TargetMode="External"/><Relationship Id="rId14" Type="http://schemas.openxmlformats.org/officeDocument/2006/relationships/hyperlink" Target="https://www.aljazeeramubasher.net/news/politics/2024/10/22" TargetMode="External"/><Relationship Id="rId22" Type="http://schemas.openxmlformats.org/officeDocument/2006/relationships/hyperlink" Target="http://www.darifta.ps/index.php"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earch.mandumah.com/Record/1140011" TargetMode="External"/><Relationship Id="rId13" Type="http://schemas.openxmlformats.org/officeDocument/2006/relationships/hyperlink" Target="https://leaderstranslation.com/ar/blog/medical-report-types-elements-method-of-translation-and-translation" TargetMode="External"/><Relationship Id="rId18" Type="http://schemas.openxmlformats.org/officeDocument/2006/relationships/hyperlink" Target="http://www.darifta.ps/index.php" TargetMode="External"/><Relationship Id="rId3" Type="http://schemas.openxmlformats.org/officeDocument/2006/relationships/hyperlink" Target="https://www.bbc.com/arabic/vert-fut-52493041" TargetMode="External"/><Relationship Id="rId21" Type="http://schemas.openxmlformats.org/officeDocument/2006/relationships/hyperlink" Target="https://fatawapedia.com/%D9%87%D9%84-%D9%8A%D8%AC%D9%88%D8%B2-%D9%84%D9%84%D8%B7%D8%A8%D9%8A%D8%A8-%D8%B1%D9%81%D8%B6-%D9%85%D8%B9%D8%A7%D9%84%D8%AC%D8%A9-%D8%A7%D9%84%D9%85%D8%B1%D9%8A%D8%B6-%D8%A8%D9%86%D8%A7%D8%A1-%D8%B9%D9%84%D9%89-%D8%A3%D9%86-%D8%A7%D9%84%D8%AA%D8%AF%D8%A7%D9%88%D9%8A-%D9%84%D9%8A%D8%B3-%D8%A8%D9%88%D8%A7%D8%AC%D8%A8-49252" TargetMode="External"/><Relationship Id="rId7" Type="http://schemas.openxmlformats.org/officeDocument/2006/relationships/hyperlink" Target="https://atharah.net/crowding-for-medical-resources/" TargetMode="External"/><Relationship Id="rId12" Type="http://schemas.openxmlformats.org/officeDocument/2006/relationships/hyperlink" Target="https://www.al-qaradawi.net/node/4041" TargetMode="External"/><Relationship Id="rId17" Type="http://schemas.openxmlformats.org/officeDocument/2006/relationships/hyperlink" Target="https://www.aljazeera.net/" TargetMode="External"/><Relationship Id="rId25" Type="http://schemas.openxmlformats.org/officeDocument/2006/relationships/hyperlink" Target="https://www.aliftaa.jo/Research/71/%d8%b6%d9%85%d8%a7%d9%86-%d8%a7%d9%84%d8%b7%d8%a8%d9%8a%d8%a8-%d9%81%d9%8a-%d8%a7%d9%84%d8%b4%d8%b1%d9%8a%d8%b9%d8%a9" TargetMode="External"/><Relationship Id="rId2" Type="http://schemas.openxmlformats.org/officeDocument/2006/relationships/hyperlink" Target="https://courses-lectures.com/2018/12/new-england-journal-of-medicine/" TargetMode="External"/><Relationship Id="rId16" Type="http://schemas.openxmlformats.org/officeDocument/2006/relationships/hyperlink" Target="https://www.aljazeera.net/opinions/2020/4/14/%D8%B1%D8%A4%D9%8A%D8%A9-%D9%81%D9%82%D9%87%D9%8A%D8%A9-%D8%A3%D8%AE%D9%84%D8%A7%D9%82%D9%8A%D8%A9-%D8%A8%D8%B4%D8%A3%D9%86-%D8%A7%D9%84%D8%A3%D8%AD%D9%82-%D8%A8%D8%A7%D9%84%D8%B9%D9%84%D8%A7%D8%AC" TargetMode="External"/><Relationship Id="rId20" Type="http://schemas.openxmlformats.org/officeDocument/2006/relationships/hyperlink" Target="https://atharah.net/patients-jostled/" TargetMode="External"/><Relationship Id="rId1" Type="http://schemas.openxmlformats.org/officeDocument/2006/relationships/hyperlink" Target="https://www.mayoclinic.org/ar/diseases-conditions/coronavirus/symptoms-causes/syc-20479963" TargetMode="External"/><Relationship Id="rId6" Type="http://schemas.openxmlformats.org/officeDocument/2006/relationships/hyperlink" Target="https://atharah.net/" TargetMode="External"/><Relationship Id="rId11" Type="http://schemas.openxmlformats.org/officeDocument/2006/relationships/hyperlink" Target="https://search.mandumah.com/Record/1140011" TargetMode="External"/><Relationship Id="rId24" Type="http://schemas.openxmlformats.org/officeDocument/2006/relationships/hyperlink" Target="https://tarajm.com/people/12534" TargetMode="External"/><Relationship Id="rId5" Type="http://schemas.openxmlformats.org/officeDocument/2006/relationships/hyperlink" Target="https://www.aljazeeramubasher.net/news/politics/2024/10/22/%d9%85%d8%af%d9%8a%d8%b1-%d9%85%d8%b3%d8%aa%d8%b4%d9%81%d9%89-%d9%83%d9%85%d8%a7%d9%84-%d8%b9%d8%af%d9%88%d8%a7%d9%86-%d9%85%d8%b3%d8%aa%d8%ba%d9%8a%d8%ab%d8%a7-%d9%86%d8%b7%d8%a8%d9%82" TargetMode="External"/><Relationship Id="rId15" Type="http://schemas.openxmlformats.org/officeDocument/2006/relationships/hyperlink" Target="https://www.msdmanuals.com/ar/home" TargetMode="External"/><Relationship Id="rId23" Type="http://schemas.openxmlformats.org/officeDocument/2006/relationships/hyperlink" Target="https://jilrc.com/archives/14659" TargetMode="External"/><Relationship Id="rId10" Type="http://schemas.openxmlformats.org/officeDocument/2006/relationships/hyperlink" Target="https://search.mandumah.com/Record/1140011" TargetMode="External"/><Relationship Id="rId19" Type="http://schemas.openxmlformats.org/officeDocument/2006/relationships/hyperlink" Target="https://www.independentarabia.com/" TargetMode="External"/><Relationship Id="rId4" Type="http://schemas.openxmlformats.org/officeDocument/2006/relationships/hyperlink" Target="https://www.aljazeeramubasher.net/news/politics/2024/10/22" TargetMode="External"/><Relationship Id="rId9" Type="http://schemas.openxmlformats.org/officeDocument/2006/relationships/hyperlink" Target="https://moia.gov.sa/Pages/default.aspx" TargetMode="External"/><Relationship Id="rId14" Type="http://schemas.openxmlformats.org/officeDocument/2006/relationships/hyperlink" Target="https://atharah.net/crowding-for-medical-resources/" TargetMode="External"/><Relationship Id="rId22" Type="http://schemas.openxmlformats.org/officeDocument/2006/relationships/hyperlink" Target="https://fatawa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41EA1-9E79-4A03-848C-CFCF8821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9162</Words>
  <Characters>52225</Characters>
  <Application>Microsoft Office Word</Application>
  <DocSecurity>0</DocSecurity>
  <Lines>435</Lines>
  <Paragraphs>122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2025-01-26T16:12:00Z</dcterms:created>
  <dcterms:modified xsi:type="dcterms:W3CDTF">2025-01-26T16:12:00Z</dcterms:modified>
</cp:coreProperties>
</file>