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E503D" w14:textId="1A1ECAC8" w:rsidR="006C49AD" w:rsidRDefault="006C49AD" w:rsidP="00E82AE9">
      <w:pPr>
        <w:spacing w:line="360" w:lineRule="auto"/>
        <w:jc w:val="center"/>
        <w:rPr>
          <w:rFonts w:ascii="Simplified Arabic" w:hAnsi="Simplified Arabic" w:cs="Simplified Arabic"/>
          <w:b/>
          <w:bCs/>
          <w:sz w:val="28"/>
          <w:szCs w:val="28"/>
          <w:lang w:bidi="ar-JO"/>
        </w:rPr>
      </w:pPr>
      <w:r w:rsidRPr="006C49AD">
        <w:rPr>
          <w:rFonts w:ascii="Simplified Arabic" w:hAnsi="Simplified Arabic" w:cs="Simplified Arabic"/>
          <w:b/>
          <w:bCs/>
          <w:sz w:val="28"/>
          <w:szCs w:val="28"/>
          <w:rtl/>
          <w:lang w:bidi="ar-JO"/>
        </w:rPr>
        <w:t>مناهج التربية الاسلامية والثقافة ال</w:t>
      </w:r>
      <w:r>
        <w:rPr>
          <w:rFonts w:ascii="Simplified Arabic" w:hAnsi="Simplified Arabic" w:cs="Simplified Arabic" w:hint="cs"/>
          <w:b/>
          <w:bCs/>
          <w:sz w:val="28"/>
          <w:szCs w:val="28"/>
          <w:rtl/>
          <w:lang w:bidi="ar-JO"/>
        </w:rPr>
        <w:t>إ</w:t>
      </w:r>
      <w:r w:rsidRPr="006C49AD">
        <w:rPr>
          <w:rFonts w:ascii="Simplified Arabic" w:hAnsi="Simplified Arabic" w:cs="Simplified Arabic"/>
          <w:b/>
          <w:bCs/>
          <w:sz w:val="28"/>
          <w:szCs w:val="28"/>
          <w:rtl/>
          <w:lang w:bidi="ar-JO"/>
        </w:rPr>
        <w:t>سلامية بين الواقع والمأمول</w:t>
      </w:r>
    </w:p>
    <w:p w14:paraId="662FCBC5" w14:textId="5120C47A" w:rsidR="00112442" w:rsidRPr="00E82AE9" w:rsidRDefault="00112442" w:rsidP="00E82AE9">
      <w:pPr>
        <w:spacing w:line="36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الملخص</w:t>
      </w:r>
    </w:p>
    <w:p w14:paraId="5BDB2BDE" w14:textId="75D76625" w:rsidR="005F0645" w:rsidRPr="005F0645" w:rsidRDefault="005F0645" w:rsidP="005F0645">
      <w:p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E82AE9" w:rsidRPr="005F0645">
        <w:rPr>
          <w:rFonts w:ascii="Simplified Arabic" w:hAnsi="Simplified Arabic" w:cs="Simplified Arabic"/>
          <w:sz w:val="28"/>
          <w:szCs w:val="28"/>
          <w:rtl/>
          <w:lang w:bidi="ar-JO"/>
        </w:rPr>
        <w:t xml:space="preserve">هدفت هذه الدراسة الكشف عن </w:t>
      </w:r>
      <w:r w:rsidR="006C49AD" w:rsidRPr="005F0645">
        <w:rPr>
          <w:rFonts w:ascii="Simplified Arabic" w:hAnsi="Simplified Arabic" w:cs="Simplified Arabic" w:hint="cs"/>
          <w:sz w:val="28"/>
          <w:szCs w:val="28"/>
          <w:rtl/>
          <w:lang w:bidi="ar-JO"/>
        </w:rPr>
        <w:t xml:space="preserve">آراء معلمي التربية الإسلامية والثقافة الإسلامية في </w:t>
      </w:r>
      <w:r w:rsidR="009B566F">
        <w:rPr>
          <w:rFonts w:ascii="Simplified Arabic" w:hAnsi="Simplified Arabic" w:cs="Simplified Arabic" w:hint="cs"/>
          <w:sz w:val="28"/>
          <w:szCs w:val="28"/>
          <w:rtl/>
          <w:lang w:bidi="ar-JO"/>
        </w:rPr>
        <w:t>فلسطين</w:t>
      </w:r>
      <w:r w:rsidR="006C49AD" w:rsidRPr="005F0645">
        <w:rPr>
          <w:rFonts w:ascii="Simplified Arabic" w:hAnsi="Simplified Arabic" w:cs="Simplified Arabic" w:hint="cs"/>
          <w:sz w:val="28"/>
          <w:szCs w:val="28"/>
          <w:rtl/>
          <w:lang w:bidi="ar-JO"/>
        </w:rPr>
        <w:t xml:space="preserve"> حول مناهج التربية الإسلامية والثقافة الإسلامية، وهل تلبي متطلبات هذا العصر وقضاياه المستجدة، وما هو مأمول من هذه المناهج مستقبلاً، </w:t>
      </w:r>
      <w:r w:rsidR="00E82AE9" w:rsidRPr="005F0645">
        <w:rPr>
          <w:rFonts w:ascii="Simplified Arabic" w:hAnsi="Simplified Arabic" w:cs="Simplified Arabic"/>
          <w:sz w:val="28"/>
          <w:szCs w:val="28"/>
          <w:rtl/>
          <w:lang w:bidi="ar-JO"/>
        </w:rPr>
        <w:t>ولتحقيق أهداف الدراسة تم</w:t>
      </w:r>
      <w:r w:rsidR="008B2186" w:rsidRPr="005F0645">
        <w:rPr>
          <w:rFonts w:ascii="Simplified Arabic" w:hAnsi="Simplified Arabic" w:cs="Simplified Arabic" w:hint="cs"/>
          <w:sz w:val="28"/>
          <w:szCs w:val="28"/>
          <w:rtl/>
          <w:lang w:bidi="ar-JO"/>
        </w:rPr>
        <w:t xml:space="preserve"> </w:t>
      </w:r>
      <w:r w:rsidR="006C49AD" w:rsidRPr="005F0645">
        <w:rPr>
          <w:rFonts w:ascii="Simplified Arabic" w:hAnsi="Simplified Arabic" w:cs="Simplified Arabic" w:hint="cs"/>
          <w:sz w:val="28"/>
          <w:szCs w:val="28"/>
          <w:rtl/>
          <w:lang w:bidi="ar-JO"/>
        </w:rPr>
        <w:t xml:space="preserve">إجراء مقابلات مع </w:t>
      </w:r>
      <w:r w:rsidR="008B2186" w:rsidRPr="005F0645">
        <w:rPr>
          <w:rFonts w:ascii="Simplified Arabic" w:hAnsi="Simplified Arabic" w:cs="Simplified Arabic" w:hint="cs"/>
          <w:sz w:val="28"/>
          <w:szCs w:val="28"/>
          <w:rtl/>
          <w:lang w:bidi="ar-JO"/>
        </w:rPr>
        <w:t>(</w:t>
      </w:r>
      <w:r w:rsidR="005B5028" w:rsidRPr="005F0645">
        <w:rPr>
          <w:rFonts w:ascii="Simplified Arabic" w:hAnsi="Simplified Arabic" w:cs="Simplified Arabic" w:hint="cs"/>
          <w:sz w:val="28"/>
          <w:szCs w:val="28"/>
          <w:rtl/>
          <w:lang w:bidi="ar-JO"/>
        </w:rPr>
        <w:t>12</w:t>
      </w:r>
      <w:r w:rsidR="00E82AE9" w:rsidRPr="005F0645">
        <w:rPr>
          <w:rFonts w:ascii="Simplified Arabic" w:hAnsi="Simplified Arabic" w:cs="Simplified Arabic" w:hint="cs"/>
          <w:sz w:val="28"/>
          <w:szCs w:val="28"/>
          <w:rtl/>
          <w:lang w:bidi="ar-JO"/>
        </w:rPr>
        <w:t xml:space="preserve">) </w:t>
      </w:r>
      <w:r w:rsidR="006C49AD" w:rsidRPr="005F0645">
        <w:rPr>
          <w:rFonts w:ascii="Simplified Arabic" w:hAnsi="Simplified Arabic" w:cs="Simplified Arabic" w:hint="cs"/>
          <w:sz w:val="28"/>
          <w:szCs w:val="28"/>
          <w:rtl/>
          <w:lang w:bidi="ar-JO"/>
        </w:rPr>
        <w:t xml:space="preserve">معلماً ومعلمة من معلمي التربية الإسلامية والثقافة الإسلامية. </w:t>
      </w:r>
      <w:r w:rsidR="00112442" w:rsidRPr="005F0645">
        <w:rPr>
          <w:rFonts w:ascii="Simplified Arabic" w:hAnsi="Simplified Arabic" w:cs="Simplified Arabic" w:hint="cs"/>
          <w:sz w:val="28"/>
          <w:szCs w:val="28"/>
          <w:rtl/>
          <w:lang w:bidi="ar-JO"/>
        </w:rPr>
        <w:t xml:space="preserve">كشفت النتائج </w:t>
      </w:r>
      <w:r w:rsidRPr="005F0645">
        <w:rPr>
          <w:rFonts w:ascii="Simplified Arabic" w:hAnsi="Simplified Arabic" w:cs="Simplified Arabic" w:hint="cs"/>
          <w:sz w:val="28"/>
          <w:szCs w:val="28"/>
          <w:rtl/>
          <w:lang w:bidi="ar-JO"/>
        </w:rPr>
        <w:t xml:space="preserve">أن </w:t>
      </w:r>
      <w:r w:rsidRPr="005F0645">
        <w:rPr>
          <w:rFonts w:ascii="Simplified Arabic" w:hAnsi="Simplified Arabic" w:cs="Simplified Arabic"/>
          <w:sz w:val="28"/>
          <w:szCs w:val="28"/>
          <w:rtl/>
          <w:lang w:bidi="ar-JO"/>
        </w:rPr>
        <w:t>مناهج التربية الإسلامية والثقافة الإسلامية</w:t>
      </w:r>
      <w:r w:rsidRPr="005F0645">
        <w:rPr>
          <w:rFonts w:ascii="Simplified Arabic" w:hAnsi="Simplified Arabic" w:cs="Simplified Arabic" w:hint="cs"/>
          <w:sz w:val="28"/>
          <w:szCs w:val="28"/>
          <w:rtl/>
          <w:lang w:bidi="ar-JO"/>
        </w:rPr>
        <w:t xml:space="preserve"> لم تتكيف مع واقع التطورات التكنولوجية، ولم تستجيب للقضايا والمستجدات المعاصرة، وأنه يؤمل من </w:t>
      </w:r>
      <w:r w:rsidRPr="005F0645">
        <w:rPr>
          <w:rFonts w:ascii="Simplified Arabic" w:hAnsi="Simplified Arabic" w:cs="Simplified Arabic"/>
          <w:sz w:val="28"/>
          <w:szCs w:val="28"/>
          <w:rtl/>
          <w:lang w:bidi="ar-JO"/>
        </w:rPr>
        <w:t>مناهج التربية الإسلامية والثقافة الإسلامية</w:t>
      </w:r>
      <w:r w:rsidRPr="005F0645">
        <w:rPr>
          <w:rFonts w:ascii="Simplified Arabic" w:hAnsi="Simplified Arabic" w:cs="Simplified Arabic" w:hint="cs"/>
          <w:sz w:val="28"/>
          <w:szCs w:val="28"/>
          <w:rtl/>
          <w:lang w:bidi="ar-JO"/>
        </w:rPr>
        <w:t xml:space="preserve"> أن تطور الأهداف والمحتوى والأنشطة والتقويم مستقبلاً ليتناسب مع واقع المجتمع الفلسطيني وفرض التكنولوجيا والقضايا المستجدة نفسها على المجتمع الفلسطيني، وأوصت الباحثة</w:t>
      </w:r>
      <w:r w:rsidRPr="005F0645">
        <w:rPr>
          <w:rFonts w:ascii="Simplified Arabic" w:hAnsi="Simplified Arabic" w:cs="Simplified Arabic"/>
          <w:sz w:val="28"/>
          <w:szCs w:val="28"/>
          <w:rtl/>
          <w:lang w:bidi="ar-JO"/>
        </w:rPr>
        <w:t xml:space="preserve"> </w:t>
      </w:r>
      <w:r w:rsidRPr="005F0645">
        <w:rPr>
          <w:rFonts w:ascii="Simplified Arabic" w:hAnsi="Simplified Arabic" w:cs="Simplified Arabic" w:hint="cs"/>
          <w:sz w:val="28"/>
          <w:szCs w:val="28"/>
          <w:rtl/>
          <w:lang w:bidi="ar-JO"/>
        </w:rPr>
        <w:t>ب</w:t>
      </w:r>
      <w:r w:rsidRPr="005F0645">
        <w:rPr>
          <w:rFonts w:ascii="Simplified Arabic" w:hAnsi="Simplified Arabic" w:cs="Simplified Arabic"/>
          <w:sz w:val="28"/>
          <w:szCs w:val="28"/>
          <w:rtl/>
          <w:lang w:bidi="ar-JO"/>
        </w:rPr>
        <w:t>تحليل مناهج التربية الإسلامية والثقافة الإسلامية في ضوء المستجدات والقضايا المعاصرة تحليلاً كمياً، ومن ثم إثرائها بالقضايا والمستجدات المعاصرة بشكل تراكمي كلما تقدم الطلبة في صفوفهم وفقاً لمصفوفة المدى والتتابع لوحدات الفقه.</w:t>
      </w:r>
    </w:p>
    <w:p w14:paraId="413EDC91" w14:textId="420DAD55" w:rsidR="00112442" w:rsidRDefault="005F0645" w:rsidP="005F0645">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112442" w:rsidRPr="00112442">
        <w:rPr>
          <w:rFonts w:ascii="Simplified Arabic" w:hAnsi="Simplified Arabic" w:cs="Simplified Arabic" w:hint="cs"/>
          <w:b/>
          <w:bCs/>
          <w:sz w:val="28"/>
          <w:szCs w:val="28"/>
          <w:rtl/>
          <w:lang w:bidi="ar-JO"/>
        </w:rPr>
        <w:t>الكلمات المفتاحية</w:t>
      </w:r>
      <w:r w:rsidR="00112442">
        <w:rPr>
          <w:rFonts w:ascii="Simplified Arabic" w:hAnsi="Simplified Arabic" w:cs="Simplified Arabic" w:hint="cs"/>
          <w:sz w:val="28"/>
          <w:szCs w:val="28"/>
          <w:rtl/>
          <w:lang w:bidi="ar-JO"/>
        </w:rPr>
        <w:t xml:space="preserve">: </w:t>
      </w:r>
      <w:r w:rsidR="006C49AD">
        <w:rPr>
          <w:rFonts w:ascii="Simplified Arabic" w:hAnsi="Simplified Arabic" w:cs="Simplified Arabic" w:hint="cs"/>
          <w:sz w:val="28"/>
          <w:szCs w:val="28"/>
          <w:rtl/>
          <w:lang w:bidi="ar-JO"/>
        </w:rPr>
        <w:t>التربية الإسلامية، الثقافة الإسلامية، الواقع، المأمول.</w:t>
      </w:r>
    </w:p>
    <w:p w14:paraId="6B0D143F" w14:textId="637698AB" w:rsidR="006C49AD" w:rsidRPr="006C49AD" w:rsidRDefault="006C49AD" w:rsidP="006C49AD">
      <w:pPr>
        <w:bidi w:val="0"/>
        <w:spacing w:line="360" w:lineRule="auto"/>
        <w:jc w:val="center"/>
        <w:rPr>
          <w:rFonts w:asciiTheme="majorBidi" w:hAnsiTheme="majorBidi" w:cstheme="majorBidi"/>
          <w:b/>
          <w:bCs/>
          <w:sz w:val="28"/>
          <w:szCs w:val="28"/>
          <w:lang w:bidi="ar-JO"/>
        </w:rPr>
      </w:pPr>
      <w:r w:rsidRPr="006C49AD">
        <w:rPr>
          <w:rFonts w:asciiTheme="majorBidi" w:hAnsiTheme="majorBidi" w:cstheme="majorBidi"/>
          <w:b/>
          <w:bCs/>
          <w:sz w:val="28"/>
          <w:szCs w:val="28"/>
          <w:lang w:bidi="ar-JO"/>
        </w:rPr>
        <w:t xml:space="preserve">Islamic </w:t>
      </w:r>
      <w:r>
        <w:rPr>
          <w:rFonts w:asciiTheme="majorBidi" w:hAnsiTheme="majorBidi" w:cstheme="majorBidi"/>
          <w:b/>
          <w:bCs/>
          <w:sz w:val="28"/>
          <w:szCs w:val="28"/>
          <w:lang w:bidi="ar-JO"/>
        </w:rPr>
        <w:t>E</w:t>
      </w:r>
      <w:r w:rsidRPr="006C49AD">
        <w:rPr>
          <w:rFonts w:asciiTheme="majorBidi" w:hAnsiTheme="majorBidi" w:cstheme="majorBidi"/>
          <w:b/>
          <w:bCs/>
          <w:sz w:val="28"/>
          <w:szCs w:val="28"/>
          <w:lang w:bidi="ar-JO"/>
        </w:rPr>
        <w:t xml:space="preserve">ducation and Islamic </w:t>
      </w:r>
      <w:r>
        <w:rPr>
          <w:rFonts w:asciiTheme="majorBidi" w:hAnsiTheme="majorBidi" w:cstheme="majorBidi"/>
          <w:b/>
          <w:bCs/>
          <w:sz w:val="28"/>
          <w:szCs w:val="28"/>
          <w:lang w:bidi="ar-JO"/>
        </w:rPr>
        <w:t>C</w:t>
      </w:r>
      <w:r w:rsidRPr="006C49AD">
        <w:rPr>
          <w:rFonts w:asciiTheme="majorBidi" w:hAnsiTheme="majorBidi" w:cstheme="majorBidi"/>
          <w:b/>
          <w:bCs/>
          <w:sz w:val="28"/>
          <w:szCs w:val="28"/>
          <w:lang w:bidi="ar-JO"/>
        </w:rPr>
        <w:t xml:space="preserve">ulture </w:t>
      </w:r>
      <w:proofErr w:type="gramStart"/>
      <w:r>
        <w:rPr>
          <w:rFonts w:asciiTheme="majorBidi" w:hAnsiTheme="majorBidi" w:cstheme="majorBidi"/>
          <w:b/>
          <w:bCs/>
          <w:sz w:val="28"/>
          <w:szCs w:val="28"/>
          <w:lang w:bidi="ar-JO"/>
        </w:rPr>
        <w:t>C</w:t>
      </w:r>
      <w:r w:rsidRPr="006C49AD">
        <w:rPr>
          <w:rFonts w:asciiTheme="majorBidi" w:hAnsiTheme="majorBidi" w:cstheme="majorBidi"/>
          <w:b/>
          <w:bCs/>
          <w:sz w:val="28"/>
          <w:szCs w:val="28"/>
          <w:lang w:bidi="ar-JO"/>
        </w:rPr>
        <w:t>urricula</w:t>
      </w:r>
      <w:r w:rsidR="009B566F">
        <w:rPr>
          <w:rFonts w:asciiTheme="majorBidi" w:hAnsiTheme="majorBidi" w:cstheme="majorBidi"/>
          <w:b/>
          <w:bCs/>
          <w:sz w:val="28"/>
          <w:szCs w:val="28"/>
          <w:lang w:bidi="ar-JO"/>
        </w:rPr>
        <w:t xml:space="preserve"> </w:t>
      </w:r>
      <w:r w:rsidRPr="006C49AD">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B</w:t>
      </w:r>
      <w:r w:rsidRPr="006C49AD">
        <w:rPr>
          <w:rFonts w:asciiTheme="majorBidi" w:hAnsiTheme="majorBidi" w:cstheme="majorBidi"/>
          <w:b/>
          <w:bCs/>
          <w:sz w:val="28"/>
          <w:szCs w:val="28"/>
          <w:lang w:bidi="ar-JO"/>
        </w:rPr>
        <w:t>etween</w:t>
      </w:r>
      <w:proofErr w:type="gramEnd"/>
      <w:r w:rsidRPr="006C49AD">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R</w:t>
      </w:r>
      <w:r w:rsidRPr="006C49AD">
        <w:rPr>
          <w:rFonts w:asciiTheme="majorBidi" w:hAnsiTheme="majorBidi" w:cstheme="majorBidi"/>
          <w:b/>
          <w:bCs/>
          <w:sz w:val="28"/>
          <w:szCs w:val="28"/>
          <w:lang w:bidi="ar-JO"/>
        </w:rPr>
        <w:t xml:space="preserve">eality and </w:t>
      </w:r>
      <w:r>
        <w:rPr>
          <w:rFonts w:asciiTheme="majorBidi" w:hAnsiTheme="majorBidi" w:cstheme="majorBidi"/>
          <w:b/>
          <w:bCs/>
          <w:sz w:val="28"/>
          <w:szCs w:val="28"/>
          <w:lang w:bidi="ar-JO"/>
        </w:rPr>
        <w:t>H</w:t>
      </w:r>
      <w:r w:rsidRPr="006C49AD">
        <w:rPr>
          <w:rFonts w:asciiTheme="majorBidi" w:hAnsiTheme="majorBidi" w:cstheme="majorBidi"/>
          <w:b/>
          <w:bCs/>
          <w:sz w:val="28"/>
          <w:szCs w:val="28"/>
          <w:lang w:bidi="ar-JO"/>
        </w:rPr>
        <w:t>ope</w:t>
      </w:r>
    </w:p>
    <w:p w14:paraId="6FCE965E" w14:textId="4F9D1F8C" w:rsidR="006C49AD" w:rsidRPr="006C49AD" w:rsidRDefault="006C49AD" w:rsidP="006C49AD">
      <w:pPr>
        <w:bidi w:val="0"/>
        <w:spacing w:line="360" w:lineRule="auto"/>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w:t>
      </w:r>
      <w:r w:rsidRPr="006C49AD">
        <w:rPr>
          <w:rFonts w:asciiTheme="majorBidi" w:hAnsiTheme="majorBidi" w:cstheme="majorBidi"/>
          <w:b/>
          <w:bCs/>
          <w:sz w:val="28"/>
          <w:szCs w:val="28"/>
          <w:lang w:bidi="ar-JO"/>
        </w:rPr>
        <w:t>Abstract</w:t>
      </w:r>
    </w:p>
    <w:p w14:paraId="1ACE08D0" w14:textId="39FE81A0" w:rsidR="005F0645" w:rsidRPr="006C49AD" w:rsidRDefault="006C49AD" w:rsidP="005F0645">
      <w:pPr>
        <w:bidi w:val="0"/>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Pr="006C49AD">
        <w:rPr>
          <w:rFonts w:asciiTheme="majorBidi" w:hAnsiTheme="majorBidi" w:cstheme="majorBidi"/>
          <w:sz w:val="28"/>
          <w:szCs w:val="28"/>
          <w:lang w:bidi="ar-JO"/>
        </w:rPr>
        <w:t>This study aimed to reveal the views of teachers of Islamic educat</w:t>
      </w:r>
      <w:r w:rsidR="009B566F">
        <w:rPr>
          <w:rFonts w:asciiTheme="majorBidi" w:hAnsiTheme="majorBidi" w:cstheme="majorBidi"/>
          <w:sz w:val="28"/>
          <w:szCs w:val="28"/>
          <w:lang w:bidi="ar-JO"/>
        </w:rPr>
        <w:t xml:space="preserve">ion and Islamic culture in </w:t>
      </w:r>
      <w:proofErr w:type="spellStart"/>
      <w:r w:rsidR="009B566F">
        <w:rPr>
          <w:rFonts w:asciiTheme="majorBidi" w:hAnsiTheme="majorBidi" w:cstheme="majorBidi"/>
          <w:sz w:val="28"/>
          <w:szCs w:val="28"/>
          <w:lang w:bidi="ar-JO"/>
        </w:rPr>
        <w:t>palestine</w:t>
      </w:r>
      <w:proofErr w:type="spellEnd"/>
      <w:r w:rsidRPr="006C49AD">
        <w:rPr>
          <w:rFonts w:asciiTheme="majorBidi" w:hAnsiTheme="majorBidi" w:cstheme="majorBidi"/>
          <w:sz w:val="28"/>
          <w:szCs w:val="28"/>
          <w:lang w:bidi="ar-JO"/>
        </w:rPr>
        <w:t xml:space="preserve"> about the curricula of Islamic education and Islamic culture, and whether they meet the requirements of this era and its emerging issues, and what is hoped for from these curricula in the future, and to achieve the objectives of the study, interviews were conducted with (</w:t>
      </w:r>
      <w:r w:rsidR="005F0645">
        <w:rPr>
          <w:rFonts w:asciiTheme="majorBidi" w:hAnsiTheme="majorBidi" w:cstheme="majorBidi" w:hint="cs"/>
          <w:sz w:val="28"/>
          <w:szCs w:val="28"/>
          <w:rtl/>
          <w:lang w:bidi="ar-JO"/>
        </w:rPr>
        <w:t>12</w:t>
      </w:r>
      <w:r w:rsidRPr="006C49AD">
        <w:rPr>
          <w:rFonts w:asciiTheme="majorBidi" w:hAnsiTheme="majorBidi" w:cstheme="majorBidi"/>
          <w:sz w:val="28"/>
          <w:szCs w:val="28"/>
          <w:lang w:bidi="ar-JO"/>
        </w:rPr>
        <w:t>) A male and female teacher of Islamic education</w:t>
      </w:r>
      <w:bookmarkStart w:id="0" w:name="_GoBack"/>
      <w:bookmarkEnd w:id="0"/>
      <w:r w:rsidRPr="006C49AD">
        <w:rPr>
          <w:rFonts w:asciiTheme="majorBidi" w:hAnsiTheme="majorBidi" w:cstheme="majorBidi"/>
          <w:sz w:val="28"/>
          <w:szCs w:val="28"/>
          <w:lang w:bidi="ar-JO"/>
        </w:rPr>
        <w:t xml:space="preserve"> and Islamic culture. The </w:t>
      </w:r>
      <w:r w:rsidRPr="005F0645">
        <w:rPr>
          <w:rFonts w:asciiTheme="majorBidi" w:hAnsiTheme="majorBidi" w:cstheme="majorBidi"/>
          <w:sz w:val="28"/>
          <w:szCs w:val="28"/>
          <w:lang w:bidi="ar-JO"/>
        </w:rPr>
        <w:t>results revealed that</w:t>
      </w:r>
      <w:r w:rsidR="005F0645">
        <w:rPr>
          <w:rFonts w:asciiTheme="majorBidi" w:hAnsiTheme="majorBidi" w:cstheme="majorBidi"/>
          <w:sz w:val="28"/>
          <w:szCs w:val="28"/>
          <w:lang w:bidi="ar-JO"/>
        </w:rPr>
        <w:t xml:space="preserve"> </w:t>
      </w:r>
      <w:r w:rsidR="005F0645" w:rsidRPr="005F0645">
        <w:rPr>
          <w:rFonts w:asciiTheme="majorBidi" w:hAnsiTheme="majorBidi" w:cstheme="majorBidi"/>
          <w:sz w:val="28"/>
          <w:szCs w:val="28"/>
          <w:lang w:bidi="ar-JO"/>
        </w:rPr>
        <w:t xml:space="preserve">the curricula of Islamic education and Islamic culture did not adapt to the reality of technological developments, and did not respond to contemporary issues and developments. </w:t>
      </w:r>
      <w:r w:rsidR="005F0645">
        <w:rPr>
          <w:rFonts w:asciiTheme="majorBidi" w:hAnsiTheme="majorBidi" w:cstheme="majorBidi"/>
          <w:sz w:val="28"/>
          <w:szCs w:val="28"/>
          <w:lang w:bidi="ar-JO"/>
        </w:rPr>
        <w:t>I</w:t>
      </w:r>
      <w:r w:rsidR="005F0645" w:rsidRPr="005F0645">
        <w:rPr>
          <w:rFonts w:asciiTheme="majorBidi" w:hAnsiTheme="majorBidi" w:cstheme="majorBidi"/>
          <w:sz w:val="28"/>
          <w:szCs w:val="28"/>
          <w:lang w:bidi="ar-JO"/>
        </w:rPr>
        <w:t>t</w:t>
      </w:r>
      <w:r w:rsidR="005F0645">
        <w:rPr>
          <w:rFonts w:asciiTheme="majorBidi" w:hAnsiTheme="majorBidi" w:cstheme="majorBidi"/>
          <w:sz w:val="28"/>
          <w:szCs w:val="28"/>
          <w:lang w:bidi="ar-JO"/>
        </w:rPr>
        <w:t>’</w:t>
      </w:r>
      <w:r w:rsidR="005F0645" w:rsidRPr="005F0645">
        <w:rPr>
          <w:rFonts w:asciiTheme="majorBidi" w:hAnsiTheme="majorBidi" w:cstheme="majorBidi"/>
          <w:sz w:val="28"/>
          <w:szCs w:val="28"/>
          <w:lang w:bidi="ar-JO"/>
        </w:rPr>
        <w:t>s hoped that the curricula of Islamic education and Islamic culture will develop goals, content, activities, and evaluation in the future in order to be in line with the reality of Palestinian society and the imposition of technology and emerging issues themselves on Palestinian society</w:t>
      </w:r>
      <w:r w:rsidR="005F0645">
        <w:rPr>
          <w:rFonts w:asciiTheme="majorBidi" w:hAnsiTheme="majorBidi" w:cstheme="majorBidi"/>
          <w:sz w:val="28"/>
          <w:szCs w:val="28"/>
          <w:lang w:bidi="ar-JO"/>
        </w:rPr>
        <w:t xml:space="preserve">. </w:t>
      </w:r>
      <w:r w:rsidR="005F0645" w:rsidRPr="005F0645">
        <w:rPr>
          <w:rFonts w:asciiTheme="majorBidi" w:hAnsiTheme="majorBidi" w:cstheme="majorBidi"/>
          <w:sz w:val="28"/>
          <w:szCs w:val="28"/>
          <w:lang w:bidi="ar-JO"/>
        </w:rPr>
        <w:t>The researcher recommended quantitatively analyzing the curricula of Islamic education and Islamic culture in the light of contemporary developments and issues, and then enriching them with contemporary issues and developments in a cumulative manner as students advance in their ranks according to the matrix of the range and sequence of jurisprudence units.</w:t>
      </w:r>
    </w:p>
    <w:p w14:paraId="035718E0" w14:textId="39944622" w:rsidR="00112442" w:rsidRDefault="00112442" w:rsidP="00F44B35">
      <w:pPr>
        <w:bidi w:val="0"/>
        <w:spacing w:line="360" w:lineRule="auto"/>
        <w:jc w:val="both"/>
        <w:rPr>
          <w:rFonts w:asciiTheme="majorBidi" w:hAnsiTheme="majorBidi" w:cstheme="majorBidi"/>
          <w:sz w:val="28"/>
          <w:szCs w:val="28"/>
          <w:lang w:bidi="ar-JO"/>
        </w:rPr>
      </w:pPr>
      <w:r w:rsidRPr="00F44B35">
        <w:rPr>
          <w:rFonts w:asciiTheme="majorBidi" w:hAnsiTheme="majorBidi" w:cstheme="majorBidi"/>
          <w:b/>
          <w:bCs/>
          <w:sz w:val="28"/>
          <w:szCs w:val="28"/>
          <w:lang w:bidi="ar-JO"/>
        </w:rPr>
        <w:t>Keywords</w:t>
      </w:r>
      <w:r w:rsidRPr="00112442">
        <w:rPr>
          <w:rFonts w:asciiTheme="majorBidi" w:hAnsiTheme="majorBidi" w:cstheme="majorBidi"/>
          <w:sz w:val="28"/>
          <w:szCs w:val="28"/>
          <w:lang w:bidi="ar-JO"/>
        </w:rPr>
        <w:t xml:space="preserve">: </w:t>
      </w:r>
      <w:r w:rsidR="006C49AD" w:rsidRPr="006C49AD">
        <w:rPr>
          <w:rFonts w:asciiTheme="majorBidi" w:hAnsiTheme="majorBidi" w:cstheme="majorBidi"/>
          <w:sz w:val="28"/>
          <w:szCs w:val="28"/>
          <w:lang w:bidi="ar-JO"/>
        </w:rPr>
        <w:t xml:space="preserve">Islamic </w:t>
      </w:r>
      <w:r w:rsidR="006C49AD">
        <w:rPr>
          <w:rFonts w:asciiTheme="majorBidi" w:hAnsiTheme="majorBidi" w:cstheme="majorBidi"/>
          <w:sz w:val="28"/>
          <w:szCs w:val="28"/>
          <w:lang w:bidi="ar-JO"/>
        </w:rPr>
        <w:t>E</w:t>
      </w:r>
      <w:r w:rsidR="006C49AD" w:rsidRPr="006C49AD">
        <w:rPr>
          <w:rFonts w:asciiTheme="majorBidi" w:hAnsiTheme="majorBidi" w:cstheme="majorBidi"/>
          <w:sz w:val="28"/>
          <w:szCs w:val="28"/>
          <w:lang w:bidi="ar-JO"/>
        </w:rPr>
        <w:t>ducation</w:t>
      </w:r>
      <w:r w:rsidR="006C49AD">
        <w:rPr>
          <w:rFonts w:asciiTheme="majorBidi" w:hAnsiTheme="majorBidi" w:cstheme="majorBidi"/>
          <w:sz w:val="28"/>
          <w:szCs w:val="28"/>
          <w:lang w:bidi="ar-JO"/>
        </w:rPr>
        <w:t xml:space="preserve">, </w:t>
      </w:r>
      <w:r w:rsidR="006C49AD" w:rsidRPr="006C49AD">
        <w:rPr>
          <w:rFonts w:asciiTheme="majorBidi" w:hAnsiTheme="majorBidi" w:cstheme="majorBidi"/>
          <w:sz w:val="28"/>
          <w:szCs w:val="28"/>
          <w:lang w:bidi="ar-JO"/>
        </w:rPr>
        <w:t xml:space="preserve">Islamic </w:t>
      </w:r>
      <w:r w:rsidR="00E90B1C">
        <w:rPr>
          <w:rFonts w:asciiTheme="majorBidi" w:hAnsiTheme="majorBidi" w:cstheme="majorBidi"/>
          <w:sz w:val="28"/>
          <w:szCs w:val="28"/>
          <w:lang w:bidi="ar-JO"/>
        </w:rPr>
        <w:t>C</w:t>
      </w:r>
      <w:r w:rsidR="006C49AD" w:rsidRPr="006C49AD">
        <w:rPr>
          <w:rFonts w:asciiTheme="majorBidi" w:hAnsiTheme="majorBidi" w:cstheme="majorBidi"/>
          <w:sz w:val="28"/>
          <w:szCs w:val="28"/>
          <w:lang w:bidi="ar-JO"/>
        </w:rPr>
        <w:t>ulture</w:t>
      </w:r>
      <w:r w:rsidR="00E90B1C">
        <w:rPr>
          <w:rFonts w:asciiTheme="majorBidi" w:hAnsiTheme="majorBidi" w:cstheme="majorBidi"/>
          <w:sz w:val="28"/>
          <w:szCs w:val="28"/>
          <w:lang w:bidi="ar-JO"/>
        </w:rPr>
        <w:t xml:space="preserve">, </w:t>
      </w:r>
      <w:r w:rsidR="00E90B1C" w:rsidRPr="00E90B1C">
        <w:rPr>
          <w:rFonts w:asciiTheme="majorBidi" w:hAnsiTheme="majorBidi" w:cstheme="majorBidi"/>
          <w:sz w:val="28"/>
          <w:szCs w:val="28"/>
          <w:lang w:bidi="ar-JO"/>
        </w:rPr>
        <w:t>Reality</w:t>
      </w:r>
      <w:r w:rsidR="00E90B1C">
        <w:rPr>
          <w:rFonts w:asciiTheme="majorBidi" w:hAnsiTheme="majorBidi" w:cstheme="majorBidi"/>
          <w:sz w:val="28"/>
          <w:szCs w:val="28"/>
          <w:lang w:bidi="ar-JO"/>
        </w:rPr>
        <w:t>,</w:t>
      </w:r>
      <w:r w:rsidR="00E90B1C" w:rsidRPr="00E90B1C">
        <w:rPr>
          <w:rFonts w:asciiTheme="majorBidi" w:hAnsiTheme="majorBidi" w:cstheme="majorBidi"/>
          <w:sz w:val="28"/>
          <w:szCs w:val="28"/>
          <w:lang w:bidi="ar-JO"/>
        </w:rPr>
        <w:t xml:space="preserve"> Hope</w:t>
      </w:r>
      <w:r w:rsidR="00E90B1C">
        <w:rPr>
          <w:rFonts w:asciiTheme="majorBidi" w:hAnsiTheme="majorBidi" w:cstheme="majorBidi"/>
          <w:sz w:val="28"/>
          <w:szCs w:val="28"/>
          <w:lang w:bidi="ar-JO"/>
        </w:rPr>
        <w:t>.</w:t>
      </w:r>
    </w:p>
    <w:p w14:paraId="3F61F369" w14:textId="77777777" w:rsidR="00F44B35" w:rsidRPr="005B5028" w:rsidRDefault="00F44B35" w:rsidP="00F44B35">
      <w:pPr>
        <w:spacing w:line="360" w:lineRule="auto"/>
        <w:jc w:val="both"/>
        <w:rPr>
          <w:rFonts w:ascii="Simplified Arabic" w:hAnsi="Simplified Arabic" w:cs="Simplified Arabic"/>
          <w:b/>
          <w:bCs/>
          <w:sz w:val="28"/>
          <w:szCs w:val="28"/>
          <w:rtl/>
          <w:lang w:bidi="ar-JO"/>
        </w:rPr>
      </w:pPr>
      <w:r w:rsidRPr="005B5028">
        <w:rPr>
          <w:rFonts w:ascii="Simplified Arabic" w:hAnsi="Simplified Arabic" w:cs="Simplified Arabic" w:hint="cs"/>
          <w:b/>
          <w:bCs/>
          <w:sz w:val="28"/>
          <w:szCs w:val="28"/>
          <w:rtl/>
          <w:lang w:bidi="ar-JO"/>
        </w:rPr>
        <w:t>مقدمة:</w:t>
      </w:r>
    </w:p>
    <w:p w14:paraId="2B021718" w14:textId="317876B5" w:rsidR="005B5028" w:rsidRPr="005B5028" w:rsidRDefault="009877C7"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rPr>
        <w:t xml:space="preserve">    </w:t>
      </w:r>
      <w:r w:rsidR="005B5028" w:rsidRPr="005B5028">
        <w:rPr>
          <w:rFonts w:ascii="Simplified Arabic" w:hAnsi="Simplified Arabic" w:cs="Simplified Arabic"/>
          <w:sz w:val="28"/>
          <w:szCs w:val="28"/>
          <w:rtl/>
          <w:lang w:bidi="ar-JO"/>
        </w:rPr>
        <w:t>تعد المناهج التربوية أداة توظفها التربية في تعديل سلوك الطلبة، فهي تعمل على تطوير مهاراتهم واتجاهاتهم ال</w:t>
      </w:r>
      <w:r w:rsidR="005B5028">
        <w:rPr>
          <w:rFonts w:ascii="Simplified Arabic" w:hAnsi="Simplified Arabic" w:cs="Simplified Arabic" w:hint="cs"/>
          <w:sz w:val="28"/>
          <w:szCs w:val="28"/>
          <w:rtl/>
          <w:lang w:bidi="ar-JO"/>
        </w:rPr>
        <w:t>إ</w:t>
      </w:r>
      <w:r w:rsidR="005B5028" w:rsidRPr="005B5028">
        <w:rPr>
          <w:rFonts w:ascii="Simplified Arabic" w:hAnsi="Simplified Arabic" w:cs="Simplified Arabic"/>
          <w:sz w:val="28"/>
          <w:szCs w:val="28"/>
          <w:rtl/>
          <w:lang w:bidi="ar-JO"/>
        </w:rPr>
        <w:t xml:space="preserve">يجابية، وترسخ لديهم العادات والقيم الاجتماعية التي تتوافق مع قيم المجتمع، كما تعمل على تهذيب الأخلاق وتنمية الميول، كما يعد المنهاج بما يحتوي من معارف ومهارات واتجاهات وقيم الغذاء الذي يعمل على تربية الطلبة، فهو العنصر المحوري في عملية التربية، ولهذا اهتمت الدول </w:t>
      </w:r>
      <w:r w:rsidR="005B5028">
        <w:rPr>
          <w:rFonts w:ascii="Simplified Arabic" w:hAnsi="Simplified Arabic" w:cs="Simplified Arabic" w:hint="cs"/>
          <w:sz w:val="28"/>
          <w:szCs w:val="28"/>
          <w:rtl/>
          <w:lang w:bidi="ar-JO"/>
        </w:rPr>
        <w:t>ب</w:t>
      </w:r>
      <w:r w:rsidR="005B5028" w:rsidRPr="005B5028">
        <w:rPr>
          <w:rFonts w:ascii="Simplified Arabic" w:hAnsi="Simplified Arabic" w:cs="Simplified Arabic"/>
          <w:sz w:val="28"/>
          <w:szCs w:val="28"/>
          <w:rtl/>
          <w:lang w:bidi="ar-JO"/>
        </w:rPr>
        <w:t>تطوير المناهج بجميع عناصرها بما يتوافق مع تطور المجتمعات، وما يرافق هذا التطور من تحديات، ليستطيع المجتمع السير مع الركب ومتابعة المستجدات العالمية، فالمنهاج الجيد يتميز بمراعاة واقع المجتمع وتمثيل فلسفته، ومراعاة خصائص الطلبة واحتياجاتهم، ومساعدتهم على التكيف مع بيئتهم</w:t>
      </w:r>
      <w:r w:rsidR="005B5028">
        <w:rPr>
          <w:rFonts w:ascii="Simplified Arabic" w:hAnsi="Simplified Arabic" w:cs="Simplified Arabic" w:hint="cs"/>
          <w:sz w:val="28"/>
          <w:szCs w:val="28"/>
          <w:rtl/>
          <w:lang w:bidi="ar-JO"/>
        </w:rPr>
        <w:t>.</w:t>
      </w:r>
    </w:p>
    <w:p w14:paraId="0A3CB24A"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ومما استرعى العمل على تطوير المناهج ما يستجد من تطورات كبيرة في الحياة، خاصة التطورات التقنية، والتي شملت جميع مجالات الحياة، والحاجة إلى التكيف مع هذه التغيرات، وهذا ما أبرز الحاجة إلى التطوير في جميع القطاعات، وتعد الأنظمة التربوية في مقدمة هذه القطاعات، فمن خلال تطويرها وبالأخص تطوير المناهج تساعد الطلبة على التكيف وتحقيق أهداف المجتمع وهذا هو المأمول منها (العمري، 2020).</w:t>
      </w:r>
    </w:p>
    <w:p w14:paraId="559067B2" w14:textId="3DF96F5D" w:rsidR="005B5028" w:rsidRPr="005B5028" w:rsidRDefault="005B5028" w:rsidP="005B5028">
      <w:pPr>
        <w:spacing w:line="360" w:lineRule="auto"/>
        <w:ind w:firstLine="720"/>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lastRenderedPageBreak/>
        <w:t xml:space="preserve">ولمـا كانـت المناهـج أداة التربيـة فـي </w:t>
      </w:r>
      <w:r>
        <w:rPr>
          <w:rFonts w:ascii="Simplified Arabic" w:hAnsi="Simplified Arabic" w:cs="Simplified Arabic" w:hint="cs"/>
          <w:sz w:val="28"/>
          <w:szCs w:val="28"/>
          <w:rtl/>
          <w:lang w:bidi="ar-JO"/>
        </w:rPr>
        <w:t>ال</w:t>
      </w:r>
      <w:r w:rsidRPr="005B5028">
        <w:rPr>
          <w:rFonts w:ascii="Simplified Arabic" w:hAnsi="Simplified Arabic" w:cs="Simplified Arabic"/>
          <w:sz w:val="28"/>
          <w:szCs w:val="28"/>
          <w:rtl/>
          <w:lang w:bidi="ar-JO"/>
        </w:rPr>
        <w:t>تطويـر التربـوي، بوصفهـا علمـاً لـه قواعـده ومفاهيمـه، فقـد جاءت ضمن خطـة متكاملة، عالجـت أركان العمليـة التعليميـة التعلميـة بجميـع جوانبهـا، بمـا يسـهم فـي تجـاوز التحديـات النوعيـة بـكل اقتـدار، والإعـداد لجيـل قـادر علـى مواجهـة متطلبـات عصـر المعرفـة، دون التـورط بمشكلة التشـتت بيـن العولمـة والبحـث عـن الأصالـة والإنتمـاء، والانتقـال إلـى المشـاركة الفاعلـة فـي عالـم يكـون العيـش فيـه أكثـر إنسـانية وعدالـة، وينعـم بالرفاهيـة فـي وطـن نح</w:t>
      </w:r>
      <w:r>
        <w:rPr>
          <w:rFonts w:ascii="Simplified Arabic" w:hAnsi="Simplified Arabic" w:cs="Simplified Arabic" w:hint="cs"/>
          <w:sz w:val="28"/>
          <w:szCs w:val="28"/>
          <w:rtl/>
          <w:lang w:bidi="ar-JO"/>
        </w:rPr>
        <w:t>به</w:t>
      </w:r>
      <w:r w:rsidRPr="005B5028">
        <w:rPr>
          <w:rFonts w:ascii="Simplified Arabic" w:hAnsi="Simplified Arabic" w:cs="Simplified Arabic"/>
          <w:sz w:val="28"/>
          <w:szCs w:val="28"/>
          <w:rtl/>
          <w:lang w:bidi="ar-JO"/>
        </w:rPr>
        <w:t xml:space="preserve"> ونعظمـه</w:t>
      </w:r>
      <w:r>
        <w:rPr>
          <w:rFonts w:ascii="Simplified Arabic" w:hAnsi="Simplified Arabic" w:cs="Simplified Arabic" w:hint="cs"/>
          <w:sz w:val="28"/>
          <w:szCs w:val="28"/>
          <w:rtl/>
          <w:lang w:bidi="ar-JO"/>
        </w:rPr>
        <w:t>،</w:t>
      </w:r>
      <w:r w:rsidRPr="005B5028">
        <w:rPr>
          <w:rFonts w:ascii="Simplified Arabic" w:hAnsi="Simplified Arabic" w:cs="Simplified Arabic"/>
          <w:sz w:val="28"/>
          <w:szCs w:val="28"/>
          <w:rtl/>
          <w:lang w:bidi="ar-JO"/>
        </w:rPr>
        <w:t xml:space="preserve"> ومن منطلق الحرص على تجاوز نمطية تلقي المعرفة، وصولًا لما يجب أن يكون من إنتاجهــا، وباســتحضار واع لعديــد من المنطلقات التي تحكم رؤية القائمين على التعليم في فلسطين للطالب الذي يريدونه، وبنيته المعرفية والفكرية المأمولة، جاء تطوير المناهج الفلسطينية وفق رؤية محكومة بإطار قوامه الوصول إلى مجتمع فلسطيني يمتلك القيم والعلم والثقافة والتكنولوجيا وتلبية المتطلبات الكفيلة بجعل تحقيق هذه الرؤية حقيقة واقعة (وزارة التربية والتعليم- مركز المناهج الفلسطينية، 2018).</w:t>
      </w:r>
    </w:p>
    <w:p w14:paraId="7A4FED95" w14:textId="2F1742BC" w:rsidR="005B5028" w:rsidRPr="005B5028" w:rsidRDefault="005B5028" w:rsidP="005B5028">
      <w:pPr>
        <w:autoSpaceDE w:val="0"/>
        <w:autoSpaceDN w:val="0"/>
        <w:adjustRightInd w:val="0"/>
        <w:spacing w:line="360" w:lineRule="auto"/>
        <w:ind w:firstLine="707"/>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5B5028">
        <w:rPr>
          <w:rFonts w:ascii="Simplified Arabic" w:hAnsi="Simplified Arabic" w:cs="Simplified Arabic"/>
          <w:sz w:val="28"/>
          <w:szCs w:val="28"/>
          <w:rtl/>
        </w:rPr>
        <w:t>يقوم تصميم المنهاج على تحديد شكل العلاقة وطبيع</w:t>
      </w:r>
      <w:r w:rsidR="004623E7">
        <w:rPr>
          <w:rFonts w:ascii="Simplified Arabic" w:hAnsi="Simplified Arabic" w:cs="Simplified Arabic" w:hint="cs"/>
          <w:sz w:val="28"/>
          <w:szCs w:val="28"/>
          <w:rtl/>
        </w:rPr>
        <w:t>تها</w:t>
      </w:r>
      <w:r w:rsidRPr="005B5028">
        <w:rPr>
          <w:rFonts w:ascii="Simplified Arabic" w:hAnsi="Simplified Arabic" w:cs="Simplified Arabic"/>
          <w:sz w:val="28"/>
          <w:szCs w:val="28"/>
          <w:rtl/>
        </w:rPr>
        <w:t xml:space="preserve"> بين عناصر المنهاج المختلفة، وهو الطريقة التي تنظم بها تلك العناصر لتسهيل عملية التعليم والتعلم، كما يتم من خلالها تصور العلاقات بين المعلم والمتعلم والمواد التعليمية والمحتوى الزمني من جانب ونواتج التعلم من جانب آخر، كما أنه الدليل الذي يصف كل العوامل التي توجه التدريس نحو مخرجات معينة (محمد وعبد العظيم، 2011).</w:t>
      </w:r>
    </w:p>
    <w:p w14:paraId="675A6F21" w14:textId="77777777" w:rsidR="005B5028" w:rsidRPr="005B5028" w:rsidRDefault="005B5028" w:rsidP="005B5028">
      <w:pPr>
        <w:autoSpaceDE w:val="0"/>
        <w:autoSpaceDN w:val="0"/>
        <w:adjustRightInd w:val="0"/>
        <w:spacing w:line="360" w:lineRule="auto"/>
        <w:ind w:firstLine="707"/>
        <w:jc w:val="both"/>
        <w:rPr>
          <w:rFonts w:ascii="Simplified Arabic" w:hAnsi="Simplified Arabic" w:cs="Simplified Arabic"/>
          <w:sz w:val="28"/>
          <w:szCs w:val="28"/>
          <w:rtl/>
        </w:rPr>
      </w:pPr>
      <w:r w:rsidRPr="005B5028">
        <w:rPr>
          <w:rFonts w:ascii="Simplified Arabic" w:hAnsi="Simplified Arabic" w:cs="Simplified Arabic"/>
          <w:sz w:val="28"/>
          <w:szCs w:val="28"/>
          <w:rtl/>
        </w:rPr>
        <w:t>والمنهاج المناسب هو المنهاج الذي يأخذ بعين الاعتبار كل عناصر المجتمع ومدخلاته ومواده وتاريخه وثقافته ومخزونه الحضاري، وتضمينها في فقرات المنهاج، لكي يصبح مناسبا لأبناء مجتمعه، وإن الخروج عن هذا المعنى يقلل من قيمة المنهاج ويجعله غريبًا عن أبناء المجتمع، ولا يلبي متطلباته ولا يساعدهم على النمو ولا يحقق أهداف المجتمع (قطامي، 2010)</w:t>
      </w:r>
    </w:p>
    <w:p w14:paraId="13662486" w14:textId="603691BA" w:rsidR="005B5028" w:rsidRPr="005B5028" w:rsidRDefault="005B5028" w:rsidP="005B5028">
      <w:pPr>
        <w:autoSpaceDE w:val="0"/>
        <w:autoSpaceDN w:val="0"/>
        <w:adjustRightInd w:val="0"/>
        <w:spacing w:line="360" w:lineRule="auto"/>
        <w:ind w:firstLine="707"/>
        <w:jc w:val="both"/>
        <w:rPr>
          <w:rFonts w:ascii="Simplified Arabic" w:hAnsi="Simplified Arabic" w:cs="Simplified Arabic"/>
          <w:sz w:val="28"/>
          <w:szCs w:val="28"/>
          <w:rtl/>
        </w:rPr>
      </w:pPr>
      <w:r w:rsidRPr="005B5028">
        <w:rPr>
          <w:rFonts w:ascii="Simplified Arabic" w:hAnsi="Simplified Arabic" w:cs="Simplified Arabic"/>
          <w:sz w:val="28"/>
          <w:szCs w:val="28"/>
          <w:rtl/>
        </w:rPr>
        <w:t>ويعرف المنهاج لغةً بأنه الطريق المستقيم الواضح، والمنهاج هو المنهاج التعليمي (</w:t>
      </w:r>
      <w:r w:rsidRPr="005B5028">
        <w:rPr>
          <w:rFonts w:ascii="Simplified Arabic" w:hAnsi="Simplified Arabic" w:cs="Simplified Arabic"/>
          <w:sz w:val="28"/>
          <w:szCs w:val="28"/>
          <w:rtl/>
          <w:lang w:bidi="ar-KW"/>
        </w:rPr>
        <w:t>مصطفى والزيات وعبد القادر والنجار، 2004</w:t>
      </w:r>
      <w:r w:rsidRPr="005B5028">
        <w:rPr>
          <w:rFonts w:ascii="Simplified Arabic" w:hAnsi="Simplified Arabic" w:cs="Simplified Arabic"/>
          <w:sz w:val="28"/>
          <w:szCs w:val="28"/>
          <w:rtl/>
        </w:rPr>
        <w:t>) كما يعرفه معجم المنجد بأنه " خطة موضوعة ومتبعة وتعيين المواد الدراسية لصف أو شهادة (الأزدي، 2001).</w:t>
      </w:r>
    </w:p>
    <w:p w14:paraId="5093F2DC" w14:textId="4A6F4740"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ويعرف المنهاج على أنه مجموعة الخبرات التربوية " الثقافية، الاجتماعية، الرياضية، الفنية" التي تهيؤها المدرسة لطلبتها داخل المدرسة، وخارجها لمساعدتهم على النمو الشامل، وتعديل سلوكهم طبقً</w:t>
      </w:r>
      <w:r w:rsidR="004623E7">
        <w:rPr>
          <w:rFonts w:ascii="Simplified Arabic" w:hAnsi="Simplified Arabic" w:cs="Simplified Arabic" w:hint="cs"/>
          <w:sz w:val="28"/>
          <w:szCs w:val="28"/>
          <w:rtl/>
          <w:lang w:bidi="ar-JO"/>
        </w:rPr>
        <w:t>ا</w:t>
      </w:r>
      <w:r w:rsidRPr="005B5028">
        <w:rPr>
          <w:rFonts w:ascii="Simplified Arabic" w:hAnsi="Simplified Arabic" w:cs="Simplified Arabic"/>
          <w:sz w:val="28"/>
          <w:szCs w:val="28"/>
          <w:rtl/>
          <w:lang w:bidi="ar-JO"/>
        </w:rPr>
        <w:t xml:space="preserve"> للأهداف التربوية ومن خلال المفهوم الشامل للمنهج يمكن القول: بأن المنهج يؤثر على الطالب داخل المدرسة وخارجها (عاشور وأبو الهيجاء، 2009).</w:t>
      </w:r>
    </w:p>
    <w:p w14:paraId="56D8B504" w14:textId="0EE08D2D" w:rsidR="005B5028" w:rsidRPr="005B5028" w:rsidRDefault="005B5028" w:rsidP="005B5028">
      <w:pPr>
        <w:autoSpaceDE w:val="0"/>
        <w:autoSpaceDN w:val="0"/>
        <w:adjustRightInd w:val="0"/>
        <w:spacing w:line="360" w:lineRule="auto"/>
        <w:ind w:firstLine="707"/>
        <w:jc w:val="both"/>
        <w:rPr>
          <w:rFonts w:ascii="Simplified Arabic" w:hAnsi="Simplified Arabic" w:cs="Simplified Arabic"/>
          <w:sz w:val="28"/>
          <w:szCs w:val="28"/>
          <w:rtl/>
        </w:rPr>
      </w:pPr>
      <w:r w:rsidRPr="005B5028">
        <w:rPr>
          <w:rFonts w:ascii="Simplified Arabic" w:hAnsi="Simplified Arabic" w:cs="Simplified Arabic"/>
          <w:sz w:val="28"/>
          <w:szCs w:val="28"/>
          <w:rtl/>
        </w:rPr>
        <w:t>كما يعرف أيضًا بأنه مجموعة من المعلومات والحقائق والمفاهيم التي تسعى المدرسة إلى إكسابها للطلاب بهدف إعدادهم للحياة وتنمية قدراتهم، وقد كانت هذه المعلومات والحقائق والمفاهيم تمثل المعرفة بجوانبها المختلفة (محمد وعبد العظيم، 2011).</w:t>
      </w:r>
    </w:p>
    <w:p w14:paraId="52A54526" w14:textId="5794AB6C" w:rsidR="005B5028" w:rsidRPr="005B5028" w:rsidRDefault="004623E7" w:rsidP="004623E7">
      <w:pPr>
        <w:tabs>
          <w:tab w:val="left" w:pos="180"/>
        </w:tabs>
        <w:spacing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5B5028" w:rsidRPr="005B5028">
        <w:rPr>
          <w:rFonts w:ascii="Simplified Arabic" w:hAnsi="Simplified Arabic" w:cs="Simplified Arabic"/>
          <w:sz w:val="28"/>
          <w:szCs w:val="28"/>
          <w:rtl/>
        </w:rPr>
        <w:t>تم تعريف المنهج من قبل</w:t>
      </w:r>
      <w:r w:rsidR="005B5028" w:rsidRPr="005B5028">
        <w:rPr>
          <w:rFonts w:ascii="Simplified Arabic" w:hAnsi="Simplified Arabic" w:cs="Simplified Arabic"/>
          <w:sz w:val="28"/>
          <w:szCs w:val="28"/>
          <w:rtl/>
          <w:lang w:bidi="ar-JO"/>
        </w:rPr>
        <w:t xml:space="preserve"> موديبيلو (</w:t>
      </w:r>
      <w:proofErr w:type="spellStart"/>
      <w:r w:rsidR="005B5028" w:rsidRPr="005B5028">
        <w:rPr>
          <w:rFonts w:ascii="Simplified Arabic" w:hAnsi="Simplified Arabic" w:cs="Simplified Arabic"/>
          <w:sz w:val="28"/>
          <w:szCs w:val="28"/>
        </w:rPr>
        <w:t>Modebelu</w:t>
      </w:r>
      <w:proofErr w:type="spellEnd"/>
      <w:r w:rsidR="005B5028" w:rsidRPr="005B5028">
        <w:rPr>
          <w:rFonts w:ascii="Simplified Arabic" w:hAnsi="Simplified Arabic" w:cs="Simplified Arabic"/>
          <w:sz w:val="28"/>
          <w:szCs w:val="28"/>
        </w:rPr>
        <w:t>, 2015</w:t>
      </w:r>
      <w:r w:rsidR="005B5028" w:rsidRPr="005B5028">
        <w:rPr>
          <w:rFonts w:ascii="Simplified Arabic" w:hAnsi="Simplified Arabic" w:cs="Simplified Arabic"/>
          <w:sz w:val="28"/>
          <w:szCs w:val="28"/>
          <w:rtl/>
          <w:lang w:bidi="ar-JO"/>
        </w:rPr>
        <w:t>)</w:t>
      </w:r>
      <w:r w:rsidR="005B5028" w:rsidRPr="005B5028">
        <w:rPr>
          <w:rFonts w:ascii="Simplified Arabic" w:hAnsi="Simplified Arabic" w:cs="Simplified Arabic"/>
          <w:sz w:val="28"/>
          <w:szCs w:val="28"/>
        </w:rPr>
        <w:t xml:space="preserve"> </w:t>
      </w:r>
      <w:r w:rsidR="005B5028" w:rsidRPr="005B5028">
        <w:rPr>
          <w:rFonts w:ascii="Simplified Arabic" w:hAnsi="Simplified Arabic" w:cs="Simplified Arabic"/>
          <w:sz w:val="28"/>
          <w:szCs w:val="28"/>
          <w:rtl/>
        </w:rPr>
        <w:t xml:space="preserve">على أنه الخبرات المخطط لها وغير المخطط لها التي يتلقاها المتعلمون في تعليمهم الرسمي أو شبه الرسمي ليصبحوا أشخاصًا مستقلين يمكنهم تقديم مساهمات ذات مغزى لتحسين مجتمعهم وبيئتهم العالمية. </w:t>
      </w:r>
    </w:p>
    <w:p w14:paraId="295AB5D2" w14:textId="604CC2AA"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كما عرفه متولي (2020) بأنه مجموع الخبرات التربوية والاجتماعية والثقافية والفنية والرياضية التي توفرها المدرسة للطلبة بهدفهم الوصول إلى نمو متكامل ومتوازن لجميع جوانب الشخصية، وتعديل سلوكهم، ويضمن تفاعلهم بنجاح مع مجتمعهم وابتكارهم حلولًا للمشكلات التي تواجههم، مراعيًا تقاليد وعادات المجتمع وموروثاته، وظروف العصر وتطوراته.</w:t>
      </w:r>
    </w:p>
    <w:p w14:paraId="17FE0C2A" w14:textId="5C0BF8C3"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وتعرف الباحثة المنهاج بأنه جميع الخبرات التعليمية التي تعطى للطلبة داخل المدرسة وخارجها بهدف تنميته</w:t>
      </w:r>
      <w:r w:rsidR="004623E7">
        <w:rPr>
          <w:rFonts w:ascii="Simplified Arabic" w:hAnsi="Simplified Arabic" w:cs="Simplified Arabic" w:hint="cs"/>
          <w:sz w:val="28"/>
          <w:szCs w:val="28"/>
          <w:rtl/>
          <w:lang w:bidi="ar-JO"/>
        </w:rPr>
        <w:t>م</w:t>
      </w:r>
      <w:r w:rsidRPr="005B5028">
        <w:rPr>
          <w:rFonts w:ascii="Simplified Arabic" w:hAnsi="Simplified Arabic" w:cs="Simplified Arabic"/>
          <w:sz w:val="28"/>
          <w:szCs w:val="28"/>
          <w:rtl/>
          <w:lang w:bidi="ar-JO"/>
        </w:rPr>
        <w:t xml:space="preserve"> نموًا متكاملًا وشاملًا في جميع </w:t>
      </w:r>
      <w:r w:rsidR="004623E7">
        <w:rPr>
          <w:rFonts w:ascii="Simplified Arabic" w:hAnsi="Simplified Arabic" w:cs="Simplified Arabic" w:hint="cs"/>
          <w:sz w:val="28"/>
          <w:szCs w:val="28"/>
          <w:rtl/>
          <w:lang w:bidi="ar-JO"/>
        </w:rPr>
        <w:t>ال</w:t>
      </w:r>
      <w:r w:rsidRPr="005B5028">
        <w:rPr>
          <w:rFonts w:ascii="Simplified Arabic" w:hAnsi="Simplified Arabic" w:cs="Simplified Arabic"/>
          <w:sz w:val="28"/>
          <w:szCs w:val="28"/>
          <w:rtl/>
          <w:lang w:bidi="ar-JO"/>
        </w:rPr>
        <w:t>جوانب، الجس</w:t>
      </w:r>
      <w:r w:rsidR="004623E7">
        <w:rPr>
          <w:rFonts w:ascii="Simplified Arabic" w:hAnsi="Simplified Arabic" w:cs="Simplified Arabic" w:hint="cs"/>
          <w:sz w:val="28"/>
          <w:szCs w:val="28"/>
          <w:rtl/>
          <w:lang w:bidi="ar-JO"/>
        </w:rPr>
        <w:t>م</w:t>
      </w:r>
      <w:r w:rsidRPr="005B5028">
        <w:rPr>
          <w:rFonts w:ascii="Simplified Arabic" w:hAnsi="Simplified Arabic" w:cs="Simplified Arabic"/>
          <w:sz w:val="28"/>
          <w:szCs w:val="28"/>
          <w:rtl/>
          <w:lang w:bidi="ar-JO"/>
        </w:rPr>
        <w:t xml:space="preserve">ية والعقلية والانفعالية والاجتماعية والمعرفية. </w:t>
      </w:r>
    </w:p>
    <w:p w14:paraId="082556B1" w14:textId="17CB7DBB"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ومن خصائص المنهاج أنه يعتمد على نظريات ومبادئ علمية، وليس على الخيال أو الخرافات، وهو يعد نظامًا منهجيًا يتصف بالتكامل ويستند إلى أسس علمية ينبثق عنها، كما يعمل المنهاج على التخلص من الحالات السلبية، ومواجهة الانحرافات الخاطئة في المجتمع، وتعزيز الأمور الايجابية، كما أن المنهاج له أهداف وغايات يسعى لتحقيقها، وهي منبثقة من أهداف المجتمع، ويعتمد المنهاج على الخبرات التربوية ونتائج الأبحاث والدراسات العلمية، ويسعى إلى تطبيقها</w:t>
      </w:r>
      <w:r w:rsidR="004623E7">
        <w:rPr>
          <w:rFonts w:ascii="Simplified Arabic" w:hAnsi="Simplified Arabic" w:cs="Simplified Arabic" w:hint="cs"/>
          <w:sz w:val="28"/>
          <w:szCs w:val="28"/>
          <w:rtl/>
          <w:lang w:bidi="ar-JO"/>
        </w:rPr>
        <w:t xml:space="preserve"> (الحريري، 2011)</w:t>
      </w:r>
      <w:r w:rsidRPr="005B5028">
        <w:rPr>
          <w:rFonts w:ascii="Simplified Arabic" w:hAnsi="Simplified Arabic" w:cs="Simplified Arabic"/>
          <w:sz w:val="28"/>
          <w:szCs w:val="28"/>
          <w:rtl/>
          <w:lang w:bidi="ar-JO"/>
        </w:rPr>
        <w:t>.</w:t>
      </w:r>
    </w:p>
    <w:p w14:paraId="1B7B76F4"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rPr>
        <w:lastRenderedPageBreak/>
        <w:t>كما يتسم المنهاج بالشمولية أي أنه يعمل على تنمية جميع جوانب شخصية الطلبة، وبشكل متكامل ومتوازن، ويجمع المنهاج بين الجانبين العملي والنظري، ويربط المنهاج الخبرات التربوية بواقع الطالب وحياته، ليكون لتعلمه معنى، ويساعده في تلبية احتياجاته ورغباته، وهذه السمات تؤكد على تكامل كل عنصر من عناصر المنهاج مع بقية العناصر، لتحقيق الهدف الرئيسي له وهو تلبية احتياجات الطلبة والمجتمع (قرني، 2016).</w:t>
      </w:r>
      <w:r w:rsidRPr="005B5028">
        <w:rPr>
          <w:rFonts w:ascii="Simplified Arabic" w:hAnsi="Simplified Arabic" w:cs="Simplified Arabic"/>
          <w:sz w:val="28"/>
          <w:szCs w:val="28"/>
          <w:rtl/>
          <w:lang w:bidi="ar-JO"/>
        </w:rPr>
        <w:t xml:space="preserve">  </w:t>
      </w:r>
    </w:p>
    <w:p w14:paraId="6A8F4063" w14:textId="77777777" w:rsidR="005B5028" w:rsidRPr="005B5028" w:rsidRDefault="005B5028" w:rsidP="005B5028">
      <w:pPr>
        <w:spacing w:line="360" w:lineRule="auto"/>
        <w:ind w:firstLine="720"/>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ويحظى المنهاج بأهمية كبيرة لكل من القائمين على التعليم، والمجتمع، والطلبة والمعلمين، فالنسبة للقائمين على التعليم المنهاج يساعدهم على تحديد الأهداف التعليمية، وضبط المحتوى الدراسي المعتمد، ووضع المعايير المرجعية، أما أهميته للمجتمع فتتمثل في إتاحة الفرصة لهم في المشاركة في تطوير النتاجات التعليمية، والتأكيد على نقل تراث الأمة، والمساهمة في إنجاح المنهاج، أما المعلم فيساعده المنهاج على وجود مرجعية موحدة للتعليم، وتساعده على تحقيق النجاح في عمله من خلال معرفته للأهداف المنشودة والمحتوى والأنشطة، والعمل على إثراء المنهاج، في حين تتمثل أهمية المنهاج بالنسبة للطلبة في وضوح الأهداف المطلوب تحقيقها مما يجعله يسير بشكل مباشر نحو تحقيقها، ويساعده في الاستعداد قبل حضور الموقف الصفي مما يزيد من تفاعله ومشاركته، والانتقال من التعلم الجمعي إلى التعلم المتقن، والتمكن من ربط المعرفة بالحياة (الخوالدة وعيد، 2006).</w:t>
      </w:r>
    </w:p>
    <w:p w14:paraId="14A5F653" w14:textId="77777777" w:rsidR="005B5028" w:rsidRPr="005B5028" w:rsidRDefault="005B5028" w:rsidP="005B5028">
      <w:pPr>
        <w:spacing w:line="360" w:lineRule="auto"/>
        <w:ind w:firstLine="720"/>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ويتكون المنهاج من ستة عناصر أساسية تتداخل فيما بينها لتؤدي أهداف المنهاج، التي وضع المنهاج لأجلها، والتي تتضمن تعديل السلوك عند الطلبة وإكسابهم الخبرات التعليمية التي تساعدهم في الحياة، كما أن حدوث أي خلل في أحد هذه العناصر قد يؤدي إلى عدم تحقيق المنهاج لأهدافه، وعناصر المنهاج هي: الأهداف، المحتوى، وطرق التدريس، والتقنيات التعليمية، والأنشطة والتقويم (المطيري، 2020).</w:t>
      </w:r>
    </w:p>
    <w:p w14:paraId="3DE79842" w14:textId="77F3491A" w:rsidR="005B5028" w:rsidRPr="005B5028" w:rsidRDefault="005B5028" w:rsidP="005B5028">
      <w:pPr>
        <w:spacing w:line="360" w:lineRule="auto"/>
        <w:ind w:firstLine="720"/>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من التحديات التي ينبغي أن يأخذها مطوروا المناهج بعين الاعتبار التغيرات الديموغرافية، فعملية التعليم التي تسعى إلى توفير التعليم لجميع شرائح المجتمع معنية بتوفير الخبرات التعليمية لمجموع الطلبة الذين يتميزون بالتنوع الثقافي والعرقي بشكل متزايد. حيث يأتي الطلبة إلى المدرسة بمستويات مختلفة من الكفاءة والإعداد الأكاديمي، ودرجات مختلفة من الحافز للنجاح في العمل المدرسي، ومهارات اجتماعية مختلفة، ومستويات مختلفة من النضج، فلم تعد التعليمات التقليدية فعالة لمتعلمي اليوم المتنوعين</w:t>
      </w:r>
      <w:r w:rsidR="004623E7">
        <w:rPr>
          <w:rFonts w:ascii="Simplified Arabic" w:hAnsi="Simplified Arabic" w:cs="Simplified Arabic" w:hint="cs"/>
          <w:sz w:val="28"/>
          <w:szCs w:val="28"/>
          <w:rtl/>
          <w:lang w:bidi="ar-JO"/>
        </w:rPr>
        <w:t>، و</w:t>
      </w:r>
      <w:r w:rsidRPr="005B5028">
        <w:rPr>
          <w:rFonts w:ascii="Simplified Arabic" w:hAnsi="Simplified Arabic" w:cs="Simplified Arabic"/>
          <w:sz w:val="28"/>
          <w:szCs w:val="28"/>
          <w:rtl/>
          <w:lang w:bidi="ar-JO"/>
        </w:rPr>
        <w:t>يحتاج هؤلاء المتعلمون إلى برامج شاملة تتضمن مكونات تشمل التوجيه والإرشاد، وتعليم الشخصية، وتعليم متعدد الثقافات</w:t>
      </w:r>
      <w:r w:rsidR="004623E7">
        <w:rPr>
          <w:rFonts w:ascii="Simplified Arabic" w:hAnsi="Simplified Arabic" w:cs="Simplified Arabic" w:hint="cs"/>
          <w:sz w:val="28"/>
          <w:szCs w:val="28"/>
          <w:rtl/>
          <w:lang w:bidi="ar-JO"/>
        </w:rPr>
        <w:t xml:space="preserve">، كما </w:t>
      </w:r>
      <w:r w:rsidRPr="005B5028">
        <w:rPr>
          <w:rFonts w:ascii="Simplified Arabic" w:hAnsi="Simplified Arabic" w:cs="Simplified Arabic"/>
          <w:sz w:val="28"/>
          <w:szCs w:val="28"/>
          <w:rtl/>
          <w:lang w:bidi="ar-JO"/>
        </w:rPr>
        <w:t>أن المناهج الدراسية المتمايزة يجب أن تقدم برامج لتلبية الاحتياجات الاجتماعية والعاطفية للطلاب المتنوعين بالإضافة إلى تلبية احتياجاتهم الأكاديمية (</w:t>
      </w:r>
      <w:r w:rsidRPr="005B5028">
        <w:rPr>
          <w:rFonts w:ascii="Simplified Arabic" w:hAnsi="Simplified Arabic" w:cs="Simplified Arabic"/>
          <w:sz w:val="28"/>
          <w:szCs w:val="28"/>
          <w:lang w:bidi="ar-JO"/>
        </w:rPr>
        <w:t>Florin &amp; Hall, 2008</w:t>
      </w:r>
      <w:r w:rsidRPr="005B5028">
        <w:rPr>
          <w:rFonts w:ascii="Simplified Arabic" w:hAnsi="Simplified Arabic" w:cs="Simplified Arabic"/>
          <w:sz w:val="28"/>
          <w:szCs w:val="28"/>
          <w:rtl/>
          <w:lang w:bidi="ar-JO"/>
        </w:rPr>
        <w:t>).</w:t>
      </w:r>
    </w:p>
    <w:p w14:paraId="78C8E81A" w14:textId="62126E8D" w:rsidR="005B5028" w:rsidRPr="005B5028" w:rsidRDefault="004623E7" w:rsidP="005B5028">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5B5028" w:rsidRPr="005B5028">
        <w:rPr>
          <w:rFonts w:ascii="Simplified Arabic" w:hAnsi="Simplified Arabic" w:cs="Simplified Arabic"/>
          <w:sz w:val="28"/>
          <w:szCs w:val="28"/>
          <w:rtl/>
          <w:lang w:bidi="ar-JO"/>
        </w:rPr>
        <w:t>تعد التغيرات المتكررة في السياسية التعليمية من التحديات التي ينبغي مراعاتها في تطوير المناهج، ومن هذه التغييرات تنفيذ معايير الدولة الأساسية، ومهارات القرن الحادي والعشرين، فهي ليست مفيدة فقط للطلاب والمعلمين ولكنها ضرورية أيضًا لإعداد الشباب لمهنهم المستقبلية. في عصر التعليم الذي تحدد فيه الاختبارات الموحدة نجاح المدارس، فإن السماح للطلاب بأن يكونوا مبدعين واستخدام قوة التكنولوجيا لدعم المهارات الضرورية والتعلم بطرق فريدة أمر بالغ الأهمية</w:t>
      </w:r>
      <w:r w:rsidR="005B5028" w:rsidRPr="005B5028">
        <w:rPr>
          <w:rFonts w:ascii="Simplified Arabic" w:hAnsi="Simplified Arabic" w:cs="Simplified Arabic"/>
          <w:sz w:val="28"/>
          <w:szCs w:val="28"/>
          <w:lang w:bidi="ar-JO"/>
        </w:rPr>
        <w:t xml:space="preserve"> </w:t>
      </w:r>
      <w:r w:rsidR="005B5028" w:rsidRPr="005B5028">
        <w:rPr>
          <w:rFonts w:ascii="Simplified Arabic" w:hAnsi="Simplified Arabic" w:cs="Simplified Arabic"/>
          <w:sz w:val="28"/>
          <w:szCs w:val="28"/>
          <w:rtl/>
          <w:lang w:bidi="ar-JO"/>
        </w:rPr>
        <w:t>(</w:t>
      </w:r>
      <w:r w:rsidR="005B5028" w:rsidRPr="005B5028">
        <w:rPr>
          <w:rFonts w:ascii="Simplified Arabic" w:hAnsi="Simplified Arabic" w:cs="Simplified Arabic"/>
          <w:sz w:val="28"/>
          <w:szCs w:val="28"/>
          <w:lang w:bidi="ar-JO"/>
        </w:rPr>
        <w:t>(</w:t>
      </w:r>
      <w:proofErr w:type="spellStart"/>
      <w:r w:rsidR="005B5028" w:rsidRPr="005B5028">
        <w:rPr>
          <w:rFonts w:ascii="Simplified Arabic" w:hAnsi="Simplified Arabic" w:cs="Simplified Arabic"/>
          <w:sz w:val="28"/>
          <w:szCs w:val="28"/>
          <w:lang w:bidi="ar-JO"/>
        </w:rPr>
        <w:t>Alismail</w:t>
      </w:r>
      <w:proofErr w:type="spellEnd"/>
      <w:r w:rsidR="005B5028" w:rsidRPr="005B5028">
        <w:rPr>
          <w:rFonts w:ascii="Simplified Arabic" w:hAnsi="Simplified Arabic" w:cs="Simplified Arabic"/>
          <w:sz w:val="28"/>
          <w:szCs w:val="28"/>
          <w:lang w:bidi="ar-JO"/>
        </w:rPr>
        <w:t xml:space="preserve"> &amp; McGuire, 2015</w:t>
      </w:r>
      <w:r w:rsidR="005B5028" w:rsidRPr="005B5028">
        <w:rPr>
          <w:rFonts w:ascii="Simplified Arabic" w:hAnsi="Simplified Arabic" w:cs="Simplified Arabic"/>
          <w:sz w:val="28"/>
          <w:szCs w:val="28"/>
          <w:rtl/>
          <w:lang w:bidi="ar-JO"/>
        </w:rPr>
        <w:t>.</w:t>
      </w:r>
    </w:p>
    <w:p w14:paraId="4E7D1C44" w14:textId="20A4BC00"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ففي المناهج الأمريكية جاءت المناهج لتعكس باستمرار آراء المجتمع المتغيرة باستمرار فيما يتعلق بالأساليب المناسبة لتعليم الطلاب والأهداف العامة للتعليم</w:t>
      </w:r>
      <w:r w:rsidR="004623E7">
        <w:rPr>
          <w:rFonts w:ascii="Simplified Arabic" w:hAnsi="Simplified Arabic" w:cs="Simplified Arabic" w:hint="cs"/>
          <w:sz w:val="28"/>
          <w:szCs w:val="28"/>
          <w:rtl/>
          <w:lang w:bidi="ar-JO"/>
        </w:rPr>
        <w:t>، و</w:t>
      </w:r>
      <w:r w:rsidRPr="005B5028">
        <w:rPr>
          <w:rFonts w:ascii="Simplified Arabic" w:hAnsi="Simplified Arabic" w:cs="Simplified Arabic"/>
          <w:sz w:val="28"/>
          <w:szCs w:val="28"/>
          <w:rtl/>
          <w:lang w:bidi="ar-JO"/>
        </w:rPr>
        <w:t>بعض أهداف التعليم العام هي: تحضير الأطفال للمواطنة</w:t>
      </w:r>
      <w:r w:rsidR="004623E7">
        <w:rPr>
          <w:rFonts w:ascii="Simplified Arabic" w:hAnsi="Simplified Arabic" w:cs="Simplified Arabic" w:hint="cs"/>
          <w:sz w:val="28"/>
          <w:szCs w:val="28"/>
          <w:rtl/>
          <w:lang w:bidi="ar-JO"/>
        </w:rPr>
        <w:t>،</w:t>
      </w:r>
      <w:r w:rsidRPr="005B5028">
        <w:rPr>
          <w:rFonts w:ascii="Simplified Arabic" w:hAnsi="Simplified Arabic" w:cs="Simplified Arabic"/>
          <w:sz w:val="28"/>
          <w:szCs w:val="28"/>
          <w:rtl/>
          <w:lang w:bidi="ar-JO"/>
        </w:rPr>
        <w:t xml:space="preserve"> وتنمية القوى العاملة الماهرة</w:t>
      </w:r>
      <w:r w:rsidR="004623E7">
        <w:rPr>
          <w:rFonts w:ascii="Simplified Arabic" w:hAnsi="Simplified Arabic" w:cs="Simplified Arabic" w:hint="cs"/>
          <w:sz w:val="28"/>
          <w:szCs w:val="28"/>
          <w:rtl/>
          <w:lang w:bidi="ar-JO"/>
        </w:rPr>
        <w:t>،</w:t>
      </w:r>
      <w:r w:rsidRPr="005B5028">
        <w:rPr>
          <w:rFonts w:ascii="Simplified Arabic" w:hAnsi="Simplified Arabic" w:cs="Simplified Arabic"/>
          <w:sz w:val="28"/>
          <w:szCs w:val="28"/>
          <w:rtl/>
          <w:lang w:bidi="ar-JO"/>
        </w:rPr>
        <w:t xml:space="preserve"> وتعليم محو الأمية الثقافية</w:t>
      </w:r>
      <w:r w:rsidR="004623E7">
        <w:rPr>
          <w:rFonts w:ascii="Simplified Arabic" w:hAnsi="Simplified Arabic" w:cs="Simplified Arabic" w:hint="cs"/>
          <w:sz w:val="28"/>
          <w:szCs w:val="28"/>
          <w:rtl/>
          <w:lang w:bidi="ar-JO"/>
        </w:rPr>
        <w:t>،</w:t>
      </w:r>
      <w:r w:rsidRPr="005B5028">
        <w:rPr>
          <w:rFonts w:ascii="Simplified Arabic" w:hAnsi="Simplified Arabic" w:cs="Simplified Arabic"/>
          <w:sz w:val="28"/>
          <w:szCs w:val="28"/>
          <w:rtl/>
          <w:lang w:bidi="ar-JO"/>
        </w:rPr>
        <w:t xml:space="preserve"> وتحضير الطلاب للكلية</w:t>
      </w:r>
      <w:r w:rsidR="004623E7">
        <w:rPr>
          <w:rFonts w:ascii="Simplified Arabic" w:hAnsi="Simplified Arabic" w:cs="Simplified Arabic" w:hint="cs"/>
          <w:sz w:val="28"/>
          <w:szCs w:val="28"/>
          <w:rtl/>
          <w:lang w:bidi="ar-JO"/>
        </w:rPr>
        <w:t>،</w:t>
      </w:r>
      <w:r w:rsidRPr="005B5028">
        <w:rPr>
          <w:rFonts w:ascii="Simplified Arabic" w:hAnsi="Simplified Arabic" w:cs="Simplified Arabic"/>
          <w:sz w:val="28"/>
          <w:szCs w:val="28"/>
          <w:rtl/>
          <w:lang w:bidi="ar-JO"/>
        </w:rPr>
        <w:t xml:space="preserve"> ومساعدة الطلبة على أن يصبحوا مفكرين نقديين</w:t>
      </w:r>
      <w:r w:rsidR="004623E7">
        <w:rPr>
          <w:rFonts w:ascii="Simplified Arabic" w:hAnsi="Simplified Arabic" w:cs="Simplified Arabic" w:hint="cs"/>
          <w:sz w:val="28"/>
          <w:szCs w:val="28"/>
          <w:rtl/>
          <w:lang w:bidi="ar-JO"/>
        </w:rPr>
        <w:t>،</w:t>
      </w:r>
      <w:r w:rsidRPr="005B5028">
        <w:rPr>
          <w:rFonts w:ascii="Simplified Arabic" w:hAnsi="Simplified Arabic" w:cs="Simplified Arabic"/>
          <w:sz w:val="28"/>
          <w:szCs w:val="28"/>
          <w:rtl/>
          <w:lang w:bidi="ar-JO"/>
        </w:rPr>
        <w:t xml:space="preserve"> ومساعدة الطلبة على التنافس في السوق العالمية (</w:t>
      </w:r>
      <w:r w:rsidRPr="005B5028">
        <w:rPr>
          <w:rFonts w:ascii="Simplified Arabic" w:hAnsi="Simplified Arabic" w:cs="Simplified Arabic"/>
          <w:sz w:val="28"/>
          <w:szCs w:val="28"/>
          <w:lang w:bidi="ar-JO"/>
        </w:rPr>
        <w:t>(The Encyclopedia of American Politics, 2014</w:t>
      </w:r>
      <w:r w:rsidRPr="005B5028">
        <w:rPr>
          <w:rFonts w:ascii="Simplified Arabic" w:hAnsi="Simplified Arabic" w:cs="Simplified Arabic"/>
          <w:sz w:val="28"/>
          <w:szCs w:val="28"/>
          <w:rtl/>
          <w:lang w:bidi="ar-JO"/>
        </w:rPr>
        <w:t>.</w:t>
      </w:r>
    </w:p>
    <w:p w14:paraId="30B2290E" w14:textId="74CBD4D5" w:rsidR="005B5028" w:rsidRPr="005B5028" w:rsidRDefault="004623E7" w:rsidP="005B5028">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5B5028" w:rsidRPr="005B5028">
        <w:rPr>
          <w:rFonts w:ascii="Simplified Arabic" w:hAnsi="Simplified Arabic" w:cs="Simplified Arabic"/>
          <w:sz w:val="28"/>
          <w:szCs w:val="28"/>
          <w:rtl/>
          <w:lang w:bidi="ar-JO"/>
        </w:rPr>
        <w:t>تشكل المستجدات التقنية الحديثة عاملًا مهمًا آخر يؤخذ بعين الاعتبار في بناء المناهج التي تحقق طموحات المجتمع والعصر الحديث، حيث تمثل التقنيات الناشئة أيضًا تحديًا للتعليم</w:t>
      </w:r>
      <w:r>
        <w:rPr>
          <w:rFonts w:ascii="Simplified Arabic" w:hAnsi="Simplified Arabic" w:cs="Simplified Arabic" w:hint="cs"/>
          <w:sz w:val="28"/>
          <w:szCs w:val="28"/>
          <w:rtl/>
          <w:lang w:bidi="ar-JO"/>
        </w:rPr>
        <w:t xml:space="preserve">، فقد </w:t>
      </w:r>
      <w:r w:rsidR="005B5028" w:rsidRPr="005B5028">
        <w:rPr>
          <w:rFonts w:ascii="Simplified Arabic" w:hAnsi="Simplified Arabic" w:cs="Simplified Arabic"/>
          <w:sz w:val="28"/>
          <w:szCs w:val="28"/>
          <w:rtl/>
          <w:lang w:bidi="ar-JO"/>
        </w:rPr>
        <w:t>أظهرت الأبحاث أن طلاب اليوم هم من عشاق التكنولوجيا</w:t>
      </w:r>
      <w:r>
        <w:rPr>
          <w:rFonts w:ascii="Simplified Arabic" w:hAnsi="Simplified Arabic" w:cs="Simplified Arabic" w:hint="cs"/>
          <w:sz w:val="28"/>
          <w:szCs w:val="28"/>
          <w:rtl/>
          <w:lang w:bidi="ar-JO"/>
        </w:rPr>
        <w:t>، و</w:t>
      </w:r>
      <w:r w:rsidR="005B5028" w:rsidRPr="005B5028">
        <w:rPr>
          <w:rFonts w:ascii="Simplified Arabic" w:hAnsi="Simplified Arabic" w:cs="Simplified Arabic"/>
          <w:sz w:val="28"/>
          <w:szCs w:val="28"/>
          <w:rtl/>
          <w:lang w:bidi="ar-JO"/>
        </w:rPr>
        <w:t>إنهم يحبون ألعاب الفيديو</w:t>
      </w:r>
      <w:r>
        <w:rPr>
          <w:rFonts w:ascii="Simplified Arabic" w:hAnsi="Simplified Arabic" w:cs="Simplified Arabic" w:hint="cs"/>
          <w:sz w:val="28"/>
          <w:szCs w:val="28"/>
          <w:rtl/>
          <w:lang w:bidi="ar-JO"/>
        </w:rPr>
        <w:t xml:space="preserve"> رغم أنها تتسم بال</w:t>
      </w:r>
      <w:r w:rsidR="005B5028" w:rsidRPr="005B5028">
        <w:rPr>
          <w:rFonts w:ascii="Simplified Arabic" w:hAnsi="Simplified Arabic" w:cs="Simplified Arabic"/>
          <w:sz w:val="28"/>
          <w:szCs w:val="28"/>
          <w:rtl/>
          <w:lang w:bidi="ar-JO"/>
        </w:rPr>
        <w:t>سرعة و</w:t>
      </w:r>
      <w:r>
        <w:rPr>
          <w:rFonts w:ascii="Simplified Arabic" w:hAnsi="Simplified Arabic" w:cs="Simplified Arabic" w:hint="cs"/>
          <w:sz w:val="28"/>
          <w:szCs w:val="28"/>
          <w:rtl/>
          <w:lang w:bidi="ar-JO"/>
        </w:rPr>
        <w:t>ت</w:t>
      </w:r>
      <w:r w:rsidR="005B5028" w:rsidRPr="005B5028">
        <w:rPr>
          <w:rFonts w:ascii="Simplified Arabic" w:hAnsi="Simplified Arabic" w:cs="Simplified Arabic"/>
          <w:sz w:val="28"/>
          <w:szCs w:val="28"/>
          <w:rtl/>
          <w:lang w:bidi="ar-JO"/>
        </w:rPr>
        <w:t>سبب</w:t>
      </w:r>
      <w:r>
        <w:rPr>
          <w:rFonts w:ascii="Simplified Arabic" w:hAnsi="Simplified Arabic" w:cs="Simplified Arabic" w:hint="cs"/>
          <w:sz w:val="28"/>
          <w:szCs w:val="28"/>
          <w:rtl/>
          <w:lang w:bidi="ar-JO"/>
        </w:rPr>
        <w:t xml:space="preserve"> ا</w:t>
      </w:r>
      <w:r w:rsidR="005B5028" w:rsidRPr="005B5028">
        <w:rPr>
          <w:rFonts w:ascii="Simplified Arabic" w:hAnsi="Simplified Arabic" w:cs="Simplified Arabic"/>
          <w:sz w:val="28"/>
          <w:szCs w:val="28"/>
          <w:rtl/>
          <w:lang w:bidi="ar-JO"/>
        </w:rPr>
        <w:t>لإدمان</w:t>
      </w:r>
      <w:r>
        <w:rPr>
          <w:rFonts w:ascii="Simplified Arabic" w:hAnsi="Simplified Arabic" w:cs="Simplified Arabic" w:hint="cs"/>
          <w:sz w:val="28"/>
          <w:szCs w:val="28"/>
          <w:rtl/>
          <w:lang w:bidi="ar-JO"/>
        </w:rPr>
        <w:t xml:space="preserve">، </w:t>
      </w:r>
      <w:r w:rsidR="005B5028" w:rsidRPr="005B5028">
        <w:rPr>
          <w:rFonts w:ascii="Simplified Arabic" w:hAnsi="Simplified Arabic" w:cs="Simplified Arabic"/>
          <w:sz w:val="28"/>
          <w:szCs w:val="28"/>
          <w:rtl/>
          <w:lang w:bidi="ar-JO"/>
        </w:rPr>
        <w:t xml:space="preserve">ولا يمكنهم ترك هواتفهم الذكية أو أجهزة </w:t>
      </w:r>
      <w:r w:rsidR="005B5028" w:rsidRPr="005B5028">
        <w:rPr>
          <w:rFonts w:ascii="Simplified Arabic" w:hAnsi="Simplified Arabic" w:cs="Simplified Arabic"/>
          <w:sz w:val="28"/>
          <w:szCs w:val="28"/>
          <w:lang w:bidi="ar-JO"/>
        </w:rPr>
        <w:t>iPod</w:t>
      </w:r>
      <w:r w:rsidR="005B5028" w:rsidRPr="005B5028">
        <w:rPr>
          <w:rFonts w:ascii="Simplified Arabic" w:hAnsi="Simplified Arabic" w:cs="Simplified Arabic"/>
          <w:sz w:val="28"/>
          <w:szCs w:val="28"/>
          <w:rtl/>
          <w:lang w:bidi="ar-JO"/>
        </w:rPr>
        <w:t xml:space="preserve"> أو شبكات التواصل الاجتماعي، </w:t>
      </w:r>
      <w:r w:rsidR="005B5028" w:rsidRPr="005B5028">
        <w:rPr>
          <w:rFonts w:ascii="Simplified Arabic" w:hAnsi="Simplified Arabic" w:cs="Simplified Arabic"/>
          <w:sz w:val="28"/>
          <w:szCs w:val="28"/>
          <w:rtl/>
          <w:lang w:bidi="ar-JO"/>
        </w:rPr>
        <w:lastRenderedPageBreak/>
        <w:t>علاوة على ذلك يغير تطوير تقنيات التعليم المعتقدات حول كيفية حدوث التعلم، مما يؤدي إلى زيادة الضغط من الحكومة وكذلك التحول من النهج ال</w:t>
      </w:r>
      <w:r>
        <w:rPr>
          <w:rFonts w:ascii="Simplified Arabic" w:hAnsi="Simplified Arabic" w:cs="Simplified Arabic" w:hint="cs"/>
          <w:sz w:val="28"/>
          <w:szCs w:val="28"/>
          <w:rtl/>
          <w:lang w:bidi="ar-JO"/>
        </w:rPr>
        <w:t>ذي ي</w:t>
      </w:r>
      <w:r w:rsidR="005B5028" w:rsidRPr="005B5028">
        <w:rPr>
          <w:rFonts w:ascii="Simplified Arabic" w:hAnsi="Simplified Arabic" w:cs="Simplified Arabic"/>
          <w:sz w:val="28"/>
          <w:szCs w:val="28"/>
          <w:rtl/>
          <w:lang w:bidi="ar-JO"/>
        </w:rPr>
        <w:t xml:space="preserve">ركز على </w:t>
      </w:r>
      <w:r>
        <w:rPr>
          <w:rFonts w:ascii="Simplified Arabic" w:hAnsi="Simplified Arabic" w:cs="Simplified Arabic" w:hint="cs"/>
          <w:sz w:val="28"/>
          <w:szCs w:val="28"/>
          <w:rtl/>
          <w:lang w:bidi="ar-JO"/>
        </w:rPr>
        <w:t xml:space="preserve">(من </w:t>
      </w:r>
      <w:r w:rsidR="005B5028" w:rsidRPr="005B5028">
        <w:rPr>
          <w:rFonts w:ascii="Simplified Arabic" w:hAnsi="Simplified Arabic" w:cs="Simplified Arabic"/>
          <w:sz w:val="28"/>
          <w:szCs w:val="28"/>
          <w:rtl/>
          <w:lang w:bidi="ar-JO"/>
        </w:rPr>
        <w:t>المعلم إلى المتعلم</w:t>
      </w:r>
      <w:r>
        <w:rPr>
          <w:rFonts w:ascii="Simplified Arabic" w:hAnsi="Simplified Arabic" w:cs="Simplified Arabic" w:hint="cs"/>
          <w:sz w:val="28"/>
          <w:szCs w:val="28"/>
          <w:rtl/>
          <w:lang w:bidi="ar-JO"/>
        </w:rPr>
        <w:t>)</w:t>
      </w:r>
      <w:r w:rsidR="005B5028" w:rsidRPr="005B5028">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وقد </w:t>
      </w:r>
      <w:r w:rsidR="005B5028" w:rsidRPr="005B5028">
        <w:rPr>
          <w:rFonts w:ascii="Simplified Arabic" w:hAnsi="Simplified Arabic" w:cs="Simplified Arabic"/>
          <w:sz w:val="28"/>
          <w:szCs w:val="28"/>
          <w:rtl/>
          <w:lang w:bidi="ar-JO"/>
        </w:rPr>
        <w:t xml:space="preserve">تبنت بعض المناطق التعليمية سياسات </w:t>
      </w:r>
      <w:r w:rsidR="00696E7D">
        <w:rPr>
          <w:rFonts w:ascii="Simplified Arabic" w:hAnsi="Simplified Arabic" w:cs="Simplified Arabic" w:hint="cs"/>
          <w:sz w:val="28"/>
          <w:szCs w:val="28"/>
          <w:rtl/>
          <w:lang w:bidi="ar-JO"/>
        </w:rPr>
        <w:t>(</w:t>
      </w:r>
      <w:r w:rsidR="005B5028" w:rsidRPr="005B5028">
        <w:rPr>
          <w:rFonts w:ascii="Simplified Arabic" w:hAnsi="Simplified Arabic" w:cs="Simplified Arabic"/>
          <w:sz w:val="28"/>
          <w:szCs w:val="28"/>
          <w:rtl/>
          <w:lang w:bidi="ar-JO"/>
        </w:rPr>
        <w:t>إحضار الطالب جهازه الخاص</w:t>
      </w:r>
      <w:r w:rsidR="00696E7D">
        <w:rPr>
          <w:rFonts w:ascii="Simplified Arabic" w:hAnsi="Simplified Arabic" w:cs="Simplified Arabic" w:hint="cs"/>
          <w:sz w:val="28"/>
          <w:szCs w:val="28"/>
          <w:rtl/>
          <w:lang w:bidi="ar-JO"/>
        </w:rPr>
        <w:t>)</w:t>
      </w:r>
      <w:r w:rsidR="005B5028" w:rsidRPr="005B5028">
        <w:rPr>
          <w:rFonts w:ascii="Simplified Arabic" w:hAnsi="Simplified Arabic" w:cs="Simplified Arabic"/>
          <w:sz w:val="28"/>
          <w:szCs w:val="28"/>
          <w:rtl/>
          <w:lang w:bidi="ar-JO"/>
        </w:rPr>
        <w:t xml:space="preserve"> والتي تشجع الطلبة على جلب التكنولوجيا الخاصة بهم </w:t>
      </w:r>
      <w:r w:rsidR="00696E7D">
        <w:rPr>
          <w:rFonts w:ascii="Simplified Arabic" w:hAnsi="Simplified Arabic" w:cs="Simplified Arabic" w:hint="cs"/>
          <w:sz w:val="28"/>
          <w:szCs w:val="28"/>
          <w:rtl/>
          <w:lang w:bidi="ar-JO"/>
        </w:rPr>
        <w:t xml:space="preserve">والتي تتوافق </w:t>
      </w:r>
      <w:r w:rsidR="005B5028" w:rsidRPr="005B5028">
        <w:rPr>
          <w:rFonts w:ascii="Simplified Arabic" w:hAnsi="Simplified Arabic" w:cs="Simplified Arabic"/>
          <w:sz w:val="28"/>
          <w:szCs w:val="28"/>
          <w:rtl/>
          <w:lang w:bidi="ar-JO"/>
        </w:rPr>
        <w:t>مع أهداف كل من زيادة مشاركة الطلاب وتقليل تكاليف التكنولوجيا في المناطق</w:t>
      </w:r>
      <w:r w:rsidR="00696E7D">
        <w:rPr>
          <w:rFonts w:ascii="Simplified Arabic" w:hAnsi="Simplified Arabic" w:cs="Simplified Arabic" w:hint="cs"/>
          <w:sz w:val="28"/>
          <w:szCs w:val="28"/>
          <w:rtl/>
          <w:lang w:bidi="ar-JO"/>
        </w:rPr>
        <w:t>، و</w:t>
      </w:r>
      <w:r w:rsidR="005B5028" w:rsidRPr="005B5028">
        <w:rPr>
          <w:rFonts w:ascii="Simplified Arabic" w:hAnsi="Simplified Arabic" w:cs="Simplified Arabic"/>
          <w:sz w:val="28"/>
          <w:szCs w:val="28"/>
          <w:rtl/>
          <w:lang w:bidi="ar-JO"/>
        </w:rPr>
        <w:t>نتيجة لذلك، يقوم بعض طلاب المدارس الثانوية الآن بإحضار أجهزتهم المحمولة إلى المدرسة واستخدامها للتواصل والتعاون وحل المشكلات، حتى لو لم تكن جزءًا من خطة درس المعلم (</w:t>
      </w:r>
      <w:r w:rsidR="005B5028" w:rsidRPr="005B5028">
        <w:rPr>
          <w:rFonts w:ascii="Simplified Arabic" w:hAnsi="Simplified Arabic" w:cs="Simplified Arabic"/>
          <w:sz w:val="28"/>
          <w:szCs w:val="28"/>
          <w:lang w:bidi="ar-JO"/>
        </w:rPr>
        <w:t>(Daggett, 2014</w:t>
      </w:r>
      <w:r w:rsidR="005B5028" w:rsidRPr="005B5028">
        <w:rPr>
          <w:rFonts w:ascii="Simplified Arabic" w:hAnsi="Simplified Arabic" w:cs="Simplified Arabic"/>
          <w:sz w:val="28"/>
          <w:szCs w:val="28"/>
          <w:rtl/>
          <w:lang w:bidi="ar-JO"/>
        </w:rPr>
        <w:t>.</w:t>
      </w:r>
    </w:p>
    <w:p w14:paraId="3DDDDB72" w14:textId="1F195EBE"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لقد تحدت العولمة، كعملية أو منتج، جميع أبعاد الحياة البشرية وجميع النظم الاجتماعية بما في ذلك النظام التعليمي وجوهره، والمناهج الدراسية والتعليم</w:t>
      </w:r>
      <w:r w:rsidR="00696E7D">
        <w:rPr>
          <w:rFonts w:ascii="Simplified Arabic" w:hAnsi="Simplified Arabic" w:cs="Simplified Arabic" w:hint="cs"/>
          <w:sz w:val="28"/>
          <w:szCs w:val="28"/>
          <w:rtl/>
          <w:lang w:bidi="ar-JO"/>
        </w:rPr>
        <w:t>، و</w:t>
      </w:r>
      <w:r w:rsidRPr="005B5028">
        <w:rPr>
          <w:rFonts w:ascii="Simplified Arabic" w:hAnsi="Simplified Arabic" w:cs="Simplified Arabic"/>
          <w:sz w:val="28"/>
          <w:szCs w:val="28"/>
          <w:rtl/>
          <w:lang w:bidi="ar-JO"/>
        </w:rPr>
        <w:t>تعد العولمة عملية اجتماعية تجاوزت جميع القيود الجغرافية المفروضة على العلاقات الاجتماعية والثقافية، وأصبح الناس يدركون بشكل متزايد هذا التغيير. بالإضافة إلى ذلك، يوجد أكثر من 200 مليون شخص في جميع أنحاء العالم يعيشون في بلد غير البلد الذي ولدوا فيه، مع انتقال أكثر من ثلثهم من دولة متخلفة إلى دولة متطورة وثلث آخر على الأقل انتقلت من دولة متقدمة إلى أخرى، والأكثر وضوحًا هو الهجرة غير المسبوقة للناس إلى العالم النامي والتي هي سبب ونتيجة للعولمة في نفس الوقت، والتكيف مع العولمة يفرض تحديات هائلة لكل من المعلمين والمعلمين اليوم (</w:t>
      </w:r>
      <w:r w:rsidRPr="005B5028">
        <w:rPr>
          <w:rFonts w:ascii="Simplified Arabic" w:hAnsi="Simplified Arabic" w:cs="Simplified Arabic"/>
          <w:sz w:val="28"/>
          <w:szCs w:val="28"/>
          <w:lang w:bidi="ar-JO"/>
        </w:rPr>
        <w:t>(Herrera, 2012</w:t>
      </w:r>
      <w:r w:rsidRPr="005B5028">
        <w:rPr>
          <w:rFonts w:ascii="Simplified Arabic" w:hAnsi="Simplified Arabic" w:cs="Simplified Arabic"/>
          <w:sz w:val="28"/>
          <w:szCs w:val="28"/>
          <w:rtl/>
          <w:lang w:bidi="ar-JO"/>
        </w:rPr>
        <w:t xml:space="preserve">. </w:t>
      </w:r>
    </w:p>
    <w:p w14:paraId="03388AB2" w14:textId="77777777" w:rsidR="005B5028" w:rsidRPr="005B5028" w:rsidRDefault="005B5028" w:rsidP="005B5028">
      <w:pPr>
        <w:autoSpaceDE w:val="0"/>
        <w:autoSpaceDN w:val="0"/>
        <w:adjustRightInd w:val="0"/>
        <w:spacing w:line="360" w:lineRule="auto"/>
        <w:ind w:firstLine="707"/>
        <w:jc w:val="both"/>
        <w:rPr>
          <w:rFonts w:ascii="Simplified Arabic" w:hAnsi="Simplified Arabic" w:cs="Simplified Arabic"/>
          <w:sz w:val="28"/>
          <w:szCs w:val="28"/>
          <w:rtl/>
        </w:rPr>
      </w:pPr>
      <w:r w:rsidRPr="005B5028">
        <w:rPr>
          <w:rFonts w:ascii="Simplified Arabic" w:hAnsi="Simplified Arabic" w:cs="Simplified Arabic"/>
          <w:sz w:val="28"/>
          <w:szCs w:val="28"/>
          <w:rtl/>
          <w:lang w:bidi="ar-JO"/>
        </w:rPr>
        <w:t xml:space="preserve">وقد حددت قطامي (2010) </w:t>
      </w:r>
      <w:r w:rsidRPr="005B5028">
        <w:rPr>
          <w:rFonts w:ascii="Simplified Arabic" w:hAnsi="Simplified Arabic" w:cs="Simplified Arabic"/>
          <w:sz w:val="28"/>
          <w:szCs w:val="28"/>
          <w:rtl/>
        </w:rPr>
        <w:t>العوامل التي تؤثر في المنهاج وتتأثر به بالأتي:</w:t>
      </w:r>
    </w:p>
    <w:p w14:paraId="2B2D7FD2" w14:textId="77777777" w:rsidR="005B5028" w:rsidRPr="005B5028" w:rsidRDefault="005B5028" w:rsidP="005B5028">
      <w:pPr>
        <w:pStyle w:val="ListParagraph"/>
        <w:numPr>
          <w:ilvl w:val="0"/>
          <w:numId w:val="22"/>
        </w:numPr>
        <w:autoSpaceDE w:val="0"/>
        <w:autoSpaceDN w:val="0"/>
        <w:adjustRightInd w:val="0"/>
        <w:spacing w:line="360" w:lineRule="auto"/>
        <w:jc w:val="both"/>
        <w:rPr>
          <w:rFonts w:ascii="Simplified Arabic" w:hAnsi="Simplified Arabic" w:cs="Simplified Arabic"/>
          <w:sz w:val="28"/>
          <w:szCs w:val="28"/>
        </w:rPr>
      </w:pPr>
      <w:r w:rsidRPr="005B5028">
        <w:rPr>
          <w:rFonts w:ascii="Simplified Arabic" w:hAnsi="Simplified Arabic" w:cs="Simplified Arabic"/>
          <w:sz w:val="28"/>
          <w:szCs w:val="28"/>
          <w:rtl/>
        </w:rPr>
        <w:t>تطور المعرفة في المجتمع: فالمعرفة السائدة في مجتمع ما تحدد المعارف والمهارات والاتجاهات والقيم التي ينبغي إكسابها للطلبة.</w:t>
      </w:r>
    </w:p>
    <w:p w14:paraId="0B8D54C4" w14:textId="77777777" w:rsidR="005B5028" w:rsidRPr="005B5028" w:rsidRDefault="005B5028" w:rsidP="005B5028">
      <w:pPr>
        <w:pStyle w:val="ListParagraph"/>
        <w:numPr>
          <w:ilvl w:val="0"/>
          <w:numId w:val="22"/>
        </w:numPr>
        <w:autoSpaceDE w:val="0"/>
        <w:autoSpaceDN w:val="0"/>
        <w:adjustRightInd w:val="0"/>
        <w:spacing w:line="360" w:lineRule="auto"/>
        <w:jc w:val="both"/>
        <w:rPr>
          <w:rFonts w:ascii="Simplified Arabic" w:hAnsi="Simplified Arabic" w:cs="Simplified Arabic"/>
          <w:sz w:val="28"/>
          <w:szCs w:val="28"/>
        </w:rPr>
      </w:pPr>
      <w:r w:rsidRPr="005B5028">
        <w:rPr>
          <w:rFonts w:ascii="Simplified Arabic" w:hAnsi="Simplified Arabic" w:cs="Simplified Arabic"/>
          <w:sz w:val="28"/>
          <w:szCs w:val="28"/>
          <w:rtl/>
        </w:rPr>
        <w:t>المعلم: من حيث تأهيله وقدراته وكفاياته وطريقة إعداده، واتجاهاته نحو مادته ومهنته.</w:t>
      </w:r>
    </w:p>
    <w:p w14:paraId="47F99388" w14:textId="77777777" w:rsidR="005B5028" w:rsidRPr="005B5028" w:rsidRDefault="005B5028" w:rsidP="005B5028">
      <w:pPr>
        <w:pStyle w:val="ListParagraph"/>
        <w:numPr>
          <w:ilvl w:val="0"/>
          <w:numId w:val="22"/>
        </w:numPr>
        <w:autoSpaceDE w:val="0"/>
        <w:autoSpaceDN w:val="0"/>
        <w:adjustRightInd w:val="0"/>
        <w:spacing w:line="360" w:lineRule="auto"/>
        <w:jc w:val="both"/>
        <w:rPr>
          <w:rFonts w:ascii="Simplified Arabic" w:hAnsi="Simplified Arabic" w:cs="Simplified Arabic"/>
          <w:sz w:val="28"/>
          <w:szCs w:val="28"/>
        </w:rPr>
      </w:pPr>
      <w:r w:rsidRPr="005B5028">
        <w:rPr>
          <w:rFonts w:ascii="Simplified Arabic" w:hAnsi="Simplified Arabic" w:cs="Simplified Arabic"/>
          <w:sz w:val="28"/>
          <w:szCs w:val="28"/>
          <w:rtl/>
        </w:rPr>
        <w:t>نتائج الدراسات والبحوث: حيث أن لها أهمية كبيرة في تطوير محتوى المنهاج وبنائه.</w:t>
      </w:r>
    </w:p>
    <w:p w14:paraId="4C9DA850" w14:textId="77777777" w:rsidR="005B5028" w:rsidRPr="005B5028" w:rsidRDefault="005B5028" w:rsidP="005B5028">
      <w:pPr>
        <w:pStyle w:val="ListParagraph"/>
        <w:numPr>
          <w:ilvl w:val="0"/>
          <w:numId w:val="22"/>
        </w:numPr>
        <w:autoSpaceDE w:val="0"/>
        <w:autoSpaceDN w:val="0"/>
        <w:adjustRightInd w:val="0"/>
        <w:spacing w:line="360" w:lineRule="auto"/>
        <w:jc w:val="both"/>
        <w:rPr>
          <w:rFonts w:ascii="Simplified Arabic" w:hAnsi="Simplified Arabic" w:cs="Simplified Arabic"/>
          <w:sz w:val="28"/>
          <w:szCs w:val="28"/>
        </w:rPr>
      </w:pPr>
      <w:r w:rsidRPr="005B5028">
        <w:rPr>
          <w:rFonts w:ascii="Simplified Arabic" w:hAnsi="Simplified Arabic" w:cs="Simplified Arabic"/>
          <w:sz w:val="28"/>
          <w:szCs w:val="28"/>
          <w:rtl/>
        </w:rPr>
        <w:t>خصائص الطلبة: فخصائص الطلبة النمائية في مختلف المجالات المعرفية والانفعالية والاجتماعية تحدد ما يمكن تضمينه في المنهاج وكيفية تدريسه.</w:t>
      </w:r>
    </w:p>
    <w:p w14:paraId="574EF215" w14:textId="77777777" w:rsidR="005B5028" w:rsidRPr="005B5028" w:rsidRDefault="005B5028" w:rsidP="005B5028">
      <w:pPr>
        <w:pStyle w:val="ListParagraph"/>
        <w:numPr>
          <w:ilvl w:val="0"/>
          <w:numId w:val="22"/>
        </w:numPr>
        <w:autoSpaceDE w:val="0"/>
        <w:autoSpaceDN w:val="0"/>
        <w:adjustRightInd w:val="0"/>
        <w:spacing w:line="360" w:lineRule="auto"/>
        <w:jc w:val="both"/>
        <w:rPr>
          <w:rFonts w:ascii="Simplified Arabic" w:hAnsi="Simplified Arabic" w:cs="Simplified Arabic"/>
          <w:sz w:val="28"/>
          <w:szCs w:val="28"/>
        </w:rPr>
      </w:pPr>
      <w:r w:rsidRPr="005B5028">
        <w:rPr>
          <w:rFonts w:ascii="Simplified Arabic" w:hAnsi="Simplified Arabic" w:cs="Simplified Arabic"/>
          <w:sz w:val="28"/>
          <w:szCs w:val="28"/>
          <w:rtl/>
        </w:rPr>
        <w:t>الثقافة: إن اعتبار عامل ثقافة المجتمع وتضمينه المنهاج يجعل المنهاج أكثر مواءمة للمجتمع الذي ينفذ فيه.</w:t>
      </w:r>
    </w:p>
    <w:p w14:paraId="0AA9F47C" w14:textId="77777777" w:rsidR="005B5028" w:rsidRPr="005B5028" w:rsidRDefault="005B5028" w:rsidP="005B5028">
      <w:pPr>
        <w:pStyle w:val="ListParagraph"/>
        <w:numPr>
          <w:ilvl w:val="0"/>
          <w:numId w:val="22"/>
        </w:numPr>
        <w:autoSpaceDE w:val="0"/>
        <w:autoSpaceDN w:val="0"/>
        <w:adjustRightInd w:val="0"/>
        <w:spacing w:line="360" w:lineRule="auto"/>
        <w:jc w:val="both"/>
        <w:rPr>
          <w:rFonts w:ascii="Simplified Arabic" w:hAnsi="Simplified Arabic" w:cs="Simplified Arabic"/>
          <w:sz w:val="28"/>
          <w:szCs w:val="28"/>
        </w:rPr>
      </w:pPr>
      <w:r w:rsidRPr="005B5028">
        <w:rPr>
          <w:rFonts w:ascii="Simplified Arabic" w:hAnsi="Simplified Arabic" w:cs="Simplified Arabic"/>
          <w:sz w:val="28"/>
          <w:szCs w:val="28"/>
          <w:rtl/>
        </w:rPr>
        <w:t>فلسفة المجتمع: تقدم أهداف المجتمع الخطوط العريضة لمؤلفي المنهاج، ليصار إلى بناء المنهاج الذي يحقق هذه الغايات لدى الطلبة.</w:t>
      </w:r>
    </w:p>
    <w:p w14:paraId="3514FF41" w14:textId="77777777" w:rsidR="005B5028" w:rsidRPr="005B5028" w:rsidRDefault="005B5028" w:rsidP="005B5028">
      <w:pPr>
        <w:pStyle w:val="ListParagraph"/>
        <w:numPr>
          <w:ilvl w:val="0"/>
          <w:numId w:val="22"/>
        </w:numPr>
        <w:autoSpaceDE w:val="0"/>
        <w:autoSpaceDN w:val="0"/>
        <w:adjustRightInd w:val="0"/>
        <w:spacing w:line="360" w:lineRule="auto"/>
        <w:jc w:val="both"/>
        <w:rPr>
          <w:rFonts w:ascii="Simplified Arabic" w:hAnsi="Simplified Arabic" w:cs="Simplified Arabic"/>
          <w:sz w:val="28"/>
          <w:szCs w:val="28"/>
        </w:rPr>
      </w:pPr>
      <w:r w:rsidRPr="005B5028">
        <w:rPr>
          <w:rFonts w:ascii="Simplified Arabic" w:hAnsi="Simplified Arabic" w:cs="Simplified Arabic"/>
          <w:sz w:val="28"/>
          <w:szCs w:val="28"/>
          <w:rtl/>
        </w:rPr>
        <w:t xml:space="preserve">تكنولوجيا التعليم: إن هذا العنصر يدخل في كل فقرة من فقرات المنهاج، سواء كانت على صورة مدخلات تساعد على تطوير استقلالية المتعلم ومراعاة سرعة تعلمه. </w:t>
      </w:r>
    </w:p>
    <w:p w14:paraId="01914206" w14:textId="5DFEDDE2" w:rsidR="005B5028" w:rsidRPr="005B5028" w:rsidRDefault="005B5028" w:rsidP="005B5028">
      <w:pPr>
        <w:autoSpaceDE w:val="0"/>
        <w:autoSpaceDN w:val="0"/>
        <w:adjustRightInd w:val="0"/>
        <w:spacing w:line="360" w:lineRule="auto"/>
        <w:ind w:firstLine="720"/>
        <w:jc w:val="both"/>
        <w:rPr>
          <w:rFonts w:ascii="Simplified Arabic" w:hAnsi="Simplified Arabic" w:cs="Simplified Arabic"/>
          <w:sz w:val="28"/>
          <w:szCs w:val="28"/>
          <w:rtl/>
        </w:rPr>
      </w:pPr>
      <w:r w:rsidRPr="005B5028">
        <w:rPr>
          <w:rFonts w:ascii="Simplified Arabic" w:hAnsi="Simplified Arabic" w:cs="Simplified Arabic"/>
          <w:sz w:val="28"/>
          <w:szCs w:val="28"/>
          <w:rtl/>
        </w:rPr>
        <w:t xml:space="preserve">يحتاج التعليم ذو الجودة العالية إلى مناهج ذات جودة عالية، ويقصد بجودة المناهج توافر عدة خصائص في المنهاج، تنعكس بشكل </w:t>
      </w:r>
      <w:r w:rsidR="00696E7D">
        <w:rPr>
          <w:rFonts w:ascii="Simplified Arabic" w:hAnsi="Simplified Arabic" w:cs="Simplified Arabic" w:hint="cs"/>
          <w:sz w:val="28"/>
          <w:szCs w:val="28"/>
          <w:rtl/>
        </w:rPr>
        <w:t>إ</w:t>
      </w:r>
      <w:r w:rsidRPr="005B5028">
        <w:rPr>
          <w:rFonts w:ascii="Simplified Arabic" w:hAnsi="Simplified Arabic" w:cs="Simplified Arabic"/>
          <w:sz w:val="28"/>
          <w:szCs w:val="28"/>
          <w:rtl/>
        </w:rPr>
        <w:t xml:space="preserve">يجابي على مستوى الطلبة، وهذه الجودة تستند إلى مجموعة من معايير الجودة، ومن هذه المعايير: الارتباط القوي بين المناهج ومجالات سوق العمل، وتبني مفهوم إنتاج المعرفة، واعتماد التعلم الذاتي ومهاراته، ومواكبة المستجدات، والتطورات الحديثة لأن العالم يعتمد على صنع المعرفة وتعدد مصادرها، والتركيز على أساسيات العلم من مفاهيم وقوانين ونظريات، والعمل على تنمية التفكير وحل المشكلات، والعمل الجماعي التعاوني، وغيرها من المعايير، وتنعكس هذه المعايير على خصائص جودة المنهاج كالشمولية، والموضوعية والمرونة والمجتمعية، وتحقيق مبدأ المشاركة، والاستمرارية والتطوير (محمد وعبد العظيم، 2011).   </w:t>
      </w:r>
    </w:p>
    <w:p w14:paraId="3C9E98C0" w14:textId="77777777" w:rsidR="005B5028" w:rsidRPr="005B5028" w:rsidRDefault="005B5028" w:rsidP="005B5028">
      <w:pPr>
        <w:spacing w:line="360" w:lineRule="auto"/>
        <w:jc w:val="both"/>
        <w:rPr>
          <w:rFonts w:ascii="Simplified Arabic" w:hAnsi="Simplified Arabic" w:cs="Simplified Arabic"/>
          <w:color w:val="000000" w:themeColor="text1"/>
          <w:sz w:val="28"/>
          <w:szCs w:val="28"/>
          <w:lang w:bidi="ar-JO"/>
        </w:rPr>
      </w:pPr>
      <w:r w:rsidRPr="005B5028">
        <w:rPr>
          <w:rFonts w:ascii="Simplified Arabic" w:hAnsi="Simplified Arabic" w:cs="Simplified Arabic"/>
          <w:color w:val="000000" w:themeColor="text1"/>
          <w:sz w:val="28"/>
          <w:szCs w:val="28"/>
          <w:rtl/>
          <w:lang w:bidi="ar-JO"/>
        </w:rPr>
        <w:t>ومن أسس تطوير المناهج ما يأتي:</w:t>
      </w:r>
    </w:p>
    <w:p w14:paraId="2B56DCE9" w14:textId="77777777" w:rsidR="005B5028" w:rsidRPr="005B5028" w:rsidRDefault="005B5028" w:rsidP="005B5028">
      <w:pPr>
        <w:pStyle w:val="ListParagraph"/>
        <w:numPr>
          <w:ilvl w:val="0"/>
          <w:numId w:val="23"/>
        </w:numPr>
        <w:spacing w:line="360" w:lineRule="auto"/>
        <w:jc w:val="both"/>
        <w:rPr>
          <w:rFonts w:ascii="Simplified Arabic" w:hAnsi="Simplified Arabic" w:cs="Simplified Arabic"/>
          <w:color w:val="000000" w:themeColor="text1"/>
          <w:sz w:val="28"/>
          <w:szCs w:val="28"/>
        </w:rPr>
      </w:pPr>
      <w:r w:rsidRPr="005B5028">
        <w:rPr>
          <w:rFonts w:ascii="Simplified Arabic" w:hAnsi="Simplified Arabic" w:cs="Simplified Arabic"/>
          <w:b/>
          <w:bCs/>
          <w:color w:val="000000" w:themeColor="text1"/>
          <w:sz w:val="28"/>
          <w:szCs w:val="28"/>
          <w:rtl/>
        </w:rPr>
        <w:t>التخطيط</w:t>
      </w:r>
      <w:r w:rsidRPr="005B5028">
        <w:rPr>
          <w:rFonts w:ascii="Simplified Arabic" w:hAnsi="Simplified Arabic" w:cs="Simplified Arabic"/>
          <w:b/>
          <w:bCs/>
          <w:color w:val="000000" w:themeColor="text1"/>
          <w:sz w:val="28"/>
          <w:szCs w:val="28"/>
        </w:rPr>
        <w:t>:</w:t>
      </w:r>
      <w:r w:rsidRPr="005B5028">
        <w:rPr>
          <w:rFonts w:ascii="Simplified Arabic" w:hAnsi="Simplified Arabic" w:cs="Simplified Arabic"/>
          <w:b/>
          <w:bCs/>
          <w:color w:val="000000" w:themeColor="text1"/>
          <w:sz w:val="28"/>
          <w:szCs w:val="28"/>
          <w:rtl/>
        </w:rPr>
        <w:t xml:space="preserve"> </w:t>
      </w:r>
      <w:r w:rsidRPr="005B5028">
        <w:rPr>
          <w:rFonts w:ascii="Simplified Arabic" w:hAnsi="Simplified Arabic" w:cs="Simplified Arabic"/>
          <w:color w:val="000000" w:themeColor="text1"/>
          <w:sz w:val="28"/>
          <w:szCs w:val="28"/>
          <w:rtl/>
        </w:rPr>
        <w:t>يحتاج التطوير إلى خطة سليمة شاملة حتى يُحقق أهدافه، بحيث تتكون هذه الخطة من مراحل متلاحقة محدداً لكل مرحلة أهدافها وطرقها والأساليب اللازمة لتحقيقها والزمن المخصص لتنفيذه، وإجراء تقويم فـي نهاية كل مرحلة حتى يتم تلافي الأخطاء أولاً بأول (طلافحة، 2013)</w:t>
      </w:r>
      <w:r w:rsidRPr="005B5028">
        <w:rPr>
          <w:rFonts w:ascii="Simplified Arabic" w:hAnsi="Simplified Arabic" w:cs="Simplified Arabic"/>
          <w:color w:val="000000" w:themeColor="text1"/>
          <w:sz w:val="28"/>
          <w:szCs w:val="28"/>
        </w:rPr>
        <w:t>. </w:t>
      </w:r>
    </w:p>
    <w:p w14:paraId="3E65AFCF" w14:textId="77777777" w:rsidR="005B5028" w:rsidRPr="005B5028" w:rsidRDefault="005B5028" w:rsidP="005B5028">
      <w:pPr>
        <w:pStyle w:val="ListParagraph"/>
        <w:numPr>
          <w:ilvl w:val="0"/>
          <w:numId w:val="23"/>
        </w:numPr>
        <w:spacing w:line="360" w:lineRule="auto"/>
        <w:jc w:val="both"/>
        <w:rPr>
          <w:rFonts w:ascii="Simplified Arabic" w:hAnsi="Simplified Arabic" w:cs="Simplified Arabic"/>
          <w:color w:val="000000" w:themeColor="text1"/>
          <w:sz w:val="28"/>
          <w:szCs w:val="28"/>
        </w:rPr>
      </w:pPr>
      <w:r w:rsidRPr="005B5028">
        <w:rPr>
          <w:rFonts w:ascii="Simplified Arabic" w:hAnsi="Simplified Arabic" w:cs="Simplified Arabic"/>
          <w:b/>
          <w:bCs/>
          <w:color w:val="000000" w:themeColor="text1"/>
          <w:sz w:val="28"/>
          <w:szCs w:val="28"/>
          <w:rtl/>
        </w:rPr>
        <w:lastRenderedPageBreak/>
        <w:t>مراعاة خصائص المتعلم وحاجاته</w:t>
      </w:r>
      <w:r w:rsidRPr="005B5028">
        <w:rPr>
          <w:rFonts w:ascii="Simplified Arabic" w:hAnsi="Simplified Arabic" w:cs="Simplified Arabic"/>
          <w:b/>
          <w:bCs/>
          <w:color w:val="000000" w:themeColor="text1"/>
          <w:sz w:val="28"/>
          <w:szCs w:val="28"/>
        </w:rPr>
        <w:t>:</w:t>
      </w:r>
      <w:r w:rsidRPr="005B5028">
        <w:rPr>
          <w:rFonts w:ascii="Simplified Arabic" w:hAnsi="Simplified Arabic" w:cs="Simplified Arabic"/>
          <w:b/>
          <w:bCs/>
          <w:color w:val="000000" w:themeColor="text1"/>
          <w:sz w:val="28"/>
          <w:szCs w:val="28"/>
          <w:rtl/>
        </w:rPr>
        <w:t xml:space="preserve"> </w:t>
      </w:r>
      <w:r w:rsidRPr="005B5028">
        <w:rPr>
          <w:rFonts w:ascii="Simplified Arabic" w:hAnsi="Simplified Arabic" w:cs="Simplified Arabic"/>
          <w:color w:val="000000" w:themeColor="text1"/>
          <w:sz w:val="28"/>
          <w:szCs w:val="28"/>
          <w:rtl/>
        </w:rPr>
        <w:t xml:space="preserve">حيث أن هدف التربية في المقام الأول هو مساعدة المتعلم على النمو الشامل المتكامل من خلال المنهاج (مازن، 2007). </w:t>
      </w:r>
      <w:r w:rsidRPr="005B5028">
        <w:rPr>
          <w:rFonts w:ascii="Simplified Arabic" w:hAnsi="Simplified Arabic" w:cs="Simplified Arabic"/>
          <w:color w:val="000000" w:themeColor="text1"/>
          <w:sz w:val="28"/>
          <w:szCs w:val="28"/>
        </w:rPr>
        <w:t> </w:t>
      </w:r>
    </w:p>
    <w:p w14:paraId="5E1677E2" w14:textId="77777777" w:rsidR="005B5028" w:rsidRPr="005B5028" w:rsidRDefault="005B5028" w:rsidP="005B5028">
      <w:pPr>
        <w:pStyle w:val="ListParagraph"/>
        <w:numPr>
          <w:ilvl w:val="0"/>
          <w:numId w:val="23"/>
        </w:numPr>
        <w:spacing w:line="360" w:lineRule="auto"/>
        <w:jc w:val="both"/>
        <w:rPr>
          <w:rFonts w:ascii="Simplified Arabic" w:hAnsi="Simplified Arabic" w:cs="Simplified Arabic"/>
          <w:color w:val="000000" w:themeColor="text1"/>
          <w:sz w:val="28"/>
          <w:szCs w:val="28"/>
        </w:rPr>
      </w:pPr>
      <w:r w:rsidRPr="005B5028">
        <w:rPr>
          <w:rFonts w:ascii="Simplified Arabic" w:hAnsi="Simplified Arabic" w:cs="Simplified Arabic"/>
          <w:b/>
          <w:bCs/>
          <w:color w:val="000000" w:themeColor="text1"/>
          <w:sz w:val="28"/>
          <w:szCs w:val="28"/>
          <w:rtl/>
        </w:rPr>
        <w:t>مراعاة حاجات المجتمع</w:t>
      </w:r>
      <w:r w:rsidRPr="005B5028">
        <w:rPr>
          <w:rFonts w:ascii="Simplified Arabic" w:hAnsi="Simplified Arabic" w:cs="Simplified Arabic"/>
          <w:b/>
          <w:bCs/>
          <w:color w:val="000000" w:themeColor="text1"/>
          <w:sz w:val="28"/>
          <w:szCs w:val="28"/>
        </w:rPr>
        <w:t>:</w:t>
      </w:r>
      <w:r w:rsidRPr="005B5028">
        <w:rPr>
          <w:rFonts w:ascii="Simplified Arabic" w:hAnsi="Simplified Arabic" w:cs="Simplified Arabic"/>
          <w:b/>
          <w:bCs/>
          <w:color w:val="000000" w:themeColor="text1"/>
          <w:sz w:val="28"/>
          <w:szCs w:val="28"/>
          <w:rtl/>
        </w:rPr>
        <w:t xml:space="preserve"> </w:t>
      </w:r>
      <w:r w:rsidRPr="005B5028">
        <w:rPr>
          <w:rFonts w:ascii="Simplified Arabic" w:hAnsi="Simplified Arabic" w:cs="Simplified Arabic"/>
          <w:color w:val="000000" w:themeColor="text1"/>
          <w:sz w:val="28"/>
          <w:szCs w:val="28"/>
          <w:rtl/>
        </w:rPr>
        <w:t>حيث</w:t>
      </w:r>
      <w:r w:rsidRPr="005B5028">
        <w:rPr>
          <w:rFonts w:ascii="Simplified Arabic" w:hAnsi="Simplified Arabic" w:cs="Simplified Arabic"/>
          <w:b/>
          <w:bCs/>
          <w:color w:val="000000" w:themeColor="text1"/>
          <w:sz w:val="28"/>
          <w:szCs w:val="28"/>
          <w:rtl/>
        </w:rPr>
        <w:t xml:space="preserve"> </w:t>
      </w:r>
      <w:r w:rsidRPr="005B5028">
        <w:rPr>
          <w:rFonts w:ascii="Simplified Arabic" w:hAnsi="Simplified Arabic" w:cs="Simplified Arabic"/>
          <w:color w:val="000000" w:themeColor="text1"/>
          <w:sz w:val="28"/>
          <w:szCs w:val="28"/>
          <w:rtl/>
        </w:rPr>
        <w:t xml:space="preserve">يتعرض أي مجتمع لعدة تغيرات من وقت لآخر، تؤثر على أسلوب حياته مما يتطلب مراعاة المنهج لهذه التغيرات، مهما اختلفت درجتها أو مصدرها أو قوة اتجاهها (سعادة وإبراهيم، </w:t>
      </w:r>
      <w:r w:rsidRPr="005B5028">
        <w:rPr>
          <w:rFonts w:ascii="Simplified Arabic" w:hAnsi="Simplified Arabic" w:cs="Simplified Arabic"/>
          <w:color w:val="000000" w:themeColor="text1"/>
          <w:sz w:val="28"/>
          <w:szCs w:val="28"/>
        </w:rPr>
        <w:t> (2008</w:t>
      </w:r>
      <w:r w:rsidRPr="005B5028">
        <w:rPr>
          <w:rFonts w:ascii="Simplified Arabic" w:hAnsi="Simplified Arabic" w:cs="Simplified Arabic"/>
          <w:color w:val="000000" w:themeColor="text1"/>
          <w:sz w:val="28"/>
          <w:szCs w:val="28"/>
          <w:rtl/>
        </w:rPr>
        <w:t>.</w:t>
      </w:r>
    </w:p>
    <w:p w14:paraId="1F01F138" w14:textId="77777777" w:rsidR="005B5028" w:rsidRPr="005B5028" w:rsidRDefault="005B5028" w:rsidP="005B5028">
      <w:pPr>
        <w:pStyle w:val="ListParagraph"/>
        <w:numPr>
          <w:ilvl w:val="0"/>
          <w:numId w:val="23"/>
        </w:numPr>
        <w:tabs>
          <w:tab w:val="right" w:pos="360"/>
        </w:tabs>
        <w:spacing w:line="360" w:lineRule="auto"/>
        <w:ind w:left="0" w:firstLine="75"/>
        <w:jc w:val="both"/>
        <w:rPr>
          <w:rFonts w:ascii="Simplified Arabic" w:hAnsi="Simplified Arabic" w:cs="Simplified Arabic"/>
          <w:color w:val="000000" w:themeColor="text1"/>
          <w:sz w:val="28"/>
          <w:szCs w:val="28"/>
        </w:rPr>
      </w:pPr>
      <w:r w:rsidRPr="005B5028">
        <w:rPr>
          <w:rFonts w:ascii="Simplified Arabic" w:hAnsi="Simplified Arabic" w:cs="Simplified Arabic"/>
          <w:color w:val="000000" w:themeColor="text1"/>
          <w:sz w:val="28"/>
          <w:szCs w:val="28"/>
        </w:rPr>
        <w:t> </w:t>
      </w:r>
      <w:r w:rsidRPr="005B5028">
        <w:rPr>
          <w:rFonts w:ascii="Simplified Arabic" w:hAnsi="Simplified Arabic" w:cs="Simplified Arabic"/>
          <w:b/>
          <w:bCs/>
          <w:color w:val="000000" w:themeColor="text1"/>
          <w:sz w:val="28"/>
          <w:szCs w:val="28"/>
          <w:rtl/>
        </w:rPr>
        <w:t>مواكبة الاتجاهات الحديثة</w:t>
      </w:r>
      <w:r w:rsidRPr="005B5028">
        <w:rPr>
          <w:rFonts w:ascii="Simplified Arabic" w:hAnsi="Simplified Arabic" w:cs="Simplified Arabic"/>
          <w:b/>
          <w:bCs/>
          <w:color w:val="000000" w:themeColor="text1"/>
          <w:sz w:val="28"/>
          <w:szCs w:val="28"/>
        </w:rPr>
        <w:t>:</w:t>
      </w:r>
      <w:r w:rsidRPr="005B5028">
        <w:rPr>
          <w:rFonts w:ascii="Simplified Arabic" w:hAnsi="Simplified Arabic" w:cs="Simplified Arabic"/>
          <w:b/>
          <w:bCs/>
          <w:color w:val="000000" w:themeColor="text1"/>
          <w:sz w:val="28"/>
          <w:szCs w:val="28"/>
          <w:rtl/>
        </w:rPr>
        <w:t xml:space="preserve"> </w:t>
      </w:r>
      <w:r w:rsidRPr="005B5028">
        <w:rPr>
          <w:rFonts w:ascii="Simplified Arabic" w:hAnsi="Simplified Arabic" w:cs="Simplified Arabic"/>
          <w:color w:val="000000" w:themeColor="text1"/>
          <w:sz w:val="28"/>
          <w:szCs w:val="28"/>
          <w:rtl/>
        </w:rPr>
        <w:t>إن ظهور اتجاهات حديثة في</w:t>
      </w:r>
      <w:r w:rsidRPr="005B5028">
        <w:rPr>
          <w:rFonts w:ascii="Simplified Arabic" w:hAnsi="Simplified Arabic" w:cs="Simplified Arabic"/>
          <w:color w:val="000000" w:themeColor="text1"/>
          <w:sz w:val="28"/>
          <w:szCs w:val="28"/>
        </w:rPr>
        <w:t> </w:t>
      </w:r>
      <w:hyperlink r:id="rId6" w:tgtFrame="_blank" w:history="1">
        <w:r w:rsidRPr="005B5028">
          <w:rPr>
            <w:rFonts w:ascii="Simplified Arabic" w:hAnsi="Simplified Arabic" w:cs="Simplified Arabic"/>
            <w:color w:val="000000" w:themeColor="text1"/>
            <w:sz w:val="28"/>
            <w:szCs w:val="28"/>
            <w:rtl/>
          </w:rPr>
          <w:t>التعليم</w:t>
        </w:r>
      </w:hyperlink>
      <w:r w:rsidRPr="005B5028">
        <w:rPr>
          <w:rFonts w:ascii="Simplified Arabic" w:hAnsi="Simplified Arabic" w:cs="Simplified Arabic"/>
          <w:color w:val="000000" w:themeColor="text1"/>
          <w:sz w:val="28"/>
          <w:szCs w:val="28"/>
        </w:rPr>
        <w:t> </w:t>
      </w:r>
      <w:r w:rsidRPr="005B5028">
        <w:rPr>
          <w:rFonts w:ascii="Simplified Arabic" w:hAnsi="Simplified Arabic" w:cs="Simplified Arabic"/>
          <w:color w:val="000000" w:themeColor="text1"/>
          <w:sz w:val="28"/>
          <w:szCs w:val="28"/>
          <w:rtl/>
        </w:rPr>
        <w:t xml:space="preserve">أدى إلى تطوير المناهج الدراسية، فالتربية دائمة التغيير؛ لأنها نشأت من أجل خدمة المجتمع لحل مشاكله والمساهـمة في تحقيق أهدافه والعمل ايضاً على نمو الفرد النمو الشامل المتكامل ولا يمكن أن يتحقق هذا التغيير للمجتمع والفرد والتربية ساكنة (الوكيل والمفتي، </w:t>
      </w:r>
      <w:r w:rsidRPr="005B5028">
        <w:rPr>
          <w:rFonts w:ascii="Simplified Arabic" w:hAnsi="Simplified Arabic" w:cs="Simplified Arabic"/>
          <w:color w:val="000000" w:themeColor="text1"/>
          <w:sz w:val="28"/>
          <w:szCs w:val="28"/>
        </w:rPr>
        <w:t> (2011</w:t>
      </w:r>
      <w:r w:rsidRPr="005B5028">
        <w:rPr>
          <w:rFonts w:ascii="Simplified Arabic" w:hAnsi="Simplified Arabic" w:cs="Simplified Arabic"/>
          <w:color w:val="000000" w:themeColor="text1"/>
          <w:sz w:val="28"/>
          <w:szCs w:val="28"/>
          <w:rtl/>
        </w:rPr>
        <w:t>. ومن التوجهات الحديثة، ربط المناهج بالمجتمع والبيئة والحياة، ودمج التقنية في محتوى المناهج، وتنظيم المناهج الدراسية وفقًا للمنهج التكاملي</w:t>
      </w:r>
      <w:r w:rsidRPr="005B5028">
        <w:rPr>
          <w:rFonts w:ascii="Simplified Arabic" w:hAnsi="Simplified Arabic" w:cs="Simplified Arabic"/>
          <w:color w:val="000000" w:themeColor="text1"/>
          <w:sz w:val="28"/>
          <w:szCs w:val="28"/>
        </w:rPr>
        <w:t>.</w:t>
      </w:r>
      <w:r w:rsidRPr="005B5028">
        <w:rPr>
          <w:rFonts w:ascii="Simplified Arabic" w:hAnsi="Simplified Arabic" w:cs="Simplified Arabic"/>
          <w:color w:val="000000" w:themeColor="text1"/>
          <w:sz w:val="28"/>
          <w:szCs w:val="28"/>
          <w:rtl/>
        </w:rPr>
        <w:t xml:space="preserve"> والتركيز على مهارة التفكير والتخطيط وحل المشكلات، ومناسبة المناهج الدراسية جميع التلاميذ بمستوياتهم المختلفة، وتقليل العبء والازدحام فـي محتوى المنهج، وتشجيع التلاميذ على الحوار والمناقشة والتواصل مع زملائهم، والتنويع في أساليب تقويم التلاميذ (شحاته، 2003). </w:t>
      </w:r>
    </w:p>
    <w:p w14:paraId="288FBC33" w14:textId="77777777" w:rsidR="005B5028" w:rsidRPr="005B5028" w:rsidRDefault="005B5028" w:rsidP="00320D7D">
      <w:pPr>
        <w:pStyle w:val="ListParagraph"/>
        <w:numPr>
          <w:ilvl w:val="0"/>
          <w:numId w:val="23"/>
        </w:numPr>
        <w:tabs>
          <w:tab w:val="right" w:pos="234"/>
        </w:tabs>
        <w:spacing w:line="360" w:lineRule="auto"/>
        <w:ind w:left="90" w:hanging="15"/>
        <w:jc w:val="both"/>
        <w:rPr>
          <w:rFonts w:ascii="Simplified Arabic" w:hAnsi="Simplified Arabic" w:cs="Simplified Arabic"/>
          <w:color w:val="000000" w:themeColor="text1"/>
          <w:sz w:val="28"/>
          <w:szCs w:val="28"/>
        </w:rPr>
      </w:pPr>
      <w:r w:rsidRPr="005B5028">
        <w:rPr>
          <w:rFonts w:ascii="Simplified Arabic" w:hAnsi="Simplified Arabic" w:cs="Simplified Arabic"/>
          <w:color w:val="000000" w:themeColor="text1"/>
          <w:sz w:val="28"/>
          <w:szCs w:val="28"/>
        </w:rPr>
        <w:t> </w:t>
      </w:r>
      <w:r w:rsidRPr="005B5028">
        <w:rPr>
          <w:rFonts w:ascii="Simplified Arabic" w:hAnsi="Simplified Arabic" w:cs="Simplified Arabic"/>
          <w:b/>
          <w:bCs/>
          <w:color w:val="000000" w:themeColor="text1"/>
          <w:sz w:val="28"/>
          <w:szCs w:val="28"/>
          <w:rtl/>
        </w:rPr>
        <w:t>المحافظة على القيم والهوية الثقافية</w:t>
      </w:r>
      <w:r w:rsidRPr="005B5028">
        <w:rPr>
          <w:rFonts w:ascii="Simplified Arabic" w:hAnsi="Simplified Arabic" w:cs="Simplified Arabic"/>
          <w:color w:val="000000" w:themeColor="text1"/>
          <w:sz w:val="28"/>
          <w:szCs w:val="28"/>
        </w:rPr>
        <w:t>:</w:t>
      </w:r>
      <w:r w:rsidRPr="005B5028">
        <w:rPr>
          <w:rFonts w:ascii="Simplified Arabic" w:hAnsi="Simplified Arabic" w:cs="Simplified Arabic"/>
          <w:color w:val="000000" w:themeColor="text1"/>
          <w:sz w:val="28"/>
          <w:szCs w:val="28"/>
          <w:rtl/>
        </w:rPr>
        <w:t xml:space="preserve"> فالهوية بالنسبة للمجتمع هي مجموعة الخصائص والصفات والسمات التي يتمسك بها مجتمع وتميزه عن غيره من المجتمعات</w:t>
      </w:r>
      <w:r w:rsidRPr="005B5028">
        <w:rPr>
          <w:rFonts w:ascii="Simplified Arabic" w:hAnsi="Simplified Arabic" w:cs="Simplified Arabic"/>
          <w:color w:val="000000" w:themeColor="text1"/>
          <w:sz w:val="28"/>
          <w:szCs w:val="28"/>
        </w:rPr>
        <w:t>.</w:t>
      </w:r>
      <w:r w:rsidRPr="005B5028">
        <w:rPr>
          <w:rFonts w:ascii="Simplified Arabic" w:hAnsi="Simplified Arabic" w:cs="Simplified Arabic"/>
          <w:color w:val="000000" w:themeColor="text1"/>
          <w:sz w:val="28"/>
          <w:szCs w:val="28"/>
          <w:rtl/>
        </w:rPr>
        <w:t xml:space="preserve"> وثقافة كل مجتمع تسهم في تشكيل هويته الوطنية، لذا فإن تبيان جوانب الثقافة ومكوناتها وصفاتها، والمحافظة عليها، وانتقائها، وعصرنتها بما يتلاءم مع روح العصر، وكيفية الاسهام في تحقيقه التوازن بين الجانب المادي والمعنوي لها تُعتبر مسؤولية مهمة من مسؤوليات المنهج المدرسي الحديث</w:t>
      </w:r>
      <w:r w:rsidRPr="005B5028">
        <w:rPr>
          <w:rFonts w:ascii="Simplified Arabic" w:hAnsi="Simplified Arabic" w:cs="Simplified Arabic"/>
          <w:color w:val="000000" w:themeColor="text1"/>
          <w:sz w:val="28"/>
          <w:szCs w:val="28"/>
        </w:rPr>
        <w:t> </w:t>
      </w:r>
      <w:r w:rsidRPr="005B5028">
        <w:rPr>
          <w:rFonts w:ascii="Simplified Arabic" w:hAnsi="Simplified Arabic" w:cs="Simplified Arabic"/>
          <w:color w:val="000000" w:themeColor="text1"/>
          <w:sz w:val="28"/>
          <w:szCs w:val="28"/>
          <w:rtl/>
        </w:rPr>
        <w:t xml:space="preserve">(عبد السلام، 2006). </w:t>
      </w:r>
    </w:p>
    <w:p w14:paraId="2D33B59D" w14:textId="77777777" w:rsidR="005B5028" w:rsidRPr="005B5028" w:rsidRDefault="005B5028" w:rsidP="005B5028">
      <w:pPr>
        <w:pStyle w:val="ListParagraph"/>
        <w:numPr>
          <w:ilvl w:val="0"/>
          <w:numId w:val="23"/>
        </w:numPr>
        <w:spacing w:line="360" w:lineRule="auto"/>
        <w:jc w:val="both"/>
        <w:rPr>
          <w:rFonts w:ascii="Simplified Arabic" w:hAnsi="Simplified Arabic" w:cs="Simplified Arabic"/>
          <w:color w:val="000000" w:themeColor="text1"/>
          <w:sz w:val="28"/>
          <w:szCs w:val="28"/>
        </w:rPr>
      </w:pPr>
      <w:r w:rsidRPr="005B5028">
        <w:rPr>
          <w:rFonts w:ascii="Simplified Arabic" w:hAnsi="Simplified Arabic" w:cs="Simplified Arabic"/>
          <w:b/>
          <w:bCs/>
          <w:color w:val="000000" w:themeColor="text1"/>
          <w:sz w:val="28"/>
          <w:szCs w:val="28"/>
          <w:rtl/>
        </w:rPr>
        <w:t>استشراف المستقبل</w:t>
      </w:r>
      <w:r w:rsidRPr="005B5028">
        <w:rPr>
          <w:rFonts w:ascii="Simplified Arabic" w:hAnsi="Simplified Arabic" w:cs="Simplified Arabic"/>
          <w:color w:val="000000" w:themeColor="text1"/>
          <w:sz w:val="28"/>
          <w:szCs w:val="28"/>
        </w:rPr>
        <w:t>:</w:t>
      </w:r>
      <w:r w:rsidRPr="005B5028">
        <w:rPr>
          <w:rFonts w:ascii="Simplified Arabic" w:hAnsi="Simplified Arabic" w:cs="Simplified Arabic"/>
          <w:color w:val="000000" w:themeColor="text1"/>
          <w:sz w:val="28"/>
          <w:szCs w:val="28"/>
          <w:rtl/>
        </w:rPr>
        <w:t xml:space="preserve"> ينبغي ألا تقتصر عملية تطوير المناهج على تلبية حاجات الفرد في الحاضر بل تتعداه إلى التنبؤ بملامح المستقبل، ومن أهم الأمور التي لابد أن تُراعى عند تطوير المنهج في إطار مستقبلي ما ذكره سعادة وإبراهيم (2008): تحقيق الاستيعاب والتمكن المقبول بالنسبة للتكنولوجيا واستخدامها في شتى المجالات، والتأكيد على بعض القيم الاصيلة التي تتعرض للاهتزاز والضياع، والعمل على ممارسة الحياة التعاونية والبعد عن الفردية المطلقة في العمل والأنانية التي تدمر المجتمعات</w:t>
      </w:r>
      <w:r w:rsidRPr="005B5028">
        <w:rPr>
          <w:rFonts w:ascii="Simplified Arabic" w:hAnsi="Simplified Arabic" w:cs="Simplified Arabic"/>
          <w:color w:val="000000" w:themeColor="text1"/>
          <w:sz w:val="28"/>
          <w:szCs w:val="28"/>
        </w:rPr>
        <w:t>.</w:t>
      </w:r>
    </w:p>
    <w:p w14:paraId="33CB0DA5" w14:textId="77777777" w:rsidR="005B5028" w:rsidRPr="005B5028" w:rsidRDefault="005B5028" w:rsidP="005B5028">
      <w:pPr>
        <w:pStyle w:val="ListParagraph"/>
        <w:numPr>
          <w:ilvl w:val="0"/>
          <w:numId w:val="23"/>
        </w:numPr>
        <w:spacing w:line="360" w:lineRule="auto"/>
        <w:jc w:val="both"/>
        <w:rPr>
          <w:rFonts w:ascii="Simplified Arabic" w:hAnsi="Simplified Arabic" w:cs="Simplified Arabic"/>
          <w:color w:val="000000" w:themeColor="text1"/>
          <w:sz w:val="28"/>
          <w:szCs w:val="28"/>
        </w:rPr>
      </w:pPr>
      <w:r w:rsidRPr="005B5028">
        <w:rPr>
          <w:rFonts w:ascii="Simplified Arabic" w:hAnsi="Simplified Arabic" w:cs="Simplified Arabic"/>
          <w:color w:val="000000" w:themeColor="text1"/>
          <w:sz w:val="28"/>
          <w:szCs w:val="28"/>
        </w:rPr>
        <w:t> </w:t>
      </w:r>
      <w:r w:rsidRPr="005B5028">
        <w:rPr>
          <w:rFonts w:ascii="Simplified Arabic" w:hAnsi="Simplified Arabic" w:cs="Simplified Arabic"/>
          <w:b/>
          <w:bCs/>
          <w:color w:val="000000" w:themeColor="text1"/>
          <w:sz w:val="28"/>
          <w:szCs w:val="28"/>
          <w:rtl/>
        </w:rPr>
        <w:t>الشمول والتكامل والتوزان</w:t>
      </w:r>
      <w:r w:rsidRPr="005B5028">
        <w:rPr>
          <w:rFonts w:ascii="Simplified Arabic" w:hAnsi="Simplified Arabic" w:cs="Simplified Arabic"/>
          <w:color w:val="000000" w:themeColor="text1"/>
          <w:sz w:val="28"/>
          <w:szCs w:val="28"/>
        </w:rPr>
        <w:t>:</w:t>
      </w:r>
      <w:r w:rsidRPr="005B5028">
        <w:rPr>
          <w:rFonts w:ascii="Simplified Arabic" w:hAnsi="Simplified Arabic" w:cs="Simplified Arabic"/>
          <w:color w:val="000000" w:themeColor="text1"/>
          <w:sz w:val="28"/>
          <w:szCs w:val="28"/>
          <w:rtl/>
        </w:rPr>
        <w:t xml:space="preserve"> بحيث تكون خطة عملية تطوير المناهج شاملة لجميع الجوانب متضمنة لجميع العوامل والعناصر التي لها دور في العملية التربوية، تستدعي دراسة العلاقات بين الجوانب المتعددة ومعرفة تأثير كل جانب على الجوانب الاخرى سلبيًا وايجابيًا، بحيث تتضافر كل الجوانب لتحقيق أكبر قدر ممكن من الأهداف بطريقة اقتصادية وفعالة (الوكيل، 1991).</w:t>
      </w:r>
      <w:r w:rsidRPr="005B5028">
        <w:rPr>
          <w:rFonts w:ascii="Simplified Arabic" w:hAnsi="Simplified Arabic" w:cs="Simplified Arabic"/>
          <w:color w:val="000000" w:themeColor="text1"/>
          <w:sz w:val="28"/>
          <w:szCs w:val="28"/>
        </w:rPr>
        <w:t> </w:t>
      </w:r>
    </w:p>
    <w:p w14:paraId="0FD742F8" w14:textId="77777777" w:rsidR="005B5028" w:rsidRPr="005B5028" w:rsidRDefault="005B5028" w:rsidP="005B5028">
      <w:pPr>
        <w:pStyle w:val="ListParagraph"/>
        <w:numPr>
          <w:ilvl w:val="0"/>
          <w:numId w:val="23"/>
        </w:numPr>
        <w:spacing w:line="360" w:lineRule="auto"/>
        <w:jc w:val="both"/>
        <w:rPr>
          <w:rFonts w:ascii="Simplified Arabic" w:hAnsi="Simplified Arabic" w:cs="Simplified Arabic"/>
          <w:color w:val="000000" w:themeColor="text1"/>
          <w:sz w:val="28"/>
          <w:szCs w:val="28"/>
        </w:rPr>
      </w:pPr>
      <w:r w:rsidRPr="005B5028">
        <w:rPr>
          <w:rFonts w:ascii="Simplified Arabic" w:hAnsi="Simplified Arabic" w:cs="Simplified Arabic"/>
          <w:color w:val="000000" w:themeColor="text1"/>
          <w:sz w:val="28"/>
          <w:szCs w:val="28"/>
        </w:rPr>
        <w:t> </w:t>
      </w:r>
      <w:r w:rsidRPr="005B5028">
        <w:rPr>
          <w:rFonts w:ascii="Simplified Arabic" w:hAnsi="Simplified Arabic" w:cs="Simplified Arabic"/>
          <w:b/>
          <w:bCs/>
          <w:color w:val="000000" w:themeColor="text1"/>
          <w:sz w:val="28"/>
          <w:szCs w:val="28"/>
          <w:rtl/>
        </w:rPr>
        <w:t>التعاون</w:t>
      </w:r>
      <w:r w:rsidRPr="005B5028">
        <w:rPr>
          <w:rFonts w:ascii="Simplified Arabic" w:hAnsi="Simplified Arabic" w:cs="Simplified Arabic"/>
          <w:b/>
          <w:bCs/>
          <w:color w:val="000000" w:themeColor="text1"/>
          <w:sz w:val="28"/>
          <w:szCs w:val="28"/>
        </w:rPr>
        <w:t>:</w:t>
      </w:r>
      <w:r w:rsidRPr="005B5028">
        <w:rPr>
          <w:rFonts w:ascii="Simplified Arabic" w:hAnsi="Simplified Arabic" w:cs="Simplified Arabic"/>
          <w:b/>
          <w:bCs/>
          <w:color w:val="000000" w:themeColor="text1"/>
          <w:sz w:val="28"/>
          <w:szCs w:val="28"/>
          <w:rtl/>
        </w:rPr>
        <w:t xml:space="preserve"> </w:t>
      </w:r>
      <w:r w:rsidRPr="005B5028">
        <w:rPr>
          <w:rFonts w:ascii="Simplified Arabic" w:hAnsi="Simplified Arabic" w:cs="Simplified Arabic"/>
          <w:color w:val="000000" w:themeColor="text1"/>
          <w:sz w:val="28"/>
          <w:szCs w:val="28"/>
          <w:rtl/>
        </w:rPr>
        <w:t>لا بد من تعاون كل الأطراف المعنية بالمناهج الدراسية سواءً من داخل العملية التعليمية أو خارجها، حيث أن عملية التطوير ينبغي أن تتم بتعاون بين جميع من له علاقة بالمنهج ويتأثر به مباشرة أو بطريقة غير مباشرة مثل المعلم والطالب وولي الأمر والمشرف التربوي</w:t>
      </w:r>
      <w:r w:rsidRPr="005B5028">
        <w:rPr>
          <w:rFonts w:ascii="Simplified Arabic" w:hAnsi="Simplified Arabic" w:cs="Simplified Arabic"/>
          <w:color w:val="000000" w:themeColor="text1"/>
          <w:sz w:val="28"/>
          <w:szCs w:val="28"/>
        </w:rPr>
        <w:t xml:space="preserve"> </w:t>
      </w:r>
      <w:r w:rsidRPr="005B5028">
        <w:rPr>
          <w:rFonts w:ascii="Simplified Arabic" w:hAnsi="Simplified Arabic" w:cs="Simplified Arabic"/>
          <w:color w:val="000000" w:themeColor="text1"/>
          <w:sz w:val="28"/>
          <w:szCs w:val="28"/>
          <w:rtl/>
        </w:rPr>
        <w:t>(مرعي والحيلة، 2011).</w:t>
      </w:r>
      <w:r w:rsidRPr="005B5028">
        <w:rPr>
          <w:rFonts w:ascii="Simplified Arabic" w:hAnsi="Simplified Arabic" w:cs="Simplified Arabic"/>
          <w:color w:val="000000" w:themeColor="text1"/>
          <w:sz w:val="28"/>
          <w:szCs w:val="28"/>
        </w:rPr>
        <w:t> </w:t>
      </w:r>
    </w:p>
    <w:p w14:paraId="5030D745" w14:textId="77777777" w:rsidR="005B5028" w:rsidRPr="005B5028" w:rsidRDefault="005B5028" w:rsidP="005B5028">
      <w:pPr>
        <w:pStyle w:val="ListParagraph"/>
        <w:numPr>
          <w:ilvl w:val="0"/>
          <w:numId w:val="23"/>
        </w:numPr>
        <w:spacing w:line="360" w:lineRule="auto"/>
        <w:jc w:val="both"/>
        <w:rPr>
          <w:rFonts w:ascii="Simplified Arabic" w:hAnsi="Simplified Arabic" w:cs="Simplified Arabic"/>
          <w:color w:val="000000" w:themeColor="text1"/>
          <w:sz w:val="28"/>
          <w:szCs w:val="28"/>
        </w:rPr>
      </w:pPr>
      <w:r w:rsidRPr="005B5028">
        <w:rPr>
          <w:rFonts w:ascii="Simplified Arabic" w:hAnsi="Simplified Arabic" w:cs="Simplified Arabic"/>
          <w:color w:val="000000" w:themeColor="text1"/>
          <w:sz w:val="28"/>
          <w:szCs w:val="28"/>
        </w:rPr>
        <w:t> </w:t>
      </w:r>
      <w:r w:rsidRPr="005B5028">
        <w:rPr>
          <w:rFonts w:ascii="Simplified Arabic" w:hAnsi="Simplified Arabic" w:cs="Simplified Arabic"/>
          <w:b/>
          <w:bCs/>
          <w:color w:val="000000" w:themeColor="text1"/>
          <w:sz w:val="28"/>
          <w:szCs w:val="28"/>
          <w:rtl/>
        </w:rPr>
        <w:t>الاستمرارية</w:t>
      </w:r>
      <w:r w:rsidRPr="005B5028">
        <w:rPr>
          <w:rFonts w:ascii="Simplified Arabic" w:hAnsi="Simplified Arabic" w:cs="Simplified Arabic"/>
          <w:b/>
          <w:bCs/>
          <w:color w:val="000000" w:themeColor="text1"/>
          <w:sz w:val="28"/>
          <w:szCs w:val="28"/>
        </w:rPr>
        <w:t>:</w:t>
      </w:r>
      <w:r w:rsidRPr="005B5028">
        <w:rPr>
          <w:rFonts w:ascii="Simplified Arabic" w:hAnsi="Simplified Arabic" w:cs="Simplified Arabic"/>
          <w:b/>
          <w:bCs/>
          <w:color w:val="000000" w:themeColor="text1"/>
          <w:sz w:val="28"/>
          <w:szCs w:val="28"/>
          <w:rtl/>
        </w:rPr>
        <w:t xml:space="preserve"> </w:t>
      </w:r>
      <w:r w:rsidRPr="005B5028">
        <w:rPr>
          <w:rFonts w:ascii="Simplified Arabic" w:hAnsi="Simplified Arabic" w:cs="Simplified Arabic"/>
          <w:color w:val="000000" w:themeColor="text1"/>
          <w:sz w:val="28"/>
          <w:szCs w:val="28"/>
          <w:rtl/>
        </w:rPr>
        <w:t>ينبغي أن يكون التطوير مستمراً حتى تواكب المناهج الدراسية التغيرات المتجددة، فارتباط المنهج بالمجتمع وحركته التنموية المستمرة، يُحتم على أن تتم عملية التطوير باستمرار؛ حيث أن جودة المنهج تقاس بما يعكسه من تغييرات تحدث في المجتمع، ونظراً لأن المجتمع مستمر في التغيير، أن تكون المناهج مستمرة التغيير (مازن، 2007).</w:t>
      </w:r>
      <w:r w:rsidRPr="005B5028">
        <w:rPr>
          <w:rFonts w:ascii="Simplified Arabic" w:hAnsi="Simplified Arabic" w:cs="Simplified Arabic"/>
          <w:color w:val="000000" w:themeColor="text1"/>
          <w:sz w:val="28"/>
          <w:szCs w:val="28"/>
        </w:rPr>
        <w:t> </w:t>
      </w:r>
      <w:r w:rsidRPr="005B5028">
        <w:rPr>
          <w:rFonts w:ascii="Simplified Arabic" w:hAnsi="Simplified Arabic" w:cs="Simplified Arabic"/>
          <w:color w:val="000000" w:themeColor="text1"/>
          <w:sz w:val="28"/>
          <w:szCs w:val="28"/>
          <w:rtl/>
        </w:rPr>
        <w:t>ويرى الوكيل والمفتي (2011) ضرورة الفصل بمدة زمنية لا تقل عن 5 سنوات بين عملية التطوير وعملية التطوير التي تليها</w:t>
      </w:r>
      <w:r w:rsidRPr="005B5028">
        <w:rPr>
          <w:rFonts w:ascii="Simplified Arabic" w:hAnsi="Simplified Arabic" w:cs="Simplified Arabic"/>
          <w:color w:val="000000" w:themeColor="text1"/>
          <w:sz w:val="28"/>
          <w:szCs w:val="28"/>
          <w:rtl/>
          <w:lang w:bidi="ar-JO"/>
        </w:rPr>
        <w:t>.</w:t>
      </w:r>
    </w:p>
    <w:p w14:paraId="7CBF4E3A" w14:textId="77777777" w:rsidR="005B5028" w:rsidRPr="005B5028" w:rsidRDefault="005B5028" w:rsidP="005B5028">
      <w:pPr>
        <w:pStyle w:val="ListParagraph"/>
        <w:numPr>
          <w:ilvl w:val="0"/>
          <w:numId w:val="23"/>
        </w:numPr>
        <w:spacing w:line="360" w:lineRule="auto"/>
        <w:jc w:val="both"/>
        <w:rPr>
          <w:rFonts w:ascii="Simplified Arabic" w:hAnsi="Simplified Arabic" w:cs="Simplified Arabic"/>
          <w:color w:val="000000" w:themeColor="text1"/>
          <w:sz w:val="28"/>
          <w:szCs w:val="28"/>
        </w:rPr>
      </w:pPr>
      <w:r w:rsidRPr="005B5028">
        <w:rPr>
          <w:rFonts w:ascii="Simplified Arabic" w:hAnsi="Simplified Arabic" w:cs="Simplified Arabic"/>
          <w:b/>
          <w:bCs/>
          <w:color w:val="000000" w:themeColor="text1"/>
          <w:sz w:val="28"/>
          <w:szCs w:val="28"/>
          <w:rtl/>
        </w:rPr>
        <w:t>مواكبة الثورة العلمية والتطور التقني</w:t>
      </w:r>
      <w:r w:rsidRPr="005B5028">
        <w:rPr>
          <w:rFonts w:ascii="Simplified Arabic" w:hAnsi="Simplified Arabic" w:cs="Simplified Arabic"/>
          <w:color w:val="000000" w:themeColor="text1"/>
          <w:sz w:val="28"/>
          <w:szCs w:val="28"/>
        </w:rPr>
        <w:t>:</w:t>
      </w:r>
      <w:r w:rsidRPr="005B5028">
        <w:rPr>
          <w:rFonts w:ascii="Simplified Arabic" w:hAnsi="Simplified Arabic" w:cs="Simplified Arabic"/>
          <w:color w:val="000000" w:themeColor="text1"/>
          <w:sz w:val="28"/>
          <w:szCs w:val="28"/>
          <w:rtl/>
        </w:rPr>
        <w:t xml:space="preserve"> يؤدي تطور المعلومات والاتصالات المستمر إلى ظهور تحديات على الواقع التعليمي، وأنه بالإمكان مواجهتها من خلال المناهج الدراسية (حسن، </w:t>
      </w:r>
      <w:r w:rsidRPr="005B5028">
        <w:rPr>
          <w:rFonts w:ascii="Simplified Arabic" w:hAnsi="Simplified Arabic" w:cs="Simplified Arabic"/>
          <w:color w:val="000000" w:themeColor="text1"/>
          <w:sz w:val="28"/>
          <w:szCs w:val="28"/>
        </w:rPr>
        <w:t> (2001</w:t>
      </w:r>
      <w:r w:rsidRPr="005B5028">
        <w:rPr>
          <w:rFonts w:ascii="Simplified Arabic" w:hAnsi="Simplified Arabic" w:cs="Simplified Arabic"/>
          <w:color w:val="000000" w:themeColor="text1"/>
          <w:sz w:val="28"/>
          <w:szCs w:val="28"/>
          <w:rtl/>
        </w:rPr>
        <w:t>.</w:t>
      </w:r>
    </w:p>
    <w:p w14:paraId="5228F0F1" w14:textId="77777777" w:rsidR="005B5028" w:rsidRPr="005B5028" w:rsidRDefault="005B5028" w:rsidP="005B5028">
      <w:pPr>
        <w:pStyle w:val="ListParagraph"/>
        <w:numPr>
          <w:ilvl w:val="0"/>
          <w:numId w:val="23"/>
        </w:numPr>
        <w:spacing w:line="360" w:lineRule="auto"/>
        <w:jc w:val="both"/>
        <w:rPr>
          <w:rFonts w:ascii="Simplified Arabic" w:hAnsi="Simplified Arabic" w:cs="Simplified Arabic"/>
          <w:color w:val="000000" w:themeColor="text1"/>
          <w:sz w:val="28"/>
          <w:szCs w:val="28"/>
        </w:rPr>
      </w:pPr>
      <w:r w:rsidRPr="005B5028">
        <w:rPr>
          <w:rFonts w:ascii="Simplified Arabic" w:hAnsi="Simplified Arabic" w:cs="Simplified Arabic"/>
          <w:color w:val="000000" w:themeColor="text1"/>
          <w:sz w:val="28"/>
          <w:szCs w:val="28"/>
        </w:rPr>
        <w:t> </w:t>
      </w:r>
      <w:r w:rsidRPr="005B5028">
        <w:rPr>
          <w:rFonts w:ascii="Simplified Arabic" w:hAnsi="Simplified Arabic" w:cs="Simplified Arabic"/>
          <w:b/>
          <w:bCs/>
          <w:color w:val="000000" w:themeColor="text1"/>
          <w:sz w:val="28"/>
          <w:szCs w:val="28"/>
          <w:rtl/>
        </w:rPr>
        <w:t>التجريب</w:t>
      </w:r>
      <w:r w:rsidRPr="005B5028">
        <w:rPr>
          <w:rFonts w:ascii="Simplified Arabic" w:hAnsi="Simplified Arabic" w:cs="Simplified Arabic"/>
          <w:b/>
          <w:bCs/>
          <w:color w:val="000000" w:themeColor="text1"/>
          <w:sz w:val="28"/>
          <w:szCs w:val="28"/>
        </w:rPr>
        <w:t>:</w:t>
      </w:r>
      <w:r w:rsidRPr="005B5028">
        <w:rPr>
          <w:rFonts w:ascii="Simplified Arabic" w:hAnsi="Simplified Arabic" w:cs="Simplified Arabic"/>
          <w:b/>
          <w:bCs/>
          <w:color w:val="000000" w:themeColor="text1"/>
          <w:sz w:val="28"/>
          <w:szCs w:val="28"/>
          <w:rtl/>
        </w:rPr>
        <w:t xml:space="preserve"> </w:t>
      </w:r>
      <w:r w:rsidRPr="005B5028">
        <w:rPr>
          <w:rFonts w:ascii="Simplified Arabic" w:hAnsi="Simplified Arabic" w:cs="Simplified Arabic"/>
          <w:color w:val="000000" w:themeColor="text1"/>
          <w:sz w:val="28"/>
          <w:szCs w:val="28"/>
          <w:rtl/>
        </w:rPr>
        <w:t>يعد تجريب المنهج قبل تعميمه من الأمور الـمُهمة لعملية التطوير؛ وذلك لتلافي الاخطاء التي قد تقع في فترة التجريب وعلى نطاق ضيق (الوكيل والمفتي، 2011).</w:t>
      </w:r>
    </w:p>
    <w:p w14:paraId="0FAF8D4B" w14:textId="77777777" w:rsidR="005B5028" w:rsidRPr="00696E7D" w:rsidRDefault="005B5028" w:rsidP="005B5028">
      <w:pPr>
        <w:spacing w:line="360" w:lineRule="auto"/>
        <w:jc w:val="both"/>
        <w:rPr>
          <w:rFonts w:ascii="Simplified Arabic" w:hAnsi="Simplified Arabic" w:cs="Simplified Arabic"/>
          <w:b/>
          <w:bCs/>
          <w:sz w:val="28"/>
          <w:szCs w:val="28"/>
        </w:rPr>
      </w:pPr>
      <w:r w:rsidRPr="00696E7D">
        <w:rPr>
          <w:rFonts w:ascii="Simplified Arabic" w:hAnsi="Simplified Arabic" w:cs="Simplified Arabic"/>
          <w:b/>
          <w:bCs/>
          <w:sz w:val="28"/>
          <w:szCs w:val="28"/>
          <w:rtl/>
        </w:rPr>
        <w:t>منهاج التربية الإسلامية:</w:t>
      </w:r>
    </w:p>
    <w:p w14:paraId="5CCC1D6F"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lastRenderedPageBreak/>
        <w:t>تعد التربية الإسلامية أداة فعالة في تطوير عقل الطالب، وتحسين أخلاقه، وتوجيه طاقاته، وتنمية قدراته، وتوظيفها في عمارة الأرض، فهي الوظيفة التي ارتضاها الله له، وتمتاز التربية الإسلامية بكونها منهاج شمولي لتربية الإنسان في جميع جوانب شخصيته، وهي تعمل على تحقيق الكثير من الأهداف التربوية، كتزويد الطالب بالمهارات اللازمة لعمارة الأرض، وتطوير قدراته العقلية والجسدية، والأخلاقية، وتوجيه طاقاته نحو التفاعل الايجابي مع مجتمعه وفقًا لمعايير المجتمع المقبولة المنبثقة عن الشريعة الإسلامية، فالدين علم وعمل، ومعاملات بل هو نظام شامل متكامل ومتوازن للحياة (شحاته، 2015).</w:t>
      </w:r>
    </w:p>
    <w:p w14:paraId="1D920517" w14:textId="77777777" w:rsidR="005B5028" w:rsidRPr="005B5028" w:rsidRDefault="005B5028" w:rsidP="005B5028">
      <w:pPr>
        <w:spacing w:line="360" w:lineRule="auto"/>
        <w:ind w:firstLine="720"/>
        <w:jc w:val="both"/>
        <w:rPr>
          <w:rFonts w:ascii="Simplified Arabic" w:hAnsi="Simplified Arabic" w:cs="Simplified Arabic"/>
          <w:sz w:val="28"/>
          <w:szCs w:val="28"/>
          <w:rtl/>
        </w:rPr>
      </w:pPr>
      <w:r w:rsidRPr="005B5028">
        <w:rPr>
          <w:rFonts w:ascii="Simplified Arabic" w:hAnsi="Simplified Arabic" w:cs="Simplified Arabic"/>
          <w:sz w:val="28"/>
          <w:szCs w:val="28"/>
          <w:rtl/>
        </w:rPr>
        <w:t>تعرف التربية الإسلامية بأنها عملية تفاعل بين الفرد والبيئة الاجتماعية المحيطة به، مستضيئة بنور الشريعة الإسلامية، بهدف بناء الشخصية الإنسانية المسلمة المتكاملة، في جوانبها كلها وبطريقة متوازنة (الخوالدة وعيد، 2003).</w:t>
      </w:r>
    </w:p>
    <w:p w14:paraId="05DA0E10"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 xml:space="preserve">تكمن أهمية مادة التربية الإسلامية في قدرتها على رعاية وتطوير شخصية الطالب من كافة الجوانب، العقلية والإنفعالية والجسدية والاجتماعية والاقتصادية، وهذا الشمول نابع من شمولية مصادرها المتمثلة في الوحي والوجود، وتنقسم العلوم وفقًا لهذين المصدرين إلى: علوم ذات المصدر الرباني مثل علم العقيدة والقيم، ومصدرها القرآن الكريم والسنة والنبوية، وعلوم البحث في ظواهر الكون والحياة وتسمى العلوم الكونية والتي يحصل عليها الإنسان من خلال حواسه وعقله. كما تعزز مادة التربية الإسلامية عند الطلبة مستويات الوعي والمسؤولية، فيتمكنوا من مواجهة تحديات الحياة وحل مشكلاتها، وتنمي لديهم حب الله عز وجل، والسعي لرضاه بالعبادات التي تقربهم إليه، كما ترسخ لديهم حب القرآن واحترامه وتمثل ما فيه من قيم وتعليمات، فيلتزمون بأوامره ويجتنبون ما نهى عنه (باشا، 2017).   </w:t>
      </w:r>
    </w:p>
    <w:p w14:paraId="195A32F6"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وينبغي أن تكون التربية الإسلامية الإطار الذي تناقش من خلاله جميع قضايا التعليم، ولا يتعارض مع أي علم من العلوم، فهي ثابتة الأصل والمصدر فمصدرها القرآن الكريم والسنة النبوية، ولهذا هي مصدر للمفاهيم التربوية والممارسات التعليمية من تحديد المحتوى والأساليب التعليمية ووسائل التقويم، فتعد التربية الإسلامية نظام تربوي شامل، ذو أهداف تربوية محددة، نابعة من فلسفة تعتني بتربية الطلبة في مختلف جوانب نموهم المعرفية والمهارية والوجدانية (سليمة، 2017).</w:t>
      </w:r>
    </w:p>
    <w:p w14:paraId="3461D538"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ومن خصائص التربية الإسلامية (البستنجي، 2020):</w:t>
      </w:r>
    </w:p>
    <w:p w14:paraId="283D949F"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ربانية المصدر: فهي مستمدة من القرآن الكريم والسنة النبوية.</w:t>
      </w:r>
    </w:p>
    <w:p w14:paraId="5D7B51FB"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الشمولية: حيث تهتم التربية الإسلامية بالحياة الدنيا بما فيها من علاقات وقضايا وبالحياة الأخرى، وراعت قدرات كل فرد في المجتمع.</w:t>
      </w:r>
    </w:p>
    <w:p w14:paraId="5F04E931"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التكامل: حيث اهتمت بتكامل جوانب الحياة وتوازنها، فربطت بين الجوانب الأخلاقية والاقتصادية والسياسية والدينية، وبين الإنسان ونفسه وبينه وبين مجتمعه.</w:t>
      </w:r>
    </w:p>
    <w:p w14:paraId="5A72E2ED"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الوسطية: فهي تدعو إلى الاعتدال والبعد عن التفريط والمغالاة.</w:t>
      </w:r>
    </w:p>
    <w:p w14:paraId="04788E0B"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الواقعية: فراعت اختلاف البشر وتنوعهم، وحاجاتهم فحققتها بواقعية ونظم يحفظ لكل ذي حق حقه.</w:t>
      </w:r>
    </w:p>
    <w:p w14:paraId="1FEDFDB6"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الوضوح: فلا يختلف في تفسيرها أساسياتها أحد، كاملة لا نقص فيها، وتعليماتها واضحة لجميع الأفراد.</w:t>
      </w:r>
    </w:p>
    <w:p w14:paraId="082AEE10"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 xml:space="preserve">التدرج: حيث تتدرج في توجيهاتها، وتعليماتها، وهذا التدرج وضعه الله في إنشاء الكون.   </w:t>
      </w:r>
    </w:p>
    <w:p w14:paraId="71FB7F1A" w14:textId="77777777" w:rsidR="005B5028" w:rsidRPr="005B5028" w:rsidRDefault="005B5028" w:rsidP="005B5028">
      <w:pPr>
        <w:autoSpaceDE w:val="0"/>
        <w:autoSpaceDN w:val="0"/>
        <w:adjustRightInd w:val="0"/>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ويسعى القائمون على التعليم إلى تحقيق مجموعة من الأهداف من خلال تدريس مادة التربية الإسلامية منها (المركز الوطني لتطوير المناهج، 2019):</w:t>
      </w:r>
    </w:p>
    <w:p w14:paraId="5847F77D" w14:textId="77777777" w:rsidR="005B5028" w:rsidRPr="005B5028" w:rsidRDefault="005B5028" w:rsidP="005B5028">
      <w:pPr>
        <w:pStyle w:val="ListParagraph"/>
        <w:numPr>
          <w:ilvl w:val="0"/>
          <w:numId w:val="21"/>
        </w:numPr>
        <w:autoSpaceDE w:val="0"/>
        <w:autoSpaceDN w:val="0"/>
        <w:adjustRightInd w:val="0"/>
        <w:spacing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ترسيخ إيمان الطلبة بالله عز وجل.</w:t>
      </w:r>
    </w:p>
    <w:p w14:paraId="5BEE57BE" w14:textId="77777777" w:rsidR="005B5028" w:rsidRPr="005B5028" w:rsidRDefault="005B5028" w:rsidP="005B5028">
      <w:pPr>
        <w:pStyle w:val="ListParagraph"/>
        <w:numPr>
          <w:ilvl w:val="0"/>
          <w:numId w:val="21"/>
        </w:numPr>
        <w:autoSpaceDE w:val="0"/>
        <w:autoSpaceDN w:val="0"/>
        <w:adjustRightInd w:val="0"/>
        <w:spacing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تنمية القيم الروحية لدى الطلبة.</w:t>
      </w:r>
    </w:p>
    <w:p w14:paraId="61A8EBFD" w14:textId="77777777" w:rsidR="005B5028" w:rsidRPr="005B5028" w:rsidRDefault="005B5028" w:rsidP="005B5028">
      <w:pPr>
        <w:pStyle w:val="ListParagraph"/>
        <w:numPr>
          <w:ilvl w:val="0"/>
          <w:numId w:val="21"/>
        </w:numPr>
        <w:autoSpaceDE w:val="0"/>
        <w:autoSpaceDN w:val="0"/>
        <w:adjustRightInd w:val="0"/>
        <w:spacing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بناء شخصية الطلبة المؤمنة التي تدرك طبيعة المعرفة الدينية ودورها في تكوين شخصية الطلبة المتوازنة.</w:t>
      </w:r>
    </w:p>
    <w:p w14:paraId="28722C31" w14:textId="77777777" w:rsidR="005B5028" w:rsidRPr="005B5028" w:rsidRDefault="005B5028" w:rsidP="005B5028">
      <w:pPr>
        <w:pStyle w:val="ListParagraph"/>
        <w:numPr>
          <w:ilvl w:val="0"/>
          <w:numId w:val="21"/>
        </w:numPr>
        <w:autoSpaceDE w:val="0"/>
        <w:autoSpaceDN w:val="0"/>
        <w:adjustRightInd w:val="0"/>
        <w:spacing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تعزيز قيم الاحترام عند الطلبة كاحترام التنوع بين البشر، واحترام حقوق الإنسان.</w:t>
      </w:r>
    </w:p>
    <w:p w14:paraId="3F162121" w14:textId="77777777" w:rsidR="005B5028" w:rsidRPr="005B5028" w:rsidRDefault="005B5028" w:rsidP="005B5028">
      <w:pPr>
        <w:pStyle w:val="ListParagraph"/>
        <w:numPr>
          <w:ilvl w:val="0"/>
          <w:numId w:val="21"/>
        </w:numPr>
        <w:autoSpaceDE w:val="0"/>
        <w:autoSpaceDN w:val="0"/>
        <w:adjustRightInd w:val="0"/>
        <w:spacing w:line="360" w:lineRule="auto"/>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lastRenderedPageBreak/>
        <w:t>تعزيز قيم العمل وحب العمل لدى الطلبة.</w:t>
      </w:r>
    </w:p>
    <w:p w14:paraId="4F01B3D9" w14:textId="3B00D7DC" w:rsidR="005B5028" w:rsidRPr="005B5028" w:rsidRDefault="005B5028" w:rsidP="005B5028">
      <w:pPr>
        <w:autoSpaceDE w:val="0"/>
        <w:autoSpaceDN w:val="0"/>
        <w:adjustRightInd w:val="0"/>
        <w:spacing w:line="360" w:lineRule="auto"/>
        <w:ind w:firstLine="720"/>
        <w:jc w:val="both"/>
        <w:rPr>
          <w:rFonts w:ascii="Simplified Arabic" w:hAnsi="Simplified Arabic" w:cs="Simplified Arabic"/>
          <w:sz w:val="28"/>
          <w:szCs w:val="28"/>
          <w:rtl/>
        </w:rPr>
      </w:pPr>
      <w:r w:rsidRPr="005B5028">
        <w:rPr>
          <w:rFonts w:ascii="Simplified Arabic" w:hAnsi="Simplified Arabic" w:cs="Simplified Arabic"/>
          <w:sz w:val="28"/>
          <w:szCs w:val="28"/>
          <w:rtl/>
          <w:lang w:bidi="ar-JO"/>
        </w:rPr>
        <w:t xml:space="preserve">ومنهاج التربية الإسلامية ينبغي أن يكون مرتبطاً ارتباطًا وثيقًا بالمجتمع وحاجاته وحاجات أفراده، وان يظل دائم التطوير ليستطيع مواجهة التحديات، الناتجة عن تطور المجتمعات والحاجة إلى توظيف  أنماط تفكير معقدة من تحليل وتركيب واستدلال </w:t>
      </w:r>
      <w:r w:rsidRPr="005B5028">
        <w:rPr>
          <w:rFonts w:ascii="Simplified Arabic" w:hAnsi="Simplified Arabic" w:cs="Simplified Arabic"/>
          <w:sz w:val="28"/>
          <w:szCs w:val="28"/>
        </w:rPr>
        <w:t xml:space="preserve">) </w:t>
      </w:r>
      <w:r w:rsidRPr="005B5028">
        <w:rPr>
          <w:rFonts w:ascii="Simplified Arabic" w:hAnsi="Simplified Arabic" w:cs="Simplified Arabic"/>
          <w:sz w:val="28"/>
          <w:szCs w:val="28"/>
          <w:rtl/>
        </w:rPr>
        <w:t>بو هلال</w:t>
      </w:r>
      <w:r w:rsidRPr="005B5028">
        <w:rPr>
          <w:rFonts w:ascii="Simplified Arabic" w:hAnsi="Simplified Arabic" w:cs="Simplified Arabic"/>
          <w:sz w:val="28"/>
          <w:szCs w:val="28"/>
        </w:rPr>
        <w:t xml:space="preserve"> </w:t>
      </w:r>
      <w:r w:rsidRPr="005B5028">
        <w:rPr>
          <w:rFonts w:ascii="Simplified Arabic" w:hAnsi="Simplified Arabic" w:cs="Simplified Arabic"/>
          <w:sz w:val="28"/>
          <w:szCs w:val="28"/>
          <w:rtl/>
        </w:rPr>
        <w:t>وآخرون، 2011).</w:t>
      </w:r>
    </w:p>
    <w:p w14:paraId="0F5D62E7" w14:textId="3D344A4C" w:rsidR="005B5028" w:rsidRPr="005B5028" w:rsidRDefault="005B5028" w:rsidP="005B5028">
      <w:pPr>
        <w:autoSpaceDE w:val="0"/>
        <w:autoSpaceDN w:val="0"/>
        <w:adjustRightInd w:val="0"/>
        <w:spacing w:line="360" w:lineRule="auto"/>
        <w:ind w:firstLine="720"/>
        <w:jc w:val="both"/>
        <w:rPr>
          <w:rFonts w:ascii="Simplified Arabic" w:hAnsi="Simplified Arabic" w:cs="Simplified Arabic"/>
          <w:sz w:val="28"/>
          <w:szCs w:val="28"/>
          <w:rtl/>
        </w:rPr>
      </w:pPr>
      <w:r w:rsidRPr="005B5028">
        <w:rPr>
          <w:rFonts w:ascii="Simplified Arabic" w:hAnsi="Simplified Arabic" w:cs="Simplified Arabic"/>
          <w:sz w:val="28"/>
          <w:szCs w:val="28"/>
          <w:rtl/>
        </w:rPr>
        <w:t>ويتضمن منهاج التربية الإسلامية في فلسطين ستة موضوعات أساسية في كل صف دراسي فعلى سبيل المثال في منهاج الصف الأول الثانوي يتضمن المنهاج:  وحدة القرآن الكريم وعلومه وتشمل تفسير آيات مختارة من سورتي النور والأحزاب، ووحدة العقيدة الإسلامية وتناولت الحديث عن عن نبوة سيدنا محمد (ص)، وعن القرآن الكريم والكتب السماوية وعلامات الساعة، ووحدة الحديث النبوي الشريف، وتحدثت عن يسر الدين الإسلامي وتسامحه، وعن بطانة الحاكم من حيث المفهوم والمزايا وحرمة المسلم في نفسه وعرضه وماله، ووحدة السيرة النبوية والتراجم والتي اشتملت سيرة بعض الصحابة من الرجال والنساء، وبعض المشهورين من علماء فلسطين السابقين، ووحدة الفقه الإسلامي وتضمنت فكرة موجزة عن الطلاق، والعقوبات والقضاء في الإسلام وبعض المستجدات الفقهية كزراعة الأعضاء وعمليات التجميل، أما الوحدة المتعلقة بالفكر والأخلاق والسلوك فتشمل الحديث عن الاعتماد على النفس، وعن مواقع التواصل الاجتماعي والمسؤولية التربوية (وزارة التربية والتعليم</w:t>
      </w:r>
      <w:r w:rsidR="00445014">
        <w:rPr>
          <w:rFonts w:ascii="Simplified Arabic" w:hAnsi="Simplified Arabic" w:cs="Simplified Arabic" w:hint="cs"/>
          <w:sz w:val="28"/>
          <w:szCs w:val="28"/>
          <w:rtl/>
        </w:rPr>
        <w:t>، مركز المناهج، 2018</w:t>
      </w:r>
      <w:r w:rsidRPr="005B5028">
        <w:rPr>
          <w:rFonts w:ascii="Simplified Arabic" w:hAnsi="Simplified Arabic" w:cs="Simplified Arabic"/>
          <w:sz w:val="28"/>
          <w:szCs w:val="28"/>
          <w:rtl/>
        </w:rPr>
        <w:t>).</w:t>
      </w:r>
    </w:p>
    <w:p w14:paraId="0CA7EDF2"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 xml:space="preserve">كانت مناهج التربية الإسلامية في السابق تركز غالبًا على إكساب الطلبة للمعلومات الدينية، بمختلف فروعها، ويستخدم المعلم لتدريسها أساليب التدريس التقليدية، ويهتم المعلم بتحصيل الطلبة وما اكتسبه الطلبة من معرفة، ومدى قدرته على الاحتفاظ بها، بالرغم من كون التربية الإسلامية بطبيعتها وبطبيعة الوظائف التي تضطلع بها تشمل جميع مجالات الحياة، والتي ينبغي أن يكون هذا المنهاج له أثر ايجابي في الطلبة أكثر من بقية المناهج والتي تساعده على مواجهة تحديات العصر (شلبي، 2015). </w:t>
      </w:r>
    </w:p>
    <w:p w14:paraId="21600EF8" w14:textId="1C5F43D8" w:rsid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يعد تطوير أهداف التربية الإسلامية السبيل الفعال إلى نهوض مسيرة الأمة وظهور دورها في إصلاح الكون، والتخلص من أزماتها التي تزايدت في عصرنا الحالي، وهذه النهضة لا تكون بدون تطوير المناهج الدراسية؛ بطريقة تحافظ على ثوابتها وتواجه التغيرات والتحديات التي فرضها عصر العولمة، فالتمسك بأصالة الأمة ومعتقداتها وثوابتها، ومراعاة المستجدات العصرية في الأساليب والوسائل والأنشطة هي الوسيلة المثلى لتحقيق أهداف الأمة من خلال مناهجها (مطالقة والشريفين وبني يونس، 2014).</w:t>
      </w:r>
    </w:p>
    <w:p w14:paraId="7523120F" w14:textId="5EEBA274" w:rsidR="00096A6D" w:rsidRDefault="00096A6D" w:rsidP="00096A6D">
      <w:pPr>
        <w:spacing w:after="240" w:line="360" w:lineRule="auto"/>
        <w:jc w:val="both"/>
        <w:rPr>
          <w:rFonts w:cs="Simplified Arabic"/>
          <w:sz w:val="28"/>
          <w:szCs w:val="28"/>
        </w:rPr>
      </w:pPr>
      <w:r>
        <w:rPr>
          <w:rFonts w:cs="Simplified Arabic"/>
          <w:sz w:val="28"/>
          <w:szCs w:val="28"/>
          <w:rtl/>
        </w:rPr>
        <w:t xml:space="preserve">والقضايا المعاصرة </w:t>
      </w:r>
      <w:r>
        <w:rPr>
          <w:rFonts w:cs="Simplified Arabic" w:hint="cs"/>
          <w:sz w:val="28"/>
          <w:szCs w:val="28"/>
          <w:rtl/>
        </w:rPr>
        <w:t xml:space="preserve">قضايا مستجدة تتطلب معرفة وجهة نظر الشرع حولها، </w:t>
      </w:r>
      <w:r>
        <w:rPr>
          <w:rFonts w:cs="Simplified Arabic"/>
          <w:sz w:val="28"/>
          <w:szCs w:val="28"/>
          <w:rtl/>
        </w:rPr>
        <w:t xml:space="preserve">فالناظر في سيرته -عليه الصلاة والسلام- يلاحظ العديد من الوقائع المستجدة، في سلمه وحربه، وفي سفره وإقامته، منها ما تخصه وأخرى تخص غيره، فكان </w:t>
      </w:r>
      <w:r w:rsidRPr="00096A6D">
        <w:rPr>
          <w:rFonts w:cs="Simplified Arabic"/>
          <w:sz w:val="28"/>
          <w:szCs w:val="28"/>
          <w:rtl/>
        </w:rPr>
        <w:t>الرسول</w:t>
      </w:r>
      <w:r w:rsidRPr="00096A6D">
        <w:rPr>
          <w:rFonts w:cs="Simplified Arabic" w:hint="cs"/>
          <w:sz w:val="28"/>
          <w:szCs w:val="28"/>
          <w:rtl/>
        </w:rPr>
        <w:t xml:space="preserve"> </w:t>
      </w:r>
      <w:r w:rsidRPr="00096A6D">
        <w:rPr>
          <w:rFonts w:cs="Simplified Arabic"/>
          <w:sz w:val="28"/>
          <w:szCs w:val="28"/>
          <w:rtl/>
        </w:rPr>
        <w:t xml:space="preserve">(صلى </w:t>
      </w:r>
      <w:r>
        <w:rPr>
          <w:rFonts w:cs="Simplified Arabic"/>
          <w:sz w:val="28"/>
          <w:szCs w:val="28"/>
          <w:rtl/>
        </w:rPr>
        <w:t>الله عليه وسلم) يُسأل عنها ليبيّن للناس الحكم فيها، وأحيانا ينزل الوحي لبيان حكم بعضها بالدليل الشرعي من آية أو حديث، وأحيانا كان الرسول يجتهد في بعض المسائل مستشيراً ًأصحابه الأكرمين، ليعلّم أصحابه أن الاجتهاد واجب في حال عدم وجود دليل من القران الكريم أو السّنة النبوية (المزيني،2011).</w:t>
      </w:r>
      <w:r w:rsidRPr="00096A6D">
        <w:rPr>
          <w:rFonts w:cs="Simplified Arabic"/>
          <w:sz w:val="28"/>
          <w:szCs w:val="28"/>
          <w:rtl/>
        </w:rPr>
        <w:t xml:space="preserve"> </w:t>
      </w:r>
      <w:r>
        <w:rPr>
          <w:rFonts w:cs="Simplified Arabic"/>
          <w:sz w:val="28"/>
          <w:szCs w:val="28"/>
          <w:rtl/>
        </w:rPr>
        <w:t xml:space="preserve">وقد أورد </w:t>
      </w:r>
      <w:r w:rsidRPr="00096A6D">
        <w:rPr>
          <w:rFonts w:cs="Simplified Arabic"/>
          <w:sz w:val="28"/>
          <w:szCs w:val="28"/>
          <w:rtl/>
        </w:rPr>
        <w:t>إحسان</w:t>
      </w:r>
      <w:r w:rsidRPr="00096A6D">
        <w:rPr>
          <w:rFonts w:cs="Simplified Arabic" w:hint="cs"/>
          <w:sz w:val="28"/>
          <w:szCs w:val="28"/>
          <w:rtl/>
        </w:rPr>
        <w:t xml:space="preserve"> </w:t>
      </w:r>
      <w:r w:rsidRPr="00096A6D">
        <w:rPr>
          <w:rFonts w:cs="Simplified Arabic"/>
          <w:sz w:val="28"/>
          <w:szCs w:val="28"/>
          <w:rtl/>
        </w:rPr>
        <w:t>(2020</w:t>
      </w:r>
      <w:r>
        <w:rPr>
          <w:rFonts w:cs="Simplified Arabic"/>
          <w:sz w:val="28"/>
          <w:szCs w:val="28"/>
          <w:rtl/>
        </w:rPr>
        <w:t>)عدة إطلاقات فقهية لمصطلح (القضايا المعاصرة) وهي: النوازل، والواقعات، والقضايا والمستجدات، والفتاوى، وجميع تلك المترافات تصب في نفس المعنى الاصطلاحي دون اللغوي.</w:t>
      </w:r>
    </w:p>
    <w:p w14:paraId="58132F45" w14:textId="30306A26" w:rsidR="00096A6D" w:rsidRDefault="00096A6D" w:rsidP="00096A6D">
      <w:pPr>
        <w:spacing w:after="240" w:line="360" w:lineRule="auto"/>
        <w:jc w:val="both"/>
        <w:rPr>
          <w:rFonts w:cs="Simplified Arabic"/>
          <w:sz w:val="28"/>
          <w:szCs w:val="28"/>
          <w:rtl/>
        </w:rPr>
      </w:pPr>
      <w:r>
        <w:rPr>
          <w:rFonts w:cs="Simplified Arabic"/>
          <w:sz w:val="28"/>
          <w:szCs w:val="28"/>
          <w:rtl/>
        </w:rPr>
        <w:t xml:space="preserve">    </w:t>
      </w:r>
      <w:r>
        <w:rPr>
          <w:rFonts w:cs="Simplified Arabic" w:hint="cs"/>
          <w:sz w:val="28"/>
          <w:szCs w:val="28"/>
          <w:rtl/>
        </w:rPr>
        <w:t xml:space="preserve"> </w:t>
      </w:r>
      <w:r>
        <w:rPr>
          <w:rFonts w:cs="Simplified Arabic"/>
          <w:sz w:val="28"/>
          <w:szCs w:val="28"/>
          <w:rtl/>
        </w:rPr>
        <w:t>و</w:t>
      </w:r>
      <w:r>
        <w:rPr>
          <w:rFonts w:cs="Simplified Arabic" w:hint="cs"/>
          <w:sz w:val="28"/>
          <w:szCs w:val="28"/>
          <w:rtl/>
        </w:rPr>
        <w:t xml:space="preserve">اهتمت </w:t>
      </w:r>
      <w:r>
        <w:rPr>
          <w:rFonts w:cs="Simplified Arabic"/>
          <w:sz w:val="28"/>
          <w:szCs w:val="28"/>
          <w:rtl/>
        </w:rPr>
        <w:t>التربية الإسلامية بالقضايا الفقهية المعاصرة، بدليل النصوص الشرعية، واجتهاد العلماء في كل ما يستجد من قضايا، لا سيما في هذا العصر العلمي والتكنولوجي المتسارع الذي كثرت به النوازل، وتتابعت فيه المتغيرات والمستجدات التي تحتاج إلى نظر واجتهاد وتأمل واستنباط، ليتسنى للطالب اتخاذ القرار السليم في كل ما يطرأ (الخوالدة،2007).</w:t>
      </w:r>
      <w:r w:rsidRPr="00096A6D">
        <w:rPr>
          <w:rFonts w:cs="Simplified Arabic"/>
          <w:sz w:val="28"/>
          <w:szCs w:val="28"/>
          <w:rtl/>
        </w:rPr>
        <w:t xml:space="preserve"> </w:t>
      </w:r>
    </w:p>
    <w:p w14:paraId="13065EDC" w14:textId="6982F085" w:rsidR="00096A6D" w:rsidRDefault="00C418BC" w:rsidP="00C418BC">
      <w:pPr>
        <w:spacing w:line="360" w:lineRule="auto"/>
        <w:jc w:val="both"/>
        <w:rPr>
          <w:rFonts w:cs="Simplified Arabic"/>
          <w:sz w:val="28"/>
          <w:szCs w:val="28"/>
        </w:rPr>
      </w:pPr>
      <w:r>
        <w:rPr>
          <w:rFonts w:ascii="Simplified Arabic" w:eastAsia="Calibri" w:hAnsi="Simplified Arabic" w:cs="Simplified Arabic" w:hint="cs"/>
          <w:sz w:val="28"/>
          <w:szCs w:val="28"/>
          <w:rtl/>
        </w:rPr>
        <w:t xml:space="preserve">والقضايا الفقهية المعاصرة هي </w:t>
      </w:r>
      <w:r>
        <w:rPr>
          <w:rFonts w:ascii="Simplified Arabic" w:eastAsia="Calibri" w:hAnsi="Simplified Arabic" w:cs="Simplified Arabic"/>
          <w:sz w:val="28"/>
          <w:szCs w:val="28"/>
          <w:rtl/>
        </w:rPr>
        <w:t>العلم بالأحكام الشرعية العملية لمسائل الفروع العصرية (الغامدي، 2011)</w:t>
      </w:r>
      <w:r>
        <w:rPr>
          <w:rFonts w:ascii="Simplified Arabic" w:eastAsia="Calibri" w:hAnsi="Simplified Arabic" w:cs="Simplified Arabic" w:hint="cs"/>
          <w:sz w:val="28"/>
          <w:szCs w:val="28"/>
          <w:rtl/>
        </w:rPr>
        <w:t xml:space="preserve">، إذ </w:t>
      </w:r>
      <w:r w:rsidR="00096A6D">
        <w:rPr>
          <w:rFonts w:cs="Simplified Arabic"/>
          <w:sz w:val="28"/>
          <w:szCs w:val="28"/>
          <w:rtl/>
        </w:rPr>
        <w:t>تمتاز الشريعة الإسلامية بمرونتها وكفاءتها في الاستجابة لمتطلبات العصر، ولقد أثبت أسلافنا قدرتهم على التصدي والصمود أمام النوازل التي كانت تستجد في زمانهم فلم تترك مسألة ولا نازلة دون جواب وهذا يؤكد على أهمية الاجتهاد ومدى حاجته على مر ال</w:t>
      </w:r>
      <w:r w:rsidR="00096A6D">
        <w:rPr>
          <w:rFonts w:cs="Simplified Arabic" w:hint="cs"/>
          <w:sz w:val="28"/>
          <w:szCs w:val="28"/>
          <w:rtl/>
        </w:rPr>
        <w:t>عصور</w:t>
      </w:r>
      <w:r w:rsidR="009D4678">
        <w:rPr>
          <w:rFonts w:cs="Simplified Arabic" w:hint="cs"/>
          <w:sz w:val="28"/>
          <w:szCs w:val="28"/>
          <w:rtl/>
        </w:rPr>
        <w:t xml:space="preserve">، </w:t>
      </w:r>
      <w:r w:rsidR="00096A6D">
        <w:rPr>
          <w:rFonts w:cs="Simplified Arabic"/>
          <w:sz w:val="28"/>
          <w:szCs w:val="28"/>
          <w:rtl/>
        </w:rPr>
        <w:t xml:space="preserve">وفي يومنا هذا ومع التقدم </w:t>
      </w:r>
      <w:r w:rsidR="00096A6D">
        <w:rPr>
          <w:rFonts w:cs="Simplified Arabic"/>
          <w:sz w:val="28"/>
          <w:szCs w:val="28"/>
          <w:rtl/>
        </w:rPr>
        <w:lastRenderedPageBreak/>
        <w:t xml:space="preserve">المستمر في كافة مناحي </w:t>
      </w:r>
      <w:r w:rsidR="00096A6D" w:rsidRPr="00096A6D">
        <w:rPr>
          <w:rFonts w:cs="Simplified Arabic"/>
          <w:sz w:val="28"/>
          <w:szCs w:val="28"/>
          <w:rtl/>
        </w:rPr>
        <w:t xml:space="preserve">الحياة، وما </w:t>
      </w:r>
      <w:r w:rsidR="00096A6D">
        <w:rPr>
          <w:rFonts w:cs="Simplified Arabic"/>
          <w:sz w:val="28"/>
          <w:szCs w:val="28"/>
          <w:rtl/>
        </w:rPr>
        <w:t>برز فيها من مظاهر الثورة المعرفية والمعلوماتية، برزت العديد من المسائل والقضايا التي لم تكن موجودة من قبل، والتي تتطلب من أئمتنا وعلمائنا البحث والاجتهاد حول أحكام تلك المسائل، لمساعدة الناس في الحفاظ على دينهم والعيش وفق ما يرضي الله تعالى (العتيبي،2019).</w:t>
      </w:r>
    </w:p>
    <w:p w14:paraId="7D2B0074" w14:textId="1DCA70F3" w:rsidR="005B5028" w:rsidRPr="005B5028" w:rsidRDefault="00096A6D" w:rsidP="008E0F6A">
      <w:pPr>
        <w:spacing w:after="240" w:line="360" w:lineRule="auto"/>
        <w:jc w:val="both"/>
        <w:rPr>
          <w:rFonts w:ascii="Simplified Arabic" w:hAnsi="Simplified Arabic" w:cs="Simplified Arabic"/>
          <w:sz w:val="28"/>
          <w:szCs w:val="28"/>
          <w:rtl/>
          <w:lang w:bidi="ar-JO"/>
        </w:rPr>
      </w:pPr>
      <w:r>
        <w:rPr>
          <w:rFonts w:cs="Simplified Arabic" w:hint="cs"/>
          <w:sz w:val="28"/>
          <w:szCs w:val="28"/>
          <w:rtl/>
        </w:rPr>
        <w:t xml:space="preserve">   </w:t>
      </w:r>
      <w:r>
        <w:rPr>
          <w:rFonts w:cs="Simplified Arabic"/>
          <w:sz w:val="28"/>
          <w:szCs w:val="28"/>
          <w:rtl/>
        </w:rPr>
        <w:t xml:space="preserve">ومن أمثلة هذه المسائل: مسألة زراعة الأعضاء ونقلها وبيعها، واستخدام عمليات التجميل المتنوعة، ومسألة التلقيح الصناعي وأطفال الأنابيب، ومسائل العقود والبيوع، ومسائل تتعلق بخروج المرأة للعمل والسفر دون محرم، وغيرها الكثير من المسائل النازلة والمستجدة يوميا والتي كانت وليدة لهذا العصر المنفتح تقنيا وتكنولوجيا وثقافيا. </w:t>
      </w:r>
      <w:r w:rsidR="005B5028" w:rsidRPr="005B5028">
        <w:rPr>
          <w:rFonts w:ascii="Simplified Arabic" w:hAnsi="Simplified Arabic" w:cs="Simplified Arabic"/>
          <w:sz w:val="28"/>
          <w:szCs w:val="28"/>
          <w:rtl/>
          <w:lang w:bidi="ar-JO"/>
        </w:rPr>
        <w:t>ففي ظل التغيرات والمستجدات المعاصرة من تطور التكنولوجيا ومفاهيم العولمة يؤمل من مناهج التربية الإسلامية أن تسعى إلى إعداد طالب يتميز بما يأتي (التويجري، 2001؛ المالكي، 2005):</w:t>
      </w:r>
    </w:p>
    <w:p w14:paraId="75BD6377"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الإيمان: من خلال غرس الإيمان لديه بالإقناع والدليل، وليس التقليد الذي يبني لديه إيمان متزعزع أمام الشبهات والتحديات الفكرية.</w:t>
      </w:r>
    </w:p>
    <w:p w14:paraId="7D9DB9D9"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يمتلك مهارات التفكير وخاصة التفكير الناقد والإبداعي: وهذا النهج ورد في القرآن والسنة النبوية، التي دعت إلى التفكر والتأمل وتوظيف الدليل في الإقناع.</w:t>
      </w:r>
    </w:p>
    <w:p w14:paraId="26EFB025"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الناقد: الذي يميز بين الرأي والحقيقة، ونقد المقولات وعدم التسليم بصحتها دون أدلة.</w:t>
      </w:r>
    </w:p>
    <w:p w14:paraId="54454E16"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لديه القدرة على الحوار والنقاش والتعايش مع الآخر: فالحوار قيمة أساسية في القرآن الكريم، فالبشر مختلفون لا يكون التمازج والاندماج بينهم إلا بالحوار، وأن الأفضلية بين الناس تحددها التقوى .</w:t>
      </w:r>
    </w:p>
    <w:p w14:paraId="01D1893F"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التعاون: ويكون من خلال امتلاكه مهارات الإصغاء والتواصل والتعاطف، فالتعاون هو الوسيلة للتفاعل الاجتماعي الايجابي وتحقيق أهداف الفرد والجماعة.</w:t>
      </w:r>
    </w:p>
    <w:p w14:paraId="5E8AF4E6"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يمتلك مهارات الحياة الأساسية: من حل المشكلات واتخاذ القرارات والتواصل، والحصول على المعرفة وتطبيقها.</w:t>
      </w:r>
    </w:p>
    <w:p w14:paraId="13E2128C" w14:textId="77777777" w:rsidR="005B5028" w:rsidRPr="005B5028" w:rsidRDefault="005B5028" w:rsidP="005B5028">
      <w:pPr>
        <w:pStyle w:val="ListParagraph"/>
        <w:numPr>
          <w:ilvl w:val="0"/>
          <w:numId w:val="21"/>
        </w:numPr>
        <w:spacing w:after="160" w:line="360" w:lineRule="auto"/>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 xml:space="preserve">توظيف التكنولوجيا في التعلم الذاتي: فهي الأداة التي يتحدث بها المجتمع المعاصر، ووسيلة الإتصال الفعالة، ووسيلة الانفتاح على المعرفة. </w:t>
      </w:r>
    </w:p>
    <w:p w14:paraId="62EE3A0F" w14:textId="77777777" w:rsidR="005B5028" w:rsidRPr="005B5028" w:rsidRDefault="005B5028" w:rsidP="005B5028">
      <w:pPr>
        <w:autoSpaceDE w:val="0"/>
        <w:autoSpaceDN w:val="0"/>
        <w:adjustRightInd w:val="0"/>
        <w:spacing w:line="360" w:lineRule="auto"/>
        <w:ind w:firstLine="707"/>
        <w:jc w:val="both"/>
        <w:rPr>
          <w:rFonts w:ascii="Simplified Arabic" w:hAnsi="Simplified Arabic" w:cs="Simplified Arabic"/>
          <w:sz w:val="28"/>
          <w:szCs w:val="28"/>
        </w:rPr>
      </w:pPr>
      <w:r w:rsidRPr="005B5028">
        <w:rPr>
          <w:rFonts w:ascii="Simplified Arabic" w:hAnsi="Simplified Arabic" w:cs="Simplified Arabic"/>
          <w:sz w:val="28"/>
          <w:szCs w:val="28"/>
          <w:rtl/>
        </w:rPr>
        <w:t xml:space="preserve">تستند مناهج التربية على أسس فلسفية، واجتماعية، ونفسية، ومعرفية، تؤثر في المنهاج، وينبغي على المعلم مراعاتها أثناء تنفيذ المنهاج وهي: الأساس الفلسفي والذي يتحقق من خلال ربط الأفكار الإسلامية في جميع </w:t>
      </w:r>
      <w:r w:rsidRPr="005B5028">
        <w:rPr>
          <w:rFonts w:ascii="Simplified Arabic" w:hAnsi="Simplified Arabic" w:cs="Simplified Arabic"/>
          <w:sz w:val="28"/>
          <w:szCs w:val="28"/>
          <w:rtl/>
          <w:lang w:bidi="ar-JO"/>
        </w:rPr>
        <w:t xml:space="preserve">دروس التربية الإسلامية بقضايا العقيدة الإسلامية. ورفض جميع الخرافات التي تتناقض مع العقيدة الإسلامية. والأساس الثاني هو </w:t>
      </w:r>
      <w:r w:rsidRPr="005B5028">
        <w:rPr>
          <w:rFonts w:ascii="Simplified Arabic" w:hAnsi="Simplified Arabic" w:cs="Simplified Arabic"/>
          <w:sz w:val="28"/>
          <w:szCs w:val="28"/>
          <w:rtl/>
        </w:rPr>
        <w:t>الأساس الاجتماعي ويظهر الأساس الاجتماعي في المنهاج من خلال ظهور روح التعاون والمودة في العلاقة القائمة بين المعلم وطلابه، ونقد كل فكر طبقي أو عنصري أو إقليمي. أما الأساس الثالث فهو الأساس النفسي المتمثل في مراعاة التدرج في بناء المفاهيم الإسلامية وذلك بطرح المفهوم حسب قدرات الطالب. والتركيز على الجانب القيمي من الإسلام في كل موقف من مواقف التعليم. والأساس الأخير هو الأساس المعرفي والذي يظهر من خلال التركيز في دروس التربية الإسلامية على الدليل الشرعي للأفكار الإسلامية الواردة في الدروس، والعناية باللغة العربية في كل درس من دروس التربية الإسلامية من دقة اللفظ وسلامة التعبير وحسن الأداء (</w:t>
      </w:r>
      <w:r w:rsidRPr="005B5028">
        <w:rPr>
          <w:rFonts w:ascii="Simplified Arabic" w:hAnsi="Simplified Arabic" w:cs="Simplified Arabic"/>
          <w:sz w:val="28"/>
          <w:szCs w:val="28"/>
          <w:rtl/>
          <w:lang w:bidi="ar-JO"/>
        </w:rPr>
        <w:t>الصافي وقارة ودبور</w:t>
      </w:r>
      <w:r w:rsidRPr="005B5028">
        <w:rPr>
          <w:rFonts w:ascii="Simplified Arabic" w:hAnsi="Simplified Arabic" w:cs="Simplified Arabic"/>
          <w:sz w:val="28"/>
          <w:szCs w:val="28"/>
          <w:rtl/>
        </w:rPr>
        <w:t>، 2010).</w:t>
      </w:r>
    </w:p>
    <w:p w14:paraId="683629F0"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 xml:space="preserve">يعد تقويم منهاج التربية الإسلامية ركيزة مهمة في العملية التعليمية، والوقوف على مدى تحقق أهدافها، وذلك من خلال الكشف عن فاعلية المنهاج بجميع عناصره في تحقيق أهداف التربية، ولهذا تشمل عملية تقويم المنهاج جميع عناصره، وعمليات تخطيطه وتنفيذه، ومدى قدرته على تحقيق الأهداف عند الطلبة، ويقصد بتقويم المنهاج جمع المعلومات والأدلة والبراهين التي تبين مدى فاعلية المنهاج في البيئة المعد لها على تنوع فئاتها وثقافاتها، في ضوء الأهداف المحددة له، وعملية التقويم تشمل العديد من العمليات التي تتم في مراحل </w:t>
      </w:r>
      <w:r w:rsidRPr="005B5028">
        <w:rPr>
          <w:rFonts w:ascii="Simplified Arabic" w:hAnsi="Simplified Arabic" w:cs="Simplified Arabic"/>
          <w:sz w:val="28"/>
          <w:szCs w:val="28"/>
          <w:rtl/>
          <w:lang w:bidi="ar-JO"/>
        </w:rPr>
        <w:lastRenderedPageBreak/>
        <w:t>تنفيذ المنهاج المختلفة، وهي عمليات مترابطة، وليس منفصلة ولكنها تكون على هيئة تفاعلات بين مكوناته المختلفة في جميع مراحله (فرج، 2007).</w:t>
      </w:r>
    </w:p>
    <w:p w14:paraId="00F3C9E3" w14:textId="734A657E"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كما عرف السعدون (2012) تقويم المنهاج بأنه عملية تشخيصية علاجية وقائية شاملة ومستمرة لجميع نواحي النمو تتضمن إصدار أحكام وإتخاذ قرارات في ضوء معايير محددة سلفًا. أما مصلح (2010) فأشار إلى تقويم المنهاج يتضمن الكشف عن جوانب القوة والضعف في المنهاج وإصدر الحكم المناسب عليه من خلال تطوير الجوانب الايجابية ومعالجة جوانب الضعف.</w:t>
      </w:r>
    </w:p>
    <w:p w14:paraId="2394B9F2" w14:textId="77777777" w:rsidR="005B5028" w:rsidRPr="005B5028" w:rsidRDefault="005B5028" w:rsidP="005B5028">
      <w:pPr>
        <w:autoSpaceDE w:val="0"/>
        <w:autoSpaceDN w:val="0"/>
        <w:adjustRightInd w:val="0"/>
        <w:spacing w:line="360" w:lineRule="auto"/>
        <w:ind w:firstLine="707"/>
        <w:jc w:val="both"/>
        <w:rPr>
          <w:rFonts w:ascii="Simplified Arabic" w:hAnsi="Simplified Arabic" w:cs="Simplified Arabic"/>
          <w:sz w:val="28"/>
          <w:szCs w:val="28"/>
          <w:rtl/>
        </w:rPr>
      </w:pPr>
      <w:r w:rsidRPr="005B5028">
        <w:rPr>
          <w:rFonts w:ascii="Simplified Arabic" w:hAnsi="Simplified Arabic" w:cs="Simplified Arabic"/>
          <w:sz w:val="28"/>
          <w:szCs w:val="28"/>
          <w:rtl/>
        </w:rPr>
        <w:t>تشمل عملية التقويم جميع عناصر العملية التعليمية التعلمية، ومن ضمن هذه العناصر المنهاج المدرسي، وتتم هذه العملية بدلالة أهداف محددة ومعايير يتفق عليها القائمون على تطوير المناهج، ومن أهم هذه المعايير: معيار الملاءمة وهو يعني أن تتلاءم عناصر المنهاج فيما بينها، فالمحتوى يناسب الهدف الذي وجد لتحقيقه، والتقويم كذلك، كما ينبغي أن تلائم  عناصر المنهاج أسس المنهاج، أما المعيار الثاني فهو معيار الكفاية أو الفاعلية وهذا المعيار يتعلق بقابلية المنهاج للتنفيذ، سواء كان لأسباب تعود للمعلم وقدراته " هل يناسب قدرات المعلمين" ونوعية الوسائل في المنهاج ومدى ملاءمتها، وقد تكون الكفاية ترتبط بعوامل داخلية في المنهاج  مثل دقة تصميمه (مرعي والحيلة، 2011).</w:t>
      </w:r>
    </w:p>
    <w:p w14:paraId="1BAE4066"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وتؤدي عملية تقويم المنهاج العديد من الوظائف المتمثلة في الحكم على قيمة الأهداف التعليمية، ومدى تطبيق معايير الجودة الشاملة التي تمثل دور التربية وتحدد قوة مدخلاتها ومخرجاتها والعمليات وما يتبعها من تغذية راجعة، وبالتالي الحكم على فاعلية البرامج ومدى تلبيتها للاحتياجات، والوقوف على صحة القرارات المتخذة أثناء العملية التعليمية (البداينة، 2010).</w:t>
      </w:r>
    </w:p>
    <w:p w14:paraId="06E952FA"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 xml:space="preserve">وترى الباحثة أن دراسة واقع مناهج التربية الإسلامية والثقافة الدينية في فلسطين هو نوع من التقويم من خلال مقارنتها بما هو مأمول منها ضمن معايير معينة والتي تناولت الدراسات السابقة العديد منها كتضمينها مهارات التفكير، ومناقشة القضايا المعاصرة في مجالات الحياة المختلفة، وأن هذا التحليل للواقع سيزود القائمين على المناهج بالتغذية الراجعة التي من شأنها تطوير المناهج بما يتلاءم مع مستجدات العصر الحالي. </w:t>
      </w:r>
    </w:p>
    <w:p w14:paraId="22F35A56" w14:textId="77777777" w:rsidR="005B5028" w:rsidRPr="00696E7D" w:rsidRDefault="005B5028" w:rsidP="005B5028">
      <w:pPr>
        <w:spacing w:line="360" w:lineRule="auto"/>
        <w:jc w:val="both"/>
        <w:rPr>
          <w:rFonts w:ascii="Simplified Arabic" w:hAnsi="Simplified Arabic" w:cs="Simplified Arabic"/>
          <w:b/>
          <w:bCs/>
          <w:sz w:val="28"/>
          <w:szCs w:val="28"/>
          <w:rtl/>
          <w:lang w:bidi="ar-JO"/>
        </w:rPr>
      </w:pPr>
      <w:r w:rsidRPr="00696E7D">
        <w:rPr>
          <w:rFonts w:ascii="Simplified Arabic" w:hAnsi="Simplified Arabic" w:cs="Simplified Arabic"/>
          <w:b/>
          <w:bCs/>
          <w:sz w:val="28"/>
          <w:szCs w:val="28"/>
          <w:rtl/>
          <w:lang w:bidi="ar-JO"/>
        </w:rPr>
        <w:t>الدراسات السابقة:</w:t>
      </w:r>
    </w:p>
    <w:p w14:paraId="6CDD67E3"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قامت الباحثة بالإطلاع على بعض الدراسات السابقة التي تناولت دراسة مناهج التربية الإسلامية وتصنيفها من الأقدم إلى الأحدث وهي كما يأتي:</w:t>
      </w:r>
    </w:p>
    <w:p w14:paraId="04E756B8" w14:textId="5B472FA3"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دراسة الرقب (2015) التي هدفت إلى معرفة نتائج البحث التربوي لرسائل الماجستير والدكتوراة في محتوى منهاج التربية الدينية الإسلامية، وتعرف مدى توافر نتائج البحث التربوي لرسائل الماجستير والدكتوراة، في محتوى منهاج التربية الإسلامية في فروع التربية الإسلامية في فلسطين، والوقوف عند آراء كل المشرفين على البحوث التربوية والقائمين على الإشراف على مادة التربية الإسلامية في وزارة التربية والتعليم في تطوير منهاج مادة التربية الإسلامية في ضوء البحوث التربوية، وتعرف السمات المهنية والتخصصية التي يجب توافرها في معلم التربية الإسلامية في ضوء نتائج البحث التربوي لرسائل الماجستير والدكتوراة، وتعرف أداء المعلمين في فلسطين</w:t>
      </w:r>
      <w:r w:rsidR="00696E7D">
        <w:rPr>
          <w:rFonts w:ascii="Simplified Arabic" w:hAnsi="Simplified Arabic" w:cs="Simplified Arabic" w:hint="cs"/>
          <w:sz w:val="28"/>
          <w:szCs w:val="28"/>
          <w:rtl/>
          <w:lang w:bidi="ar-JO"/>
        </w:rPr>
        <w:t>. و</w:t>
      </w:r>
      <w:r w:rsidRPr="005B5028">
        <w:rPr>
          <w:rFonts w:ascii="Simplified Arabic" w:hAnsi="Simplified Arabic" w:cs="Simplified Arabic"/>
          <w:sz w:val="28"/>
          <w:szCs w:val="28"/>
          <w:rtl/>
          <w:lang w:bidi="ar-JO"/>
        </w:rPr>
        <w:t>في ضوء نتائج البحث التربوي لرسائل الماجستير والدكتوراة، و</w:t>
      </w:r>
      <w:r w:rsidR="00696E7D">
        <w:rPr>
          <w:rFonts w:ascii="Simplified Arabic" w:hAnsi="Simplified Arabic" w:cs="Simplified Arabic" w:hint="cs"/>
          <w:sz w:val="28"/>
          <w:szCs w:val="28"/>
          <w:rtl/>
          <w:lang w:bidi="ar-JO"/>
        </w:rPr>
        <w:t>ُ</w:t>
      </w:r>
      <w:r w:rsidRPr="005B5028">
        <w:rPr>
          <w:rFonts w:ascii="Simplified Arabic" w:hAnsi="Simplified Arabic" w:cs="Simplified Arabic"/>
          <w:sz w:val="28"/>
          <w:szCs w:val="28"/>
          <w:rtl/>
          <w:lang w:bidi="ar-JO"/>
        </w:rPr>
        <w:t xml:space="preserve">ضع تصور مقترح لتطوير محتوى منهاج التربية الإسلامية وأداء المعلمين في ضوء نتائج البحث التربوي لرسائل الماجستير والدكتوراة.   </w:t>
      </w:r>
    </w:p>
    <w:p w14:paraId="39F69002" w14:textId="77777777" w:rsidR="005B5028" w:rsidRPr="005B5028" w:rsidRDefault="005B5028" w:rsidP="005B5028">
      <w:pPr>
        <w:spacing w:line="360" w:lineRule="auto"/>
        <w:ind w:firstLine="720"/>
        <w:jc w:val="both"/>
        <w:rPr>
          <w:rFonts w:ascii="Simplified Arabic" w:hAnsi="Simplified Arabic" w:cs="Simplified Arabic"/>
          <w:sz w:val="28"/>
          <w:szCs w:val="28"/>
          <w:lang w:bidi="ar-JO"/>
        </w:rPr>
      </w:pPr>
      <w:r w:rsidRPr="005B5028">
        <w:rPr>
          <w:rFonts w:ascii="Simplified Arabic" w:hAnsi="Simplified Arabic" w:cs="Simplified Arabic"/>
          <w:sz w:val="28"/>
          <w:szCs w:val="28"/>
          <w:rtl/>
          <w:lang w:bidi="ar-JO"/>
        </w:rPr>
        <w:t xml:space="preserve">كما هدفت دراسة قطينة (2015) إلى وضع تصور مقترح لمنهاج التربية الإسلامية في اليمن في ضوء القضايا المعاصرة، وتم اختيار كتاب التربية الإسلامية كمجتمع للدراسة، واستخدم الباحث أسلوب تحليل المحتوى لتحقيق أهداف الدراسة، وتوصلت الدراسة لعدد من النتائج منها: أهمية تضمين منهج التربية الإسلامية للمرحلة الثانوية في اليمن للقضايا المعاصرة مثل الإلحاد، الغزو الفكري، العلمانية، التغريب، غزو الفضاء، النظريات العلمية، علم النجوم، التلوث البيئي، التوازن البيئي، استنزافالموارد الطبيعية، صراع الحضارات، التبعية، التقليد الأعمى، اختطاف الرهائن، تنظيم الأسرة، الفحص الطبي قبل الزواج، الزواج المدني، الزواج المبكر، زواج المسيار، الزواج العرفي، </w:t>
      </w:r>
      <w:r w:rsidRPr="005B5028">
        <w:rPr>
          <w:rFonts w:ascii="Simplified Arabic" w:hAnsi="Simplified Arabic" w:cs="Simplified Arabic"/>
          <w:sz w:val="28"/>
          <w:szCs w:val="28"/>
          <w:rtl/>
          <w:lang w:bidi="ar-JO"/>
        </w:rPr>
        <w:lastRenderedPageBreak/>
        <w:t>تحديد النسل، التعقيم، التلقيح الصناعي، التحكم في نوع الجنين، الأم البديلة، الإجهاض، الاستنساخ، بنوك الأمشاج، نقل الأعضاء وزراعتها، نقل الدم، التشريح وأسبابه، التجريب على الإنسان والحيوان، عمليات التجميل، الإيدز وغيرها.</w:t>
      </w:r>
    </w:p>
    <w:p w14:paraId="42FF7B49"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وفي دراسة أجراها ايدين واوزفيدان وكارثورز (</w:t>
      </w:r>
      <w:r w:rsidRPr="000B0970">
        <w:rPr>
          <w:rFonts w:asciiTheme="majorBidi" w:hAnsiTheme="majorBidi" w:cstheme="majorBidi"/>
          <w:sz w:val="28"/>
          <w:szCs w:val="28"/>
          <w:lang w:bidi="ar-JO"/>
        </w:rPr>
        <w:t xml:space="preserve">Aydin, </w:t>
      </w:r>
      <w:proofErr w:type="spellStart"/>
      <w:r w:rsidRPr="000B0970">
        <w:rPr>
          <w:rFonts w:asciiTheme="majorBidi" w:hAnsiTheme="majorBidi" w:cstheme="majorBidi"/>
          <w:sz w:val="28"/>
          <w:szCs w:val="28"/>
          <w:lang w:bidi="ar-JO"/>
        </w:rPr>
        <w:t>Ozfidan</w:t>
      </w:r>
      <w:proofErr w:type="spellEnd"/>
      <w:r w:rsidRPr="000B0970">
        <w:rPr>
          <w:rFonts w:asciiTheme="majorBidi" w:hAnsiTheme="majorBidi" w:cstheme="majorBidi"/>
          <w:sz w:val="28"/>
          <w:szCs w:val="28"/>
          <w:lang w:bidi="ar-JO"/>
        </w:rPr>
        <w:t xml:space="preserve"> &amp; Carothers, 2017</w:t>
      </w:r>
      <w:r w:rsidRPr="005B5028">
        <w:rPr>
          <w:rFonts w:ascii="Simplified Arabic" w:hAnsi="Simplified Arabic" w:cs="Simplified Arabic"/>
          <w:sz w:val="28"/>
          <w:szCs w:val="28"/>
          <w:rtl/>
          <w:lang w:bidi="ar-JO"/>
        </w:rPr>
        <w:t>) في أمريكا بهدف معرفة تأثير التغيرات الديمغرافية على المناهج وطرق التدريس في المدارس، وفحص هذه التحديات والعقبات التي تخلقها ووضع توصيات محددة للمعلمين وصانعي السياسات للمساعدة في مواجهة كل تحد، بينت الدراسة أن هناك أربعة عوامل  تؤثر على المناهج والتعليم بما في ذلك 1) التغييرات في السياسة، 2) التقنيات الجديدة الناشئة، 3) العولمة، و 4) قضية اللاجئين والهجرة. يوفر كل مجال من هذه المجالات تحديات لكل من إعدادات المدرسة والمعلمين. أظهرت الدراسة أنه: 1) يجب على المدارس تغيير الهياكل والثقافة وبرامج المناهج وطرق التدريس لتلبية احتياجات هيئة طلابية متنوعة، 2) يجب على الباحثين في مؤسسات التعليم العالي تركيز عملهم لمساعدة الحكومة الفيدرالية وقادة الولايات والمقاطعات التعليمية في اقتراح الإصلاحات والتغييرات الأكثر ملاءمة للمناهج الدراسية والتعليم في البيئات المدرسية، 3) يجب استثمار المزيد من الموارد من مجموعة متنوعة من المصادر في التدريب على استخدام التكنولوجيا حتى يتمكن المعلمون من إعداد الطلاب بشكل أفضل لاستخدام التكنولوجيا، وخاصة في سياق التقييمات الجديدة، 4) يجب على المعلمين تحديد وتعزيز جدول أعمال يهيئ الشباب للمواطنة العالمية، و 5) يجب أن تشمل القيم الأساسية للمعلمين الاحترام والنزاهة والالتزام والتميز وتعزيز التنوع والمساواة بين الجنسين والاختيار والكرامة لجميع الطلاب.</w:t>
      </w:r>
    </w:p>
    <w:p w14:paraId="5E298233"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 xml:space="preserve">وفي دراسة النجار (2018) التي هدفت إلى التعرف على القضايا المعاصرة (الاجتماعية والاقتصادية) في محتوى منهاج التربية الدينية الإسلامية للصف الأول الثانوي في سورية، واتبع الباحث منهج تحليل المحتوى، وقد أظهرت النتائج تدني مستوى تمثيل القضايا المعاصرة (الاجتماعية والاقتصادية) في محتوى المنهاج، ومراعاة عدد قليل من القضايا الاجتماعية المعاصرة، فقد تم تمثيل القضايا الاجتماعية بأربع قضايا فقط، أما القضايا الاقتصادية فقد مثلت بنسبة متدنية جدًا، حيث توفر في المحتوى قضية اقتصادية واحدة (المغالاة في أجور الانتفاع في ظل الأزمة) في حين تم إغفال بقية القضايا الاقتصادية المعاصرة. </w:t>
      </w:r>
    </w:p>
    <w:p w14:paraId="7974C0D5"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 xml:space="preserve">كما أجرت الزرعة (2018) دراسة بهدف معرفة مدى تضمين كتب مقررات الفقه في المرحلة الثانوية للقضايا الفقهية المعاصرة في المرحلة الثانوية (طالبات) في محافظة الأحساء/ السعودية، من وجهة نظر معلمات التربية الإسلامية في محافظة الأحساء، واتبعت الدراسة المنهج الوصفي التحليلي، وقد أظهرت نتائج الدراسة افتقار منهج الفقه لمرحلة الثانوية (طالبات) لأغلب القضايا الفقهية المعاصرة، التي تضمنتها القائمة المعدة في هذه الدراسة، كذلك ضعفه للتوضيح والتفصيل في بعض القضايا الفقهية المعاصرة.   </w:t>
      </w:r>
    </w:p>
    <w:p w14:paraId="0F169136"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ودراسة المعصب (2021) التي هدفت إلى التعرف على تجربة دولة الكويت في مجال تطوير مناهج التربية الإسلامية. وقسم البحث إلى عدة عناصر، تناول الأول الاتجاهات الحديثة في بناء مناهج مادة التربية الإسلامية والتي تمثلت في الاتجاه نحو أسلوب الخبرة المنفصلة بين فروع المادة، والاتجاه نحو أسلوب تكامل المعارف في مواضيع المادة، والاتجاه نحو المفاهيم، والاتجاه نحو النشاط. وتطرق الثاني إلى الاتجاهات الحديثة في مداخل تعليم مادة التربية الإسلامية والتي تمثلت في الاتجاه نحو الإتقان، والاتجاه نحو التعاون، والاتجاه نحو تعليم التفكير، والاتجاه نحو الإثراء. وأشارت نتائج البحث إلى تقوية اعتزاز المتعلم بإسلامه والعمل على نشره والدعوة إليه بكل الوسائل المشروعة والمتاحة وتبصيره بأوضاع المسلمين في شتي أنحاء العالم، للتفاعل مع مشكلاتهم وتقديم العون لهم من منطلق وحدة الأمة الإسلامية. أوصي البحث بضرورة اختيار أعضاء لجان التأليف ممكن يتميزون بالكفاءة العلمية والتربوية والشرعية</w:t>
      </w:r>
      <w:r w:rsidRPr="005B5028">
        <w:rPr>
          <w:rFonts w:ascii="Simplified Arabic" w:hAnsi="Simplified Arabic" w:cs="Simplified Arabic"/>
          <w:sz w:val="28"/>
          <w:szCs w:val="28"/>
          <w:lang w:bidi="ar-JO"/>
        </w:rPr>
        <w:t>.</w:t>
      </w:r>
    </w:p>
    <w:p w14:paraId="6FCD7265"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كما هدفت دراسة حمدان والطوس (2022) إلى الكشف عن درجة تضمين كتب التربية الإسلامية للمرحلة الثانوية لمهارات القرن الحادي والعشرين من وجهة نظر معلمي مقرر التربية الإسلامية، وقد استخدمت الدراسة المنهج الوصفي المسحي، وجرى اختيار أفراد الدراسة بالطريقة الطبقية العشوائية النسبية من معلمي التربية الإسلامية في المدارس الحكومية التابعة لمديرية التربية والتعليم لواء ماركا (الأردن) وبلغ عدد أفراد  العينة 95 ومعلمة</w:t>
      </w:r>
      <w:r w:rsidRPr="005B5028">
        <w:rPr>
          <w:rFonts w:ascii="Simplified Arabic" w:hAnsi="Simplified Arabic" w:cs="Simplified Arabic"/>
          <w:sz w:val="28"/>
          <w:szCs w:val="28"/>
          <w:lang w:bidi="ar-JO"/>
        </w:rPr>
        <w:t xml:space="preserve"> </w:t>
      </w:r>
      <w:r w:rsidRPr="005B5028">
        <w:rPr>
          <w:rFonts w:ascii="Simplified Arabic" w:hAnsi="Simplified Arabic" w:cs="Simplified Arabic"/>
          <w:sz w:val="28"/>
          <w:szCs w:val="28"/>
          <w:rtl/>
          <w:lang w:bidi="ar-JO"/>
        </w:rPr>
        <w:t xml:space="preserve">معلمًا، وتمثلت أداة الدراسة باستبانة لمهارات القرن الحادي والعشرين وقد أظهرت نتائج الدراسة </w:t>
      </w:r>
      <w:r w:rsidRPr="005B5028">
        <w:rPr>
          <w:rFonts w:ascii="Simplified Arabic" w:hAnsi="Simplified Arabic" w:cs="Simplified Arabic"/>
          <w:sz w:val="28"/>
          <w:szCs w:val="28"/>
          <w:rtl/>
          <w:lang w:bidi="ar-JO"/>
        </w:rPr>
        <w:lastRenderedPageBreak/>
        <w:t>أن درجة تضمين كتب التربية الإسلامية للمرحلة الثانوية لمهارات القرن الحادي والعشرين قد جاءت بدرجة متوسطة، وقد جاءت مهارة الإبداع في المرتبة الأولى، ثم مهارة التواصل يليها مهارة التفكيرالناقد وحل المشكلات وأخيرًا مهارة التعاون، وأظهرت النتائج أيضا فروقات ذات دلالة إحصائية في إجابات أفراد عينة الدراسة على درجة تضمين كتب التربية تعزى لمتغيرات الجنس والمؤهل العلمي في حين أنه لا توجد ُ فروق في إجابات ُ أفراد عينة تعزى لمتغيرالخبرة الدراسة على درجة تضمين كتب التربية الإسلامية للمرحلة الثانوية لمهارات القرن الحادي والعشرين ومن التوصيات: إعادة النظر في محتوى كتب التربية الإسلامية للمرحلة الثانوية من حيث تناولها لمهارات القرن الحادي والعشرين، لأهميتها في إعداد المتعلمين لمواجهة تحديات الحياة.</w:t>
      </w:r>
    </w:p>
    <w:p w14:paraId="37AA8C38" w14:textId="77777777" w:rsidR="005B5028" w:rsidRPr="005B5028" w:rsidRDefault="005B5028" w:rsidP="005B5028">
      <w:pPr>
        <w:spacing w:line="360" w:lineRule="auto"/>
        <w:ind w:firstLine="720"/>
        <w:jc w:val="both"/>
        <w:rPr>
          <w:rFonts w:ascii="Simplified Arabic" w:hAnsi="Simplified Arabic" w:cs="Simplified Arabic"/>
          <w:sz w:val="28"/>
          <w:szCs w:val="28"/>
          <w:rtl/>
          <w:lang w:bidi="ar-JO"/>
        </w:rPr>
      </w:pPr>
      <w:r w:rsidRPr="005B5028">
        <w:rPr>
          <w:rFonts w:ascii="Simplified Arabic" w:hAnsi="Simplified Arabic" w:cs="Simplified Arabic"/>
          <w:sz w:val="28"/>
          <w:szCs w:val="28"/>
          <w:rtl/>
          <w:lang w:bidi="ar-JO"/>
        </w:rPr>
        <w:t>وهدفت دراسة شحاته (2022) إلى تضمين كتب التربية الإسلامية في المرحلة الثانوية بجمهورية مصر العربية لقضايا فقه الواقع المعاصر، ومن أجل تحقيق ذلك قام الباحث بإعداد قائمة بهذه القضايا وصنفها إلى: علمية، وبيئية، واجتماعية، واقتصادية، ثم قام الباحث بتحليل كتب الصفوف الثانوية الثلاثة في ضوئها. وأسفر التحليل عن خلو كافة الكتب موضع الفحص من جميع قضايا فقه الواقع بتصنيفاتها الأربعة. وبسؤال المعلمين عن ذلك، جاءت آراؤهم في اتجاهين: الأول: اتجاه الأصالة، ويعني ضرورة تضمين الكتب لهذه القضايا، والاتجاه الآخر: المواجهة، وتعني أن يتولى المعلم تغطية هذه القضايا أثناء شرح المنهج دون تضمينها في الكتب المقررة. وقد رأى الباحث ترجيح الاتجاه الأول، وهو تضمين الكتب الدراسية المقررة لهذه القضايا؛ وذلك لتحقيق مبدأ الأمن الفكري للطلاب، والتأكد من خلو المنهج من أي فكر يخالف ذلك. وبناء عليه قام بوضع تصور مقترح لتضمين هذه القضايا في الكتب الدراسية، وفقا لعدة ضوابط تراعي طبيعة الموضوعات المقررة وخصائص الطلاب. وتم تقديم عدد من التوصيات لتفعيل النتائج، وكيفية الاستفادة منها، وأهمها: إعادة النظر في تطوير مناهج التربية الإسلامية، وتدريب المعلمين في المرحلة الثانوية على تدريس التربية الإسلامية في ضوء مقتضيات فقه الواقع. وأخيرا تم تقديم عدد من المقترحات لبحوث علمية تتعلق بنتائج البحث الحالي تتمحور جميعها حول تنمية الاتجاه نحو دراسة التربية الإسلامية من خلال قضايا الفقه المعاصر</w:t>
      </w:r>
      <w:r w:rsidRPr="005B5028">
        <w:rPr>
          <w:rFonts w:ascii="Simplified Arabic" w:hAnsi="Simplified Arabic" w:cs="Simplified Arabic"/>
          <w:sz w:val="28"/>
          <w:szCs w:val="28"/>
          <w:lang w:bidi="ar-JO"/>
        </w:rPr>
        <w:t>.</w:t>
      </w:r>
    </w:p>
    <w:p w14:paraId="24D2202E" w14:textId="77777777" w:rsidR="005B5028" w:rsidRPr="0052506A" w:rsidRDefault="005B5028" w:rsidP="005B5028">
      <w:pPr>
        <w:spacing w:line="360" w:lineRule="auto"/>
        <w:jc w:val="both"/>
        <w:rPr>
          <w:rFonts w:ascii="Simplified Arabic" w:hAnsi="Simplified Arabic" w:cs="Simplified Arabic"/>
          <w:b/>
          <w:bCs/>
          <w:sz w:val="28"/>
          <w:szCs w:val="28"/>
          <w:rtl/>
          <w:lang w:bidi="ar-JO"/>
        </w:rPr>
      </w:pPr>
      <w:r w:rsidRPr="0052506A">
        <w:rPr>
          <w:rFonts w:ascii="Simplified Arabic" w:hAnsi="Simplified Arabic" w:cs="Simplified Arabic"/>
          <w:b/>
          <w:bCs/>
          <w:sz w:val="28"/>
          <w:szCs w:val="28"/>
          <w:rtl/>
          <w:lang w:bidi="ar-JO"/>
        </w:rPr>
        <w:t>التعقيب على الدراسات السابقة:</w:t>
      </w:r>
    </w:p>
    <w:p w14:paraId="2C294467" w14:textId="77777777" w:rsidR="005B5028" w:rsidRPr="005B5028" w:rsidRDefault="005B5028" w:rsidP="005B5028">
      <w:pPr>
        <w:spacing w:line="360" w:lineRule="auto"/>
        <w:ind w:firstLine="707"/>
        <w:jc w:val="both"/>
        <w:rPr>
          <w:rFonts w:ascii="Simplified Arabic" w:hAnsi="Simplified Arabic" w:cs="Simplified Arabic"/>
          <w:sz w:val="28"/>
          <w:szCs w:val="28"/>
          <w:rtl/>
          <w:lang w:bidi="ar-JO"/>
        </w:rPr>
      </w:pPr>
      <w:r w:rsidRPr="005B5028">
        <w:rPr>
          <w:rFonts w:ascii="Simplified Arabic" w:hAnsi="Simplified Arabic" w:cs="Simplified Arabic"/>
          <w:color w:val="000000" w:themeColor="text1"/>
          <w:sz w:val="28"/>
          <w:szCs w:val="28"/>
          <w:rtl/>
          <w:lang w:bidi="ar-KW"/>
        </w:rPr>
        <w:t>قامت الباحثة بالاطلاع على مجموعة من الدراسات التي استطاعت الوصول إليها والتي درست مناهج التربية الإسلامية، وقد تبين للباحثة من خلال هذه الدراسات أنها اتفقت مع دراسة (الرقب، 2015) من حيث مكان تنفيذ الدراسة " فلسطين" وقد تناولت بعض الدراسات الكتب المدرسية للتربية الإسلامية كمجتمع للدراسة وتم تحليلها وفق معايير متنوعة ومن هذه الدراسات (الرقب، 2015؛ قطينة، 2015؛ النجار، 2018؛ المعصب، 2021؛ شحاته، 2022) في حين استهدفت دراسة كل من (الزرعة، 2018؛ حمدان والطوس، 2022) معلمي ومعلمات التربية الإسلامية لمعرفة رأيهم في المناهج، جميع الدراسات السابقة استخدمت المنهج الوصفي التحليلي</w:t>
      </w:r>
      <w:r w:rsidRPr="005B5028">
        <w:rPr>
          <w:rFonts w:ascii="Simplified Arabic" w:hAnsi="Simplified Arabic" w:cs="Simplified Arabic"/>
          <w:color w:val="000000" w:themeColor="text1"/>
          <w:sz w:val="28"/>
          <w:szCs w:val="28"/>
          <w:rtl/>
          <w:lang w:bidi="ar-JO"/>
        </w:rPr>
        <w:t xml:space="preserve">، </w:t>
      </w:r>
      <w:r w:rsidRPr="005B5028">
        <w:rPr>
          <w:rFonts w:ascii="Simplified Arabic" w:hAnsi="Simplified Arabic" w:cs="Simplified Arabic"/>
          <w:sz w:val="28"/>
          <w:szCs w:val="28"/>
          <w:rtl/>
          <w:lang w:bidi="ar-JO"/>
        </w:rPr>
        <w:t>ولقد أظهرت الدراسات نتائج مختلفة وفقًا للهدف منها فدراسة (الرقب، 2015) وضعت تصور مقترح لتطوير منهاج التربية الإسلامية بناءً على نتائج رسائل الماجستير والدكتوراة في هذا المجال، ودراسة (قطينة، 2015) التي بينت ضعف تناول المناهج للقضايا المعاصرة، ودراسة (</w:t>
      </w:r>
      <w:r w:rsidRPr="005B5028">
        <w:rPr>
          <w:rFonts w:ascii="Simplified Arabic" w:hAnsi="Simplified Arabic" w:cs="Simplified Arabic"/>
          <w:sz w:val="28"/>
          <w:szCs w:val="28"/>
          <w:lang w:bidi="ar-JO"/>
        </w:rPr>
        <w:t xml:space="preserve">Aydin, </w:t>
      </w:r>
      <w:proofErr w:type="spellStart"/>
      <w:r w:rsidRPr="005B5028">
        <w:rPr>
          <w:rFonts w:ascii="Simplified Arabic" w:hAnsi="Simplified Arabic" w:cs="Simplified Arabic"/>
          <w:sz w:val="28"/>
          <w:szCs w:val="28"/>
          <w:lang w:bidi="ar-JO"/>
        </w:rPr>
        <w:t>Ozfidan</w:t>
      </w:r>
      <w:proofErr w:type="spellEnd"/>
      <w:r w:rsidRPr="005B5028">
        <w:rPr>
          <w:rFonts w:ascii="Simplified Arabic" w:hAnsi="Simplified Arabic" w:cs="Simplified Arabic"/>
          <w:sz w:val="28"/>
          <w:szCs w:val="28"/>
          <w:lang w:bidi="ar-JO"/>
        </w:rPr>
        <w:t xml:space="preserve"> &amp; Carothers, 2017</w:t>
      </w:r>
      <w:r w:rsidRPr="005B5028">
        <w:rPr>
          <w:rFonts w:ascii="Simplified Arabic" w:hAnsi="Simplified Arabic" w:cs="Simplified Arabic"/>
          <w:sz w:val="28"/>
          <w:szCs w:val="28"/>
          <w:rtl/>
          <w:lang w:bidi="ar-JO"/>
        </w:rPr>
        <w:t>) التي بينت العوامل المؤثرة على المناهج وطرق التدريس في أمريكيا، وبشكل عام كانت الدراسات السابقة تبحث عن الجوانب التي من الممكن تضمينها لمناهج التربية الإسلامية لتطويرها.</w:t>
      </w:r>
    </w:p>
    <w:p w14:paraId="4631E607" w14:textId="30E01FC9" w:rsidR="005B5028" w:rsidRPr="005B5028" w:rsidRDefault="005B5028" w:rsidP="005B5028">
      <w:pPr>
        <w:spacing w:line="360" w:lineRule="auto"/>
        <w:ind w:firstLine="707"/>
        <w:jc w:val="both"/>
        <w:rPr>
          <w:rFonts w:ascii="Simplified Arabic" w:hAnsi="Simplified Arabic" w:cs="Simplified Arabic"/>
          <w:color w:val="000000" w:themeColor="text1"/>
          <w:sz w:val="28"/>
          <w:szCs w:val="28"/>
          <w:rtl/>
          <w:lang w:bidi="ar-KW"/>
        </w:rPr>
      </w:pPr>
      <w:r w:rsidRPr="005B5028">
        <w:rPr>
          <w:rFonts w:ascii="Simplified Arabic" w:hAnsi="Simplified Arabic" w:cs="Simplified Arabic"/>
          <w:color w:val="000000" w:themeColor="text1"/>
          <w:sz w:val="28"/>
          <w:szCs w:val="28"/>
          <w:rtl/>
          <w:lang w:bidi="ar-KW"/>
        </w:rPr>
        <w:t xml:space="preserve">وبشكل عام تميزت هذه الدراسة عن الدراسات السابقة بعينتها </w:t>
      </w:r>
      <w:r w:rsidR="008E0F6A">
        <w:rPr>
          <w:rFonts w:ascii="Simplified Arabic" w:hAnsi="Simplified Arabic" w:cs="Simplified Arabic" w:hint="cs"/>
          <w:color w:val="000000" w:themeColor="text1"/>
          <w:sz w:val="28"/>
          <w:szCs w:val="28"/>
          <w:rtl/>
          <w:lang w:bidi="ar-KW"/>
        </w:rPr>
        <w:t xml:space="preserve">المكونة من معلمي التربية الإسلامية والثقافة الإسلامية، </w:t>
      </w:r>
      <w:r w:rsidRPr="005B5028">
        <w:rPr>
          <w:rFonts w:ascii="Simplified Arabic" w:hAnsi="Simplified Arabic" w:cs="Simplified Arabic"/>
          <w:color w:val="000000" w:themeColor="text1"/>
          <w:sz w:val="28"/>
          <w:szCs w:val="28"/>
          <w:rtl/>
          <w:lang w:bidi="ar-KW"/>
        </w:rPr>
        <w:t>وتوظيفها للمنهج النوعي في البحث.</w:t>
      </w:r>
    </w:p>
    <w:p w14:paraId="6941A51F" w14:textId="24787FE6" w:rsidR="0012141F" w:rsidRDefault="005E5CB3" w:rsidP="00E90B1C">
      <w:pPr>
        <w:spacing w:line="36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12141F" w:rsidRPr="0012141F">
        <w:rPr>
          <w:rFonts w:ascii="Simplified Arabic" w:hAnsi="Simplified Arabic" w:cs="Simplified Arabic" w:hint="cs"/>
          <w:b/>
          <w:bCs/>
          <w:sz w:val="28"/>
          <w:szCs w:val="28"/>
          <w:rtl/>
        </w:rPr>
        <w:t>مشكلة الدراسة</w:t>
      </w:r>
      <w:r w:rsidR="008B2186" w:rsidRPr="0012141F">
        <w:rPr>
          <w:rFonts w:ascii="Simplified Arabic" w:hAnsi="Simplified Arabic" w:cs="Simplified Arabic" w:hint="cs"/>
          <w:b/>
          <w:bCs/>
          <w:sz w:val="28"/>
          <w:szCs w:val="28"/>
          <w:rtl/>
        </w:rPr>
        <w:t xml:space="preserve"> </w:t>
      </w:r>
    </w:p>
    <w:p w14:paraId="1687C5CF" w14:textId="77777777" w:rsidR="00E90B1C" w:rsidRDefault="0012141F" w:rsidP="009248E1">
      <w:pPr>
        <w:spacing w:line="360" w:lineRule="auto"/>
        <w:jc w:val="both"/>
        <w:rPr>
          <w:rFonts w:ascii="Simplified Arabic" w:hAnsi="Simplified Arabic" w:cs="Simplified Arabic"/>
          <w:sz w:val="28"/>
          <w:szCs w:val="28"/>
          <w:rtl/>
          <w:lang w:bidi="ar-JO"/>
        </w:rPr>
      </w:pPr>
      <w:r w:rsidRPr="0012141F">
        <w:rPr>
          <w:rFonts w:ascii="Simplified Arabic" w:hAnsi="Simplified Arabic" w:cs="Simplified Arabic" w:hint="cs"/>
          <w:sz w:val="28"/>
          <w:szCs w:val="28"/>
          <w:rtl/>
          <w:lang w:bidi="ar-JO"/>
        </w:rPr>
        <w:t xml:space="preserve">  </w:t>
      </w:r>
      <w:r w:rsidR="008B2186" w:rsidRPr="0012141F">
        <w:rPr>
          <w:rFonts w:ascii="Simplified Arabic" w:hAnsi="Simplified Arabic" w:cs="Simplified Arabic" w:hint="cs"/>
          <w:sz w:val="28"/>
          <w:szCs w:val="28"/>
          <w:rtl/>
          <w:lang w:bidi="ar-JO"/>
        </w:rPr>
        <w:t xml:space="preserve"> </w:t>
      </w:r>
      <w:r w:rsidR="009D3CF3">
        <w:rPr>
          <w:rFonts w:ascii="Simplified Arabic" w:hAnsi="Simplified Arabic" w:cs="Simplified Arabic" w:hint="cs"/>
          <w:sz w:val="28"/>
          <w:szCs w:val="28"/>
          <w:rtl/>
          <w:lang w:bidi="ar-JO"/>
        </w:rPr>
        <w:t xml:space="preserve"> </w:t>
      </w:r>
      <w:r w:rsidR="00E90B1C">
        <w:rPr>
          <w:rFonts w:ascii="Simplified Arabic" w:hAnsi="Simplified Arabic" w:cs="Simplified Arabic" w:hint="cs"/>
          <w:sz w:val="28"/>
          <w:szCs w:val="28"/>
          <w:rtl/>
          <w:lang w:bidi="ar-JO"/>
        </w:rPr>
        <w:t xml:space="preserve">   تجري </w:t>
      </w:r>
      <w:r w:rsidRPr="0012141F">
        <w:rPr>
          <w:rFonts w:ascii="Simplified Arabic" w:hAnsi="Simplified Arabic" w:cs="Simplified Arabic" w:hint="cs"/>
          <w:sz w:val="28"/>
          <w:szCs w:val="28"/>
          <w:rtl/>
          <w:lang w:bidi="ar-JO"/>
        </w:rPr>
        <w:t>وزارة التربية والتعليم</w:t>
      </w:r>
      <w:r w:rsidRPr="0012141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في </w:t>
      </w:r>
      <w:r w:rsidR="00E90B1C">
        <w:rPr>
          <w:rFonts w:ascii="Simplified Arabic" w:hAnsi="Simplified Arabic" w:cs="Simplified Arabic" w:hint="cs"/>
          <w:sz w:val="28"/>
          <w:szCs w:val="28"/>
          <w:rtl/>
          <w:lang w:bidi="ar-JO"/>
        </w:rPr>
        <w:t>فلسطين تطوير وتعديل مستمر في مناهج التربية الإسلامية والثقافة الإسلامية لمواكبة التطورات والتغيرات على مستوى الأنشطة وطرائق التدريس الحديثة، وعلى مستوى المحتوى النظري حيث تفرض القضايا المستجدة على المناهج تناولها وتعريف الطلبة بوجهة نظر الشرع فيها.</w:t>
      </w:r>
    </w:p>
    <w:p w14:paraId="58DA0240" w14:textId="758AA47A" w:rsidR="00C418BC" w:rsidRDefault="00E90B1C" w:rsidP="00207309">
      <w:pPr>
        <w:spacing w:line="360" w:lineRule="auto"/>
        <w:jc w:val="both"/>
        <w:rPr>
          <w:rFonts w:ascii="Simplified Arabic" w:eastAsia="Calibri" w:hAnsi="Simplified Arabic" w:cs="Simplified Arabic"/>
          <w:sz w:val="28"/>
          <w:szCs w:val="28"/>
        </w:rPr>
      </w:pPr>
      <w:r>
        <w:rPr>
          <w:rFonts w:ascii="Simplified Arabic" w:hAnsi="Simplified Arabic" w:cs="Simplified Arabic" w:hint="cs"/>
          <w:sz w:val="28"/>
          <w:szCs w:val="28"/>
          <w:rtl/>
          <w:lang w:bidi="ar-JO"/>
        </w:rPr>
        <w:lastRenderedPageBreak/>
        <w:t xml:space="preserve">  </w:t>
      </w:r>
      <w:r w:rsidR="000D0F27">
        <w:rPr>
          <w:rFonts w:ascii="Simplified Arabic" w:hAnsi="Simplified Arabic" w:cs="Simplified Arabic" w:hint="cs"/>
          <w:sz w:val="28"/>
          <w:szCs w:val="28"/>
          <w:rtl/>
          <w:lang w:bidi="ar-JO"/>
        </w:rPr>
        <w:t xml:space="preserve">  وقد أكدت إبراهيم (2022) على ضرورة تحليل مناهج التربية الإسلامية والثقافة الإسلامية ودراستها لتوفير المتطلبات اللازمة لبناء جيل متكيف مع واقع العصر دون أن تطال هذه التغيرات معتقداته وقيمه ومبادئه، كما </w:t>
      </w:r>
      <w:r w:rsidR="000D0F27" w:rsidRPr="00C418BC">
        <w:rPr>
          <w:rFonts w:ascii="Simplified Arabic" w:hAnsi="Simplified Arabic" w:cs="Simplified Arabic" w:hint="cs"/>
          <w:sz w:val="28"/>
          <w:szCs w:val="28"/>
          <w:rtl/>
          <w:lang w:bidi="ar-JO"/>
        </w:rPr>
        <w:t>أوصت دراسة النجار (2015) بضرورة إجراء دراسات تقويمي</w:t>
      </w:r>
      <w:r w:rsidR="000D0F27" w:rsidRPr="00C418BC">
        <w:rPr>
          <w:rFonts w:ascii="Simplified Arabic" w:hAnsi="Simplified Arabic" w:cs="Simplified Arabic" w:hint="eastAsia"/>
          <w:sz w:val="28"/>
          <w:szCs w:val="28"/>
          <w:rtl/>
          <w:lang w:bidi="ar-JO"/>
        </w:rPr>
        <w:t>ة</w:t>
      </w:r>
      <w:r w:rsidR="000D0F27" w:rsidRPr="00C418BC">
        <w:rPr>
          <w:rFonts w:ascii="Simplified Arabic" w:hAnsi="Simplified Arabic" w:cs="Simplified Arabic" w:hint="cs"/>
          <w:sz w:val="28"/>
          <w:szCs w:val="28"/>
          <w:rtl/>
          <w:lang w:bidi="ar-JO"/>
        </w:rPr>
        <w:t xml:space="preserve"> وتطويرية لمناهج ال</w:t>
      </w:r>
      <w:r w:rsidR="0098212D" w:rsidRPr="00C418BC">
        <w:rPr>
          <w:rFonts w:ascii="Simplified Arabic" w:hAnsi="Simplified Arabic" w:cs="Simplified Arabic" w:hint="cs"/>
          <w:sz w:val="28"/>
          <w:szCs w:val="28"/>
          <w:rtl/>
          <w:lang w:bidi="ar-JO"/>
        </w:rPr>
        <w:t xml:space="preserve">تربية الإسلامية والثقافة الإسلامية </w:t>
      </w:r>
      <w:r w:rsidR="000D0F27" w:rsidRPr="00C418BC">
        <w:rPr>
          <w:rFonts w:ascii="Simplified Arabic" w:hAnsi="Simplified Arabic" w:cs="Simplified Arabic" w:hint="cs"/>
          <w:sz w:val="28"/>
          <w:szCs w:val="28"/>
          <w:rtl/>
          <w:lang w:bidi="ar-JO"/>
        </w:rPr>
        <w:t xml:space="preserve">في ضوء احتياجات الطلبة ومشاكل المجتمع تشمل الأهداف والأنشطة وطرق التدريس والوسائل التعليمية والتقويم، </w:t>
      </w:r>
      <w:r w:rsidR="00C418BC" w:rsidRPr="00C418BC">
        <w:rPr>
          <w:rFonts w:ascii="Simplified Arabic" w:hAnsi="Simplified Arabic" w:cs="Simplified Arabic"/>
          <w:sz w:val="28"/>
          <w:szCs w:val="28"/>
          <w:rtl/>
          <w:lang w:bidi="ar-JO"/>
        </w:rPr>
        <w:t xml:space="preserve">وبعد اطلاع </w:t>
      </w:r>
      <w:r w:rsidR="00C418BC">
        <w:rPr>
          <w:rFonts w:ascii="Simplified Arabic" w:hAnsi="Simplified Arabic" w:cs="Simplified Arabic" w:hint="cs"/>
          <w:sz w:val="28"/>
          <w:szCs w:val="28"/>
          <w:rtl/>
          <w:lang w:bidi="ar-JO"/>
        </w:rPr>
        <w:t xml:space="preserve">الباحثة </w:t>
      </w:r>
      <w:r w:rsidR="00C418BC" w:rsidRPr="00C418BC">
        <w:rPr>
          <w:rFonts w:ascii="Simplified Arabic" w:hAnsi="Simplified Arabic" w:cs="Simplified Arabic"/>
          <w:sz w:val="28"/>
          <w:szCs w:val="28"/>
          <w:rtl/>
          <w:lang w:bidi="ar-JO"/>
        </w:rPr>
        <w:t xml:space="preserve">على الأدب التربوي والدراسات السابقة تبين من خلال النتائج والتوصيات وجود ضعف في تضمن القضايا الفقهية المستجدة في كتب التربية الإسلامية عامةً وكتب الفقه خاصةً، وأكد على ذلك نتائج العديد من الدراسات التي أُجريت في هذا المجال </w:t>
      </w:r>
      <w:r w:rsidR="00C418BC">
        <w:rPr>
          <w:rFonts w:ascii="Simplified Arabic" w:hAnsi="Simplified Arabic" w:cs="Simplified Arabic" w:hint="cs"/>
          <w:sz w:val="28"/>
          <w:szCs w:val="28"/>
          <w:rtl/>
          <w:lang w:bidi="ar-JO"/>
        </w:rPr>
        <w:t>ك</w:t>
      </w:r>
      <w:r w:rsidR="00C418BC" w:rsidRPr="00C418BC">
        <w:rPr>
          <w:rFonts w:ascii="Simplified Arabic" w:hAnsi="Simplified Arabic" w:cs="Simplified Arabic"/>
          <w:sz w:val="28"/>
          <w:szCs w:val="28"/>
          <w:rtl/>
          <w:lang w:bidi="ar-JO"/>
        </w:rPr>
        <w:t>دراسة السنيدي (2020)، ودراسة الزرعة (2018)</w:t>
      </w:r>
      <w:r w:rsidR="00C418BC">
        <w:rPr>
          <w:rFonts w:ascii="Simplified Arabic" w:hAnsi="Simplified Arabic" w:cs="Simplified Arabic" w:hint="cs"/>
          <w:sz w:val="28"/>
          <w:szCs w:val="28"/>
          <w:rtl/>
          <w:lang w:bidi="ar-JO"/>
        </w:rPr>
        <w:t>.</w:t>
      </w:r>
      <w:r w:rsidR="00C418BC" w:rsidRPr="00C418BC">
        <w:rPr>
          <w:rFonts w:ascii="Simplified Arabic" w:hAnsi="Simplified Arabic" w:cs="Simplified Arabic" w:hint="cs"/>
          <w:sz w:val="28"/>
          <w:szCs w:val="28"/>
          <w:lang w:bidi="ar-JO"/>
        </w:rPr>
        <w:t xml:space="preserve"> </w:t>
      </w:r>
      <w:r w:rsidR="00C418BC" w:rsidRPr="00C418BC">
        <w:rPr>
          <w:rFonts w:ascii="Simplified Arabic" w:hAnsi="Simplified Arabic" w:cs="Simplified Arabic"/>
          <w:sz w:val="28"/>
          <w:szCs w:val="28"/>
          <w:rtl/>
          <w:lang w:bidi="ar-JO"/>
        </w:rPr>
        <w:t>وفي ضوء ذلك، كان من الضروري أن تحرص المناهج الدراسية على إكساب الطالب الوعي الكافي بالقضايا الواقعة والمستجدة، فيكون ما يتعلمه من قضايا فقهية مرتبطاً بواقعه ومجريات حياته المعاصرة، بحيث ينبغي أن تتفق تطبيقات كتب التربية الاسلامية بما فيها من أنشطة وأمثلة ونصوص مع حاجات المجتمع الإسلامي وقيمه ومبادئه (حمد،2011).</w:t>
      </w:r>
      <w:r w:rsidR="00C418BC">
        <w:rPr>
          <w:rFonts w:ascii="Simplified Arabic" w:hAnsi="Simplified Arabic" w:cs="Simplified Arabic" w:hint="cs"/>
          <w:sz w:val="28"/>
          <w:szCs w:val="28"/>
          <w:rtl/>
          <w:lang w:bidi="ar-JO"/>
        </w:rPr>
        <w:t xml:space="preserve"> كما </w:t>
      </w:r>
      <w:r w:rsidR="00C418BC">
        <w:rPr>
          <w:rFonts w:ascii="Simplified Arabic" w:eastAsia="Calibri" w:hAnsi="Simplified Arabic" w:cs="Simplified Arabic"/>
          <w:sz w:val="28"/>
          <w:szCs w:val="28"/>
          <w:rtl/>
        </w:rPr>
        <w:t>تواجه الأمة الإسلامية تطوراً مرموقاً، وغزواً أخلاقياً وثقافياً غير مسبوق، بسبب العولمة والإنفجار المعرفي، وتلك التطورات أدخلت الأمة الإسلامية وما بها من أجيال في تناقضات كثيرة، وأزمة فكرية وثقافية حقيقية بين قيمهم الثقافية الموروثة وبين ثقافاتهم الحديثة الواردة التي في جلها تعارض كبير مع الأهداف والقيم الإسلامية</w:t>
      </w:r>
      <w:r w:rsidR="00C418BC">
        <w:rPr>
          <w:rFonts w:ascii="Simplified Arabic" w:eastAsia="Calibri" w:hAnsi="Simplified Arabic" w:cs="Simplified Arabic"/>
          <w:sz w:val="28"/>
          <w:szCs w:val="28"/>
          <w:rtl/>
          <w:lang w:bidi="ar-JO"/>
        </w:rPr>
        <w:t xml:space="preserve"> </w:t>
      </w:r>
      <w:r w:rsidR="00C418BC">
        <w:rPr>
          <w:rFonts w:ascii="Simplified Arabic" w:eastAsia="Calibri" w:hAnsi="Simplified Arabic" w:cs="Simplified Arabic"/>
          <w:sz w:val="28"/>
          <w:szCs w:val="28"/>
          <w:rtl/>
        </w:rPr>
        <w:t>(لبادة،2020).</w:t>
      </w:r>
    </w:p>
    <w:p w14:paraId="166873C6" w14:textId="1A8B1016" w:rsidR="0012141F" w:rsidRDefault="00207309" w:rsidP="00E90B1C">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color w:val="000000" w:themeColor="text1"/>
          <w:sz w:val="28"/>
          <w:szCs w:val="28"/>
          <w:rtl/>
        </w:rPr>
        <w:t xml:space="preserve">    </w:t>
      </w:r>
      <w:r w:rsidR="000D0F27">
        <w:rPr>
          <w:rFonts w:ascii="Simplified Arabic" w:hAnsi="Simplified Arabic" w:cs="Simplified Arabic" w:hint="cs"/>
          <w:color w:val="000000" w:themeColor="text1"/>
          <w:sz w:val="28"/>
          <w:szCs w:val="28"/>
          <w:rtl/>
        </w:rPr>
        <w:t xml:space="preserve">ونظراً لِكَون </w:t>
      </w:r>
      <w:r w:rsidR="000D0F27" w:rsidRPr="00222EA2">
        <w:rPr>
          <w:rFonts w:ascii="Simplified Arabic" w:hAnsi="Simplified Arabic" w:cs="Simplified Arabic" w:hint="cs"/>
          <w:color w:val="000000" w:themeColor="text1"/>
          <w:sz w:val="28"/>
          <w:szCs w:val="28"/>
          <w:rtl/>
        </w:rPr>
        <w:t>الم</w:t>
      </w:r>
      <w:r w:rsidR="0098212D">
        <w:rPr>
          <w:rFonts w:ascii="Simplified Arabic" w:hAnsi="Simplified Arabic" w:cs="Simplified Arabic" w:hint="cs"/>
          <w:color w:val="000000" w:themeColor="text1"/>
          <w:sz w:val="28"/>
          <w:szCs w:val="28"/>
          <w:rtl/>
        </w:rPr>
        <w:t>علمين أكثر التربويين احتكاكاً بالمناه</w:t>
      </w:r>
      <w:r w:rsidR="000D0F27" w:rsidRPr="00222EA2">
        <w:rPr>
          <w:rFonts w:ascii="Simplified Arabic" w:hAnsi="Simplified Arabic" w:cs="Simplified Arabic" w:hint="cs"/>
          <w:color w:val="000000" w:themeColor="text1"/>
          <w:sz w:val="28"/>
          <w:szCs w:val="28"/>
          <w:rtl/>
        </w:rPr>
        <w:t>ج الدراسية</w:t>
      </w:r>
      <w:r w:rsidR="0098212D">
        <w:rPr>
          <w:rFonts w:ascii="Simplified Arabic" w:hAnsi="Simplified Arabic" w:cs="Simplified Arabic" w:hint="cs"/>
          <w:color w:val="000000" w:themeColor="text1"/>
          <w:sz w:val="28"/>
          <w:szCs w:val="28"/>
          <w:rtl/>
        </w:rPr>
        <w:t xml:space="preserve">، ومعرفة </w:t>
      </w:r>
      <w:r w:rsidR="00C2271B">
        <w:rPr>
          <w:rFonts w:ascii="Simplified Arabic" w:hAnsi="Simplified Arabic" w:cs="Simplified Arabic" w:hint="cs"/>
          <w:color w:val="000000" w:themeColor="text1"/>
          <w:sz w:val="28"/>
          <w:szCs w:val="28"/>
          <w:rtl/>
        </w:rPr>
        <w:t xml:space="preserve">بالنواحي التطبيقية لأنشطة المناهج، وانسجامها مع الواقع وحياة الطالب؛ </w:t>
      </w:r>
      <w:r w:rsidR="0098212D">
        <w:rPr>
          <w:rFonts w:ascii="Simplified Arabic" w:hAnsi="Simplified Arabic" w:cs="Simplified Arabic" w:hint="cs"/>
          <w:color w:val="000000" w:themeColor="text1"/>
          <w:sz w:val="28"/>
          <w:szCs w:val="28"/>
          <w:rtl/>
        </w:rPr>
        <w:t>تأتي هذه الدراسة</w:t>
      </w:r>
      <w:r w:rsidR="00C2271B" w:rsidRPr="00C2271B">
        <w:rPr>
          <w:rFonts w:ascii="Simplified Arabic" w:hAnsi="Simplified Arabic" w:cs="Simplified Arabic"/>
          <w:sz w:val="28"/>
          <w:szCs w:val="28"/>
          <w:rtl/>
          <w:lang w:bidi="ar-JO"/>
        </w:rPr>
        <w:t xml:space="preserve"> </w:t>
      </w:r>
      <w:r w:rsidR="00C2271B">
        <w:rPr>
          <w:rFonts w:ascii="Simplified Arabic" w:hAnsi="Simplified Arabic" w:cs="Simplified Arabic" w:hint="cs"/>
          <w:sz w:val="28"/>
          <w:szCs w:val="28"/>
          <w:rtl/>
          <w:lang w:bidi="ar-JO"/>
        </w:rPr>
        <w:t>ل</w:t>
      </w:r>
      <w:r w:rsidR="00C2271B" w:rsidRPr="00B074EE">
        <w:rPr>
          <w:rFonts w:ascii="Simplified Arabic" w:hAnsi="Simplified Arabic" w:cs="Simplified Arabic"/>
          <w:sz w:val="28"/>
          <w:szCs w:val="28"/>
          <w:rtl/>
          <w:lang w:bidi="ar-JO"/>
        </w:rPr>
        <w:t xml:space="preserve">لكشف عن </w:t>
      </w:r>
      <w:r w:rsidR="00C2271B">
        <w:rPr>
          <w:rFonts w:ascii="Simplified Arabic" w:hAnsi="Simplified Arabic" w:cs="Simplified Arabic" w:hint="cs"/>
          <w:sz w:val="28"/>
          <w:szCs w:val="28"/>
          <w:rtl/>
          <w:lang w:bidi="ar-JO"/>
        </w:rPr>
        <w:t xml:space="preserve">آراء معلمي التربية الإسلامية والثقافة الإسلامية في </w:t>
      </w:r>
      <w:r w:rsidR="009B566F">
        <w:rPr>
          <w:rFonts w:ascii="Simplified Arabic" w:hAnsi="Simplified Arabic" w:cs="Simplified Arabic" w:hint="cs"/>
          <w:sz w:val="28"/>
          <w:szCs w:val="28"/>
          <w:rtl/>
          <w:lang w:bidi="ar-JO"/>
        </w:rPr>
        <w:t>فلسطين</w:t>
      </w:r>
      <w:r w:rsidR="00C2271B">
        <w:rPr>
          <w:rFonts w:ascii="Simplified Arabic" w:hAnsi="Simplified Arabic" w:cs="Simplified Arabic" w:hint="cs"/>
          <w:sz w:val="28"/>
          <w:szCs w:val="28"/>
          <w:rtl/>
          <w:lang w:bidi="ar-JO"/>
        </w:rPr>
        <w:t xml:space="preserve"> حول مناهج التربية الإسلامية والثقافة الإسلامية، وهل تلبي متطلبات هذا العصر وقضاياه المستجدة.</w:t>
      </w:r>
      <w:r w:rsidR="0098212D">
        <w:rPr>
          <w:rFonts w:ascii="Simplified Arabic" w:hAnsi="Simplified Arabic" w:cs="Simplified Arabic" w:hint="cs"/>
          <w:color w:val="000000" w:themeColor="text1"/>
          <w:sz w:val="28"/>
          <w:szCs w:val="28"/>
          <w:rtl/>
        </w:rPr>
        <w:t xml:space="preserve"> </w:t>
      </w:r>
      <w:r w:rsidR="000D0F27">
        <w:rPr>
          <w:rFonts w:ascii="Simplified Arabic" w:hAnsi="Simplified Arabic" w:cs="Simplified Arabic" w:hint="cs"/>
          <w:color w:val="000000" w:themeColor="text1"/>
          <w:sz w:val="28"/>
          <w:szCs w:val="28"/>
          <w:rtl/>
        </w:rPr>
        <w:t xml:space="preserve"> </w:t>
      </w:r>
      <w:r w:rsidR="000D0F27">
        <w:rPr>
          <w:rFonts w:ascii="Simplified Arabic" w:hAnsi="Simplified Arabic" w:cs="Simplified Arabic" w:hint="cs"/>
          <w:sz w:val="28"/>
          <w:szCs w:val="28"/>
          <w:rtl/>
          <w:lang w:bidi="ar-JO"/>
        </w:rPr>
        <w:t xml:space="preserve">     </w:t>
      </w:r>
    </w:p>
    <w:p w14:paraId="402E40C8" w14:textId="225EF6B7" w:rsidR="00AD6C5B" w:rsidRDefault="009D3CF3" w:rsidP="00AD6C5B">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w:t>
      </w:r>
      <w:r w:rsidR="00AD6C5B">
        <w:rPr>
          <w:rFonts w:ascii="Simplified Arabic" w:hAnsi="Simplified Arabic" w:cs="Simplified Arabic" w:hint="cs"/>
          <w:sz w:val="28"/>
          <w:szCs w:val="28"/>
          <w:rtl/>
          <w:lang w:bidi="ar-JO"/>
        </w:rPr>
        <w:t>تكم</w:t>
      </w:r>
      <w:r>
        <w:rPr>
          <w:rFonts w:ascii="Simplified Arabic" w:hAnsi="Simplified Arabic" w:cs="Simplified Arabic" w:hint="cs"/>
          <w:sz w:val="28"/>
          <w:szCs w:val="28"/>
          <w:rtl/>
          <w:lang w:bidi="ar-JO"/>
        </w:rPr>
        <w:t>ن</w:t>
      </w:r>
      <w:r w:rsidR="00AD6C5B">
        <w:rPr>
          <w:rFonts w:ascii="Simplified Arabic" w:hAnsi="Simplified Arabic" w:cs="Simplified Arabic" w:hint="cs"/>
          <w:sz w:val="28"/>
          <w:szCs w:val="28"/>
          <w:rtl/>
          <w:lang w:bidi="ar-JO"/>
        </w:rPr>
        <w:t xml:space="preserve"> مشكلة هذه الدراسة في الإجابة عن السؤال</w:t>
      </w:r>
      <w:r w:rsidR="00FF7F2E">
        <w:rPr>
          <w:rFonts w:ascii="Simplified Arabic" w:hAnsi="Simplified Arabic" w:cs="Simplified Arabic" w:hint="cs"/>
          <w:sz w:val="28"/>
          <w:szCs w:val="28"/>
          <w:rtl/>
          <w:lang w:bidi="ar-JO"/>
        </w:rPr>
        <w:t>ين</w:t>
      </w:r>
      <w:r w:rsidR="00AD6C5B">
        <w:rPr>
          <w:rFonts w:ascii="Simplified Arabic" w:hAnsi="Simplified Arabic" w:cs="Simplified Arabic" w:hint="cs"/>
          <w:sz w:val="28"/>
          <w:szCs w:val="28"/>
          <w:rtl/>
          <w:lang w:bidi="ar-JO"/>
        </w:rPr>
        <w:t xml:space="preserve"> ال</w:t>
      </w:r>
      <w:r w:rsidR="00FF7F2E">
        <w:rPr>
          <w:rFonts w:ascii="Simplified Arabic" w:hAnsi="Simplified Arabic" w:cs="Simplified Arabic" w:hint="cs"/>
          <w:sz w:val="28"/>
          <w:szCs w:val="28"/>
          <w:rtl/>
          <w:lang w:bidi="ar-JO"/>
        </w:rPr>
        <w:t>تاليين:</w:t>
      </w:r>
    </w:p>
    <w:p w14:paraId="02CE3F24" w14:textId="20A53A84" w:rsidR="00C2271B" w:rsidRDefault="00C2271B" w:rsidP="005202F5">
      <w:pPr>
        <w:pStyle w:val="ListParagraph"/>
        <w:numPr>
          <w:ilvl w:val="0"/>
          <w:numId w:val="9"/>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ما واقع مناهج التربية الإسلامية والثقافة الإسلامية في ضوء متطلبات هذا العصر وقضاياه المستجدة؟</w:t>
      </w:r>
    </w:p>
    <w:p w14:paraId="02676519" w14:textId="77777777" w:rsidR="00C2271B" w:rsidRDefault="00C2271B" w:rsidP="005202F5">
      <w:pPr>
        <w:pStyle w:val="ListParagraph"/>
        <w:numPr>
          <w:ilvl w:val="0"/>
          <w:numId w:val="9"/>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ما المأمول من مناهج التربية الإسلامية والثقافة الإسلامية في ضوء متطلبات هذا العصر وقضاياه المستجدة؟</w:t>
      </w:r>
    </w:p>
    <w:p w14:paraId="530256D2" w14:textId="77777777" w:rsidR="008C00F1" w:rsidRDefault="00683065" w:rsidP="008C00F1">
      <w:pPr>
        <w:spacing w:line="360" w:lineRule="auto"/>
        <w:jc w:val="both"/>
        <w:rPr>
          <w:rFonts w:ascii="Simplified Arabic" w:hAnsi="Simplified Arabic" w:cs="Simplified Arabic"/>
          <w:b/>
          <w:bCs/>
          <w:sz w:val="28"/>
          <w:szCs w:val="28"/>
          <w:rtl/>
          <w:lang w:bidi="ar-JO"/>
        </w:rPr>
      </w:pPr>
      <w:r w:rsidRPr="00683065">
        <w:rPr>
          <w:rFonts w:ascii="Simplified Arabic" w:hAnsi="Simplified Arabic" w:cs="Simplified Arabic" w:hint="cs"/>
          <w:b/>
          <w:bCs/>
          <w:sz w:val="28"/>
          <w:szCs w:val="28"/>
          <w:rtl/>
          <w:lang w:bidi="ar-JO"/>
        </w:rPr>
        <w:t>أهداف الدراسة</w:t>
      </w:r>
    </w:p>
    <w:p w14:paraId="7871F3B1" w14:textId="2BC22B42" w:rsidR="00C2271B" w:rsidRDefault="00C2271B" w:rsidP="008C00F1">
      <w:p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683065" w:rsidRPr="00C2271B">
        <w:rPr>
          <w:rFonts w:ascii="Simplified Arabic" w:hAnsi="Simplified Arabic" w:cs="Simplified Arabic" w:hint="cs"/>
          <w:sz w:val="28"/>
          <w:szCs w:val="28"/>
          <w:rtl/>
          <w:lang w:bidi="ar-JO"/>
        </w:rPr>
        <w:t xml:space="preserve"> تهدف هذه الدراسة الكشف عن </w:t>
      </w:r>
      <w:r w:rsidRPr="00C2271B">
        <w:rPr>
          <w:rFonts w:ascii="Simplified Arabic" w:hAnsi="Simplified Arabic" w:cs="Simplified Arabic" w:hint="cs"/>
          <w:sz w:val="28"/>
          <w:szCs w:val="28"/>
          <w:rtl/>
          <w:lang w:bidi="ar-JO"/>
        </w:rPr>
        <w:t xml:space="preserve">آراء معلمي التربية الإسلامية والثقافة الإسلامية </w:t>
      </w:r>
      <w:r>
        <w:rPr>
          <w:rFonts w:ascii="Simplified Arabic" w:hAnsi="Simplified Arabic" w:cs="Simplified Arabic" w:hint="cs"/>
          <w:sz w:val="28"/>
          <w:szCs w:val="28"/>
          <w:rtl/>
          <w:lang w:bidi="ar-JO"/>
        </w:rPr>
        <w:t xml:space="preserve">حول </w:t>
      </w:r>
      <w:r w:rsidRPr="00C2271B">
        <w:rPr>
          <w:rFonts w:ascii="Simplified Arabic" w:hAnsi="Simplified Arabic" w:cs="Simplified Arabic" w:hint="cs"/>
          <w:sz w:val="28"/>
          <w:szCs w:val="28"/>
          <w:rtl/>
          <w:lang w:bidi="ar-JO"/>
        </w:rPr>
        <w:t>واقع مناهج التربية الإسلامية والثقافة الإسلامية في ضوء متطلبات هذا العصر وقضاياه المستجدة</w:t>
      </w:r>
      <w:r>
        <w:rPr>
          <w:rFonts w:ascii="Simplified Arabic" w:hAnsi="Simplified Arabic" w:cs="Simplified Arabic" w:hint="cs"/>
          <w:sz w:val="28"/>
          <w:szCs w:val="28"/>
          <w:rtl/>
          <w:lang w:bidi="ar-JO"/>
        </w:rPr>
        <w:t>، والمأمول من مناهج التربية الإسلامية والثقافة الإسلامية في ضوء متطلبات هذا العصر وقضاياه المستجدة.</w:t>
      </w:r>
    </w:p>
    <w:p w14:paraId="00197EED" w14:textId="77777777" w:rsidR="00683065" w:rsidRPr="00683065" w:rsidRDefault="00683065" w:rsidP="00683065">
      <w:pPr>
        <w:spacing w:line="360" w:lineRule="auto"/>
        <w:jc w:val="both"/>
        <w:rPr>
          <w:rFonts w:ascii="Simplified Arabic" w:hAnsi="Simplified Arabic" w:cs="Simplified Arabic"/>
          <w:b/>
          <w:bCs/>
          <w:sz w:val="28"/>
          <w:szCs w:val="28"/>
          <w:rtl/>
          <w:lang w:bidi="ar-JO"/>
        </w:rPr>
      </w:pPr>
      <w:r w:rsidRPr="00683065">
        <w:rPr>
          <w:rFonts w:ascii="Simplified Arabic" w:hAnsi="Simplified Arabic" w:cs="Simplified Arabic" w:hint="cs"/>
          <w:b/>
          <w:bCs/>
          <w:sz w:val="28"/>
          <w:szCs w:val="28"/>
          <w:rtl/>
          <w:lang w:bidi="ar-JO"/>
        </w:rPr>
        <w:t>أهمية الدراسة</w:t>
      </w:r>
    </w:p>
    <w:p w14:paraId="6D26F09C" w14:textId="1362D0C7" w:rsidR="00683065" w:rsidRPr="00683065" w:rsidRDefault="00683065" w:rsidP="005202F5">
      <w:pPr>
        <w:spacing w:line="360" w:lineRule="auto"/>
        <w:jc w:val="both"/>
        <w:rPr>
          <w:rFonts w:ascii="Simplified Arabic" w:eastAsia="Arabic Transparent" w:hAnsi="Simplified Arabic" w:cs="Simplified Arabic"/>
          <w:sz w:val="28"/>
          <w:szCs w:val="28"/>
        </w:rPr>
      </w:pPr>
      <w:r>
        <w:rPr>
          <w:rFonts w:ascii="Simplified Arabic" w:eastAsia="Arabic Transparent" w:hAnsi="Simplified Arabic" w:cs="Simplified Arabic" w:hint="cs"/>
          <w:sz w:val="28"/>
          <w:szCs w:val="28"/>
          <w:rtl/>
        </w:rPr>
        <w:t xml:space="preserve">   </w:t>
      </w:r>
      <w:r w:rsidR="00C2271B">
        <w:rPr>
          <w:rFonts w:ascii="Simplified Arabic" w:eastAsia="Arabic Transparent" w:hAnsi="Simplified Arabic" w:cs="Simplified Arabic" w:hint="cs"/>
          <w:sz w:val="28"/>
          <w:szCs w:val="28"/>
          <w:rtl/>
        </w:rPr>
        <w:t xml:space="preserve">  </w:t>
      </w:r>
      <w:r>
        <w:rPr>
          <w:rFonts w:ascii="Simplified Arabic" w:eastAsia="Arabic Transparent" w:hAnsi="Simplified Arabic" w:cs="Simplified Arabic" w:hint="cs"/>
          <w:sz w:val="28"/>
          <w:szCs w:val="28"/>
          <w:rtl/>
        </w:rPr>
        <w:t xml:space="preserve">إن </w:t>
      </w:r>
      <w:r w:rsidR="008E3D3B">
        <w:rPr>
          <w:rFonts w:ascii="Simplified Arabic" w:eastAsia="Arabic Transparent" w:hAnsi="Simplified Arabic" w:cs="Simplified Arabic" w:hint="cs"/>
          <w:sz w:val="28"/>
          <w:szCs w:val="28"/>
          <w:rtl/>
        </w:rPr>
        <w:t xml:space="preserve">دراسة مناهج التربية الإسلامية والثقافة الإسلامية من خلال تحليلها أو من خلال استطلاع آراء المعلمين باستخدام الاستبانة قد لا يعطي صورة واقعية لتطبيقها، وملاءمتها لمتطلبات هذا العصر والمأمول منها، لذلك تكمن أهمية هذه الدراسة في الكشف عن </w:t>
      </w:r>
      <w:r w:rsidR="008E3D3B" w:rsidRPr="00C2271B">
        <w:rPr>
          <w:rFonts w:ascii="Simplified Arabic" w:hAnsi="Simplified Arabic" w:cs="Simplified Arabic" w:hint="cs"/>
          <w:sz w:val="28"/>
          <w:szCs w:val="28"/>
          <w:rtl/>
          <w:lang w:bidi="ar-JO"/>
        </w:rPr>
        <w:t xml:space="preserve">آراء معلمي التربية الإسلامية والثقافة الإسلامية </w:t>
      </w:r>
      <w:r w:rsidR="008E3D3B">
        <w:rPr>
          <w:rFonts w:ascii="Simplified Arabic" w:hAnsi="Simplified Arabic" w:cs="Simplified Arabic" w:hint="cs"/>
          <w:sz w:val="28"/>
          <w:szCs w:val="28"/>
          <w:rtl/>
          <w:lang w:bidi="ar-JO"/>
        </w:rPr>
        <w:t xml:space="preserve">حول </w:t>
      </w:r>
      <w:r w:rsidR="008E3D3B" w:rsidRPr="00C2271B">
        <w:rPr>
          <w:rFonts w:ascii="Simplified Arabic" w:hAnsi="Simplified Arabic" w:cs="Simplified Arabic" w:hint="cs"/>
          <w:sz w:val="28"/>
          <w:szCs w:val="28"/>
          <w:rtl/>
          <w:lang w:bidi="ar-JO"/>
        </w:rPr>
        <w:t>واقع مناهج التربية الإسلامية والثقافة الإسلامية في ضوء متطلبات هذا العصر وقضاياه المستجدة</w:t>
      </w:r>
      <w:r w:rsidR="008E3D3B">
        <w:rPr>
          <w:rFonts w:ascii="Simplified Arabic" w:hAnsi="Simplified Arabic" w:cs="Simplified Arabic" w:hint="cs"/>
          <w:sz w:val="28"/>
          <w:szCs w:val="28"/>
          <w:rtl/>
          <w:lang w:bidi="ar-JO"/>
        </w:rPr>
        <w:t xml:space="preserve">، والمأمول منها من خلال المقابلات، </w:t>
      </w:r>
      <w:r w:rsidRPr="00683065">
        <w:rPr>
          <w:rFonts w:ascii="Simplified Arabic" w:eastAsia="Arabic Transparent" w:hAnsi="Simplified Arabic" w:cs="Simplified Arabic"/>
          <w:sz w:val="28"/>
          <w:szCs w:val="28"/>
          <w:rtl/>
        </w:rPr>
        <w:t>ويمكن تلخيص أهمية هذه الدراسة كما يأتي:</w:t>
      </w:r>
    </w:p>
    <w:p w14:paraId="09E97874" w14:textId="49A202F4" w:rsidR="00683065" w:rsidRPr="00683065" w:rsidRDefault="00683065" w:rsidP="005202F5">
      <w:pPr>
        <w:pBdr>
          <w:top w:val="nil"/>
          <w:left w:val="nil"/>
          <w:bottom w:val="nil"/>
          <w:right w:val="nil"/>
          <w:between w:val="nil"/>
        </w:pBdr>
        <w:spacing w:line="360" w:lineRule="auto"/>
        <w:jc w:val="both"/>
        <w:rPr>
          <w:rFonts w:ascii="Simplified Arabic" w:eastAsia="Arabic Transparent" w:hAnsi="Simplified Arabic" w:cs="Simplified Arabic"/>
          <w:color w:val="000000"/>
          <w:sz w:val="28"/>
          <w:szCs w:val="28"/>
        </w:rPr>
      </w:pPr>
      <w:r w:rsidRPr="00683065">
        <w:rPr>
          <w:rFonts w:ascii="Simplified Arabic" w:eastAsia="Arabic Transparent" w:hAnsi="Simplified Arabic" w:cs="Simplified Arabic"/>
          <w:bCs/>
          <w:color w:val="000000"/>
          <w:sz w:val="28"/>
          <w:szCs w:val="28"/>
          <w:rtl/>
        </w:rPr>
        <w:t>الأهمية النظرية</w:t>
      </w:r>
      <w:r w:rsidRPr="00683065">
        <w:rPr>
          <w:rFonts w:ascii="Simplified Arabic" w:eastAsia="Arabic Transparent" w:hAnsi="Simplified Arabic" w:cs="Simplified Arabic"/>
          <w:b/>
          <w:color w:val="000000"/>
          <w:sz w:val="28"/>
          <w:szCs w:val="28"/>
          <w:rtl/>
        </w:rPr>
        <w:t xml:space="preserve">: </w:t>
      </w:r>
      <w:r w:rsidRPr="00683065">
        <w:rPr>
          <w:rFonts w:ascii="Simplified Arabic" w:eastAsia="Arabic Transparent" w:hAnsi="Simplified Arabic" w:cs="Simplified Arabic"/>
          <w:b/>
          <w:color w:val="000000"/>
          <w:sz w:val="28"/>
          <w:szCs w:val="28"/>
          <w:rtl/>
          <w:lang w:bidi="ar-JO"/>
        </w:rPr>
        <w:t>ت</w:t>
      </w:r>
      <w:r w:rsidRPr="00683065">
        <w:rPr>
          <w:rFonts w:ascii="Simplified Arabic" w:eastAsia="Arabic Transparent" w:hAnsi="Simplified Arabic" w:cs="Simplified Arabic"/>
          <w:color w:val="000000"/>
          <w:sz w:val="28"/>
          <w:szCs w:val="28"/>
          <w:rtl/>
        </w:rPr>
        <w:t>قدم هذه الدراسة إطاراً نظرياً حول</w:t>
      </w:r>
      <w:r w:rsidR="003B471C">
        <w:rPr>
          <w:rFonts w:ascii="Simplified Arabic" w:eastAsia="Arabic Transparent" w:hAnsi="Simplified Arabic" w:cs="Simplified Arabic" w:hint="cs"/>
          <w:color w:val="000000"/>
          <w:sz w:val="28"/>
          <w:szCs w:val="28"/>
          <w:rtl/>
        </w:rPr>
        <w:t xml:space="preserve"> </w:t>
      </w:r>
      <w:r w:rsidR="008E3D3B">
        <w:rPr>
          <w:rFonts w:ascii="Simplified Arabic" w:eastAsia="Arabic Transparent" w:hAnsi="Simplified Arabic" w:cs="Simplified Arabic" w:hint="cs"/>
          <w:color w:val="000000"/>
          <w:sz w:val="28"/>
          <w:szCs w:val="28"/>
          <w:rtl/>
        </w:rPr>
        <w:t>مناهج التربية الإسلامية والقضايا المستجدة</w:t>
      </w:r>
      <w:r w:rsidR="003B471C">
        <w:rPr>
          <w:rFonts w:ascii="Simplified Arabic" w:eastAsia="Arabic Transparent" w:hAnsi="Simplified Arabic" w:cs="Simplified Arabic" w:hint="cs"/>
          <w:color w:val="000000"/>
          <w:sz w:val="28"/>
          <w:szCs w:val="28"/>
          <w:rtl/>
        </w:rPr>
        <w:t>، و</w:t>
      </w:r>
      <w:r w:rsidR="008E3D3B">
        <w:rPr>
          <w:rFonts w:ascii="Simplified Arabic" w:eastAsia="Arabic Transparent" w:hAnsi="Simplified Arabic" w:cs="Simplified Arabic" w:hint="cs"/>
          <w:color w:val="000000"/>
          <w:sz w:val="28"/>
          <w:szCs w:val="28"/>
          <w:rtl/>
        </w:rPr>
        <w:t>عرض دراسات سابقة تتناول تقييم مناهج التربية الإسلامية في ضوء القضايا المستجدة</w:t>
      </w:r>
      <w:r w:rsidR="008C00F1">
        <w:rPr>
          <w:rFonts w:ascii="Simplified Arabic" w:eastAsia="Arabic Transparent" w:hAnsi="Simplified Arabic" w:cs="Simplified Arabic" w:hint="cs"/>
          <w:color w:val="000000"/>
          <w:sz w:val="28"/>
          <w:szCs w:val="28"/>
          <w:rtl/>
        </w:rPr>
        <w:t>.</w:t>
      </w:r>
    </w:p>
    <w:p w14:paraId="7A9F3625" w14:textId="6266E668" w:rsidR="008C00F1" w:rsidRDefault="00683065" w:rsidP="00D47E6D">
      <w:pPr>
        <w:pBdr>
          <w:top w:val="nil"/>
          <w:left w:val="nil"/>
          <w:bottom w:val="nil"/>
          <w:right w:val="nil"/>
          <w:between w:val="nil"/>
        </w:pBdr>
        <w:spacing w:line="360" w:lineRule="auto"/>
        <w:jc w:val="both"/>
        <w:rPr>
          <w:rFonts w:ascii="Simplified Arabic" w:eastAsia="Arabic Transparent" w:hAnsi="Simplified Arabic" w:cs="Simplified Arabic"/>
          <w:color w:val="000000"/>
          <w:sz w:val="28"/>
          <w:szCs w:val="28"/>
          <w:rtl/>
        </w:rPr>
      </w:pPr>
      <w:r w:rsidRPr="003B471C">
        <w:rPr>
          <w:rFonts w:ascii="Simplified Arabic" w:eastAsia="Arabic Transparent" w:hAnsi="Simplified Arabic" w:cs="Simplified Arabic"/>
          <w:bCs/>
          <w:color w:val="000000"/>
          <w:sz w:val="28"/>
          <w:szCs w:val="28"/>
          <w:rtl/>
        </w:rPr>
        <w:t>الأهمية العملية</w:t>
      </w:r>
      <w:r w:rsidRPr="00683065">
        <w:rPr>
          <w:rFonts w:ascii="Simplified Arabic" w:eastAsia="Arabic Transparent" w:hAnsi="Simplified Arabic" w:cs="Simplified Arabic"/>
          <w:color w:val="000000"/>
          <w:sz w:val="28"/>
          <w:szCs w:val="28"/>
          <w:rtl/>
        </w:rPr>
        <w:t xml:space="preserve">: </w:t>
      </w:r>
      <w:r w:rsidR="003B471C">
        <w:rPr>
          <w:rFonts w:ascii="Simplified Arabic" w:eastAsia="Arabic Transparent" w:hAnsi="Simplified Arabic" w:cs="Simplified Arabic" w:hint="cs"/>
          <w:color w:val="000000"/>
          <w:sz w:val="28"/>
          <w:szCs w:val="28"/>
          <w:rtl/>
        </w:rPr>
        <w:t xml:space="preserve">قد يستفيد من نتائج هذه الدراسة وزارة التربية والتعليم في </w:t>
      </w:r>
      <w:r w:rsidR="009B566F">
        <w:rPr>
          <w:rFonts w:ascii="Simplified Arabic" w:eastAsia="Arabic Transparent" w:hAnsi="Simplified Arabic" w:cs="Simplified Arabic" w:hint="cs"/>
          <w:color w:val="000000"/>
          <w:sz w:val="28"/>
          <w:szCs w:val="28"/>
          <w:rtl/>
        </w:rPr>
        <w:t>نابلس</w:t>
      </w:r>
      <w:r w:rsidR="008C00F1">
        <w:rPr>
          <w:rFonts w:ascii="Simplified Arabic" w:eastAsia="Arabic Transparent" w:hAnsi="Simplified Arabic" w:cs="Simplified Arabic" w:hint="cs"/>
          <w:color w:val="000000"/>
          <w:sz w:val="28"/>
          <w:szCs w:val="28"/>
          <w:rtl/>
        </w:rPr>
        <w:t xml:space="preserve"> </w:t>
      </w:r>
      <w:r w:rsidR="003B471C">
        <w:rPr>
          <w:rFonts w:ascii="Simplified Arabic" w:eastAsia="Arabic Transparent" w:hAnsi="Simplified Arabic" w:cs="Simplified Arabic" w:hint="cs"/>
          <w:color w:val="000000"/>
          <w:sz w:val="28"/>
          <w:szCs w:val="28"/>
          <w:rtl/>
        </w:rPr>
        <w:t xml:space="preserve">إذ تعطي نتائج هذه الدراسة </w:t>
      </w:r>
      <w:r w:rsidR="008C00F1">
        <w:rPr>
          <w:rFonts w:ascii="Simplified Arabic" w:eastAsia="Arabic Transparent" w:hAnsi="Simplified Arabic" w:cs="Simplified Arabic" w:hint="cs"/>
          <w:color w:val="000000"/>
          <w:sz w:val="28"/>
          <w:szCs w:val="28"/>
          <w:rtl/>
        </w:rPr>
        <w:t xml:space="preserve">صورة واقعية لاستجابة مناهج التربية الإسلامية والثقافة الإسلامية للقضايا المستجدة في هذا العصر، والمأمول من هذه المناهج، كما تكشف عن بعض </w:t>
      </w:r>
      <w:r w:rsidR="00DE2D04">
        <w:rPr>
          <w:rFonts w:ascii="Simplified Arabic" w:eastAsia="Arabic Transparent" w:hAnsi="Simplified Arabic" w:cs="Simplified Arabic" w:hint="cs"/>
          <w:color w:val="000000"/>
          <w:sz w:val="28"/>
          <w:szCs w:val="28"/>
          <w:rtl/>
        </w:rPr>
        <w:t xml:space="preserve">تصورات </w:t>
      </w:r>
      <w:r w:rsidR="008C00F1">
        <w:rPr>
          <w:rFonts w:ascii="Simplified Arabic" w:eastAsia="Arabic Transparent" w:hAnsi="Simplified Arabic" w:cs="Simplified Arabic" w:hint="cs"/>
          <w:color w:val="000000"/>
          <w:sz w:val="28"/>
          <w:szCs w:val="28"/>
          <w:rtl/>
        </w:rPr>
        <w:t xml:space="preserve">المعلمين </w:t>
      </w:r>
      <w:r w:rsidR="00DE2D04">
        <w:rPr>
          <w:rFonts w:ascii="Simplified Arabic" w:eastAsia="Arabic Transparent" w:hAnsi="Simplified Arabic" w:cs="Simplified Arabic" w:hint="cs"/>
          <w:color w:val="000000"/>
          <w:sz w:val="28"/>
          <w:szCs w:val="28"/>
          <w:rtl/>
        </w:rPr>
        <w:t>المستقبلية ل</w:t>
      </w:r>
      <w:r w:rsidR="008C00F1">
        <w:rPr>
          <w:rFonts w:ascii="Simplified Arabic" w:eastAsia="Arabic Transparent" w:hAnsi="Simplified Arabic" w:cs="Simplified Arabic" w:hint="cs"/>
          <w:color w:val="000000"/>
          <w:sz w:val="28"/>
          <w:szCs w:val="28"/>
          <w:rtl/>
        </w:rPr>
        <w:t>مناهج التربية الإسلامية والثقافة الإسلامية، كما أن نتائج هذه الدراسة يمكن أن تعطي تصوراً مستقبلياً لمحتوى مناهج التربية ا</w:t>
      </w:r>
      <w:r w:rsidR="00DE2D04">
        <w:rPr>
          <w:rFonts w:ascii="Simplified Arabic" w:eastAsia="Arabic Transparent" w:hAnsi="Simplified Arabic" w:cs="Simplified Arabic" w:hint="cs"/>
          <w:color w:val="000000"/>
          <w:sz w:val="28"/>
          <w:szCs w:val="28"/>
          <w:rtl/>
        </w:rPr>
        <w:t>لإ</w:t>
      </w:r>
      <w:r w:rsidR="008C00F1">
        <w:rPr>
          <w:rFonts w:ascii="Simplified Arabic" w:eastAsia="Arabic Transparent" w:hAnsi="Simplified Arabic" w:cs="Simplified Arabic" w:hint="cs"/>
          <w:color w:val="000000"/>
          <w:sz w:val="28"/>
          <w:szCs w:val="28"/>
          <w:rtl/>
        </w:rPr>
        <w:t>س</w:t>
      </w:r>
      <w:r w:rsidR="009B566F">
        <w:rPr>
          <w:rFonts w:ascii="Simplified Arabic" w:eastAsia="Arabic Transparent" w:hAnsi="Simplified Arabic" w:cs="Simplified Arabic" w:hint="cs"/>
          <w:color w:val="000000"/>
          <w:sz w:val="28"/>
          <w:szCs w:val="28"/>
          <w:rtl/>
        </w:rPr>
        <w:t>لامية والثقافة الإسلامية في نابلس</w:t>
      </w:r>
    </w:p>
    <w:p w14:paraId="19AFDCBB" w14:textId="373CC3CD" w:rsidR="00683065" w:rsidRPr="00683065" w:rsidRDefault="008C00F1" w:rsidP="008C00F1">
      <w:pPr>
        <w:pBdr>
          <w:top w:val="nil"/>
          <w:left w:val="nil"/>
          <w:bottom w:val="nil"/>
          <w:right w:val="nil"/>
          <w:between w:val="nil"/>
        </w:pBdr>
        <w:spacing w:line="360" w:lineRule="auto"/>
        <w:jc w:val="both"/>
        <w:rPr>
          <w:rFonts w:ascii="Simplified Arabic" w:eastAsia="Arabic Transparent" w:hAnsi="Simplified Arabic" w:cs="Simplified Arabic"/>
          <w:b/>
          <w:sz w:val="28"/>
          <w:szCs w:val="28"/>
        </w:rPr>
      </w:pPr>
      <w:r>
        <w:rPr>
          <w:rFonts w:ascii="Simplified Arabic" w:eastAsia="Arabic Transparent" w:hAnsi="Simplified Arabic" w:cs="Simplified Arabic" w:hint="cs"/>
          <w:color w:val="000000"/>
          <w:sz w:val="28"/>
          <w:szCs w:val="28"/>
          <w:rtl/>
        </w:rPr>
        <w:t xml:space="preserve"> </w:t>
      </w:r>
      <w:r w:rsidR="0052506A">
        <w:rPr>
          <w:rFonts w:ascii="Simplified Arabic" w:eastAsia="Arabic Transparent" w:hAnsi="Simplified Arabic" w:cs="Simplified Arabic" w:hint="cs"/>
          <w:bCs/>
          <w:sz w:val="28"/>
          <w:szCs w:val="28"/>
          <w:rtl/>
        </w:rPr>
        <w:t>ال</w:t>
      </w:r>
      <w:r w:rsidR="00683065" w:rsidRPr="003B471C">
        <w:rPr>
          <w:rFonts w:ascii="Simplified Arabic" w:eastAsia="Arabic Transparent" w:hAnsi="Simplified Arabic" w:cs="Simplified Arabic"/>
          <w:bCs/>
          <w:sz w:val="28"/>
          <w:szCs w:val="28"/>
          <w:rtl/>
        </w:rPr>
        <w:t>تعريفات الإجرائية</w:t>
      </w:r>
      <w:r w:rsidR="0052506A">
        <w:rPr>
          <w:rFonts w:ascii="Simplified Arabic" w:eastAsia="Arabic Transparent" w:hAnsi="Simplified Arabic" w:cs="Simplified Arabic" w:hint="cs"/>
          <w:bCs/>
          <w:sz w:val="28"/>
          <w:szCs w:val="28"/>
          <w:rtl/>
        </w:rPr>
        <w:t xml:space="preserve"> لمصطلحات الدرا</w:t>
      </w:r>
      <w:r w:rsidR="0052506A" w:rsidRPr="003B471C">
        <w:rPr>
          <w:rFonts w:ascii="Simplified Arabic" w:eastAsia="Arabic Transparent" w:hAnsi="Simplified Arabic" w:cs="Simplified Arabic"/>
          <w:bCs/>
          <w:sz w:val="28"/>
          <w:szCs w:val="28"/>
          <w:rtl/>
        </w:rPr>
        <w:t>سة</w:t>
      </w:r>
      <w:r w:rsidR="00683065" w:rsidRPr="00683065">
        <w:rPr>
          <w:rFonts w:ascii="Simplified Arabic" w:eastAsia="Arabic Transparent" w:hAnsi="Simplified Arabic" w:cs="Simplified Arabic"/>
          <w:b/>
          <w:sz w:val="28"/>
          <w:szCs w:val="28"/>
          <w:rtl/>
        </w:rPr>
        <w:t>:</w:t>
      </w:r>
    </w:p>
    <w:p w14:paraId="1E4DEC69" w14:textId="77777777" w:rsidR="0052506A" w:rsidRDefault="003B471C" w:rsidP="0052506A">
      <w:pPr>
        <w:spacing w:line="360" w:lineRule="auto"/>
        <w:jc w:val="both"/>
        <w:rPr>
          <w:rFonts w:ascii="Simplified Arabic" w:hAnsi="Simplified Arabic" w:cs="Simplified Arabic"/>
          <w:sz w:val="28"/>
          <w:szCs w:val="28"/>
          <w:rtl/>
        </w:rPr>
      </w:pPr>
      <w:r w:rsidRPr="008C00F1">
        <w:rPr>
          <w:rFonts w:ascii="Simplified Arabic" w:eastAsia="Arial" w:hAnsi="Simplified Arabic" w:cs="Simplified Arabic"/>
          <w:bCs/>
          <w:sz w:val="28"/>
          <w:szCs w:val="28"/>
          <w:rtl/>
        </w:rPr>
        <w:lastRenderedPageBreak/>
        <w:t xml:space="preserve">- </w:t>
      </w:r>
      <w:r w:rsidR="008C00F1" w:rsidRPr="008C00F1">
        <w:rPr>
          <w:rFonts w:ascii="Simplified Arabic" w:eastAsia="Arial" w:hAnsi="Simplified Arabic" w:cs="Simplified Arabic" w:hint="cs"/>
          <w:bCs/>
          <w:sz w:val="28"/>
          <w:szCs w:val="28"/>
          <w:rtl/>
        </w:rPr>
        <w:t>مناهج التربية الإسلامية</w:t>
      </w:r>
      <w:r w:rsidR="00D47E6D" w:rsidRPr="008C00F1">
        <w:rPr>
          <w:rFonts w:ascii="Simplified Arabic" w:eastAsia="Arial" w:hAnsi="Simplified Arabic" w:cs="Simplified Arabic" w:hint="cs"/>
          <w:bCs/>
          <w:sz w:val="28"/>
          <w:szCs w:val="28"/>
          <w:rtl/>
        </w:rPr>
        <w:t>:</w:t>
      </w:r>
      <w:r w:rsidR="00D47E6D">
        <w:rPr>
          <w:rFonts w:ascii="Simplified Arabic" w:eastAsia="Arial" w:hAnsi="Simplified Arabic" w:cs="Simplified Arabic" w:hint="cs"/>
          <w:b/>
          <w:sz w:val="28"/>
          <w:szCs w:val="28"/>
          <w:rtl/>
        </w:rPr>
        <w:t xml:space="preserve"> </w:t>
      </w:r>
      <w:r w:rsidR="008E0F6A">
        <w:rPr>
          <w:rFonts w:ascii="Simplified Arabic" w:hAnsi="Simplified Arabic" w:cs="Simplified Arabic" w:hint="cs"/>
          <w:sz w:val="28"/>
          <w:szCs w:val="28"/>
          <w:rtl/>
        </w:rPr>
        <w:t xml:space="preserve">تعرف الباحثة مناهج التربية الإسلامية بكتب التربية الإسلامية </w:t>
      </w:r>
      <w:r w:rsidR="0052506A">
        <w:rPr>
          <w:rFonts w:ascii="Simplified Arabic" w:eastAsia="Calibri" w:hAnsi="Simplified Arabic" w:cs="Simplified Arabic"/>
          <w:sz w:val="28"/>
          <w:szCs w:val="28"/>
          <w:rtl/>
        </w:rPr>
        <w:t>المعدة لصفوف المرحلة الأساسية (ال</w:t>
      </w:r>
      <w:r w:rsidR="0052506A">
        <w:rPr>
          <w:rFonts w:ascii="Simplified Arabic" w:eastAsia="Calibri" w:hAnsi="Simplified Arabic" w:cs="Simplified Arabic" w:hint="cs"/>
          <w:sz w:val="28"/>
          <w:szCs w:val="28"/>
          <w:rtl/>
        </w:rPr>
        <w:t xml:space="preserve">أول - </w:t>
      </w:r>
      <w:r w:rsidR="0052506A">
        <w:rPr>
          <w:rFonts w:ascii="Simplified Arabic" w:eastAsia="Calibri" w:hAnsi="Simplified Arabic" w:cs="Simplified Arabic"/>
          <w:sz w:val="28"/>
          <w:szCs w:val="28"/>
          <w:rtl/>
        </w:rPr>
        <w:t xml:space="preserve">العاشر) في فلسطين، الصادرة عن دائرة المناهج الفلسطينية في العام الدراسي (2019-2020)، </w:t>
      </w:r>
      <w:r w:rsidR="008E0F6A">
        <w:rPr>
          <w:rFonts w:ascii="Simplified Arabic" w:hAnsi="Simplified Arabic" w:cs="Simplified Arabic" w:hint="cs"/>
          <w:sz w:val="28"/>
          <w:szCs w:val="28"/>
          <w:rtl/>
        </w:rPr>
        <w:t xml:space="preserve">وأدلتها وخطوطها العريضة التي ترسم مساراً لكل من المعلم والطالب </w:t>
      </w:r>
      <w:r w:rsidR="001A439E">
        <w:rPr>
          <w:rFonts w:ascii="Simplified Arabic" w:hAnsi="Simplified Arabic" w:cs="Simplified Arabic" w:hint="cs"/>
          <w:sz w:val="28"/>
          <w:szCs w:val="28"/>
          <w:rtl/>
        </w:rPr>
        <w:t>لمساعدة الطالب على تحقيق النمو المتكامل والمتوازن وترسيخ العقيدة والقيم الإسلامية في نفسه</w:t>
      </w:r>
      <w:r w:rsidR="0052506A">
        <w:rPr>
          <w:rFonts w:ascii="Simplified Arabic" w:hAnsi="Simplified Arabic" w:cs="Simplified Arabic" w:hint="cs"/>
          <w:sz w:val="28"/>
          <w:szCs w:val="28"/>
          <w:rtl/>
        </w:rPr>
        <w:t>.</w:t>
      </w:r>
    </w:p>
    <w:p w14:paraId="19FCAEEF" w14:textId="77777777" w:rsidR="00E368F0" w:rsidRDefault="001A439E" w:rsidP="0052506A">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2506A" w:rsidRPr="008C00F1">
        <w:rPr>
          <w:rFonts w:ascii="Simplified Arabic" w:eastAsia="Arial" w:hAnsi="Simplified Arabic" w:cs="Simplified Arabic"/>
          <w:bCs/>
          <w:sz w:val="28"/>
          <w:szCs w:val="28"/>
          <w:rtl/>
        </w:rPr>
        <w:t xml:space="preserve">- </w:t>
      </w:r>
      <w:r w:rsidR="0052506A" w:rsidRPr="008C00F1">
        <w:rPr>
          <w:rFonts w:ascii="Simplified Arabic" w:eastAsia="Arial" w:hAnsi="Simplified Arabic" w:cs="Simplified Arabic" w:hint="cs"/>
          <w:bCs/>
          <w:sz w:val="28"/>
          <w:szCs w:val="28"/>
          <w:rtl/>
        </w:rPr>
        <w:t xml:space="preserve">مناهج </w:t>
      </w:r>
      <w:r w:rsidR="0052506A">
        <w:rPr>
          <w:rFonts w:ascii="Simplified Arabic" w:eastAsia="Arial" w:hAnsi="Simplified Arabic" w:cs="Simplified Arabic" w:hint="cs"/>
          <w:bCs/>
          <w:sz w:val="28"/>
          <w:szCs w:val="28"/>
          <w:rtl/>
        </w:rPr>
        <w:t xml:space="preserve">الثقافة الإسلامية: </w:t>
      </w:r>
      <w:r w:rsidR="00E368F0" w:rsidRPr="00E368F0">
        <w:rPr>
          <w:rFonts w:ascii="Simplified Arabic" w:eastAsia="Arial" w:hAnsi="Simplified Arabic" w:cs="Simplified Arabic" w:hint="cs"/>
          <w:b/>
          <w:sz w:val="28"/>
          <w:szCs w:val="28"/>
          <w:rtl/>
        </w:rPr>
        <w:t>كتب</w:t>
      </w:r>
      <w:r w:rsidR="00E368F0">
        <w:rPr>
          <w:rFonts w:ascii="Simplified Arabic" w:eastAsia="Arial" w:hAnsi="Simplified Arabic" w:cs="Simplified Arabic" w:hint="cs"/>
          <w:bCs/>
          <w:sz w:val="28"/>
          <w:szCs w:val="28"/>
          <w:rtl/>
        </w:rPr>
        <w:t xml:space="preserve"> </w:t>
      </w:r>
      <w:r w:rsidR="00E368F0">
        <w:rPr>
          <w:rFonts w:ascii="Simplified Arabic" w:hAnsi="Simplified Arabic" w:cs="Simplified Arabic" w:hint="cs"/>
          <w:sz w:val="28"/>
          <w:szCs w:val="28"/>
          <w:rtl/>
        </w:rPr>
        <w:t xml:space="preserve">الثقافة الإسلامية </w:t>
      </w:r>
      <w:r w:rsidR="00E368F0">
        <w:rPr>
          <w:rFonts w:ascii="Simplified Arabic" w:eastAsia="Calibri" w:hAnsi="Simplified Arabic" w:cs="Simplified Arabic"/>
          <w:sz w:val="28"/>
          <w:szCs w:val="28"/>
          <w:rtl/>
        </w:rPr>
        <w:t>المعدة لصفوف المرحلة ال</w:t>
      </w:r>
      <w:r w:rsidR="00E368F0">
        <w:rPr>
          <w:rFonts w:ascii="Simplified Arabic" w:eastAsia="Calibri" w:hAnsi="Simplified Arabic" w:cs="Simplified Arabic" w:hint="cs"/>
          <w:sz w:val="28"/>
          <w:szCs w:val="28"/>
          <w:rtl/>
        </w:rPr>
        <w:t>ثانوية</w:t>
      </w:r>
      <w:r w:rsidR="00E368F0">
        <w:rPr>
          <w:rFonts w:ascii="Simplified Arabic" w:eastAsia="Calibri" w:hAnsi="Simplified Arabic" w:cs="Simplified Arabic"/>
          <w:sz w:val="28"/>
          <w:szCs w:val="28"/>
          <w:rtl/>
        </w:rPr>
        <w:t xml:space="preserve"> (ال</w:t>
      </w:r>
      <w:r w:rsidR="00E368F0">
        <w:rPr>
          <w:rFonts w:ascii="Simplified Arabic" w:eastAsia="Calibri" w:hAnsi="Simplified Arabic" w:cs="Simplified Arabic" w:hint="cs"/>
          <w:sz w:val="28"/>
          <w:szCs w:val="28"/>
          <w:rtl/>
        </w:rPr>
        <w:t>أول عشر والثاني عشر</w:t>
      </w:r>
      <w:r w:rsidR="00E368F0">
        <w:rPr>
          <w:rFonts w:ascii="Simplified Arabic" w:eastAsia="Calibri" w:hAnsi="Simplified Arabic" w:cs="Simplified Arabic"/>
          <w:sz w:val="28"/>
          <w:szCs w:val="28"/>
          <w:rtl/>
        </w:rPr>
        <w:t xml:space="preserve">) في فلسطين، الصادرة عن دائرة المناهج الفلسطينية في العام الدراسي (2019-2020)، </w:t>
      </w:r>
      <w:r w:rsidR="00E368F0">
        <w:rPr>
          <w:rFonts w:ascii="Simplified Arabic" w:hAnsi="Simplified Arabic" w:cs="Simplified Arabic" w:hint="cs"/>
          <w:sz w:val="28"/>
          <w:szCs w:val="28"/>
          <w:rtl/>
        </w:rPr>
        <w:t>وأدلتها وخطوطها العريضة التي ترسم مساراً لكل من المعلم والطالب لمساعدة الطالب على تحقيق النمو المتكامل والمتوازن وترسيخ العقيدة والقيم الإسلامية في نفسه.</w:t>
      </w:r>
    </w:p>
    <w:p w14:paraId="73AD5743" w14:textId="6E3F1290" w:rsidR="00683065" w:rsidRPr="00683065" w:rsidRDefault="00683065" w:rsidP="00683065">
      <w:pPr>
        <w:spacing w:line="360" w:lineRule="auto"/>
        <w:ind w:left="-221"/>
        <w:rPr>
          <w:rFonts w:ascii="Simplified Arabic" w:eastAsia="Arabic Transparent" w:hAnsi="Simplified Arabic" w:cs="Simplified Arabic"/>
          <w:sz w:val="28"/>
          <w:szCs w:val="28"/>
        </w:rPr>
      </w:pPr>
      <w:r w:rsidRPr="00446805">
        <w:rPr>
          <w:rFonts w:ascii="Simplified Arabic" w:eastAsia="Arabic Transparent" w:hAnsi="Simplified Arabic" w:cs="Simplified Arabic"/>
          <w:b/>
          <w:bCs/>
          <w:sz w:val="28"/>
          <w:szCs w:val="28"/>
          <w:rtl/>
        </w:rPr>
        <w:t>حدود الدراسة</w:t>
      </w:r>
      <w:r w:rsidRPr="00683065">
        <w:rPr>
          <w:rFonts w:ascii="Simplified Arabic" w:eastAsia="Arabic Transparent" w:hAnsi="Simplified Arabic" w:cs="Simplified Arabic"/>
          <w:sz w:val="28"/>
          <w:szCs w:val="28"/>
          <w:rtl/>
        </w:rPr>
        <w:t>:</w:t>
      </w:r>
    </w:p>
    <w:p w14:paraId="5BF99BE0" w14:textId="77777777" w:rsidR="00683065" w:rsidRPr="00683065" w:rsidRDefault="00683065" w:rsidP="00683065">
      <w:pPr>
        <w:spacing w:line="360" w:lineRule="auto"/>
        <w:ind w:left="-221"/>
        <w:rPr>
          <w:rFonts w:ascii="Simplified Arabic" w:eastAsia="Arabic Transparent" w:hAnsi="Simplified Arabic" w:cs="Simplified Arabic"/>
          <w:b/>
          <w:sz w:val="28"/>
          <w:szCs w:val="28"/>
        </w:rPr>
      </w:pPr>
      <w:r w:rsidRPr="00683065">
        <w:rPr>
          <w:rFonts w:ascii="Simplified Arabic" w:eastAsia="Arabic Transparent" w:hAnsi="Simplified Arabic" w:cs="Simplified Arabic"/>
          <w:b/>
          <w:sz w:val="28"/>
          <w:szCs w:val="28"/>
          <w:rtl/>
        </w:rPr>
        <w:t xml:space="preserve">   تحدد تعميم نتائج هذه الدرسة بما يلي: </w:t>
      </w:r>
    </w:p>
    <w:p w14:paraId="11DDC801" w14:textId="03360AAD" w:rsidR="00683065" w:rsidRPr="00683065" w:rsidRDefault="00683065" w:rsidP="0017459C">
      <w:pPr>
        <w:tabs>
          <w:tab w:val="left" w:pos="1046"/>
        </w:tabs>
        <w:spacing w:line="360" w:lineRule="auto"/>
        <w:jc w:val="both"/>
        <w:rPr>
          <w:rFonts w:ascii="Simplified Arabic" w:eastAsia="Arabic Transparent" w:hAnsi="Simplified Arabic" w:cs="Simplified Arabic"/>
          <w:sz w:val="28"/>
          <w:szCs w:val="28"/>
        </w:rPr>
      </w:pPr>
      <w:r w:rsidRPr="00683065">
        <w:rPr>
          <w:rFonts w:ascii="Simplified Arabic" w:eastAsia="Arabic Transparent" w:hAnsi="Simplified Arabic" w:cs="Simplified Arabic"/>
          <w:b/>
          <w:sz w:val="28"/>
          <w:szCs w:val="28"/>
          <w:rtl/>
        </w:rPr>
        <w:t xml:space="preserve">الحدود البشرية: </w:t>
      </w:r>
      <w:r w:rsidR="00446805">
        <w:rPr>
          <w:rFonts w:ascii="Simplified Arabic" w:eastAsia="Arabic Transparent" w:hAnsi="Simplified Arabic" w:cs="Simplified Arabic"/>
          <w:sz w:val="28"/>
          <w:szCs w:val="28"/>
          <w:rtl/>
        </w:rPr>
        <w:t>(</w:t>
      </w:r>
      <w:r w:rsidR="008E0F6A">
        <w:rPr>
          <w:rFonts w:ascii="Simplified Arabic" w:eastAsia="Arabic Transparent" w:hAnsi="Simplified Arabic" w:cs="Simplified Arabic" w:hint="cs"/>
          <w:sz w:val="28"/>
          <w:szCs w:val="28"/>
          <w:rtl/>
        </w:rPr>
        <w:t>12</w:t>
      </w:r>
      <w:r w:rsidRPr="00683065">
        <w:rPr>
          <w:rFonts w:ascii="Simplified Arabic" w:eastAsia="Arabic Transparent" w:hAnsi="Simplified Arabic" w:cs="Simplified Arabic"/>
          <w:sz w:val="28"/>
          <w:szCs w:val="28"/>
          <w:rtl/>
        </w:rPr>
        <w:t xml:space="preserve">) </w:t>
      </w:r>
      <w:r w:rsidR="008C00F1">
        <w:rPr>
          <w:rFonts w:ascii="Simplified Arabic" w:eastAsia="Arabic Transparent" w:hAnsi="Simplified Arabic" w:cs="Simplified Arabic" w:hint="cs"/>
          <w:sz w:val="28"/>
          <w:szCs w:val="28"/>
          <w:rtl/>
        </w:rPr>
        <w:t>معلماً ومعلمة من معلمي التربية الإسلامية والثقافة الإسلامية</w:t>
      </w:r>
      <w:r w:rsidR="0017459C">
        <w:rPr>
          <w:rFonts w:ascii="Simplified Arabic" w:eastAsia="Arabic Transparent" w:hAnsi="Simplified Arabic" w:cs="Simplified Arabic" w:hint="cs"/>
          <w:sz w:val="28"/>
          <w:szCs w:val="28"/>
          <w:rtl/>
        </w:rPr>
        <w:t xml:space="preserve"> </w:t>
      </w:r>
      <w:r w:rsidRPr="00683065">
        <w:rPr>
          <w:rFonts w:ascii="Simplified Arabic" w:eastAsia="Arabic Transparent" w:hAnsi="Simplified Arabic" w:cs="Simplified Arabic"/>
          <w:sz w:val="28"/>
          <w:szCs w:val="28"/>
          <w:rtl/>
        </w:rPr>
        <w:t>في</w:t>
      </w:r>
      <w:r w:rsidR="00446805">
        <w:rPr>
          <w:rFonts w:ascii="Simplified Arabic" w:eastAsia="Arabic Transparent" w:hAnsi="Simplified Arabic" w:cs="Simplified Arabic" w:hint="cs"/>
          <w:sz w:val="28"/>
          <w:szCs w:val="28"/>
          <w:rtl/>
        </w:rPr>
        <w:t xml:space="preserve"> </w:t>
      </w:r>
      <w:r w:rsidR="009B566F">
        <w:rPr>
          <w:rFonts w:ascii="Simplified Arabic" w:eastAsia="Arabic Transparent" w:hAnsi="Simplified Arabic" w:cs="Simplified Arabic" w:hint="cs"/>
          <w:sz w:val="28"/>
          <w:szCs w:val="28"/>
          <w:rtl/>
        </w:rPr>
        <w:t>مدينة نابلس</w:t>
      </w:r>
    </w:p>
    <w:p w14:paraId="044E89DC" w14:textId="26CBD416" w:rsidR="00683065" w:rsidRPr="00683065" w:rsidRDefault="00683065" w:rsidP="0017459C">
      <w:pPr>
        <w:tabs>
          <w:tab w:val="left" w:pos="1046"/>
        </w:tabs>
        <w:spacing w:line="360" w:lineRule="auto"/>
        <w:jc w:val="both"/>
        <w:rPr>
          <w:rFonts w:ascii="Simplified Arabic" w:eastAsia="Arabic Transparent" w:hAnsi="Simplified Arabic" w:cs="Simplified Arabic"/>
          <w:b/>
          <w:sz w:val="28"/>
          <w:szCs w:val="28"/>
        </w:rPr>
      </w:pPr>
      <w:r w:rsidRPr="00683065">
        <w:rPr>
          <w:rFonts w:ascii="Simplified Arabic" w:eastAsia="Arabic Transparent" w:hAnsi="Simplified Arabic" w:cs="Simplified Arabic"/>
          <w:b/>
          <w:sz w:val="28"/>
          <w:szCs w:val="28"/>
          <w:rtl/>
        </w:rPr>
        <w:t>الحدود المكانية:</w:t>
      </w:r>
      <w:r w:rsidRPr="00683065">
        <w:rPr>
          <w:rFonts w:ascii="Simplified Arabic" w:eastAsia="Arabic Transparent" w:hAnsi="Simplified Arabic" w:cs="Simplified Arabic"/>
          <w:sz w:val="28"/>
          <w:szCs w:val="28"/>
          <w:rtl/>
        </w:rPr>
        <w:t xml:space="preserve"> </w:t>
      </w:r>
      <w:r w:rsidR="008C00F1">
        <w:rPr>
          <w:rFonts w:ascii="Simplified Arabic" w:eastAsia="Arabic Transparent" w:hAnsi="Simplified Arabic" w:cs="Simplified Arabic" w:hint="cs"/>
          <w:sz w:val="28"/>
          <w:szCs w:val="28"/>
          <w:rtl/>
        </w:rPr>
        <w:t xml:space="preserve">مدارس المرحلة الأساسية </w:t>
      </w:r>
      <w:r w:rsidR="009B566F">
        <w:rPr>
          <w:rFonts w:ascii="Simplified Arabic" w:eastAsia="Arabic Transparent" w:hAnsi="Simplified Arabic" w:cs="Simplified Arabic" w:hint="cs"/>
          <w:sz w:val="28"/>
          <w:szCs w:val="28"/>
          <w:rtl/>
        </w:rPr>
        <w:t>والثانوية في مدينة نابلس</w:t>
      </w:r>
    </w:p>
    <w:p w14:paraId="540B78F0" w14:textId="25B27D31" w:rsidR="00683065" w:rsidRPr="00683065" w:rsidRDefault="00683065" w:rsidP="00446805">
      <w:pPr>
        <w:tabs>
          <w:tab w:val="left" w:pos="1046"/>
        </w:tabs>
        <w:spacing w:line="360" w:lineRule="auto"/>
        <w:jc w:val="both"/>
        <w:rPr>
          <w:rFonts w:ascii="Simplified Arabic" w:eastAsia="Arabic Transparent" w:hAnsi="Simplified Arabic" w:cs="Simplified Arabic"/>
          <w:sz w:val="28"/>
          <w:szCs w:val="28"/>
        </w:rPr>
      </w:pPr>
      <w:r w:rsidRPr="00683065">
        <w:rPr>
          <w:rFonts w:ascii="Simplified Arabic" w:eastAsia="Arabic Transparent" w:hAnsi="Simplified Arabic" w:cs="Simplified Arabic"/>
          <w:b/>
          <w:sz w:val="28"/>
          <w:szCs w:val="28"/>
          <w:rtl/>
        </w:rPr>
        <w:t xml:space="preserve">الحدود الزمانية: </w:t>
      </w:r>
      <w:r w:rsidRPr="00683065">
        <w:rPr>
          <w:rFonts w:ascii="Simplified Arabic" w:eastAsia="Arabic Transparent" w:hAnsi="Simplified Arabic" w:cs="Simplified Arabic"/>
          <w:sz w:val="28"/>
          <w:szCs w:val="28"/>
          <w:rtl/>
        </w:rPr>
        <w:t>الفصل الدراسي ال</w:t>
      </w:r>
      <w:r w:rsidR="008C00F1">
        <w:rPr>
          <w:rFonts w:ascii="Simplified Arabic" w:eastAsia="Arabic Transparent" w:hAnsi="Simplified Arabic" w:cs="Simplified Arabic" w:hint="cs"/>
          <w:sz w:val="28"/>
          <w:szCs w:val="28"/>
          <w:rtl/>
        </w:rPr>
        <w:t>أول</w:t>
      </w:r>
      <w:r w:rsidRPr="00683065">
        <w:rPr>
          <w:rFonts w:ascii="Simplified Arabic" w:eastAsia="Arabic Transparent" w:hAnsi="Simplified Arabic" w:cs="Simplified Arabic"/>
          <w:sz w:val="28"/>
          <w:szCs w:val="28"/>
          <w:rtl/>
        </w:rPr>
        <w:t xml:space="preserve"> من العام الدراسي</w:t>
      </w:r>
      <w:r w:rsidR="00446805">
        <w:rPr>
          <w:rFonts w:ascii="Simplified Arabic" w:eastAsia="Arabic Transparent" w:hAnsi="Simplified Arabic" w:cs="Simplified Arabic" w:hint="cs"/>
          <w:sz w:val="28"/>
          <w:szCs w:val="28"/>
          <w:rtl/>
        </w:rPr>
        <w:t xml:space="preserve"> </w:t>
      </w:r>
      <w:r w:rsidR="008C00F1">
        <w:rPr>
          <w:rFonts w:ascii="Simplified Arabic" w:eastAsia="Arabic Transparent" w:hAnsi="Simplified Arabic" w:cs="Simplified Arabic" w:hint="cs"/>
          <w:sz w:val="28"/>
          <w:szCs w:val="28"/>
          <w:rtl/>
        </w:rPr>
        <w:t>2022</w:t>
      </w:r>
      <w:r w:rsidR="00446805">
        <w:rPr>
          <w:rFonts w:ascii="Simplified Arabic" w:eastAsia="Arabic Transparent" w:hAnsi="Simplified Arabic" w:cs="Simplified Arabic" w:hint="cs"/>
          <w:sz w:val="28"/>
          <w:szCs w:val="28"/>
          <w:rtl/>
        </w:rPr>
        <w:t>/</w:t>
      </w:r>
      <w:r w:rsidR="008C00F1">
        <w:rPr>
          <w:rFonts w:ascii="Simplified Arabic" w:eastAsia="Arabic Transparent" w:hAnsi="Simplified Arabic" w:cs="Simplified Arabic" w:hint="cs"/>
          <w:sz w:val="28"/>
          <w:szCs w:val="28"/>
          <w:rtl/>
        </w:rPr>
        <w:t>2023</w:t>
      </w:r>
      <w:r w:rsidRPr="00683065">
        <w:rPr>
          <w:rFonts w:ascii="Simplified Arabic" w:eastAsia="Arabic Transparent" w:hAnsi="Simplified Arabic" w:cs="Simplified Arabic"/>
          <w:sz w:val="28"/>
          <w:szCs w:val="28"/>
          <w:rtl/>
        </w:rPr>
        <w:t>.</w:t>
      </w:r>
    </w:p>
    <w:p w14:paraId="1777B88A" w14:textId="77777777" w:rsidR="008C00F1" w:rsidRDefault="00683065" w:rsidP="00D47E6D">
      <w:pPr>
        <w:tabs>
          <w:tab w:val="right" w:pos="237"/>
          <w:tab w:val="left" w:pos="1046"/>
        </w:tabs>
        <w:spacing w:line="360" w:lineRule="auto"/>
        <w:jc w:val="both"/>
        <w:rPr>
          <w:rFonts w:ascii="Simplified Arabic" w:eastAsia="Arabic Transparent" w:hAnsi="Simplified Arabic" w:cs="Simplified Arabic"/>
          <w:b/>
          <w:sz w:val="28"/>
          <w:szCs w:val="28"/>
          <w:rtl/>
        </w:rPr>
      </w:pPr>
      <w:r w:rsidRPr="00683065">
        <w:rPr>
          <w:rFonts w:ascii="Simplified Arabic" w:eastAsia="Arabic Transparent" w:hAnsi="Simplified Arabic" w:cs="Simplified Arabic"/>
          <w:b/>
          <w:sz w:val="28"/>
          <w:szCs w:val="28"/>
          <w:rtl/>
        </w:rPr>
        <w:t xml:space="preserve">الحدود الموضوعية: </w:t>
      </w:r>
      <w:r w:rsidR="00446805">
        <w:rPr>
          <w:rFonts w:ascii="Simplified Arabic" w:eastAsia="Arabic Transparent" w:hAnsi="Simplified Arabic" w:cs="Simplified Arabic" w:hint="cs"/>
          <w:b/>
          <w:sz w:val="28"/>
          <w:szCs w:val="28"/>
          <w:rtl/>
        </w:rPr>
        <w:t xml:space="preserve">يتحدد تعميم نتائج هذه الدراسة </w:t>
      </w:r>
      <w:r w:rsidR="008C00F1">
        <w:rPr>
          <w:rFonts w:ascii="Simplified Arabic" w:eastAsia="Arabic Transparent" w:hAnsi="Simplified Arabic" w:cs="Simplified Arabic" w:hint="cs"/>
          <w:b/>
          <w:sz w:val="28"/>
          <w:szCs w:val="28"/>
          <w:rtl/>
        </w:rPr>
        <w:t>بجودة إجراءات المقابلة، وقدرة معلمي التربية الإسلامية والثقافة الإسلامية على التعبير بحرية عن واقع مناهج التربية الإسلامية والمأمول منها في ضوء القضايا المستجدة في هذا العصر.</w:t>
      </w:r>
    </w:p>
    <w:p w14:paraId="3A40427F" w14:textId="77777777" w:rsidR="00446805" w:rsidRDefault="00446805" w:rsidP="00446805">
      <w:pPr>
        <w:tabs>
          <w:tab w:val="right" w:pos="237"/>
          <w:tab w:val="left" w:pos="1046"/>
        </w:tabs>
        <w:spacing w:line="360" w:lineRule="auto"/>
        <w:jc w:val="both"/>
        <w:rPr>
          <w:rFonts w:ascii="Simplified Arabic" w:eastAsia="Arabic Transparent" w:hAnsi="Simplified Arabic" w:cs="Simplified Arabic"/>
          <w:bCs/>
          <w:sz w:val="28"/>
          <w:szCs w:val="28"/>
          <w:rtl/>
        </w:rPr>
      </w:pPr>
      <w:r w:rsidRPr="00446805">
        <w:rPr>
          <w:rFonts w:ascii="Simplified Arabic" w:eastAsia="Arabic Transparent" w:hAnsi="Simplified Arabic" w:cs="Simplified Arabic" w:hint="cs"/>
          <w:bCs/>
          <w:sz w:val="28"/>
          <w:szCs w:val="28"/>
          <w:rtl/>
        </w:rPr>
        <w:t>منهج الدراسة وإجراءاتها</w:t>
      </w:r>
    </w:p>
    <w:p w14:paraId="4E43D4B5" w14:textId="68794C80" w:rsidR="00446805" w:rsidRDefault="00446805" w:rsidP="00446805">
      <w:pPr>
        <w:tabs>
          <w:tab w:val="right" w:pos="237"/>
          <w:tab w:val="left" w:pos="1046"/>
        </w:tabs>
        <w:spacing w:line="360" w:lineRule="auto"/>
        <w:jc w:val="both"/>
        <w:rPr>
          <w:rFonts w:ascii="Simplified Arabic" w:eastAsia="Arabic Transparent" w:hAnsi="Simplified Arabic" w:cs="Simplified Arabic"/>
          <w:b/>
          <w:sz w:val="28"/>
          <w:szCs w:val="28"/>
          <w:rtl/>
        </w:rPr>
      </w:pPr>
      <w:r w:rsidRPr="00C0221A">
        <w:rPr>
          <w:rFonts w:ascii="Simplified Arabic" w:eastAsia="Arabic Transparent" w:hAnsi="Simplified Arabic" w:cs="Simplified Arabic" w:hint="cs"/>
          <w:bCs/>
          <w:sz w:val="28"/>
          <w:szCs w:val="28"/>
          <w:rtl/>
        </w:rPr>
        <w:t>منهج الدراسة</w:t>
      </w:r>
      <w:r w:rsidRPr="00446805">
        <w:rPr>
          <w:rFonts w:ascii="Simplified Arabic" w:eastAsia="Arabic Transparent" w:hAnsi="Simplified Arabic" w:cs="Simplified Arabic" w:hint="cs"/>
          <w:b/>
          <w:sz w:val="28"/>
          <w:szCs w:val="28"/>
          <w:rtl/>
        </w:rPr>
        <w:t>: اعتمدت هذه الدراسة على المنهج ال</w:t>
      </w:r>
      <w:r w:rsidR="008C00F1">
        <w:rPr>
          <w:rFonts w:ascii="Simplified Arabic" w:eastAsia="Arabic Transparent" w:hAnsi="Simplified Arabic" w:cs="Simplified Arabic" w:hint="cs"/>
          <w:b/>
          <w:sz w:val="28"/>
          <w:szCs w:val="28"/>
          <w:rtl/>
        </w:rPr>
        <w:t>نوعي القائم على المقابلات.</w:t>
      </w:r>
    </w:p>
    <w:p w14:paraId="590971FF" w14:textId="093E54F6" w:rsidR="00B0502A" w:rsidRDefault="00446805" w:rsidP="00B0502A">
      <w:pPr>
        <w:spacing w:line="360" w:lineRule="auto"/>
        <w:jc w:val="both"/>
        <w:rPr>
          <w:rFonts w:ascii="Simplified Arabic" w:eastAsia="Simplified Arabic" w:hAnsi="Simplified Arabic" w:cs="Simplified Arabic"/>
          <w:color w:val="000000"/>
          <w:sz w:val="28"/>
          <w:szCs w:val="28"/>
        </w:rPr>
      </w:pPr>
      <w:r w:rsidRPr="00C0221A">
        <w:rPr>
          <w:rFonts w:ascii="Simplified Arabic" w:eastAsia="Arabic Transparent" w:hAnsi="Simplified Arabic" w:cs="Simplified Arabic" w:hint="cs"/>
          <w:bCs/>
          <w:sz w:val="28"/>
          <w:szCs w:val="28"/>
          <w:rtl/>
        </w:rPr>
        <w:t>أفراد الدراسة</w:t>
      </w:r>
      <w:r>
        <w:rPr>
          <w:rFonts w:ascii="Simplified Arabic" w:eastAsia="Arabic Transparent" w:hAnsi="Simplified Arabic" w:cs="Simplified Arabic" w:hint="cs"/>
          <w:b/>
          <w:sz w:val="28"/>
          <w:szCs w:val="28"/>
          <w:rtl/>
        </w:rPr>
        <w:t xml:space="preserve">: تكون أفراد الدراسة من </w:t>
      </w:r>
      <w:r w:rsidR="00FF7F2E" w:rsidRPr="00467E89">
        <w:rPr>
          <w:rFonts w:ascii="Simplified Arabic" w:hAnsi="Simplified Arabic" w:cs="Simplified Arabic" w:hint="cs"/>
          <w:sz w:val="28"/>
          <w:szCs w:val="28"/>
          <w:rtl/>
          <w:lang w:bidi="ar-JO"/>
        </w:rPr>
        <w:t>(</w:t>
      </w:r>
      <w:r w:rsidR="001A439E">
        <w:rPr>
          <w:rFonts w:ascii="Simplified Arabic" w:hAnsi="Simplified Arabic" w:cs="Simplified Arabic" w:hint="cs"/>
          <w:sz w:val="28"/>
          <w:szCs w:val="28"/>
          <w:rtl/>
          <w:lang w:bidi="ar-JO"/>
        </w:rPr>
        <w:t>12</w:t>
      </w:r>
      <w:r w:rsidR="00FF7F2E" w:rsidRPr="00467E89">
        <w:rPr>
          <w:rFonts w:ascii="Simplified Arabic" w:hAnsi="Simplified Arabic" w:cs="Simplified Arabic" w:hint="cs"/>
          <w:sz w:val="28"/>
          <w:szCs w:val="28"/>
          <w:rtl/>
          <w:lang w:bidi="ar-JO"/>
        </w:rPr>
        <w:t xml:space="preserve">) </w:t>
      </w:r>
      <w:r w:rsidR="008C00F1">
        <w:rPr>
          <w:rFonts w:ascii="Simplified Arabic" w:hAnsi="Simplified Arabic" w:cs="Simplified Arabic" w:hint="cs"/>
          <w:sz w:val="28"/>
          <w:szCs w:val="28"/>
          <w:rtl/>
          <w:lang w:bidi="ar-JO"/>
        </w:rPr>
        <w:t xml:space="preserve">معلماً ومعلمة من معلمي </w:t>
      </w:r>
      <w:r w:rsidR="00FF7F2E" w:rsidRPr="00467E89">
        <w:rPr>
          <w:rFonts w:ascii="Simplified Arabic" w:hAnsi="Simplified Arabic" w:cs="Simplified Arabic" w:hint="cs"/>
          <w:sz w:val="28"/>
          <w:szCs w:val="28"/>
          <w:rtl/>
          <w:lang w:bidi="ar-JO"/>
        </w:rPr>
        <w:t xml:space="preserve">التربية الإسلامية </w:t>
      </w:r>
      <w:r w:rsidR="009B566F">
        <w:rPr>
          <w:rFonts w:ascii="Simplified Arabic" w:hAnsi="Simplified Arabic" w:cs="Simplified Arabic" w:hint="cs"/>
          <w:sz w:val="28"/>
          <w:szCs w:val="28"/>
          <w:rtl/>
          <w:lang w:bidi="ar-JO"/>
        </w:rPr>
        <w:t>والثقافة الإسلامية في مدينة نابلس</w:t>
      </w:r>
      <w:r w:rsidR="008C00F1">
        <w:rPr>
          <w:rFonts w:ascii="Simplified Arabic" w:hAnsi="Simplified Arabic" w:cs="Simplified Arabic" w:hint="cs"/>
          <w:sz w:val="28"/>
          <w:szCs w:val="28"/>
          <w:rtl/>
          <w:lang w:bidi="ar-JO"/>
        </w:rPr>
        <w:t xml:space="preserve"> </w:t>
      </w:r>
      <w:r w:rsidR="001D5FD1">
        <w:rPr>
          <w:rFonts w:ascii="Simplified Arabic" w:hAnsi="Simplified Arabic" w:cs="Simplified Arabic" w:hint="cs"/>
          <w:sz w:val="28"/>
          <w:szCs w:val="28"/>
          <w:rtl/>
          <w:lang w:bidi="ar-JO"/>
        </w:rPr>
        <w:t>، حيث تم ترشيحهم للمقابلات بالتعاون مع مشرفي التربية الإسلامية وال</w:t>
      </w:r>
      <w:r w:rsidR="00B0502A">
        <w:rPr>
          <w:rFonts w:ascii="Simplified Arabic" w:hAnsi="Simplified Arabic" w:cs="Simplified Arabic" w:hint="cs"/>
          <w:sz w:val="28"/>
          <w:szCs w:val="28"/>
          <w:rtl/>
          <w:lang w:bidi="ar-JO"/>
        </w:rPr>
        <w:t>ث</w:t>
      </w:r>
      <w:r w:rsidR="009B566F">
        <w:rPr>
          <w:rFonts w:ascii="Simplified Arabic" w:hAnsi="Simplified Arabic" w:cs="Simplified Arabic" w:hint="cs"/>
          <w:sz w:val="28"/>
          <w:szCs w:val="28"/>
          <w:rtl/>
          <w:lang w:bidi="ar-JO"/>
        </w:rPr>
        <w:t>قافة الإسلامية في مدينة نابلس</w:t>
      </w:r>
      <w:r w:rsidR="001D5FD1">
        <w:rPr>
          <w:rFonts w:ascii="Simplified Arabic" w:hAnsi="Simplified Arabic" w:cs="Simplified Arabic" w:hint="cs"/>
          <w:sz w:val="28"/>
          <w:szCs w:val="28"/>
          <w:rtl/>
          <w:lang w:bidi="ar-JO"/>
        </w:rPr>
        <w:t xml:space="preserve"> </w:t>
      </w:r>
      <w:r w:rsidR="00B0502A">
        <w:rPr>
          <w:rFonts w:ascii="Simplified Arabic" w:eastAsia="Simplified Arabic" w:hAnsi="Simplified Arabic" w:cs="Simplified Arabic"/>
          <w:color w:val="000000"/>
          <w:sz w:val="28"/>
          <w:szCs w:val="28"/>
          <w:rtl/>
        </w:rPr>
        <w:t>للمقابلة قصدياً للأسباب الآتية:</w:t>
      </w:r>
    </w:p>
    <w:p w14:paraId="5A672C3C" w14:textId="6D440974" w:rsidR="00B0502A" w:rsidRDefault="00B0502A" w:rsidP="00B0502A">
      <w:pPr>
        <w:pStyle w:val="ListParagraph"/>
        <w:numPr>
          <w:ilvl w:val="0"/>
          <w:numId w:val="17"/>
        </w:numPr>
        <w:spacing w:after="200" w:line="360" w:lineRule="auto"/>
        <w:jc w:val="both"/>
        <w:rPr>
          <w:rFonts w:ascii="Simplified Arabic" w:eastAsia="Simplified Arabic" w:hAnsi="Simplified Arabic" w:cs="Simplified Arabic"/>
          <w:color w:val="000000"/>
          <w:sz w:val="28"/>
          <w:szCs w:val="28"/>
          <w:rtl/>
        </w:rPr>
      </w:pPr>
      <w:r>
        <w:rPr>
          <w:rFonts w:ascii="Simplified Arabic" w:eastAsia="Simplified Arabic" w:hAnsi="Simplified Arabic" w:cs="Simplified Arabic"/>
          <w:color w:val="000000"/>
          <w:sz w:val="28"/>
          <w:szCs w:val="28"/>
          <w:rtl/>
        </w:rPr>
        <w:t xml:space="preserve">أبدى هؤلاء المعلمين والمعلمات الاستعداد للمقابلة وعرض </w:t>
      </w:r>
      <w:r>
        <w:rPr>
          <w:rFonts w:ascii="Simplified Arabic" w:eastAsia="Simplified Arabic" w:hAnsi="Simplified Arabic" w:cs="Simplified Arabic" w:hint="cs"/>
          <w:color w:val="000000"/>
          <w:sz w:val="28"/>
          <w:szCs w:val="28"/>
          <w:rtl/>
        </w:rPr>
        <w:t xml:space="preserve">آرائهم </w:t>
      </w:r>
      <w:r>
        <w:rPr>
          <w:rFonts w:ascii="Simplified Arabic" w:hAnsi="Simplified Arabic" w:cs="Simplified Arabic"/>
          <w:sz w:val="28"/>
          <w:szCs w:val="28"/>
          <w:rtl/>
          <w:lang w:bidi="ar-JO"/>
        </w:rPr>
        <w:t>لواقع الت</w:t>
      </w:r>
      <w:r>
        <w:rPr>
          <w:rFonts w:ascii="Simplified Arabic" w:hAnsi="Simplified Arabic" w:cs="Simplified Arabic" w:hint="cs"/>
          <w:sz w:val="28"/>
          <w:szCs w:val="28"/>
          <w:rtl/>
          <w:lang w:bidi="ar-JO"/>
        </w:rPr>
        <w:t>ربية الإسلامية والثقافة الإسلامية والمأمول منها</w:t>
      </w:r>
      <w:r>
        <w:rPr>
          <w:rFonts w:ascii="Simplified Arabic" w:hAnsi="Simplified Arabic" w:cs="Simplified Arabic"/>
          <w:sz w:val="28"/>
          <w:szCs w:val="28"/>
          <w:rtl/>
          <w:lang w:bidi="ar-JO"/>
        </w:rPr>
        <w:t>، فقد اعتذ</w:t>
      </w:r>
      <w:r>
        <w:rPr>
          <w:rFonts w:ascii="Simplified Arabic" w:hAnsi="Simplified Arabic" w:cs="Simplified Arabic" w:hint="cs"/>
          <w:sz w:val="28"/>
          <w:szCs w:val="28"/>
          <w:rtl/>
          <w:lang w:bidi="ar-JO"/>
        </w:rPr>
        <w:t>ر</w:t>
      </w:r>
      <w:r>
        <w:rPr>
          <w:rFonts w:ascii="Simplified Arabic" w:hAnsi="Simplified Arabic" w:cs="Simplified Arabic"/>
          <w:sz w:val="28"/>
          <w:szCs w:val="28"/>
          <w:rtl/>
          <w:lang w:bidi="ar-JO"/>
        </w:rPr>
        <w:t xml:space="preserve"> بعض المعلمين والمعلمات عن المقابلة.</w:t>
      </w:r>
    </w:p>
    <w:p w14:paraId="4318E984" w14:textId="58806ED5" w:rsidR="00B0502A" w:rsidRDefault="00B0502A" w:rsidP="00B0502A">
      <w:pPr>
        <w:pStyle w:val="ListParagraph"/>
        <w:numPr>
          <w:ilvl w:val="0"/>
          <w:numId w:val="17"/>
        </w:numPr>
        <w:spacing w:after="200" w:line="360" w:lineRule="auto"/>
        <w:jc w:val="both"/>
        <w:rPr>
          <w:rFonts w:ascii="Simplified Arabic" w:eastAsia="Simplified Arabic" w:hAnsi="Simplified Arabic" w:cs="Simplified Arabic"/>
          <w:color w:val="000000"/>
          <w:sz w:val="28"/>
          <w:szCs w:val="28"/>
        </w:rPr>
      </w:pPr>
      <w:r>
        <w:rPr>
          <w:rFonts w:ascii="Simplified Arabic" w:hAnsi="Simplified Arabic" w:cs="Simplified Arabic"/>
          <w:sz w:val="28"/>
          <w:szCs w:val="28"/>
          <w:rtl/>
          <w:lang w:bidi="ar-JO"/>
        </w:rPr>
        <w:t xml:space="preserve">تدريسهم لأكثر من صف من صفوف المرحلة الأساسية، وقدرتهم على </w:t>
      </w:r>
      <w:r w:rsidR="00320D7D">
        <w:rPr>
          <w:rFonts w:ascii="Simplified Arabic" w:hAnsi="Simplified Arabic" w:cs="Simplified Arabic" w:hint="cs"/>
          <w:sz w:val="28"/>
          <w:szCs w:val="28"/>
          <w:rtl/>
          <w:lang w:bidi="ar-JO"/>
        </w:rPr>
        <w:t>ع</w:t>
      </w:r>
      <w:r>
        <w:rPr>
          <w:rFonts w:ascii="Simplified Arabic" w:eastAsia="Simplified Arabic" w:hAnsi="Simplified Arabic" w:cs="Simplified Arabic"/>
          <w:color w:val="000000"/>
          <w:sz w:val="28"/>
          <w:szCs w:val="28"/>
          <w:rtl/>
        </w:rPr>
        <w:t xml:space="preserve">رض </w:t>
      </w:r>
      <w:r>
        <w:rPr>
          <w:rFonts w:ascii="Simplified Arabic" w:hAnsi="Simplified Arabic" w:cs="Simplified Arabic"/>
          <w:sz w:val="28"/>
          <w:szCs w:val="28"/>
          <w:rtl/>
          <w:lang w:bidi="ar-JO"/>
        </w:rPr>
        <w:t>واقع الت</w:t>
      </w:r>
      <w:r>
        <w:rPr>
          <w:rFonts w:ascii="Simplified Arabic" w:hAnsi="Simplified Arabic" w:cs="Simplified Arabic" w:hint="cs"/>
          <w:sz w:val="28"/>
          <w:szCs w:val="28"/>
          <w:rtl/>
          <w:lang w:bidi="ar-JO"/>
        </w:rPr>
        <w:t>ربية الإسلامية والثقافة الإسلامية والمأمول منها</w:t>
      </w:r>
      <w:r>
        <w:rPr>
          <w:rFonts w:ascii="Simplified Arabic" w:hAnsi="Simplified Arabic" w:cs="Simplified Arabic"/>
          <w:sz w:val="28"/>
          <w:szCs w:val="28"/>
          <w:rtl/>
          <w:lang w:bidi="ar-JO"/>
        </w:rPr>
        <w:t>.</w:t>
      </w:r>
    </w:p>
    <w:p w14:paraId="2DC34020" w14:textId="47DC172C" w:rsidR="00B0502A" w:rsidRPr="00207309" w:rsidRDefault="00B0502A" w:rsidP="00B0502A">
      <w:pPr>
        <w:pStyle w:val="ListParagraph"/>
        <w:numPr>
          <w:ilvl w:val="0"/>
          <w:numId w:val="17"/>
        </w:numPr>
        <w:spacing w:after="200" w:line="360" w:lineRule="auto"/>
        <w:jc w:val="both"/>
        <w:rPr>
          <w:rFonts w:ascii="Simplified Arabic" w:eastAsia="Simplified Arabic" w:hAnsi="Simplified Arabic" w:cs="Simplified Arabic"/>
          <w:color w:val="000000"/>
          <w:sz w:val="28"/>
          <w:szCs w:val="28"/>
        </w:rPr>
      </w:pPr>
      <w:r>
        <w:rPr>
          <w:rFonts w:ascii="Simplified Arabic" w:hAnsi="Simplified Arabic" w:cs="Simplified Arabic"/>
          <w:sz w:val="28"/>
          <w:szCs w:val="28"/>
          <w:rtl/>
          <w:lang w:bidi="ar-JO"/>
        </w:rPr>
        <w:t>خبرتهم بت</w:t>
      </w:r>
      <w:r>
        <w:rPr>
          <w:rFonts w:ascii="Simplified Arabic" w:hAnsi="Simplified Arabic" w:cs="Simplified Arabic" w:hint="cs"/>
          <w:sz w:val="28"/>
          <w:szCs w:val="28"/>
          <w:rtl/>
          <w:lang w:bidi="ar-JO"/>
        </w:rPr>
        <w:t xml:space="preserve">دريس وتحليل </w:t>
      </w:r>
      <w:r>
        <w:rPr>
          <w:rFonts w:ascii="Simplified Arabic" w:hAnsi="Simplified Arabic" w:cs="Simplified Arabic"/>
          <w:sz w:val="28"/>
          <w:szCs w:val="28"/>
          <w:rtl/>
          <w:lang w:bidi="ar-JO"/>
        </w:rPr>
        <w:t>الت</w:t>
      </w:r>
      <w:r>
        <w:rPr>
          <w:rFonts w:ascii="Simplified Arabic" w:hAnsi="Simplified Arabic" w:cs="Simplified Arabic" w:hint="cs"/>
          <w:sz w:val="28"/>
          <w:szCs w:val="28"/>
          <w:rtl/>
          <w:lang w:bidi="ar-JO"/>
        </w:rPr>
        <w:t>ربية الإسلامية والثقافة الإسلامية</w:t>
      </w:r>
      <w:r>
        <w:rPr>
          <w:rFonts w:ascii="Simplified Arabic" w:hAnsi="Simplified Arabic" w:cs="Simplified Arabic"/>
          <w:sz w:val="28"/>
          <w:szCs w:val="28"/>
          <w:rtl/>
          <w:lang w:bidi="ar-JO"/>
        </w:rPr>
        <w:t xml:space="preserve">. </w:t>
      </w:r>
    </w:p>
    <w:p w14:paraId="7ADE0640" w14:textId="5F1BCDE3" w:rsidR="00207309" w:rsidRPr="00207309" w:rsidRDefault="00207309" w:rsidP="00207309">
      <w:pPr>
        <w:shd w:val="clear" w:color="auto" w:fill="FFFFFF"/>
        <w:spacing w:line="360" w:lineRule="auto"/>
        <w:ind w:left="36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ف</w:t>
      </w:r>
      <w:r w:rsidRPr="00207309">
        <w:rPr>
          <w:rFonts w:ascii="Simplified Arabic" w:hAnsi="Simplified Arabic" w:cs="Simplified Arabic" w:hint="cs"/>
          <w:sz w:val="28"/>
          <w:szCs w:val="28"/>
          <w:rtl/>
          <w:lang w:bidi="ar-JO"/>
        </w:rPr>
        <w:t>في المقابلات لا يوجد حجم عينة محدد للحكم عليه ويعتمد ذلك على نطاق سؤال البحث</w:t>
      </w:r>
      <w:r>
        <w:rPr>
          <w:rFonts w:ascii="Simplified Arabic" w:hAnsi="Simplified Arabic" w:cs="Simplified Arabic" w:hint="cs"/>
          <w:sz w:val="28"/>
          <w:szCs w:val="28"/>
          <w:rtl/>
          <w:lang w:bidi="ar-JO"/>
        </w:rPr>
        <w:t xml:space="preserve"> </w:t>
      </w:r>
      <w:r w:rsidRPr="00207309">
        <w:rPr>
          <w:rFonts w:ascii="Simplified Arabic" w:hAnsi="Simplified Arabic" w:cs="Simplified Arabic" w:hint="cs"/>
          <w:sz w:val="28"/>
          <w:szCs w:val="28"/>
          <w:rtl/>
          <w:lang w:bidi="ar-JO"/>
        </w:rPr>
        <w:t>(</w:t>
      </w:r>
      <w:proofErr w:type="spellStart"/>
      <w:r w:rsidRPr="00207309">
        <w:rPr>
          <w:rFonts w:ascii="Simplified Arabic" w:hAnsi="Simplified Arabic" w:cs="Simplified Arabic"/>
          <w:sz w:val="28"/>
          <w:szCs w:val="28"/>
          <w:lang w:bidi="ar-JO"/>
        </w:rPr>
        <w:t>Emmel</w:t>
      </w:r>
      <w:proofErr w:type="spellEnd"/>
      <w:r w:rsidRPr="00207309">
        <w:rPr>
          <w:rFonts w:ascii="Simplified Arabic" w:hAnsi="Simplified Arabic" w:cs="Simplified Arabic"/>
          <w:sz w:val="28"/>
          <w:szCs w:val="28"/>
          <w:lang w:bidi="ar-JO"/>
        </w:rPr>
        <w:t>, 2013</w:t>
      </w:r>
      <w:r w:rsidRPr="0020730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Pr="00207309">
        <w:rPr>
          <w:rFonts w:ascii="Simplified Arabic" w:hAnsi="Simplified Arabic" w:cs="Simplified Arabic" w:hint="cs"/>
          <w:sz w:val="28"/>
          <w:szCs w:val="28"/>
          <w:rtl/>
          <w:lang w:bidi="ar-JO"/>
        </w:rPr>
        <w:t xml:space="preserve"> علاوة على ذلك لا توجد قواعد لحجم العينة في ال</w:t>
      </w:r>
      <w:r>
        <w:rPr>
          <w:rFonts w:ascii="Simplified Arabic" w:hAnsi="Simplified Arabic" w:cs="Simplified Arabic" w:hint="cs"/>
          <w:sz w:val="28"/>
          <w:szCs w:val="28"/>
          <w:rtl/>
          <w:lang w:bidi="ar-JO"/>
        </w:rPr>
        <w:t xml:space="preserve">بحث </w:t>
      </w:r>
      <w:r w:rsidRPr="00207309">
        <w:rPr>
          <w:rFonts w:ascii="Simplified Arabic" w:hAnsi="Simplified Arabic" w:cs="Simplified Arabic" w:hint="cs"/>
          <w:sz w:val="28"/>
          <w:szCs w:val="28"/>
          <w:rtl/>
          <w:lang w:bidi="ar-JO"/>
        </w:rPr>
        <w:t>النوعي</w:t>
      </w:r>
      <w:r>
        <w:rPr>
          <w:rFonts w:ascii="Simplified Arabic" w:hAnsi="Simplified Arabic" w:cs="Simplified Arabic" w:hint="cs"/>
          <w:sz w:val="28"/>
          <w:szCs w:val="28"/>
          <w:rtl/>
          <w:lang w:bidi="ar-JO"/>
        </w:rPr>
        <w:t>،</w:t>
      </w:r>
      <w:r w:rsidRPr="00207309">
        <w:rPr>
          <w:rFonts w:ascii="Simplified Arabic" w:hAnsi="Simplified Arabic" w:cs="Simplified Arabic" w:hint="cs"/>
          <w:sz w:val="28"/>
          <w:szCs w:val="28"/>
          <w:rtl/>
          <w:lang w:bidi="ar-JO"/>
        </w:rPr>
        <w:t xml:space="preserve"> ويعتمد حجم العينة على الغرض من الاستفسار، وما ال</w:t>
      </w:r>
      <w:r>
        <w:rPr>
          <w:rFonts w:ascii="Simplified Arabic" w:hAnsi="Simplified Arabic" w:cs="Simplified Arabic" w:hint="cs"/>
          <w:sz w:val="28"/>
          <w:szCs w:val="28"/>
          <w:rtl/>
          <w:lang w:bidi="ar-JO"/>
        </w:rPr>
        <w:t>عدد ال</w:t>
      </w:r>
      <w:r w:rsidRPr="00207309">
        <w:rPr>
          <w:rFonts w:ascii="Simplified Arabic" w:hAnsi="Simplified Arabic" w:cs="Simplified Arabic" w:hint="cs"/>
          <w:sz w:val="28"/>
          <w:szCs w:val="28"/>
          <w:rtl/>
          <w:lang w:bidi="ar-JO"/>
        </w:rPr>
        <w:t>مناسب، وما الذي سيكون جديرًا بالثقة، وما يمكن عمله بالوقت والموارد المتاحة</w:t>
      </w:r>
      <w:r>
        <w:rPr>
          <w:rFonts w:ascii="Simplified Arabic" w:hAnsi="Simplified Arabic" w:cs="Simplified Arabic" w:hint="cs"/>
          <w:sz w:val="28"/>
          <w:szCs w:val="28"/>
          <w:rtl/>
          <w:lang w:bidi="ar-JO"/>
        </w:rPr>
        <w:t xml:space="preserve">، وأن </w:t>
      </w:r>
      <w:r w:rsidRPr="00207309">
        <w:rPr>
          <w:rFonts w:ascii="Simplified Arabic" w:hAnsi="Simplified Arabic" w:cs="Simplified Arabic" w:hint="cs"/>
          <w:sz w:val="28"/>
          <w:szCs w:val="28"/>
          <w:rtl/>
          <w:lang w:bidi="ar-JO"/>
        </w:rPr>
        <w:t>يكون لدى المشاركين معايير مماثلة قدر الإمكان للمشارك</w:t>
      </w:r>
      <w:r>
        <w:rPr>
          <w:rFonts w:ascii="Simplified Arabic" w:hAnsi="Simplified Arabic" w:cs="Simplified Arabic" w:hint="cs"/>
          <w:sz w:val="28"/>
          <w:szCs w:val="28"/>
          <w:rtl/>
          <w:lang w:bidi="ar-JO"/>
        </w:rPr>
        <w:t>ة</w:t>
      </w:r>
      <w:r w:rsidRPr="00207309">
        <w:rPr>
          <w:rFonts w:ascii="Simplified Arabic" w:hAnsi="Simplified Arabic" w:cs="Simplified Arabic" w:hint="cs"/>
          <w:sz w:val="28"/>
          <w:szCs w:val="28"/>
          <w:rtl/>
          <w:lang w:bidi="ar-JO"/>
        </w:rPr>
        <w:t xml:space="preserve"> في الدراسة</w:t>
      </w:r>
      <w:r>
        <w:rPr>
          <w:rFonts w:ascii="Simplified Arabic" w:hAnsi="Simplified Arabic" w:cs="Simplified Arabic" w:hint="cs"/>
          <w:sz w:val="28"/>
          <w:szCs w:val="28"/>
          <w:rtl/>
          <w:lang w:bidi="ar-JO"/>
        </w:rPr>
        <w:t xml:space="preserve"> </w:t>
      </w:r>
      <w:r w:rsidRPr="00207309">
        <w:rPr>
          <w:rFonts w:ascii="Simplified Arabic" w:hAnsi="Simplified Arabic" w:cs="Simplified Arabic" w:hint="cs"/>
          <w:sz w:val="28"/>
          <w:szCs w:val="28"/>
          <w:rtl/>
          <w:lang w:bidi="ar-JO"/>
        </w:rPr>
        <w:t>(</w:t>
      </w:r>
      <w:r w:rsidRPr="00207309">
        <w:rPr>
          <w:rFonts w:ascii="Simplified Arabic" w:hAnsi="Simplified Arabic" w:cs="Simplified Arabic"/>
          <w:sz w:val="28"/>
          <w:szCs w:val="28"/>
          <w:lang w:bidi="ar-JO"/>
        </w:rPr>
        <w:t>Turner, 2010</w:t>
      </w:r>
      <w:r w:rsidRPr="00207309">
        <w:rPr>
          <w:rFonts w:ascii="Simplified Arabic" w:hAnsi="Simplified Arabic" w:cs="Simplified Arabic" w:hint="cs"/>
          <w:sz w:val="28"/>
          <w:szCs w:val="28"/>
          <w:rtl/>
          <w:lang w:bidi="ar-JO"/>
        </w:rPr>
        <w:t>)</w:t>
      </w:r>
      <w:r w:rsidRPr="00207309">
        <w:rPr>
          <w:rFonts w:ascii="Simplified Arabic" w:hAnsi="Simplified Arabic" w:cs="Simplified Arabic"/>
          <w:sz w:val="28"/>
          <w:szCs w:val="28"/>
          <w:lang w:bidi="ar-JO"/>
        </w:rPr>
        <w:t>.</w:t>
      </w:r>
    </w:p>
    <w:p w14:paraId="2C2A1E33" w14:textId="3A51B048" w:rsidR="00F447F1" w:rsidRDefault="00446805" w:rsidP="00B0502A">
      <w:pPr>
        <w:tabs>
          <w:tab w:val="right" w:pos="237"/>
          <w:tab w:val="left" w:pos="1046"/>
        </w:tabs>
        <w:spacing w:line="360" w:lineRule="auto"/>
        <w:jc w:val="both"/>
        <w:rPr>
          <w:rFonts w:ascii="Simplified Arabic" w:hAnsi="Simplified Arabic" w:cs="Simplified Arabic"/>
          <w:b/>
          <w:bCs/>
          <w:sz w:val="28"/>
          <w:szCs w:val="28"/>
          <w:rtl/>
        </w:rPr>
      </w:pPr>
      <w:r w:rsidRPr="00446805">
        <w:rPr>
          <w:rFonts w:ascii="Simplified Arabic" w:hAnsi="Simplified Arabic" w:cs="Simplified Arabic" w:hint="cs"/>
          <w:b/>
          <w:bCs/>
          <w:sz w:val="28"/>
          <w:szCs w:val="28"/>
          <w:rtl/>
        </w:rPr>
        <w:t>أداة الدراسة:</w:t>
      </w:r>
      <w:r w:rsidR="00C0221A">
        <w:rPr>
          <w:rFonts w:ascii="Simplified Arabic" w:hAnsi="Simplified Arabic" w:cs="Simplified Arabic" w:hint="cs"/>
          <w:b/>
          <w:bCs/>
          <w:sz w:val="28"/>
          <w:szCs w:val="28"/>
          <w:rtl/>
        </w:rPr>
        <w:t xml:space="preserve"> </w:t>
      </w:r>
    </w:p>
    <w:p w14:paraId="60479089" w14:textId="34DA1191" w:rsidR="00B0502A" w:rsidRPr="00320D7D" w:rsidRDefault="00B0502A" w:rsidP="00B0502A">
      <w:p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320D7D">
        <w:rPr>
          <w:rFonts w:ascii="Simplified Arabic" w:hAnsi="Simplified Arabic" w:cs="Simplified Arabic"/>
          <w:sz w:val="28"/>
          <w:szCs w:val="28"/>
          <w:rtl/>
        </w:rPr>
        <w:t>ل</w:t>
      </w:r>
      <w:r w:rsidRPr="00320D7D">
        <w:rPr>
          <w:rFonts w:ascii="Simplified Arabic" w:hAnsi="Simplified Arabic" w:cs="Simplified Arabic" w:hint="cs"/>
          <w:sz w:val="28"/>
          <w:szCs w:val="28"/>
          <w:rtl/>
        </w:rPr>
        <w:t xml:space="preserve">لكشف عن آراء معلمي التربية الإسلامية والثقافة الإسلامية حول واقع مناهج </w:t>
      </w:r>
      <w:r w:rsidRPr="00320D7D">
        <w:rPr>
          <w:rFonts w:ascii="Simplified Arabic" w:hAnsi="Simplified Arabic" w:cs="Simplified Arabic"/>
          <w:sz w:val="28"/>
          <w:szCs w:val="28"/>
          <w:rtl/>
        </w:rPr>
        <w:t xml:space="preserve">التربية الإسلامية والثقافة الإسلامية </w:t>
      </w:r>
      <w:r w:rsidRPr="00320D7D">
        <w:rPr>
          <w:rFonts w:ascii="Simplified Arabic" w:hAnsi="Simplified Arabic" w:cs="Simplified Arabic"/>
          <w:sz w:val="28"/>
          <w:szCs w:val="28"/>
          <w:rtl/>
          <w:lang w:bidi="ar-JO"/>
        </w:rPr>
        <w:t>في ضوء متطلبات هذا العصر وقضاياه المستجدة</w:t>
      </w:r>
      <w:r w:rsidRPr="00320D7D">
        <w:rPr>
          <w:rFonts w:ascii="Simplified Arabic" w:hAnsi="Simplified Arabic" w:cs="Simplified Arabic"/>
          <w:sz w:val="28"/>
          <w:szCs w:val="28"/>
          <w:rtl/>
        </w:rPr>
        <w:t xml:space="preserve"> </w:t>
      </w:r>
      <w:r w:rsidRPr="00320D7D">
        <w:rPr>
          <w:rFonts w:ascii="Simplified Arabic" w:hAnsi="Simplified Arabic" w:cs="Simplified Arabic" w:hint="cs"/>
          <w:sz w:val="28"/>
          <w:szCs w:val="28"/>
          <w:rtl/>
        </w:rPr>
        <w:t>ت</w:t>
      </w:r>
      <w:r w:rsidRPr="00320D7D">
        <w:rPr>
          <w:rFonts w:ascii="Simplified Arabic" w:hAnsi="Simplified Arabic" w:cs="Simplified Arabic"/>
          <w:sz w:val="28"/>
          <w:szCs w:val="28"/>
          <w:rtl/>
        </w:rPr>
        <w:t xml:space="preserve">م استخدام المقابلات الشخصية المفتوحة في هذه الدراسة، حيث جرى بناء دليل لمقابلة المعلمين والمعلمات، وتم التوصل إلى </w:t>
      </w:r>
      <w:r w:rsidR="0052506A">
        <w:rPr>
          <w:rFonts w:ascii="Simplified Arabic" w:hAnsi="Simplified Arabic" w:cs="Simplified Arabic" w:hint="cs"/>
          <w:sz w:val="28"/>
          <w:szCs w:val="28"/>
          <w:rtl/>
        </w:rPr>
        <w:t>السؤالين الآتيين</w:t>
      </w:r>
      <w:r w:rsidRPr="00320D7D">
        <w:rPr>
          <w:rFonts w:ascii="Simplified Arabic" w:hAnsi="Simplified Arabic" w:cs="Simplified Arabic"/>
          <w:sz w:val="28"/>
          <w:szCs w:val="28"/>
          <w:rtl/>
        </w:rPr>
        <w:t>:</w:t>
      </w:r>
    </w:p>
    <w:p w14:paraId="3480BF52" w14:textId="0EDA8E93" w:rsidR="00B0502A" w:rsidRPr="00320D7D" w:rsidRDefault="00DE2D04" w:rsidP="00B0502A">
      <w:pPr>
        <w:pStyle w:val="ListParagraph"/>
        <w:numPr>
          <w:ilvl w:val="0"/>
          <w:numId w:val="19"/>
        </w:numPr>
        <w:spacing w:after="200" w:line="360" w:lineRule="auto"/>
        <w:jc w:val="both"/>
        <w:rPr>
          <w:rFonts w:ascii="Simplified Arabic" w:hAnsi="Simplified Arabic" w:cs="Simplified Arabic"/>
          <w:b/>
          <w:bCs/>
          <w:sz w:val="28"/>
          <w:szCs w:val="28"/>
          <w:rtl/>
        </w:rPr>
      </w:pPr>
      <w:r w:rsidRPr="00320D7D">
        <w:rPr>
          <w:rFonts w:ascii="Simplified Arabic" w:hAnsi="Simplified Arabic" w:cs="Simplified Arabic"/>
          <w:sz w:val="28"/>
          <w:szCs w:val="28"/>
          <w:rtl/>
          <w:lang w:bidi="ar-JO"/>
        </w:rPr>
        <w:t>ما واقع مناهج التربية الإسلامية والثقافة الإسلامية في ضوء متطلبات هذا العصر وقضاياه المستجدة؟</w:t>
      </w:r>
      <w:r w:rsidR="00B0502A" w:rsidRPr="00320D7D">
        <w:rPr>
          <w:rFonts w:ascii="Simplified Arabic" w:hAnsi="Simplified Arabic" w:cs="Simplified Arabic"/>
          <w:b/>
          <w:bCs/>
          <w:sz w:val="28"/>
          <w:szCs w:val="28"/>
          <w:rtl/>
        </w:rPr>
        <w:t xml:space="preserve"> </w:t>
      </w:r>
    </w:p>
    <w:p w14:paraId="4ECAFAC8" w14:textId="56DB56F1" w:rsidR="00DE2D04" w:rsidRDefault="00DE2D04" w:rsidP="00DE2D04">
      <w:pPr>
        <w:pStyle w:val="ListParagraph"/>
        <w:numPr>
          <w:ilvl w:val="0"/>
          <w:numId w:val="19"/>
        </w:numPr>
        <w:spacing w:line="360" w:lineRule="auto"/>
        <w:jc w:val="both"/>
        <w:rPr>
          <w:rFonts w:ascii="Simplified Arabic" w:hAnsi="Simplified Arabic" w:cs="Simplified Arabic"/>
          <w:sz w:val="28"/>
          <w:szCs w:val="28"/>
          <w:lang w:bidi="ar-JO"/>
        </w:rPr>
      </w:pPr>
      <w:r w:rsidRPr="00320D7D">
        <w:rPr>
          <w:rFonts w:ascii="Simplified Arabic" w:hAnsi="Simplified Arabic" w:cs="Simplified Arabic"/>
          <w:sz w:val="28"/>
          <w:szCs w:val="28"/>
          <w:rtl/>
          <w:lang w:bidi="ar-JO"/>
        </w:rPr>
        <w:t>ما المأمول من مناهج التربية الإسلامية والثقافة الإسلامية في ضوء متطلبات هذا العصر وقضاياه المستجدة؟</w:t>
      </w:r>
    </w:p>
    <w:p w14:paraId="0ECB4C8F" w14:textId="0C31B4D6" w:rsidR="006A0EDB" w:rsidRPr="006A0EDB" w:rsidRDefault="006A0EDB" w:rsidP="006A0EDB">
      <w:pPr>
        <w:shd w:val="clear" w:color="auto" w:fill="FFFFFF"/>
        <w:spacing w:line="360" w:lineRule="auto"/>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وقد </w:t>
      </w:r>
      <w:r w:rsidRPr="006A0EDB">
        <w:rPr>
          <w:rFonts w:ascii="Simplified Arabic" w:hAnsi="Simplified Arabic" w:cs="Simplified Arabic" w:hint="cs"/>
          <w:sz w:val="28"/>
          <w:szCs w:val="28"/>
          <w:rtl/>
        </w:rPr>
        <w:t xml:space="preserve">تم تحديد </w:t>
      </w:r>
      <w:r>
        <w:rPr>
          <w:rFonts w:ascii="Simplified Arabic" w:hAnsi="Simplified Arabic" w:cs="Simplified Arabic" w:hint="cs"/>
          <w:sz w:val="28"/>
          <w:szCs w:val="28"/>
          <w:rtl/>
        </w:rPr>
        <w:t xml:space="preserve">أسئلة المقابلة </w:t>
      </w:r>
      <w:r w:rsidRPr="006A0EDB">
        <w:rPr>
          <w:rFonts w:ascii="Simplified Arabic" w:hAnsi="Simplified Arabic" w:cs="Simplified Arabic" w:hint="cs"/>
          <w:sz w:val="28"/>
          <w:szCs w:val="28"/>
          <w:rtl/>
        </w:rPr>
        <w:t xml:space="preserve">بغرض </w:t>
      </w:r>
      <w:r>
        <w:rPr>
          <w:rFonts w:ascii="Simplified Arabic" w:hAnsi="Simplified Arabic" w:cs="Simplified Arabic" w:hint="cs"/>
          <w:sz w:val="28"/>
          <w:szCs w:val="28"/>
          <w:rtl/>
        </w:rPr>
        <w:t xml:space="preserve">عدم </w:t>
      </w:r>
      <w:r w:rsidRPr="006A0EDB">
        <w:rPr>
          <w:rFonts w:ascii="Simplified Arabic" w:hAnsi="Simplified Arabic" w:cs="Simplified Arabic" w:hint="cs"/>
          <w:sz w:val="28"/>
          <w:szCs w:val="28"/>
          <w:rtl/>
        </w:rPr>
        <w:t>الاعتماد على</w:t>
      </w:r>
      <w:r>
        <w:rPr>
          <w:rFonts w:ascii="Simplified Arabic" w:hAnsi="Simplified Arabic" w:cs="Simplified Arabic" w:hint="cs"/>
          <w:sz w:val="28"/>
          <w:szCs w:val="28"/>
          <w:rtl/>
        </w:rPr>
        <w:t xml:space="preserve"> </w:t>
      </w:r>
      <w:r w:rsidRPr="006A0EDB">
        <w:rPr>
          <w:rFonts w:ascii="Simplified Arabic" w:hAnsi="Simplified Arabic" w:cs="Simplified Arabic" w:hint="cs"/>
          <w:sz w:val="28"/>
          <w:szCs w:val="28"/>
          <w:rtl/>
        </w:rPr>
        <w:t xml:space="preserve">التوليد التلقائي للأسئلة </w:t>
      </w:r>
      <w:r>
        <w:rPr>
          <w:rFonts w:ascii="Simplified Arabic" w:hAnsi="Simplified Arabic" w:cs="Simplified Arabic" w:hint="cs"/>
          <w:sz w:val="28"/>
          <w:szCs w:val="28"/>
          <w:rtl/>
        </w:rPr>
        <w:t xml:space="preserve">خلال المقابلة، فوجود أسئلة محددة يقلل من مرونة المقابلة، ولكنه يزيد من استقرارها وموثوقيتها لعدم وجود تناقضات في أسئلة الدراسة، وسهولة ترميز البيانات الناتجة عن المقابلة </w:t>
      </w:r>
      <w:r w:rsidRPr="006A0EDB">
        <w:rPr>
          <w:rFonts w:ascii="Simplified Arabic" w:hAnsi="Simplified Arabic" w:cs="Simplified Arabic" w:hint="cs"/>
          <w:sz w:val="28"/>
          <w:szCs w:val="28"/>
          <w:rtl/>
        </w:rPr>
        <w:t>(</w:t>
      </w:r>
      <w:r w:rsidRPr="006A0EDB">
        <w:rPr>
          <w:rFonts w:ascii="Simplified Arabic" w:hAnsi="Simplified Arabic" w:cs="Simplified Arabic"/>
          <w:sz w:val="28"/>
          <w:szCs w:val="28"/>
        </w:rPr>
        <w:t>(Creswell, 2007</w:t>
      </w:r>
      <w:r>
        <w:rPr>
          <w:rFonts w:ascii="Simplified Arabic" w:hAnsi="Simplified Arabic" w:cs="Simplified Arabic" w:hint="cs"/>
          <w:sz w:val="28"/>
          <w:szCs w:val="28"/>
          <w:rtl/>
        </w:rPr>
        <w:t>.</w:t>
      </w:r>
    </w:p>
    <w:p w14:paraId="7693E8C0" w14:textId="5D562809" w:rsidR="00B0502A" w:rsidRDefault="00B0502A" w:rsidP="00B0502A">
      <w:pPr>
        <w:spacing w:line="360" w:lineRule="auto"/>
        <w:jc w:val="both"/>
        <w:rPr>
          <w:rFonts w:ascii="Simplified Arabic" w:hAnsi="Simplified Arabic" w:cs="Simplified Arabic"/>
          <w:sz w:val="28"/>
          <w:szCs w:val="28"/>
        </w:rPr>
      </w:pPr>
      <w:r w:rsidRPr="00320D7D">
        <w:rPr>
          <w:rFonts w:ascii="Simplified Arabic" w:hAnsi="Simplified Arabic" w:cs="Simplified Arabic"/>
          <w:sz w:val="28"/>
          <w:szCs w:val="28"/>
          <w:rtl/>
        </w:rPr>
        <w:t xml:space="preserve">    و</w:t>
      </w:r>
      <w:r w:rsidR="006A0EDB">
        <w:rPr>
          <w:rFonts w:ascii="Simplified Arabic" w:hAnsi="Simplified Arabic" w:cs="Simplified Arabic" w:hint="cs"/>
          <w:sz w:val="28"/>
          <w:szCs w:val="28"/>
          <w:rtl/>
        </w:rPr>
        <w:t xml:space="preserve">تم اختيار </w:t>
      </w:r>
      <w:r w:rsidRPr="00320D7D">
        <w:rPr>
          <w:rFonts w:ascii="Simplified Arabic" w:hAnsi="Simplified Arabic" w:cs="Simplified Arabic"/>
          <w:sz w:val="28"/>
          <w:szCs w:val="28"/>
          <w:rtl/>
        </w:rPr>
        <w:t xml:space="preserve">أسئلة المقابلة </w:t>
      </w:r>
      <w:r w:rsidR="006A0EDB">
        <w:rPr>
          <w:rFonts w:ascii="Simplified Arabic" w:hAnsi="Simplified Arabic" w:cs="Simplified Arabic" w:hint="cs"/>
          <w:sz w:val="28"/>
          <w:szCs w:val="28"/>
          <w:rtl/>
        </w:rPr>
        <w:t>في ضوء أسئلة الدراسة، و</w:t>
      </w:r>
      <w:r w:rsidRPr="00320D7D">
        <w:rPr>
          <w:rFonts w:ascii="Simplified Arabic" w:hAnsi="Simplified Arabic" w:cs="Simplified Arabic"/>
          <w:sz w:val="28"/>
          <w:szCs w:val="28"/>
          <w:rtl/>
        </w:rPr>
        <w:t>بعد الاطلاع على الأدب التربوي الخاص بالبحوث النوعية التي تستند إلى المقابلات.</w:t>
      </w:r>
    </w:p>
    <w:p w14:paraId="235507A9" w14:textId="77777777" w:rsidR="00B0502A" w:rsidRDefault="00B0502A" w:rsidP="00B0502A">
      <w:pPr>
        <w:spacing w:line="360" w:lineRule="auto"/>
        <w:jc w:val="both"/>
        <w:rPr>
          <w:rFonts w:ascii="Simplified Arabic" w:hAnsi="Simplified Arabic" w:cs="Simplified Arabic"/>
          <w:b/>
          <w:bCs/>
          <w:sz w:val="28"/>
          <w:szCs w:val="28"/>
        </w:rPr>
      </w:pPr>
      <w:r>
        <w:rPr>
          <w:rFonts w:ascii="Simplified Arabic" w:hAnsi="Simplified Arabic" w:cs="Simplified Arabic"/>
          <w:sz w:val="28"/>
          <w:szCs w:val="28"/>
          <w:rtl/>
        </w:rPr>
        <w:t xml:space="preserve">  </w:t>
      </w:r>
      <w:r>
        <w:rPr>
          <w:rFonts w:ascii="Simplified Arabic" w:hAnsi="Simplified Arabic" w:cs="Simplified Arabic"/>
          <w:b/>
          <w:bCs/>
          <w:sz w:val="28"/>
          <w:szCs w:val="28"/>
          <w:rtl/>
        </w:rPr>
        <w:t xml:space="preserve">صدق أداة المقابلة: </w:t>
      </w:r>
    </w:p>
    <w:p w14:paraId="1013A641" w14:textId="718B39EA" w:rsidR="00B0502A" w:rsidRDefault="00B0502A" w:rsidP="00B0502A">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rPr>
        <w:t xml:space="preserve">  جرى عرض أداة المقابلة </w:t>
      </w:r>
      <w:r>
        <w:rPr>
          <w:rFonts w:ascii="Simplified Arabic" w:hAnsi="Simplified Arabic" w:cs="Simplified Arabic"/>
          <w:sz w:val="28"/>
          <w:szCs w:val="28"/>
          <w:rtl/>
          <w:lang w:bidi="ar-JO"/>
        </w:rPr>
        <w:t xml:space="preserve">بصورتها الأولية على محكمين من أعضاء هيئة التدريس المتخصصين في مجال المناهج وأساليب التدريس في بعض الجامعات </w:t>
      </w:r>
      <w:r w:rsidR="00DE2D04">
        <w:rPr>
          <w:rFonts w:ascii="Simplified Arabic" w:hAnsi="Simplified Arabic" w:cs="Simplified Arabic" w:hint="cs"/>
          <w:sz w:val="28"/>
          <w:szCs w:val="28"/>
          <w:rtl/>
          <w:lang w:bidi="ar-JO"/>
        </w:rPr>
        <w:t>الفلسطينية و</w:t>
      </w:r>
      <w:r>
        <w:rPr>
          <w:rFonts w:ascii="Simplified Arabic" w:hAnsi="Simplified Arabic" w:cs="Simplified Arabic"/>
          <w:sz w:val="28"/>
          <w:szCs w:val="28"/>
          <w:rtl/>
          <w:lang w:bidi="ar-JO"/>
        </w:rPr>
        <w:t xml:space="preserve">الأردنية، للتأكد من جودة أداة المقابلة وموضوعيتها ومناسبتها لجمع بيانات حول </w:t>
      </w:r>
      <w:r w:rsidR="00DE2D04">
        <w:rPr>
          <w:rFonts w:ascii="Simplified Arabic" w:hAnsi="Simplified Arabic" w:cs="Simplified Arabic" w:hint="cs"/>
          <w:sz w:val="28"/>
          <w:szCs w:val="28"/>
          <w:rtl/>
          <w:lang w:bidi="ar-JO"/>
        </w:rPr>
        <w:t xml:space="preserve">آراء </w:t>
      </w:r>
      <w:r w:rsidR="00DE2D04">
        <w:rPr>
          <w:rFonts w:ascii="Simplified Arabic" w:hAnsi="Simplified Arabic" w:cs="Simplified Arabic"/>
          <w:sz w:val="28"/>
          <w:szCs w:val="28"/>
          <w:rtl/>
        </w:rPr>
        <w:t>معلمي التربية الإسلامية والثقافة الإسلامية</w:t>
      </w:r>
      <w:r>
        <w:rPr>
          <w:rFonts w:ascii="Simplified Arabic" w:hAnsi="Simplified Arabic" w:cs="Simplified Arabic"/>
          <w:sz w:val="28"/>
          <w:szCs w:val="28"/>
          <w:rtl/>
          <w:lang w:bidi="ar-JO"/>
        </w:rPr>
        <w:t xml:space="preserve"> لواقع </w:t>
      </w:r>
      <w:r w:rsidR="00DE2D04">
        <w:rPr>
          <w:rFonts w:ascii="Simplified Arabic" w:hAnsi="Simplified Arabic" w:cs="Simplified Arabic"/>
          <w:sz w:val="28"/>
          <w:szCs w:val="28"/>
          <w:rtl/>
        </w:rPr>
        <w:t>م</w:t>
      </w:r>
      <w:r w:rsidR="00DE2D04">
        <w:rPr>
          <w:rFonts w:ascii="Simplified Arabic" w:hAnsi="Simplified Arabic" w:cs="Simplified Arabic" w:hint="cs"/>
          <w:sz w:val="28"/>
          <w:szCs w:val="28"/>
          <w:rtl/>
        </w:rPr>
        <w:t xml:space="preserve">ناهج </w:t>
      </w:r>
      <w:r w:rsidR="00DE2D04">
        <w:rPr>
          <w:rFonts w:ascii="Simplified Arabic" w:hAnsi="Simplified Arabic" w:cs="Simplified Arabic"/>
          <w:sz w:val="28"/>
          <w:szCs w:val="28"/>
          <w:rtl/>
        </w:rPr>
        <w:t>التربية الإسلامية والثقافة الإسلامية</w:t>
      </w:r>
      <w:r w:rsidR="00DE2D04">
        <w:rPr>
          <w:rFonts w:ascii="Simplified Arabic" w:hAnsi="Simplified Arabic" w:cs="Simplified Arabic" w:hint="cs"/>
          <w:sz w:val="28"/>
          <w:szCs w:val="28"/>
          <w:rtl/>
        </w:rPr>
        <w:t xml:space="preserve"> والم</w:t>
      </w:r>
      <w:r w:rsidR="00320D7D">
        <w:rPr>
          <w:rFonts w:ascii="Simplified Arabic" w:hAnsi="Simplified Arabic" w:cs="Simplified Arabic" w:hint="cs"/>
          <w:sz w:val="28"/>
          <w:szCs w:val="28"/>
          <w:rtl/>
        </w:rPr>
        <w:t>أ</w:t>
      </w:r>
      <w:r w:rsidR="00DE2D04">
        <w:rPr>
          <w:rFonts w:ascii="Simplified Arabic" w:hAnsi="Simplified Arabic" w:cs="Simplified Arabic" w:hint="cs"/>
          <w:sz w:val="28"/>
          <w:szCs w:val="28"/>
          <w:rtl/>
        </w:rPr>
        <w:t xml:space="preserve">مول منها </w:t>
      </w:r>
      <w:r w:rsidR="00DE2D04">
        <w:rPr>
          <w:rFonts w:ascii="Simplified Arabic" w:hAnsi="Simplified Arabic" w:cs="Simplified Arabic"/>
          <w:sz w:val="28"/>
          <w:szCs w:val="28"/>
          <w:rtl/>
          <w:lang w:bidi="ar-JO"/>
        </w:rPr>
        <w:t>في ضوء متطلبات هذا العصر وقضاياه المستجدة</w:t>
      </w:r>
      <w:r>
        <w:rPr>
          <w:rFonts w:ascii="Simplified Arabic" w:hAnsi="Simplified Arabic" w:cs="Simplified Arabic"/>
          <w:sz w:val="28"/>
          <w:szCs w:val="28"/>
          <w:rtl/>
          <w:lang w:bidi="ar-JO"/>
        </w:rPr>
        <w:t xml:space="preserve">، وقد تضمنت الصورة الأولية لأداة المقابلة على (3) أسئلة، وقد تم تعديل الصياغة اللغوية لبعض الأسئلة في ضوء </w:t>
      </w:r>
      <w:r w:rsidR="00DE2D04">
        <w:rPr>
          <w:rFonts w:ascii="Simplified Arabic" w:hAnsi="Simplified Arabic" w:cs="Simplified Arabic" w:hint="cs"/>
          <w:sz w:val="28"/>
          <w:szCs w:val="28"/>
          <w:rtl/>
          <w:lang w:bidi="ar-JO"/>
        </w:rPr>
        <w:t xml:space="preserve">آراء </w:t>
      </w:r>
      <w:r>
        <w:rPr>
          <w:rFonts w:ascii="Simplified Arabic" w:hAnsi="Simplified Arabic" w:cs="Simplified Arabic"/>
          <w:sz w:val="28"/>
          <w:szCs w:val="28"/>
          <w:rtl/>
          <w:lang w:bidi="ar-JO"/>
        </w:rPr>
        <w:t>المحكمين.</w:t>
      </w:r>
    </w:p>
    <w:p w14:paraId="5CDDC681" w14:textId="77777777" w:rsidR="00B0502A" w:rsidRDefault="00B0502A" w:rsidP="00B0502A">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كما قامت الباحثة ببناء دليل للمقابلة، بحيث تهيء الباحثة لبيئة المقابلة النفسية من خلال الترحيب بالمشارك في الدراسة، وطمأنته بشأن سرية المعلومات، وإنهاء المقابلة.</w:t>
      </w:r>
    </w:p>
    <w:p w14:paraId="43153A39" w14:textId="6F0A8D12" w:rsidR="00B0502A" w:rsidRDefault="00B0502A" w:rsidP="00B0502A">
      <w:pPr>
        <w:spacing w:line="360" w:lineRule="auto"/>
        <w:jc w:val="both"/>
        <w:rPr>
          <w:rFonts w:ascii="Simplified Arabic" w:hAnsi="Simplified Arabic" w:cs="Simplified Arabic"/>
          <w:b/>
          <w:bCs/>
          <w:sz w:val="28"/>
          <w:szCs w:val="28"/>
          <w:rtl/>
        </w:rPr>
      </w:pPr>
      <w:r>
        <w:rPr>
          <w:rFonts w:ascii="Simplified Arabic" w:hAnsi="Simplified Arabic" w:cs="Simplified Arabic"/>
          <w:sz w:val="28"/>
          <w:szCs w:val="28"/>
          <w:rtl/>
        </w:rPr>
        <w:t xml:space="preserve">  </w:t>
      </w:r>
      <w:r>
        <w:rPr>
          <w:rFonts w:ascii="Simplified Arabic" w:hAnsi="Simplified Arabic" w:cs="Simplified Arabic"/>
          <w:b/>
          <w:bCs/>
          <w:sz w:val="28"/>
          <w:szCs w:val="28"/>
          <w:rtl/>
        </w:rPr>
        <w:t xml:space="preserve">إجراءات المقابلة: </w:t>
      </w:r>
    </w:p>
    <w:p w14:paraId="6C6F8709" w14:textId="74BCCCE4" w:rsidR="00E53A7E" w:rsidRPr="00E53A7E" w:rsidRDefault="00E53A7E" w:rsidP="00E53A7E">
      <w:p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من أكثر </w:t>
      </w:r>
      <w:r w:rsidRPr="00E53A7E">
        <w:rPr>
          <w:rFonts w:ascii="Simplified Arabic" w:hAnsi="Simplified Arabic" w:cs="Simplified Arabic" w:hint="cs"/>
          <w:sz w:val="28"/>
          <w:szCs w:val="28"/>
          <w:rtl/>
        </w:rPr>
        <w:t>النص</w:t>
      </w:r>
      <w:r>
        <w:rPr>
          <w:rFonts w:ascii="Simplified Arabic" w:hAnsi="Simplified Arabic" w:cs="Simplified Arabic" w:hint="cs"/>
          <w:sz w:val="28"/>
          <w:szCs w:val="28"/>
          <w:rtl/>
        </w:rPr>
        <w:t>ائ</w:t>
      </w:r>
      <w:r w:rsidRPr="00E53A7E">
        <w:rPr>
          <w:rFonts w:ascii="Simplified Arabic" w:hAnsi="Simplified Arabic" w:cs="Simplified Arabic" w:hint="cs"/>
          <w:sz w:val="28"/>
          <w:szCs w:val="28"/>
          <w:rtl/>
        </w:rPr>
        <w:t>ح فائدة في عملية المقابلة هي التحضير للمقابلة</w:t>
      </w:r>
      <w:r>
        <w:rPr>
          <w:rFonts w:ascii="Simplified Arabic" w:hAnsi="Simplified Arabic" w:cs="Simplified Arabic" w:hint="cs"/>
          <w:sz w:val="28"/>
          <w:szCs w:val="28"/>
          <w:rtl/>
        </w:rPr>
        <w:t>، و</w:t>
      </w:r>
      <w:r w:rsidRPr="00E53A7E">
        <w:rPr>
          <w:rFonts w:ascii="Simplified Arabic" w:hAnsi="Simplified Arabic" w:cs="Simplified Arabic" w:hint="cs"/>
          <w:sz w:val="28"/>
          <w:szCs w:val="28"/>
          <w:rtl/>
        </w:rPr>
        <w:t>يمكن أن تساعد هذه العملية في إ</w:t>
      </w:r>
      <w:r>
        <w:rPr>
          <w:rFonts w:ascii="Simplified Arabic" w:hAnsi="Simplified Arabic" w:cs="Simplified Arabic" w:hint="cs"/>
          <w:sz w:val="28"/>
          <w:szCs w:val="28"/>
          <w:rtl/>
        </w:rPr>
        <w:t>نجاح</w:t>
      </w:r>
      <w:r w:rsidRPr="00E53A7E">
        <w:rPr>
          <w:rFonts w:ascii="Simplified Arabic" w:hAnsi="Simplified Arabic" w:cs="Simplified Arabic" w:hint="cs"/>
          <w:sz w:val="28"/>
          <w:szCs w:val="28"/>
          <w:rtl/>
        </w:rPr>
        <w:t xml:space="preserve"> ال</w:t>
      </w:r>
      <w:r>
        <w:rPr>
          <w:rFonts w:ascii="Simplified Arabic" w:hAnsi="Simplified Arabic" w:cs="Simplified Arabic" w:hint="cs"/>
          <w:sz w:val="28"/>
          <w:szCs w:val="28"/>
          <w:rtl/>
        </w:rPr>
        <w:t xml:space="preserve">مقابلة </w:t>
      </w:r>
      <w:r w:rsidRPr="00E53A7E">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فشلها،</w:t>
      </w:r>
      <w:r w:rsidRPr="00E53A7E">
        <w:rPr>
          <w:rFonts w:ascii="Simplified Arabic" w:hAnsi="Simplified Arabic" w:cs="Simplified Arabic" w:hint="cs"/>
          <w:sz w:val="28"/>
          <w:szCs w:val="28"/>
          <w:rtl/>
        </w:rPr>
        <w:t xml:space="preserve"> ويمكن أن تخفف أو تؤدي إلى تفاقم الظروف الإشكالية التي يمكن أن تحدث بمجرد تنفيذ ال</w:t>
      </w:r>
      <w:r>
        <w:rPr>
          <w:rFonts w:ascii="Simplified Arabic" w:hAnsi="Simplified Arabic" w:cs="Simplified Arabic" w:hint="cs"/>
          <w:sz w:val="28"/>
          <w:szCs w:val="28"/>
          <w:rtl/>
        </w:rPr>
        <w:t xml:space="preserve">مقابلة، </w:t>
      </w:r>
      <w:r w:rsidRPr="00E53A7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w:t>
      </w:r>
      <w:r w:rsidRPr="00E53A7E">
        <w:rPr>
          <w:rFonts w:ascii="Simplified Arabic" w:hAnsi="Simplified Arabic" w:cs="Simplified Arabic" w:hint="cs"/>
          <w:sz w:val="28"/>
          <w:szCs w:val="28"/>
          <w:rtl/>
        </w:rPr>
        <w:t>قترح</w:t>
      </w:r>
      <w:r>
        <w:rPr>
          <w:rFonts w:ascii="Simplified Arabic" w:hAnsi="Simplified Arabic" w:cs="Simplified Arabic" w:hint="cs"/>
          <w:sz w:val="28"/>
          <w:szCs w:val="28"/>
          <w:rtl/>
        </w:rPr>
        <w:t xml:space="preserve"> تشينايل</w:t>
      </w:r>
      <w:r w:rsidRPr="00E53A7E">
        <w:rPr>
          <w:rFonts w:ascii="Simplified Arabic" w:hAnsi="Simplified Arabic" w:cs="Simplified Arabic" w:hint="cs"/>
          <w:sz w:val="28"/>
          <w:szCs w:val="28"/>
          <w:rtl/>
        </w:rPr>
        <w:t xml:space="preserve"> </w:t>
      </w:r>
      <w:r w:rsidRPr="00E53A7E">
        <w:rPr>
          <w:rFonts w:ascii="Simplified Arabic" w:hAnsi="Simplified Arabic" w:cs="Simplified Arabic"/>
          <w:sz w:val="28"/>
          <w:szCs w:val="28"/>
        </w:rPr>
        <w:t xml:space="preserve"> (</w:t>
      </w:r>
      <w:proofErr w:type="spellStart"/>
      <w:r w:rsidRPr="00E53A7E">
        <w:rPr>
          <w:rFonts w:ascii="Simplified Arabic" w:hAnsi="Simplified Arabic" w:cs="Simplified Arabic"/>
          <w:sz w:val="28"/>
          <w:szCs w:val="28"/>
        </w:rPr>
        <w:t>Chenail</w:t>
      </w:r>
      <w:proofErr w:type="spellEnd"/>
      <w:r>
        <w:rPr>
          <w:rFonts w:ascii="Simplified Arabic" w:hAnsi="Simplified Arabic" w:cs="Simplified Arabic"/>
          <w:sz w:val="28"/>
          <w:szCs w:val="28"/>
        </w:rPr>
        <w:t>,</w:t>
      </w:r>
      <w:r w:rsidRPr="00E53A7E">
        <w:rPr>
          <w:rFonts w:ascii="Simplified Arabic" w:hAnsi="Simplified Arabic" w:cs="Simplified Arabic"/>
          <w:sz w:val="28"/>
          <w:szCs w:val="28"/>
        </w:rPr>
        <w:t xml:space="preserve"> 2009) </w:t>
      </w:r>
      <w:r w:rsidRPr="00E53A7E">
        <w:rPr>
          <w:rFonts w:ascii="Simplified Arabic" w:hAnsi="Simplified Arabic" w:cs="Simplified Arabic" w:hint="cs"/>
          <w:sz w:val="28"/>
          <w:szCs w:val="28"/>
          <w:rtl/>
        </w:rPr>
        <w:t>عددًا من التدريبات السابقة للمقابلة التي يمكن للباحثين استخدامها لتحسين أداتهم ومعالجة التحيزات المحتملة</w:t>
      </w:r>
      <w:r>
        <w:rPr>
          <w:rFonts w:ascii="Simplified Arabic" w:hAnsi="Simplified Arabic" w:cs="Simplified Arabic" w:hint="cs"/>
          <w:sz w:val="28"/>
          <w:szCs w:val="28"/>
          <w:rtl/>
          <w:lang w:bidi="ar-JO"/>
        </w:rPr>
        <w:t xml:space="preserve">، منها: </w:t>
      </w:r>
      <w:r w:rsidRPr="00E53A7E">
        <w:rPr>
          <w:rFonts w:ascii="Simplified Arabic" w:hAnsi="Simplified Arabic" w:cs="Simplified Arabic" w:hint="cs"/>
          <w:sz w:val="28"/>
          <w:szCs w:val="28"/>
          <w:rtl/>
        </w:rPr>
        <w:t>(1) اختر مكانًا به القليل من الإلهاء</w:t>
      </w:r>
      <w:r>
        <w:rPr>
          <w:rFonts w:ascii="Simplified Arabic" w:hAnsi="Simplified Arabic" w:cs="Simplified Arabic" w:hint="cs"/>
          <w:sz w:val="28"/>
          <w:szCs w:val="28"/>
          <w:rtl/>
        </w:rPr>
        <w:t>، وقد اختارت الباحثة المكتبة لإجراء المقابلات مع المعلمين.</w:t>
      </w:r>
      <w:r w:rsidRPr="00E53A7E">
        <w:rPr>
          <w:rFonts w:ascii="Simplified Arabic" w:hAnsi="Simplified Arabic" w:cs="Simplified Arabic" w:hint="cs"/>
          <w:sz w:val="28"/>
          <w:szCs w:val="28"/>
          <w:rtl/>
        </w:rPr>
        <w:t xml:space="preserve"> (2) شرح الغرض من المقابلة</w:t>
      </w:r>
      <w:r>
        <w:rPr>
          <w:rFonts w:ascii="Simplified Arabic" w:hAnsi="Simplified Arabic" w:cs="Simplified Arabic" w:hint="cs"/>
          <w:sz w:val="28"/>
          <w:szCs w:val="28"/>
          <w:rtl/>
        </w:rPr>
        <w:t>.</w:t>
      </w:r>
      <w:r w:rsidRPr="00E53A7E">
        <w:rPr>
          <w:rFonts w:ascii="Simplified Arabic" w:hAnsi="Simplified Arabic" w:cs="Simplified Arabic" w:hint="cs"/>
          <w:sz w:val="28"/>
          <w:szCs w:val="28"/>
          <w:rtl/>
        </w:rPr>
        <w:t xml:space="preserve"> (3) معالجة شروط السرية</w:t>
      </w:r>
      <w:r>
        <w:rPr>
          <w:rFonts w:ascii="Simplified Arabic" w:hAnsi="Simplified Arabic" w:cs="Simplified Arabic" w:hint="cs"/>
          <w:sz w:val="28"/>
          <w:szCs w:val="28"/>
          <w:rtl/>
        </w:rPr>
        <w:t>.</w:t>
      </w:r>
      <w:r w:rsidRPr="00E53A7E">
        <w:rPr>
          <w:rFonts w:ascii="Simplified Arabic" w:hAnsi="Simplified Arabic" w:cs="Simplified Arabic" w:hint="cs"/>
          <w:sz w:val="28"/>
          <w:szCs w:val="28"/>
          <w:rtl/>
        </w:rPr>
        <w:t xml:space="preserve"> (4) شرح شكل المقابلة</w:t>
      </w:r>
      <w:r>
        <w:rPr>
          <w:rFonts w:ascii="Simplified Arabic" w:hAnsi="Simplified Arabic" w:cs="Simplified Arabic" w:hint="cs"/>
          <w:sz w:val="28"/>
          <w:szCs w:val="28"/>
          <w:rtl/>
        </w:rPr>
        <w:t>.</w:t>
      </w:r>
      <w:r w:rsidRPr="00E53A7E">
        <w:rPr>
          <w:rFonts w:ascii="Simplified Arabic" w:hAnsi="Simplified Arabic" w:cs="Simplified Arabic" w:hint="cs"/>
          <w:sz w:val="28"/>
          <w:szCs w:val="28"/>
          <w:rtl/>
        </w:rPr>
        <w:t xml:space="preserve"> (5) حدد المدة التي تستغرقها المقابلة عادة</w:t>
      </w:r>
      <w:r>
        <w:rPr>
          <w:rFonts w:ascii="Simplified Arabic" w:hAnsi="Simplified Arabic" w:cs="Simplified Arabic" w:hint="cs"/>
          <w:sz w:val="28"/>
          <w:szCs w:val="28"/>
          <w:rtl/>
        </w:rPr>
        <w:t xml:space="preserve">. </w:t>
      </w:r>
      <w:r w:rsidRPr="00E53A7E">
        <w:rPr>
          <w:rFonts w:ascii="Simplified Arabic" w:hAnsi="Simplified Arabic" w:cs="Simplified Arabic" w:hint="cs"/>
          <w:sz w:val="28"/>
          <w:szCs w:val="28"/>
          <w:rtl/>
        </w:rPr>
        <w:t>(6) أخبرهم بكيفية الاتصال بك لاحقًا إذا أرادوا ذلك</w:t>
      </w:r>
      <w:r>
        <w:rPr>
          <w:rFonts w:ascii="Simplified Arabic" w:hAnsi="Simplified Arabic" w:cs="Simplified Arabic" w:hint="cs"/>
          <w:sz w:val="28"/>
          <w:szCs w:val="28"/>
          <w:rtl/>
        </w:rPr>
        <w:t>.</w:t>
      </w:r>
      <w:r w:rsidRPr="00E53A7E">
        <w:rPr>
          <w:rFonts w:ascii="Simplified Arabic" w:hAnsi="Simplified Arabic" w:cs="Simplified Arabic" w:hint="cs"/>
          <w:sz w:val="28"/>
          <w:szCs w:val="28"/>
          <w:rtl/>
        </w:rPr>
        <w:t xml:space="preserve"> (7) اسألهم عما إذا كان لديهم أي أسئلة قبل البدء في المقابلة</w:t>
      </w:r>
      <w:r>
        <w:rPr>
          <w:rFonts w:ascii="Simplified Arabic" w:hAnsi="Simplified Arabic" w:cs="Simplified Arabic" w:hint="cs"/>
          <w:sz w:val="28"/>
          <w:szCs w:val="28"/>
          <w:rtl/>
        </w:rPr>
        <w:t xml:space="preserve">. </w:t>
      </w:r>
      <w:r w:rsidRPr="00E53A7E">
        <w:rPr>
          <w:rFonts w:ascii="Simplified Arabic" w:hAnsi="Simplified Arabic" w:cs="Simplified Arabic" w:hint="cs"/>
          <w:sz w:val="28"/>
          <w:szCs w:val="28"/>
          <w:rtl/>
        </w:rPr>
        <w:t>(8) لا تعتمد على ذاكرتك لتذكر إجاباتهم</w:t>
      </w:r>
      <w:r>
        <w:rPr>
          <w:rFonts w:ascii="Simplified Arabic" w:hAnsi="Simplified Arabic" w:cs="Simplified Arabic" w:hint="cs"/>
          <w:sz w:val="28"/>
          <w:szCs w:val="28"/>
          <w:rtl/>
        </w:rPr>
        <w:t>، بل دون مباشرة.</w:t>
      </w:r>
      <w:r w:rsidRPr="00E53A7E">
        <w:rPr>
          <w:rFonts w:ascii="Simplified Arabic" w:hAnsi="Simplified Arabic" w:cs="Simplified Arabic" w:hint="cs"/>
          <w:sz w:val="28"/>
          <w:szCs w:val="28"/>
          <w:rtl/>
        </w:rPr>
        <w:t xml:space="preserve"> </w:t>
      </w:r>
    </w:p>
    <w:p w14:paraId="4EDEB55B" w14:textId="4435987B" w:rsidR="00207309" w:rsidRPr="00E53A7E" w:rsidRDefault="00E53A7E" w:rsidP="00E53A7E">
      <w:p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rPr>
        <w:t xml:space="preserve"> وقد </w:t>
      </w:r>
      <w:r w:rsidR="00B0502A" w:rsidRPr="00E53A7E">
        <w:rPr>
          <w:rFonts w:ascii="Simplified Arabic" w:hAnsi="Simplified Arabic" w:cs="Simplified Arabic"/>
          <w:sz w:val="28"/>
          <w:szCs w:val="28"/>
          <w:rtl/>
        </w:rPr>
        <w:t xml:space="preserve">قامت الباحثة بإجراء مقابلات منفردة مع كل معلم ومعلمة من </w:t>
      </w:r>
      <w:r w:rsidR="00DE2D04" w:rsidRPr="00E53A7E">
        <w:rPr>
          <w:rFonts w:ascii="Simplified Arabic" w:hAnsi="Simplified Arabic" w:cs="Simplified Arabic"/>
          <w:sz w:val="28"/>
          <w:szCs w:val="28"/>
          <w:rtl/>
        </w:rPr>
        <w:t>معلمي التربية الإسلامية والثقافة الإسلامية</w:t>
      </w:r>
      <w:r w:rsidR="00B0502A" w:rsidRPr="00E53A7E">
        <w:rPr>
          <w:rFonts w:ascii="Simplified Arabic" w:hAnsi="Simplified Arabic" w:cs="Simplified Arabic"/>
          <w:sz w:val="28"/>
          <w:szCs w:val="28"/>
          <w:rtl/>
        </w:rPr>
        <w:t xml:space="preserve">، حيث تم إجراء مكالمات هاتفية ومقابلات لتحديد الهدف من إجراء المقابلة، وبيان أهمية استجاباتهم، وأن المعلومات التي يـتم الإدلاء بها تعامل بسرية تامة، وتم تحديد زمن إجراء المقابلة، ومكانها، (وقد كانت في الغالب مكتبة المدرسة)، وفي بداية المقابلة تم شكر المشاركين على قبولهم للمقابلة، وتم إعطاء كل مشارك رقماً كرمز له أثناء المقابلة؛ وتم إجراء المقابلة بشكل فردي، </w:t>
      </w:r>
      <w:r w:rsidR="00207309" w:rsidRPr="00E53A7E">
        <w:rPr>
          <w:rFonts w:ascii="Simplified Arabic" w:hAnsi="Simplified Arabic" w:cs="Simplified Arabic" w:hint="cs"/>
          <w:sz w:val="28"/>
          <w:szCs w:val="28"/>
          <w:rtl/>
        </w:rPr>
        <w:t xml:space="preserve">إذ </w:t>
      </w:r>
      <w:r w:rsidR="00207309" w:rsidRPr="00E53A7E">
        <w:rPr>
          <w:rFonts w:ascii="Simplified Arabic" w:hAnsi="Simplified Arabic" w:cs="Simplified Arabic"/>
          <w:sz w:val="28"/>
          <w:szCs w:val="28"/>
          <w:rtl/>
          <w:lang w:bidi="ar-JO"/>
        </w:rPr>
        <w:t>أن صحة وموثوقية البيانات النوعية تعتمد على توقعات الباحث في جلسة المقابلة</w:t>
      </w:r>
      <w:r w:rsidR="00207309" w:rsidRPr="00E53A7E">
        <w:rPr>
          <w:rFonts w:ascii="Simplified Arabic" w:hAnsi="Simplified Arabic" w:cs="Simplified Arabic" w:hint="cs"/>
          <w:sz w:val="28"/>
          <w:szCs w:val="28"/>
          <w:rtl/>
          <w:lang w:bidi="ar-JO"/>
        </w:rPr>
        <w:t>، ف</w:t>
      </w:r>
      <w:r w:rsidR="00207309" w:rsidRPr="00E53A7E">
        <w:rPr>
          <w:rFonts w:ascii="Simplified Arabic" w:hAnsi="Simplified Arabic" w:cs="Simplified Arabic"/>
          <w:sz w:val="28"/>
          <w:szCs w:val="28"/>
          <w:rtl/>
          <w:lang w:bidi="ar-JO"/>
        </w:rPr>
        <w:t>في جلسة المقابلة يلعب الباحث دورًا مهمًا للتأكد من أن الأشخاص الذين تمت مقابلتهم يفهمون الأسئلة المطروحة وفي نفس الوقت يتمكن الباحث من الحصول على البيانات الخاصة بأسئلة البحث</w:t>
      </w:r>
      <w:r w:rsidR="00207309" w:rsidRPr="00E53A7E">
        <w:rPr>
          <w:rFonts w:ascii="Simplified Arabic" w:hAnsi="Simplified Arabic" w:cs="Simplified Arabic" w:hint="cs"/>
          <w:sz w:val="28"/>
          <w:szCs w:val="28"/>
          <w:rtl/>
          <w:lang w:bidi="ar-JO"/>
        </w:rPr>
        <w:t xml:space="preserve"> </w:t>
      </w:r>
      <w:r w:rsidR="00207309" w:rsidRPr="00E53A7E">
        <w:rPr>
          <w:rFonts w:ascii="Simplified Arabic" w:hAnsi="Simplified Arabic" w:cs="Simplified Arabic"/>
          <w:sz w:val="28"/>
          <w:szCs w:val="28"/>
          <w:rtl/>
          <w:lang w:bidi="ar-JO"/>
        </w:rPr>
        <w:t>(</w:t>
      </w:r>
      <w:proofErr w:type="spellStart"/>
      <w:r w:rsidR="00207309" w:rsidRPr="00E53A7E">
        <w:rPr>
          <w:rFonts w:ascii="Simplified Arabic" w:hAnsi="Simplified Arabic" w:cs="Simplified Arabic"/>
          <w:sz w:val="28"/>
          <w:szCs w:val="28"/>
          <w:lang w:bidi="ar-JO"/>
        </w:rPr>
        <w:t>Dikko</w:t>
      </w:r>
      <w:proofErr w:type="spellEnd"/>
      <w:r w:rsidR="00207309" w:rsidRPr="00E53A7E">
        <w:rPr>
          <w:rFonts w:ascii="Simplified Arabic" w:hAnsi="Simplified Arabic" w:cs="Simplified Arabic"/>
          <w:sz w:val="28"/>
          <w:szCs w:val="28"/>
          <w:lang w:bidi="ar-JO"/>
        </w:rPr>
        <w:t>, 2016</w:t>
      </w:r>
      <w:r w:rsidR="00207309" w:rsidRPr="00E53A7E">
        <w:rPr>
          <w:rFonts w:ascii="Simplified Arabic" w:hAnsi="Simplified Arabic" w:cs="Simplified Arabic"/>
          <w:sz w:val="28"/>
          <w:szCs w:val="28"/>
          <w:rtl/>
          <w:lang w:bidi="ar-JO"/>
        </w:rPr>
        <w:t>)</w:t>
      </w:r>
      <w:r w:rsidR="00207309" w:rsidRPr="00E53A7E">
        <w:rPr>
          <w:rFonts w:ascii="Simplified Arabic" w:hAnsi="Simplified Arabic" w:cs="Simplified Arabic" w:hint="cs"/>
          <w:sz w:val="28"/>
          <w:szCs w:val="28"/>
          <w:rtl/>
          <w:lang w:bidi="ar-JO"/>
        </w:rPr>
        <w:t>.</w:t>
      </w:r>
    </w:p>
    <w:p w14:paraId="2067841C" w14:textId="2A3927E7" w:rsidR="00B0502A" w:rsidRDefault="00E53A7E" w:rsidP="00E53A7E">
      <w:pPr>
        <w:spacing w:line="360" w:lineRule="auto"/>
        <w:ind w:left="9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07309">
        <w:rPr>
          <w:rFonts w:ascii="Simplified Arabic" w:hAnsi="Simplified Arabic" w:cs="Simplified Arabic" w:hint="cs"/>
          <w:sz w:val="28"/>
          <w:szCs w:val="28"/>
          <w:rtl/>
        </w:rPr>
        <w:t>لذلك قام</w:t>
      </w:r>
      <w:r>
        <w:rPr>
          <w:rFonts w:ascii="Simplified Arabic" w:hAnsi="Simplified Arabic" w:cs="Simplified Arabic" w:hint="cs"/>
          <w:sz w:val="28"/>
          <w:szCs w:val="28"/>
          <w:rtl/>
        </w:rPr>
        <w:t>ت</w:t>
      </w:r>
      <w:r w:rsidR="00207309">
        <w:rPr>
          <w:rFonts w:ascii="Simplified Arabic" w:hAnsi="Simplified Arabic" w:cs="Simplified Arabic" w:hint="cs"/>
          <w:sz w:val="28"/>
          <w:szCs w:val="28"/>
          <w:rtl/>
        </w:rPr>
        <w:t xml:space="preserve"> الباحثة ب</w:t>
      </w:r>
      <w:r w:rsidR="00B0502A">
        <w:rPr>
          <w:rFonts w:ascii="Simplified Arabic" w:hAnsi="Simplified Arabic" w:cs="Simplified Arabic"/>
          <w:sz w:val="28"/>
          <w:szCs w:val="28"/>
          <w:rtl/>
        </w:rPr>
        <w:t>طرح أسئلة المقابلة سؤالاً سؤالاً، وتلقي الاستجابات، وقد تراوحت المدة الزمنية للمقابلات بين (</w:t>
      </w:r>
      <w:r w:rsidR="00DE2D04">
        <w:rPr>
          <w:rFonts w:ascii="Simplified Arabic" w:hAnsi="Simplified Arabic" w:cs="Simplified Arabic" w:hint="cs"/>
          <w:sz w:val="28"/>
          <w:szCs w:val="28"/>
          <w:rtl/>
        </w:rPr>
        <w:t>10</w:t>
      </w:r>
      <w:r w:rsidR="00B0502A">
        <w:rPr>
          <w:rFonts w:ascii="Simplified Arabic" w:hAnsi="Simplified Arabic" w:cs="Simplified Arabic"/>
          <w:sz w:val="28"/>
          <w:szCs w:val="28"/>
          <w:rtl/>
        </w:rPr>
        <w:t>-25) دقيقة. وتم تركيـز الانتبـاه والإنصات لاستجابات المشاركين وعدم مقاطعتهم، والاستيضاح فقط عند عدم فهم ما يقولون، ومن ثم تم تحليل بيانات المقابلات من خلال اتباع منهجية تحليل الأبحاث النوعية.</w:t>
      </w:r>
    </w:p>
    <w:p w14:paraId="627E67C0" w14:textId="5653FC80" w:rsidR="00207309" w:rsidRPr="00207309" w:rsidRDefault="00207309" w:rsidP="00207309">
      <w:pPr>
        <w:shd w:val="clear" w:color="auto" w:fill="FFFFFF"/>
        <w:spacing w:line="360" w:lineRule="auto"/>
        <w:jc w:val="both"/>
        <w:rPr>
          <w:rFonts w:ascii="Simplified Arabic" w:hAnsi="Simplified Arabic" w:cs="Simplified Arabic"/>
          <w:sz w:val="28"/>
          <w:szCs w:val="28"/>
        </w:rPr>
      </w:pPr>
      <w:r w:rsidRPr="00207309">
        <w:rPr>
          <w:rFonts w:ascii="Simplified Arabic" w:hAnsi="Simplified Arabic" w:cs="Simplified Arabic"/>
          <w:color w:val="000000"/>
          <w:sz w:val="28"/>
          <w:szCs w:val="28"/>
          <w:rtl/>
        </w:rPr>
        <w:t xml:space="preserve">   وقد اعتمدت الباحثة في تنفيذ المقابلة </w:t>
      </w:r>
      <w:r>
        <w:rPr>
          <w:rFonts w:ascii="Simplified Arabic" w:hAnsi="Simplified Arabic" w:cs="Simplified Arabic" w:hint="cs"/>
          <w:color w:val="000000"/>
          <w:sz w:val="28"/>
          <w:szCs w:val="28"/>
          <w:rtl/>
        </w:rPr>
        <w:t>على التوصيات التي قدمها (</w:t>
      </w:r>
      <w:r w:rsidRPr="00207309">
        <w:rPr>
          <w:rFonts w:asciiTheme="majorBidi" w:hAnsiTheme="majorBidi" w:cstheme="majorBidi"/>
          <w:sz w:val="28"/>
          <w:szCs w:val="28"/>
        </w:rPr>
        <w:t>McNamara, 2009</w:t>
      </w:r>
      <w:r>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lang w:bidi="ar-JO"/>
        </w:rPr>
        <w:t xml:space="preserve"> </w:t>
      </w:r>
      <w:r w:rsidRPr="00207309">
        <w:rPr>
          <w:rFonts w:ascii="Simplified Arabic" w:hAnsi="Simplified Arabic" w:cs="Simplified Arabic" w:hint="cs"/>
          <w:sz w:val="28"/>
          <w:szCs w:val="28"/>
          <w:rtl/>
        </w:rPr>
        <w:t>لتنفيذ المقابلة</w:t>
      </w:r>
      <w:r>
        <w:rPr>
          <w:rFonts w:ascii="Simplified Arabic" w:hAnsi="Simplified Arabic" w:cs="Simplified Arabic" w:hint="cs"/>
          <w:sz w:val="28"/>
          <w:szCs w:val="28"/>
          <w:rtl/>
        </w:rPr>
        <w:t xml:space="preserve">، وهي: </w:t>
      </w:r>
      <w:r w:rsidRPr="00207309">
        <w:rPr>
          <w:rFonts w:ascii="Simplified Arabic" w:hAnsi="Simplified Arabic" w:cs="Simplified Arabic" w:hint="cs"/>
          <w:sz w:val="28"/>
          <w:szCs w:val="28"/>
          <w:rtl/>
        </w:rPr>
        <w:t>(أ) تحقق من حين لآخر من أن مسجل الشريط (إذا تم استخدامه) يعمل</w:t>
      </w:r>
      <w:r>
        <w:rPr>
          <w:rFonts w:ascii="Simplified Arabic" w:hAnsi="Simplified Arabic" w:cs="Simplified Arabic" w:hint="cs"/>
          <w:sz w:val="28"/>
          <w:szCs w:val="28"/>
          <w:rtl/>
        </w:rPr>
        <w:t>.</w:t>
      </w:r>
      <w:r w:rsidRPr="00207309">
        <w:rPr>
          <w:rFonts w:ascii="Simplified Arabic" w:hAnsi="Simplified Arabic" w:cs="Simplified Arabic" w:hint="cs"/>
          <w:sz w:val="28"/>
          <w:szCs w:val="28"/>
          <w:rtl/>
        </w:rPr>
        <w:t xml:space="preserve"> (ب) طرح سؤال واحد في كل مرة</w:t>
      </w:r>
      <w:r>
        <w:rPr>
          <w:rFonts w:ascii="Simplified Arabic" w:hAnsi="Simplified Arabic" w:cs="Simplified Arabic" w:hint="cs"/>
          <w:sz w:val="28"/>
          <w:szCs w:val="28"/>
          <w:rtl/>
        </w:rPr>
        <w:t>.</w:t>
      </w:r>
      <w:r w:rsidRPr="00207309">
        <w:rPr>
          <w:rFonts w:ascii="Simplified Arabic" w:hAnsi="Simplified Arabic" w:cs="Simplified Arabic" w:hint="cs"/>
          <w:sz w:val="28"/>
          <w:szCs w:val="28"/>
          <w:rtl/>
        </w:rPr>
        <w:t xml:space="preserve"> (ج) محاولة البقاء على الحياد قدر الإمكان (أي عدم إظهار ردود فعل عاطفية قوية على ردودهم</w:t>
      </w:r>
      <w:r>
        <w:rPr>
          <w:rFonts w:ascii="Simplified Arabic" w:hAnsi="Simplified Arabic" w:cs="Simplified Arabic" w:hint="cs"/>
          <w:sz w:val="28"/>
          <w:szCs w:val="28"/>
          <w:rtl/>
        </w:rPr>
        <w:t>).</w:t>
      </w:r>
      <w:r w:rsidRPr="00207309">
        <w:rPr>
          <w:rFonts w:ascii="Simplified Arabic" w:hAnsi="Simplified Arabic" w:cs="Simplified Arabic" w:hint="cs"/>
          <w:sz w:val="28"/>
          <w:szCs w:val="28"/>
          <w:rtl/>
        </w:rPr>
        <w:t xml:space="preserve"> (د) تشجيع الاستجابات بإيماءات عرضية للرأس "آه" ، وما إلى ذلك</w:t>
      </w:r>
      <w:r>
        <w:rPr>
          <w:rFonts w:ascii="Simplified Arabic" w:hAnsi="Simplified Arabic" w:cs="Simplified Arabic" w:hint="cs"/>
          <w:sz w:val="28"/>
          <w:szCs w:val="28"/>
          <w:rtl/>
        </w:rPr>
        <w:t xml:space="preserve">. </w:t>
      </w:r>
      <w:r w:rsidRPr="00207309">
        <w:rPr>
          <w:rFonts w:ascii="Simplified Arabic" w:hAnsi="Simplified Arabic" w:cs="Simplified Arabic" w:hint="cs"/>
          <w:sz w:val="28"/>
          <w:szCs w:val="28"/>
          <w:rtl/>
        </w:rPr>
        <w:t>(هـ) يكون الحذر بشأن المظهر عند تدوين الملاحظات (أي إذا قفزت لتدوين ملاحظة، فقد يبدو الأمر كما لو كنت متفاجئًا أو مسرورًا جدًا بإجاب</w:t>
      </w:r>
      <w:r>
        <w:rPr>
          <w:rFonts w:ascii="Simplified Arabic" w:hAnsi="Simplified Arabic" w:cs="Simplified Arabic" w:hint="cs"/>
          <w:sz w:val="28"/>
          <w:szCs w:val="28"/>
          <w:rtl/>
        </w:rPr>
        <w:t>ته</w:t>
      </w:r>
      <w:r w:rsidRPr="00207309">
        <w:rPr>
          <w:rFonts w:ascii="Simplified Arabic" w:hAnsi="Simplified Arabic" w:cs="Simplified Arabic" w:hint="cs"/>
          <w:sz w:val="28"/>
          <w:szCs w:val="28"/>
          <w:rtl/>
        </w:rPr>
        <w:t xml:space="preserve">، مما قد </w:t>
      </w:r>
      <w:r w:rsidRPr="00207309">
        <w:rPr>
          <w:rFonts w:ascii="Simplified Arabic" w:hAnsi="Simplified Arabic" w:cs="Simplified Arabic" w:hint="cs"/>
          <w:sz w:val="28"/>
          <w:szCs w:val="28"/>
          <w:rtl/>
        </w:rPr>
        <w:lastRenderedPageBreak/>
        <w:t>يؤثر على إجابات الأسئلة المستقبلية)</w:t>
      </w:r>
      <w:r>
        <w:rPr>
          <w:rFonts w:ascii="Simplified Arabic" w:hAnsi="Simplified Arabic" w:cs="Simplified Arabic" w:hint="cs"/>
          <w:sz w:val="28"/>
          <w:szCs w:val="28"/>
          <w:rtl/>
        </w:rPr>
        <w:t xml:space="preserve">. </w:t>
      </w:r>
      <w:r w:rsidRPr="00207309">
        <w:rPr>
          <w:rFonts w:ascii="Simplified Arabic" w:hAnsi="Simplified Arabic" w:cs="Simplified Arabic" w:hint="cs"/>
          <w:sz w:val="28"/>
          <w:szCs w:val="28"/>
          <w:rtl/>
        </w:rPr>
        <w:t>(و) توفير الانتقال بين الموضوعات الرئيسية، على سبيل المثال، "كنا نتحدث عن (بعض الموضوعات) والآن أود الانتقال إلى (موضوع آخر)</w:t>
      </w:r>
      <w:r>
        <w:rPr>
          <w:rFonts w:ascii="Simplified Arabic" w:hAnsi="Simplified Arabic" w:cs="Simplified Arabic" w:hint="cs"/>
          <w:sz w:val="28"/>
          <w:szCs w:val="28"/>
          <w:rtl/>
        </w:rPr>
        <w:t xml:space="preserve">. </w:t>
      </w:r>
      <w:r w:rsidRPr="00207309">
        <w:rPr>
          <w:rFonts w:ascii="Simplified Arabic" w:hAnsi="Simplified Arabic" w:cs="Simplified Arabic" w:hint="cs"/>
          <w:sz w:val="28"/>
          <w:szCs w:val="28"/>
          <w:rtl/>
        </w:rPr>
        <w:t xml:space="preserve">(ز) لا تفقد السيطرة على المقابلة (يمكن أن يحدث هذا عندما يبتعد المستجيبون لموضوع آخر، </w:t>
      </w:r>
      <w:r w:rsidR="00E53A7E">
        <w:rPr>
          <w:rFonts w:ascii="Simplified Arabic" w:hAnsi="Simplified Arabic" w:cs="Simplified Arabic" w:hint="cs"/>
          <w:sz w:val="28"/>
          <w:szCs w:val="28"/>
          <w:rtl/>
        </w:rPr>
        <w:t>و</w:t>
      </w:r>
      <w:r w:rsidRPr="00207309">
        <w:rPr>
          <w:rFonts w:ascii="Simplified Arabic" w:hAnsi="Simplified Arabic" w:cs="Simplified Arabic" w:hint="cs"/>
          <w:sz w:val="28"/>
          <w:szCs w:val="28"/>
          <w:rtl/>
        </w:rPr>
        <w:t xml:space="preserve">يستغرق وقتًا طويلاً للإجابة على سؤال </w:t>
      </w:r>
      <w:r w:rsidR="00E53A7E">
        <w:rPr>
          <w:rFonts w:ascii="Simplified Arabic" w:hAnsi="Simplified Arabic" w:cs="Simplified Arabic" w:hint="cs"/>
          <w:sz w:val="28"/>
          <w:szCs w:val="28"/>
          <w:rtl/>
        </w:rPr>
        <w:t xml:space="preserve">من اسئلة الدراسة عندما </w:t>
      </w:r>
      <w:r w:rsidRPr="00207309">
        <w:rPr>
          <w:rFonts w:ascii="Simplified Arabic" w:hAnsi="Simplified Arabic" w:cs="Simplified Arabic" w:hint="cs"/>
          <w:sz w:val="28"/>
          <w:szCs w:val="28"/>
          <w:rtl/>
        </w:rPr>
        <w:t xml:space="preserve">يبدأ الوقت في النفاد، أو حتى </w:t>
      </w:r>
      <w:r w:rsidR="00E53A7E">
        <w:rPr>
          <w:rFonts w:ascii="Simplified Arabic" w:hAnsi="Simplified Arabic" w:cs="Simplified Arabic" w:hint="cs"/>
          <w:sz w:val="28"/>
          <w:szCs w:val="28"/>
          <w:rtl/>
        </w:rPr>
        <w:t xml:space="preserve">طرح المُقابَل </w:t>
      </w:r>
      <w:r w:rsidRPr="00207309">
        <w:rPr>
          <w:rFonts w:ascii="Simplified Arabic" w:hAnsi="Simplified Arabic" w:cs="Simplified Arabic" w:hint="cs"/>
          <w:sz w:val="28"/>
          <w:szCs w:val="28"/>
          <w:rtl/>
        </w:rPr>
        <w:t>الأسئلة على القائم بإجراء المقابلة</w:t>
      </w:r>
      <w:r w:rsidR="00E53A7E">
        <w:rPr>
          <w:rFonts w:ascii="Simplified Arabic" w:hAnsi="Simplified Arabic" w:cs="Simplified Arabic" w:hint="cs"/>
          <w:sz w:val="28"/>
          <w:szCs w:val="28"/>
          <w:rtl/>
        </w:rPr>
        <w:t xml:space="preserve"> (الباحث)</w:t>
      </w:r>
      <w:r w:rsidRPr="00207309">
        <w:rPr>
          <w:rFonts w:ascii="Simplified Arabic" w:hAnsi="Simplified Arabic" w:cs="Simplified Arabic" w:hint="cs"/>
          <w:sz w:val="28"/>
          <w:szCs w:val="28"/>
          <w:rtl/>
        </w:rPr>
        <w:t>.</w:t>
      </w:r>
    </w:p>
    <w:p w14:paraId="3E43F320" w14:textId="77777777" w:rsidR="00B0502A" w:rsidRDefault="00B0502A" w:rsidP="00B0502A">
      <w:pPr>
        <w:spacing w:line="36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   أداة تحليل البيانات</w:t>
      </w:r>
    </w:p>
    <w:p w14:paraId="4FD2DB01" w14:textId="03502305" w:rsidR="00B0502A" w:rsidRDefault="00B0502A" w:rsidP="00B0502A">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اعتمدت الباحثة على الأدب التربوي والدراسات السابقة المتعلقة بتحليل نتائج المقابلات، كما استخدمت جداول إكسل (</w:t>
      </w:r>
      <w:r>
        <w:rPr>
          <w:rFonts w:ascii="Simplified Arabic" w:hAnsi="Simplified Arabic" w:cs="Simplified Arabic"/>
          <w:sz w:val="28"/>
          <w:szCs w:val="28"/>
        </w:rPr>
        <w:t>Excel</w:t>
      </w:r>
      <w:r>
        <w:rPr>
          <w:rFonts w:ascii="Simplified Arabic" w:hAnsi="Simplified Arabic" w:cs="Simplified Arabic"/>
          <w:sz w:val="28"/>
          <w:szCs w:val="28"/>
          <w:rtl/>
        </w:rPr>
        <w:t xml:space="preserve">) في بناء أداة التحليل، ورصد أفكار المشاركين في هذه الدراسة، وحددت الفقرة أو الجملة أو الفكرة الدالة على واقع </w:t>
      </w:r>
      <w:r w:rsidR="00DE2D04">
        <w:rPr>
          <w:rFonts w:ascii="Simplified Arabic" w:hAnsi="Simplified Arabic" w:cs="Simplified Arabic"/>
          <w:sz w:val="28"/>
          <w:szCs w:val="28"/>
          <w:rtl/>
        </w:rPr>
        <w:t>التربية الإسلامية والثقافة الإسلامية</w:t>
      </w:r>
      <w:r w:rsidR="00DE2D04">
        <w:rPr>
          <w:rFonts w:ascii="Simplified Arabic" w:hAnsi="Simplified Arabic" w:cs="Simplified Arabic" w:hint="cs"/>
          <w:sz w:val="28"/>
          <w:szCs w:val="28"/>
          <w:rtl/>
        </w:rPr>
        <w:t xml:space="preserve"> والمأمول منها </w:t>
      </w:r>
      <w:r>
        <w:rPr>
          <w:rFonts w:ascii="Simplified Arabic" w:hAnsi="Simplified Arabic" w:cs="Simplified Arabic"/>
          <w:sz w:val="28"/>
          <w:szCs w:val="28"/>
          <w:rtl/>
        </w:rPr>
        <w:t>كوحدة تحليل؛ لتصنيف الأفكار المطروحة من قبل المشاركين، وربطها معاً لتكوين أفكار عامة تجيب عن أسئلة الدراسة.</w:t>
      </w:r>
    </w:p>
    <w:p w14:paraId="6728A108" w14:textId="77777777" w:rsidR="00B0502A" w:rsidRDefault="00B0502A" w:rsidP="00B0502A">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وقد تم مراجعة تحليل البيانات أكثر من مرة للتأكد من دقة التحليل، ووضوح المفاهيم، ودلالات الجمل، ووضوح الأفكار، إذ قُرأت استجابة كل مشارك، ورُصدت الأفكار والمفاهيم المتضمنة في المقابلات، </w:t>
      </w:r>
      <w:r>
        <w:rPr>
          <w:rFonts w:ascii="Simplified Arabic" w:hAnsi="Simplified Arabic" w:cs="Simplified Arabic"/>
          <w:sz w:val="28"/>
          <w:szCs w:val="28"/>
          <w:rtl/>
          <w:lang w:bidi="ar-JO"/>
        </w:rPr>
        <w:t xml:space="preserve">فقد </w:t>
      </w:r>
      <w:r>
        <w:rPr>
          <w:rFonts w:ascii="Simplified Arabic" w:hAnsi="Simplified Arabic" w:cs="Simplified Arabic"/>
          <w:sz w:val="28"/>
          <w:szCs w:val="28"/>
          <w:rtl/>
        </w:rPr>
        <w:t>ربطت الأفكار والمفاهيم المتشابهة، وتم وضعها في قوائم تضم السمات أو الخصائص المتشابهة (</w:t>
      </w:r>
      <w:r>
        <w:rPr>
          <w:rFonts w:asciiTheme="majorBidi" w:hAnsiTheme="majorBidi" w:cstheme="majorBidi"/>
          <w:sz w:val="28"/>
          <w:szCs w:val="28"/>
        </w:rPr>
        <w:t>Categories</w:t>
      </w:r>
      <w:r>
        <w:rPr>
          <w:rFonts w:ascii="Simplified Arabic" w:hAnsi="Simplified Arabic" w:cs="Simplified Arabic"/>
          <w:sz w:val="28"/>
          <w:szCs w:val="28"/>
          <w:rtl/>
        </w:rPr>
        <w:t>).</w:t>
      </w:r>
    </w:p>
    <w:p w14:paraId="66D5675D" w14:textId="345C1FBA" w:rsidR="00D23873" w:rsidRPr="00D23873" w:rsidRDefault="00D23873" w:rsidP="00D23873">
      <w:pPr>
        <w:spacing w:line="360" w:lineRule="auto"/>
        <w:jc w:val="both"/>
        <w:rPr>
          <w:rFonts w:ascii="Simplified Arabic" w:eastAsia="Arabic Transparent" w:hAnsi="Simplified Arabic" w:cs="Simplified Arabic"/>
          <w:bCs/>
          <w:sz w:val="28"/>
          <w:szCs w:val="28"/>
        </w:rPr>
      </w:pPr>
      <w:r w:rsidRPr="00D23873">
        <w:rPr>
          <w:rFonts w:ascii="Simplified Arabic" w:eastAsia="Arabic Transparent" w:hAnsi="Simplified Arabic" w:cs="Simplified Arabic"/>
          <w:bCs/>
          <w:sz w:val="28"/>
          <w:szCs w:val="28"/>
          <w:rtl/>
        </w:rPr>
        <w:t>إجراءات الدراسة:</w:t>
      </w:r>
    </w:p>
    <w:p w14:paraId="23EB36A6" w14:textId="2CE0BFB8" w:rsidR="00D23873" w:rsidRDefault="00D23873" w:rsidP="00D23873">
      <w:pPr>
        <w:spacing w:line="360" w:lineRule="auto"/>
        <w:jc w:val="both"/>
        <w:rPr>
          <w:rFonts w:ascii="Simplified Arabic" w:eastAsia="Arabic Transparent" w:hAnsi="Simplified Arabic" w:cs="Simplified Arabic"/>
          <w:sz w:val="28"/>
          <w:szCs w:val="28"/>
          <w:rtl/>
        </w:rPr>
      </w:pPr>
      <w:r w:rsidRPr="00D23873">
        <w:rPr>
          <w:rFonts w:ascii="Simplified Arabic" w:eastAsia="Arabic Transparent" w:hAnsi="Simplified Arabic" w:cs="Simplified Arabic"/>
          <w:sz w:val="28"/>
          <w:szCs w:val="28"/>
          <w:rtl/>
        </w:rPr>
        <w:t xml:space="preserve">لتحقيق أهداف الدراسة والإجابة عن أسئلتها اتُبعت الإجراءات الآتية: </w:t>
      </w:r>
    </w:p>
    <w:p w14:paraId="658A8628" w14:textId="77777777" w:rsidR="0052506A" w:rsidRDefault="0052506A" w:rsidP="0052506A">
      <w:pPr>
        <w:pStyle w:val="ListParagraph"/>
        <w:numPr>
          <w:ilvl w:val="0"/>
          <w:numId w:val="19"/>
        </w:numPr>
        <w:spacing w:line="360" w:lineRule="auto"/>
        <w:jc w:val="both"/>
        <w:rPr>
          <w:rFonts w:ascii="Simplified Arabic" w:eastAsia="Arabic Transparent" w:hAnsi="Simplified Arabic" w:cs="Simplified Arabic"/>
          <w:sz w:val="28"/>
          <w:szCs w:val="28"/>
        </w:rPr>
      </w:pPr>
      <w:r>
        <w:rPr>
          <w:rFonts w:ascii="Simplified Arabic" w:eastAsia="Arabic Transparent" w:hAnsi="Simplified Arabic" w:cs="Simplified Arabic" w:hint="cs"/>
          <w:sz w:val="28"/>
          <w:szCs w:val="28"/>
          <w:rtl/>
        </w:rPr>
        <w:t>بناء أداة المقابلة، والتحقق من صدقها.</w:t>
      </w:r>
    </w:p>
    <w:p w14:paraId="74B380B9" w14:textId="77777777" w:rsidR="0052506A" w:rsidRDefault="0052506A" w:rsidP="0052506A">
      <w:pPr>
        <w:pStyle w:val="ListParagraph"/>
        <w:numPr>
          <w:ilvl w:val="0"/>
          <w:numId w:val="19"/>
        </w:numPr>
        <w:spacing w:line="360" w:lineRule="auto"/>
        <w:jc w:val="both"/>
        <w:rPr>
          <w:rFonts w:ascii="Simplified Arabic" w:eastAsia="Arabic Transparent" w:hAnsi="Simplified Arabic" w:cs="Simplified Arabic"/>
          <w:sz w:val="28"/>
          <w:szCs w:val="28"/>
        </w:rPr>
      </w:pPr>
      <w:r>
        <w:rPr>
          <w:rFonts w:ascii="Simplified Arabic" w:eastAsia="Arabic Transparent" w:hAnsi="Simplified Arabic" w:cs="Simplified Arabic" w:hint="cs"/>
          <w:sz w:val="28"/>
          <w:szCs w:val="28"/>
          <w:rtl/>
        </w:rPr>
        <w:t>الحصول على موافقة وزارة التربية والتعليم في فلسطين لتسهيل غجراءات هذه الدراسة.</w:t>
      </w:r>
    </w:p>
    <w:p w14:paraId="5A188244" w14:textId="77777777" w:rsidR="0052506A" w:rsidRDefault="0052506A" w:rsidP="0052506A">
      <w:pPr>
        <w:pStyle w:val="ListParagraph"/>
        <w:numPr>
          <w:ilvl w:val="0"/>
          <w:numId w:val="19"/>
        </w:numPr>
        <w:spacing w:line="360" w:lineRule="auto"/>
        <w:jc w:val="both"/>
        <w:rPr>
          <w:rFonts w:ascii="Simplified Arabic" w:eastAsia="Arabic Transparent" w:hAnsi="Simplified Arabic" w:cs="Simplified Arabic"/>
          <w:sz w:val="28"/>
          <w:szCs w:val="28"/>
        </w:rPr>
      </w:pPr>
      <w:r>
        <w:rPr>
          <w:rFonts w:ascii="Simplified Arabic" w:eastAsia="Arabic Transparent" w:hAnsi="Simplified Arabic" w:cs="Simplified Arabic" w:hint="cs"/>
          <w:sz w:val="28"/>
          <w:szCs w:val="28"/>
          <w:rtl/>
        </w:rPr>
        <w:t>تحديد أفراد الدراسة، ومخاطبتهم وتحديد موعد المقابلة ومكانها.</w:t>
      </w:r>
    </w:p>
    <w:p w14:paraId="384E2A33" w14:textId="77777777" w:rsidR="0052506A" w:rsidRDefault="0052506A" w:rsidP="0052506A">
      <w:pPr>
        <w:pStyle w:val="ListParagraph"/>
        <w:numPr>
          <w:ilvl w:val="0"/>
          <w:numId w:val="19"/>
        </w:numPr>
        <w:spacing w:line="360" w:lineRule="auto"/>
        <w:jc w:val="both"/>
        <w:rPr>
          <w:rFonts w:ascii="Simplified Arabic" w:eastAsia="Arabic Transparent" w:hAnsi="Simplified Arabic" w:cs="Simplified Arabic"/>
          <w:sz w:val="28"/>
          <w:szCs w:val="28"/>
        </w:rPr>
      </w:pPr>
      <w:r>
        <w:rPr>
          <w:rFonts w:ascii="Simplified Arabic" w:eastAsia="Arabic Transparent" w:hAnsi="Simplified Arabic" w:cs="Simplified Arabic" w:hint="cs"/>
          <w:sz w:val="28"/>
          <w:szCs w:val="28"/>
          <w:rtl/>
        </w:rPr>
        <w:t>إجراء المقابلات مع أفراد الدراسة.</w:t>
      </w:r>
    </w:p>
    <w:p w14:paraId="58E6DB53" w14:textId="77777777" w:rsidR="0052506A" w:rsidRDefault="0052506A" w:rsidP="0052506A">
      <w:pPr>
        <w:pStyle w:val="ListParagraph"/>
        <w:numPr>
          <w:ilvl w:val="0"/>
          <w:numId w:val="19"/>
        </w:numPr>
        <w:spacing w:line="360" w:lineRule="auto"/>
        <w:jc w:val="both"/>
        <w:rPr>
          <w:rFonts w:ascii="Simplified Arabic" w:eastAsia="Arabic Transparent" w:hAnsi="Simplified Arabic" w:cs="Simplified Arabic"/>
          <w:sz w:val="28"/>
          <w:szCs w:val="28"/>
        </w:rPr>
      </w:pPr>
      <w:r>
        <w:rPr>
          <w:rFonts w:ascii="Simplified Arabic" w:eastAsia="Arabic Transparent" w:hAnsi="Simplified Arabic" w:cs="Simplified Arabic" w:hint="cs"/>
          <w:sz w:val="28"/>
          <w:szCs w:val="28"/>
          <w:rtl/>
        </w:rPr>
        <w:t>تنظيم البيانات وتحليلها وفقاً لطرائق التحليل النوعي.</w:t>
      </w:r>
    </w:p>
    <w:p w14:paraId="4527B9BB" w14:textId="6EA229E7" w:rsidR="0052506A" w:rsidRPr="0052506A" w:rsidRDefault="0052506A" w:rsidP="0052506A">
      <w:pPr>
        <w:pStyle w:val="ListParagraph"/>
        <w:numPr>
          <w:ilvl w:val="0"/>
          <w:numId w:val="19"/>
        </w:numPr>
        <w:spacing w:line="360" w:lineRule="auto"/>
        <w:jc w:val="both"/>
        <w:rPr>
          <w:rFonts w:ascii="Simplified Arabic" w:eastAsia="Arabic Transparent" w:hAnsi="Simplified Arabic" w:cs="Simplified Arabic"/>
          <w:sz w:val="28"/>
          <w:szCs w:val="28"/>
          <w:rtl/>
        </w:rPr>
      </w:pPr>
      <w:r>
        <w:rPr>
          <w:rFonts w:ascii="Simplified Arabic" w:eastAsia="Arabic Transparent" w:hAnsi="Simplified Arabic" w:cs="Simplified Arabic" w:hint="cs"/>
          <w:sz w:val="28"/>
          <w:szCs w:val="28"/>
          <w:rtl/>
        </w:rPr>
        <w:t xml:space="preserve">عرض النتائج واقتراح التوصيات. </w:t>
      </w:r>
    </w:p>
    <w:p w14:paraId="1C7A23A1" w14:textId="77777777" w:rsidR="00D23873" w:rsidRDefault="00D23873" w:rsidP="00D23873">
      <w:pPr>
        <w:spacing w:line="360" w:lineRule="auto"/>
        <w:jc w:val="both"/>
        <w:rPr>
          <w:rFonts w:ascii="Simplified Arabic" w:hAnsi="Simplified Arabic" w:cs="Simplified Arabic"/>
          <w:sz w:val="28"/>
          <w:szCs w:val="28"/>
          <w:rtl/>
        </w:rPr>
      </w:pPr>
      <w:r w:rsidRPr="00D23873">
        <w:rPr>
          <w:rFonts w:ascii="Simplified Arabic" w:eastAsia="Arabic Transparent" w:hAnsi="Simplified Arabic" w:cs="Simplified Arabic"/>
          <w:bCs/>
          <w:sz w:val="28"/>
          <w:szCs w:val="28"/>
          <w:rtl/>
        </w:rPr>
        <w:t>نتائج الدراسة</w:t>
      </w:r>
      <w:r w:rsidRPr="00D23873">
        <w:rPr>
          <w:rFonts w:ascii="Simplified Arabic" w:hAnsi="Simplified Arabic" w:cs="Simplified Arabic"/>
          <w:bCs/>
          <w:sz w:val="28"/>
          <w:szCs w:val="28"/>
          <w:rtl/>
        </w:rPr>
        <w:t xml:space="preserve"> ومناقشتها</w:t>
      </w:r>
      <w:r w:rsidRPr="00D23873">
        <w:rPr>
          <w:rFonts w:ascii="Simplified Arabic" w:hAnsi="Simplified Arabic" w:cs="Simplified Arabic"/>
          <w:sz w:val="28"/>
          <w:szCs w:val="28"/>
          <w:rtl/>
        </w:rPr>
        <w:t>:</w:t>
      </w:r>
    </w:p>
    <w:p w14:paraId="25188470" w14:textId="505CF570" w:rsidR="00B0502A" w:rsidRPr="00B0502A" w:rsidRDefault="008E5EF1" w:rsidP="00B0502A">
      <w:pPr>
        <w:spacing w:line="360" w:lineRule="auto"/>
        <w:jc w:val="both"/>
        <w:rPr>
          <w:rFonts w:ascii="Simplified Arabic" w:hAnsi="Simplified Arabic" w:cs="Simplified Arabic"/>
          <w:sz w:val="28"/>
          <w:szCs w:val="28"/>
          <w:lang w:bidi="ar-JO"/>
        </w:rPr>
      </w:pPr>
      <w:r w:rsidRPr="00B0502A">
        <w:rPr>
          <w:rFonts w:ascii="Simplified Arabic" w:hAnsi="Simplified Arabic" w:cs="Simplified Arabic"/>
          <w:b/>
          <w:bCs/>
          <w:sz w:val="28"/>
          <w:szCs w:val="28"/>
          <w:rtl/>
        </w:rPr>
        <w:t>أولاً: نتائج السؤال الأول:</w:t>
      </w:r>
      <w:r w:rsidRPr="00B0502A">
        <w:rPr>
          <w:rFonts w:ascii="Simplified Arabic" w:hAnsi="Simplified Arabic" w:cs="Simplified Arabic"/>
          <w:sz w:val="28"/>
          <w:szCs w:val="28"/>
          <w:rtl/>
        </w:rPr>
        <w:t xml:space="preserve"> </w:t>
      </w:r>
      <w:r w:rsidR="00B0502A" w:rsidRPr="00B0502A">
        <w:rPr>
          <w:rFonts w:ascii="Simplified Arabic" w:hAnsi="Simplified Arabic" w:cs="Simplified Arabic"/>
          <w:sz w:val="28"/>
          <w:szCs w:val="28"/>
          <w:rtl/>
          <w:lang w:bidi="ar-JO"/>
        </w:rPr>
        <w:t>ما واقع مناهج التربية الإسلامية والثقافة الإسلامية في ضوء متطلبات هذا العصر وقضاياه المستجدة؟</w:t>
      </w:r>
    </w:p>
    <w:p w14:paraId="661336DD" w14:textId="6BAE3F4F" w:rsidR="00DE2D04" w:rsidRDefault="008E5EF1" w:rsidP="00E53A7E">
      <w:pPr>
        <w:spacing w:line="360" w:lineRule="auto"/>
        <w:ind w:left="92" w:hanging="50"/>
        <w:jc w:val="both"/>
        <w:rPr>
          <w:rFonts w:ascii="Simplified Arabic" w:hAnsi="Simplified Arabic" w:cs="Simplified Arabic"/>
          <w:sz w:val="28"/>
          <w:szCs w:val="28"/>
          <w:rtl/>
        </w:rPr>
      </w:pPr>
      <w:r w:rsidRPr="008E5EF1">
        <w:rPr>
          <w:rFonts w:ascii="Simplified Arabic" w:hAnsi="Simplified Arabic" w:cs="Simplified Arabic"/>
          <w:sz w:val="28"/>
          <w:szCs w:val="28"/>
          <w:rtl/>
        </w:rPr>
        <w:t xml:space="preserve">  </w:t>
      </w:r>
      <w:r w:rsidR="009E4D01">
        <w:rPr>
          <w:rFonts w:ascii="Simplified Arabic" w:hAnsi="Simplified Arabic" w:cs="Simplified Arabic" w:hint="cs"/>
          <w:sz w:val="28"/>
          <w:szCs w:val="28"/>
          <w:rtl/>
        </w:rPr>
        <w:t xml:space="preserve">   </w:t>
      </w:r>
      <w:r w:rsidRPr="008E5EF1">
        <w:rPr>
          <w:rFonts w:ascii="Simplified Arabic" w:hAnsi="Simplified Arabic" w:cs="Simplified Arabic"/>
          <w:sz w:val="28"/>
          <w:szCs w:val="28"/>
          <w:rtl/>
        </w:rPr>
        <w:t>للإجابة عن هذا السؤال</w:t>
      </w:r>
      <w:r w:rsidR="00DE2D04">
        <w:rPr>
          <w:rFonts w:ascii="Simplified Arabic" w:hAnsi="Simplified Arabic" w:cs="Simplified Arabic" w:hint="cs"/>
          <w:sz w:val="28"/>
          <w:szCs w:val="28"/>
          <w:rtl/>
        </w:rPr>
        <w:t xml:space="preserve"> تم مقابلة (</w:t>
      </w:r>
      <w:r w:rsidR="00320D7D">
        <w:rPr>
          <w:rFonts w:ascii="Simplified Arabic" w:hAnsi="Simplified Arabic" w:cs="Simplified Arabic" w:hint="cs"/>
          <w:sz w:val="28"/>
          <w:szCs w:val="28"/>
          <w:rtl/>
        </w:rPr>
        <w:t>12</w:t>
      </w:r>
      <w:r w:rsidR="00DE2D04">
        <w:rPr>
          <w:rFonts w:ascii="Simplified Arabic" w:hAnsi="Simplified Arabic" w:cs="Simplified Arabic" w:hint="cs"/>
          <w:sz w:val="28"/>
          <w:szCs w:val="28"/>
          <w:rtl/>
        </w:rPr>
        <w:t xml:space="preserve">) معلماً ومعلمة من </w:t>
      </w:r>
      <w:r w:rsidR="00DE2D04">
        <w:rPr>
          <w:rFonts w:ascii="Simplified Arabic" w:hAnsi="Simplified Arabic" w:cs="Simplified Arabic"/>
          <w:sz w:val="28"/>
          <w:szCs w:val="28"/>
          <w:rtl/>
        </w:rPr>
        <w:t>معلمي التربية الإسلامية والثقافة الإسلامية</w:t>
      </w:r>
      <w:r w:rsidR="00326CF1">
        <w:rPr>
          <w:rFonts w:ascii="Simplified Arabic" w:hAnsi="Simplified Arabic" w:cs="Simplified Arabic" w:hint="cs"/>
          <w:sz w:val="28"/>
          <w:szCs w:val="28"/>
          <w:rtl/>
        </w:rPr>
        <w:t>، وكانت إجاباتهم كما يلي:</w:t>
      </w:r>
    </w:p>
    <w:p w14:paraId="0C307C20" w14:textId="21C5F835" w:rsidR="00845C39" w:rsidRDefault="002F29CF" w:rsidP="00DE2D04">
      <w:pPr>
        <w:spacing w:line="360" w:lineRule="auto"/>
        <w:ind w:left="9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E2D04" w:rsidRPr="00403B17">
        <w:rPr>
          <w:rFonts w:ascii="Simplified Arabic" w:hAnsi="Simplified Arabic" w:cs="Simplified Arabic"/>
          <w:sz w:val="28"/>
          <w:szCs w:val="28"/>
          <w:rtl/>
        </w:rPr>
        <w:t xml:space="preserve">أجمع </w:t>
      </w:r>
      <w:r w:rsidR="00C22FFF">
        <w:rPr>
          <w:rFonts w:ascii="Simplified Arabic" w:hAnsi="Simplified Arabic" w:cs="Simplified Arabic" w:hint="cs"/>
          <w:sz w:val="28"/>
          <w:szCs w:val="28"/>
          <w:rtl/>
        </w:rPr>
        <w:t>أفراد الدراسة "</w:t>
      </w:r>
      <w:r w:rsidR="00DE2D04" w:rsidRPr="00403B17">
        <w:rPr>
          <w:rFonts w:ascii="Simplified Arabic" w:hAnsi="Simplified Arabic" w:cs="Simplified Arabic"/>
          <w:sz w:val="28"/>
          <w:szCs w:val="28"/>
          <w:rtl/>
        </w:rPr>
        <w:t>معلمي</w:t>
      </w:r>
      <w:r w:rsidR="00DE2D04" w:rsidRPr="00403B17">
        <w:rPr>
          <w:rFonts w:ascii="Simplified Arabic" w:hAnsi="Simplified Arabic" w:cs="Simplified Arabic" w:hint="cs"/>
          <w:sz w:val="28"/>
          <w:szCs w:val="28"/>
          <w:rtl/>
        </w:rPr>
        <w:t xml:space="preserve"> ال</w:t>
      </w:r>
      <w:r>
        <w:rPr>
          <w:rFonts w:ascii="Simplified Arabic" w:hAnsi="Simplified Arabic" w:cs="Simplified Arabic" w:hint="cs"/>
          <w:sz w:val="28"/>
          <w:szCs w:val="28"/>
          <w:rtl/>
        </w:rPr>
        <w:t>تربية الإسلامية والثقافة الإسلامية</w:t>
      </w:r>
      <w:r w:rsidR="00C22FFF">
        <w:rPr>
          <w:rFonts w:ascii="Simplified Arabic" w:hAnsi="Simplified Arabic" w:cs="Simplified Arabic" w:hint="cs"/>
          <w:sz w:val="28"/>
          <w:szCs w:val="28"/>
          <w:rtl/>
        </w:rPr>
        <w:t xml:space="preserve"> ومعلماتها"</w:t>
      </w:r>
      <w:r>
        <w:rPr>
          <w:rFonts w:ascii="Simplified Arabic" w:hAnsi="Simplified Arabic" w:cs="Simplified Arabic" w:hint="cs"/>
          <w:sz w:val="28"/>
          <w:szCs w:val="28"/>
          <w:rtl/>
        </w:rPr>
        <w:t xml:space="preserve"> على أن </w:t>
      </w:r>
      <w:r w:rsidR="00DE2D04" w:rsidRPr="00403B17">
        <w:rPr>
          <w:rFonts w:ascii="Simplified Arabic" w:hAnsi="Simplified Arabic" w:cs="Simplified Arabic" w:hint="cs"/>
          <w:sz w:val="28"/>
          <w:szCs w:val="28"/>
          <w:rtl/>
        </w:rPr>
        <w:t>التحول المفاجيء للتعليم الإلكتروني بسبب جائحة كورونا</w:t>
      </w:r>
      <w:r w:rsidR="00845C39">
        <w:rPr>
          <w:rFonts w:ascii="Simplified Arabic" w:hAnsi="Simplified Arabic" w:cs="Simplified Arabic" w:hint="cs"/>
          <w:sz w:val="28"/>
          <w:szCs w:val="28"/>
          <w:rtl/>
        </w:rPr>
        <w:t xml:space="preserve"> أجبر النظم التعليمية لاعتماد التعليم الالكتروني كوسيلة للحفاظ على استمرارية التعليم، وبعد العودة للتعلم الوجاهي بقيت مناهج التربية الإسلامية والثقافة الإسلامية كما هي دون تغيير أو اعتماد مكثف على تكنولوجيا التعليم</w:t>
      </w:r>
      <w:r w:rsidR="00E53A7E">
        <w:rPr>
          <w:rFonts w:ascii="Simplified Arabic" w:hAnsi="Simplified Arabic" w:cs="Simplified Arabic" w:hint="cs"/>
          <w:sz w:val="28"/>
          <w:szCs w:val="28"/>
          <w:rtl/>
        </w:rPr>
        <w:t>، كما بقيت الأهداف والمحتوى والأنشطة والتقويم كما هو، ولم تعزز الأنشطة استراتيجيات الصف المقلوب، أن تعرض للطلبة مصادر متنوعة للتعلم، ولم تتضمن المناهج على وسائل إلكترونية للتواصل والتعلم الاجتماعي</w:t>
      </w:r>
      <w:r w:rsidR="00845C39">
        <w:rPr>
          <w:rFonts w:ascii="Simplified Arabic" w:hAnsi="Simplified Arabic" w:cs="Simplified Arabic" w:hint="cs"/>
          <w:sz w:val="28"/>
          <w:szCs w:val="28"/>
          <w:rtl/>
        </w:rPr>
        <w:t>.</w:t>
      </w:r>
    </w:p>
    <w:p w14:paraId="787F3932" w14:textId="34EA1014" w:rsidR="00845C39" w:rsidRDefault="00845C39" w:rsidP="00DE2D04">
      <w:pPr>
        <w:spacing w:line="360" w:lineRule="auto"/>
        <w:ind w:left="9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وأكد (9) معلمين (1، 3، 4، 5، 6، 7، 9، 10، 12) على </w:t>
      </w:r>
      <w:r w:rsidR="00DE2D04" w:rsidRPr="00403B17">
        <w:rPr>
          <w:rFonts w:ascii="Simplified Arabic" w:hAnsi="Simplified Arabic" w:cs="Simplified Arabic" w:hint="cs"/>
          <w:sz w:val="28"/>
          <w:szCs w:val="28"/>
          <w:rtl/>
        </w:rPr>
        <w:t xml:space="preserve">غياب رؤية واضحة لكيفية </w:t>
      </w:r>
      <w:r>
        <w:rPr>
          <w:rFonts w:ascii="Simplified Arabic" w:hAnsi="Simplified Arabic" w:cs="Simplified Arabic" w:hint="cs"/>
          <w:sz w:val="28"/>
          <w:szCs w:val="28"/>
          <w:rtl/>
        </w:rPr>
        <w:t>الاستجابة للقضايا المستجدة</w:t>
      </w:r>
      <w:r w:rsidR="00DE2D04" w:rsidRPr="00403B17">
        <w:rPr>
          <w:rFonts w:ascii="Simplified Arabic" w:hAnsi="Simplified Arabic" w:cs="Simplified Arabic" w:hint="cs"/>
          <w:sz w:val="28"/>
          <w:szCs w:val="28"/>
          <w:rtl/>
        </w:rPr>
        <w:t>، وغياب التنسيق بين المدرسة و</w:t>
      </w:r>
      <w:r>
        <w:rPr>
          <w:rFonts w:ascii="Simplified Arabic" w:hAnsi="Simplified Arabic" w:cs="Simplified Arabic" w:hint="cs"/>
          <w:sz w:val="28"/>
          <w:szCs w:val="28"/>
          <w:rtl/>
        </w:rPr>
        <w:t>مرافق المجتمع العامة كالمساجد، إذ يتعرف الطالب على قضايا مستجدة، ويشاهد عبر وسائل التواصل الاجتماعي وجهات نظر مختلفة حول هذه القضايا، ويتعرض لفتاوى ووجهات نظر فقهية مضللة، ثم يأتي الطالب في اليوم التالي ويناقش معلم التربية الإسلامية والثقافة الإسلامية في تلك القضايا متبنياً وجهات نظر منحرفة، الأمر الذي يتطلب من المناهج إفراد فصل أو وحدة دراسية تتناول وجهة نظر الشرع نحو بعض القضايا المستجدة في هذا العصر.</w:t>
      </w:r>
    </w:p>
    <w:p w14:paraId="1D087801" w14:textId="49A55331" w:rsidR="00DE2D04" w:rsidRDefault="00845C39" w:rsidP="00DE2D04">
      <w:pPr>
        <w:spacing w:line="360" w:lineRule="auto"/>
        <w:ind w:left="9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كما وضح (8) معلمين (1، 2، 3، 4، 5، 6، 8، 11) أن الوزن النسبي لمناهج التربية الإسلامية والثقافة الإسلامية منخفض، وعدد الحصص الأسبوعية قليل، </w:t>
      </w:r>
      <w:r w:rsidR="002416DA">
        <w:rPr>
          <w:rFonts w:ascii="Simplified Arabic" w:hAnsi="Simplified Arabic" w:cs="Simplified Arabic" w:hint="cs"/>
          <w:sz w:val="28"/>
          <w:szCs w:val="28"/>
          <w:rtl/>
        </w:rPr>
        <w:t xml:space="preserve">الأمر الذي يجعل معلم التربية الإسلامية والثقافة الإسلامية دائماً يعاني من ضغط إنهاء المنهاج في الوقت المحدد، كما أن عدد الدروس في المنهاج يقارب عدد حصص التربية الإسلامية والثقافة الإسلامية، مما يُفقد المنهاج المرونة، ويجعل المعلم غير قادر على مناقشة قضايا مستجدة خارج نطاق الدرس المخطط له. </w:t>
      </w:r>
      <w:r>
        <w:rPr>
          <w:rFonts w:ascii="Simplified Arabic" w:hAnsi="Simplified Arabic" w:cs="Simplified Arabic" w:hint="cs"/>
          <w:sz w:val="28"/>
          <w:szCs w:val="28"/>
          <w:rtl/>
        </w:rPr>
        <w:t xml:space="preserve">  </w:t>
      </w:r>
    </w:p>
    <w:p w14:paraId="6A8B86D9" w14:textId="2171BEB5" w:rsidR="00EA49E1" w:rsidRDefault="008E5EF1" w:rsidP="003E455F">
      <w:pPr>
        <w:spacing w:line="360" w:lineRule="auto"/>
        <w:ind w:left="92" w:hanging="50"/>
        <w:jc w:val="both"/>
        <w:rPr>
          <w:rFonts w:ascii="Simplified Arabic" w:hAnsi="Simplified Arabic" w:cs="Simplified Arabic"/>
          <w:sz w:val="28"/>
          <w:szCs w:val="28"/>
          <w:rtl/>
        </w:rPr>
      </w:pPr>
      <w:r w:rsidRPr="008E5EF1">
        <w:rPr>
          <w:rFonts w:ascii="Simplified Arabic" w:hAnsi="Simplified Arabic" w:cs="Simplified Arabic"/>
          <w:sz w:val="28"/>
          <w:szCs w:val="28"/>
          <w:rtl/>
        </w:rPr>
        <w:t xml:space="preserve"> </w:t>
      </w:r>
      <w:r w:rsidR="00DE2D04">
        <w:rPr>
          <w:rFonts w:ascii="Simplified Arabic" w:hAnsi="Simplified Arabic" w:cs="Simplified Arabic" w:hint="cs"/>
          <w:sz w:val="28"/>
          <w:szCs w:val="28"/>
          <w:rtl/>
        </w:rPr>
        <w:t xml:space="preserve">   </w:t>
      </w:r>
      <w:r w:rsidR="002416DA">
        <w:rPr>
          <w:rFonts w:ascii="Simplified Arabic" w:hAnsi="Simplified Arabic" w:cs="Simplified Arabic" w:hint="cs"/>
          <w:sz w:val="28"/>
          <w:szCs w:val="28"/>
          <w:rtl/>
        </w:rPr>
        <w:t xml:space="preserve">   وبين المعلمون (2، 5، 8، 9، 11،12) أن القضايا المستجدة </w:t>
      </w:r>
      <w:r w:rsidR="003E455F">
        <w:rPr>
          <w:rFonts w:ascii="Simplified Arabic" w:hAnsi="Simplified Arabic" w:cs="Simplified Arabic" w:hint="cs"/>
          <w:sz w:val="28"/>
          <w:szCs w:val="28"/>
          <w:rtl/>
        </w:rPr>
        <w:t xml:space="preserve">تطلب معرفة ودراية بهذه القضايا، وفقه معاصر، في حين تتبنى مناهج التربية الإسلامية </w:t>
      </w:r>
      <w:r w:rsidR="00326CF1">
        <w:rPr>
          <w:rFonts w:ascii="Simplified Arabic" w:hAnsi="Simplified Arabic" w:cs="Simplified Arabic" w:hint="cs"/>
          <w:sz w:val="28"/>
          <w:szCs w:val="28"/>
          <w:rtl/>
        </w:rPr>
        <w:t xml:space="preserve">والثقافة الإسلامية </w:t>
      </w:r>
      <w:r w:rsidR="003E455F">
        <w:rPr>
          <w:rFonts w:ascii="Simplified Arabic" w:hAnsi="Simplified Arabic" w:cs="Simplified Arabic" w:hint="cs"/>
          <w:sz w:val="28"/>
          <w:szCs w:val="28"/>
          <w:rtl/>
        </w:rPr>
        <w:t>ترسيخ العقيدة والمعاملات بفقه العبادات</w:t>
      </w:r>
      <w:r w:rsidR="00326CF1">
        <w:rPr>
          <w:rFonts w:ascii="Simplified Arabic" w:hAnsi="Simplified Arabic" w:cs="Simplified Arabic" w:hint="cs"/>
          <w:sz w:val="28"/>
          <w:szCs w:val="28"/>
          <w:rtl/>
        </w:rPr>
        <w:t xml:space="preserve">، كأساس لبناء شخصية مسلمة، مما يجعل مناهج التربية الإسلامية والثقافة الإسلامية غير مشتملة على القضايا المستجدة في هذا العصر. </w:t>
      </w:r>
    </w:p>
    <w:p w14:paraId="4EF649BD" w14:textId="1998A9D1" w:rsidR="00C22FFF" w:rsidRDefault="00C22FFF" w:rsidP="003E455F">
      <w:pPr>
        <w:spacing w:line="360" w:lineRule="auto"/>
        <w:ind w:left="92" w:hanging="5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كما أكد جميع أفراد الدراسة "معلمي التربية الإسلامية والثقافة الإسلامية ومعلماتها" على أن انفتاح الطلبة على وسائل التواصل الاجتماعي، والمواقع الإلكترونية دون حدود تضبط هذا الانفتاح يولد لديهم أسئلة فقهية بشكل مستمر، وتطرح في الغرفة الصفية بإلحاح، إلا أن معلمي التربية الإسلامية والثقافة الإسلامية ومعلماتها يكونون تحت ضغط إنهاء المنهاج، فلا يجيبوا عن هذه الأسئلة، مما يولد حالة شكل لدى بعض الطلبة بقدرات معلميهم، كما يزيد من بحث الطلبة عن هذه الأسئلة في مواقع التواصل الاجتماعي والوماقع الإلكترونية التي يمكن أن تساعد في نمو التطرف الفكري والديني لديهم.</w:t>
      </w:r>
    </w:p>
    <w:p w14:paraId="0551FE26" w14:textId="13716B66" w:rsidR="000428CA" w:rsidRDefault="000428CA" w:rsidP="000428CA">
      <w:pPr>
        <w:spacing w:line="360" w:lineRule="auto"/>
        <w:ind w:left="92" w:hanging="5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وتتشابه استجابات معلمي </w:t>
      </w:r>
      <w:r w:rsidRPr="003B5147">
        <w:rPr>
          <w:rFonts w:ascii="Simplified Arabic" w:hAnsi="Simplified Arabic" w:cs="Simplified Arabic"/>
          <w:sz w:val="28"/>
          <w:szCs w:val="28"/>
          <w:rtl/>
          <w:lang w:bidi="ar-JO"/>
        </w:rPr>
        <w:t>التربية الإسلامية والثقافة الإسلامية</w:t>
      </w:r>
      <w:r>
        <w:rPr>
          <w:rFonts w:ascii="Simplified Arabic" w:hAnsi="Simplified Arabic" w:cs="Simplified Arabic" w:hint="cs"/>
          <w:sz w:val="28"/>
          <w:szCs w:val="28"/>
          <w:rtl/>
          <w:lang w:bidi="ar-JO"/>
        </w:rPr>
        <w:t xml:space="preserve"> ومعلماتها الذين تمت مقابلتهم مع نتائج دراسة </w:t>
      </w:r>
      <w:r>
        <w:rPr>
          <w:rFonts w:ascii="Simplified Arabic" w:hAnsi="Simplified Arabic" w:cs="Simplified Arabic"/>
          <w:sz w:val="28"/>
          <w:szCs w:val="28"/>
          <w:rtl/>
          <w:lang w:bidi="ar-JO"/>
        </w:rPr>
        <w:t xml:space="preserve">قطينة (2015) </w:t>
      </w:r>
      <w:r>
        <w:rPr>
          <w:rFonts w:ascii="Simplified Arabic" w:hAnsi="Simplified Arabic" w:cs="Simplified Arabic" w:hint="cs"/>
          <w:sz w:val="28"/>
          <w:szCs w:val="28"/>
          <w:rtl/>
          <w:lang w:bidi="ar-JO"/>
        </w:rPr>
        <w:t xml:space="preserve">التي كشفت عن </w:t>
      </w:r>
      <w:r>
        <w:rPr>
          <w:rFonts w:ascii="Simplified Arabic" w:hAnsi="Simplified Arabic" w:cs="Simplified Arabic"/>
          <w:sz w:val="28"/>
          <w:szCs w:val="28"/>
          <w:rtl/>
          <w:lang w:bidi="ar-JO"/>
        </w:rPr>
        <w:t>أهمية تضمين منهج التربية الإسلامية للمرحلة الثانوية في اليمن للقضايا المعاصرة مثل الإلحاد، الغزو الفكري، العلمانية، التغريب، غزو الفضاء، النظريات العلمية، علم النجوم، التلوث البيئي، التوازن البيئي، استنزاف</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الموارد الطبيعية، صراع الحضارات، التبعية، التقليد الأعمى، اختطاف الرهائن، تنظيم الأسرة</w:t>
      </w:r>
      <w:r>
        <w:rPr>
          <w:rFonts w:ascii="Simplified Arabic" w:hAnsi="Simplified Arabic" w:cs="Simplified Arabic" w:hint="cs"/>
          <w:sz w:val="28"/>
          <w:szCs w:val="28"/>
          <w:rtl/>
          <w:lang w:bidi="ar-JO"/>
        </w:rPr>
        <w:t xml:space="preserve">. ودراسة </w:t>
      </w:r>
      <w:r w:rsidRPr="000428CA">
        <w:rPr>
          <w:rFonts w:ascii="Simplified Arabic" w:hAnsi="Simplified Arabic" w:cs="Simplified Arabic"/>
          <w:sz w:val="28"/>
          <w:szCs w:val="28"/>
          <w:rtl/>
          <w:lang w:bidi="ar-JO"/>
        </w:rPr>
        <w:t xml:space="preserve">النجار (2018) التي </w:t>
      </w:r>
      <w:r>
        <w:rPr>
          <w:rFonts w:ascii="Simplified Arabic" w:hAnsi="Simplified Arabic" w:cs="Simplified Arabic" w:hint="cs"/>
          <w:sz w:val="28"/>
          <w:szCs w:val="28"/>
          <w:rtl/>
          <w:lang w:bidi="ar-JO"/>
        </w:rPr>
        <w:t xml:space="preserve">كشفت نتائجها </w:t>
      </w:r>
      <w:r w:rsidRPr="000428CA">
        <w:rPr>
          <w:rFonts w:ascii="Simplified Arabic" w:hAnsi="Simplified Arabic" w:cs="Simplified Arabic"/>
          <w:sz w:val="28"/>
          <w:szCs w:val="28"/>
          <w:rtl/>
          <w:lang w:bidi="ar-JO"/>
        </w:rPr>
        <w:t>تدني مستوى تمثيل القضايا المعاصرة (الاجتماعية والاقتصادية) في محتوى منهاج التربية الدينية الإسلامية للصف الأول الثانوي في سورية</w:t>
      </w:r>
      <w:r>
        <w:rPr>
          <w:rFonts w:ascii="Simplified Arabic" w:hAnsi="Simplified Arabic" w:cs="Simplified Arabic" w:hint="cs"/>
          <w:sz w:val="28"/>
          <w:szCs w:val="28"/>
          <w:rtl/>
          <w:lang w:bidi="ar-JO"/>
        </w:rPr>
        <w:t xml:space="preserve">. ودراسة </w:t>
      </w:r>
      <w:r>
        <w:rPr>
          <w:rFonts w:ascii="Simplified Arabic" w:hAnsi="Simplified Arabic" w:cs="Simplified Arabic"/>
          <w:sz w:val="28"/>
          <w:szCs w:val="28"/>
          <w:rtl/>
          <w:lang w:bidi="ar-JO"/>
        </w:rPr>
        <w:t xml:space="preserve">الزرعة (2018) </w:t>
      </w:r>
      <w:r>
        <w:rPr>
          <w:rFonts w:ascii="Simplified Arabic" w:hAnsi="Simplified Arabic" w:cs="Simplified Arabic" w:hint="cs"/>
          <w:sz w:val="28"/>
          <w:szCs w:val="28"/>
          <w:rtl/>
          <w:lang w:bidi="ar-JO"/>
        </w:rPr>
        <w:t xml:space="preserve">التي كشفت </w:t>
      </w:r>
      <w:r>
        <w:rPr>
          <w:rFonts w:ascii="Simplified Arabic" w:hAnsi="Simplified Arabic" w:cs="Simplified Arabic"/>
          <w:sz w:val="28"/>
          <w:szCs w:val="28"/>
          <w:rtl/>
          <w:lang w:bidi="ar-JO"/>
        </w:rPr>
        <w:t>افتقار منهج الفقه لمرحلة الثانوية (طالبات) في محافظة الأحساء</w:t>
      </w:r>
      <w:r>
        <w:rPr>
          <w:rFonts w:ascii="Simplified Arabic" w:hAnsi="Simplified Arabic" w:cs="Simplified Arabic" w:hint="cs"/>
          <w:sz w:val="28"/>
          <w:szCs w:val="28"/>
          <w:rtl/>
          <w:lang w:bidi="ar-JO"/>
        </w:rPr>
        <w:t xml:space="preserve"> في</w:t>
      </w:r>
      <w:r>
        <w:rPr>
          <w:rFonts w:ascii="Simplified Arabic" w:hAnsi="Simplified Arabic" w:cs="Simplified Arabic"/>
          <w:sz w:val="28"/>
          <w:szCs w:val="28"/>
          <w:rtl/>
          <w:lang w:bidi="ar-JO"/>
        </w:rPr>
        <w:t xml:space="preserve"> السعودية لأغلب القضايا الفقهية المعاصرة</w:t>
      </w:r>
      <w:r>
        <w:rPr>
          <w:rFonts w:ascii="Simplified Arabic" w:hAnsi="Simplified Arabic" w:cs="Simplified Arabic" w:hint="cs"/>
          <w:sz w:val="28"/>
          <w:szCs w:val="28"/>
          <w:rtl/>
          <w:lang w:bidi="ar-JO"/>
        </w:rPr>
        <w:t xml:space="preserve">. </w:t>
      </w:r>
    </w:p>
    <w:p w14:paraId="705CCA24" w14:textId="77777777" w:rsidR="00B0502A" w:rsidRPr="003B5147" w:rsidRDefault="008E5EF1" w:rsidP="003B5147">
      <w:pPr>
        <w:spacing w:line="360" w:lineRule="auto"/>
        <w:jc w:val="both"/>
        <w:rPr>
          <w:rFonts w:ascii="Simplified Arabic" w:hAnsi="Simplified Arabic" w:cs="Simplified Arabic"/>
          <w:sz w:val="28"/>
          <w:szCs w:val="28"/>
          <w:lang w:bidi="ar-JO"/>
        </w:rPr>
      </w:pPr>
      <w:r w:rsidRPr="003B5147">
        <w:rPr>
          <w:rFonts w:ascii="Simplified Arabic" w:hAnsi="Simplified Arabic" w:cs="Simplified Arabic"/>
          <w:b/>
          <w:bCs/>
          <w:sz w:val="28"/>
          <w:szCs w:val="28"/>
          <w:rtl/>
        </w:rPr>
        <w:t>ثانياً: نتائج السؤال الثاني:</w:t>
      </w:r>
      <w:r w:rsidRPr="003B5147">
        <w:rPr>
          <w:rFonts w:ascii="Simplified Arabic" w:hAnsi="Simplified Arabic" w:cs="Simplified Arabic"/>
          <w:sz w:val="28"/>
          <w:szCs w:val="28"/>
          <w:rtl/>
        </w:rPr>
        <w:t xml:space="preserve"> </w:t>
      </w:r>
      <w:r w:rsidR="00B0502A" w:rsidRPr="003B5147">
        <w:rPr>
          <w:rFonts w:ascii="Simplified Arabic" w:hAnsi="Simplified Arabic" w:cs="Simplified Arabic"/>
          <w:sz w:val="28"/>
          <w:szCs w:val="28"/>
          <w:rtl/>
          <w:lang w:bidi="ar-JO"/>
        </w:rPr>
        <w:t>ما المأمول من مناهج التربية الإسلامية والثقافة الإسلامية في ضوء متطلبات هذا العصر وقضاياه المستجدة؟</w:t>
      </w:r>
    </w:p>
    <w:p w14:paraId="48CB8F11" w14:textId="4B6F908A" w:rsidR="00326CF1" w:rsidRDefault="008E5EF1" w:rsidP="00326CF1">
      <w:pPr>
        <w:spacing w:line="360" w:lineRule="auto"/>
        <w:ind w:left="709" w:hanging="709"/>
        <w:jc w:val="both"/>
        <w:rPr>
          <w:rFonts w:ascii="Simplified Arabic" w:hAnsi="Simplified Arabic" w:cs="Simplified Arabic"/>
          <w:sz w:val="28"/>
          <w:szCs w:val="28"/>
          <w:rtl/>
        </w:rPr>
      </w:pPr>
      <w:r w:rsidRPr="008E5EF1">
        <w:rPr>
          <w:rFonts w:ascii="Simplified Arabic" w:hAnsi="Simplified Arabic" w:cs="Simplified Arabic"/>
          <w:sz w:val="28"/>
          <w:szCs w:val="28"/>
          <w:rtl/>
        </w:rPr>
        <w:t xml:space="preserve">  للإجابة عن هذا السؤال</w:t>
      </w:r>
      <w:r w:rsidR="00326CF1">
        <w:rPr>
          <w:rFonts w:ascii="Simplified Arabic" w:hAnsi="Simplified Arabic" w:cs="Simplified Arabic" w:hint="cs"/>
          <w:sz w:val="28"/>
          <w:szCs w:val="28"/>
          <w:rtl/>
        </w:rPr>
        <w:t xml:space="preserve"> تم</w:t>
      </w:r>
      <w:r w:rsidR="00C22FFF">
        <w:rPr>
          <w:rFonts w:ascii="Simplified Arabic" w:hAnsi="Simplified Arabic" w:cs="Simplified Arabic" w:hint="cs"/>
          <w:sz w:val="28"/>
          <w:szCs w:val="28"/>
          <w:rtl/>
        </w:rPr>
        <w:t>ت</w:t>
      </w:r>
      <w:r w:rsidR="00326CF1">
        <w:rPr>
          <w:rFonts w:ascii="Simplified Arabic" w:hAnsi="Simplified Arabic" w:cs="Simplified Arabic" w:hint="cs"/>
          <w:sz w:val="28"/>
          <w:szCs w:val="28"/>
          <w:rtl/>
        </w:rPr>
        <w:t xml:space="preserve"> مقابلة (12) معلماً ومعلمة من </w:t>
      </w:r>
      <w:r w:rsidR="00326CF1">
        <w:rPr>
          <w:rFonts w:ascii="Simplified Arabic" w:hAnsi="Simplified Arabic" w:cs="Simplified Arabic"/>
          <w:sz w:val="28"/>
          <w:szCs w:val="28"/>
          <w:rtl/>
        </w:rPr>
        <w:t>معلمي التربية الإسلامية والثقافة الإسلامية</w:t>
      </w:r>
      <w:r w:rsidR="00326CF1">
        <w:rPr>
          <w:rFonts w:ascii="Simplified Arabic" w:hAnsi="Simplified Arabic" w:cs="Simplified Arabic" w:hint="cs"/>
          <w:sz w:val="28"/>
          <w:szCs w:val="28"/>
          <w:rtl/>
        </w:rPr>
        <w:t>، وكانت إجاباتهم كما يلي:</w:t>
      </w:r>
    </w:p>
    <w:p w14:paraId="6C6611BE" w14:textId="77777777" w:rsidR="004C720A" w:rsidRDefault="00C22FFF" w:rsidP="00326CF1">
      <w:pPr>
        <w:autoSpaceDE w:val="0"/>
        <w:autoSpaceDN w:val="0"/>
        <w:adjustRightInd w:val="0"/>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     أقر أفراد الدراسة بأن المأمول من</w:t>
      </w:r>
      <w:r>
        <w:rPr>
          <w:rFonts w:ascii="Simplified Arabic" w:hAnsi="Simplified Arabic" w:cs="Simplified Arabic"/>
          <w:sz w:val="28"/>
          <w:szCs w:val="28"/>
          <w:rtl/>
          <w:lang w:bidi="ar-JO"/>
        </w:rPr>
        <w:t xml:space="preserve"> مناهج التربية الإسلامية والثقافة الإسلامية </w:t>
      </w:r>
      <w:r>
        <w:rPr>
          <w:rFonts w:ascii="Simplified Arabic" w:hAnsi="Simplified Arabic" w:cs="Simplified Arabic" w:hint="cs"/>
          <w:sz w:val="28"/>
          <w:szCs w:val="28"/>
          <w:rtl/>
          <w:lang w:bidi="ar-JO"/>
        </w:rPr>
        <w:t xml:space="preserve">الاستجابة لدخول </w:t>
      </w:r>
      <w:r w:rsidR="00326CF1">
        <w:rPr>
          <w:rFonts w:ascii="Simplified Arabic" w:hAnsi="Simplified Arabic" w:cs="Simplified Arabic"/>
          <w:sz w:val="28"/>
          <w:szCs w:val="28"/>
          <w:rtl/>
          <w:lang w:bidi="ar-JO"/>
        </w:rPr>
        <w:t xml:space="preserve">المستجدات التقنية </w:t>
      </w:r>
      <w:r>
        <w:rPr>
          <w:rFonts w:ascii="Simplified Arabic" w:hAnsi="Simplified Arabic" w:cs="Simplified Arabic" w:hint="cs"/>
          <w:sz w:val="28"/>
          <w:szCs w:val="28"/>
          <w:rtl/>
          <w:lang w:bidi="ar-JO"/>
        </w:rPr>
        <w:t xml:space="preserve">والإلكترونية </w:t>
      </w:r>
      <w:r w:rsidR="00326CF1">
        <w:rPr>
          <w:rFonts w:ascii="Simplified Arabic" w:hAnsi="Simplified Arabic" w:cs="Simplified Arabic"/>
          <w:sz w:val="28"/>
          <w:szCs w:val="28"/>
          <w:rtl/>
          <w:lang w:bidi="ar-JO"/>
        </w:rPr>
        <w:t xml:space="preserve">الحديثة </w:t>
      </w:r>
      <w:r>
        <w:rPr>
          <w:rFonts w:ascii="Simplified Arabic" w:hAnsi="Simplified Arabic" w:cs="Simplified Arabic" w:hint="cs"/>
          <w:sz w:val="28"/>
          <w:szCs w:val="28"/>
          <w:rtl/>
          <w:lang w:bidi="ar-JO"/>
        </w:rPr>
        <w:t xml:space="preserve">في التعليم، وتبني </w:t>
      </w:r>
      <w:r w:rsidR="004C720A">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هدافاً ومحتوى وأنشطة وتقويم يتوافق مع دخول المستجدات التقنية والإلكترونية في التعليم، </w:t>
      </w:r>
      <w:r w:rsidR="004C720A">
        <w:rPr>
          <w:rFonts w:ascii="Simplified Arabic" w:hAnsi="Simplified Arabic" w:cs="Simplified Arabic" w:hint="cs"/>
          <w:sz w:val="28"/>
          <w:szCs w:val="28"/>
          <w:rtl/>
          <w:lang w:bidi="ar-JO"/>
        </w:rPr>
        <w:t xml:space="preserve">ويؤمل من </w:t>
      </w:r>
      <w:r w:rsidR="004C720A">
        <w:rPr>
          <w:rFonts w:ascii="Simplified Arabic" w:hAnsi="Simplified Arabic" w:cs="Simplified Arabic"/>
          <w:sz w:val="28"/>
          <w:szCs w:val="28"/>
          <w:rtl/>
          <w:lang w:bidi="ar-JO"/>
        </w:rPr>
        <w:t>مناهج التربية الإسلامية والثقافة الإسلامية</w:t>
      </w:r>
      <w:r w:rsidR="004C720A">
        <w:rPr>
          <w:rFonts w:ascii="Simplified Arabic" w:hAnsi="Simplified Arabic" w:cs="Simplified Arabic" w:hint="cs"/>
          <w:sz w:val="28"/>
          <w:szCs w:val="28"/>
          <w:rtl/>
          <w:lang w:bidi="ar-JO"/>
        </w:rPr>
        <w:t xml:space="preserve"> الاستجابة ل</w:t>
      </w:r>
      <w:r w:rsidR="00326CF1">
        <w:rPr>
          <w:rFonts w:ascii="Simplified Arabic" w:hAnsi="Simplified Arabic" w:cs="Simplified Arabic"/>
          <w:sz w:val="28"/>
          <w:szCs w:val="28"/>
          <w:rtl/>
          <w:lang w:bidi="ar-JO"/>
        </w:rPr>
        <w:t xml:space="preserve">طموحات المجتمع </w:t>
      </w:r>
      <w:r w:rsidR="004C720A">
        <w:rPr>
          <w:rFonts w:ascii="Simplified Arabic" w:hAnsi="Simplified Arabic" w:cs="Simplified Arabic" w:hint="cs"/>
          <w:sz w:val="28"/>
          <w:szCs w:val="28"/>
          <w:rtl/>
          <w:lang w:bidi="ar-JO"/>
        </w:rPr>
        <w:t xml:space="preserve">الفلسطيني </w:t>
      </w:r>
      <w:r w:rsidR="00326CF1">
        <w:rPr>
          <w:rFonts w:ascii="Simplified Arabic" w:hAnsi="Simplified Arabic" w:cs="Simplified Arabic"/>
          <w:sz w:val="28"/>
          <w:szCs w:val="28"/>
          <w:rtl/>
          <w:lang w:bidi="ar-JO"/>
        </w:rPr>
        <w:t>و</w:t>
      </w:r>
      <w:r w:rsidR="004C720A">
        <w:rPr>
          <w:rFonts w:ascii="Simplified Arabic" w:hAnsi="Simplified Arabic" w:cs="Simplified Arabic" w:hint="cs"/>
          <w:sz w:val="28"/>
          <w:szCs w:val="28"/>
          <w:rtl/>
          <w:lang w:bidi="ar-JO"/>
        </w:rPr>
        <w:t xml:space="preserve">متطلبات </w:t>
      </w:r>
      <w:r w:rsidR="00326CF1">
        <w:rPr>
          <w:rFonts w:ascii="Simplified Arabic" w:hAnsi="Simplified Arabic" w:cs="Simplified Arabic"/>
          <w:sz w:val="28"/>
          <w:szCs w:val="28"/>
          <w:rtl/>
          <w:lang w:bidi="ar-JO"/>
        </w:rPr>
        <w:t xml:space="preserve">العصر الحديث، </w:t>
      </w:r>
      <w:r w:rsidR="004C720A">
        <w:rPr>
          <w:rFonts w:ascii="Simplified Arabic" w:hAnsi="Simplified Arabic" w:cs="Simplified Arabic" w:hint="cs"/>
          <w:sz w:val="28"/>
          <w:szCs w:val="28"/>
          <w:rtl/>
          <w:lang w:bidi="ar-JO"/>
        </w:rPr>
        <w:t xml:space="preserve">دون إغفال حاجات الطلبة في هذا العصر وخصائصهم، إذ يُعد </w:t>
      </w:r>
      <w:r w:rsidR="00326CF1">
        <w:rPr>
          <w:rFonts w:ascii="Simplified Arabic" w:hAnsi="Simplified Arabic" w:cs="Simplified Arabic"/>
          <w:sz w:val="28"/>
          <w:szCs w:val="28"/>
          <w:rtl/>
          <w:lang w:bidi="ar-JO"/>
        </w:rPr>
        <w:t>ط</w:t>
      </w:r>
      <w:r w:rsidR="004C720A">
        <w:rPr>
          <w:rFonts w:ascii="Simplified Arabic" w:hAnsi="Simplified Arabic" w:cs="Simplified Arabic" w:hint="cs"/>
          <w:sz w:val="28"/>
          <w:szCs w:val="28"/>
          <w:rtl/>
          <w:lang w:bidi="ar-JO"/>
        </w:rPr>
        <w:t>لبة</w:t>
      </w:r>
      <w:r w:rsidR="00326CF1">
        <w:rPr>
          <w:rFonts w:ascii="Simplified Arabic" w:hAnsi="Simplified Arabic" w:cs="Simplified Arabic"/>
          <w:sz w:val="28"/>
          <w:szCs w:val="28"/>
          <w:rtl/>
          <w:lang w:bidi="ar-JO"/>
        </w:rPr>
        <w:t xml:space="preserve"> اليوم من عشاق التكنولوجيا، ويحبون ألعاب الفيديو</w:t>
      </w:r>
      <w:r w:rsidR="004C720A">
        <w:rPr>
          <w:rFonts w:ascii="Simplified Arabic" w:hAnsi="Simplified Arabic" w:cs="Simplified Arabic" w:hint="cs"/>
          <w:sz w:val="28"/>
          <w:szCs w:val="28"/>
          <w:rtl/>
          <w:lang w:bidi="ar-JO"/>
        </w:rPr>
        <w:t>، و</w:t>
      </w:r>
      <w:r w:rsidR="00326CF1">
        <w:rPr>
          <w:rFonts w:ascii="Simplified Arabic" w:hAnsi="Simplified Arabic" w:cs="Simplified Arabic"/>
          <w:sz w:val="28"/>
          <w:szCs w:val="28"/>
          <w:rtl/>
          <w:lang w:bidi="ar-JO"/>
        </w:rPr>
        <w:t>لا يمكنهم ترك هواتفهم الذكية</w:t>
      </w:r>
      <w:r w:rsidR="004C720A">
        <w:rPr>
          <w:rFonts w:ascii="Simplified Arabic" w:hAnsi="Simplified Arabic" w:cs="Simplified Arabic" w:hint="cs"/>
          <w:sz w:val="28"/>
          <w:szCs w:val="28"/>
          <w:rtl/>
          <w:lang w:bidi="ar-JO"/>
        </w:rPr>
        <w:t xml:space="preserve"> خصوصاً في المرحلة الثانوية والمرحلة الأساسية العيا، وينخرطون لوقت طويل مع أصدقائهم في </w:t>
      </w:r>
      <w:r w:rsidR="00326CF1">
        <w:rPr>
          <w:rFonts w:ascii="Simplified Arabic" w:hAnsi="Simplified Arabic" w:cs="Simplified Arabic"/>
          <w:sz w:val="28"/>
          <w:szCs w:val="28"/>
          <w:rtl/>
          <w:lang w:bidi="ar-JO"/>
        </w:rPr>
        <w:t xml:space="preserve">شبكات التواصل الاجتماعي، </w:t>
      </w:r>
      <w:r w:rsidR="004C720A">
        <w:rPr>
          <w:rFonts w:ascii="Simplified Arabic" w:hAnsi="Simplified Arabic" w:cs="Simplified Arabic" w:hint="cs"/>
          <w:sz w:val="28"/>
          <w:szCs w:val="28"/>
          <w:rtl/>
          <w:lang w:bidi="ar-JO"/>
        </w:rPr>
        <w:t>فإما أن يتكيف المنهاج مع متطلبات العصر وخصائص واحتياجات طلبة اليوم، وإما أن تتدني رغبة الطلبة ودافعيتهم للإنخراط م</w:t>
      </w:r>
      <w:r w:rsidR="004C720A">
        <w:rPr>
          <w:rFonts w:ascii="Simplified Arabic" w:hAnsi="Simplified Arabic" w:cs="Simplified Arabic"/>
          <w:sz w:val="28"/>
          <w:szCs w:val="28"/>
          <w:rtl/>
          <w:lang w:bidi="ar-JO"/>
        </w:rPr>
        <w:t>ناهج التربية الإسلامية والثقافة الإسلامية</w:t>
      </w:r>
      <w:r w:rsidR="004C720A">
        <w:rPr>
          <w:rFonts w:ascii="Simplified Arabic" w:hAnsi="Simplified Arabic" w:cs="Simplified Arabic" w:hint="cs"/>
          <w:sz w:val="28"/>
          <w:szCs w:val="28"/>
          <w:rtl/>
          <w:lang w:bidi="ar-JO"/>
        </w:rPr>
        <w:t xml:space="preserve"> والتعامل مع محتواه بجدية.</w:t>
      </w:r>
    </w:p>
    <w:p w14:paraId="5F34448F" w14:textId="1FAE56F5" w:rsidR="00BB56EE" w:rsidRDefault="004C720A" w:rsidP="00BB56EE">
      <w:pPr>
        <w:autoSpaceDE w:val="0"/>
        <w:autoSpaceDN w:val="0"/>
        <w:adjustRightInd w:val="0"/>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كما </w:t>
      </w:r>
      <w:r w:rsidR="00BB56EE">
        <w:rPr>
          <w:rFonts w:ascii="Simplified Arabic" w:hAnsi="Simplified Arabic" w:cs="Simplified Arabic" w:hint="cs"/>
          <w:sz w:val="28"/>
          <w:szCs w:val="28"/>
          <w:rtl/>
          <w:lang w:bidi="ar-JO"/>
        </w:rPr>
        <w:t xml:space="preserve">أكد (8) معلمين معلمات (1، 3، 5، 6، 8، 9، 11، 12)  أنه </w:t>
      </w:r>
      <w:r>
        <w:rPr>
          <w:rFonts w:ascii="Simplified Arabic" w:hAnsi="Simplified Arabic" w:cs="Simplified Arabic" w:hint="cs"/>
          <w:sz w:val="28"/>
          <w:szCs w:val="28"/>
          <w:rtl/>
          <w:lang w:bidi="ar-JO"/>
        </w:rPr>
        <w:t>يؤمل</w:t>
      </w:r>
      <w:r w:rsidRPr="004C720A">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من مناهج التربية الإسلامية والثقافة الإسلامية</w:t>
      </w:r>
      <w:r>
        <w:rPr>
          <w:rFonts w:ascii="Simplified Arabic" w:hAnsi="Simplified Arabic" w:cs="Simplified Arabic" w:hint="cs"/>
          <w:sz w:val="28"/>
          <w:szCs w:val="28"/>
          <w:rtl/>
          <w:lang w:bidi="ar-JO"/>
        </w:rPr>
        <w:t xml:space="preserve"> في فلسطين أن تواكب واقع الطالب وتعر</w:t>
      </w:r>
      <w:r w:rsidR="00BB56E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ضه لمستجدات معاصرة (رياضة</w:t>
      </w:r>
      <w:r w:rsidR="00BB56E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فنون</w:t>
      </w:r>
      <w:r w:rsidR="00BB56E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لباس، صحة، </w:t>
      </w:r>
      <w:r w:rsidR="00BB56EE">
        <w:rPr>
          <w:rFonts w:ascii="Simplified Arabic" w:hAnsi="Simplified Arabic" w:cs="Simplified Arabic" w:hint="cs"/>
          <w:sz w:val="28"/>
          <w:szCs w:val="28"/>
          <w:rtl/>
          <w:lang w:bidi="ar-JO"/>
        </w:rPr>
        <w:t>سياسة، تغذية</w:t>
      </w:r>
      <w:r>
        <w:rPr>
          <w:rFonts w:ascii="Simplified Arabic" w:hAnsi="Simplified Arabic" w:cs="Simplified Arabic" w:hint="cs"/>
          <w:sz w:val="28"/>
          <w:szCs w:val="28"/>
          <w:rtl/>
          <w:lang w:bidi="ar-JO"/>
        </w:rPr>
        <w:t>... وغيرها)</w:t>
      </w:r>
      <w:r w:rsidR="00BB56EE">
        <w:rPr>
          <w:rFonts w:ascii="Simplified Arabic" w:hAnsi="Simplified Arabic" w:cs="Simplified Arabic" w:hint="cs"/>
          <w:sz w:val="28"/>
          <w:szCs w:val="28"/>
          <w:rtl/>
          <w:lang w:bidi="ar-JO"/>
        </w:rPr>
        <w:t xml:space="preserve">، وتعرّض الطالب الفلسطيني لكم كبير من الفتاوى المتناقضة، الأمر الذي يتوجب توضيح المراكز الفقهية المعتمدة في فلسطين، وتضمين </w:t>
      </w:r>
      <w:r w:rsidR="00BB56EE">
        <w:rPr>
          <w:rFonts w:ascii="Simplified Arabic" w:hAnsi="Simplified Arabic" w:cs="Simplified Arabic"/>
          <w:sz w:val="28"/>
          <w:szCs w:val="28"/>
          <w:rtl/>
          <w:lang w:bidi="ar-JO"/>
        </w:rPr>
        <w:t>مناهج التربية الإسلامية والثقافة الإسلامية</w:t>
      </w:r>
      <w:r w:rsidR="00BB56EE">
        <w:rPr>
          <w:rFonts w:ascii="Simplified Arabic" w:hAnsi="Simplified Arabic" w:cs="Simplified Arabic" w:hint="cs"/>
          <w:sz w:val="28"/>
          <w:szCs w:val="28"/>
          <w:rtl/>
          <w:lang w:bidi="ar-JO"/>
        </w:rPr>
        <w:t xml:space="preserve"> قضايا ومستجدات معاصرة؛ وذلك </w:t>
      </w:r>
      <w:r w:rsidR="00326CF1">
        <w:rPr>
          <w:rFonts w:ascii="Simplified Arabic" w:hAnsi="Simplified Arabic" w:cs="Simplified Arabic"/>
          <w:sz w:val="28"/>
          <w:szCs w:val="28"/>
          <w:rtl/>
          <w:lang w:bidi="ar-JO"/>
        </w:rPr>
        <w:t>لإعـداد</w:t>
      </w:r>
      <w:r w:rsidR="00BB56EE">
        <w:rPr>
          <w:rFonts w:ascii="Simplified Arabic" w:hAnsi="Simplified Arabic" w:cs="Simplified Arabic" w:hint="cs"/>
          <w:sz w:val="28"/>
          <w:szCs w:val="28"/>
          <w:rtl/>
          <w:lang w:bidi="ar-JO"/>
        </w:rPr>
        <w:t xml:space="preserve"> </w:t>
      </w:r>
      <w:r w:rsidR="00326CF1">
        <w:rPr>
          <w:rFonts w:ascii="Simplified Arabic" w:hAnsi="Simplified Arabic" w:cs="Simplified Arabic"/>
          <w:sz w:val="28"/>
          <w:szCs w:val="28"/>
          <w:rtl/>
          <w:lang w:bidi="ar-JO"/>
        </w:rPr>
        <w:t>جيـل قـادر علـى مواجهـة متطلبـات عصـر المعرفـة، دون التـورط بمشكلة التشـتت بيـن العولمـة والبحـث عـن الأصالـة والإنتمـاء، والانتقـال إلـى المشـاركة الفاعلـة فـي عالـم يكـون العيـش فيـه أكثـر إنسـانية وعدالـة، وينعـم بالرفاهيـة فـي وطـن</w:t>
      </w:r>
      <w:r w:rsidR="00BB56EE">
        <w:rPr>
          <w:rFonts w:ascii="Simplified Arabic" w:hAnsi="Simplified Arabic" w:cs="Simplified Arabic" w:hint="cs"/>
          <w:sz w:val="28"/>
          <w:szCs w:val="28"/>
          <w:rtl/>
          <w:lang w:bidi="ar-JO"/>
        </w:rPr>
        <w:t>ه فلسطين.</w:t>
      </w:r>
    </w:p>
    <w:p w14:paraId="35C499AE" w14:textId="37306951" w:rsidR="00326CF1" w:rsidRDefault="00BB56EE" w:rsidP="00BB56EE">
      <w:pPr>
        <w:autoSpaceDE w:val="0"/>
        <w:autoSpaceDN w:val="0"/>
        <w:adjustRightInd w:val="0"/>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كما اقترح (5) معلمين ومعلمات (1، 2، 5، 6، 10) أن ت</w:t>
      </w:r>
      <w:r w:rsidR="00AB2F84">
        <w:rPr>
          <w:rFonts w:ascii="Simplified Arabic" w:hAnsi="Simplified Arabic" w:cs="Simplified Arabic" w:hint="cs"/>
          <w:sz w:val="28"/>
          <w:szCs w:val="28"/>
          <w:rtl/>
          <w:lang w:bidi="ar-JO"/>
        </w:rPr>
        <w:t xml:space="preserve">نتج </w:t>
      </w:r>
      <w:r>
        <w:rPr>
          <w:rFonts w:ascii="Simplified Arabic" w:hAnsi="Simplified Arabic" w:cs="Simplified Arabic"/>
          <w:sz w:val="28"/>
          <w:szCs w:val="28"/>
          <w:rtl/>
          <w:lang w:bidi="ar-JO"/>
        </w:rPr>
        <w:t>مناهج التربية الإسلامية والثقافة الإسلامية</w:t>
      </w:r>
      <w:r w:rsidR="00326CF1">
        <w:rPr>
          <w:rFonts w:ascii="Simplified Arabic" w:hAnsi="Simplified Arabic" w:cs="Simplified Arabic"/>
          <w:sz w:val="28"/>
          <w:szCs w:val="28"/>
          <w:rtl/>
          <w:lang w:bidi="ar-JO"/>
        </w:rPr>
        <w:t xml:space="preserve"> </w:t>
      </w:r>
      <w:r w:rsidR="00AB2F84">
        <w:rPr>
          <w:rFonts w:ascii="Simplified Arabic" w:hAnsi="Simplified Arabic" w:cs="Simplified Arabic" w:hint="cs"/>
          <w:sz w:val="28"/>
          <w:szCs w:val="28"/>
          <w:rtl/>
          <w:lang w:bidi="ar-JO"/>
        </w:rPr>
        <w:t xml:space="preserve">بشكل إلكتروني وتوظيف الهواتف الذكية في تعلمها؛ </w:t>
      </w:r>
      <w:r w:rsidR="00326CF1">
        <w:rPr>
          <w:rFonts w:ascii="Simplified Arabic" w:hAnsi="Simplified Arabic" w:cs="Simplified Arabic"/>
          <w:sz w:val="28"/>
          <w:szCs w:val="28"/>
          <w:rtl/>
          <w:lang w:bidi="ar-JO"/>
        </w:rPr>
        <w:t xml:space="preserve">من منطلق الحرص على تجاوز نمطية تلقي المعرفة، وصولًا لما يجب أن يكون من إنتاجهــا، وباســتحضار واع لعديــد من المنطلقات التي تحكم رؤية القائمين على التعليم في فلسطين للطالب الذي يريدونه، وبنيته المعرفية والفكرية المأمولة، </w:t>
      </w:r>
      <w:r w:rsidR="00AB2F84">
        <w:rPr>
          <w:rFonts w:ascii="Simplified Arabic" w:hAnsi="Simplified Arabic" w:cs="Simplified Arabic" w:hint="cs"/>
          <w:sz w:val="28"/>
          <w:szCs w:val="28"/>
          <w:rtl/>
          <w:lang w:bidi="ar-JO"/>
        </w:rPr>
        <w:t>وانسجاماً مع التوجه ل</w:t>
      </w:r>
      <w:r w:rsidR="00326CF1">
        <w:rPr>
          <w:rFonts w:ascii="Simplified Arabic" w:hAnsi="Simplified Arabic" w:cs="Simplified Arabic"/>
          <w:sz w:val="28"/>
          <w:szCs w:val="28"/>
          <w:rtl/>
          <w:lang w:bidi="ar-JO"/>
        </w:rPr>
        <w:t>تطوير المناهج الفلسطينية وفق رؤية محكومة بإطار قوامه الوصول إلى مجتمع فلسطيني يمتلك القيم والعلم والثقافة والتكنولوجيا</w:t>
      </w:r>
      <w:r w:rsidR="00AB2F84">
        <w:rPr>
          <w:rFonts w:ascii="Simplified Arabic" w:hAnsi="Simplified Arabic" w:cs="Simplified Arabic" w:hint="cs"/>
          <w:sz w:val="28"/>
          <w:szCs w:val="28"/>
          <w:rtl/>
          <w:lang w:bidi="ar-JO"/>
        </w:rPr>
        <w:t>.</w:t>
      </w:r>
    </w:p>
    <w:p w14:paraId="5CDE74A6" w14:textId="6FA8EE9F" w:rsidR="001A439E" w:rsidRDefault="00AB2F84" w:rsidP="00AB2F84">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 وبين (9) معلمين ومعلمات (2، 4، 6، 7، 8، 9، 10، 11، 12) أنه من </w:t>
      </w:r>
      <w:r>
        <w:rPr>
          <w:rFonts w:ascii="Simplified Arabic" w:hAnsi="Simplified Arabic" w:cs="Simplified Arabic"/>
          <w:sz w:val="28"/>
          <w:szCs w:val="28"/>
          <w:rtl/>
          <w:lang w:bidi="ar-JO"/>
        </w:rPr>
        <w:t>المأمول من مناهج التربية الإسلامية والثقافة الإسلامية</w:t>
      </w:r>
      <w:r>
        <w:rPr>
          <w:rFonts w:ascii="Simplified Arabic" w:hAnsi="Simplified Arabic" w:cs="Simplified Arabic" w:hint="cs"/>
          <w:sz w:val="28"/>
          <w:szCs w:val="28"/>
          <w:rtl/>
          <w:lang w:bidi="ar-JO"/>
        </w:rPr>
        <w:t xml:space="preserve"> أن ت</w:t>
      </w:r>
      <w:r w:rsidR="001A439E">
        <w:rPr>
          <w:rFonts w:ascii="Simplified Arabic" w:hAnsi="Simplified Arabic" w:cs="Simplified Arabic"/>
          <w:sz w:val="28"/>
          <w:szCs w:val="28"/>
          <w:rtl/>
        </w:rPr>
        <w:t>عمل على تنمية جميع جوانب شخصية الطلبة، وبشكل متكامل ومتوازن، و</w:t>
      </w:r>
      <w:r>
        <w:rPr>
          <w:rFonts w:ascii="Simplified Arabic" w:hAnsi="Simplified Arabic" w:cs="Simplified Arabic" w:hint="cs"/>
          <w:sz w:val="28"/>
          <w:szCs w:val="28"/>
          <w:rtl/>
        </w:rPr>
        <w:t>ال</w:t>
      </w:r>
      <w:r w:rsidR="001A439E">
        <w:rPr>
          <w:rFonts w:ascii="Simplified Arabic" w:hAnsi="Simplified Arabic" w:cs="Simplified Arabic"/>
          <w:sz w:val="28"/>
          <w:szCs w:val="28"/>
          <w:rtl/>
        </w:rPr>
        <w:t xml:space="preserve">جمع بين الجانبين العملي والنظري، وربط </w:t>
      </w:r>
      <w:r>
        <w:rPr>
          <w:rFonts w:ascii="Simplified Arabic" w:hAnsi="Simplified Arabic" w:cs="Simplified Arabic" w:hint="cs"/>
          <w:sz w:val="28"/>
          <w:szCs w:val="28"/>
          <w:rtl/>
        </w:rPr>
        <w:t xml:space="preserve">ما يتعلمه من </w:t>
      </w:r>
      <w:r>
        <w:rPr>
          <w:rFonts w:ascii="Simplified Arabic" w:hAnsi="Simplified Arabic" w:cs="Simplified Arabic"/>
          <w:sz w:val="28"/>
          <w:szCs w:val="28"/>
          <w:rtl/>
          <w:lang w:bidi="ar-JO"/>
        </w:rPr>
        <w:t>مناهج التربية الإسلامية والثقافة الإسلامية</w:t>
      </w:r>
      <w:r>
        <w:rPr>
          <w:rFonts w:ascii="Simplified Arabic" w:hAnsi="Simplified Arabic" w:cs="Simplified Arabic"/>
          <w:sz w:val="28"/>
          <w:szCs w:val="28"/>
          <w:rtl/>
        </w:rPr>
        <w:t xml:space="preserve"> </w:t>
      </w:r>
      <w:r w:rsidR="001A439E">
        <w:rPr>
          <w:rFonts w:ascii="Simplified Arabic" w:hAnsi="Simplified Arabic" w:cs="Simplified Arabic"/>
          <w:sz w:val="28"/>
          <w:szCs w:val="28"/>
          <w:rtl/>
        </w:rPr>
        <w:t>بواقع الطالب وحياته، ليكون لتعلمه معنى</w:t>
      </w:r>
      <w:r>
        <w:rPr>
          <w:rFonts w:ascii="Simplified Arabic" w:hAnsi="Simplified Arabic" w:cs="Simplified Arabic" w:hint="cs"/>
          <w:sz w:val="28"/>
          <w:szCs w:val="28"/>
          <w:rtl/>
        </w:rPr>
        <w:t>.</w:t>
      </w:r>
    </w:p>
    <w:p w14:paraId="5C39C228" w14:textId="7B7E74EA" w:rsidR="000428CA" w:rsidRDefault="000428CA" w:rsidP="000428CA">
      <w:pPr>
        <w:spacing w:line="360" w:lineRule="auto"/>
        <w:ind w:left="92" w:hanging="50"/>
        <w:jc w:val="both"/>
        <w:rPr>
          <w:rFonts w:ascii="Simplified Arabic" w:hAnsi="Simplified Arabic" w:cs="Simplified Arabic"/>
          <w:sz w:val="28"/>
          <w:szCs w:val="28"/>
        </w:rPr>
      </w:pPr>
      <w:r>
        <w:rPr>
          <w:rFonts w:ascii="Simplified Arabic" w:hAnsi="Simplified Arabic" w:cs="Simplified Arabic"/>
          <w:sz w:val="28"/>
          <w:szCs w:val="28"/>
          <w:rtl/>
        </w:rPr>
        <w:t xml:space="preserve">وتتشابه استجابات معلمي </w:t>
      </w:r>
      <w:r>
        <w:rPr>
          <w:rFonts w:ascii="Simplified Arabic" w:hAnsi="Simplified Arabic" w:cs="Simplified Arabic"/>
          <w:sz w:val="28"/>
          <w:szCs w:val="28"/>
          <w:rtl/>
          <w:lang w:bidi="ar-JO"/>
        </w:rPr>
        <w:t xml:space="preserve">التربية الإسلامية والثقافة الإسلامية ومعلماتها الذين تمت مقابلتهم مع نتائج </w:t>
      </w:r>
      <w:r>
        <w:rPr>
          <w:rFonts w:ascii="Simplified Arabic" w:hAnsi="Simplified Arabic" w:cs="Simplified Arabic" w:hint="cs"/>
          <w:sz w:val="28"/>
          <w:szCs w:val="28"/>
          <w:rtl/>
          <w:lang w:bidi="ar-JO"/>
        </w:rPr>
        <w:t>ال</w:t>
      </w:r>
      <w:r>
        <w:rPr>
          <w:rFonts w:ascii="Simplified Arabic" w:hAnsi="Simplified Arabic" w:cs="Simplified Arabic"/>
          <w:sz w:val="28"/>
          <w:szCs w:val="28"/>
          <w:rtl/>
          <w:lang w:bidi="ar-JO"/>
        </w:rPr>
        <w:t>دراس</w:t>
      </w:r>
      <w:r>
        <w:rPr>
          <w:rFonts w:ascii="Simplified Arabic" w:hAnsi="Simplified Arabic" w:cs="Simplified Arabic" w:hint="cs"/>
          <w:sz w:val="28"/>
          <w:szCs w:val="28"/>
          <w:rtl/>
          <w:lang w:bidi="ar-JO"/>
        </w:rPr>
        <w:t xml:space="preserve">ات </w:t>
      </w:r>
      <w:r>
        <w:rPr>
          <w:rFonts w:ascii="Simplified Arabic" w:hAnsi="Simplified Arabic" w:cs="Simplified Arabic"/>
          <w:sz w:val="28"/>
          <w:szCs w:val="28"/>
          <w:rtl/>
          <w:lang w:bidi="ar-JO"/>
        </w:rPr>
        <w:t xml:space="preserve">التي </w:t>
      </w:r>
      <w:r>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وصت بتضمين </w:t>
      </w:r>
      <w:r>
        <w:rPr>
          <w:rFonts w:ascii="Simplified Arabic" w:hAnsi="Simplified Arabic" w:cs="Simplified Arabic" w:hint="cs"/>
          <w:sz w:val="28"/>
          <w:szCs w:val="28"/>
          <w:rtl/>
          <w:lang w:bidi="ar-JO"/>
        </w:rPr>
        <w:t xml:space="preserve">مناهج </w:t>
      </w:r>
      <w:r>
        <w:rPr>
          <w:rFonts w:ascii="Simplified Arabic" w:hAnsi="Simplified Arabic" w:cs="Simplified Arabic"/>
          <w:sz w:val="28"/>
          <w:szCs w:val="28"/>
          <w:rtl/>
          <w:lang w:bidi="ar-JO"/>
        </w:rPr>
        <w:t xml:space="preserve">التربية الإسلامية </w:t>
      </w:r>
      <w:r>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قضايا فقه الواقع المعاصر</w:t>
      </w:r>
      <w:r>
        <w:rPr>
          <w:rFonts w:ascii="Simplified Arabic" w:hAnsi="Simplified Arabic" w:cs="Simplified Arabic" w:hint="cs"/>
          <w:sz w:val="28"/>
          <w:szCs w:val="28"/>
          <w:rtl/>
          <w:lang w:bidi="ar-JO"/>
        </w:rPr>
        <w:t>؛ كدراسة كل من (</w:t>
      </w:r>
      <w:r>
        <w:rPr>
          <w:rFonts w:ascii="Simplified Arabic" w:hAnsi="Simplified Arabic" w:cs="Simplified Arabic"/>
          <w:sz w:val="28"/>
          <w:szCs w:val="28"/>
          <w:rtl/>
          <w:lang w:bidi="ar-JO"/>
        </w:rPr>
        <w:t>شحاته</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2022)</w:t>
      </w:r>
      <w:r>
        <w:rPr>
          <w:rFonts w:ascii="Simplified Arabic" w:hAnsi="Simplified Arabic" w:cs="Simplified Arabic" w:hint="cs"/>
          <w:sz w:val="28"/>
          <w:szCs w:val="28"/>
          <w:rtl/>
          <w:lang w:bidi="ar-JO"/>
        </w:rPr>
        <w:t>، ودراسة (</w:t>
      </w:r>
      <w:r>
        <w:rPr>
          <w:rFonts w:ascii="Simplified Arabic" w:hAnsi="Simplified Arabic" w:cs="Simplified Arabic"/>
          <w:sz w:val="28"/>
          <w:szCs w:val="28"/>
          <w:rtl/>
          <w:lang w:bidi="ar-JO"/>
        </w:rPr>
        <w:t>قطينة</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2015)</w:t>
      </w:r>
      <w:r>
        <w:rPr>
          <w:rFonts w:ascii="Simplified Arabic" w:hAnsi="Simplified Arabic" w:cs="Simplified Arabic" w:hint="cs"/>
          <w:sz w:val="28"/>
          <w:szCs w:val="28"/>
          <w:rtl/>
          <w:lang w:bidi="ar-JO"/>
        </w:rPr>
        <w:t>، ودراسة (</w:t>
      </w:r>
      <w:r>
        <w:rPr>
          <w:rFonts w:ascii="Simplified Arabic" w:hAnsi="Simplified Arabic" w:cs="Simplified Arabic"/>
          <w:sz w:val="28"/>
          <w:szCs w:val="28"/>
          <w:rtl/>
          <w:lang w:bidi="ar-JO"/>
        </w:rPr>
        <w:t>النجار</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2018)</w:t>
      </w:r>
      <w:r>
        <w:rPr>
          <w:rFonts w:ascii="Simplified Arabic" w:hAnsi="Simplified Arabic" w:cs="Simplified Arabic" w:hint="cs"/>
          <w:sz w:val="28"/>
          <w:szCs w:val="28"/>
          <w:rtl/>
          <w:lang w:bidi="ar-JO"/>
        </w:rPr>
        <w:t>، ودراسة (</w:t>
      </w:r>
      <w:r>
        <w:rPr>
          <w:rFonts w:ascii="Simplified Arabic" w:hAnsi="Simplified Arabic" w:cs="Simplified Arabic"/>
          <w:sz w:val="28"/>
          <w:szCs w:val="28"/>
          <w:rtl/>
          <w:lang w:bidi="ar-JO"/>
        </w:rPr>
        <w:t>الزرعة</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2018)</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p>
    <w:p w14:paraId="23F1C38F" w14:textId="77777777" w:rsidR="00B8374B" w:rsidRDefault="00B8374B" w:rsidP="009E4D01">
      <w:pPr>
        <w:spacing w:line="360" w:lineRule="auto"/>
        <w:ind w:left="47" w:firstLine="14"/>
        <w:jc w:val="both"/>
        <w:rPr>
          <w:rFonts w:ascii="Simplified Arabic" w:hAnsi="Simplified Arabic" w:cs="Simplified Arabic"/>
          <w:b/>
          <w:bCs/>
          <w:sz w:val="28"/>
          <w:szCs w:val="28"/>
          <w:rtl/>
          <w:lang w:bidi="ar-JO"/>
        </w:rPr>
      </w:pPr>
      <w:r w:rsidRPr="008E5EF1">
        <w:rPr>
          <w:rFonts w:ascii="Simplified Arabic" w:hAnsi="Simplified Arabic" w:cs="Simplified Arabic"/>
          <w:sz w:val="28"/>
          <w:szCs w:val="28"/>
          <w:rtl/>
        </w:rPr>
        <w:t xml:space="preserve">  </w:t>
      </w:r>
      <w:r>
        <w:rPr>
          <w:rFonts w:ascii="Simplified Arabic" w:hAnsi="Simplified Arabic" w:cs="Simplified Arabic" w:hint="cs"/>
          <w:b/>
          <w:bCs/>
          <w:sz w:val="28"/>
          <w:szCs w:val="28"/>
          <w:rtl/>
          <w:lang w:bidi="ar-JO"/>
        </w:rPr>
        <w:t>التوصيات</w:t>
      </w:r>
    </w:p>
    <w:p w14:paraId="0CE81C52" w14:textId="6E1F6D22" w:rsidR="00B8374B" w:rsidRDefault="00B8374B" w:rsidP="0012141F">
      <w:pPr>
        <w:spacing w:line="360" w:lineRule="auto"/>
        <w:jc w:val="both"/>
        <w:rPr>
          <w:rFonts w:ascii="Simplified Arabic" w:hAnsi="Simplified Arabic" w:cs="Simplified Arabic"/>
          <w:sz w:val="28"/>
          <w:szCs w:val="28"/>
          <w:rtl/>
          <w:lang w:bidi="ar-JO"/>
        </w:rPr>
      </w:pPr>
      <w:r w:rsidRPr="00B8374B">
        <w:rPr>
          <w:rFonts w:ascii="Simplified Arabic" w:hAnsi="Simplified Arabic" w:cs="Simplified Arabic" w:hint="cs"/>
          <w:sz w:val="28"/>
          <w:szCs w:val="28"/>
          <w:rtl/>
          <w:lang w:bidi="ar-JO"/>
        </w:rPr>
        <w:t xml:space="preserve">في ضوء نتائج هذه الدراسة </w:t>
      </w:r>
      <w:r w:rsidR="00990A01">
        <w:rPr>
          <w:rFonts w:ascii="Simplified Arabic" w:hAnsi="Simplified Arabic" w:cs="Simplified Arabic" w:hint="cs"/>
          <w:sz w:val="28"/>
          <w:szCs w:val="28"/>
          <w:rtl/>
          <w:lang w:bidi="ar-JO"/>
        </w:rPr>
        <w:t>ت</w:t>
      </w:r>
      <w:r w:rsidRPr="00B8374B">
        <w:rPr>
          <w:rFonts w:ascii="Simplified Arabic" w:hAnsi="Simplified Arabic" w:cs="Simplified Arabic" w:hint="cs"/>
          <w:sz w:val="28"/>
          <w:szCs w:val="28"/>
          <w:rtl/>
          <w:lang w:bidi="ar-JO"/>
        </w:rPr>
        <w:t>وصي الباحث</w:t>
      </w:r>
      <w:r w:rsidR="00990A01">
        <w:rPr>
          <w:rFonts w:ascii="Simplified Arabic" w:hAnsi="Simplified Arabic" w:cs="Simplified Arabic" w:hint="cs"/>
          <w:sz w:val="28"/>
          <w:szCs w:val="28"/>
          <w:rtl/>
          <w:lang w:bidi="ar-JO"/>
        </w:rPr>
        <w:t>ة</w:t>
      </w:r>
      <w:r w:rsidRPr="00B8374B">
        <w:rPr>
          <w:rFonts w:ascii="Simplified Arabic" w:hAnsi="Simplified Arabic" w:cs="Simplified Arabic" w:hint="cs"/>
          <w:sz w:val="28"/>
          <w:szCs w:val="28"/>
          <w:rtl/>
          <w:lang w:bidi="ar-JO"/>
        </w:rPr>
        <w:t xml:space="preserve"> بما يلي:</w:t>
      </w:r>
    </w:p>
    <w:p w14:paraId="330387F9" w14:textId="77777777" w:rsidR="00AB2F84" w:rsidRDefault="00AB2F84" w:rsidP="00467E89">
      <w:pPr>
        <w:pStyle w:val="ListParagraph"/>
        <w:numPr>
          <w:ilvl w:val="0"/>
          <w:numId w:val="9"/>
        </w:numPr>
        <w:spacing w:line="360" w:lineRule="auto"/>
        <w:ind w:left="36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إثراء مناهج </w:t>
      </w:r>
      <w:r>
        <w:rPr>
          <w:rFonts w:ascii="Simplified Arabic" w:hAnsi="Simplified Arabic" w:cs="Simplified Arabic"/>
          <w:sz w:val="28"/>
          <w:szCs w:val="28"/>
          <w:rtl/>
          <w:lang w:bidi="ar-JO"/>
        </w:rPr>
        <w:t>مناهج التربية الإسلامية والثقافة الإسلامية</w:t>
      </w:r>
      <w:r>
        <w:rPr>
          <w:rFonts w:ascii="Simplified Arabic" w:hAnsi="Simplified Arabic" w:cs="Simplified Arabic" w:hint="cs"/>
          <w:sz w:val="28"/>
          <w:szCs w:val="28"/>
          <w:rtl/>
          <w:lang w:bidi="ar-JO"/>
        </w:rPr>
        <w:t xml:space="preserve"> بأنشطة تعزز التوجه للتعليم الإلكتروني وتوظيف التكنولوجيا في التعليم.</w:t>
      </w:r>
    </w:p>
    <w:p w14:paraId="4C5815C7" w14:textId="77777777" w:rsidR="008B65B9" w:rsidRDefault="00AB2F84" w:rsidP="006231DB">
      <w:pPr>
        <w:pStyle w:val="ListParagraph"/>
        <w:numPr>
          <w:ilvl w:val="0"/>
          <w:numId w:val="9"/>
        </w:numPr>
        <w:spacing w:line="360" w:lineRule="auto"/>
        <w:ind w:left="360"/>
        <w:jc w:val="both"/>
        <w:rPr>
          <w:rFonts w:ascii="Simplified Arabic" w:hAnsi="Simplified Arabic" w:cs="Simplified Arabic"/>
          <w:sz w:val="28"/>
          <w:szCs w:val="28"/>
          <w:lang w:bidi="ar-JO"/>
        </w:rPr>
      </w:pPr>
      <w:r w:rsidRPr="008B65B9">
        <w:rPr>
          <w:rFonts w:ascii="Simplified Arabic" w:hAnsi="Simplified Arabic" w:cs="Simplified Arabic" w:hint="cs"/>
          <w:sz w:val="28"/>
          <w:szCs w:val="28"/>
          <w:rtl/>
          <w:lang w:bidi="ar-JO"/>
        </w:rPr>
        <w:t xml:space="preserve">تحليل </w:t>
      </w:r>
      <w:r w:rsidRPr="008B65B9">
        <w:rPr>
          <w:rFonts w:ascii="Simplified Arabic" w:hAnsi="Simplified Arabic" w:cs="Simplified Arabic"/>
          <w:sz w:val="28"/>
          <w:szCs w:val="28"/>
          <w:rtl/>
          <w:lang w:bidi="ar-JO"/>
        </w:rPr>
        <w:t>مناهج التربية الإسلامية والثقافة الإسلامية</w:t>
      </w:r>
      <w:r w:rsidRPr="008B65B9">
        <w:rPr>
          <w:rFonts w:ascii="Simplified Arabic" w:hAnsi="Simplified Arabic" w:cs="Simplified Arabic" w:hint="cs"/>
          <w:sz w:val="28"/>
          <w:szCs w:val="28"/>
          <w:rtl/>
          <w:lang w:bidi="ar-JO"/>
        </w:rPr>
        <w:t xml:space="preserve"> في ضوء المستجدات والقضايا المعاصرة تحليلاً كمياً، ومن ثم إثرائها بال</w:t>
      </w:r>
      <w:r w:rsidR="008B65B9" w:rsidRPr="008B65B9">
        <w:rPr>
          <w:rFonts w:ascii="Simplified Arabic" w:hAnsi="Simplified Arabic" w:cs="Simplified Arabic" w:hint="cs"/>
          <w:sz w:val="28"/>
          <w:szCs w:val="28"/>
          <w:rtl/>
          <w:lang w:bidi="ar-JO"/>
        </w:rPr>
        <w:t>قضايا وال</w:t>
      </w:r>
      <w:r w:rsidRPr="008B65B9">
        <w:rPr>
          <w:rFonts w:ascii="Simplified Arabic" w:hAnsi="Simplified Arabic" w:cs="Simplified Arabic" w:hint="cs"/>
          <w:sz w:val="28"/>
          <w:szCs w:val="28"/>
          <w:rtl/>
          <w:lang w:bidi="ar-JO"/>
        </w:rPr>
        <w:t>مستجدات المعاصرة بشكل تراكمي كلما تقدم الطلبة في صفوفهم</w:t>
      </w:r>
      <w:r w:rsidR="008B65B9" w:rsidRPr="008B65B9">
        <w:rPr>
          <w:rFonts w:ascii="Simplified Arabic" w:hAnsi="Simplified Arabic" w:cs="Simplified Arabic" w:hint="cs"/>
          <w:sz w:val="28"/>
          <w:szCs w:val="28"/>
          <w:rtl/>
          <w:lang w:bidi="ar-JO"/>
        </w:rPr>
        <w:t xml:space="preserve"> وفقاً </w:t>
      </w:r>
      <w:r w:rsidR="008B65B9">
        <w:rPr>
          <w:rFonts w:ascii="Simplified Arabic" w:hAnsi="Simplified Arabic" w:cs="Simplified Arabic" w:hint="cs"/>
          <w:sz w:val="28"/>
          <w:szCs w:val="28"/>
          <w:rtl/>
          <w:lang w:bidi="ar-JO"/>
        </w:rPr>
        <w:t>ل</w:t>
      </w:r>
      <w:r w:rsidRPr="008B65B9">
        <w:rPr>
          <w:rFonts w:ascii="Simplified Arabic" w:hAnsi="Simplified Arabic" w:cs="Simplified Arabic" w:hint="cs"/>
          <w:sz w:val="28"/>
          <w:szCs w:val="28"/>
          <w:rtl/>
          <w:lang w:bidi="ar-JO"/>
        </w:rPr>
        <w:t>مصفوفة المدى والتتابع لوحدات الفقه</w:t>
      </w:r>
      <w:r w:rsidR="008B65B9">
        <w:rPr>
          <w:rFonts w:ascii="Simplified Arabic" w:hAnsi="Simplified Arabic" w:cs="Simplified Arabic" w:hint="cs"/>
          <w:sz w:val="28"/>
          <w:szCs w:val="28"/>
          <w:rtl/>
          <w:lang w:bidi="ar-JO"/>
        </w:rPr>
        <w:t>.</w:t>
      </w:r>
    </w:p>
    <w:p w14:paraId="44D00EAA" w14:textId="29F880B9" w:rsidR="00AB2F84" w:rsidRPr="008B65B9" w:rsidRDefault="008B65B9" w:rsidP="008B65B9">
      <w:pPr>
        <w:pStyle w:val="ListParagraph"/>
        <w:numPr>
          <w:ilvl w:val="0"/>
          <w:numId w:val="9"/>
        </w:numPr>
        <w:spacing w:line="360" w:lineRule="auto"/>
        <w:ind w:left="36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زيادة عدد حصص مناهج </w:t>
      </w:r>
      <w:r>
        <w:rPr>
          <w:rFonts w:ascii="Simplified Arabic" w:hAnsi="Simplified Arabic" w:cs="Simplified Arabic"/>
          <w:sz w:val="28"/>
          <w:szCs w:val="28"/>
          <w:rtl/>
          <w:lang w:bidi="ar-JO"/>
        </w:rPr>
        <w:t>التربية الإسلامية والثقافة الإسلامية</w:t>
      </w:r>
      <w:r w:rsidRPr="008B65B9">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ليتسنى للمعلمين </w:t>
      </w:r>
      <w:r w:rsidR="00AB2F84" w:rsidRPr="008B65B9">
        <w:rPr>
          <w:rFonts w:ascii="Simplified Arabic" w:hAnsi="Simplified Arabic" w:cs="Simplified Arabic" w:hint="cs"/>
          <w:sz w:val="28"/>
          <w:szCs w:val="28"/>
          <w:rtl/>
          <w:lang w:bidi="ar-JO"/>
        </w:rPr>
        <w:t>الاهتمام بعرض القضايا الفقهية المعاصرة خلال الدروس بصورة مثيرة تحفز تفكير الطلبة وتشحذ اهتماماتهم كطرحها في أنشطة إثرائية إضافية.</w:t>
      </w:r>
    </w:p>
    <w:p w14:paraId="77B2AE1C" w14:textId="7CCF5DFB" w:rsidR="00AB2F84" w:rsidRPr="00AB2F84" w:rsidRDefault="00AB2F84" w:rsidP="008B65B9">
      <w:pPr>
        <w:pStyle w:val="ListParagraph"/>
        <w:numPr>
          <w:ilvl w:val="0"/>
          <w:numId w:val="9"/>
        </w:numPr>
        <w:spacing w:line="360" w:lineRule="auto"/>
        <w:ind w:left="360"/>
        <w:jc w:val="both"/>
        <w:rPr>
          <w:rFonts w:ascii="Simplified Arabic" w:hAnsi="Simplified Arabic" w:cs="Simplified Arabic"/>
          <w:sz w:val="28"/>
          <w:szCs w:val="28"/>
          <w:lang w:bidi="ar-JO"/>
        </w:rPr>
      </w:pPr>
      <w:r w:rsidRPr="008B65B9">
        <w:rPr>
          <w:rFonts w:ascii="Simplified Arabic" w:hAnsi="Simplified Arabic" w:cs="Simplified Arabic" w:hint="cs"/>
          <w:sz w:val="28"/>
          <w:szCs w:val="28"/>
          <w:rtl/>
          <w:lang w:bidi="ar-JO"/>
        </w:rPr>
        <w:t>إجراء دراسات تقويمية لمحتوى كتب التربية الإسلامية في ضوء القضايا الفقهية المعاصرة بصورة دورية لمسايرة عجلة التقدم المجتمعي وتمثيل ما يستجد من قضايا معاصرة بالرجوع إلى مجمع الفتاوى المعاصرة.</w:t>
      </w:r>
    </w:p>
    <w:p w14:paraId="61BCF46F" w14:textId="1DCDBAEB" w:rsidR="006801D3" w:rsidRDefault="006801D3" w:rsidP="00F30954">
      <w:pPr>
        <w:pStyle w:val="ListParagraph"/>
        <w:numPr>
          <w:ilvl w:val="0"/>
          <w:numId w:val="9"/>
        </w:numPr>
        <w:spacing w:line="360" w:lineRule="auto"/>
        <w:ind w:left="36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ربط مخرجات </w:t>
      </w:r>
      <w:r w:rsidR="008B65B9">
        <w:rPr>
          <w:rFonts w:ascii="Simplified Arabic" w:hAnsi="Simplified Arabic" w:cs="Simplified Arabic" w:hint="cs"/>
          <w:sz w:val="28"/>
          <w:szCs w:val="28"/>
          <w:rtl/>
          <w:lang w:bidi="ar-JO"/>
        </w:rPr>
        <w:t xml:space="preserve">الجامعات الفلسطينية من </w:t>
      </w:r>
      <w:r w:rsidR="008B65B9">
        <w:rPr>
          <w:rFonts w:ascii="Simplified Arabic" w:hAnsi="Simplified Arabic" w:cs="Simplified Arabic"/>
          <w:sz w:val="28"/>
          <w:szCs w:val="28"/>
          <w:rtl/>
          <w:lang w:bidi="ar-JO"/>
        </w:rPr>
        <w:t>مناهج التربية الإسلامية والثقافة الإسلامية</w:t>
      </w:r>
      <w:r w:rsidR="008B65B9">
        <w:rPr>
          <w:rFonts w:ascii="Simplified Arabic" w:hAnsi="Simplified Arabic" w:cs="Simplified Arabic" w:hint="cs"/>
          <w:sz w:val="28"/>
          <w:szCs w:val="28"/>
          <w:rtl/>
          <w:lang w:bidi="ar-JO"/>
        </w:rPr>
        <w:t xml:space="preserve"> ومعلماتها بحاجات المجتمع لمواكبة التكنولوجيا في التعليم ومعالجة القضايا والمستجدات المعاصرة.</w:t>
      </w:r>
    </w:p>
    <w:p w14:paraId="20C764E1" w14:textId="77777777" w:rsidR="00D23873" w:rsidRPr="00D23873" w:rsidRDefault="00D23873" w:rsidP="0012141F">
      <w:pPr>
        <w:spacing w:line="360" w:lineRule="auto"/>
        <w:jc w:val="both"/>
        <w:rPr>
          <w:rFonts w:ascii="Simplified Arabic" w:hAnsi="Simplified Arabic" w:cs="Simplified Arabic"/>
          <w:b/>
          <w:bCs/>
          <w:sz w:val="28"/>
          <w:szCs w:val="28"/>
          <w:rtl/>
          <w:lang w:bidi="ar-JO"/>
        </w:rPr>
      </w:pPr>
      <w:r w:rsidRPr="00D23873">
        <w:rPr>
          <w:rFonts w:ascii="Simplified Arabic" w:hAnsi="Simplified Arabic" w:cs="Simplified Arabic" w:hint="cs"/>
          <w:b/>
          <w:bCs/>
          <w:sz w:val="28"/>
          <w:szCs w:val="28"/>
          <w:rtl/>
          <w:lang w:bidi="ar-JO"/>
        </w:rPr>
        <w:t>المراجع</w:t>
      </w:r>
    </w:p>
    <w:p w14:paraId="1C75BF84" w14:textId="77777777" w:rsidR="00D23873" w:rsidRDefault="00D23873" w:rsidP="00D23873">
      <w:pPr>
        <w:spacing w:line="360" w:lineRule="auto"/>
        <w:jc w:val="both"/>
        <w:rPr>
          <w:rFonts w:ascii="Simplified Arabic" w:hAnsi="Simplified Arabic" w:cs="Simplified Arabic"/>
          <w:b/>
          <w:bCs/>
          <w:sz w:val="28"/>
          <w:szCs w:val="28"/>
          <w:rtl/>
          <w:lang w:bidi="ar-JO"/>
        </w:rPr>
      </w:pPr>
      <w:r w:rsidRPr="00D23873">
        <w:rPr>
          <w:rFonts w:ascii="Simplified Arabic" w:hAnsi="Simplified Arabic" w:cs="Simplified Arabic" w:hint="cs"/>
          <w:b/>
          <w:bCs/>
          <w:sz w:val="28"/>
          <w:szCs w:val="28"/>
          <w:rtl/>
          <w:lang w:bidi="ar-JO"/>
        </w:rPr>
        <w:t>أولاً: المراجع باللغة العربية:</w:t>
      </w:r>
    </w:p>
    <w:p w14:paraId="0B601BC9" w14:textId="01B29B0E" w:rsidR="00673B68" w:rsidRPr="00285470" w:rsidRDefault="00673B68" w:rsidP="00062007">
      <w:pPr>
        <w:autoSpaceDE w:val="0"/>
        <w:autoSpaceDN w:val="0"/>
        <w:adjustRightInd w:val="0"/>
        <w:spacing w:line="360" w:lineRule="auto"/>
        <w:ind w:left="720" w:hanging="720"/>
        <w:jc w:val="both"/>
        <w:rPr>
          <w:rFonts w:ascii="Simplified Arabic" w:eastAsia="Calibri" w:hAnsi="Simplified Arabic" w:cs="Simplified Arabic"/>
          <w:sz w:val="28"/>
          <w:szCs w:val="28"/>
          <w:rtl/>
        </w:rPr>
      </w:pPr>
      <w:r w:rsidRPr="00285470">
        <w:rPr>
          <w:rFonts w:ascii="Simplified Arabic" w:eastAsia="Calibri" w:hAnsi="Simplified Arabic" w:cs="Simplified Arabic" w:hint="cs"/>
          <w:sz w:val="28"/>
          <w:szCs w:val="28"/>
          <w:rtl/>
        </w:rPr>
        <w:t xml:space="preserve">إبراهيم، فاطمة (2022). </w:t>
      </w:r>
      <w:r w:rsidRPr="00062007">
        <w:rPr>
          <w:rFonts w:ascii="Simplified Arabic" w:eastAsia="Calibri" w:hAnsi="Simplified Arabic" w:cs="Simplified Arabic" w:hint="cs"/>
          <w:i/>
          <w:iCs/>
          <w:sz w:val="28"/>
          <w:szCs w:val="28"/>
          <w:rtl/>
        </w:rPr>
        <w:t>متطلبات تربوية مقترحة لمناهج التربية الإسلامية للمرحلة الثانوية للمحافظة على الترابط الأسري في فلسطين</w:t>
      </w:r>
      <w:r w:rsidR="00881535" w:rsidRPr="00285470">
        <w:rPr>
          <w:rFonts w:ascii="Simplified Arabic" w:eastAsia="Calibri" w:hAnsi="Simplified Arabic" w:cs="Simplified Arabic" w:hint="cs"/>
          <w:sz w:val="28"/>
          <w:szCs w:val="28"/>
          <w:rtl/>
        </w:rPr>
        <w:t xml:space="preserve">. </w:t>
      </w:r>
      <w:r w:rsidRPr="00285470">
        <w:rPr>
          <w:rFonts w:ascii="Simplified Arabic" w:eastAsia="Calibri" w:hAnsi="Simplified Arabic" w:cs="Simplified Arabic" w:hint="cs"/>
          <w:sz w:val="28"/>
          <w:szCs w:val="28"/>
          <w:rtl/>
        </w:rPr>
        <w:t xml:space="preserve">رسالة </w:t>
      </w:r>
      <w:r w:rsidRPr="00285470">
        <w:rPr>
          <w:rFonts w:ascii="Simplified Arabic" w:eastAsia="Calibri" w:hAnsi="Simplified Arabic" w:cs="Simplified Arabic"/>
          <w:sz w:val="28"/>
          <w:szCs w:val="28"/>
          <w:rtl/>
        </w:rPr>
        <w:t>ماجستير</w:t>
      </w:r>
      <w:r w:rsidRPr="00285470">
        <w:rPr>
          <w:rFonts w:ascii="Simplified Arabic" w:eastAsia="Calibri" w:hAnsi="Simplified Arabic" w:cs="Simplified Arabic" w:hint="cs"/>
          <w:sz w:val="28"/>
          <w:szCs w:val="28"/>
          <w:rtl/>
        </w:rPr>
        <w:t xml:space="preserve"> غير منشورة، </w:t>
      </w:r>
      <w:r w:rsidRPr="00285470">
        <w:rPr>
          <w:rFonts w:ascii="Simplified Arabic" w:eastAsia="Calibri" w:hAnsi="Simplified Arabic" w:cs="Simplified Arabic"/>
          <w:sz w:val="28"/>
          <w:szCs w:val="28"/>
          <w:rtl/>
        </w:rPr>
        <w:t>جامعة النجاح الوطنية</w:t>
      </w:r>
      <w:r w:rsidRPr="00285470">
        <w:rPr>
          <w:rFonts w:ascii="Simplified Arabic" w:eastAsia="Calibri" w:hAnsi="Simplified Arabic" w:cs="Simplified Arabic" w:hint="cs"/>
          <w:sz w:val="28"/>
          <w:szCs w:val="28"/>
          <w:rtl/>
        </w:rPr>
        <w:t xml:space="preserve">، </w:t>
      </w:r>
      <w:r w:rsidRPr="00285470">
        <w:rPr>
          <w:rFonts w:ascii="Simplified Arabic" w:eastAsia="Calibri" w:hAnsi="Simplified Arabic" w:cs="Simplified Arabic"/>
          <w:sz w:val="28"/>
          <w:szCs w:val="28"/>
          <w:rtl/>
        </w:rPr>
        <w:t>نابلس، فلسطين.</w:t>
      </w:r>
    </w:p>
    <w:p w14:paraId="083691B4" w14:textId="7095BDA6" w:rsidR="00285470" w:rsidRDefault="00285470" w:rsidP="00062007">
      <w:pPr>
        <w:autoSpaceDE w:val="0"/>
        <w:autoSpaceDN w:val="0"/>
        <w:adjustRightInd w:val="0"/>
        <w:spacing w:line="360" w:lineRule="auto"/>
        <w:ind w:left="720" w:hanging="720"/>
        <w:jc w:val="both"/>
        <w:rPr>
          <w:rFonts w:asciiTheme="minorBidi" w:hAnsiTheme="minorBidi"/>
          <w:sz w:val="28"/>
          <w:szCs w:val="28"/>
          <w:rtl/>
          <w:lang w:bidi="ar-JO"/>
        </w:rPr>
      </w:pPr>
      <w:r>
        <w:rPr>
          <w:rFonts w:ascii="Simplified Arabic" w:eastAsia="Calibri" w:hAnsi="Simplified Arabic" w:cs="Simplified Arabic"/>
          <w:sz w:val="28"/>
          <w:szCs w:val="28"/>
          <w:rtl/>
        </w:rPr>
        <w:t>إحسان، سامان.(2020).أثر القاعدة الفقهية في مسائل اجتماع الحلال والحرام وتطبيقاته المعاصرة.</w:t>
      </w:r>
      <w:r>
        <w:rPr>
          <w:rFonts w:ascii="Simplified Arabic" w:eastAsia="Calibri" w:hAnsi="Simplified Arabic" w:cs="Simplified Arabic"/>
          <w:i/>
          <w:iCs/>
          <w:sz w:val="28"/>
          <w:szCs w:val="28"/>
          <w:rtl/>
        </w:rPr>
        <w:t xml:space="preserve"> مجلة العلوم الاسلامية، 30</w:t>
      </w:r>
      <w:r>
        <w:rPr>
          <w:rFonts w:ascii="Simplified Arabic" w:eastAsia="Calibri" w:hAnsi="Simplified Arabic" w:cs="Simplified Arabic"/>
          <w:sz w:val="28"/>
          <w:szCs w:val="28"/>
          <w:rtl/>
        </w:rPr>
        <w:t>(2)،59.</w:t>
      </w:r>
    </w:p>
    <w:p w14:paraId="7FCC05C7" w14:textId="38EA1BBA" w:rsidR="005925AF" w:rsidRDefault="005925AF" w:rsidP="00062007">
      <w:pPr>
        <w:autoSpaceDE w:val="0"/>
        <w:autoSpaceDN w:val="0"/>
        <w:adjustRightInd w:val="0"/>
        <w:spacing w:line="360" w:lineRule="auto"/>
        <w:ind w:left="720" w:hanging="720"/>
        <w:jc w:val="both"/>
        <w:rPr>
          <w:rFonts w:asciiTheme="minorBidi" w:hAnsiTheme="minorBidi"/>
          <w:sz w:val="28"/>
          <w:szCs w:val="28"/>
          <w:rtl/>
          <w:lang w:bidi="ar-JO"/>
        </w:rPr>
      </w:pPr>
      <w:r w:rsidRPr="00BC6938">
        <w:rPr>
          <w:rFonts w:asciiTheme="minorBidi" w:hAnsiTheme="minorBidi"/>
          <w:sz w:val="28"/>
          <w:szCs w:val="28"/>
          <w:rtl/>
          <w:lang w:bidi="ar-JO"/>
        </w:rPr>
        <w:t>الأزدي، أبو الحسن</w:t>
      </w:r>
      <w:r>
        <w:rPr>
          <w:rFonts w:asciiTheme="minorBidi" w:hAnsiTheme="minorBidi" w:hint="cs"/>
          <w:sz w:val="28"/>
          <w:szCs w:val="28"/>
          <w:rtl/>
          <w:lang w:bidi="ar-JO"/>
        </w:rPr>
        <w:t>.</w:t>
      </w:r>
      <w:r w:rsidRPr="00BC6938">
        <w:rPr>
          <w:rFonts w:asciiTheme="minorBidi" w:hAnsiTheme="minorBidi"/>
          <w:sz w:val="28"/>
          <w:szCs w:val="28"/>
          <w:rtl/>
          <w:lang w:bidi="ar-JO"/>
        </w:rPr>
        <w:t xml:space="preserve"> (2001). </w:t>
      </w:r>
      <w:r w:rsidRPr="00062007">
        <w:rPr>
          <w:rFonts w:asciiTheme="minorBidi" w:hAnsiTheme="minorBidi"/>
          <w:i/>
          <w:iCs/>
          <w:sz w:val="28"/>
          <w:szCs w:val="28"/>
          <w:rtl/>
          <w:lang w:bidi="ar-JO"/>
        </w:rPr>
        <w:t>المنجد في اللغة، أقدم معجم شامل للمشترك اللفظي</w:t>
      </w:r>
      <w:r w:rsidRPr="00BC6938">
        <w:rPr>
          <w:rFonts w:asciiTheme="minorBidi" w:hAnsiTheme="minorBidi"/>
          <w:sz w:val="28"/>
          <w:szCs w:val="28"/>
          <w:rtl/>
          <w:lang w:bidi="ar-JO"/>
        </w:rPr>
        <w:t>. تحقيق أحمد مختار، وضاحي عبد الباقي، القاهرة: عالم الكتب.</w:t>
      </w:r>
    </w:p>
    <w:p w14:paraId="5106A48B" w14:textId="77777777" w:rsidR="005925AF" w:rsidRDefault="005925AF" w:rsidP="00062007">
      <w:pPr>
        <w:autoSpaceDE w:val="0"/>
        <w:autoSpaceDN w:val="0"/>
        <w:adjustRightInd w:val="0"/>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باشا، أحمد. (2017). </w:t>
      </w:r>
      <w:r w:rsidRPr="00062007">
        <w:rPr>
          <w:rFonts w:asciiTheme="minorBidi" w:hAnsiTheme="minorBidi" w:hint="cs"/>
          <w:i/>
          <w:iCs/>
          <w:sz w:val="28"/>
          <w:szCs w:val="28"/>
          <w:rtl/>
          <w:lang w:bidi="ar-JO"/>
        </w:rPr>
        <w:t>رؤى إسلامية في فلسفة العلم والتنمية الحضارية</w:t>
      </w:r>
      <w:r>
        <w:rPr>
          <w:rFonts w:asciiTheme="minorBidi" w:hAnsiTheme="minorBidi" w:hint="cs"/>
          <w:sz w:val="28"/>
          <w:szCs w:val="28"/>
          <w:rtl/>
          <w:lang w:bidi="ar-JO"/>
        </w:rPr>
        <w:t>. الجيزة: دار روابط للنشر والتوزيع.</w:t>
      </w:r>
    </w:p>
    <w:p w14:paraId="06E34F14" w14:textId="77777777" w:rsidR="005925AF" w:rsidRPr="00BC6938" w:rsidRDefault="005925AF" w:rsidP="00062007">
      <w:pPr>
        <w:autoSpaceDE w:val="0"/>
        <w:autoSpaceDN w:val="0"/>
        <w:adjustRightInd w:val="0"/>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البداينة، يحيى. (2010). </w:t>
      </w:r>
      <w:r w:rsidRPr="00062007">
        <w:rPr>
          <w:rFonts w:asciiTheme="minorBidi" w:hAnsiTheme="minorBidi" w:hint="cs"/>
          <w:i/>
          <w:iCs/>
          <w:sz w:val="28"/>
          <w:szCs w:val="28"/>
          <w:rtl/>
          <w:lang w:bidi="ar-JO"/>
        </w:rPr>
        <w:t>بناء أنموذج لتقويم منهج التربية الإسلامية</w:t>
      </w:r>
      <w:r>
        <w:rPr>
          <w:rFonts w:asciiTheme="minorBidi" w:hAnsiTheme="minorBidi" w:hint="cs"/>
          <w:sz w:val="28"/>
          <w:szCs w:val="28"/>
          <w:rtl/>
          <w:lang w:bidi="ar-JO"/>
        </w:rPr>
        <w:t>. عمان: دار صفاء للنشر والتوزيع.</w:t>
      </w:r>
    </w:p>
    <w:p w14:paraId="595D58ED"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البستنجي، إياد. (2020). التربية الإسلامية: أصولها وأساليبها. </w:t>
      </w:r>
      <w:r w:rsidRPr="00062007">
        <w:rPr>
          <w:rFonts w:asciiTheme="minorBidi" w:hAnsiTheme="minorBidi" w:hint="cs"/>
          <w:i/>
          <w:iCs/>
          <w:sz w:val="28"/>
          <w:szCs w:val="28"/>
          <w:rtl/>
          <w:lang w:bidi="ar-JO"/>
        </w:rPr>
        <w:t>مجلة العلوم التربوية والنفسية</w:t>
      </w:r>
      <w:r>
        <w:rPr>
          <w:rFonts w:asciiTheme="minorBidi" w:hAnsiTheme="minorBidi" w:hint="cs"/>
          <w:sz w:val="28"/>
          <w:szCs w:val="28"/>
          <w:rtl/>
          <w:lang w:bidi="ar-JO"/>
        </w:rPr>
        <w:t>، 4(22)، 148- 165.</w:t>
      </w:r>
    </w:p>
    <w:p w14:paraId="6D2971CF" w14:textId="77777777" w:rsidR="005925AF" w:rsidRPr="00BC6938" w:rsidRDefault="005925AF" w:rsidP="00062007">
      <w:pPr>
        <w:autoSpaceDE w:val="0"/>
        <w:autoSpaceDN w:val="0"/>
        <w:adjustRightInd w:val="0"/>
        <w:spacing w:line="360" w:lineRule="auto"/>
        <w:ind w:left="720" w:hanging="720"/>
        <w:jc w:val="both"/>
        <w:rPr>
          <w:rFonts w:asciiTheme="minorBidi" w:hAnsiTheme="minorBidi"/>
          <w:sz w:val="28"/>
          <w:szCs w:val="28"/>
          <w:rtl/>
        </w:rPr>
      </w:pPr>
      <w:r w:rsidRPr="00BC6938">
        <w:rPr>
          <w:rFonts w:asciiTheme="minorBidi" w:hAnsiTheme="minorBidi"/>
          <w:sz w:val="28"/>
          <w:szCs w:val="28"/>
          <w:rtl/>
        </w:rPr>
        <w:t>بو هلال،</w:t>
      </w:r>
      <w:r w:rsidRPr="00BC6938">
        <w:rPr>
          <w:rFonts w:asciiTheme="minorBidi" w:hAnsiTheme="minorBidi"/>
          <w:sz w:val="28"/>
          <w:szCs w:val="28"/>
        </w:rPr>
        <w:t xml:space="preserve"> </w:t>
      </w:r>
      <w:r w:rsidRPr="00BC6938">
        <w:rPr>
          <w:rFonts w:asciiTheme="minorBidi" w:hAnsiTheme="minorBidi"/>
          <w:sz w:val="28"/>
          <w:szCs w:val="28"/>
          <w:rtl/>
        </w:rPr>
        <w:t>محمد والقاسم،</w:t>
      </w:r>
      <w:r w:rsidRPr="00BC6938">
        <w:rPr>
          <w:rFonts w:asciiTheme="minorBidi" w:hAnsiTheme="minorBidi"/>
          <w:sz w:val="28"/>
          <w:szCs w:val="28"/>
        </w:rPr>
        <w:t xml:space="preserve"> </w:t>
      </w:r>
      <w:r w:rsidRPr="00BC6938">
        <w:rPr>
          <w:rFonts w:asciiTheme="minorBidi" w:hAnsiTheme="minorBidi"/>
          <w:sz w:val="28"/>
          <w:szCs w:val="28"/>
          <w:rtl/>
        </w:rPr>
        <w:t>عبد العزيز وسخانة،</w:t>
      </w:r>
      <w:r w:rsidRPr="00BC6938">
        <w:rPr>
          <w:rFonts w:asciiTheme="minorBidi" w:hAnsiTheme="minorBidi"/>
          <w:sz w:val="28"/>
          <w:szCs w:val="28"/>
        </w:rPr>
        <w:t xml:space="preserve"> </w:t>
      </w:r>
      <w:r w:rsidRPr="00BC6938">
        <w:rPr>
          <w:rFonts w:asciiTheme="minorBidi" w:hAnsiTheme="minorBidi"/>
          <w:sz w:val="28"/>
          <w:szCs w:val="28"/>
          <w:rtl/>
        </w:rPr>
        <w:t>محمد والنهدي،</w:t>
      </w:r>
      <w:r w:rsidRPr="00BC6938">
        <w:rPr>
          <w:rFonts w:asciiTheme="minorBidi" w:hAnsiTheme="minorBidi"/>
          <w:sz w:val="28"/>
          <w:szCs w:val="28"/>
        </w:rPr>
        <w:t xml:space="preserve"> </w:t>
      </w:r>
      <w:r w:rsidRPr="00BC6938">
        <w:rPr>
          <w:rFonts w:asciiTheme="minorBidi" w:hAnsiTheme="minorBidi"/>
          <w:sz w:val="28"/>
          <w:szCs w:val="28"/>
          <w:rtl/>
        </w:rPr>
        <w:t>عز الدين والبلوشي، لطفي والزين،</w:t>
      </w:r>
      <w:r w:rsidRPr="00BC6938">
        <w:rPr>
          <w:rFonts w:asciiTheme="minorBidi" w:hAnsiTheme="minorBidi"/>
          <w:sz w:val="28"/>
          <w:szCs w:val="28"/>
        </w:rPr>
        <w:t xml:space="preserve"> </w:t>
      </w:r>
      <w:r w:rsidRPr="00BC6938">
        <w:rPr>
          <w:rFonts w:asciiTheme="minorBidi" w:hAnsiTheme="minorBidi"/>
          <w:sz w:val="28"/>
          <w:szCs w:val="28"/>
          <w:rtl/>
        </w:rPr>
        <w:t>مختار</w:t>
      </w:r>
      <w:r w:rsidRPr="00BC6938">
        <w:rPr>
          <w:rFonts w:asciiTheme="minorBidi" w:hAnsiTheme="minorBidi"/>
          <w:sz w:val="28"/>
          <w:szCs w:val="28"/>
        </w:rPr>
        <w:t xml:space="preserve"> </w:t>
      </w:r>
      <w:r w:rsidRPr="00BC6938">
        <w:rPr>
          <w:rFonts w:asciiTheme="minorBidi" w:hAnsiTheme="minorBidi"/>
          <w:sz w:val="28"/>
          <w:szCs w:val="28"/>
          <w:rtl/>
        </w:rPr>
        <w:t>وآخرون</w:t>
      </w:r>
      <w:r>
        <w:rPr>
          <w:rFonts w:asciiTheme="minorBidi" w:hAnsiTheme="minorBidi" w:hint="cs"/>
          <w:sz w:val="28"/>
          <w:szCs w:val="28"/>
          <w:rtl/>
        </w:rPr>
        <w:t>.</w:t>
      </w:r>
      <w:r w:rsidRPr="00BC6938">
        <w:rPr>
          <w:rFonts w:asciiTheme="minorBidi" w:hAnsiTheme="minorBidi"/>
          <w:sz w:val="28"/>
          <w:szCs w:val="28"/>
          <w:rtl/>
        </w:rPr>
        <w:t xml:space="preserve"> (2011). </w:t>
      </w:r>
      <w:r w:rsidRPr="00062007">
        <w:rPr>
          <w:rFonts w:asciiTheme="minorBidi" w:hAnsiTheme="minorBidi"/>
          <w:i/>
          <w:iCs/>
          <w:sz w:val="28"/>
          <w:szCs w:val="28"/>
          <w:rtl/>
        </w:rPr>
        <w:t>مناهج</w:t>
      </w:r>
      <w:r w:rsidRPr="00062007">
        <w:rPr>
          <w:rFonts w:asciiTheme="minorBidi" w:hAnsiTheme="minorBidi"/>
          <w:i/>
          <w:iCs/>
          <w:sz w:val="28"/>
          <w:szCs w:val="28"/>
        </w:rPr>
        <w:t xml:space="preserve"> </w:t>
      </w:r>
      <w:r w:rsidRPr="00062007">
        <w:rPr>
          <w:rFonts w:asciiTheme="minorBidi" w:hAnsiTheme="minorBidi"/>
          <w:i/>
          <w:iCs/>
          <w:sz w:val="28"/>
          <w:szCs w:val="28"/>
          <w:rtl/>
        </w:rPr>
        <w:t>العلوم</w:t>
      </w:r>
      <w:r w:rsidRPr="00062007">
        <w:rPr>
          <w:rFonts w:asciiTheme="minorBidi" w:hAnsiTheme="minorBidi"/>
          <w:i/>
          <w:iCs/>
          <w:sz w:val="28"/>
          <w:szCs w:val="28"/>
        </w:rPr>
        <w:t xml:space="preserve"> </w:t>
      </w:r>
      <w:r w:rsidRPr="00062007">
        <w:rPr>
          <w:rFonts w:asciiTheme="minorBidi" w:hAnsiTheme="minorBidi"/>
          <w:i/>
          <w:iCs/>
          <w:sz w:val="28"/>
          <w:szCs w:val="28"/>
          <w:rtl/>
        </w:rPr>
        <w:t>الشرعية</w:t>
      </w:r>
      <w:r w:rsidRPr="00062007">
        <w:rPr>
          <w:rFonts w:asciiTheme="minorBidi" w:hAnsiTheme="minorBidi"/>
          <w:i/>
          <w:iCs/>
          <w:sz w:val="28"/>
          <w:szCs w:val="28"/>
        </w:rPr>
        <w:t xml:space="preserve"> </w:t>
      </w:r>
      <w:r w:rsidRPr="00062007">
        <w:rPr>
          <w:rFonts w:asciiTheme="minorBidi" w:hAnsiTheme="minorBidi"/>
          <w:i/>
          <w:iCs/>
          <w:sz w:val="28"/>
          <w:szCs w:val="28"/>
          <w:rtl/>
        </w:rPr>
        <w:t>في</w:t>
      </w:r>
      <w:r w:rsidRPr="00062007">
        <w:rPr>
          <w:rFonts w:asciiTheme="minorBidi" w:hAnsiTheme="minorBidi"/>
          <w:i/>
          <w:iCs/>
          <w:sz w:val="28"/>
          <w:szCs w:val="28"/>
        </w:rPr>
        <w:t xml:space="preserve"> </w:t>
      </w:r>
      <w:r w:rsidRPr="00062007">
        <w:rPr>
          <w:rFonts w:asciiTheme="minorBidi" w:hAnsiTheme="minorBidi"/>
          <w:i/>
          <w:iCs/>
          <w:sz w:val="28"/>
          <w:szCs w:val="28"/>
          <w:rtl/>
        </w:rPr>
        <w:t>التعليم السعودي</w:t>
      </w:r>
      <w:r w:rsidRPr="00062007">
        <w:rPr>
          <w:rFonts w:asciiTheme="minorBidi" w:hAnsiTheme="minorBidi"/>
          <w:i/>
          <w:iCs/>
          <w:sz w:val="28"/>
          <w:szCs w:val="28"/>
        </w:rPr>
        <w:t>:</w:t>
      </w:r>
      <w:r w:rsidRPr="00062007">
        <w:rPr>
          <w:rFonts w:asciiTheme="minorBidi" w:hAnsiTheme="minorBidi"/>
          <w:i/>
          <w:iCs/>
          <w:sz w:val="28"/>
          <w:szCs w:val="28"/>
          <w:rtl/>
        </w:rPr>
        <w:t>استقراء</w:t>
      </w:r>
      <w:r w:rsidRPr="00062007">
        <w:rPr>
          <w:rFonts w:asciiTheme="minorBidi" w:hAnsiTheme="minorBidi"/>
          <w:i/>
          <w:iCs/>
          <w:sz w:val="28"/>
          <w:szCs w:val="28"/>
        </w:rPr>
        <w:t xml:space="preserve"> </w:t>
      </w:r>
      <w:r w:rsidRPr="00062007">
        <w:rPr>
          <w:rFonts w:asciiTheme="minorBidi" w:hAnsiTheme="minorBidi"/>
          <w:i/>
          <w:iCs/>
          <w:sz w:val="28"/>
          <w:szCs w:val="28"/>
          <w:rtl/>
        </w:rPr>
        <w:t>وتحليل</w:t>
      </w:r>
      <w:r w:rsidRPr="00062007">
        <w:rPr>
          <w:rFonts w:asciiTheme="minorBidi" w:hAnsiTheme="minorBidi"/>
          <w:i/>
          <w:iCs/>
          <w:sz w:val="28"/>
          <w:szCs w:val="28"/>
        </w:rPr>
        <w:t xml:space="preserve"> </w:t>
      </w:r>
      <w:r w:rsidRPr="00062007">
        <w:rPr>
          <w:rFonts w:asciiTheme="minorBidi" w:hAnsiTheme="minorBidi"/>
          <w:i/>
          <w:iCs/>
          <w:sz w:val="28"/>
          <w:szCs w:val="28"/>
          <w:rtl/>
        </w:rPr>
        <w:t>وتقويم</w:t>
      </w:r>
      <w:r w:rsidRPr="00BC6938">
        <w:rPr>
          <w:rFonts w:asciiTheme="minorBidi" w:hAnsiTheme="minorBidi"/>
          <w:sz w:val="28"/>
          <w:szCs w:val="28"/>
          <w:rtl/>
        </w:rPr>
        <w:t xml:space="preserve">. بيروت: </w:t>
      </w:r>
      <w:r w:rsidRPr="00BC6938">
        <w:rPr>
          <w:rFonts w:asciiTheme="minorBidi" w:hAnsiTheme="minorBidi"/>
          <w:sz w:val="28"/>
          <w:szCs w:val="28"/>
        </w:rPr>
        <w:t xml:space="preserve"> </w:t>
      </w:r>
      <w:r w:rsidRPr="00BC6938">
        <w:rPr>
          <w:rFonts w:asciiTheme="minorBidi" w:hAnsiTheme="minorBidi"/>
          <w:sz w:val="28"/>
          <w:szCs w:val="28"/>
          <w:rtl/>
        </w:rPr>
        <w:t>الشركة</w:t>
      </w:r>
      <w:r w:rsidRPr="00BC6938">
        <w:rPr>
          <w:rFonts w:asciiTheme="minorBidi" w:hAnsiTheme="minorBidi"/>
          <w:sz w:val="28"/>
          <w:szCs w:val="28"/>
        </w:rPr>
        <w:t xml:space="preserve"> </w:t>
      </w:r>
      <w:r w:rsidRPr="00BC6938">
        <w:rPr>
          <w:rFonts w:asciiTheme="minorBidi" w:hAnsiTheme="minorBidi"/>
          <w:sz w:val="28"/>
          <w:szCs w:val="28"/>
          <w:rtl/>
        </w:rPr>
        <w:t>العربية</w:t>
      </w:r>
      <w:r w:rsidRPr="00BC6938">
        <w:rPr>
          <w:rFonts w:asciiTheme="minorBidi" w:hAnsiTheme="minorBidi"/>
          <w:sz w:val="28"/>
          <w:szCs w:val="28"/>
        </w:rPr>
        <w:t xml:space="preserve"> </w:t>
      </w:r>
      <w:r w:rsidRPr="00BC6938">
        <w:rPr>
          <w:rFonts w:asciiTheme="minorBidi" w:hAnsiTheme="minorBidi"/>
          <w:sz w:val="28"/>
          <w:szCs w:val="28"/>
          <w:rtl/>
        </w:rPr>
        <w:t>للأبحاث</w:t>
      </w:r>
      <w:r w:rsidRPr="00BC6938">
        <w:rPr>
          <w:rFonts w:asciiTheme="minorBidi" w:hAnsiTheme="minorBidi"/>
          <w:sz w:val="28"/>
          <w:szCs w:val="28"/>
        </w:rPr>
        <w:t xml:space="preserve"> </w:t>
      </w:r>
      <w:r w:rsidRPr="00BC6938">
        <w:rPr>
          <w:rFonts w:asciiTheme="minorBidi" w:hAnsiTheme="minorBidi"/>
          <w:sz w:val="28"/>
          <w:szCs w:val="28"/>
          <w:rtl/>
        </w:rPr>
        <w:t>والنشر.</w:t>
      </w:r>
    </w:p>
    <w:p w14:paraId="69FFF9BF"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التويجري، عبد العزيز. (2001). </w:t>
      </w:r>
      <w:r w:rsidRPr="00062007">
        <w:rPr>
          <w:rFonts w:asciiTheme="minorBidi" w:hAnsiTheme="minorBidi" w:hint="cs"/>
          <w:i/>
          <w:iCs/>
          <w:sz w:val="28"/>
          <w:szCs w:val="28"/>
          <w:rtl/>
          <w:lang w:bidi="ar-JO"/>
        </w:rPr>
        <w:t>الحوار من أجل التعايش</w:t>
      </w:r>
      <w:r>
        <w:rPr>
          <w:rFonts w:asciiTheme="minorBidi" w:hAnsiTheme="minorBidi" w:hint="cs"/>
          <w:sz w:val="28"/>
          <w:szCs w:val="28"/>
          <w:rtl/>
          <w:lang w:bidi="ar-JO"/>
        </w:rPr>
        <w:t>. القاهرة: دار الشروق للنشر والتوزيع.</w:t>
      </w:r>
    </w:p>
    <w:p w14:paraId="1C1D15CA"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الحريري، رافدة. (2011). </w:t>
      </w:r>
      <w:r w:rsidRPr="00062007">
        <w:rPr>
          <w:rFonts w:asciiTheme="minorBidi" w:hAnsiTheme="minorBidi" w:hint="cs"/>
          <w:i/>
          <w:iCs/>
          <w:sz w:val="28"/>
          <w:szCs w:val="28"/>
          <w:rtl/>
          <w:lang w:bidi="ar-JO"/>
        </w:rPr>
        <w:t>الجودة الشاملة في المناهج وطرق التدريس</w:t>
      </w:r>
      <w:r>
        <w:rPr>
          <w:rFonts w:asciiTheme="minorBidi" w:hAnsiTheme="minorBidi" w:hint="cs"/>
          <w:sz w:val="28"/>
          <w:szCs w:val="28"/>
          <w:rtl/>
          <w:lang w:bidi="ar-JO"/>
        </w:rPr>
        <w:t>. عمان: دار المسيرة للنشر والتوزيع والطباعة.</w:t>
      </w:r>
    </w:p>
    <w:p w14:paraId="22D9B476" w14:textId="77777777" w:rsidR="005925AF" w:rsidRPr="00DE3FC7" w:rsidRDefault="005925AF" w:rsidP="00062007">
      <w:pPr>
        <w:spacing w:line="360" w:lineRule="auto"/>
        <w:ind w:left="720" w:hanging="720"/>
        <w:jc w:val="both"/>
        <w:rPr>
          <w:rFonts w:asciiTheme="minorBidi" w:hAnsiTheme="minorBidi"/>
          <w:sz w:val="28"/>
          <w:szCs w:val="28"/>
          <w:rtl/>
          <w:lang w:bidi="ar-JO"/>
        </w:rPr>
      </w:pPr>
      <w:r w:rsidRPr="00DE3FC7">
        <w:rPr>
          <w:rFonts w:asciiTheme="minorBidi" w:hAnsiTheme="minorBidi"/>
          <w:color w:val="000000"/>
          <w:sz w:val="28"/>
          <w:szCs w:val="28"/>
          <w:rtl/>
        </w:rPr>
        <w:lastRenderedPageBreak/>
        <w:t>حسن، عبد محمد. (2001). تقويم التدريس الجامعي</w:t>
      </w:r>
      <w:r w:rsidRPr="00DE3FC7">
        <w:rPr>
          <w:rFonts w:asciiTheme="minorBidi" w:hAnsiTheme="minorBidi"/>
          <w:color w:val="000000"/>
          <w:sz w:val="28"/>
          <w:szCs w:val="28"/>
        </w:rPr>
        <w:t>. </w:t>
      </w:r>
      <w:r w:rsidRPr="00062007">
        <w:rPr>
          <w:rFonts w:asciiTheme="minorBidi" w:hAnsiTheme="minorBidi"/>
          <w:i/>
          <w:iCs/>
          <w:color w:val="000000"/>
          <w:sz w:val="28"/>
          <w:szCs w:val="28"/>
          <w:rtl/>
        </w:rPr>
        <w:t>مجلة العلوم الإنسانية</w:t>
      </w:r>
      <w:r w:rsidRPr="00DE3FC7">
        <w:rPr>
          <w:rFonts w:asciiTheme="minorBidi" w:hAnsiTheme="minorBidi"/>
          <w:color w:val="000000"/>
          <w:sz w:val="28"/>
          <w:szCs w:val="28"/>
          <w:rtl/>
        </w:rPr>
        <w:t>، البحرين</w:t>
      </w:r>
      <w:r>
        <w:rPr>
          <w:rFonts w:asciiTheme="minorBidi" w:hAnsiTheme="minorBidi" w:hint="cs"/>
          <w:color w:val="000000"/>
          <w:sz w:val="28"/>
          <w:szCs w:val="28"/>
          <w:rtl/>
        </w:rPr>
        <w:t>، (4)، 112- 148.</w:t>
      </w:r>
    </w:p>
    <w:p w14:paraId="14ECD0B0"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حمدان، إياد والطوس، دانية. (2022). </w:t>
      </w:r>
      <w:r w:rsidRPr="00532BED">
        <w:rPr>
          <w:rFonts w:asciiTheme="minorBidi" w:hAnsiTheme="minorBidi"/>
          <w:sz w:val="28"/>
          <w:szCs w:val="28"/>
          <w:rtl/>
          <w:lang w:bidi="ar-JO"/>
        </w:rPr>
        <w:t xml:space="preserve">درجة تضمين كتب التربية </w:t>
      </w:r>
      <w:r w:rsidRPr="00532BED">
        <w:rPr>
          <w:rFonts w:asciiTheme="minorBidi" w:hAnsiTheme="minorBidi" w:hint="cs"/>
          <w:sz w:val="28"/>
          <w:szCs w:val="28"/>
          <w:rtl/>
          <w:lang w:bidi="ar-JO"/>
        </w:rPr>
        <w:t>الإسلامية</w:t>
      </w:r>
      <w:r w:rsidRPr="00532BED">
        <w:rPr>
          <w:rFonts w:asciiTheme="minorBidi" w:hAnsiTheme="minorBidi"/>
          <w:sz w:val="28"/>
          <w:szCs w:val="28"/>
          <w:rtl/>
          <w:lang w:bidi="ar-JO"/>
        </w:rPr>
        <w:t xml:space="preserve"> للمرحلة الثانوية لمهارات القرن الحادي والعشرين من وجهة نظرمعلمي مقرر التربية </w:t>
      </w:r>
      <w:r w:rsidRPr="00532BED">
        <w:rPr>
          <w:rFonts w:asciiTheme="minorBidi" w:hAnsiTheme="minorBidi" w:hint="cs"/>
          <w:sz w:val="28"/>
          <w:szCs w:val="28"/>
          <w:rtl/>
          <w:lang w:bidi="ar-JO"/>
        </w:rPr>
        <w:t xml:space="preserve">لإسلامية. </w:t>
      </w:r>
      <w:r w:rsidRPr="00062007">
        <w:rPr>
          <w:rFonts w:asciiTheme="minorBidi" w:hAnsiTheme="minorBidi" w:hint="cs"/>
          <w:i/>
          <w:iCs/>
          <w:sz w:val="28"/>
          <w:szCs w:val="28"/>
          <w:rtl/>
          <w:lang w:bidi="ar-JO"/>
        </w:rPr>
        <w:t>مجلة العلوم التربوية والنفسية</w:t>
      </w:r>
      <w:r w:rsidRPr="00532BED">
        <w:rPr>
          <w:rFonts w:asciiTheme="minorBidi" w:hAnsiTheme="minorBidi" w:hint="cs"/>
          <w:sz w:val="28"/>
          <w:szCs w:val="28"/>
          <w:rtl/>
          <w:lang w:bidi="ar-JO"/>
        </w:rPr>
        <w:t>، 6(30)، 111- 131.</w:t>
      </w:r>
    </w:p>
    <w:p w14:paraId="1503D193" w14:textId="77777777" w:rsidR="00285470" w:rsidRDefault="00285470" w:rsidP="00062007">
      <w:pPr>
        <w:spacing w:line="360" w:lineRule="auto"/>
        <w:ind w:left="720" w:hanging="720"/>
        <w:contextualSpacing/>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 xml:space="preserve">حمد، هيام.(2011). </w:t>
      </w:r>
      <w:r>
        <w:rPr>
          <w:rFonts w:ascii="Simplified Arabic" w:eastAsia="Calibri" w:hAnsi="Simplified Arabic" w:cs="Simplified Arabic"/>
          <w:i/>
          <w:iCs/>
          <w:sz w:val="28"/>
          <w:szCs w:val="28"/>
          <w:rtl/>
        </w:rPr>
        <w:t>مدى تضمن محتوى التربية الاسلامية للمرحلة الثانوية لقضايا فقه الواقع.</w:t>
      </w:r>
      <w:r>
        <w:rPr>
          <w:rFonts w:ascii="Simplified Arabic" w:eastAsia="Calibri" w:hAnsi="Simplified Arabic" w:cs="Simplified Arabic"/>
          <w:sz w:val="28"/>
          <w:szCs w:val="28"/>
          <w:rtl/>
        </w:rPr>
        <w:t xml:space="preserve"> رسالة ماجستير غير منشورة، الجامعة الاسلامية- غزة.</w:t>
      </w:r>
    </w:p>
    <w:p w14:paraId="3196044D" w14:textId="3AE0449C" w:rsidR="00285470" w:rsidRDefault="00285470" w:rsidP="00062007">
      <w:pPr>
        <w:spacing w:line="360" w:lineRule="auto"/>
        <w:ind w:left="720" w:hanging="720"/>
        <w:contextualSpacing/>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 xml:space="preserve">الخوالدة، خلة عيسى(2007). </w:t>
      </w:r>
      <w:r w:rsidRPr="00062007">
        <w:rPr>
          <w:rFonts w:ascii="Simplified Arabic" w:eastAsia="Calibri" w:hAnsi="Simplified Arabic" w:cs="Simplified Arabic"/>
          <w:i/>
          <w:iCs/>
          <w:sz w:val="28"/>
          <w:szCs w:val="28"/>
          <w:rtl/>
        </w:rPr>
        <w:t>أثر تدريس وحدة تعليمية مطورة في تحصيل طالبات مرحلة التعليم الثانوي الشامل في الاردن لمبحث الثقافة الاسلامية واتجاههن نحوه في ضوء القضايا الفقهية المعاصرة</w:t>
      </w:r>
      <w:r w:rsidR="00062007">
        <w:rPr>
          <w:rFonts w:ascii="Simplified Arabic" w:eastAsia="Calibri" w:hAnsi="Simplified Arabic" w:cs="Simplified Arabic" w:hint="cs"/>
          <w:sz w:val="28"/>
          <w:szCs w:val="28"/>
          <w:rtl/>
          <w:lang w:bidi="ar-JO"/>
        </w:rPr>
        <w:t xml:space="preserve">. </w:t>
      </w:r>
      <w:r>
        <w:rPr>
          <w:rFonts w:ascii="Simplified Arabic" w:eastAsia="Calibri" w:hAnsi="Simplified Arabic" w:cs="Simplified Arabic"/>
          <w:sz w:val="28"/>
          <w:szCs w:val="28"/>
          <w:rtl/>
        </w:rPr>
        <w:t>(رسالة دكتوراه غير منشورة). جامعة عمان العربية للدراسات العليا- الاردن.</w:t>
      </w:r>
    </w:p>
    <w:p w14:paraId="5C0E9DCB" w14:textId="12D638A8" w:rsidR="005925AF" w:rsidRDefault="005925AF" w:rsidP="00062007">
      <w:pPr>
        <w:spacing w:line="360" w:lineRule="auto"/>
        <w:ind w:left="720" w:hanging="720"/>
        <w:jc w:val="both"/>
        <w:rPr>
          <w:rFonts w:asciiTheme="minorBidi" w:hAnsiTheme="minorBidi"/>
          <w:sz w:val="28"/>
          <w:szCs w:val="28"/>
          <w:rtl/>
          <w:lang w:bidi="ar-JO"/>
        </w:rPr>
      </w:pPr>
      <w:r w:rsidRPr="00BC6938">
        <w:rPr>
          <w:rFonts w:asciiTheme="minorBidi" w:hAnsiTheme="minorBidi"/>
          <w:sz w:val="28"/>
          <w:szCs w:val="28"/>
          <w:rtl/>
        </w:rPr>
        <w:t xml:space="preserve">الخوالدة، </w:t>
      </w:r>
      <w:r w:rsidRPr="00BC6938">
        <w:rPr>
          <w:rFonts w:asciiTheme="minorBidi" w:hAnsiTheme="minorBidi"/>
          <w:sz w:val="28"/>
          <w:szCs w:val="28"/>
          <w:rtl/>
          <w:lang w:bidi="ar-JO"/>
        </w:rPr>
        <w:t>ناصر وعيد، يحيى</w:t>
      </w:r>
      <w:r>
        <w:rPr>
          <w:rFonts w:asciiTheme="minorBidi" w:hAnsiTheme="minorBidi" w:hint="cs"/>
          <w:sz w:val="28"/>
          <w:szCs w:val="28"/>
          <w:rtl/>
          <w:lang w:bidi="ar-JO"/>
        </w:rPr>
        <w:t>.</w:t>
      </w:r>
      <w:r w:rsidRPr="00BC6938">
        <w:rPr>
          <w:rFonts w:asciiTheme="minorBidi" w:hAnsiTheme="minorBidi"/>
          <w:sz w:val="28"/>
          <w:szCs w:val="28"/>
          <w:rtl/>
          <w:lang w:bidi="ar-JO"/>
        </w:rPr>
        <w:t xml:space="preserve"> (2003). </w:t>
      </w:r>
      <w:r w:rsidRPr="00062007">
        <w:rPr>
          <w:rFonts w:asciiTheme="minorBidi" w:hAnsiTheme="minorBidi"/>
          <w:i/>
          <w:iCs/>
          <w:sz w:val="28"/>
          <w:szCs w:val="28"/>
          <w:rtl/>
          <w:lang w:bidi="ar-JO"/>
        </w:rPr>
        <w:t>طرائق تدريس التربية الإسلامية وأساليبها وتطبيقاتها العملية</w:t>
      </w:r>
      <w:r w:rsidRPr="00BC6938">
        <w:rPr>
          <w:rFonts w:asciiTheme="minorBidi" w:hAnsiTheme="minorBidi"/>
          <w:sz w:val="28"/>
          <w:szCs w:val="28"/>
          <w:rtl/>
          <w:lang w:bidi="ar-JO"/>
        </w:rPr>
        <w:t>. الكويت: مكتبة الفلاح للنشر والتوزيع.</w:t>
      </w:r>
    </w:p>
    <w:p w14:paraId="37C854E1" w14:textId="77777777" w:rsidR="005925AF" w:rsidRPr="00BC6938"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الخوالدة، ناصر وعيد، يحيى. (2006). </w:t>
      </w:r>
      <w:r w:rsidRPr="00062007">
        <w:rPr>
          <w:rFonts w:asciiTheme="minorBidi" w:hAnsiTheme="minorBidi" w:hint="cs"/>
          <w:i/>
          <w:iCs/>
          <w:sz w:val="28"/>
          <w:szCs w:val="28"/>
          <w:rtl/>
          <w:lang w:bidi="ar-JO"/>
        </w:rPr>
        <w:t>تحليل المحتوى في مناهج التربية الإسلامية وكتبها</w:t>
      </w:r>
      <w:r>
        <w:rPr>
          <w:rFonts w:asciiTheme="minorBidi" w:hAnsiTheme="minorBidi" w:hint="cs"/>
          <w:sz w:val="28"/>
          <w:szCs w:val="28"/>
          <w:rtl/>
          <w:lang w:bidi="ar-JO"/>
        </w:rPr>
        <w:t>. عمان: دار وائل للنشر.</w:t>
      </w:r>
    </w:p>
    <w:p w14:paraId="1B6D174E"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الرقب، أكرم. (2015). </w:t>
      </w:r>
      <w:r w:rsidRPr="00062007">
        <w:rPr>
          <w:rFonts w:asciiTheme="minorBidi" w:hAnsiTheme="minorBidi" w:hint="cs"/>
          <w:i/>
          <w:iCs/>
          <w:sz w:val="28"/>
          <w:szCs w:val="28"/>
          <w:rtl/>
          <w:lang w:bidi="ar-JO"/>
        </w:rPr>
        <w:t>تصور مقترح لتطوير محتوى منهاج التربية الإسلامية للمرحلة الثانوية بفلسطين في ضوء نتائج البحث التربوي في رسائل الماجستير والدكتوراة</w:t>
      </w:r>
      <w:r>
        <w:rPr>
          <w:rFonts w:asciiTheme="minorBidi" w:hAnsiTheme="minorBidi" w:hint="cs"/>
          <w:sz w:val="28"/>
          <w:szCs w:val="28"/>
          <w:rtl/>
          <w:lang w:bidi="ar-JO"/>
        </w:rPr>
        <w:t>. رسالة دكتوراة غير منشورة، جامعة القاهرة، جمهورية مصر العربية.</w:t>
      </w:r>
    </w:p>
    <w:p w14:paraId="698E2035" w14:textId="77777777" w:rsidR="00285470" w:rsidRDefault="00285470" w:rsidP="00062007">
      <w:pPr>
        <w:spacing w:line="360" w:lineRule="auto"/>
        <w:ind w:left="720" w:hanging="720"/>
        <w:contextualSpacing/>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 xml:space="preserve">الزرعة، ليلى. (2018). مدى تضمين مقررات الفقه للمرحلة الثانوية للقضايا الفقهية المعاصرة  ووجهة نظر معلمات التربية الإسلامية. </w:t>
      </w:r>
      <w:r>
        <w:rPr>
          <w:rFonts w:ascii="Simplified Arabic" w:eastAsia="Calibri" w:hAnsi="Simplified Arabic" w:cs="Simplified Arabic"/>
          <w:i/>
          <w:iCs/>
          <w:sz w:val="28"/>
          <w:szCs w:val="28"/>
          <w:rtl/>
        </w:rPr>
        <w:t>مجلة كلية التربية، 30</w:t>
      </w:r>
      <w:r>
        <w:rPr>
          <w:rFonts w:ascii="Simplified Arabic" w:eastAsia="Calibri" w:hAnsi="Simplified Arabic" w:cs="Simplified Arabic"/>
          <w:sz w:val="28"/>
          <w:szCs w:val="28"/>
          <w:rtl/>
        </w:rPr>
        <w:t>(3)، 90-136.</w:t>
      </w:r>
    </w:p>
    <w:p w14:paraId="4D284590" w14:textId="3A2217D9" w:rsidR="005925AF" w:rsidRPr="00DE3FC7" w:rsidRDefault="005925AF" w:rsidP="00062007">
      <w:pPr>
        <w:spacing w:line="360" w:lineRule="auto"/>
        <w:ind w:left="720" w:hanging="720"/>
        <w:jc w:val="both"/>
        <w:rPr>
          <w:rFonts w:asciiTheme="minorBidi" w:hAnsiTheme="minorBidi"/>
          <w:sz w:val="28"/>
          <w:szCs w:val="28"/>
          <w:rtl/>
          <w:lang w:bidi="ar-JO"/>
        </w:rPr>
      </w:pPr>
      <w:r w:rsidRPr="00DE3FC7">
        <w:rPr>
          <w:rFonts w:asciiTheme="minorBidi" w:hAnsiTheme="minorBidi"/>
          <w:color w:val="000000"/>
          <w:sz w:val="28"/>
          <w:szCs w:val="28"/>
          <w:rtl/>
        </w:rPr>
        <w:t>سعادة، جودت أحمد وإبراهيم، عبد الله. (2008</w:t>
      </w:r>
      <w:r>
        <w:rPr>
          <w:rFonts w:asciiTheme="minorBidi" w:hAnsiTheme="minorBidi" w:hint="cs"/>
          <w:color w:val="000000"/>
          <w:sz w:val="28"/>
          <w:szCs w:val="28"/>
          <w:rtl/>
        </w:rPr>
        <w:t>).</w:t>
      </w:r>
      <w:r w:rsidRPr="00DE3FC7">
        <w:rPr>
          <w:rFonts w:asciiTheme="minorBidi" w:hAnsiTheme="minorBidi"/>
          <w:color w:val="000000"/>
          <w:sz w:val="28"/>
          <w:szCs w:val="28"/>
        </w:rPr>
        <w:t> </w:t>
      </w:r>
      <w:r w:rsidRPr="00062007">
        <w:rPr>
          <w:rFonts w:asciiTheme="minorBidi" w:hAnsiTheme="minorBidi"/>
          <w:i/>
          <w:iCs/>
          <w:color w:val="000000"/>
          <w:sz w:val="28"/>
          <w:szCs w:val="28"/>
          <w:rtl/>
        </w:rPr>
        <w:t>المنهج المدرسي المعاصر</w:t>
      </w:r>
      <w:r w:rsidRPr="00DE3FC7">
        <w:rPr>
          <w:rFonts w:asciiTheme="minorBidi" w:hAnsiTheme="minorBidi"/>
          <w:b/>
          <w:bCs/>
          <w:color w:val="000000"/>
          <w:sz w:val="28"/>
          <w:szCs w:val="28"/>
        </w:rPr>
        <w:t>.</w:t>
      </w:r>
      <w:r w:rsidRPr="00DE3FC7">
        <w:rPr>
          <w:rFonts w:asciiTheme="minorBidi" w:hAnsiTheme="minorBidi"/>
          <w:color w:val="000000"/>
          <w:sz w:val="28"/>
          <w:szCs w:val="28"/>
        </w:rPr>
        <w:t> </w:t>
      </w:r>
      <w:r w:rsidRPr="00DE3FC7">
        <w:rPr>
          <w:rFonts w:asciiTheme="minorBidi" w:hAnsiTheme="minorBidi"/>
          <w:color w:val="000000"/>
          <w:sz w:val="28"/>
          <w:szCs w:val="28"/>
          <w:rtl/>
        </w:rPr>
        <w:t>ط5. عمّان: دار الفكر</w:t>
      </w:r>
      <w:r>
        <w:rPr>
          <w:rFonts w:asciiTheme="minorBidi" w:hAnsiTheme="minorBidi" w:hint="cs"/>
          <w:color w:val="000000"/>
          <w:sz w:val="28"/>
          <w:szCs w:val="28"/>
          <w:rtl/>
        </w:rPr>
        <w:t xml:space="preserve"> للنشر والتوزيع</w:t>
      </w:r>
      <w:r w:rsidRPr="00DE3FC7">
        <w:rPr>
          <w:rFonts w:asciiTheme="minorBidi" w:hAnsiTheme="minorBidi"/>
          <w:color w:val="000000"/>
          <w:sz w:val="28"/>
          <w:szCs w:val="28"/>
        </w:rPr>
        <w:t>.</w:t>
      </w:r>
    </w:p>
    <w:p w14:paraId="1D017C28"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السعدون، عادلة. (2012). مباحث في طرائق تدريس التربية الإسلامية وأساليب تقويمها. </w:t>
      </w:r>
      <w:r w:rsidRPr="00062007">
        <w:rPr>
          <w:rFonts w:asciiTheme="minorBidi" w:hAnsiTheme="minorBidi" w:hint="cs"/>
          <w:i/>
          <w:iCs/>
          <w:sz w:val="28"/>
          <w:szCs w:val="28"/>
          <w:rtl/>
          <w:lang w:bidi="ar-JO"/>
        </w:rPr>
        <w:t>مجلة الأستاذ، العراق</w:t>
      </w:r>
      <w:r>
        <w:rPr>
          <w:rFonts w:asciiTheme="minorBidi" w:hAnsiTheme="minorBidi" w:hint="cs"/>
          <w:sz w:val="28"/>
          <w:szCs w:val="28"/>
          <w:rtl/>
          <w:lang w:bidi="ar-JO"/>
        </w:rPr>
        <w:t>، (203)، 14- 45.</w:t>
      </w:r>
    </w:p>
    <w:p w14:paraId="5D04D203"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سليمة، سلات. (2017). التربية الإسلامية بين الواقع والمأمول: رؤية تحليلية لمتطلبات ومعيقات تصميم وتطوير المناهج الدراسية. </w:t>
      </w:r>
      <w:r w:rsidRPr="00062007">
        <w:rPr>
          <w:rFonts w:asciiTheme="minorBidi" w:hAnsiTheme="minorBidi" w:hint="cs"/>
          <w:i/>
          <w:iCs/>
          <w:sz w:val="28"/>
          <w:szCs w:val="28"/>
          <w:rtl/>
          <w:lang w:bidi="ar-JO"/>
        </w:rPr>
        <w:t>عالم التربية</w:t>
      </w:r>
      <w:r>
        <w:rPr>
          <w:rFonts w:asciiTheme="minorBidi" w:hAnsiTheme="minorBidi" w:hint="cs"/>
          <w:sz w:val="28"/>
          <w:szCs w:val="28"/>
          <w:rtl/>
          <w:lang w:bidi="ar-JO"/>
        </w:rPr>
        <w:t>، 59(3)، 137- 154.</w:t>
      </w:r>
    </w:p>
    <w:p w14:paraId="071C11A8" w14:textId="77777777" w:rsidR="00285470" w:rsidRDefault="00285470" w:rsidP="00062007">
      <w:pPr>
        <w:spacing w:line="360" w:lineRule="auto"/>
        <w:ind w:left="720" w:hanging="720"/>
        <w:contextualSpacing/>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 xml:space="preserve">السنيدي، سامي، وأينلا، زبير (2020). تصور مقترح لتضمين احتياجات الطلاب في محتوى كتب الفقه للمرحلة الثانوية بالمدارس العربية الإسلامية بدولة بنين. </w:t>
      </w:r>
      <w:r>
        <w:rPr>
          <w:rFonts w:ascii="Simplified Arabic" w:eastAsia="Calibri" w:hAnsi="Simplified Arabic" w:cs="Simplified Arabic"/>
          <w:i/>
          <w:iCs/>
          <w:sz w:val="28"/>
          <w:szCs w:val="28"/>
          <w:rtl/>
        </w:rPr>
        <w:t>مجلة التربية، 2</w:t>
      </w:r>
      <w:r>
        <w:rPr>
          <w:rFonts w:ascii="Simplified Arabic" w:eastAsia="Calibri" w:hAnsi="Simplified Arabic" w:cs="Simplified Arabic"/>
          <w:sz w:val="28"/>
          <w:szCs w:val="28"/>
          <w:rtl/>
        </w:rPr>
        <w:t>(186)، 649-699.</w:t>
      </w:r>
    </w:p>
    <w:p w14:paraId="1CF9A1DF" w14:textId="24EC6C64" w:rsidR="005925AF" w:rsidRPr="00DE3FC7" w:rsidRDefault="005925AF" w:rsidP="00062007">
      <w:pPr>
        <w:spacing w:line="360" w:lineRule="auto"/>
        <w:ind w:left="720" w:hanging="720"/>
        <w:jc w:val="both"/>
        <w:rPr>
          <w:rFonts w:asciiTheme="minorBidi" w:hAnsiTheme="minorBidi"/>
          <w:color w:val="000000"/>
          <w:sz w:val="28"/>
          <w:szCs w:val="28"/>
        </w:rPr>
      </w:pPr>
      <w:r w:rsidRPr="00DE3FC7">
        <w:rPr>
          <w:rFonts w:asciiTheme="minorBidi" w:hAnsiTheme="minorBidi"/>
          <w:color w:val="000000"/>
          <w:sz w:val="28"/>
          <w:szCs w:val="28"/>
          <w:rtl/>
        </w:rPr>
        <w:t>شحاته، حسن. (2003</w:t>
      </w:r>
      <w:r>
        <w:rPr>
          <w:rFonts w:asciiTheme="minorBidi" w:hAnsiTheme="minorBidi" w:hint="cs"/>
          <w:color w:val="000000"/>
          <w:sz w:val="28"/>
          <w:szCs w:val="28"/>
          <w:rtl/>
        </w:rPr>
        <w:t xml:space="preserve">). </w:t>
      </w:r>
      <w:r w:rsidRPr="00062007">
        <w:rPr>
          <w:rFonts w:asciiTheme="minorBidi" w:hAnsiTheme="minorBidi"/>
          <w:i/>
          <w:iCs/>
          <w:color w:val="000000"/>
          <w:sz w:val="28"/>
          <w:szCs w:val="28"/>
          <w:rtl/>
        </w:rPr>
        <w:t>المناهج المدرسية بين النظرية والتطبيق</w:t>
      </w:r>
      <w:r w:rsidRPr="00DE3FC7">
        <w:rPr>
          <w:rFonts w:asciiTheme="minorBidi" w:hAnsiTheme="minorBidi"/>
          <w:color w:val="000000"/>
          <w:sz w:val="28"/>
          <w:szCs w:val="28"/>
        </w:rPr>
        <w:t xml:space="preserve">. </w:t>
      </w:r>
      <w:r w:rsidRPr="00DE3FC7">
        <w:rPr>
          <w:rFonts w:asciiTheme="minorBidi" w:hAnsiTheme="minorBidi"/>
          <w:color w:val="000000"/>
          <w:sz w:val="28"/>
          <w:szCs w:val="28"/>
          <w:rtl/>
        </w:rPr>
        <w:t>ط3. القاهرة: مكتبة الدار العربية للكتاب</w:t>
      </w:r>
      <w:r w:rsidRPr="00DE3FC7">
        <w:rPr>
          <w:rFonts w:asciiTheme="minorBidi" w:hAnsiTheme="minorBidi"/>
          <w:color w:val="000000"/>
          <w:sz w:val="28"/>
          <w:szCs w:val="28"/>
        </w:rPr>
        <w:t>.</w:t>
      </w:r>
    </w:p>
    <w:p w14:paraId="2FC3A741"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شحاته، حسن. (2015). التربية الإسلامية وتحقيق الأمن الفكري. </w:t>
      </w:r>
      <w:r w:rsidRPr="00062007">
        <w:rPr>
          <w:rFonts w:asciiTheme="minorBidi" w:hAnsiTheme="minorBidi" w:hint="cs"/>
          <w:i/>
          <w:iCs/>
          <w:sz w:val="28"/>
          <w:szCs w:val="28"/>
          <w:rtl/>
          <w:lang w:bidi="ar-JO"/>
        </w:rPr>
        <w:t>مجلة الإرشاد النفسي</w:t>
      </w:r>
      <w:r>
        <w:rPr>
          <w:rFonts w:asciiTheme="minorBidi" w:hAnsiTheme="minorBidi" w:hint="cs"/>
          <w:sz w:val="28"/>
          <w:szCs w:val="28"/>
          <w:rtl/>
          <w:lang w:bidi="ar-JO"/>
        </w:rPr>
        <w:t>، (42)، 1025- 1028.</w:t>
      </w:r>
    </w:p>
    <w:p w14:paraId="7FF427C6"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شحاته، حسن. (2022). التربية الإسلامية ومراعاتها للقضايا المعاصرة: نظرة في المناهج المدرسية. </w:t>
      </w:r>
      <w:r w:rsidRPr="00062007">
        <w:rPr>
          <w:rFonts w:asciiTheme="minorBidi" w:hAnsiTheme="minorBidi" w:hint="cs"/>
          <w:i/>
          <w:iCs/>
          <w:sz w:val="28"/>
          <w:szCs w:val="28"/>
          <w:rtl/>
          <w:lang w:bidi="ar-JO"/>
        </w:rPr>
        <w:t>المجلة العلمية لجامعة الملك فيصل- العلوم الإنسانية والإدارية</w:t>
      </w:r>
      <w:r>
        <w:rPr>
          <w:rFonts w:asciiTheme="minorBidi" w:hAnsiTheme="minorBidi" w:hint="cs"/>
          <w:sz w:val="28"/>
          <w:szCs w:val="28"/>
          <w:rtl/>
          <w:lang w:bidi="ar-JO"/>
        </w:rPr>
        <w:t>، 23(2)، 64- 73.</w:t>
      </w:r>
    </w:p>
    <w:p w14:paraId="54A6DBDA" w14:textId="77777777" w:rsidR="005925AF" w:rsidRDefault="005925AF" w:rsidP="00062007">
      <w:pPr>
        <w:spacing w:line="360" w:lineRule="auto"/>
        <w:ind w:left="720" w:hanging="720"/>
        <w:jc w:val="both"/>
        <w:rPr>
          <w:rFonts w:asciiTheme="minorBidi" w:hAnsiTheme="minorBidi"/>
          <w:sz w:val="28"/>
          <w:szCs w:val="28"/>
          <w:lang w:bidi="ar-JO"/>
        </w:rPr>
      </w:pPr>
      <w:r>
        <w:rPr>
          <w:rFonts w:asciiTheme="minorBidi" w:hAnsiTheme="minorBidi" w:hint="cs"/>
          <w:sz w:val="28"/>
          <w:szCs w:val="28"/>
          <w:rtl/>
          <w:lang w:bidi="ar-JO"/>
        </w:rPr>
        <w:t xml:space="preserve">شلبي، مصطفى. (2015). </w:t>
      </w:r>
      <w:r w:rsidRPr="00062007">
        <w:rPr>
          <w:rFonts w:asciiTheme="minorBidi" w:hAnsiTheme="minorBidi" w:hint="cs"/>
          <w:i/>
          <w:iCs/>
          <w:sz w:val="28"/>
          <w:szCs w:val="28"/>
          <w:rtl/>
          <w:lang w:bidi="ar-JO"/>
        </w:rPr>
        <w:t>مناهج التربية الدينية وتنمية القيم</w:t>
      </w:r>
      <w:r w:rsidRPr="00E40DDF">
        <w:rPr>
          <w:rFonts w:asciiTheme="minorBidi" w:hAnsiTheme="minorBidi" w:hint="cs"/>
          <w:b/>
          <w:bCs/>
          <w:sz w:val="28"/>
          <w:szCs w:val="28"/>
          <w:rtl/>
          <w:lang w:bidi="ar-JO"/>
        </w:rPr>
        <w:t>.</w:t>
      </w:r>
      <w:r>
        <w:rPr>
          <w:rFonts w:asciiTheme="minorBidi" w:hAnsiTheme="minorBidi" w:hint="cs"/>
          <w:sz w:val="28"/>
          <w:szCs w:val="28"/>
          <w:rtl/>
          <w:lang w:bidi="ar-JO"/>
        </w:rPr>
        <w:t xml:space="preserve"> </w:t>
      </w:r>
      <w:r w:rsidRPr="00062007">
        <w:rPr>
          <w:rFonts w:asciiTheme="minorBidi" w:hAnsiTheme="minorBidi" w:hint="cs"/>
          <w:sz w:val="28"/>
          <w:szCs w:val="28"/>
          <w:rtl/>
          <w:lang w:bidi="ar-JO"/>
        </w:rPr>
        <w:t>ورقة عمل مقدمة إلى المؤتمر القومي السنوي التاسع عشر لمركز تطوير التعليم الجامعي. بعنوان (التعليم الجامعي العربي وأزمة القيم في عالم بلا حدود). عين شمس</w:t>
      </w:r>
      <w:r>
        <w:rPr>
          <w:rFonts w:asciiTheme="minorBidi" w:hAnsiTheme="minorBidi" w:hint="cs"/>
          <w:sz w:val="28"/>
          <w:szCs w:val="28"/>
          <w:rtl/>
          <w:lang w:bidi="ar-JO"/>
        </w:rPr>
        <w:t>. 109- 114.</w:t>
      </w:r>
    </w:p>
    <w:p w14:paraId="204D1D07" w14:textId="77777777" w:rsidR="005925AF" w:rsidRDefault="005925AF" w:rsidP="00062007">
      <w:pPr>
        <w:autoSpaceDE w:val="0"/>
        <w:autoSpaceDN w:val="0"/>
        <w:adjustRightInd w:val="0"/>
        <w:spacing w:line="360" w:lineRule="auto"/>
        <w:ind w:left="720" w:hanging="720"/>
        <w:jc w:val="both"/>
        <w:rPr>
          <w:rFonts w:asciiTheme="minorBidi" w:hAnsiTheme="minorBidi"/>
          <w:sz w:val="28"/>
          <w:szCs w:val="28"/>
          <w:rtl/>
          <w:lang w:bidi="ar-JO"/>
        </w:rPr>
      </w:pPr>
      <w:r w:rsidRPr="000435E6">
        <w:rPr>
          <w:rFonts w:asciiTheme="minorBidi" w:hAnsiTheme="minorBidi"/>
          <w:sz w:val="28"/>
          <w:szCs w:val="28"/>
          <w:rtl/>
          <w:lang w:bidi="ar-JO"/>
        </w:rPr>
        <w:t>الصافي، عبد الحكيم وقارة، سليم ودبور، عبد اللطيف (2010). تعليم الأطفال في عصر الاقتصاد المعرفي. عمان: دار الثقافة للنشر والتوزيع.</w:t>
      </w:r>
    </w:p>
    <w:p w14:paraId="495F5F6C" w14:textId="77777777" w:rsidR="005925AF" w:rsidRPr="00DE3FC7" w:rsidRDefault="005925AF" w:rsidP="00062007">
      <w:pPr>
        <w:spacing w:line="360" w:lineRule="auto"/>
        <w:ind w:left="720" w:hanging="720"/>
        <w:jc w:val="both"/>
        <w:rPr>
          <w:rFonts w:asciiTheme="minorBidi" w:hAnsiTheme="minorBidi"/>
          <w:color w:val="000000"/>
          <w:sz w:val="28"/>
          <w:szCs w:val="28"/>
        </w:rPr>
      </w:pPr>
      <w:r>
        <w:rPr>
          <w:rFonts w:asciiTheme="minorBidi" w:hAnsiTheme="minorBidi" w:hint="cs"/>
          <w:color w:val="000000"/>
          <w:sz w:val="28"/>
          <w:szCs w:val="28"/>
          <w:rtl/>
        </w:rPr>
        <w:t>طلا</w:t>
      </w:r>
      <w:r w:rsidRPr="00DE3FC7">
        <w:rPr>
          <w:rFonts w:asciiTheme="minorBidi" w:hAnsiTheme="minorBidi"/>
          <w:color w:val="000000"/>
          <w:sz w:val="28"/>
          <w:szCs w:val="28"/>
          <w:rtl/>
        </w:rPr>
        <w:t>فحة، حامد. (2013</w:t>
      </w:r>
      <w:r>
        <w:rPr>
          <w:rFonts w:asciiTheme="minorBidi" w:hAnsiTheme="minorBidi" w:hint="cs"/>
          <w:color w:val="000000"/>
          <w:sz w:val="28"/>
          <w:szCs w:val="28"/>
          <w:rtl/>
        </w:rPr>
        <w:t xml:space="preserve">). </w:t>
      </w:r>
      <w:r w:rsidRPr="00062007">
        <w:rPr>
          <w:rFonts w:asciiTheme="minorBidi" w:hAnsiTheme="minorBidi"/>
          <w:i/>
          <w:iCs/>
          <w:color w:val="000000"/>
          <w:sz w:val="28"/>
          <w:szCs w:val="28"/>
          <w:rtl/>
        </w:rPr>
        <w:t>المناهج تخطيطها. تطويرها. تنفيذها</w:t>
      </w:r>
      <w:r>
        <w:rPr>
          <w:rFonts w:asciiTheme="minorBidi" w:hAnsiTheme="minorBidi" w:hint="cs"/>
          <w:b/>
          <w:bCs/>
          <w:color w:val="000000"/>
          <w:sz w:val="28"/>
          <w:szCs w:val="28"/>
          <w:rtl/>
        </w:rPr>
        <w:t xml:space="preserve">. </w:t>
      </w:r>
      <w:r w:rsidRPr="00DE3FC7">
        <w:rPr>
          <w:rFonts w:asciiTheme="minorBidi" w:hAnsiTheme="minorBidi"/>
          <w:color w:val="000000"/>
          <w:sz w:val="28"/>
          <w:szCs w:val="28"/>
          <w:rtl/>
        </w:rPr>
        <w:t>عمان: الرضوان للنشر والتوزيع</w:t>
      </w:r>
      <w:r w:rsidRPr="00DE3FC7">
        <w:rPr>
          <w:rFonts w:asciiTheme="minorBidi" w:hAnsiTheme="minorBidi"/>
          <w:color w:val="000000"/>
          <w:sz w:val="28"/>
          <w:szCs w:val="28"/>
        </w:rPr>
        <w:t>.</w:t>
      </w:r>
    </w:p>
    <w:p w14:paraId="6ADC8FD1"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عاشور، راتب وأبو الهيجاء، عبد الرحيم. (2009). </w:t>
      </w:r>
      <w:r w:rsidRPr="00062007">
        <w:rPr>
          <w:rFonts w:asciiTheme="minorBidi" w:hAnsiTheme="minorBidi" w:hint="cs"/>
          <w:i/>
          <w:iCs/>
          <w:sz w:val="28"/>
          <w:szCs w:val="28"/>
          <w:rtl/>
          <w:lang w:bidi="ar-JO"/>
        </w:rPr>
        <w:t>المنهاج بناؤه، تنظيمه، نظرياته، وتطبيقاته العلمية</w:t>
      </w:r>
      <w:r w:rsidRPr="00AD48EF">
        <w:rPr>
          <w:rFonts w:asciiTheme="minorBidi" w:hAnsiTheme="minorBidi" w:hint="cs"/>
          <w:b/>
          <w:bCs/>
          <w:sz w:val="28"/>
          <w:szCs w:val="28"/>
          <w:rtl/>
          <w:lang w:bidi="ar-JO"/>
        </w:rPr>
        <w:t>.</w:t>
      </w:r>
      <w:r>
        <w:rPr>
          <w:rFonts w:asciiTheme="minorBidi" w:hAnsiTheme="minorBidi" w:hint="cs"/>
          <w:sz w:val="28"/>
          <w:szCs w:val="28"/>
          <w:rtl/>
          <w:lang w:bidi="ar-JO"/>
        </w:rPr>
        <w:t xml:space="preserve"> عمان: الجنادرية للنشر والتوزيع.</w:t>
      </w:r>
    </w:p>
    <w:p w14:paraId="2A86401C" w14:textId="77777777" w:rsidR="005925AF" w:rsidRPr="00062007" w:rsidRDefault="005925AF" w:rsidP="00062007">
      <w:pPr>
        <w:spacing w:line="360" w:lineRule="auto"/>
        <w:ind w:left="720" w:hanging="720"/>
        <w:jc w:val="both"/>
        <w:rPr>
          <w:rFonts w:asciiTheme="minorBidi" w:hAnsiTheme="minorBidi"/>
          <w:sz w:val="28"/>
          <w:szCs w:val="28"/>
          <w:rtl/>
          <w:lang w:bidi="ar-JO"/>
        </w:rPr>
      </w:pPr>
      <w:r w:rsidRPr="001908B4">
        <w:rPr>
          <w:rFonts w:asciiTheme="minorBidi" w:hAnsiTheme="minorBidi"/>
          <w:color w:val="000000"/>
          <w:sz w:val="28"/>
          <w:szCs w:val="28"/>
          <w:rtl/>
        </w:rPr>
        <w:t>عبد السلام، عبد السلام. (2006</w:t>
      </w:r>
      <w:r w:rsidRPr="00062007">
        <w:rPr>
          <w:rFonts w:asciiTheme="minorBidi" w:hAnsiTheme="minorBidi" w:hint="cs"/>
          <w:i/>
          <w:iCs/>
          <w:color w:val="000000"/>
          <w:sz w:val="28"/>
          <w:szCs w:val="28"/>
          <w:rtl/>
        </w:rPr>
        <w:t xml:space="preserve">). </w:t>
      </w:r>
      <w:r w:rsidRPr="00062007">
        <w:rPr>
          <w:rFonts w:asciiTheme="minorBidi" w:hAnsiTheme="minorBidi"/>
          <w:i/>
          <w:iCs/>
          <w:color w:val="000000"/>
          <w:sz w:val="28"/>
          <w:szCs w:val="28"/>
        </w:rPr>
        <w:t> </w:t>
      </w:r>
      <w:r w:rsidRPr="00062007">
        <w:rPr>
          <w:rFonts w:asciiTheme="minorBidi" w:hAnsiTheme="minorBidi"/>
          <w:i/>
          <w:iCs/>
          <w:color w:val="000000"/>
          <w:sz w:val="28"/>
          <w:szCs w:val="28"/>
          <w:rtl/>
        </w:rPr>
        <w:t>تطوير</w:t>
      </w:r>
      <w:r w:rsidRPr="00062007">
        <w:rPr>
          <w:rFonts w:asciiTheme="minorBidi" w:hAnsiTheme="minorBidi"/>
          <w:i/>
          <w:iCs/>
          <w:color w:val="000000"/>
          <w:sz w:val="28"/>
          <w:szCs w:val="28"/>
        </w:rPr>
        <w:t> </w:t>
      </w:r>
      <w:r w:rsidRPr="00062007">
        <w:rPr>
          <w:rFonts w:asciiTheme="minorBidi" w:hAnsiTheme="minorBidi"/>
          <w:i/>
          <w:iCs/>
          <w:color w:val="000000"/>
          <w:sz w:val="28"/>
          <w:szCs w:val="28"/>
          <w:rtl/>
        </w:rPr>
        <w:t>مناهج</w:t>
      </w:r>
      <w:r w:rsidRPr="00062007">
        <w:rPr>
          <w:rFonts w:asciiTheme="minorBidi" w:hAnsiTheme="minorBidi"/>
          <w:i/>
          <w:iCs/>
          <w:color w:val="000000"/>
          <w:sz w:val="28"/>
          <w:szCs w:val="28"/>
        </w:rPr>
        <w:t> </w:t>
      </w:r>
      <w:r w:rsidRPr="00062007">
        <w:rPr>
          <w:rFonts w:asciiTheme="minorBidi" w:hAnsiTheme="minorBidi"/>
          <w:i/>
          <w:iCs/>
          <w:color w:val="000000"/>
          <w:sz w:val="28"/>
          <w:szCs w:val="28"/>
          <w:rtl/>
        </w:rPr>
        <w:t>التعليم</w:t>
      </w:r>
      <w:r w:rsidRPr="00062007">
        <w:rPr>
          <w:rFonts w:asciiTheme="minorBidi" w:hAnsiTheme="minorBidi"/>
          <w:i/>
          <w:iCs/>
          <w:color w:val="000000"/>
          <w:sz w:val="28"/>
          <w:szCs w:val="28"/>
        </w:rPr>
        <w:t> </w:t>
      </w:r>
      <w:r w:rsidRPr="00062007">
        <w:rPr>
          <w:rFonts w:asciiTheme="minorBidi" w:hAnsiTheme="minorBidi"/>
          <w:i/>
          <w:iCs/>
          <w:color w:val="000000"/>
          <w:sz w:val="28"/>
          <w:szCs w:val="28"/>
          <w:rtl/>
        </w:rPr>
        <w:t>لتلبية</w:t>
      </w:r>
      <w:r w:rsidRPr="00062007">
        <w:rPr>
          <w:rFonts w:asciiTheme="minorBidi" w:hAnsiTheme="minorBidi"/>
          <w:i/>
          <w:iCs/>
          <w:color w:val="000000"/>
          <w:sz w:val="28"/>
          <w:szCs w:val="28"/>
        </w:rPr>
        <w:t> </w:t>
      </w:r>
      <w:r w:rsidRPr="00062007">
        <w:rPr>
          <w:rFonts w:asciiTheme="minorBidi" w:hAnsiTheme="minorBidi"/>
          <w:i/>
          <w:iCs/>
          <w:color w:val="000000"/>
          <w:sz w:val="28"/>
          <w:szCs w:val="28"/>
          <w:rtl/>
        </w:rPr>
        <w:t>متطلبات</w:t>
      </w:r>
      <w:r w:rsidRPr="00062007">
        <w:rPr>
          <w:rFonts w:asciiTheme="minorBidi" w:hAnsiTheme="minorBidi"/>
          <w:i/>
          <w:iCs/>
          <w:color w:val="000000"/>
          <w:sz w:val="28"/>
          <w:szCs w:val="28"/>
        </w:rPr>
        <w:t> </w:t>
      </w:r>
      <w:r w:rsidRPr="00062007">
        <w:rPr>
          <w:rFonts w:asciiTheme="minorBidi" w:hAnsiTheme="minorBidi"/>
          <w:i/>
          <w:iCs/>
          <w:color w:val="000000"/>
          <w:sz w:val="28"/>
          <w:szCs w:val="28"/>
          <w:rtl/>
        </w:rPr>
        <w:t>التنمية ومواجهة</w:t>
      </w:r>
      <w:r w:rsidRPr="00062007">
        <w:rPr>
          <w:rFonts w:asciiTheme="minorBidi" w:hAnsiTheme="minorBidi"/>
          <w:i/>
          <w:iCs/>
          <w:color w:val="000000"/>
          <w:sz w:val="28"/>
          <w:szCs w:val="28"/>
        </w:rPr>
        <w:t> </w:t>
      </w:r>
      <w:r w:rsidRPr="00062007">
        <w:rPr>
          <w:rFonts w:asciiTheme="minorBidi" w:hAnsiTheme="minorBidi"/>
          <w:i/>
          <w:iCs/>
          <w:color w:val="000000"/>
          <w:sz w:val="28"/>
          <w:szCs w:val="28"/>
          <w:rtl/>
        </w:rPr>
        <w:t>تحديات</w:t>
      </w:r>
      <w:r w:rsidRPr="00062007">
        <w:rPr>
          <w:rFonts w:asciiTheme="minorBidi" w:hAnsiTheme="minorBidi"/>
          <w:i/>
          <w:iCs/>
          <w:color w:val="000000"/>
          <w:sz w:val="28"/>
          <w:szCs w:val="28"/>
        </w:rPr>
        <w:t> </w:t>
      </w:r>
      <w:r w:rsidRPr="00062007">
        <w:rPr>
          <w:rFonts w:asciiTheme="minorBidi" w:hAnsiTheme="minorBidi"/>
          <w:i/>
          <w:iCs/>
          <w:color w:val="000000"/>
          <w:sz w:val="28"/>
          <w:szCs w:val="28"/>
          <w:rtl/>
        </w:rPr>
        <w:t>العولمة</w:t>
      </w:r>
      <w:r>
        <w:rPr>
          <w:rFonts w:asciiTheme="minorBidi" w:hAnsiTheme="minorBidi" w:hint="cs"/>
          <w:color w:val="000000"/>
          <w:sz w:val="28"/>
          <w:szCs w:val="28"/>
          <w:rtl/>
        </w:rPr>
        <w:t xml:space="preserve">. </w:t>
      </w:r>
      <w:r w:rsidRPr="00062007">
        <w:rPr>
          <w:rFonts w:asciiTheme="minorBidi" w:hAnsiTheme="minorBidi"/>
          <w:color w:val="000000"/>
          <w:sz w:val="28"/>
          <w:szCs w:val="28"/>
          <w:rtl/>
        </w:rPr>
        <w:t>مؤتمر التعليم النوعي ودوره في التنمية البشرية في عصر العولمة، جامعة المنصورة 12-13ابريل 2006م، 272-310</w:t>
      </w:r>
      <w:r w:rsidRPr="00062007">
        <w:rPr>
          <w:rFonts w:asciiTheme="minorBidi" w:hAnsiTheme="minorBidi"/>
          <w:color w:val="000000"/>
          <w:sz w:val="28"/>
          <w:szCs w:val="28"/>
        </w:rPr>
        <w:t>.</w:t>
      </w:r>
    </w:p>
    <w:p w14:paraId="58D91054" w14:textId="4846E724" w:rsidR="00285470" w:rsidRDefault="00285470" w:rsidP="00062007">
      <w:pPr>
        <w:spacing w:line="360" w:lineRule="auto"/>
        <w:ind w:left="720" w:hanging="720"/>
        <w:contextualSpacing/>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العتيبي، نايف.(2019). برنامج قائم على فقه النوازل لتنمية مهارات التفكير التحليلي والوعي بالقضايا الفقهية المعاصرة لدى طلبة</w:t>
      </w:r>
      <w:r>
        <w:rPr>
          <w:rFonts w:ascii="Simplified Arabic" w:eastAsia="Calibri" w:hAnsi="Simplified Arabic" w:cs="Simplified Arabic" w:hint="cs"/>
          <w:sz w:val="28"/>
          <w:szCs w:val="28"/>
          <w:rtl/>
        </w:rPr>
        <w:t xml:space="preserve"> </w:t>
      </w:r>
      <w:r>
        <w:rPr>
          <w:rFonts w:ascii="Simplified Arabic" w:eastAsia="Calibri" w:hAnsi="Simplified Arabic" w:cs="Simplified Arabic"/>
          <w:sz w:val="28"/>
          <w:szCs w:val="28"/>
          <w:rtl/>
        </w:rPr>
        <w:t xml:space="preserve">المرحلة المتوسطة بالمملكة العربية السعودية. </w:t>
      </w:r>
      <w:r>
        <w:rPr>
          <w:rFonts w:ascii="Simplified Arabic" w:eastAsia="Calibri" w:hAnsi="Simplified Arabic" w:cs="Simplified Arabic"/>
          <w:i/>
          <w:iCs/>
          <w:sz w:val="28"/>
          <w:szCs w:val="28"/>
          <w:rtl/>
        </w:rPr>
        <w:t>مجلة الدراسات التربوية والنفسية –جامعة السلطان قابوس</w:t>
      </w:r>
      <w:r>
        <w:rPr>
          <w:rFonts w:ascii="Simplified Arabic" w:eastAsia="Calibri" w:hAnsi="Simplified Arabic" w:cs="Simplified Arabic"/>
          <w:sz w:val="28"/>
          <w:szCs w:val="28"/>
          <w:rtl/>
        </w:rPr>
        <w:t>.</w:t>
      </w:r>
      <w:r>
        <w:rPr>
          <w:rFonts w:ascii="Simplified Arabic" w:eastAsia="Calibri" w:hAnsi="Simplified Arabic" w:cs="Simplified Arabic"/>
          <w:i/>
          <w:iCs/>
          <w:sz w:val="28"/>
          <w:szCs w:val="28"/>
          <w:rtl/>
        </w:rPr>
        <w:t>13</w:t>
      </w:r>
      <w:r>
        <w:rPr>
          <w:rFonts w:ascii="Simplified Arabic" w:eastAsia="Calibri" w:hAnsi="Simplified Arabic" w:cs="Simplified Arabic"/>
          <w:sz w:val="28"/>
          <w:szCs w:val="28"/>
          <w:rtl/>
        </w:rPr>
        <w:t xml:space="preserve">(1)،194-219. </w:t>
      </w:r>
    </w:p>
    <w:p w14:paraId="7B563D52" w14:textId="0FF64EBE"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العمري، وصال. (2020). تضمين مهارات القرن الحادي والعشرين في كتب الفيزياء للمرحلة الأساسية العليا في الأردن. </w:t>
      </w:r>
      <w:r w:rsidRPr="00062007">
        <w:rPr>
          <w:rFonts w:asciiTheme="minorBidi" w:hAnsiTheme="minorBidi" w:hint="cs"/>
          <w:i/>
          <w:iCs/>
          <w:sz w:val="28"/>
          <w:szCs w:val="28"/>
          <w:rtl/>
          <w:lang w:bidi="ar-JO"/>
        </w:rPr>
        <w:t>المجلة الأردنية في العلوم التربوية</w:t>
      </w:r>
      <w:r>
        <w:rPr>
          <w:rFonts w:asciiTheme="minorBidi" w:hAnsiTheme="minorBidi" w:hint="cs"/>
          <w:sz w:val="28"/>
          <w:szCs w:val="28"/>
          <w:rtl/>
          <w:lang w:bidi="ar-JO"/>
        </w:rPr>
        <w:t xml:space="preserve">، 16(4)، 461- 475.       </w:t>
      </w:r>
    </w:p>
    <w:p w14:paraId="7BB8E67E" w14:textId="77777777" w:rsidR="00285470" w:rsidRDefault="00285470" w:rsidP="00062007">
      <w:pPr>
        <w:spacing w:line="360" w:lineRule="auto"/>
        <w:ind w:left="720" w:hanging="720"/>
        <w:contextualSpacing/>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 xml:space="preserve">الغامدي، أحمد.(2011). طرق تدريس فقه القضايا المعاصرة في المراحل الجامعية. جامعة الإمام محمد بن سعود الإسلامية- </w:t>
      </w:r>
      <w:r>
        <w:rPr>
          <w:rFonts w:ascii="Simplified Arabic" w:eastAsia="Calibri" w:hAnsi="Simplified Arabic" w:cs="Simplified Arabic"/>
          <w:i/>
          <w:iCs/>
          <w:sz w:val="28"/>
          <w:szCs w:val="28"/>
          <w:rtl/>
        </w:rPr>
        <w:t>مركز التميز البحثي في فقه القضايا المعاصرة</w:t>
      </w:r>
      <w:r>
        <w:rPr>
          <w:rFonts w:ascii="Simplified Arabic" w:eastAsia="Calibri" w:hAnsi="Simplified Arabic" w:cs="Simplified Arabic"/>
          <w:sz w:val="28"/>
          <w:szCs w:val="28"/>
          <w:rtl/>
        </w:rPr>
        <w:t xml:space="preserve">، نوفمبر، </w:t>
      </w:r>
      <w:r>
        <w:rPr>
          <w:rFonts w:ascii="Simplified Arabic" w:eastAsia="Calibri" w:hAnsi="Simplified Arabic" w:cs="Simplified Arabic"/>
          <w:i/>
          <w:iCs/>
          <w:sz w:val="28"/>
          <w:szCs w:val="28"/>
          <w:rtl/>
        </w:rPr>
        <w:t>2</w:t>
      </w:r>
      <w:r>
        <w:rPr>
          <w:rFonts w:ascii="Simplified Arabic" w:eastAsia="Calibri" w:hAnsi="Simplified Arabic" w:cs="Simplified Arabic"/>
          <w:sz w:val="28"/>
          <w:szCs w:val="28"/>
          <w:rtl/>
        </w:rPr>
        <w:t>، 469-502.</w:t>
      </w:r>
    </w:p>
    <w:p w14:paraId="367B7A1C" w14:textId="4ACC8225"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فرج، عبد اللطيف. (2007). </w:t>
      </w:r>
      <w:r w:rsidRPr="00062007">
        <w:rPr>
          <w:rFonts w:asciiTheme="minorBidi" w:hAnsiTheme="minorBidi" w:hint="cs"/>
          <w:i/>
          <w:iCs/>
          <w:sz w:val="28"/>
          <w:szCs w:val="28"/>
          <w:rtl/>
          <w:lang w:bidi="ar-JO"/>
        </w:rPr>
        <w:t>صناعة المناهج وتطويرها في ضوء النماذج</w:t>
      </w:r>
      <w:r>
        <w:rPr>
          <w:rFonts w:asciiTheme="minorBidi" w:hAnsiTheme="minorBidi" w:hint="cs"/>
          <w:sz w:val="28"/>
          <w:szCs w:val="28"/>
          <w:rtl/>
          <w:lang w:bidi="ar-JO"/>
        </w:rPr>
        <w:t xml:space="preserve">. عمان: دار الثقافة للنشر والتوزيع. </w:t>
      </w:r>
    </w:p>
    <w:p w14:paraId="3A085FCF"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قرني، زبيدة. (2016). </w:t>
      </w:r>
      <w:r w:rsidRPr="00062007">
        <w:rPr>
          <w:rFonts w:asciiTheme="minorBidi" w:hAnsiTheme="minorBidi" w:hint="cs"/>
          <w:i/>
          <w:iCs/>
          <w:sz w:val="28"/>
          <w:szCs w:val="28"/>
          <w:rtl/>
          <w:lang w:bidi="ar-JO"/>
        </w:rPr>
        <w:t>تخطيط المناهج الدراسية وتطويرها</w:t>
      </w:r>
      <w:r>
        <w:rPr>
          <w:rFonts w:asciiTheme="minorBidi" w:hAnsiTheme="minorBidi" w:hint="cs"/>
          <w:sz w:val="28"/>
          <w:szCs w:val="28"/>
          <w:rtl/>
          <w:lang w:bidi="ar-JO"/>
        </w:rPr>
        <w:t>. القاهرة: المكتبة العصرية للنشر والتوزيع.</w:t>
      </w:r>
    </w:p>
    <w:p w14:paraId="6E5067A8" w14:textId="77777777" w:rsidR="005925AF" w:rsidRPr="00BC6938" w:rsidRDefault="005925AF" w:rsidP="00062007">
      <w:pPr>
        <w:autoSpaceDE w:val="0"/>
        <w:autoSpaceDN w:val="0"/>
        <w:adjustRightInd w:val="0"/>
        <w:spacing w:line="360" w:lineRule="auto"/>
        <w:ind w:left="720" w:hanging="720"/>
        <w:jc w:val="both"/>
        <w:rPr>
          <w:rFonts w:asciiTheme="minorBidi" w:hAnsiTheme="minorBidi"/>
          <w:sz w:val="28"/>
          <w:szCs w:val="28"/>
          <w:rtl/>
        </w:rPr>
      </w:pPr>
      <w:r w:rsidRPr="00BC6938">
        <w:rPr>
          <w:rFonts w:asciiTheme="minorBidi" w:hAnsiTheme="minorBidi"/>
          <w:sz w:val="28"/>
          <w:szCs w:val="28"/>
          <w:rtl/>
        </w:rPr>
        <w:t>قطامي، نايفة</w:t>
      </w:r>
      <w:r>
        <w:rPr>
          <w:rFonts w:asciiTheme="minorBidi" w:hAnsiTheme="minorBidi" w:hint="cs"/>
          <w:sz w:val="28"/>
          <w:szCs w:val="28"/>
          <w:rtl/>
        </w:rPr>
        <w:t>.</w:t>
      </w:r>
      <w:r w:rsidRPr="00BC6938">
        <w:rPr>
          <w:rFonts w:asciiTheme="minorBidi" w:hAnsiTheme="minorBidi"/>
          <w:sz w:val="28"/>
          <w:szCs w:val="28"/>
          <w:rtl/>
        </w:rPr>
        <w:t xml:space="preserve"> (2010). </w:t>
      </w:r>
      <w:r w:rsidRPr="00062007">
        <w:rPr>
          <w:rFonts w:asciiTheme="minorBidi" w:hAnsiTheme="minorBidi"/>
          <w:i/>
          <w:iCs/>
          <w:sz w:val="28"/>
          <w:szCs w:val="28"/>
          <w:rtl/>
        </w:rPr>
        <w:t>مناهج وأساليب تدريس الموهوبين والمتفوقين</w:t>
      </w:r>
      <w:r w:rsidRPr="00BC6938">
        <w:rPr>
          <w:rFonts w:asciiTheme="minorBidi" w:hAnsiTheme="minorBidi"/>
          <w:b/>
          <w:bCs/>
          <w:sz w:val="28"/>
          <w:szCs w:val="28"/>
          <w:rtl/>
        </w:rPr>
        <w:t>.</w:t>
      </w:r>
      <w:r w:rsidRPr="00BC6938">
        <w:rPr>
          <w:rFonts w:asciiTheme="minorBidi" w:hAnsiTheme="minorBidi"/>
          <w:sz w:val="28"/>
          <w:szCs w:val="28"/>
          <w:rtl/>
        </w:rPr>
        <w:t xml:space="preserve"> عمان: دار المسيرة للنشر والتوزيع والطباعة.</w:t>
      </w:r>
    </w:p>
    <w:p w14:paraId="1DA5819C"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lastRenderedPageBreak/>
        <w:t xml:space="preserve">قطينة، علي. (2015). تصور مقترح لمنهج التربية الإسلامية في اليمن في ضوء القضايا المعاصرة. </w:t>
      </w:r>
      <w:r w:rsidRPr="00062007">
        <w:rPr>
          <w:rFonts w:asciiTheme="minorBidi" w:hAnsiTheme="minorBidi" w:hint="cs"/>
          <w:i/>
          <w:iCs/>
          <w:sz w:val="28"/>
          <w:szCs w:val="28"/>
          <w:rtl/>
          <w:lang w:bidi="ar-JO"/>
        </w:rPr>
        <w:t>مجلة القراءة والمعرفة، جامعة عين شمس، مصر</w:t>
      </w:r>
      <w:r>
        <w:rPr>
          <w:rFonts w:asciiTheme="minorBidi" w:hAnsiTheme="minorBidi" w:hint="cs"/>
          <w:sz w:val="28"/>
          <w:szCs w:val="28"/>
          <w:rtl/>
          <w:lang w:bidi="ar-JO"/>
        </w:rPr>
        <w:t>، (159)، 81- 95.</w:t>
      </w:r>
    </w:p>
    <w:p w14:paraId="19318DD6" w14:textId="77777777" w:rsidR="00285470" w:rsidRDefault="00285470" w:rsidP="00062007">
      <w:pPr>
        <w:spacing w:line="360" w:lineRule="auto"/>
        <w:ind w:left="720" w:hanging="720"/>
        <w:contextualSpacing/>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 xml:space="preserve">لبادة، عرين.(2020). </w:t>
      </w:r>
      <w:r w:rsidRPr="00062007">
        <w:rPr>
          <w:rFonts w:ascii="Simplified Arabic" w:eastAsia="Calibri" w:hAnsi="Simplified Arabic" w:cs="Simplified Arabic"/>
          <w:i/>
          <w:iCs/>
          <w:sz w:val="28"/>
          <w:szCs w:val="28"/>
          <w:rtl/>
        </w:rPr>
        <w:t>تحليل محتوى كتاب التربية الإسلامية للصف العاشر الأساسي في ضوء القضايا العالمية المعاصرة</w:t>
      </w:r>
      <w:r>
        <w:rPr>
          <w:rFonts w:ascii="Simplified Arabic" w:eastAsia="Calibri" w:hAnsi="Simplified Arabic" w:cs="Simplified Arabic"/>
          <w:sz w:val="28"/>
          <w:szCs w:val="28"/>
          <w:rtl/>
        </w:rPr>
        <w:t>. رسالة ماجستير غير منشورة، جامعة النجاح الوطنية، نابلس، فلسطين.</w:t>
      </w:r>
    </w:p>
    <w:p w14:paraId="7169EE99" w14:textId="4EF854F6" w:rsidR="005925AF" w:rsidRPr="001908B4" w:rsidRDefault="005925AF" w:rsidP="00062007">
      <w:pPr>
        <w:spacing w:line="360" w:lineRule="auto"/>
        <w:ind w:left="720" w:hanging="720"/>
        <w:jc w:val="both"/>
        <w:rPr>
          <w:rFonts w:asciiTheme="minorBidi" w:hAnsiTheme="minorBidi"/>
          <w:sz w:val="28"/>
          <w:szCs w:val="28"/>
          <w:rtl/>
          <w:lang w:bidi="ar-JO"/>
        </w:rPr>
      </w:pPr>
      <w:r w:rsidRPr="001908B4">
        <w:rPr>
          <w:rFonts w:asciiTheme="minorBidi" w:hAnsiTheme="minorBidi"/>
          <w:color w:val="000000"/>
          <w:sz w:val="28"/>
          <w:szCs w:val="28"/>
          <w:rtl/>
        </w:rPr>
        <w:t>مازن، حسام الدين. (٢٠٠٧</w:t>
      </w:r>
      <w:r>
        <w:rPr>
          <w:rFonts w:asciiTheme="minorBidi" w:hAnsiTheme="minorBidi" w:hint="cs"/>
          <w:color w:val="000000"/>
          <w:sz w:val="28"/>
          <w:szCs w:val="28"/>
          <w:rtl/>
        </w:rPr>
        <w:t xml:space="preserve">). </w:t>
      </w:r>
      <w:r w:rsidRPr="00062007">
        <w:rPr>
          <w:rFonts w:asciiTheme="minorBidi" w:hAnsiTheme="minorBidi"/>
          <w:i/>
          <w:iCs/>
          <w:color w:val="000000"/>
          <w:sz w:val="28"/>
          <w:szCs w:val="28"/>
          <w:rtl/>
        </w:rPr>
        <w:t>أصول المنهج التربوي الحديث والتكنولوجي</w:t>
      </w:r>
      <w:r>
        <w:rPr>
          <w:rFonts w:asciiTheme="minorBidi" w:hAnsiTheme="minorBidi" w:hint="cs"/>
          <w:b/>
          <w:bCs/>
          <w:color w:val="000000"/>
          <w:sz w:val="28"/>
          <w:szCs w:val="28"/>
          <w:rtl/>
        </w:rPr>
        <w:t>.</w:t>
      </w:r>
      <w:r w:rsidRPr="001908B4">
        <w:rPr>
          <w:rFonts w:asciiTheme="minorBidi" w:hAnsiTheme="minorBidi"/>
          <w:color w:val="000000"/>
          <w:sz w:val="28"/>
          <w:szCs w:val="28"/>
        </w:rPr>
        <w:t> </w:t>
      </w:r>
      <w:r w:rsidRPr="001908B4">
        <w:rPr>
          <w:rFonts w:asciiTheme="minorBidi" w:hAnsiTheme="minorBidi"/>
          <w:color w:val="000000"/>
          <w:sz w:val="28"/>
          <w:szCs w:val="28"/>
          <w:rtl/>
        </w:rPr>
        <w:t>القاهرة: مكتبة النهضة المصرية للطباعة والنشر</w:t>
      </w:r>
      <w:r w:rsidRPr="001908B4">
        <w:rPr>
          <w:rFonts w:asciiTheme="minorBidi" w:hAnsiTheme="minorBidi"/>
          <w:color w:val="000000"/>
          <w:sz w:val="28"/>
          <w:szCs w:val="28"/>
        </w:rPr>
        <w:t>.</w:t>
      </w:r>
    </w:p>
    <w:p w14:paraId="07F354E1"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المالكي، عبد الرحمن. (2005). </w:t>
      </w:r>
      <w:r w:rsidRPr="00062007">
        <w:rPr>
          <w:rFonts w:asciiTheme="minorBidi" w:hAnsiTheme="minorBidi" w:hint="cs"/>
          <w:i/>
          <w:iCs/>
          <w:sz w:val="28"/>
          <w:szCs w:val="28"/>
          <w:rtl/>
          <w:lang w:bidi="ar-JO"/>
        </w:rPr>
        <w:t>مهارات التربية الإسلامية</w:t>
      </w:r>
      <w:r>
        <w:rPr>
          <w:rFonts w:asciiTheme="minorBidi" w:hAnsiTheme="minorBidi" w:hint="cs"/>
          <w:sz w:val="28"/>
          <w:szCs w:val="28"/>
          <w:rtl/>
          <w:lang w:bidi="ar-JO"/>
        </w:rPr>
        <w:t>. سلسلة كتاب الأمة. قطر: وزارة الأوقاف والشؤون الإسلامية.</w:t>
      </w:r>
    </w:p>
    <w:p w14:paraId="1D0BE16E"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متولي، نعمان. (2020). </w:t>
      </w:r>
      <w:r w:rsidRPr="00062007">
        <w:rPr>
          <w:rFonts w:asciiTheme="minorBidi" w:hAnsiTheme="minorBidi" w:hint="cs"/>
          <w:i/>
          <w:iCs/>
          <w:sz w:val="28"/>
          <w:szCs w:val="28"/>
          <w:rtl/>
          <w:lang w:bidi="ar-JO"/>
        </w:rPr>
        <w:t>المنهج الدراسي معناه، وإعداده وصناعته وتطويره</w:t>
      </w:r>
      <w:r w:rsidRPr="00487C5F">
        <w:rPr>
          <w:rFonts w:asciiTheme="minorBidi" w:hAnsiTheme="minorBidi" w:hint="cs"/>
          <w:b/>
          <w:bCs/>
          <w:sz w:val="28"/>
          <w:szCs w:val="28"/>
          <w:rtl/>
          <w:lang w:bidi="ar-JO"/>
        </w:rPr>
        <w:t>.</w:t>
      </w:r>
      <w:r>
        <w:rPr>
          <w:rFonts w:asciiTheme="minorBidi" w:hAnsiTheme="minorBidi" w:hint="cs"/>
          <w:sz w:val="28"/>
          <w:szCs w:val="28"/>
          <w:rtl/>
          <w:lang w:bidi="ar-JO"/>
        </w:rPr>
        <w:t xml:space="preserve"> بيروت: دار الجديد للنشر والتوزيع.</w:t>
      </w:r>
    </w:p>
    <w:p w14:paraId="6BD3FA72" w14:textId="77777777" w:rsidR="005925AF" w:rsidRDefault="005925AF" w:rsidP="00062007">
      <w:pPr>
        <w:autoSpaceDE w:val="0"/>
        <w:autoSpaceDN w:val="0"/>
        <w:adjustRightInd w:val="0"/>
        <w:spacing w:line="360" w:lineRule="auto"/>
        <w:ind w:left="720" w:hanging="720"/>
        <w:jc w:val="both"/>
        <w:rPr>
          <w:rFonts w:asciiTheme="minorBidi" w:hAnsiTheme="minorBidi"/>
          <w:sz w:val="28"/>
          <w:szCs w:val="28"/>
          <w:rtl/>
        </w:rPr>
      </w:pPr>
      <w:r w:rsidRPr="00BC6938">
        <w:rPr>
          <w:rFonts w:asciiTheme="minorBidi" w:hAnsiTheme="minorBidi"/>
          <w:sz w:val="28"/>
          <w:szCs w:val="28"/>
          <w:rtl/>
        </w:rPr>
        <w:t>محمد، وائل وعبد العظيم، ريم</w:t>
      </w:r>
      <w:r>
        <w:rPr>
          <w:rFonts w:asciiTheme="minorBidi" w:hAnsiTheme="minorBidi" w:hint="cs"/>
          <w:sz w:val="28"/>
          <w:szCs w:val="28"/>
          <w:rtl/>
        </w:rPr>
        <w:t>.</w:t>
      </w:r>
      <w:r w:rsidRPr="00BC6938">
        <w:rPr>
          <w:rFonts w:asciiTheme="minorBidi" w:hAnsiTheme="minorBidi"/>
          <w:sz w:val="28"/>
          <w:szCs w:val="28"/>
          <w:rtl/>
        </w:rPr>
        <w:t xml:space="preserve"> (2011). </w:t>
      </w:r>
      <w:r w:rsidRPr="00062007">
        <w:rPr>
          <w:rFonts w:asciiTheme="minorBidi" w:hAnsiTheme="minorBidi"/>
          <w:i/>
          <w:iCs/>
          <w:sz w:val="28"/>
          <w:szCs w:val="28"/>
          <w:rtl/>
        </w:rPr>
        <w:t>تصميم المنهج المدرسي.</w:t>
      </w:r>
      <w:r w:rsidRPr="00BC6938">
        <w:rPr>
          <w:rFonts w:asciiTheme="minorBidi" w:hAnsiTheme="minorBidi"/>
          <w:sz w:val="28"/>
          <w:szCs w:val="28"/>
          <w:rtl/>
        </w:rPr>
        <w:t xml:space="preserve"> عمان: دار المسيرة للنشر والتوزيع والطباعة.</w:t>
      </w:r>
    </w:p>
    <w:p w14:paraId="3E3BDE2D" w14:textId="77777777" w:rsidR="005925AF" w:rsidRPr="00544C60" w:rsidRDefault="005925AF" w:rsidP="00062007">
      <w:pPr>
        <w:autoSpaceDE w:val="0"/>
        <w:autoSpaceDN w:val="0"/>
        <w:adjustRightInd w:val="0"/>
        <w:spacing w:line="360" w:lineRule="auto"/>
        <w:ind w:left="720" w:hanging="720"/>
        <w:jc w:val="both"/>
        <w:rPr>
          <w:rFonts w:asciiTheme="minorBidi" w:hAnsiTheme="minorBidi"/>
          <w:sz w:val="28"/>
          <w:szCs w:val="28"/>
          <w:rtl/>
          <w:lang w:bidi="ar-KW"/>
        </w:rPr>
      </w:pPr>
      <w:r w:rsidRPr="00544C60">
        <w:rPr>
          <w:rFonts w:asciiTheme="minorBidi" w:hAnsiTheme="minorBidi"/>
          <w:sz w:val="28"/>
          <w:szCs w:val="28"/>
          <w:rtl/>
        </w:rPr>
        <w:t>مرعي،</w:t>
      </w:r>
      <w:r w:rsidRPr="00544C60">
        <w:rPr>
          <w:rFonts w:asciiTheme="minorBidi" w:hAnsiTheme="minorBidi"/>
          <w:sz w:val="28"/>
          <w:szCs w:val="28"/>
        </w:rPr>
        <w:t xml:space="preserve"> </w:t>
      </w:r>
      <w:r w:rsidRPr="00544C60">
        <w:rPr>
          <w:rFonts w:asciiTheme="minorBidi" w:hAnsiTheme="minorBidi"/>
          <w:sz w:val="28"/>
          <w:szCs w:val="28"/>
          <w:rtl/>
        </w:rPr>
        <w:t xml:space="preserve">توفيق </w:t>
      </w:r>
      <w:r w:rsidRPr="00544C60">
        <w:rPr>
          <w:rFonts w:asciiTheme="minorBidi" w:hAnsiTheme="minorBidi"/>
          <w:sz w:val="28"/>
          <w:szCs w:val="28"/>
        </w:rPr>
        <w:t xml:space="preserve"> </w:t>
      </w:r>
      <w:r w:rsidRPr="00544C60">
        <w:rPr>
          <w:rFonts w:asciiTheme="minorBidi" w:hAnsiTheme="minorBidi"/>
          <w:sz w:val="28"/>
          <w:szCs w:val="28"/>
          <w:rtl/>
        </w:rPr>
        <w:t>والحيلة،</w:t>
      </w:r>
      <w:r w:rsidRPr="00544C60">
        <w:rPr>
          <w:rFonts w:asciiTheme="minorBidi" w:hAnsiTheme="minorBidi"/>
          <w:sz w:val="28"/>
          <w:szCs w:val="28"/>
        </w:rPr>
        <w:t xml:space="preserve"> </w:t>
      </w:r>
      <w:r w:rsidRPr="00544C60">
        <w:rPr>
          <w:rFonts w:asciiTheme="minorBidi" w:hAnsiTheme="minorBidi"/>
          <w:sz w:val="28"/>
          <w:szCs w:val="28"/>
          <w:rtl/>
        </w:rPr>
        <w:t>محمد</w:t>
      </w:r>
      <w:r>
        <w:rPr>
          <w:rFonts w:asciiTheme="minorBidi" w:hAnsiTheme="minorBidi" w:hint="cs"/>
          <w:sz w:val="28"/>
          <w:szCs w:val="28"/>
          <w:rtl/>
        </w:rPr>
        <w:t>.</w:t>
      </w:r>
      <w:r w:rsidRPr="00544C60">
        <w:rPr>
          <w:rFonts w:asciiTheme="minorBidi" w:hAnsiTheme="minorBidi"/>
          <w:sz w:val="28"/>
          <w:szCs w:val="28"/>
        </w:rPr>
        <w:t xml:space="preserve"> </w:t>
      </w:r>
      <w:r w:rsidRPr="00544C60">
        <w:rPr>
          <w:rFonts w:asciiTheme="minorBidi" w:hAnsiTheme="minorBidi"/>
          <w:sz w:val="28"/>
          <w:szCs w:val="28"/>
          <w:rtl/>
        </w:rPr>
        <w:t xml:space="preserve">(2011). </w:t>
      </w:r>
      <w:r w:rsidRPr="00062007">
        <w:rPr>
          <w:rFonts w:asciiTheme="minorBidi" w:hAnsiTheme="minorBidi"/>
          <w:i/>
          <w:iCs/>
          <w:sz w:val="28"/>
          <w:szCs w:val="28"/>
          <w:rtl/>
        </w:rPr>
        <w:t>المناهج</w:t>
      </w:r>
      <w:r w:rsidRPr="00062007">
        <w:rPr>
          <w:rFonts w:asciiTheme="minorBidi" w:hAnsiTheme="minorBidi"/>
          <w:i/>
          <w:iCs/>
          <w:sz w:val="28"/>
          <w:szCs w:val="28"/>
        </w:rPr>
        <w:t xml:space="preserve"> </w:t>
      </w:r>
      <w:r w:rsidRPr="00062007">
        <w:rPr>
          <w:rFonts w:asciiTheme="minorBidi" w:hAnsiTheme="minorBidi"/>
          <w:i/>
          <w:iCs/>
          <w:sz w:val="28"/>
          <w:szCs w:val="28"/>
          <w:rtl/>
        </w:rPr>
        <w:t>التربوية</w:t>
      </w:r>
      <w:r w:rsidRPr="00062007">
        <w:rPr>
          <w:rFonts w:asciiTheme="minorBidi" w:hAnsiTheme="minorBidi"/>
          <w:i/>
          <w:iCs/>
          <w:sz w:val="28"/>
          <w:szCs w:val="28"/>
        </w:rPr>
        <w:t xml:space="preserve"> </w:t>
      </w:r>
      <w:r w:rsidRPr="00062007">
        <w:rPr>
          <w:rFonts w:asciiTheme="minorBidi" w:hAnsiTheme="minorBidi"/>
          <w:i/>
          <w:iCs/>
          <w:sz w:val="28"/>
          <w:szCs w:val="28"/>
          <w:rtl/>
        </w:rPr>
        <w:t>الحديثة</w:t>
      </w:r>
      <w:r w:rsidRPr="00062007">
        <w:rPr>
          <w:rFonts w:asciiTheme="minorBidi" w:hAnsiTheme="minorBidi"/>
          <w:i/>
          <w:iCs/>
          <w:sz w:val="28"/>
          <w:szCs w:val="28"/>
        </w:rPr>
        <w:t>:</w:t>
      </w:r>
      <w:r w:rsidRPr="00062007">
        <w:rPr>
          <w:rFonts w:asciiTheme="minorBidi" w:hAnsiTheme="minorBidi"/>
          <w:i/>
          <w:iCs/>
          <w:sz w:val="28"/>
          <w:szCs w:val="28"/>
          <w:rtl/>
        </w:rPr>
        <w:t xml:space="preserve"> مفاهيمها</w:t>
      </w:r>
      <w:r w:rsidRPr="00062007">
        <w:rPr>
          <w:rFonts w:asciiTheme="minorBidi" w:hAnsiTheme="minorBidi"/>
          <w:i/>
          <w:iCs/>
          <w:sz w:val="28"/>
          <w:szCs w:val="28"/>
        </w:rPr>
        <w:t xml:space="preserve"> </w:t>
      </w:r>
      <w:r w:rsidRPr="00062007">
        <w:rPr>
          <w:rFonts w:asciiTheme="minorBidi" w:hAnsiTheme="minorBidi"/>
          <w:i/>
          <w:iCs/>
          <w:sz w:val="28"/>
          <w:szCs w:val="28"/>
          <w:rtl/>
        </w:rPr>
        <w:t>وعناصرها</w:t>
      </w:r>
      <w:r w:rsidRPr="00062007">
        <w:rPr>
          <w:rFonts w:asciiTheme="minorBidi" w:hAnsiTheme="minorBidi"/>
          <w:i/>
          <w:iCs/>
          <w:sz w:val="28"/>
          <w:szCs w:val="28"/>
        </w:rPr>
        <w:t xml:space="preserve"> </w:t>
      </w:r>
      <w:r w:rsidRPr="00062007">
        <w:rPr>
          <w:rFonts w:asciiTheme="minorBidi" w:hAnsiTheme="minorBidi"/>
          <w:i/>
          <w:iCs/>
          <w:sz w:val="28"/>
          <w:szCs w:val="28"/>
          <w:rtl/>
        </w:rPr>
        <w:t>وأسسها</w:t>
      </w:r>
      <w:r w:rsidRPr="00062007">
        <w:rPr>
          <w:rFonts w:asciiTheme="minorBidi" w:hAnsiTheme="minorBidi"/>
          <w:i/>
          <w:iCs/>
          <w:sz w:val="28"/>
          <w:szCs w:val="28"/>
        </w:rPr>
        <w:t xml:space="preserve"> </w:t>
      </w:r>
      <w:r w:rsidRPr="00062007">
        <w:rPr>
          <w:rFonts w:asciiTheme="minorBidi" w:hAnsiTheme="minorBidi"/>
          <w:i/>
          <w:iCs/>
          <w:sz w:val="28"/>
          <w:szCs w:val="28"/>
          <w:rtl/>
        </w:rPr>
        <w:t>وعملياتها</w:t>
      </w:r>
      <w:r w:rsidRPr="00544C60">
        <w:rPr>
          <w:rFonts w:asciiTheme="minorBidi" w:hAnsiTheme="minorBidi"/>
          <w:b/>
          <w:bCs/>
          <w:sz w:val="28"/>
          <w:szCs w:val="28"/>
          <w:rtl/>
        </w:rPr>
        <w:t>،</w:t>
      </w:r>
      <w:r w:rsidRPr="00544C60">
        <w:rPr>
          <w:rFonts w:asciiTheme="minorBidi" w:hAnsiTheme="minorBidi"/>
          <w:sz w:val="28"/>
          <w:szCs w:val="28"/>
        </w:rPr>
        <w:t xml:space="preserve"> </w:t>
      </w:r>
      <w:r w:rsidRPr="00544C60">
        <w:rPr>
          <w:rFonts w:asciiTheme="minorBidi" w:hAnsiTheme="minorBidi"/>
          <w:sz w:val="28"/>
          <w:szCs w:val="28"/>
          <w:rtl/>
        </w:rPr>
        <w:t>ط</w:t>
      </w:r>
      <w:r w:rsidRPr="00544C60">
        <w:rPr>
          <w:rFonts w:asciiTheme="minorBidi" w:hAnsiTheme="minorBidi"/>
          <w:sz w:val="28"/>
          <w:szCs w:val="28"/>
          <w:rtl/>
          <w:lang w:bidi="ar-KW"/>
        </w:rPr>
        <w:t xml:space="preserve"> (9)، الأردن، عمان: </w:t>
      </w:r>
      <w:r w:rsidRPr="00544C60">
        <w:rPr>
          <w:rFonts w:asciiTheme="minorBidi" w:hAnsiTheme="minorBidi"/>
          <w:sz w:val="28"/>
          <w:szCs w:val="28"/>
          <w:rtl/>
        </w:rPr>
        <w:t>دار</w:t>
      </w:r>
      <w:r w:rsidRPr="00544C60">
        <w:rPr>
          <w:rFonts w:asciiTheme="minorBidi" w:hAnsiTheme="minorBidi"/>
          <w:sz w:val="28"/>
          <w:szCs w:val="28"/>
        </w:rPr>
        <w:t xml:space="preserve"> </w:t>
      </w:r>
      <w:r w:rsidRPr="00544C60">
        <w:rPr>
          <w:rFonts w:asciiTheme="minorBidi" w:hAnsiTheme="minorBidi"/>
          <w:sz w:val="28"/>
          <w:szCs w:val="28"/>
          <w:rtl/>
        </w:rPr>
        <w:t>المسيرة</w:t>
      </w:r>
      <w:r w:rsidRPr="00544C60">
        <w:rPr>
          <w:rFonts w:asciiTheme="minorBidi" w:hAnsiTheme="minorBidi"/>
          <w:sz w:val="28"/>
          <w:szCs w:val="28"/>
        </w:rPr>
        <w:t xml:space="preserve"> </w:t>
      </w:r>
      <w:r w:rsidRPr="00544C60">
        <w:rPr>
          <w:rFonts w:asciiTheme="minorBidi" w:hAnsiTheme="minorBidi"/>
          <w:sz w:val="28"/>
          <w:szCs w:val="28"/>
          <w:rtl/>
        </w:rPr>
        <w:t>للنشر والتوزيع.</w:t>
      </w:r>
    </w:p>
    <w:p w14:paraId="19C73A71" w14:textId="77777777" w:rsidR="005925AF" w:rsidRDefault="005925AF" w:rsidP="00062007">
      <w:pPr>
        <w:autoSpaceDE w:val="0"/>
        <w:autoSpaceDN w:val="0"/>
        <w:adjustRightInd w:val="0"/>
        <w:spacing w:line="360" w:lineRule="auto"/>
        <w:ind w:left="720" w:hanging="720"/>
        <w:jc w:val="both"/>
        <w:rPr>
          <w:rFonts w:asciiTheme="minorBidi" w:hAnsiTheme="minorBidi"/>
          <w:sz w:val="28"/>
          <w:szCs w:val="28"/>
          <w:rtl/>
        </w:rPr>
      </w:pPr>
      <w:r>
        <w:rPr>
          <w:rFonts w:asciiTheme="minorBidi" w:hAnsiTheme="minorBidi" w:hint="cs"/>
          <w:sz w:val="28"/>
          <w:szCs w:val="28"/>
          <w:rtl/>
        </w:rPr>
        <w:t xml:space="preserve">المركز الوطني لتطوير المناهج. (2019). </w:t>
      </w:r>
      <w:r w:rsidRPr="00062007">
        <w:rPr>
          <w:rFonts w:asciiTheme="minorBidi" w:hAnsiTheme="minorBidi" w:hint="cs"/>
          <w:i/>
          <w:iCs/>
          <w:sz w:val="28"/>
          <w:szCs w:val="28"/>
          <w:rtl/>
        </w:rPr>
        <w:t>الإطار العام للمناهج الأردنية</w:t>
      </w:r>
      <w:r>
        <w:rPr>
          <w:rFonts w:asciiTheme="minorBidi" w:hAnsiTheme="minorBidi" w:hint="cs"/>
          <w:sz w:val="28"/>
          <w:szCs w:val="28"/>
          <w:rtl/>
        </w:rPr>
        <w:t>. عمان: المركز الوطني لتطوير المناهج.</w:t>
      </w:r>
    </w:p>
    <w:p w14:paraId="41E838B9" w14:textId="77777777" w:rsidR="00285470" w:rsidRDefault="00285470" w:rsidP="00062007">
      <w:pPr>
        <w:spacing w:line="360" w:lineRule="auto"/>
        <w:ind w:left="720" w:hanging="720"/>
        <w:contextualSpacing/>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 xml:space="preserve">المزيني، أحمد(2011). العوائق التعليمية في تدريس فقه القضايا المعاصرة في الجامعات السعودية والحلول المقترحة. </w:t>
      </w:r>
      <w:r>
        <w:rPr>
          <w:rFonts w:ascii="Simplified Arabic" w:eastAsia="Calibri" w:hAnsi="Simplified Arabic" w:cs="Simplified Arabic"/>
          <w:i/>
          <w:iCs/>
          <w:sz w:val="28"/>
          <w:szCs w:val="28"/>
          <w:rtl/>
        </w:rPr>
        <w:t>ندوة تدريس فقه القضايا الفقهية المعاصرة في الجامعات السعودية،</w:t>
      </w:r>
      <w:r>
        <w:rPr>
          <w:rFonts w:ascii="Simplified Arabic" w:eastAsia="Calibri" w:hAnsi="Simplified Arabic" w:cs="Simplified Arabic"/>
          <w:sz w:val="28"/>
          <w:szCs w:val="28"/>
          <w:rtl/>
        </w:rPr>
        <w:t xml:space="preserve"> نوفمبر، جامعة الامام محمد بن سعود الاسلامية- مركز التميز البحثي في القضايا المعاصرة، الرياض.</w:t>
      </w:r>
    </w:p>
    <w:p w14:paraId="0B19CF94" w14:textId="4713FEB4" w:rsidR="005925AF" w:rsidRDefault="005925AF" w:rsidP="00062007">
      <w:pPr>
        <w:autoSpaceDE w:val="0"/>
        <w:autoSpaceDN w:val="0"/>
        <w:adjustRightInd w:val="0"/>
        <w:spacing w:line="360" w:lineRule="auto"/>
        <w:ind w:left="720" w:hanging="720"/>
        <w:jc w:val="both"/>
        <w:rPr>
          <w:rFonts w:asciiTheme="minorBidi" w:hAnsiTheme="minorBidi"/>
          <w:sz w:val="28"/>
          <w:szCs w:val="28"/>
          <w:rtl/>
          <w:lang w:bidi="ar-KW"/>
        </w:rPr>
      </w:pPr>
      <w:r w:rsidRPr="00BC6938">
        <w:rPr>
          <w:rFonts w:asciiTheme="minorBidi" w:hAnsiTheme="minorBidi"/>
          <w:sz w:val="28"/>
          <w:szCs w:val="28"/>
          <w:rtl/>
          <w:lang w:bidi="ar-KW"/>
        </w:rPr>
        <w:t>مصطفى، ابراهيم والزيات، أحمد وعبد القادر، حامد والنجار، محمد</w:t>
      </w:r>
      <w:r>
        <w:rPr>
          <w:rFonts w:asciiTheme="minorBidi" w:hAnsiTheme="minorBidi" w:hint="cs"/>
          <w:sz w:val="28"/>
          <w:szCs w:val="28"/>
          <w:rtl/>
          <w:lang w:bidi="ar-KW"/>
        </w:rPr>
        <w:t>.</w:t>
      </w:r>
      <w:r w:rsidRPr="00BC6938">
        <w:rPr>
          <w:rFonts w:asciiTheme="minorBidi" w:hAnsiTheme="minorBidi"/>
          <w:sz w:val="28"/>
          <w:szCs w:val="28"/>
          <w:rtl/>
          <w:lang w:bidi="ar-KW"/>
        </w:rPr>
        <w:t xml:space="preserve"> (2004). </w:t>
      </w:r>
      <w:r w:rsidRPr="00062007">
        <w:rPr>
          <w:rFonts w:asciiTheme="minorBidi" w:hAnsiTheme="minorBidi"/>
          <w:i/>
          <w:iCs/>
          <w:sz w:val="28"/>
          <w:szCs w:val="28"/>
          <w:rtl/>
          <w:lang w:bidi="ar-KW"/>
        </w:rPr>
        <w:t>المعجم الوسيط</w:t>
      </w:r>
      <w:r w:rsidRPr="00BC6938">
        <w:rPr>
          <w:rFonts w:asciiTheme="minorBidi" w:hAnsiTheme="minorBidi"/>
          <w:sz w:val="28"/>
          <w:szCs w:val="28"/>
          <w:rtl/>
          <w:lang w:bidi="ar-KW"/>
        </w:rPr>
        <w:t>. ط (4)، مصر: مكتبة الشروق.</w:t>
      </w:r>
    </w:p>
    <w:p w14:paraId="783D2206" w14:textId="77777777" w:rsidR="005925AF" w:rsidRPr="00BC6938" w:rsidRDefault="005925AF" w:rsidP="00062007">
      <w:pPr>
        <w:autoSpaceDE w:val="0"/>
        <w:autoSpaceDN w:val="0"/>
        <w:adjustRightInd w:val="0"/>
        <w:spacing w:line="360" w:lineRule="auto"/>
        <w:ind w:left="720" w:hanging="720"/>
        <w:jc w:val="both"/>
        <w:rPr>
          <w:rFonts w:asciiTheme="minorBidi" w:hAnsiTheme="minorBidi"/>
          <w:sz w:val="28"/>
          <w:szCs w:val="28"/>
          <w:rtl/>
          <w:lang w:bidi="ar-KW"/>
        </w:rPr>
      </w:pPr>
      <w:r>
        <w:rPr>
          <w:rFonts w:asciiTheme="minorBidi" w:hAnsiTheme="minorBidi" w:hint="cs"/>
          <w:sz w:val="28"/>
          <w:szCs w:val="28"/>
          <w:rtl/>
          <w:lang w:bidi="ar-KW"/>
        </w:rPr>
        <w:t xml:space="preserve">مصلح، نسيم. (2010). </w:t>
      </w:r>
      <w:r w:rsidRPr="00062007">
        <w:rPr>
          <w:rFonts w:asciiTheme="minorBidi" w:hAnsiTheme="minorBidi" w:hint="cs"/>
          <w:i/>
          <w:iCs/>
          <w:sz w:val="28"/>
          <w:szCs w:val="28"/>
          <w:rtl/>
          <w:lang w:bidi="ar-KW"/>
        </w:rPr>
        <w:t>تقويم منهاج الجغرافيا في المرحلة الأساسية العليا في ضوء بعض الاتجاهات العالمية</w:t>
      </w:r>
      <w:r>
        <w:rPr>
          <w:rFonts w:asciiTheme="minorBidi" w:hAnsiTheme="minorBidi" w:hint="cs"/>
          <w:sz w:val="28"/>
          <w:szCs w:val="28"/>
          <w:rtl/>
          <w:lang w:bidi="ar-KW"/>
        </w:rPr>
        <w:t>. رسالة ماجستير غير منشورة، الجامعة الإسلامية، غزة.</w:t>
      </w:r>
    </w:p>
    <w:p w14:paraId="5C4F4866"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مطالقة، أحلام والشريفين، عماد وبني يونس، أسماء. (2014). تجديد أهداف الدراسات الإسلامية في ضوء التحولات العالمية المعاصرة. </w:t>
      </w:r>
      <w:r w:rsidRPr="00062007">
        <w:rPr>
          <w:rFonts w:asciiTheme="minorBidi" w:hAnsiTheme="minorBidi" w:hint="cs"/>
          <w:i/>
          <w:iCs/>
          <w:sz w:val="28"/>
          <w:szCs w:val="28"/>
          <w:rtl/>
          <w:lang w:bidi="ar-JO"/>
        </w:rPr>
        <w:t>مجلة جامعة النجاح للأبحاث، العلوم الإنسانية</w:t>
      </w:r>
      <w:r>
        <w:rPr>
          <w:rFonts w:asciiTheme="minorBidi" w:hAnsiTheme="minorBidi" w:hint="cs"/>
          <w:sz w:val="28"/>
          <w:szCs w:val="28"/>
          <w:rtl/>
          <w:lang w:bidi="ar-JO"/>
        </w:rPr>
        <w:t>، 28(5)، 1173- 1206.</w:t>
      </w:r>
    </w:p>
    <w:p w14:paraId="68995395"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المطيري، سارة. (2020). إبداع ابن سحنون في تنظيم بيئة الصف من خلال عناصر المنهج التعليمي وقواعده. </w:t>
      </w:r>
      <w:r w:rsidRPr="00062007">
        <w:rPr>
          <w:rFonts w:asciiTheme="minorBidi" w:hAnsiTheme="minorBidi" w:hint="cs"/>
          <w:i/>
          <w:iCs/>
          <w:sz w:val="28"/>
          <w:szCs w:val="28"/>
          <w:rtl/>
          <w:lang w:bidi="ar-JO"/>
        </w:rPr>
        <w:t>مجلة كلية التربية، جامعة الأزهر</w:t>
      </w:r>
      <w:r>
        <w:rPr>
          <w:rFonts w:asciiTheme="minorBidi" w:hAnsiTheme="minorBidi" w:hint="cs"/>
          <w:sz w:val="28"/>
          <w:szCs w:val="28"/>
          <w:rtl/>
          <w:lang w:bidi="ar-JO"/>
        </w:rPr>
        <w:t>، 3(186)، 162- 209.</w:t>
      </w:r>
    </w:p>
    <w:p w14:paraId="5D2875DC"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المعصب، سميرة. (2021). تجربة دولة الكويت في مجال تطوير مناهج التربية الإسلامية. </w:t>
      </w:r>
      <w:r w:rsidRPr="00062007">
        <w:rPr>
          <w:rFonts w:asciiTheme="minorBidi" w:hAnsiTheme="minorBidi" w:hint="cs"/>
          <w:i/>
          <w:iCs/>
          <w:sz w:val="28"/>
          <w:szCs w:val="28"/>
          <w:rtl/>
          <w:lang w:bidi="ar-JO"/>
        </w:rPr>
        <w:t>الجمعية المصرية للقراءة والمعرفة، جامعة عين شمس،</w:t>
      </w:r>
      <w:r>
        <w:rPr>
          <w:rFonts w:asciiTheme="minorBidi" w:hAnsiTheme="minorBidi" w:hint="cs"/>
          <w:sz w:val="28"/>
          <w:szCs w:val="28"/>
          <w:rtl/>
          <w:lang w:bidi="ar-JO"/>
        </w:rPr>
        <w:t xml:space="preserve"> (242)، 67- 80. </w:t>
      </w:r>
    </w:p>
    <w:p w14:paraId="743E66FD" w14:textId="77777777"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النجار، بدر الدين. (2018). مستوى تمثيل القضايا المعاصرة في محتوى منهاج التربية الدينية للصف الأول الثانوي في سورية، </w:t>
      </w:r>
      <w:r w:rsidRPr="00062007">
        <w:rPr>
          <w:rFonts w:asciiTheme="minorBidi" w:hAnsiTheme="minorBidi" w:hint="cs"/>
          <w:i/>
          <w:iCs/>
          <w:sz w:val="28"/>
          <w:szCs w:val="28"/>
          <w:rtl/>
          <w:lang w:bidi="ar-JO"/>
        </w:rPr>
        <w:t>مجلة جامعة البعث للعلوم الإنسانية، سورية</w:t>
      </w:r>
      <w:r>
        <w:rPr>
          <w:rFonts w:asciiTheme="minorBidi" w:hAnsiTheme="minorBidi" w:hint="cs"/>
          <w:sz w:val="28"/>
          <w:szCs w:val="28"/>
          <w:rtl/>
          <w:lang w:bidi="ar-JO"/>
        </w:rPr>
        <w:t xml:space="preserve">، 5(56)، 124- 145. </w:t>
      </w:r>
    </w:p>
    <w:p w14:paraId="3C98855F" w14:textId="77777777" w:rsidR="00285470" w:rsidRDefault="00285470" w:rsidP="00062007">
      <w:pPr>
        <w:spacing w:after="240" w:line="360" w:lineRule="auto"/>
        <w:ind w:left="720" w:hanging="72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النجار، يوسف (2015). </w:t>
      </w:r>
      <w:r>
        <w:rPr>
          <w:rFonts w:ascii="Simplified Arabic" w:hAnsi="Simplified Arabic" w:cs="Simplified Arabic"/>
          <w:i/>
          <w:iCs/>
          <w:sz w:val="28"/>
          <w:szCs w:val="28"/>
          <w:rtl/>
          <w:lang w:bidi="ar-JO"/>
        </w:rPr>
        <w:t>مدى تضمين محتوى كتب الفقه للفرع الشرعي في المرحلة الثانوية القضايا الفقهية المعاصرة وتصور مقترح لإثرائها</w:t>
      </w:r>
      <w:r>
        <w:rPr>
          <w:rFonts w:ascii="Simplified Arabic" w:hAnsi="Simplified Arabic" w:cs="Simplified Arabic"/>
          <w:sz w:val="28"/>
          <w:szCs w:val="28"/>
          <w:rtl/>
          <w:lang w:bidi="ar-JO"/>
        </w:rPr>
        <w:t>. (رسالة ماجستير غير منشورة)، الجامعة الإسلامية، غزة.</w:t>
      </w:r>
    </w:p>
    <w:p w14:paraId="1901F199" w14:textId="065C6F00" w:rsidR="005925AF" w:rsidRDefault="005925AF" w:rsidP="00062007">
      <w:pPr>
        <w:spacing w:line="360" w:lineRule="auto"/>
        <w:ind w:left="720" w:hanging="720"/>
        <w:jc w:val="both"/>
        <w:rPr>
          <w:rFonts w:asciiTheme="minorBidi" w:hAnsiTheme="minorBidi"/>
          <w:sz w:val="28"/>
          <w:szCs w:val="28"/>
          <w:rtl/>
          <w:lang w:bidi="ar-JO"/>
        </w:rPr>
      </w:pPr>
      <w:r>
        <w:rPr>
          <w:rFonts w:asciiTheme="minorBidi" w:hAnsiTheme="minorBidi" w:hint="cs"/>
          <w:sz w:val="28"/>
          <w:szCs w:val="28"/>
          <w:rtl/>
          <w:lang w:bidi="ar-JO"/>
        </w:rPr>
        <w:t xml:space="preserve">وزارة التربية والتعليم- مركز المناهج الفلسطينية. (2018). </w:t>
      </w:r>
      <w:r w:rsidRPr="00062007">
        <w:rPr>
          <w:rFonts w:asciiTheme="minorBidi" w:hAnsiTheme="minorBidi" w:hint="cs"/>
          <w:i/>
          <w:iCs/>
          <w:sz w:val="28"/>
          <w:szCs w:val="28"/>
          <w:rtl/>
          <w:lang w:bidi="ar-JO"/>
        </w:rPr>
        <w:t>كتاب التربية الإسلامية للصف الثاني عشر</w:t>
      </w:r>
      <w:r>
        <w:rPr>
          <w:rFonts w:asciiTheme="minorBidi" w:hAnsiTheme="minorBidi" w:hint="cs"/>
          <w:sz w:val="28"/>
          <w:szCs w:val="28"/>
          <w:rtl/>
          <w:lang w:bidi="ar-JO"/>
        </w:rPr>
        <w:t xml:space="preserve">. فلسطين: مركز المناهج. </w:t>
      </w:r>
    </w:p>
    <w:p w14:paraId="7A9E2D75" w14:textId="77777777" w:rsidR="005925AF" w:rsidRPr="001908B4" w:rsidRDefault="005925AF" w:rsidP="00062007">
      <w:pPr>
        <w:spacing w:line="360" w:lineRule="auto"/>
        <w:ind w:left="720" w:hanging="720"/>
        <w:jc w:val="both"/>
        <w:rPr>
          <w:rFonts w:asciiTheme="minorBidi" w:hAnsiTheme="minorBidi"/>
          <w:color w:val="000000"/>
          <w:sz w:val="28"/>
          <w:szCs w:val="28"/>
        </w:rPr>
      </w:pPr>
      <w:r w:rsidRPr="001908B4">
        <w:rPr>
          <w:rFonts w:asciiTheme="minorBidi" w:hAnsiTheme="minorBidi"/>
          <w:color w:val="000000"/>
          <w:sz w:val="28"/>
          <w:szCs w:val="28"/>
          <w:rtl/>
        </w:rPr>
        <w:t>الوكيل، حلمي. (1991</w:t>
      </w:r>
      <w:r>
        <w:rPr>
          <w:rFonts w:asciiTheme="minorBidi" w:hAnsiTheme="minorBidi" w:hint="cs"/>
          <w:color w:val="000000"/>
          <w:sz w:val="28"/>
          <w:szCs w:val="28"/>
          <w:rtl/>
        </w:rPr>
        <w:t xml:space="preserve">). </w:t>
      </w:r>
      <w:r w:rsidRPr="00062007">
        <w:rPr>
          <w:rFonts w:asciiTheme="minorBidi" w:hAnsiTheme="minorBidi"/>
          <w:i/>
          <w:iCs/>
          <w:color w:val="000000"/>
          <w:sz w:val="28"/>
          <w:szCs w:val="28"/>
          <w:rtl/>
        </w:rPr>
        <w:t>تطوير المناهج</w:t>
      </w:r>
      <w:r>
        <w:rPr>
          <w:rFonts w:asciiTheme="minorBidi" w:hAnsiTheme="minorBidi" w:hint="cs"/>
          <w:b/>
          <w:bCs/>
          <w:color w:val="000000"/>
          <w:sz w:val="28"/>
          <w:szCs w:val="28"/>
          <w:rtl/>
        </w:rPr>
        <w:t>.</w:t>
      </w:r>
      <w:r w:rsidRPr="001908B4">
        <w:rPr>
          <w:rFonts w:asciiTheme="minorBidi" w:hAnsiTheme="minorBidi"/>
          <w:b/>
          <w:bCs/>
          <w:color w:val="000000"/>
          <w:sz w:val="28"/>
          <w:szCs w:val="28"/>
          <w:rtl/>
        </w:rPr>
        <w:t xml:space="preserve"> </w:t>
      </w:r>
      <w:r w:rsidRPr="001908B4">
        <w:rPr>
          <w:rFonts w:asciiTheme="minorBidi" w:hAnsiTheme="minorBidi"/>
          <w:color w:val="000000"/>
          <w:sz w:val="28"/>
          <w:szCs w:val="28"/>
          <w:rtl/>
        </w:rPr>
        <w:t>القاهرة</w:t>
      </w:r>
      <w:r w:rsidRPr="001908B4">
        <w:rPr>
          <w:rFonts w:asciiTheme="minorBidi" w:hAnsiTheme="minorBidi"/>
          <w:color w:val="000000"/>
          <w:sz w:val="28"/>
          <w:szCs w:val="28"/>
        </w:rPr>
        <w:t>:</w:t>
      </w:r>
      <w:r>
        <w:rPr>
          <w:rFonts w:asciiTheme="minorBidi" w:hAnsiTheme="minorBidi" w:hint="cs"/>
          <w:color w:val="000000"/>
          <w:sz w:val="28"/>
          <w:szCs w:val="28"/>
          <w:rtl/>
        </w:rPr>
        <w:t xml:space="preserve"> </w:t>
      </w:r>
      <w:r w:rsidRPr="001908B4">
        <w:rPr>
          <w:rFonts w:asciiTheme="minorBidi" w:hAnsiTheme="minorBidi"/>
          <w:color w:val="000000"/>
          <w:sz w:val="28"/>
          <w:szCs w:val="28"/>
          <w:rtl/>
        </w:rPr>
        <w:t>مكتبة ال</w:t>
      </w:r>
      <w:r>
        <w:rPr>
          <w:rFonts w:asciiTheme="minorBidi" w:hAnsiTheme="minorBidi" w:hint="cs"/>
          <w:color w:val="000000"/>
          <w:sz w:val="28"/>
          <w:szCs w:val="28"/>
          <w:rtl/>
        </w:rPr>
        <w:t>أ</w:t>
      </w:r>
      <w:r w:rsidRPr="001908B4">
        <w:rPr>
          <w:rFonts w:asciiTheme="minorBidi" w:hAnsiTheme="minorBidi"/>
          <w:color w:val="000000"/>
          <w:sz w:val="28"/>
          <w:szCs w:val="28"/>
          <w:rtl/>
        </w:rPr>
        <w:t>نجلو المصرية</w:t>
      </w:r>
      <w:r w:rsidRPr="001908B4">
        <w:rPr>
          <w:rFonts w:asciiTheme="minorBidi" w:hAnsiTheme="minorBidi"/>
          <w:color w:val="000000"/>
          <w:sz w:val="28"/>
          <w:szCs w:val="28"/>
        </w:rPr>
        <w:t>.</w:t>
      </w:r>
    </w:p>
    <w:p w14:paraId="2142C828" w14:textId="77777777" w:rsidR="005925AF" w:rsidRPr="001908B4" w:rsidRDefault="005925AF" w:rsidP="00062007">
      <w:pPr>
        <w:spacing w:line="360" w:lineRule="auto"/>
        <w:ind w:left="720" w:hanging="720"/>
        <w:jc w:val="both"/>
        <w:rPr>
          <w:rFonts w:asciiTheme="minorBidi" w:hAnsiTheme="minorBidi"/>
          <w:sz w:val="28"/>
          <w:szCs w:val="28"/>
          <w:rtl/>
          <w:lang w:bidi="ar-JO"/>
        </w:rPr>
      </w:pPr>
      <w:r w:rsidRPr="001908B4">
        <w:rPr>
          <w:rFonts w:asciiTheme="minorBidi" w:hAnsiTheme="minorBidi"/>
          <w:color w:val="000000"/>
          <w:sz w:val="28"/>
          <w:szCs w:val="28"/>
          <w:rtl/>
        </w:rPr>
        <w:t>الوكيل، حلمي والمفتي، محمد. (2011</w:t>
      </w:r>
      <w:r>
        <w:rPr>
          <w:rFonts w:asciiTheme="minorBidi" w:hAnsiTheme="minorBidi" w:hint="cs"/>
          <w:color w:val="000000"/>
          <w:sz w:val="28"/>
          <w:szCs w:val="28"/>
          <w:rtl/>
        </w:rPr>
        <w:t xml:space="preserve">). </w:t>
      </w:r>
      <w:r w:rsidRPr="00062007">
        <w:rPr>
          <w:rFonts w:asciiTheme="minorBidi" w:hAnsiTheme="minorBidi" w:hint="cs"/>
          <w:b/>
          <w:bCs/>
          <w:i/>
          <w:iCs/>
          <w:color w:val="000000"/>
          <w:sz w:val="28"/>
          <w:szCs w:val="28"/>
          <w:rtl/>
        </w:rPr>
        <w:t>أ</w:t>
      </w:r>
      <w:r w:rsidRPr="00062007">
        <w:rPr>
          <w:rFonts w:asciiTheme="minorBidi" w:hAnsiTheme="minorBidi"/>
          <w:b/>
          <w:bCs/>
          <w:i/>
          <w:iCs/>
          <w:color w:val="000000"/>
          <w:sz w:val="28"/>
          <w:szCs w:val="28"/>
          <w:rtl/>
        </w:rPr>
        <w:t>سس بناء المناهج وتنظيماتها</w:t>
      </w:r>
      <w:r w:rsidRPr="001908B4">
        <w:rPr>
          <w:rFonts w:asciiTheme="minorBidi" w:hAnsiTheme="minorBidi"/>
          <w:color w:val="000000"/>
          <w:sz w:val="28"/>
          <w:szCs w:val="28"/>
        </w:rPr>
        <w:t>.</w:t>
      </w:r>
      <w:r w:rsidRPr="001908B4">
        <w:rPr>
          <w:rFonts w:asciiTheme="minorBidi" w:hAnsiTheme="minorBidi"/>
          <w:color w:val="000000"/>
          <w:sz w:val="28"/>
          <w:szCs w:val="28"/>
          <w:rtl/>
        </w:rPr>
        <w:t>ط4. عمَان: دار المسيرة للنشر والتوزيع</w:t>
      </w:r>
      <w:r w:rsidRPr="001908B4">
        <w:rPr>
          <w:rFonts w:asciiTheme="minorBidi" w:hAnsiTheme="minorBidi"/>
          <w:color w:val="000000"/>
          <w:sz w:val="28"/>
          <w:szCs w:val="28"/>
        </w:rPr>
        <w:t>.</w:t>
      </w:r>
    </w:p>
    <w:p w14:paraId="77BACA13" w14:textId="77777777" w:rsidR="00285470" w:rsidRDefault="00285470" w:rsidP="00062007">
      <w:pPr>
        <w:spacing w:line="360" w:lineRule="auto"/>
        <w:ind w:left="720" w:hanging="720"/>
        <w:jc w:val="both"/>
        <w:rPr>
          <w:rFonts w:asciiTheme="minorBidi" w:hAnsiTheme="minorBidi"/>
          <w:sz w:val="28"/>
          <w:szCs w:val="28"/>
          <w:rtl/>
          <w:lang w:bidi="ar-JO"/>
        </w:rPr>
      </w:pPr>
    </w:p>
    <w:p w14:paraId="6C38260B" w14:textId="460638B8" w:rsidR="005925AF" w:rsidRPr="00285470" w:rsidRDefault="00285470" w:rsidP="005925AF">
      <w:pPr>
        <w:spacing w:line="360" w:lineRule="auto"/>
        <w:ind w:left="720" w:hanging="720"/>
        <w:jc w:val="both"/>
        <w:rPr>
          <w:rFonts w:asciiTheme="minorBidi" w:hAnsiTheme="minorBidi"/>
          <w:b/>
          <w:bCs/>
          <w:sz w:val="28"/>
          <w:szCs w:val="28"/>
          <w:rtl/>
          <w:lang w:bidi="ar-JO"/>
        </w:rPr>
      </w:pPr>
      <w:r w:rsidRPr="00285470">
        <w:rPr>
          <w:rFonts w:asciiTheme="minorBidi" w:hAnsiTheme="minorBidi" w:hint="cs"/>
          <w:b/>
          <w:bCs/>
          <w:sz w:val="28"/>
          <w:szCs w:val="28"/>
          <w:rtl/>
          <w:lang w:bidi="ar-JO"/>
        </w:rPr>
        <w:t xml:space="preserve">ثانياً: </w:t>
      </w:r>
      <w:r w:rsidR="005925AF" w:rsidRPr="00285470">
        <w:rPr>
          <w:rFonts w:asciiTheme="minorBidi" w:hAnsiTheme="minorBidi" w:hint="cs"/>
          <w:b/>
          <w:bCs/>
          <w:sz w:val="28"/>
          <w:szCs w:val="28"/>
          <w:rtl/>
          <w:lang w:bidi="ar-JO"/>
        </w:rPr>
        <w:t>المراجع الأجنبية:</w:t>
      </w:r>
    </w:p>
    <w:p w14:paraId="41186537" w14:textId="77777777" w:rsidR="005925AF" w:rsidRPr="007A6DC6" w:rsidRDefault="005925AF" w:rsidP="006A0E50">
      <w:pPr>
        <w:bidi w:val="0"/>
        <w:spacing w:line="276" w:lineRule="auto"/>
        <w:ind w:left="720" w:hanging="720"/>
        <w:jc w:val="both"/>
        <w:rPr>
          <w:rFonts w:asciiTheme="majorBidi" w:hAnsiTheme="majorBidi" w:cstheme="majorBidi"/>
          <w:sz w:val="28"/>
          <w:szCs w:val="28"/>
          <w:lang w:bidi="ar-JO"/>
        </w:rPr>
      </w:pPr>
      <w:proofErr w:type="spellStart"/>
      <w:r w:rsidRPr="007A6DC6">
        <w:rPr>
          <w:rFonts w:asciiTheme="majorBidi" w:hAnsiTheme="majorBidi" w:cstheme="majorBidi"/>
          <w:sz w:val="28"/>
          <w:szCs w:val="28"/>
        </w:rPr>
        <w:t>Alismail</w:t>
      </w:r>
      <w:proofErr w:type="spellEnd"/>
      <w:r w:rsidRPr="007A6DC6">
        <w:rPr>
          <w:rFonts w:asciiTheme="majorBidi" w:hAnsiTheme="majorBidi" w:cstheme="majorBidi"/>
          <w:sz w:val="28"/>
          <w:szCs w:val="28"/>
        </w:rPr>
        <w:t xml:space="preserve">, H. &amp; McGuire, P. (2015). 21st century standards and curriculum: Current research and practice. </w:t>
      </w:r>
      <w:r w:rsidRPr="006A0E50">
        <w:rPr>
          <w:rFonts w:asciiTheme="majorBidi" w:hAnsiTheme="majorBidi" w:cstheme="majorBidi"/>
          <w:i/>
          <w:iCs/>
          <w:sz w:val="28"/>
          <w:szCs w:val="28"/>
        </w:rPr>
        <w:t>Journal of Education and Practice</w:t>
      </w:r>
      <w:r w:rsidRPr="007A6DC6">
        <w:rPr>
          <w:rFonts w:asciiTheme="majorBidi" w:hAnsiTheme="majorBidi" w:cstheme="majorBidi"/>
          <w:sz w:val="28"/>
          <w:szCs w:val="28"/>
        </w:rPr>
        <w:t>, 6(6), 150-154.</w:t>
      </w:r>
    </w:p>
    <w:p w14:paraId="5FEFB423" w14:textId="77777777" w:rsidR="005925AF" w:rsidRDefault="005925AF" w:rsidP="006A0E50">
      <w:pPr>
        <w:bidi w:val="0"/>
        <w:spacing w:line="276" w:lineRule="auto"/>
        <w:ind w:left="720" w:hanging="720"/>
        <w:jc w:val="both"/>
        <w:rPr>
          <w:rFonts w:asciiTheme="majorBidi" w:hAnsiTheme="majorBidi" w:cstheme="majorBidi"/>
          <w:sz w:val="28"/>
          <w:szCs w:val="28"/>
        </w:rPr>
      </w:pPr>
      <w:r w:rsidRPr="007E5237">
        <w:rPr>
          <w:rFonts w:asciiTheme="majorBidi" w:hAnsiTheme="majorBidi" w:cstheme="majorBidi"/>
          <w:sz w:val="28"/>
          <w:szCs w:val="28"/>
          <w:lang w:bidi="ar-JO"/>
        </w:rPr>
        <w:t xml:space="preserve">Aydin, H., </w:t>
      </w:r>
      <w:proofErr w:type="spellStart"/>
      <w:r w:rsidRPr="007E5237">
        <w:rPr>
          <w:rFonts w:asciiTheme="majorBidi" w:hAnsiTheme="majorBidi" w:cstheme="majorBidi"/>
          <w:sz w:val="28"/>
          <w:szCs w:val="28"/>
          <w:lang w:bidi="ar-JO"/>
        </w:rPr>
        <w:t>Ozfidan</w:t>
      </w:r>
      <w:proofErr w:type="spellEnd"/>
      <w:r w:rsidRPr="007E5237">
        <w:rPr>
          <w:rFonts w:asciiTheme="majorBidi" w:hAnsiTheme="majorBidi" w:cstheme="majorBidi"/>
          <w:sz w:val="28"/>
          <w:szCs w:val="28"/>
          <w:lang w:bidi="ar-JO"/>
        </w:rPr>
        <w:t xml:space="preserve">, B. &amp; Carothers, D. (2017). </w:t>
      </w:r>
      <w:r w:rsidRPr="007E5237">
        <w:rPr>
          <w:rFonts w:asciiTheme="majorBidi" w:hAnsiTheme="majorBidi" w:cstheme="majorBidi"/>
          <w:sz w:val="28"/>
          <w:szCs w:val="28"/>
        </w:rPr>
        <w:t xml:space="preserve">Meeting the Challenges of Curriculum and Instruction in School Settings in the United States. </w:t>
      </w:r>
      <w:r w:rsidRPr="006A0E50">
        <w:rPr>
          <w:rFonts w:asciiTheme="majorBidi" w:hAnsiTheme="majorBidi" w:cstheme="majorBidi"/>
          <w:i/>
          <w:iCs/>
          <w:sz w:val="28"/>
          <w:szCs w:val="28"/>
        </w:rPr>
        <w:t>Journal of Social Studies Education Research</w:t>
      </w:r>
      <w:r w:rsidRPr="007E5237">
        <w:rPr>
          <w:rFonts w:asciiTheme="majorBidi" w:hAnsiTheme="majorBidi" w:cstheme="majorBidi"/>
          <w:sz w:val="28"/>
          <w:szCs w:val="28"/>
        </w:rPr>
        <w:t>, 8(3), 76- 92.</w:t>
      </w:r>
    </w:p>
    <w:p w14:paraId="3AEED84A" w14:textId="77777777" w:rsidR="003E663E" w:rsidRDefault="003E663E" w:rsidP="006A0E50">
      <w:pPr>
        <w:shd w:val="clear" w:color="auto" w:fill="FFFFFF"/>
        <w:bidi w:val="0"/>
        <w:spacing w:line="276" w:lineRule="auto"/>
        <w:ind w:left="720" w:hanging="720"/>
        <w:jc w:val="both"/>
        <w:rPr>
          <w:rFonts w:asciiTheme="majorBidi" w:hAnsiTheme="majorBidi" w:cstheme="majorBidi"/>
        </w:rPr>
      </w:pPr>
      <w:proofErr w:type="spellStart"/>
      <w:r>
        <w:rPr>
          <w:rFonts w:asciiTheme="majorBidi" w:hAnsiTheme="majorBidi" w:cstheme="majorBidi"/>
        </w:rPr>
        <w:t>Chenail</w:t>
      </w:r>
      <w:proofErr w:type="spellEnd"/>
      <w:r>
        <w:rPr>
          <w:rFonts w:asciiTheme="majorBidi" w:hAnsiTheme="majorBidi" w:cstheme="majorBidi"/>
        </w:rPr>
        <w:t xml:space="preserve">, R. J. (2009). </w:t>
      </w:r>
      <w:r w:rsidRPr="006A0E50">
        <w:rPr>
          <w:rFonts w:asciiTheme="majorBidi" w:hAnsiTheme="majorBidi" w:cstheme="majorBidi"/>
          <w:i/>
          <w:iCs/>
        </w:rPr>
        <w:t>Interviewing the investigator: Strategies for addressing instrumentation and researcher bias concerns in qualitative research</w:t>
      </w:r>
      <w:r>
        <w:rPr>
          <w:rFonts w:asciiTheme="majorBidi" w:hAnsiTheme="majorBidi" w:cstheme="majorBidi"/>
        </w:rPr>
        <w:t xml:space="preserve">. The Weekly Qualitative Report, 2(3), 14-21. Retrieved from </w:t>
      </w:r>
      <w:hyperlink r:id="rId7" w:history="1">
        <w:r>
          <w:rPr>
            <w:rStyle w:val="Hyperlink"/>
            <w:rFonts w:asciiTheme="majorBidi" w:hAnsiTheme="majorBidi" w:cstheme="majorBidi"/>
          </w:rPr>
          <w:t>http://www.nova.edu/ssss/QR/WQR/interviewing.pdf</w:t>
        </w:r>
      </w:hyperlink>
      <w:r>
        <w:rPr>
          <w:rFonts w:asciiTheme="majorBidi" w:hAnsiTheme="majorBidi" w:cstheme="majorBidi"/>
        </w:rPr>
        <w:t xml:space="preserve"> .</w:t>
      </w:r>
    </w:p>
    <w:p w14:paraId="335FC613" w14:textId="77777777" w:rsidR="003E663E" w:rsidRDefault="003E663E" w:rsidP="006A0E50">
      <w:pPr>
        <w:shd w:val="clear" w:color="auto" w:fill="FFFFFF"/>
        <w:bidi w:val="0"/>
        <w:spacing w:line="276" w:lineRule="auto"/>
        <w:ind w:left="720" w:hanging="720"/>
        <w:jc w:val="both"/>
        <w:rPr>
          <w:rFonts w:asciiTheme="majorBidi" w:hAnsiTheme="majorBidi" w:cstheme="majorBidi"/>
        </w:rPr>
      </w:pPr>
    </w:p>
    <w:p w14:paraId="67DEDE43" w14:textId="51DA00DC" w:rsidR="003E663E" w:rsidRDefault="003E663E" w:rsidP="006A0E50">
      <w:pPr>
        <w:shd w:val="clear" w:color="auto" w:fill="FFFFFF"/>
        <w:bidi w:val="0"/>
        <w:spacing w:line="276" w:lineRule="auto"/>
        <w:ind w:left="720" w:hanging="720"/>
        <w:jc w:val="both"/>
        <w:rPr>
          <w:rFonts w:asciiTheme="majorBidi" w:hAnsiTheme="majorBidi" w:cstheme="majorBidi"/>
        </w:rPr>
      </w:pPr>
      <w:r>
        <w:rPr>
          <w:rFonts w:asciiTheme="majorBidi" w:hAnsiTheme="majorBidi" w:cstheme="majorBidi"/>
        </w:rPr>
        <w:t xml:space="preserve">Creswell, J. W. (2003). </w:t>
      </w:r>
      <w:r w:rsidRPr="006A0E50">
        <w:rPr>
          <w:rFonts w:asciiTheme="majorBidi" w:hAnsiTheme="majorBidi" w:cstheme="majorBidi"/>
          <w:i/>
          <w:iCs/>
        </w:rPr>
        <w:t>Research design: Qualitative, quantitative, and mixed methods approaches</w:t>
      </w:r>
      <w:r>
        <w:rPr>
          <w:rFonts w:asciiTheme="majorBidi" w:hAnsiTheme="majorBidi" w:cstheme="majorBidi"/>
        </w:rPr>
        <w:t xml:space="preserve">. Thousand Oaks, CA: Sage. </w:t>
      </w:r>
    </w:p>
    <w:p w14:paraId="09DE95A9" w14:textId="220FE015" w:rsidR="005925AF" w:rsidRDefault="005925AF" w:rsidP="006A0E50">
      <w:pPr>
        <w:bidi w:val="0"/>
        <w:spacing w:line="276" w:lineRule="auto"/>
        <w:ind w:left="720" w:hanging="720"/>
        <w:jc w:val="both"/>
        <w:rPr>
          <w:rFonts w:asciiTheme="majorBidi" w:hAnsiTheme="majorBidi" w:cstheme="majorBidi"/>
          <w:sz w:val="28"/>
          <w:szCs w:val="28"/>
        </w:rPr>
      </w:pPr>
      <w:r w:rsidRPr="007A6DC6">
        <w:rPr>
          <w:rFonts w:asciiTheme="majorBidi" w:hAnsiTheme="majorBidi" w:cstheme="majorBidi"/>
          <w:sz w:val="28"/>
          <w:szCs w:val="28"/>
        </w:rPr>
        <w:t xml:space="preserve">Daggett, B. (2014). </w:t>
      </w:r>
      <w:r w:rsidRPr="006A0E50">
        <w:rPr>
          <w:rFonts w:asciiTheme="majorBidi" w:hAnsiTheme="majorBidi" w:cstheme="majorBidi"/>
          <w:i/>
          <w:iCs/>
          <w:sz w:val="28"/>
          <w:szCs w:val="28"/>
        </w:rPr>
        <w:t>Addressing current and future challenges in education</w:t>
      </w:r>
      <w:r w:rsidRPr="007A6DC6">
        <w:rPr>
          <w:rFonts w:asciiTheme="majorBidi" w:hAnsiTheme="majorBidi" w:cstheme="majorBidi"/>
          <w:sz w:val="28"/>
          <w:szCs w:val="28"/>
        </w:rPr>
        <w:t>. Rexford, NY: International Center for Leadership in Education Press.</w:t>
      </w:r>
    </w:p>
    <w:p w14:paraId="7C92D4B3" w14:textId="6F5A3362" w:rsidR="003E663E" w:rsidRDefault="003E663E" w:rsidP="006A0E50">
      <w:pPr>
        <w:shd w:val="clear" w:color="auto" w:fill="FFFFFF"/>
        <w:bidi w:val="0"/>
        <w:spacing w:line="276" w:lineRule="auto"/>
        <w:ind w:left="720" w:hanging="720"/>
        <w:jc w:val="both"/>
        <w:rPr>
          <w:rFonts w:asciiTheme="majorBidi" w:hAnsiTheme="majorBidi" w:cstheme="majorBidi"/>
          <w:color w:val="000000"/>
        </w:rPr>
      </w:pPr>
      <w:proofErr w:type="spellStart"/>
      <w:r>
        <w:rPr>
          <w:rFonts w:asciiTheme="majorBidi" w:hAnsiTheme="majorBidi" w:cstheme="majorBidi"/>
          <w:color w:val="000000"/>
        </w:rPr>
        <w:t>Dikko</w:t>
      </w:r>
      <w:proofErr w:type="spellEnd"/>
      <w:r>
        <w:rPr>
          <w:rFonts w:asciiTheme="majorBidi" w:hAnsiTheme="majorBidi" w:cstheme="majorBidi"/>
          <w:color w:val="000000"/>
        </w:rPr>
        <w:t xml:space="preserve">, M. (2016). </w:t>
      </w:r>
      <w:r w:rsidRPr="006A0E50">
        <w:rPr>
          <w:rFonts w:asciiTheme="majorBidi" w:hAnsiTheme="majorBidi" w:cstheme="majorBidi"/>
          <w:i/>
          <w:iCs/>
          <w:color w:val="000000"/>
        </w:rPr>
        <w:t>Establishing construct validity and reliability: Pilot testing of a qualitative interview research in Takaful (Islamic insurance)</w:t>
      </w:r>
      <w:r>
        <w:rPr>
          <w:rFonts w:asciiTheme="majorBidi" w:hAnsiTheme="majorBidi" w:cstheme="majorBidi"/>
          <w:color w:val="000000"/>
        </w:rPr>
        <w:t xml:space="preserve">. The Qualitative Report, 21(3), 521- 528. Retrieved from: </w:t>
      </w:r>
      <w:hyperlink r:id="rId8" w:history="1">
        <w:r w:rsidRPr="003170CB">
          <w:rPr>
            <w:rStyle w:val="Hyperlink"/>
            <w:rFonts w:asciiTheme="majorBidi" w:hAnsiTheme="majorBidi" w:cstheme="majorBidi"/>
          </w:rPr>
          <w:t>http://nsuworks.nova.edu/tqr/vol21/iss3/6</w:t>
        </w:r>
      </w:hyperlink>
      <w:r>
        <w:rPr>
          <w:rFonts w:asciiTheme="majorBidi" w:hAnsiTheme="majorBidi" w:cstheme="majorBidi"/>
          <w:color w:val="000000"/>
        </w:rPr>
        <w:t>.</w:t>
      </w:r>
    </w:p>
    <w:p w14:paraId="7946C08E" w14:textId="7F0BA3AB" w:rsidR="003E663E" w:rsidRDefault="003E663E" w:rsidP="006A0E50">
      <w:pPr>
        <w:shd w:val="clear" w:color="auto" w:fill="FFFFFF"/>
        <w:bidi w:val="0"/>
        <w:spacing w:line="276" w:lineRule="auto"/>
        <w:ind w:left="720" w:hanging="720"/>
        <w:jc w:val="both"/>
        <w:rPr>
          <w:rFonts w:asciiTheme="majorBidi" w:hAnsiTheme="majorBidi" w:cstheme="majorBidi"/>
          <w:color w:val="000000"/>
        </w:rPr>
      </w:pPr>
      <w:proofErr w:type="spellStart"/>
      <w:r>
        <w:rPr>
          <w:rFonts w:asciiTheme="majorBidi" w:hAnsiTheme="majorBidi" w:cstheme="majorBidi"/>
          <w:color w:val="000000"/>
        </w:rPr>
        <w:t>Emmel</w:t>
      </w:r>
      <w:proofErr w:type="spellEnd"/>
      <w:r>
        <w:rPr>
          <w:rFonts w:asciiTheme="majorBidi" w:hAnsiTheme="majorBidi" w:cstheme="majorBidi"/>
          <w:color w:val="000000"/>
        </w:rPr>
        <w:t xml:space="preserve">, N. (2013). </w:t>
      </w:r>
      <w:r w:rsidRPr="006A0E50">
        <w:rPr>
          <w:rFonts w:asciiTheme="majorBidi" w:hAnsiTheme="majorBidi" w:cstheme="majorBidi"/>
          <w:i/>
          <w:iCs/>
          <w:color w:val="000000"/>
        </w:rPr>
        <w:t>Sample size. In Sampling and choosing cases in qualitative research: A realist approach</w:t>
      </w:r>
      <w:r>
        <w:rPr>
          <w:rFonts w:asciiTheme="majorBidi" w:hAnsiTheme="majorBidi" w:cstheme="majorBidi"/>
          <w:color w:val="000000"/>
        </w:rPr>
        <w:t xml:space="preserve"> (pp.  137-156)</w:t>
      </w:r>
      <w:proofErr w:type="gramStart"/>
      <w:r>
        <w:rPr>
          <w:rFonts w:asciiTheme="majorBidi" w:hAnsiTheme="majorBidi" w:cstheme="majorBidi"/>
          <w:color w:val="000000"/>
        </w:rPr>
        <w:t>.  SAGE</w:t>
      </w:r>
      <w:proofErr w:type="gramEnd"/>
      <w:r>
        <w:rPr>
          <w:rFonts w:asciiTheme="majorBidi" w:hAnsiTheme="majorBidi" w:cstheme="majorBidi"/>
          <w:color w:val="000000"/>
        </w:rPr>
        <w:t xml:space="preserve">  Publications  Ltd, https://www.doi.org/10.4135/9781473913882. </w:t>
      </w:r>
    </w:p>
    <w:p w14:paraId="3B2019EF" w14:textId="60DC7DD1" w:rsidR="005925AF" w:rsidRDefault="005925AF" w:rsidP="006A0E50">
      <w:pPr>
        <w:bidi w:val="0"/>
        <w:spacing w:line="276" w:lineRule="auto"/>
        <w:ind w:left="720" w:hanging="720"/>
        <w:jc w:val="both"/>
        <w:rPr>
          <w:rFonts w:asciiTheme="majorBidi" w:hAnsiTheme="majorBidi" w:cstheme="majorBidi"/>
          <w:sz w:val="28"/>
          <w:szCs w:val="28"/>
        </w:rPr>
      </w:pPr>
      <w:r w:rsidRPr="007A6DC6">
        <w:rPr>
          <w:rFonts w:asciiTheme="majorBidi" w:hAnsiTheme="majorBidi" w:cstheme="majorBidi"/>
          <w:sz w:val="28"/>
          <w:szCs w:val="28"/>
        </w:rPr>
        <w:lastRenderedPageBreak/>
        <w:t xml:space="preserve">Florin, L. &amp; Hall, T. (2008). </w:t>
      </w:r>
      <w:r w:rsidRPr="006A0E50">
        <w:rPr>
          <w:rFonts w:asciiTheme="majorBidi" w:hAnsiTheme="majorBidi" w:cstheme="majorBidi"/>
          <w:i/>
          <w:iCs/>
          <w:sz w:val="28"/>
          <w:szCs w:val="28"/>
        </w:rPr>
        <w:t>Change Issues in Curriculum and Instruction/Reform Proposals</w:t>
      </w:r>
      <w:r w:rsidRPr="007A6DC6">
        <w:rPr>
          <w:rFonts w:asciiTheme="majorBidi" w:hAnsiTheme="majorBidi" w:cstheme="majorBidi"/>
          <w:sz w:val="28"/>
          <w:szCs w:val="28"/>
        </w:rPr>
        <w:t>.</w:t>
      </w:r>
      <w:r>
        <w:rPr>
          <w:rFonts w:asciiTheme="majorBidi" w:hAnsiTheme="majorBidi" w:cstheme="majorBidi"/>
          <w:sz w:val="28"/>
          <w:szCs w:val="28"/>
        </w:rPr>
        <w:t xml:space="preserve"> </w:t>
      </w:r>
      <w:r w:rsidRPr="007A6DC6">
        <w:rPr>
          <w:rFonts w:asciiTheme="majorBidi" w:hAnsiTheme="majorBidi" w:cstheme="majorBidi"/>
          <w:sz w:val="28"/>
          <w:szCs w:val="28"/>
        </w:rPr>
        <w:t>https://en.wikibooks.org/wiki/Change_Issues_in_Curriculum_and_Instruction/Reform _Proposals</w:t>
      </w:r>
      <w:r>
        <w:rPr>
          <w:rFonts w:asciiTheme="majorBidi" w:hAnsiTheme="majorBidi" w:cstheme="majorBidi"/>
          <w:sz w:val="28"/>
          <w:szCs w:val="28"/>
        </w:rPr>
        <w:t>.</w:t>
      </w:r>
    </w:p>
    <w:p w14:paraId="598FBFBD" w14:textId="77777777" w:rsidR="005925AF" w:rsidRDefault="005925AF" w:rsidP="006A0E50">
      <w:pPr>
        <w:bidi w:val="0"/>
        <w:spacing w:line="276" w:lineRule="auto"/>
        <w:ind w:left="720" w:hanging="720"/>
        <w:jc w:val="both"/>
        <w:rPr>
          <w:rFonts w:asciiTheme="majorBidi" w:hAnsiTheme="majorBidi" w:cstheme="majorBidi"/>
          <w:sz w:val="28"/>
          <w:szCs w:val="28"/>
        </w:rPr>
      </w:pPr>
      <w:r w:rsidRPr="00A27C22">
        <w:rPr>
          <w:rFonts w:asciiTheme="majorBidi" w:hAnsiTheme="majorBidi" w:cstheme="majorBidi"/>
          <w:sz w:val="28"/>
          <w:szCs w:val="28"/>
        </w:rPr>
        <w:t xml:space="preserve">Herrera, S. (2012). Globalization: Current constraints and promising perspectives. </w:t>
      </w:r>
      <w:r w:rsidRPr="006A0E50">
        <w:rPr>
          <w:rFonts w:asciiTheme="majorBidi" w:hAnsiTheme="majorBidi" w:cstheme="majorBidi"/>
          <w:i/>
          <w:iCs/>
          <w:sz w:val="28"/>
          <w:szCs w:val="28"/>
        </w:rPr>
        <w:t>Journal of Curriculum and Instruction</w:t>
      </w:r>
      <w:r w:rsidRPr="00A27C22">
        <w:rPr>
          <w:rFonts w:asciiTheme="majorBidi" w:hAnsiTheme="majorBidi" w:cstheme="majorBidi"/>
          <w:sz w:val="28"/>
          <w:szCs w:val="28"/>
        </w:rPr>
        <w:t>, 6(1), 1-10.</w:t>
      </w:r>
    </w:p>
    <w:p w14:paraId="042EE00D" w14:textId="77777777" w:rsidR="003E663E" w:rsidRDefault="003E663E" w:rsidP="006A0E50">
      <w:pPr>
        <w:shd w:val="clear" w:color="auto" w:fill="FFFFFF"/>
        <w:bidi w:val="0"/>
        <w:spacing w:line="276" w:lineRule="auto"/>
        <w:ind w:left="720" w:hanging="720"/>
        <w:jc w:val="both"/>
        <w:rPr>
          <w:rStyle w:val="Hyperlink"/>
          <w:rFonts w:asciiTheme="majorBidi" w:hAnsiTheme="majorBidi" w:cstheme="majorBidi"/>
        </w:rPr>
      </w:pPr>
      <w:r>
        <w:rPr>
          <w:rFonts w:asciiTheme="majorBidi" w:hAnsiTheme="majorBidi" w:cstheme="majorBidi"/>
        </w:rPr>
        <w:t xml:space="preserve">McNamara, C. (2009). </w:t>
      </w:r>
      <w:r w:rsidRPr="006A0E50">
        <w:rPr>
          <w:rFonts w:asciiTheme="majorBidi" w:hAnsiTheme="majorBidi" w:cstheme="majorBidi"/>
          <w:i/>
          <w:iCs/>
        </w:rPr>
        <w:t>General guidelines for conducting interviews</w:t>
      </w:r>
      <w:r>
        <w:rPr>
          <w:rFonts w:asciiTheme="majorBidi" w:hAnsiTheme="majorBidi" w:cstheme="majorBidi"/>
        </w:rPr>
        <w:t xml:space="preserve">. Retrieved January 11, 2010, from </w:t>
      </w:r>
      <w:hyperlink r:id="rId9" w:history="1">
        <w:r>
          <w:rPr>
            <w:rStyle w:val="Hyperlink"/>
            <w:rFonts w:asciiTheme="majorBidi" w:hAnsiTheme="majorBidi" w:cstheme="majorBidi"/>
          </w:rPr>
          <w:t>http://managementhelp.org/evaluatn/intrview.htm</w:t>
        </w:r>
      </w:hyperlink>
      <w:r>
        <w:rPr>
          <w:rStyle w:val="Hyperlink"/>
          <w:rFonts w:asciiTheme="majorBidi" w:hAnsiTheme="majorBidi" w:cstheme="majorBidi"/>
        </w:rPr>
        <w:t>.</w:t>
      </w:r>
    </w:p>
    <w:p w14:paraId="7488D69D" w14:textId="77777777" w:rsidR="003E663E" w:rsidRDefault="003E663E" w:rsidP="006A0E50">
      <w:pPr>
        <w:tabs>
          <w:tab w:val="left" w:pos="1095"/>
        </w:tabs>
        <w:bidi w:val="0"/>
        <w:spacing w:line="276" w:lineRule="auto"/>
        <w:ind w:left="720" w:hanging="720"/>
        <w:jc w:val="both"/>
        <w:rPr>
          <w:rFonts w:asciiTheme="majorBidi" w:hAnsiTheme="majorBidi" w:cstheme="majorBidi"/>
          <w:sz w:val="28"/>
          <w:szCs w:val="28"/>
        </w:rPr>
      </w:pPr>
    </w:p>
    <w:p w14:paraId="7ABB8E4C" w14:textId="39E3D5AB" w:rsidR="005925AF" w:rsidRDefault="005925AF" w:rsidP="006A0E50">
      <w:pPr>
        <w:tabs>
          <w:tab w:val="left" w:pos="1095"/>
        </w:tabs>
        <w:bidi w:val="0"/>
        <w:spacing w:line="276" w:lineRule="auto"/>
        <w:ind w:left="720" w:hanging="720"/>
        <w:jc w:val="both"/>
        <w:rPr>
          <w:rFonts w:asciiTheme="majorBidi" w:hAnsiTheme="majorBidi" w:cstheme="majorBidi"/>
          <w:sz w:val="28"/>
          <w:szCs w:val="28"/>
        </w:rPr>
      </w:pPr>
      <w:proofErr w:type="spellStart"/>
      <w:r w:rsidRPr="00400390">
        <w:rPr>
          <w:rFonts w:asciiTheme="majorBidi" w:hAnsiTheme="majorBidi" w:cstheme="majorBidi"/>
          <w:sz w:val="28"/>
          <w:szCs w:val="28"/>
        </w:rPr>
        <w:t>Modebelu</w:t>
      </w:r>
      <w:proofErr w:type="spellEnd"/>
      <w:r w:rsidRPr="00400390">
        <w:rPr>
          <w:rFonts w:asciiTheme="majorBidi" w:hAnsiTheme="majorBidi" w:cstheme="majorBidi"/>
          <w:sz w:val="28"/>
          <w:szCs w:val="28"/>
        </w:rPr>
        <w:t xml:space="preserve">, M. (2015). </w:t>
      </w:r>
      <w:r w:rsidRPr="006A0E50">
        <w:rPr>
          <w:rFonts w:asciiTheme="majorBidi" w:hAnsiTheme="majorBidi" w:cstheme="majorBidi"/>
          <w:i/>
          <w:iCs/>
          <w:sz w:val="28"/>
          <w:szCs w:val="28"/>
        </w:rPr>
        <w:t>Curriculum Models for Quality Educational System</w:t>
      </w:r>
      <w:r w:rsidRPr="00400390">
        <w:rPr>
          <w:rFonts w:asciiTheme="majorBidi" w:hAnsiTheme="majorBidi" w:cstheme="majorBidi"/>
          <w:sz w:val="28"/>
          <w:szCs w:val="28"/>
        </w:rPr>
        <w:t xml:space="preserve">. In </w:t>
      </w:r>
      <w:proofErr w:type="spellStart"/>
      <w:r w:rsidRPr="00400390">
        <w:rPr>
          <w:rFonts w:asciiTheme="majorBidi" w:hAnsiTheme="majorBidi" w:cstheme="majorBidi"/>
          <w:sz w:val="28"/>
          <w:szCs w:val="28"/>
        </w:rPr>
        <w:t>Ololube</w:t>
      </w:r>
      <w:proofErr w:type="spellEnd"/>
      <w:r w:rsidRPr="00400390">
        <w:rPr>
          <w:rFonts w:asciiTheme="majorBidi" w:hAnsiTheme="majorBidi" w:cstheme="majorBidi"/>
          <w:sz w:val="28"/>
          <w:szCs w:val="28"/>
        </w:rPr>
        <w:t xml:space="preserve">, N., </w:t>
      </w:r>
      <w:proofErr w:type="spellStart"/>
      <w:r w:rsidRPr="00400390">
        <w:rPr>
          <w:rFonts w:asciiTheme="majorBidi" w:hAnsiTheme="majorBidi" w:cstheme="majorBidi"/>
          <w:sz w:val="28"/>
          <w:szCs w:val="28"/>
        </w:rPr>
        <w:t>Kpolovie</w:t>
      </w:r>
      <w:proofErr w:type="spellEnd"/>
      <w:r w:rsidRPr="00400390">
        <w:rPr>
          <w:rFonts w:asciiTheme="majorBidi" w:hAnsiTheme="majorBidi" w:cstheme="majorBidi"/>
          <w:sz w:val="28"/>
          <w:szCs w:val="28"/>
        </w:rPr>
        <w:t xml:space="preserve">, P., &amp; </w:t>
      </w:r>
      <w:proofErr w:type="spellStart"/>
      <w:r w:rsidRPr="00400390">
        <w:rPr>
          <w:rFonts w:asciiTheme="majorBidi" w:hAnsiTheme="majorBidi" w:cstheme="majorBidi"/>
          <w:sz w:val="28"/>
          <w:szCs w:val="28"/>
        </w:rPr>
        <w:t>Makewa</w:t>
      </w:r>
      <w:proofErr w:type="spellEnd"/>
      <w:r w:rsidRPr="00400390">
        <w:rPr>
          <w:rFonts w:asciiTheme="majorBidi" w:hAnsiTheme="majorBidi" w:cstheme="majorBidi"/>
          <w:sz w:val="28"/>
          <w:szCs w:val="28"/>
        </w:rPr>
        <w:t>, L. Handbook of research on enhancing teacher education with advanced instructional technologies (pp. 259 – 276). Hershey: IDI Global.</w:t>
      </w:r>
    </w:p>
    <w:p w14:paraId="084EF53F" w14:textId="3DCBF5E3" w:rsidR="005925AF" w:rsidRDefault="005925AF" w:rsidP="006A0E50">
      <w:pPr>
        <w:bidi w:val="0"/>
        <w:spacing w:line="276" w:lineRule="auto"/>
        <w:ind w:left="720" w:hanging="720"/>
        <w:jc w:val="both"/>
        <w:rPr>
          <w:rFonts w:asciiTheme="majorBidi" w:hAnsiTheme="majorBidi" w:cstheme="majorBidi"/>
          <w:sz w:val="28"/>
          <w:szCs w:val="28"/>
        </w:rPr>
      </w:pPr>
      <w:r w:rsidRPr="00A27C22">
        <w:rPr>
          <w:rFonts w:asciiTheme="majorBidi" w:hAnsiTheme="majorBidi" w:cstheme="majorBidi"/>
          <w:sz w:val="28"/>
          <w:szCs w:val="28"/>
        </w:rPr>
        <w:t xml:space="preserve">The Encyclopedia of American Politics. (2014). </w:t>
      </w:r>
      <w:r w:rsidRPr="006A0E50">
        <w:rPr>
          <w:rFonts w:asciiTheme="majorBidi" w:hAnsiTheme="majorBidi" w:cstheme="majorBidi"/>
          <w:i/>
          <w:iCs/>
          <w:sz w:val="28"/>
          <w:szCs w:val="28"/>
        </w:rPr>
        <w:t>Education policy in the United States</w:t>
      </w:r>
      <w:r w:rsidRPr="00A27C22">
        <w:rPr>
          <w:rFonts w:asciiTheme="majorBidi" w:hAnsiTheme="majorBidi" w:cstheme="majorBidi"/>
          <w:sz w:val="28"/>
          <w:szCs w:val="28"/>
        </w:rPr>
        <w:t xml:space="preserve">. Retrieved from </w:t>
      </w:r>
      <w:hyperlink r:id="rId10" w:anchor="cite_notequotedisclaimer-2" w:history="1">
        <w:r w:rsidR="003E663E" w:rsidRPr="003170CB">
          <w:rPr>
            <w:rStyle w:val="Hyperlink"/>
            <w:rFonts w:asciiTheme="majorBidi" w:hAnsiTheme="majorBidi" w:cstheme="majorBidi"/>
            <w:sz w:val="28"/>
            <w:szCs w:val="28"/>
          </w:rPr>
          <w:t>https://ballotpedia.org/Education_policy_in_the_United_States#cite_notequotedisclaimer-2</w:t>
        </w:r>
      </w:hyperlink>
      <w:r w:rsidR="003E663E">
        <w:rPr>
          <w:rFonts w:asciiTheme="majorBidi" w:hAnsiTheme="majorBidi" w:cstheme="majorBidi"/>
          <w:sz w:val="28"/>
          <w:szCs w:val="28"/>
        </w:rPr>
        <w:t>.</w:t>
      </w:r>
    </w:p>
    <w:p w14:paraId="0551431F" w14:textId="1FC13A13" w:rsidR="003E663E" w:rsidRDefault="003E663E" w:rsidP="006A0E50">
      <w:pPr>
        <w:shd w:val="clear" w:color="auto" w:fill="FFFFFF"/>
        <w:bidi w:val="0"/>
        <w:spacing w:line="276" w:lineRule="auto"/>
        <w:ind w:left="720" w:hanging="720"/>
        <w:jc w:val="both"/>
        <w:rPr>
          <w:rFonts w:asciiTheme="majorBidi" w:hAnsiTheme="majorBidi" w:cstheme="majorBidi"/>
          <w:color w:val="000000"/>
        </w:rPr>
      </w:pPr>
      <w:r>
        <w:rPr>
          <w:rFonts w:asciiTheme="majorBidi" w:hAnsiTheme="majorBidi" w:cstheme="majorBidi"/>
          <w:color w:val="000000"/>
        </w:rPr>
        <w:t>Turner</w:t>
      </w:r>
      <w:proofErr w:type="gramStart"/>
      <w:r>
        <w:rPr>
          <w:rFonts w:asciiTheme="majorBidi" w:hAnsiTheme="majorBidi" w:cstheme="majorBidi"/>
          <w:color w:val="000000"/>
        </w:rPr>
        <w:t>,  D.W</w:t>
      </w:r>
      <w:proofErr w:type="gramEnd"/>
      <w:r>
        <w:rPr>
          <w:rFonts w:asciiTheme="majorBidi" w:hAnsiTheme="majorBidi" w:cstheme="majorBidi"/>
          <w:color w:val="000000"/>
        </w:rPr>
        <w:t>.  (2010)</w:t>
      </w:r>
      <w:r w:rsidR="006A0E50">
        <w:rPr>
          <w:rFonts w:asciiTheme="majorBidi" w:hAnsiTheme="majorBidi" w:cstheme="majorBidi"/>
          <w:color w:val="000000"/>
        </w:rPr>
        <w:t>.</w:t>
      </w:r>
      <w:r>
        <w:rPr>
          <w:rFonts w:asciiTheme="majorBidi" w:hAnsiTheme="majorBidi" w:cstheme="majorBidi"/>
          <w:color w:val="000000"/>
        </w:rPr>
        <w:t xml:space="preserve"> </w:t>
      </w:r>
      <w:r w:rsidRPr="006A0E50">
        <w:rPr>
          <w:rFonts w:asciiTheme="majorBidi" w:hAnsiTheme="majorBidi" w:cstheme="majorBidi"/>
          <w:i/>
          <w:iCs/>
          <w:color w:val="000000"/>
        </w:rPr>
        <w:t>Qualitative Interview Design</w:t>
      </w:r>
      <w:r>
        <w:rPr>
          <w:rFonts w:asciiTheme="majorBidi" w:hAnsiTheme="majorBidi" w:cstheme="majorBidi"/>
          <w:color w:val="000000"/>
        </w:rPr>
        <w:t xml:space="preserve">:  </w:t>
      </w:r>
      <w:proofErr w:type="gramStart"/>
      <w:r>
        <w:rPr>
          <w:rFonts w:asciiTheme="majorBidi" w:hAnsiTheme="majorBidi" w:cstheme="majorBidi"/>
          <w:color w:val="000000"/>
        </w:rPr>
        <w:t>A  Practical</w:t>
      </w:r>
      <w:proofErr w:type="gramEnd"/>
      <w:r>
        <w:rPr>
          <w:rFonts w:asciiTheme="majorBidi" w:hAnsiTheme="majorBidi" w:cstheme="majorBidi"/>
          <w:color w:val="000000"/>
        </w:rPr>
        <w:t xml:space="preserve">  Guide  for  Novice Investigators.  The Qualitative Report, 15, 754-760. http://www.nova.edu/ssss/QR/QR15-3/qid.pdf. </w:t>
      </w:r>
    </w:p>
    <w:p w14:paraId="25B1162F" w14:textId="77777777" w:rsidR="003E663E" w:rsidRPr="004A05CC" w:rsidRDefault="003E663E" w:rsidP="006A0E50">
      <w:pPr>
        <w:bidi w:val="0"/>
        <w:spacing w:line="276" w:lineRule="auto"/>
        <w:ind w:left="720" w:hanging="720"/>
        <w:jc w:val="both"/>
        <w:rPr>
          <w:rFonts w:asciiTheme="majorBidi" w:hAnsiTheme="majorBidi" w:cstheme="majorBidi"/>
          <w:sz w:val="28"/>
          <w:szCs w:val="28"/>
          <w:lang w:bidi="ar-JO"/>
        </w:rPr>
      </w:pPr>
    </w:p>
    <w:p w14:paraId="77B1EC88" w14:textId="77777777" w:rsidR="005925AF" w:rsidRPr="005925AF" w:rsidRDefault="005925AF" w:rsidP="006801D3">
      <w:pPr>
        <w:spacing w:line="360" w:lineRule="auto"/>
        <w:jc w:val="both"/>
        <w:rPr>
          <w:rFonts w:ascii="Simplified Arabic" w:hAnsi="Simplified Arabic" w:cs="Simplified Arabic"/>
          <w:b/>
          <w:bCs/>
          <w:sz w:val="28"/>
          <w:szCs w:val="28"/>
          <w:rtl/>
          <w:lang w:bidi="ar-JO"/>
        </w:rPr>
      </w:pPr>
    </w:p>
    <w:sectPr w:rsidR="005925AF" w:rsidRPr="005925AF" w:rsidSect="00E82AE9">
      <w:type w:val="continuous"/>
      <w:pgSz w:w="14835" w:h="25920"/>
      <w:pgMar w:top="1418" w:right="1701" w:bottom="1418" w:left="1418" w:header="0" w:footer="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Noto Sans Symbols">
    <w:charset w:val="00"/>
    <w:family w:val="auto"/>
    <w:pitch w:val="default"/>
  </w:font>
  <w:font w:name="SimplifiedArabic">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EEC"/>
    <w:multiLevelType w:val="hybridMultilevel"/>
    <w:tmpl w:val="50DEEA74"/>
    <w:lvl w:ilvl="0" w:tplc="3A1476BA">
      <w:start w:val="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947CDA"/>
    <w:multiLevelType w:val="hybridMultilevel"/>
    <w:tmpl w:val="EDD48E0C"/>
    <w:lvl w:ilvl="0" w:tplc="894EEFAA">
      <w:numFmt w:val="bullet"/>
      <w:lvlText w:val="-"/>
      <w:lvlJc w:val="left"/>
      <w:pPr>
        <w:ind w:left="435" w:hanging="360"/>
      </w:pPr>
      <w:rPr>
        <w:rFonts w:ascii="Arial" w:eastAsia="Times New Roman" w:hAnsi="Arial" w:cs="Arial"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116464EC"/>
    <w:multiLevelType w:val="hybridMultilevel"/>
    <w:tmpl w:val="F9F8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7BE1"/>
    <w:multiLevelType w:val="multilevel"/>
    <w:tmpl w:val="7D62AD1C"/>
    <w:lvl w:ilvl="0">
      <w:start w:val="1"/>
      <w:numFmt w:val="decimal"/>
      <w:lvlText w:val="%1-"/>
      <w:lvlJc w:val="left"/>
      <w:pPr>
        <w:ind w:left="735" w:hanging="37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F36446"/>
    <w:multiLevelType w:val="hybridMultilevel"/>
    <w:tmpl w:val="97E49AB6"/>
    <w:lvl w:ilvl="0" w:tplc="305C8C58">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33FE8"/>
    <w:multiLevelType w:val="multilevel"/>
    <w:tmpl w:val="CC72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91DC1"/>
    <w:multiLevelType w:val="multilevel"/>
    <w:tmpl w:val="4486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95AD4"/>
    <w:multiLevelType w:val="hybridMultilevel"/>
    <w:tmpl w:val="87CE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C3806"/>
    <w:multiLevelType w:val="hybridMultilevel"/>
    <w:tmpl w:val="D8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94635"/>
    <w:multiLevelType w:val="multilevel"/>
    <w:tmpl w:val="31144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73039"/>
    <w:multiLevelType w:val="hybridMultilevel"/>
    <w:tmpl w:val="5E7EA0BC"/>
    <w:lvl w:ilvl="0" w:tplc="31A8415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1316366"/>
    <w:multiLevelType w:val="hybridMultilevel"/>
    <w:tmpl w:val="23501A80"/>
    <w:lvl w:ilvl="0" w:tplc="18302AD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786D15"/>
    <w:multiLevelType w:val="multilevel"/>
    <w:tmpl w:val="3BE2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62C0C"/>
    <w:multiLevelType w:val="hybridMultilevel"/>
    <w:tmpl w:val="129EA24C"/>
    <w:lvl w:ilvl="0" w:tplc="E1147C0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5C496A"/>
    <w:multiLevelType w:val="multilevel"/>
    <w:tmpl w:val="5DD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1A4DF9"/>
    <w:multiLevelType w:val="multilevel"/>
    <w:tmpl w:val="192E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A76B7"/>
    <w:multiLevelType w:val="multilevel"/>
    <w:tmpl w:val="25E8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97D10"/>
    <w:multiLevelType w:val="hybridMultilevel"/>
    <w:tmpl w:val="EEB2CA9C"/>
    <w:lvl w:ilvl="0" w:tplc="695A29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200E3"/>
    <w:multiLevelType w:val="multilevel"/>
    <w:tmpl w:val="39E090C0"/>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0839F7"/>
    <w:multiLevelType w:val="multilevel"/>
    <w:tmpl w:val="FC26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CD0601"/>
    <w:multiLevelType w:val="multilevel"/>
    <w:tmpl w:val="FAE61562"/>
    <w:lvl w:ilvl="0">
      <w:start w:val="1"/>
      <w:numFmt w:val="decimal"/>
      <w:lvlText w:val="%1-"/>
      <w:lvlJc w:val="left"/>
      <w:pPr>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C800A4"/>
    <w:multiLevelType w:val="hybridMultilevel"/>
    <w:tmpl w:val="645809E2"/>
    <w:lvl w:ilvl="0" w:tplc="AF5E6072">
      <w:start w:val="2"/>
      <w:numFmt w:val="bullet"/>
      <w:lvlText w:val="-"/>
      <w:lvlJc w:val="left"/>
      <w:pPr>
        <w:ind w:left="720" w:hanging="360"/>
      </w:pPr>
      <w:rPr>
        <w:rFonts w:ascii="Simplified Arabic" w:eastAsia="Calibri" w:hAnsi="Simplified Arabic" w:cs="Simplified Arabic" w:hint="default"/>
      </w:rPr>
    </w:lvl>
    <w:lvl w:ilvl="1" w:tplc="360E4016">
      <w:numFmt w:val="bullet"/>
      <w:lvlText w:val="-"/>
      <w:lvlJc w:val="left"/>
      <w:pPr>
        <w:ind w:left="1069"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9"/>
  </w:num>
  <w:num w:numId="4">
    <w:abstractNumId w:val="15"/>
  </w:num>
  <w:num w:numId="5">
    <w:abstractNumId w:val="9"/>
  </w:num>
  <w:num w:numId="6">
    <w:abstractNumId w:val="5"/>
  </w:num>
  <w:num w:numId="7">
    <w:abstractNumId w:val="12"/>
  </w:num>
  <w:num w:numId="8">
    <w:abstractNumId w:val="16"/>
  </w:num>
  <w:num w:numId="9">
    <w:abstractNumId w:val="4"/>
  </w:num>
  <w:num w:numId="10">
    <w:abstractNumId w:val="20"/>
  </w:num>
  <w:num w:numId="11">
    <w:abstractNumId w:val="18"/>
  </w:num>
  <w:num w:numId="12">
    <w:abstractNumId w:val="3"/>
  </w:num>
  <w:num w:numId="13">
    <w:abstractNumId w:val="17"/>
  </w:num>
  <w:num w:numId="14">
    <w:abstractNumId w:val="17"/>
  </w:num>
  <w:num w:numId="15">
    <w:abstractNumId w:val="0"/>
  </w:num>
  <w:num w:numId="16">
    <w:abstractNumId w:val="8"/>
  </w:num>
  <w:num w:numId="17">
    <w:abstractNumId w:val="11"/>
  </w:num>
  <w:num w:numId="18">
    <w:abstractNumId w:val="4"/>
  </w:num>
  <w:num w:numId="19">
    <w:abstractNumId w:val="21"/>
  </w:num>
  <w:num w:numId="20">
    <w:abstractNumId w:val="10"/>
  </w:num>
  <w:num w:numId="21">
    <w:abstractNumId w:val="13"/>
  </w:num>
  <w:num w:numId="22">
    <w:abstractNumId w:val="2"/>
  </w:num>
  <w:num w:numId="23">
    <w:abstractNumId w:val="1"/>
  </w:num>
  <w:num w:numId="24">
    <w:abstractNumId w:val="10"/>
  </w:num>
  <w:num w:numId="25">
    <w:abstractNumId w:val="11"/>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A6"/>
    <w:rsid w:val="0001206F"/>
    <w:rsid w:val="00032044"/>
    <w:rsid w:val="000428CA"/>
    <w:rsid w:val="00062007"/>
    <w:rsid w:val="00074FF8"/>
    <w:rsid w:val="00075D34"/>
    <w:rsid w:val="00096A6D"/>
    <w:rsid w:val="000B0970"/>
    <w:rsid w:val="000D0F27"/>
    <w:rsid w:val="000D1195"/>
    <w:rsid w:val="000F7A8D"/>
    <w:rsid w:val="00102074"/>
    <w:rsid w:val="00112442"/>
    <w:rsid w:val="0012141F"/>
    <w:rsid w:val="00165C7A"/>
    <w:rsid w:val="0017459C"/>
    <w:rsid w:val="001A439E"/>
    <w:rsid w:val="001C57D7"/>
    <w:rsid w:val="001D5FD1"/>
    <w:rsid w:val="001E5C1D"/>
    <w:rsid w:val="001F3647"/>
    <w:rsid w:val="00204325"/>
    <w:rsid w:val="00207309"/>
    <w:rsid w:val="002150BD"/>
    <w:rsid w:val="002416DA"/>
    <w:rsid w:val="0025358D"/>
    <w:rsid w:val="00260AB9"/>
    <w:rsid w:val="00285470"/>
    <w:rsid w:val="002A024D"/>
    <w:rsid w:val="002A1B6B"/>
    <w:rsid w:val="002D7BEB"/>
    <w:rsid w:val="002E28DF"/>
    <w:rsid w:val="002F29CF"/>
    <w:rsid w:val="002F4578"/>
    <w:rsid w:val="00310D65"/>
    <w:rsid w:val="0031312D"/>
    <w:rsid w:val="00320D7D"/>
    <w:rsid w:val="00326CF1"/>
    <w:rsid w:val="003274E5"/>
    <w:rsid w:val="003415F3"/>
    <w:rsid w:val="003445A6"/>
    <w:rsid w:val="00345E8E"/>
    <w:rsid w:val="00370B93"/>
    <w:rsid w:val="003A75F1"/>
    <w:rsid w:val="003B471C"/>
    <w:rsid w:val="003B5147"/>
    <w:rsid w:val="003C278C"/>
    <w:rsid w:val="003E455F"/>
    <w:rsid w:val="003E663E"/>
    <w:rsid w:val="003F5B1C"/>
    <w:rsid w:val="00410F96"/>
    <w:rsid w:val="00422BFC"/>
    <w:rsid w:val="00430AF6"/>
    <w:rsid w:val="00433265"/>
    <w:rsid w:val="00445014"/>
    <w:rsid w:val="00446805"/>
    <w:rsid w:val="004623E7"/>
    <w:rsid w:val="00467E89"/>
    <w:rsid w:val="004C720A"/>
    <w:rsid w:val="004F6C8D"/>
    <w:rsid w:val="005015E4"/>
    <w:rsid w:val="00510F0A"/>
    <w:rsid w:val="005202F5"/>
    <w:rsid w:val="0052506A"/>
    <w:rsid w:val="00541793"/>
    <w:rsid w:val="00541DB0"/>
    <w:rsid w:val="00547958"/>
    <w:rsid w:val="005925AF"/>
    <w:rsid w:val="005B5028"/>
    <w:rsid w:val="005D6712"/>
    <w:rsid w:val="005E5CB3"/>
    <w:rsid w:val="005F0645"/>
    <w:rsid w:val="00607FF4"/>
    <w:rsid w:val="00621149"/>
    <w:rsid w:val="006374BA"/>
    <w:rsid w:val="00652DE1"/>
    <w:rsid w:val="00673B68"/>
    <w:rsid w:val="006801D3"/>
    <w:rsid w:val="00683065"/>
    <w:rsid w:val="00686ADE"/>
    <w:rsid w:val="0069559E"/>
    <w:rsid w:val="00696E7D"/>
    <w:rsid w:val="006A002C"/>
    <w:rsid w:val="006A0E50"/>
    <w:rsid w:val="006A0EDB"/>
    <w:rsid w:val="006C49AD"/>
    <w:rsid w:val="006F2025"/>
    <w:rsid w:val="006F34CD"/>
    <w:rsid w:val="00701C48"/>
    <w:rsid w:val="00724304"/>
    <w:rsid w:val="007A3C37"/>
    <w:rsid w:val="007E3A47"/>
    <w:rsid w:val="00802D3B"/>
    <w:rsid w:val="00816AA6"/>
    <w:rsid w:val="008403D3"/>
    <w:rsid w:val="00845C39"/>
    <w:rsid w:val="00851E57"/>
    <w:rsid w:val="00852159"/>
    <w:rsid w:val="00881535"/>
    <w:rsid w:val="00891495"/>
    <w:rsid w:val="008A1AE2"/>
    <w:rsid w:val="008B2186"/>
    <w:rsid w:val="008B65B9"/>
    <w:rsid w:val="008C00F1"/>
    <w:rsid w:val="008C0D1F"/>
    <w:rsid w:val="008E0F6A"/>
    <w:rsid w:val="008E3D3B"/>
    <w:rsid w:val="008E5EF1"/>
    <w:rsid w:val="00904577"/>
    <w:rsid w:val="00916624"/>
    <w:rsid w:val="009248E1"/>
    <w:rsid w:val="00932855"/>
    <w:rsid w:val="0095238A"/>
    <w:rsid w:val="00960CF0"/>
    <w:rsid w:val="00974289"/>
    <w:rsid w:val="0098212D"/>
    <w:rsid w:val="009877C7"/>
    <w:rsid w:val="00990A01"/>
    <w:rsid w:val="0099299E"/>
    <w:rsid w:val="009B566F"/>
    <w:rsid w:val="009D2346"/>
    <w:rsid w:val="009D3CF3"/>
    <w:rsid w:val="009D4678"/>
    <w:rsid w:val="009E16C0"/>
    <w:rsid w:val="009E4226"/>
    <w:rsid w:val="009E4D01"/>
    <w:rsid w:val="00A15AD0"/>
    <w:rsid w:val="00A21ED1"/>
    <w:rsid w:val="00A248DD"/>
    <w:rsid w:val="00A53481"/>
    <w:rsid w:val="00AB2341"/>
    <w:rsid w:val="00AB2F84"/>
    <w:rsid w:val="00AD6C5B"/>
    <w:rsid w:val="00AF7D17"/>
    <w:rsid w:val="00B0502A"/>
    <w:rsid w:val="00B07451"/>
    <w:rsid w:val="00B074EE"/>
    <w:rsid w:val="00B21019"/>
    <w:rsid w:val="00B62A3E"/>
    <w:rsid w:val="00B8374B"/>
    <w:rsid w:val="00B83CAF"/>
    <w:rsid w:val="00BB4CD6"/>
    <w:rsid w:val="00BB56EE"/>
    <w:rsid w:val="00BD6CDC"/>
    <w:rsid w:val="00BE6B49"/>
    <w:rsid w:val="00C0221A"/>
    <w:rsid w:val="00C2271B"/>
    <w:rsid w:val="00C22FFF"/>
    <w:rsid w:val="00C3717B"/>
    <w:rsid w:val="00C418BC"/>
    <w:rsid w:val="00C54206"/>
    <w:rsid w:val="00C777E5"/>
    <w:rsid w:val="00C8491C"/>
    <w:rsid w:val="00D047B1"/>
    <w:rsid w:val="00D23873"/>
    <w:rsid w:val="00D41150"/>
    <w:rsid w:val="00D47E6D"/>
    <w:rsid w:val="00D5698F"/>
    <w:rsid w:val="00D57BB7"/>
    <w:rsid w:val="00D759B7"/>
    <w:rsid w:val="00DA5286"/>
    <w:rsid w:val="00DD6B9D"/>
    <w:rsid w:val="00DE2D04"/>
    <w:rsid w:val="00E15FEB"/>
    <w:rsid w:val="00E368F0"/>
    <w:rsid w:val="00E53A7E"/>
    <w:rsid w:val="00E629A9"/>
    <w:rsid w:val="00E82AE9"/>
    <w:rsid w:val="00E90B1C"/>
    <w:rsid w:val="00E941C0"/>
    <w:rsid w:val="00E943B7"/>
    <w:rsid w:val="00EA49E1"/>
    <w:rsid w:val="00EC2A65"/>
    <w:rsid w:val="00EF2D37"/>
    <w:rsid w:val="00F0481C"/>
    <w:rsid w:val="00F2218E"/>
    <w:rsid w:val="00F30954"/>
    <w:rsid w:val="00F447F1"/>
    <w:rsid w:val="00F44B35"/>
    <w:rsid w:val="00F50ABF"/>
    <w:rsid w:val="00F60538"/>
    <w:rsid w:val="00F6791A"/>
    <w:rsid w:val="00F91087"/>
    <w:rsid w:val="00FB6E3B"/>
    <w:rsid w:val="00FE16F1"/>
    <w:rsid w:val="00FF76D8"/>
    <w:rsid w:val="00FF7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7BEA"/>
  <w15:chartTrackingRefBased/>
  <w15:docId w15:val="{C4B4FC34-139E-42B8-A48B-7F9BAEB9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F1"/>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F5B1C"/>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5FEB"/>
    <w:pPr>
      <w:ind w:left="720"/>
      <w:contextualSpacing/>
    </w:pPr>
  </w:style>
  <w:style w:type="character" w:customStyle="1" w:styleId="fontstyle01">
    <w:name w:val="fontstyle01"/>
    <w:basedOn w:val="DefaultParagraphFont"/>
    <w:rsid w:val="0069559E"/>
    <w:rPr>
      <w:rFonts w:ascii="SimplifiedArabic" w:hAnsi="SimplifiedArabic" w:hint="default"/>
      <w:b w:val="0"/>
      <w:bCs w:val="0"/>
      <w:i w:val="0"/>
      <w:iCs w:val="0"/>
      <w:color w:val="000000"/>
      <w:sz w:val="24"/>
      <w:szCs w:val="24"/>
    </w:rPr>
  </w:style>
  <w:style w:type="character" w:customStyle="1" w:styleId="fontstyle21">
    <w:name w:val="fontstyle21"/>
    <w:basedOn w:val="DefaultParagraphFont"/>
    <w:rsid w:val="0069559E"/>
    <w:rPr>
      <w:rFonts w:ascii="TimesNewRomanPSMT" w:hAnsi="TimesNewRomanPSMT" w:hint="default"/>
      <w:b w:val="0"/>
      <w:bCs w:val="0"/>
      <w:i w:val="0"/>
      <w:iCs w:val="0"/>
      <w:color w:val="000000"/>
      <w:sz w:val="24"/>
      <w:szCs w:val="24"/>
    </w:rPr>
  </w:style>
  <w:style w:type="paragraph" w:styleId="NormalWeb">
    <w:name w:val="Normal (Web)"/>
    <w:basedOn w:val="Normal"/>
    <w:uiPriority w:val="99"/>
    <w:semiHidden/>
    <w:unhideWhenUsed/>
    <w:rsid w:val="00541DB0"/>
    <w:pPr>
      <w:bidi w:val="0"/>
      <w:spacing w:before="100" w:beforeAutospacing="1" w:after="100" w:afterAutospacing="1"/>
    </w:pPr>
  </w:style>
  <w:style w:type="character" w:styleId="Hyperlink">
    <w:name w:val="Hyperlink"/>
    <w:basedOn w:val="DefaultParagraphFont"/>
    <w:uiPriority w:val="99"/>
    <w:unhideWhenUsed/>
    <w:rsid w:val="00430AF6"/>
    <w:rPr>
      <w:color w:val="0000FF"/>
      <w:u w:val="single"/>
    </w:rPr>
  </w:style>
  <w:style w:type="table" w:styleId="TableGrid">
    <w:name w:val="Table Grid"/>
    <w:basedOn w:val="TableNormal"/>
    <w:uiPriority w:val="39"/>
    <w:rsid w:val="00DD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67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7E89"/>
    <w:rPr>
      <w:rFonts w:ascii="Courier New" w:eastAsia="Times New Roman" w:hAnsi="Courier New" w:cs="Courier New"/>
      <w:sz w:val="20"/>
      <w:szCs w:val="20"/>
    </w:rPr>
  </w:style>
  <w:style w:type="character" w:customStyle="1" w:styleId="y2iqfc">
    <w:name w:val="y2iqfc"/>
    <w:basedOn w:val="DefaultParagraphFont"/>
    <w:rsid w:val="00467E89"/>
  </w:style>
  <w:style w:type="character" w:customStyle="1" w:styleId="Heading2Char">
    <w:name w:val="Heading 2 Char"/>
    <w:basedOn w:val="DefaultParagraphFont"/>
    <w:link w:val="Heading2"/>
    <w:uiPriority w:val="9"/>
    <w:semiHidden/>
    <w:rsid w:val="003F5B1C"/>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0D0F27"/>
    <w:rPr>
      <w:sz w:val="16"/>
      <w:szCs w:val="16"/>
    </w:rPr>
  </w:style>
  <w:style w:type="paragraph" w:styleId="CommentText">
    <w:name w:val="annotation text"/>
    <w:basedOn w:val="Normal"/>
    <w:link w:val="CommentTextChar"/>
    <w:uiPriority w:val="99"/>
    <w:semiHidden/>
    <w:unhideWhenUsed/>
    <w:rsid w:val="000D0F2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0F27"/>
    <w:rPr>
      <w:sz w:val="20"/>
      <w:szCs w:val="20"/>
    </w:rPr>
  </w:style>
  <w:style w:type="character" w:customStyle="1" w:styleId="ListParagraphChar">
    <w:name w:val="List Paragraph Char"/>
    <w:link w:val="ListParagraph"/>
    <w:uiPriority w:val="34"/>
    <w:locked/>
    <w:rsid w:val="00B0502A"/>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E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951">
      <w:bodyDiv w:val="1"/>
      <w:marLeft w:val="0"/>
      <w:marRight w:val="0"/>
      <w:marTop w:val="0"/>
      <w:marBottom w:val="0"/>
      <w:divBdr>
        <w:top w:val="none" w:sz="0" w:space="0" w:color="auto"/>
        <w:left w:val="none" w:sz="0" w:space="0" w:color="auto"/>
        <w:bottom w:val="none" w:sz="0" w:space="0" w:color="auto"/>
        <w:right w:val="none" w:sz="0" w:space="0" w:color="auto"/>
      </w:divBdr>
    </w:div>
    <w:div w:id="26372800">
      <w:bodyDiv w:val="1"/>
      <w:marLeft w:val="0"/>
      <w:marRight w:val="0"/>
      <w:marTop w:val="0"/>
      <w:marBottom w:val="0"/>
      <w:divBdr>
        <w:top w:val="none" w:sz="0" w:space="0" w:color="auto"/>
        <w:left w:val="none" w:sz="0" w:space="0" w:color="auto"/>
        <w:bottom w:val="none" w:sz="0" w:space="0" w:color="auto"/>
        <w:right w:val="none" w:sz="0" w:space="0" w:color="auto"/>
      </w:divBdr>
    </w:div>
    <w:div w:id="34089665">
      <w:bodyDiv w:val="1"/>
      <w:marLeft w:val="0"/>
      <w:marRight w:val="0"/>
      <w:marTop w:val="0"/>
      <w:marBottom w:val="0"/>
      <w:divBdr>
        <w:top w:val="none" w:sz="0" w:space="0" w:color="auto"/>
        <w:left w:val="none" w:sz="0" w:space="0" w:color="auto"/>
        <w:bottom w:val="none" w:sz="0" w:space="0" w:color="auto"/>
        <w:right w:val="none" w:sz="0" w:space="0" w:color="auto"/>
      </w:divBdr>
    </w:div>
    <w:div w:id="43601677">
      <w:bodyDiv w:val="1"/>
      <w:marLeft w:val="0"/>
      <w:marRight w:val="0"/>
      <w:marTop w:val="0"/>
      <w:marBottom w:val="0"/>
      <w:divBdr>
        <w:top w:val="none" w:sz="0" w:space="0" w:color="auto"/>
        <w:left w:val="none" w:sz="0" w:space="0" w:color="auto"/>
        <w:bottom w:val="none" w:sz="0" w:space="0" w:color="auto"/>
        <w:right w:val="none" w:sz="0" w:space="0" w:color="auto"/>
      </w:divBdr>
    </w:div>
    <w:div w:id="52197915">
      <w:bodyDiv w:val="1"/>
      <w:marLeft w:val="0"/>
      <w:marRight w:val="0"/>
      <w:marTop w:val="0"/>
      <w:marBottom w:val="0"/>
      <w:divBdr>
        <w:top w:val="none" w:sz="0" w:space="0" w:color="auto"/>
        <w:left w:val="none" w:sz="0" w:space="0" w:color="auto"/>
        <w:bottom w:val="none" w:sz="0" w:space="0" w:color="auto"/>
        <w:right w:val="none" w:sz="0" w:space="0" w:color="auto"/>
      </w:divBdr>
    </w:div>
    <w:div w:id="56172724">
      <w:bodyDiv w:val="1"/>
      <w:marLeft w:val="0"/>
      <w:marRight w:val="0"/>
      <w:marTop w:val="0"/>
      <w:marBottom w:val="0"/>
      <w:divBdr>
        <w:top w:val="none" w:sz="0" w:space="0" w:color="auto"/>
        <w:left w:val="none" w:sz="0" w:space="0" w:color="auto"/>
        <w:bottom w:val="none" w:sz="0" w:space="0" w:color="auto"/>
        <w:right w:val="none" w:sz="0" w:space="0" w:color="auto"/>
      </w:divBdr>
    </w:div>
    <w:div w:id="61412316">
      <w:bodyDiv w:val="1"/>
      <w:marLeft w:val="0"/>
      <w:marRight w:val="0"/>
      <w:marTop w:val="0"/>
      <w:marBottom w:val="0"/>
      <w:divBdr>
        <w:top w:val="none" w:sz="0" w:space="0" w:color="auto"/>
        <w:left w:val="none" w:sz="0" w:space="0" w:color="auto"/>
        <w:bottom w:val="none" w:sz="0" w:space="0" w:color="auto"/>
        <w:right w:val="none" w:sz="0" w:space="0" w:color="auto"/>
      </w:divBdr>
    </w:div>
    <w:div w:id="91125884">
      <w:bodyDiv w:val="1"/>
      <w:marLeft w:val="0"/>
      <w:marRight w:val="0"/>
      <w:marTop w:val="0"/>
      <w:marBottom w:val="0"/>
      <w:divBdr>
        <w:top w:val="none" w:sz="0" w:space="0" w:color="auto"/>
        <w:left w:val="none" w:sz="0" w:space="0" w:color="auto"/>
        <w:bottom w:val="none" w:sz="0" w:space="0" w:color="auto"/>
        <w:right w:val="none" w:sz="0" w:space="0" w:color="auto"/>
      </w:divBdr>
    </w:div>
    <w:div w:id="118493407">
      <w:bodyDiv w:val="1"/>
      <w:marLeft w:val="0"/>
      <w:marRight w:val="0"/>
      <w:marTop w:val="0"/>
      <w:marBottom w:val="0"/>
      <w:divBdr>
        <w:top w:val="none" w:sz="0" w:space="0" w:color="auto"/>
        <w:left w:val="none" w:sz="0" w:space="0" w:color="auto"/>
        <w:bottom w:val="none" w:sz="0" w:space="0" w:color="auto"/>
        <w:right w:val="none" w:sz="0" w:space="0" w:color="auto"/>
      </w:divBdr>
    </w:div>
    <w:div w:id="124929358">
      <w:bodyDiv w:val="1"/>
      <w:marLeft w:val="0"/>
      <w:marRight w:val="0"/>
      <w:marTop w:val="0"/>
      <w:marBottom w:val="0"/>
      <w:divBdr>
        <w:top w:val="none" w:sz="0" w:space="0" w:color="auto"/>
        <w:left w:val="none" w:sz="0" w:space="0" w:color="auto"/>
        <w:bottom w:val="none" w:sz="0" w:space="0" w:color="auto"/>
        <w:right w:val="none" w:sz="0" w:space="0" w:color="auto"/>
      </w:divBdr>
    </w:div>
    <w:div w:id="177352926">
      <w:bodyDiv w:val="1"/>
      <w:marLeft w:val="0"/>
      <w:marRight w:val="0"/>
      <w:marTop w:val="0"/>
      <w:marBottom w:val="0"/>
      <w:divBdr>
        <w:top w:val="none" w:sz="0" w:space="0" w:color="auto"/>
        <w:left w:val="none" w:sz="0" w:space="0" w:color="auto"/>
        <w:bottom w:val="none" w:sz="0" w:space="0" w:color="auto"/>
        <w:right w:val="none" w:sz="0" w:space="0" w:color="auto"/>
      </w:divBdr>
    </w:div>
    <w:div w:id="214633680">
      <w:bodyDiv w:val="1"/>
      <w:marLeft w:val="0"/>
      <w:marRight w:val="0"/>
      <w:marTop w:val="0"/>
      <w:marBottom w:val="0"/>
      <w:divBdr>
        <w:top w:val="none" w:sz="0" w:space="0" w:color="auto"/>
        <w:left w:val="none" w:sz="0" w:space="0" w:color="auto"/>
        <w:bottom w:val="none" w:sz="0" w:space="0" w:color="auto"/>
        <w:right w:val="none" w:sz="0" w:space="0" w:color="auto"/>
      </w:divBdr>
    </w:div>
    <w:div w:id="222303413">
      <w:bodyDiv w:val="1"/>
      <w:marLeft w:val="0"/>
      <w:marRight w:val="0"/>
      <w:marTop w:val="0"/>
      <w:marBottom w:val="0"/>
      <w:divBdr>
        <w:top w:val="none" w:sz="0" w:space="0" w:color="auto"/>
        <w:left w:val="none" w:sz="0" w:space="0" w:color="auto"/>
        <w:bottom w:val="none" w:sz="0" w:space="0" w:color="auto"/>
        <w:right w:val="none" w:sz="0" w:space="0" w:color="auto"/>
      </w:divBdr>
    </w:div>
    <w:div w:id="232088823">
      <w:bodyDiv w:val="1"/>
      <w:marLeft w:val="0"/>
      <w:marRight w:val="0"/>
      <w:marTop w:val="0"/>
      <w:marBottom w:val="0"/>
      <w:divBdr>
        <w:top w:val="none" w:sz="0" w:space="0" w:color="auto"/>
        <w:left w:val="none" w:sz="0" w:space="0" w:color="auto"/>
        <w:bottom w:val="none" w:sz="0" w:space="0" w:color="auto"/>
        <w:right w:val="none" w:sz="0" w:space="0" w:color="auto"/>
      </w:divBdr>
    </w:div>
    <w:div w:id="233124686">
      <w:bodyDiv w:val="1"/>
      <w:marLeft w:val="0"/>
      <w:marRight w:val="0"/>
      <w:marTop w:val="0"/>
      <w:marBottom w:val="0"/>
      <w:divBdr>
        <w:top w:val="none" w:sz="0" w:space="0" w:color="auto"/>
        <w:left w:val="none" w:sz="0" w:space="0" w:color="auto"/>
        <w:bottom w:val="none" w:sz="0" w:space="0" w:color="auto"/>
        <w:right w:val="none" w:sz="0" w:space="0" w:color="auto"/>
      </w:divBdr>
    </w:div>
    <w:div w:id="253783658">
      <w:bodyDiv w:val="1"/>
      <w:marLeft w:val="0"/>
      <w:marRight w:val="0"/>
      <w:marTop w:val="0"/>
      <w:marBottom w:val="0"/>
      <w:divBdr>
        <w:top w:val="none" w:sz="0" w:space="0" w:color="auto"/>
        <w:left w:val="none" w:sz="0" w:space="0" w:color="auto"/>
        <w:bottom w:val="none" w:sz="0" w:space="0" w:color="auto"/>
        <w:right w:val="none" w:sz="0" w:space="0" w:color="auto"/>
      </w:divBdr>
    </w:div>
    <w:div w:id="255604239">
      <w:bodyDiv w:val="1"/>
      <w:marLeft w:val="0"/>
      <w:marRight w:val="0"/>
      <w:marTop w:val="0"/>
      <w:marBottom w:val="0"/>
      <w:divBdr>
        <w:top w:val="none" w:sz="0" w:space="0" w:color="auto"/>
        <w:left w:val="none" w:sz="0" w:space="0" w:color="auto"/>
        <w:bottom w:val="none" w:sz="0" w:space="0" w:color="auto"/>
        <w:right w:val="none" w:sz="0" w:space="0" w:color="auto"/>
      </w:divBdr>
    </w:div>
    <w:div w:id="258563302">
      <w:bodyDiv w:val="1"/>
      <w:marLeft w:val="0"/>
      <w:marRight w:val="0"/>
      <w:marTop w:val="0"/>
      <w:marBottom w:val="0"/>
      <w:divBdr>
        <w:top w:val="none" w:sz="0" w:space="0" w:color="auto"/>
        <w:left w:val="none" w:sz="0" w:space="0" w:color="auto"/>
        <w:bottom w:val="none" w:sz="0" w:space="0" w:color="auto"/>
        <w:right w:val="none" w:sz="0" w:space="0" w:color="auto"/>
      </w:divBdr>
    </w:div>
    <w:div w:id="262961632">
      <w:bodyDiv w:val="1"/>
      <w:marLeft w:val="0"/>
      <w:marRight w:val="0"/>
      <w:marTop w:val="0"/>
      <w:marBottom w:val="0"/>
      <w:divBdr>
        <w:top w:val="none" w:sz="0" w:space="0" w:color="auto"/>
        <w:left w:val="none" w:sz="0" w:space="0" w:color="auto"/>
        <w:bottom w:val="none" w:sz="0" w:space="0" w:color="auto"/>
        <w:right w:val="none" w:sz="0" w:space="0" w:color="auto"/>
      </w:divBdr>
    </w:div>
    <w:div w:id="272129830">
      <w:bodyDiv w:val="1"/>
      <w:marLeft w:val="0"/>
      <w:marRight w:val="0"/>
      <w:marTop w:val="0"/>
      <w:marBottom w:val="0"/>
      <w:divBdr>
        <w:top w:val="none" w:sz="0" w:space="0" w:color="auto"/>
        <w:left w:val="none" w:sz="0" w:space="0" w:color="auto"/>
        <w:bottom w:val="none" w:sz="0" w:space="0" w:color="auto"/>
        <w:right w:val="none" w:sz="0" w:space="0" w:color="auto"/>
      </w:divBdr>
    </w:div>
    <w:div w:id="295258108">
      <w:bodyDiv w:val="1"/>
      <w:marLeft w:val="0"/>
      <w:marRight w:val="0"/>
      <w:marTop w:val="0"/>
      <w:marBottom w:val="0"/>
      <w:divBdr>
        <w:top w:val="none" w:sz="0" w:space="0" w:color="auto"/>
        <w:left w:val="none" w:sz="0" w:space="0" w:color="auto"/>
        <w:bottom w:val="none" w:sz="0" w:space="0" w:color="auto"/>
        <w:right w:val="none" w:sz="0" w:space="0" w:color="auto"/>
      </w:divBdr>
    </w:div>
    <w:div w:id="308559629">
      <w:bodyDiv w:val="1"/>
      <w:marLeft w:val="0"/>
      <w:marRight w:val="0"/>
      <w:marTop w:val="0"/>
      <w:marBottom w:val="0"/>
      <w:divBdr>
        <w:top w:val="none" w:sz="0" w:space="0" w:color="auto"/>
        <w:left w:val="none" w:sz="0" w:space="0" w:color="auto"/>
        <w:bottom w:val="none" w:sz="0" w:space="0" w:color="auto"/>
        <w:right w:val="none" w:sz="0" w:space="0" w:color="auto"/>
      </w:divBdr>
    </w:div>
    <w:div w:id="331030792">
      <w:bodyDiv w:val="1"/>
      <w:marLeft w:val="0"/>
      <w:marRight w:val="0"/>
      <w:marTop w:val="0"/>
      <w:marBottom w:val="0"/>
      <w:divBdr>
        <w:top w:val="none" w:sz="0" w:space="0" w:color="auto"/>
        <w:left w:val="none" w:sz="0" w:space="0" w:color="auto"/>
        <w:bottom w:val="none" w:sz="0" w:space="0" w:color="auto"/>
        <w:right w:val="none" w:sz="0" w:space="0" w:color="auto"/>
      </w:divBdr>
    </w:div>
    <w:div w:id="331613874">
      <w:bodyDiv w:val="1"/>
      <w:marLeft w:val="0"/>
      <w:marRight w:val="0"/>
      <w:marTop w:val="0"/>
      <w:marBottom w:val="0"/>
      <w:divBdr>
        <w:top w:val="none" w:sz="0" w:space="0" w:color="auto"/>
        <w:left w:val="none" w:sz="0" w:space="0" w:color="auto"/>
        <w:bottom w:val="none" w:sz="0" w:space="0" w:color="auto"/>
        <w:right w:val="none" w:sz="0" w:space="0" w:color="auto"/>
      </w:divBdr>
    </w:div>
    <w:div w:id="359013957">
      <w:bodyDiv w:val="1"/>
      <w:marLeft w:val="0"/>
      <w:marRight w:val="0"/>
      <w:marTop w:val="0"/>
      <w:marBottom w:val="0"/>
      <w:divBdr>
        <w:top w:val="none" w:sz="0" w:space="0" w:color="auto"/>
        <w:left w:val="none" w:sz="0" w:space="0" w:color="auto"/>
        <w:bottom w:val="none" w:sz="0" w:space="0" w:color="auto"/>
        <w:right w:val="none" w:sz="0" w:space="0" w:color="auto"/>
      </w:divBdr>
    </w:div>
    <w:div w:id="373314953">
      <w:bodyDiv w:val="1"/>
      <w:marLeft w:val="0"/>
      <w:marRight w:val="0"/>
      <w:marTop w:val="0"/>
      <w:marBottom w:val="0"/>
      <w:divBdr>
        <w:top w:val="none" w:sz="0" w:space="0" w:color="auto"/>
        <w:left w:val="none" w:sz="0" w:space="0" w:color="auto"/>
        <w:bottom w:val="none" w:sz="0" w:space="0" w:color="auto"/>
        <w:right w:val="none" w:sz="0" w:space="0" w:color="auto"/>
      </w:divBdr>
    </w:div>
    <w:div w:id="398552266">
      <w:bodyDiv w:val="1"/>
      <w:marLeft w:val="0"/>
      <w:marRight w:val="0"/>
      <w:marTop w:val="0"/>
      <w:marBottom w:val="0"/>
      <w:divBdr>
        <w:top w:val="none" w:sz="0" w:space="0" w:color="auto"/>
        <w:left w:val="none" w:sz="0" w:space="0" w:color="auto"/>
        <w:bottom w:val="none" w:sz="0" w:space="0" w:color="auto"/>
        <w:right w:val="none" w:sz="0" w:space="0" w:color="auto"/>
      </w:divBdr>
    </w:div>
    <w:div w:id="424542618">
      <w:bodyDiv w:val="1"/>
      <w:marLeft w:val="0"/>
      <w:marRight w:val="0"/>
      <w:marTop w:val="0"/>
      <w:marBottom w:val="0"/>
      <w:divBdr>
        <w:top w:val="none" w:sz="0" w:space="0" w:color="auto"/>
        <w:left w:val="none" w:sz="0" w:space="0" w:color="auto"/>
        <w:bottom w:val="none" w:sz="0" w:space="0" w:color="auto"/>
        <w:right w:val="none" w:sz="0" w:space="0" w:color="auto"/>
      </w:divBdr>
    </w:div>
    <w:div w:id="428701475">
      <w:bodyDiv w:val="1"/>
      <w:marLeft w:val="0"/>
      <w:marRight w:val="0"/>
      <w:marTop w:val="0"/>
      <w:marBottom w:val="0"/>
      <w:divBdr>
        <w:top w:val="none" w:sz="0" w:space="0" w:color="auto"/>
        <w:left w:val="none" w:sz="0" w:space="0" w:color="auto"/>
        <w:bottom w:val="none" w:sz="0" w:space="0" w:color="auto"/>
        <w:right w:val="none" w:sz="0" w:space="0" w:color="auto"/>
      </w:divBdr>
    </w:div>
    <w:div w:id="431360019">
      <w:bodyDiv w:val="1"/>
      <w:marLeft w:val="0"/>
      <w:marRight w:val="0"/>
      <w:marTop w:val="0"/>
      <w:marBottom w:val="0"/>
      <w:divBdr>
        <w:top w:val="none" w:sz="0" w:space="0" w:color="auto"/>
        <w:left w:val="none" w:sz="0" w:space="0" w:color="auto"/>
        <w:bottom w:val="none" w:sz="0" w:space="0" w:color="auto"/>
        <w:right w:val="none" w:sz="0" w:space="0" w:color="auto"/>
      </w:divBdr>
    </w:div>
    <w:div w:id="506217192">
      <w:bodyDiv w:val="1"/>
      <w:marLeft w:val="0"/>
      <w:marRight w:val="0"/>
      <w:marTop w:val="0"/>
      <w:marBottom w:val="0"/>
      <w:divBdr>
        <w:top w:val="none" w:sz="0" w:space="0" w:color="auto"/>
        <w:left w:val="none" w:sz="0" w:space="0" w:color="auto"/>
        <w:bottom w:val="none" w:sz="0" w:space="0" w:color="auto"/>
        <w:right w:val="none" w:sz="0" w:space="0" w:color="auto"/>
      </w:divBdr>
    </w:div>
    <w:div w:id="509219241">
      <w:bodyDiv w:val="1"/>
      <w:marLeft w:val="0"/>
      <w:marRight w:val="0"/>
      <w:marTop w:val="0"/>
      <w:marBottom w:val="0"/>
      <w:divBdr>
        <w:top w:val="none" w:sz="0" w:space="0" w:color="auto"/>
        <w:left w:val="none" w:sz="0" w:space="0" w:color="auto"/>
        <w:bottom w:val="none" w:sz="0" w:space="0" w:color="auto"/>
        <w:right w:val="none" w:sz="0" w:space="0" w:color="auto"/>
      </w:divBdr>
    </w:div>
    <w:div w:id="546990174">
      <w:bodyDiv w:val="1"/>
      <w:marLeft w:val="0"/>
      <w:marRight w:val="0"/>
      <w:marTop w:val="0"/>
      <w:marBottom w:val="0"/>
      <w:divBdr>
        <w:top w:val="none" w:sz="0" w:space="0" w:color="auto"/>
        <w:left w:val="none" w:sz="0" w:space="0" w:color="auto"/>
        <w:bottom w:val="none" w:sz="0" w:space="0" w:color="auto"/>
        <w:right w:val="none" w:sz="0" w:space="0" w:color="auto"/>
      </w:divBdr>
    </w:div>
    <w:div w:id="570389009">
      <w:bodyDiv w:val="1"/>
      <w:marLeft w:val="0"/>
      <w:marRight w:val="0"/>
      <w:marTop w:val="0"/>
      <w:marBottom w:val="0"/>
      <w:divBdr>
        <w:top w:val="none" w:sz="0" w:space="0" w:color="auto"/>
        <w:left w:val="none" w:sz="0" w:space="0" w:color="auto"/>
        <w:bottom w:val="none" w:sz="0" w:space="0" w:color="auto"/>
        <w:right w:val="none" w:sz="0" w:space="0" w:color="auto"/>
      </w:divBdr>
    </w:div>
    <w:div w:id="570848300">
      <w:bodyDiv w:val="1"/>
      <w:marLeft w:val="0"/>
      <w:marRight w:val="0"/>
      <w:marTop w:val="0"/>
      <w:marBottom w:val="0"/>
      <w:divBdr>
        <w:top w:val="none" w:sz="0" w:space="0" w:color="auto"/>
        <w:left w:val="none" w:sz="0" w:space="0" w:color="auto"/>
        <w:bottom w:val="none" w:sz="0" w:space="0" w:color="auto"/>
        <w:right w:val="none" w:sz="0" w:space="0" w:color="auto"/>
      </w:divBdr>
    </w:div>
    <w:div w:id="572131466">
      <w:bodyDiv w:val="1"/>
      <w:marLeft w:val="0"/>
      <w:marRight w:val="0"/>
      <w:marTop w:val="0"/>
      <w:marBottom w:val="0"/>
      <w:divBdr>
        <w:top w:val="none" w:sz="0" w:space="0" w:color="auto"/>
        <w:left w:val="none" w:sz="0" w:space="0" w:color="auto"/>
        <w:bottom w:val="none" w:sz="0" w:space="0" w:color="auto"/>
        <w:right w:val="none" w:sz="0" w:space="0" w:color="auto"/>
      </w:divBdr>
    </w:div>
    <w:div w:id="597758969">
      <w:bodyDiv w:val="1"/>
      <w:marLeft w:val="0"/>
      <w:marRight w:val="0"/>
      <w:marTop w:val="0"/>
      <w:marBottom w:val="0"/>
      <w:divBdr>
        <w:top w:val="none" w:sz="0" w:space="0" w:color="auto"/>
        <w:left w:val="none" w:sz="0" w:space="0" w:color="auto"/>
        <w:bottom w:val="none" w:sz="0" w:space="0" w:color="auto"/>
        <w:right w:val="none" w:sz="0" w:space="0" w:color="auto"/>
      </w:divBdr>
    </w:div>
    <w:div w:id="600534575">
      <w:bodyDiv w:val="1"/>
      <w:marLeft w:val="0"/>
      <w:marRight w:val="0"/>
      <w:marTop w:val="0"/>
      <w:marBottom w:val="0"/>
      <w:divBdr>
        <w:top w:val="none" w:sz="0" w:space="0" w:color="auto"/>
        <w:left w:val="none" w:sz="0" w:space="0" w:color="auto"/>
        <w:bottom w:val="none" w:sz="0" w:space="0" w:color="auto"/>
        <w:right w:val="none" w:sz="0" w:space="0" w:color="auto"/>
      </w:divBdr>
    </w:div>
    <w:div w:id="612368853">
      <w:bodyDiv w:val="1"/>
      <w:marLeft w:val="0"/>
      <w:marRight w:val="0"/>
      <w:marTop w:val="0"/>
      <w:marBottom w:val="0"/>
      <w:divBdr>
        <w:top w:val="none" w:sz="0" w:space="0" w:color="auto"/>
        <w:left w:val="none" w:sz="0" w:space="0" w:color="auto"/>
        <w:bottom w:val="none" w:sz="0" w:space="0" w:color="auto"/>
        <w:right w:val="none" w:sz="0" w:space="0" w:color="auto"/>
      </w:divBdr>
    </w:div>
    <w:div w:id="615478814">
      <w:bodyDiv w:val="1"/>
      <w:marLeft w:val="0"/>
      <w:marRight w:val="0"/>
      <w:marTop w:val="0"/>
      <w:marBottom w:val="0"/>
      <w:divBdr>
        <w:top w:val="none" w:sz="0" w:space="0" w:color="auto"/>
        <w:left w:val="none" w:sz="0" w:space="0" w:color="auto"/>
        <w:bottom w:val="none" w:sz="0" w:space="0" w:color="auto"/>
        <w:right w:val="none" w:sz="0" w:space="0" w:color="auto"/>
      </w:divBdr>
    </w:div>
    <w:div w:id="635523192">
      <w:bodyDiv w:val="1"/>
      <w:marLeft w:val="0"/>
      <w:marRight w:val="0"/>
      <w:marTop w:val="0"/>
      <w:marBottom w:val="0"/>
      <w:divBdr>
        <w:top w:val="none" w:sz="0" w:space="0" w:color="auto"/>
        <w:left w:val="none" w:sz="0" w:space="0" w:color="auto"/>
        <w:bottom w:val="none" w:sz="0" w:space="0" w:color="auto"/>
        <w:right w:val="none" w:sz="0" w:space="0" w:color="auto"/>
      </w:divBdr>
    </w:div>
    <w:div w:id="651712137">
      <w:bodyDiv w:val="1"/>
      <w:marLeft w:val="0"/>
      <w:marRight w:val="0"/>
      <w:marTop w:val="0"/>
      <w:marBottom w:val="0"/>
      <w:divBdr>
        <w:top w:val="none" w:sz="0" w:space="0" w:color="auto"/>
        <w:left w:val="none" w:sz="0" w:space="0" w:color="auto"/>
        <w:bottom w:val="none" w:sz="0" w:space="0" w:color="auto"/>
        <w:right w:val="none" w:sz="0" w:space="0" w:color="auto"/>
      </w:divBdr>
    </w:div>
    <w:div w:id="661398071">
      <w:bodyDiv w:val="1"/>
      <w:marLeft w:val="0"/>
      <w:marRight w:val="0"/>
      <w:marTop w:val="0"/>
      <w:marBottom w:val="0"/>
      <w:divBdr>
        <w:top w:val="none" w:sz="0" w:space="0" w:color="auto"/>
        <w:left w:val="none" w:sz="0" w:space="0" w:color="auto"/>
        <w:bottom w:val="none" w:sz="0" w:space="0" w:color="auto"/>
        <w:right w:val="none" w:sz="0" w:space="0" w:color="auto"/>
      </w:divBdr>
    </w:div>
    <w:div w:id="712652367">
      <w:bodyDiv w:val="1"/>
      <w:marLeft w:val="0"/>
      <w:marRight w:val="0"/>
      <w:marTop w:val="0"/>
      <w:marBottom w:val="0"/>
      <w:divBdr>
        <w:top w:val="none" w:sz="0" w:space="0" w:color="auto"/>
        <w:left w:val="none" w:sz="0" w:space="0" w:color="auto"/>
        <w:bottom w:val="none" w:sz="0" w:space="0" w:color="auto"/>
        <w:right w:val="none" w:sz="0" w:space="0" w:color="auto"/>
      </w:divBdr>
    </w:div>
    <w:div w:id="713966187">
      <w:bodyDiv w:val="1"/>
      <w:marLeft w:val="0"/>
      <w:marRight w:val="0"/>
      <w:marTop w:val="0"/>
      <w:marBottom w:val="0"/>
      <w:divBdr>
        <w:top w:val="none" w:sz="0" w:space="0" w:color="auto"/>
        <w:left w:val="none" w:sz="0" w:space="0" w:color="auto"/>
        <w:bottom w:val="none" w:sz="0" w:space="0" w:color="auto"/>
        <w:right w:val="none" w:sz="0" w:space="0" w:color="auto"/>
      </w:divBdr>
    </w:div>
    <w:div w:id="747195122">
      <w:bodyDiv w:val="1"/>
      <w:marLeft w:val="0"/>
      <w:marRight w:val="0"/>
      <w:marTop w:val="0"/>
      <w:marBottom w:val="0"/>
      <w:divBdr>
        <w:top w:val="none" w:sz="0" w:space="0" w:color="auto"/>
        <w:left w:val="none" w:sz="0" w:space="0" w:color="auto"/>
        <w:bottom w:val="none" w:sz="0" w:space="0" w:color="auto"/>
        <w:right w:val="none" w:sz="0" w:space="0" w:color="auto"/>
      </w:divBdr>
    </w:div>
    <w:div w:id="754404853">
      <w:bodyDiv w:val="1"/>
      <w:marLeft w:val="0"/>
      <w:marRight w:val="0"/>
      <w:marTop w:val="0"/>
      <w:marBottom w:val="0"/>
      <w:divBdr>
        <w:top w:val="none" w:sz="0" w:space="0" w:color="auto"/>
        <w:left w:val="none" w:sz="0" w:space="0" w:color="auto"/>
        <w:bottom w:val="none" w:sz="0" w:space="0" w:color="auto"/>
        <w:right w:val="none" w:sz="0" w:space="0" w:color="auto"/>
      </w:divBdr>
    </w:div>
    <w:div w:id="756174358">
      <w:bodyDiv w:val="1"/>
      <w:marLeft w:val="0"/>
      <w:marRight w:val="0"/>
      <w:marTop w:val="0"/>
      <w:marBottom w:val="0"/>
      <w:divBdr>
        <w:top w:val="none" w:sz="0" w:space="0" w:color="auto"/>
        <w:left w:val="none" w:sz="0" w:space="0" w:color="auto"/>
        <w:bottom w:val="none" w:sz="0" w:space="0" w:color="auto"/>
        <w:right w:val="none" w:sz="0" w:space="0" w:color="auto"/>
      </w:divBdr>
    </w:div>
    <w:div w:id="757287667">
      <w:bodyDiv w:val="1"/>
      <w:marLeft w:val="0"/>
      <w:marRight w:val="0"/>
      <w:marTop w:val="0"/>
      <w:marBottom w:val="0"/>
      <w:divBdr>
        <w:top w:val="none" w:sz="0" w:space="0" w:color="auto"/>
        <w:left w:val="none" w:sz="0" w:space="0" w:color="auto"/>
        <w:bottom w:val="none" w:sz="0" w:space="0" w:color="auto"/>
        <w:right w:val="none" w:sz="0" w:space="0" w:color="auto"/>
      </w:divBdr>
    </w:div>
    <w:div w:id="766998778">
      <w:bodyDiv w:val="1"/>
      <w:marLeft w:val="0"/>
      <w:marRight w:val="0"/>
      <w:marTop w:val="0"/>
      <w:marBottom w:val="0"/>
      <w:divBdr>
        <w:top w:val="none" w:sz="0" w:space="0" w:color="auto"/>
        <w:left w:val="none" w:sz="0" w:space="0" w:color="auto"/>
        <w:bottom w:val="none" w:sz="0" w:space="0" w:color="auto"/>
        <w:right w:val="none" w:sz="0" w:space="0" w:color="auto"/>
      </w:divBdr>
    </w:div>
    <w:div w:id="776219876">
      <w:bodyDiv w:val="1"/>
      <w:marLeft w:val="0"/>
      <w:marRight w:val="0"/>
      <w:marTop w:val="0"/>
      <w:marBottom w:val="0"/>
      <w:divBdr>
        <w:top w:val="none" w:sz="0" w:space="0" w:color="auto"/>
        <w:left w:val="none" w:sz="0" w:space="0" w:color="auto"/>
        <w:bottom w:val="none" w:sz="0" w:space="0" w:color="auto"/>
        <w:right w:val="none" w:sz="0" w:space="0" w:color="auto"/>
      </w:divBdr>
      <w:divsChild>
        <w:div w:id="283121202">
          <w:marLeft w:val="0"/>
          <w:marRight w:val="0"/>
          <w:marTop w:val="0"/>
          <w:marBottom w:val="0"/>
          <w:divBdr>
            <w:top w:val="none" w:sz="0" w:space="0" w:color="auto"/>
            <w:left w:val="none" w:sz="0" w:space="0" w:color="auto"/>
            <w:bottom w:val="none" w:sz="0" w:space="0" w:color="auto"/>
            <w:right w:val="none" w:sz="0" w:space="0" w:color="auto"/>
          </w:divBdr>
          <w:divsChild>
            <w:div w:id="386415270">
              <w:marLeft w:val="0"/>
              <w:marRight w:val="0"/>
              <w:marTop w:val="300"/>
              <w:marBottom w:val="0"/>
              <w:divBdr>
                <w:top w:val="none" w:sz="0" w:space="0" w:color="auto"/>
                <w:left w:val="none" w:sz="0" w:space="0" w:color="auto"/>
                <w:bottom w:val="none" w:sz="0" w:space="0" w:color="auto"/>
                <w:right w:val="none" w:sz="0" w:space="0" w:color="auto"/>
              </w:divBdr>
              <w:divsChild>
                <w:div w:id="532962351">
                  <w:marLeft w:val="0"/>
                  <w:marRight w:val="0"/>
                  <w:marTop w:val="0"/>
                  <w:marBottom w:val="0"/>
                  <w:divBdr>
                    <w:top w:val="none" w:sz="0" w:space="0" w:color="auto"/>
                    <w:left w:val="none" w:sz="0" w:space="0" w:color="auto"/>
                    <w:bottom w:val="none" w:sz="0" w:space="0" w:color="auto"/>
                    <w:right w:val="none" w:sz="0" w:space="0" w:color="auto"/>
                  </w:divBdr>
                  <w:divsChild>
                    <w:div w:id="8678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78102">
      <w:bodyDiv w:val="1"/>
      <w:marLeft w:val="0"/>
      <w:marRight w:val="0"/>
      <w:marTop w:val="0"/>
      <w:marBottom w:val="0"/>
      <w:divBdr>
        <w:top w:val="none" w:sz="0" w:space="0" w:color="auto"/>
        <w:left w:val="none" w:sz="0" w:space="0" w:color="auto"/>
        <w:bottom w:val="none" w:sz="0" w:space="0" w:color="auto"/>
        <w:right w:val="none" w:sz="0" w:space="0" w:color="auto"/>
      </w:divBdr>
    </w:div>
    <w:div w:id="787044213">
      <w:bodyDiv w:val="1"/>
      <w:marLeft w:val="0"/>
      <w:marRight w:val="0"/>
      <w:marTop w:val="0"/>
      <w:marBottom w:val="0"/>
      <w:divBdr>
        <w:top w:val="none" w:sz="0" w:space="0" w:color="auto"/>
        <w:left w:val="none" w:sz="0" w:space="0" w:color="auto"/>
        <w:bottom w:val="none" w:sz="0" w:space="0" w:color="auto"/>
        <w:right w:val="none" w:sz="0" w:space="0" w:color="auto"/>
      </w:divBdr>
    </w:div>
    <w:div w:id="789129913">
      <w:bodyDiv w:val="1"/>
      <w:marLeft w:val="0"/>
      <w:marRight w:val="0"/>
      <w:marTop w:val="0"/>
      <w:marBottom w:val="0"/>
      <w:divBdr>
        <w:top w:val="none" w:sz="0" w:space="0" w:color="auto"/>
        <w:left w:val="none" w:sz="0" w:space="0" w:color="auto"/>
        <w:bottom w:val="none" w:sz="0" w:space="0" w:color="auto"/>
        <w:right w:val="none" w:sz="0" w:space="0" w:color="auto"/>
      </w:divBdr>
    </w:div>
    <w:div w:id="799692730">
      <w:bodyDiv w:val="1"/>
      <w:marLeft w:val="0"/>
      <w:marRight w:val="0"/>
      <w:marTop w:val="0"/>
      <w:marBottom w:val="0"/>
      <w:divBdr>
        <w:top w:val="none" w:sz="0" w:space="0" w:color="auto"/>
        <w:left w:val="none" w:sz="0" w:space="0" w:color="auto"/>
        <w:bottom w:val="none" w:sz="0" w:space="0" w:color="auto"/>
        <w:right w:val="none" w:sz="0" w:space="0" w:color="auto"/>
      </w:divBdr>
    </w:div>
    <w:div w:id="803161854">
      <w:bodyDiv w:val="1"/>
      <w:marLeft w:val="0"/>
      <w:marRight w:val="0"/>
      <w:marTop w:val="0"/>
      <w:marBottom w:val="0"/>
      <w:divBdr>
        <w:top w:val="none" w:sz="0" w:space="0" w:color="auto"/>
        <w:left w:val="none" w:sz="0" w:space="0" w:color="auto"/>
        <w:bottom w:val="none" w:sz="0" w:space="0" w:color="auto"/>
        <w:right w:val="none" w:sz="0" w:space="0" w:color="auto"/>
      </w:divBdr>
    </w:div>
    <w:div w:id="803230769">
      <w:bodyDiv w:val="1"/>
      <w:marLeft w:val="0"/>
      <w:marRight w:val="0"/>
      <w:marTop w:val="0"/>
      <w:marBottom w:val="0"/>
      <w:divBdr>
        <w:top w:val="none" w:sz="0" w:space="0" w:color="auto"/>
        <w:left w:val="none" w:sz="0" w:space="0" w:color="auto"/>
        <w:bottom w:val="none" w:sz="0" w:space="0" w:color="auto"/>
        <w:right w:val="none" w:sz="0" w:space="0" w:color="auto"/>
      </w:divBdr>
    </w:div>
    <w:div w:id="808208648">
      <w:bodyDiv w:val="1"/>
      <w:marLeft w:val="0"/>
      <w:marRight w:val="0"/>
      <w:marTop w:val="0"/>
      <w:marBottom w:val="0"/>
      <w:divBdr>
        <w:top w:val="none" w:sz="0" w:space="0" w:color="auto"/>
        <w:left w:val="none" w:sz="0" w:space="0" w:color="auto"/>
        <w:bottom w:val="none" w:sz="0" w:space="0" w:color="auto"/>
        <w:right w:val="none" w:sz="0" w:space="0" w:color="auto"/>
      </w:divBdr>
      <w:divsChild>
        <w:div w:id="1880387647">
          <w:marLeft w:val="0"/>
          <w:marRight w:val="0"/>
          <w:marTop w:val="0"/>
          <w:marBottom w:val="0"/>
          <w:divBdr>
            <w:top w:val="none" w:sz="0" w:space="0" w:color="auto"/>
            <w:left w:val="none" w:sz="0" w:space="0" w:color="auto"/>
            <w:bottom w:val="none" w:sz="0" w:space="0" w:color="auto"/>
            <w:right w:val="none" w:sz="0" w:space="0" w:color="auto"/>
          </w:divBdr>
          <w:divsChild>
            <w:div w:id="922492993">
              <w:marLeft w:val="0"/>
              <w:marRight w:val="0"/>
              <w:marTop w:val="300"/>
              <w:marBottom w:val="0"/>
              <w:divBdr>
                <w:top w:val="none" w:sz="0" w:space="0" w:color="auto"/>
                <w:left w:val="none" w:sz="0" w:space="0" w:color="auto"/>
                <w:bottom w:val="none" w:sz="0" w:space="0" w:color="auto"/>
                <w:right w:val="none" w:sz="0" w:space="0" w:color="auto"/>
              </w:divBdr>
              <w:divsChild>
                <w:div w:id="1447889352">
                  <w:marLeft w:val="0"/>
                  <w:marRight w:val="0"/>
                  <w:marTop w:val="0"/>
                  <w:marBottom w:val="0"/>
                  <w:divBdr>
                    <w:top w:val="none" w:sz="0" w:space="0" w:color="auto"/>
                    <w:left w:val="none" w:sz="0" w:space="0" w:color="auto"/>
                    <w:bottom w:val="none" w:sz="0" w:space="0" w:color="auto"/>
                    <w:right w:val="none" w:sz="0" w:space="0" w:color="auto"/>
                  </w:divBdr>
                  <w:divsChild>
                    <w:div w:id="18897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97404">
      <w:bodyDiv w:val="1"/>
      <w:marLeft w:val="0"/>
      <w:marRight w:val="0"/>
      <w:marTop w:val="0"/>
      <w:marBottom w:val="0"/>
      <w:divBdr>
        <w:top w:val="none" w:sz="0" w:space="0" w:color="auto"/>
        <w:left w:val="none" w:sz="0" w:space="0" w:color="auto"/>
        <w:bottom w:val="none" w:sz="0" w:space="0" w:color="auto"/>
        <w:right w:val="none" w:sz="0" w:space="0" w:color="auto"/>
      </w:divBdr>
    </w:div>
    <w:div w:id="811482718">
      <w:bodyDiv w:val="1"/>
      <w:marLeft w:val="0"/>
      <w:marRight w:val="0"/>
      <w:marTop w:val="0"/>
      <w:marBottom w:val="0"/>
      <w:divBdr>
        <w:top w:val="none" w:sz="0" w:space="0" w:color="auto"/>
        <w:left w:val="none" w:sz="0" w:space="0" w:color="auto"/>
        <w:bottom w:val="none" w:sz="0" w:space="0" w:color="auto"/>
        <w:right w:val="none" w:sz="0" w:space="0" w:color="auto"/>
      </w:divBdr>
    </w:div>
    <w:div w:id="832331992">
      <w:bodyDiv w:val="1"/>
      <w:marLeft w:val="0"/>
      <w:marRight w:val="0"/>
      <w:marTop w:val="0"/>
      <w:marBottom w:val="0"/>
      <w:divBdr>
        <w:top w:val="none" w:sz="0" w:space="0" w:color="auto"/>
        <w:left w:val="none" w:sz="0" w:space="0" w:color="auto"/>
        <w:bottom w:val="none" w:sz="0" w:space="0" w:color="auto"/>
        <w:right w:val="none" w:sz="0" w:space="0" w:color="auto"/>
      </w:divBdr>
    </w:div>
    <w:div w:id="870725842">
      <w:bodyDiv w:val="1"/>
      <w:marLeft w:val="0"/>
      <w:marRight w:val="0"/>
      <w:marTop w:val="0"/>
      <w:marBottom w:val="0"/>
      <w:divBdr>
        <w:top w:val="none" w:sz="0" w:space="0" w:color="auto"/>
        <w:left w:val="none" w:sz="0" w:space="0" w:color="auto"/>
        <w:bottom w:val="none" w:sz="0" w:space="0" w:color="auto"/>
        <w:right w:val="none" w:sz="0" w:space="0" w:color="auto"/>
      </w:divBdr>
      <w:divsChild>
        <w:div w:id="1425960024">
          <w:marLeft w:val="0"/>
          <w:marRight w:val="0"/>
          <w:marTop w:val="0"/>
          <w:marBottom w:val="0"/>
          <w:divBdr>
            <w:top w:val="none" w:sz="0" w:space="0" w:color="auto"/>
            <w:left w:val="none" w:sz="0" w:space="0" w:color="auto"/>
            <w:bottom w:val="none" w:sz="0" w:space="0" w:color="auto"/>
            <w:right w:val="none" w:sz="0" w:space="0" w:color="auto"/>
          </w:divBdr>
          <w:divsChild>
            <w:div w:id="1001852701">
              <w:marLeft w:val="0"/>
              <w:marRight w:val="0"/>
              <w:marTop w:val="0"/>
              <w:marBottom w:val="0"/>
              <w:divBdr>
                <w:top w:val="none" w:sz="0" w:space="0" w:color="auto"/>
                <w:left w:val="none" w:sz="0" w:space="0" w:color="auto"/>
                <w:bottom w:val="none" w:sz="0" w:space="0" w:color="auto"/>
                <w:right w:val="none" w:sz="0" w:space="0" w:color="auto"/>
              </w:divBdr>
              <w:divsChild>
                <w:div w:id="2049064856">
                  <w:marLeft w:val="0"/>
                  <w:marRight w:val="0"/>
                  <w:marTop w:val="0"/>
                  <w:marBottom w:val="0"/>
                  <w:divBdr>
                    <w:top w:val="none" w:sz="0" w:space="0" w:color="auto"/>
                    <w:left w:val="none" w:sz="0" w:space="0" w:color="auto"/>
                    <w:bottom w:val="none" w:sz="0" w:space="0" w:color="auto"/>
                    <w:right w:val="none" w:sz="0" w:space="0" w:color="auto"/>
                  </w:divBdr>
                  <w:divsChild>
                    <w:div w:id="1266185634">
                      <w:marLeft w:val="0"/>
                      <w:marRight w:val="0"/>
                      <w:marTop w:val="0"/>
                      <w:marBottom w:val="0"/>
                      <w:divBdr>
                        <w:top w:val="none" w:sz="0" w:space="0" w:color="auto"/>
                        <w:left w:val="none" w:sz="0" w:space="0" w:color="auto"/>
                        <w:bottom w:val="none" w:sz="0" w:space="0" w:color="auto"/>
                        <w:right w:val="none" w:sz="0" w:space="0" w:color="auto"/>
                      </w:divBdr>
                      <w:divsChild>
                        <w:div w:id="1267424501">
                          <w:marLeft w:val="0"/>
                          <w:marRight w:val="0"/>
                          <w:marTop w:val="0"/>
                          <w:marBottom w:val="0"/>
                          <w:divBdr>
                            <w:top w:val="none" w:sz="0" w:space="0" w:color="auto"/>
                            <w:left w:val="none" w:sz="0" w:space="0" w:color="auto"/>
                            <w:bottom w:val="none" w:sz="0" w:space="0" w:color="auto"/>
                            <w:right w:val="none" w:sz="0" w:space="0" w:color="auto"/>
                          </w:divBdr>
                          <w:divsChild>
                            <w:div w:id="1224099797">
                              <w:marLeft w:val="0"/>
                              <w:marRight w:val="0"/>
                              <w:marTop w:val="0"/>
                              <w:marBottom w:val="0"/>
                              <w:divBdr>
                                <w:top w:val="none" w:sz="0" w:space="0" w:color="auto"/>
                                <w:left w:val="none" w:sz="0" w:space="0" w:color="auto"/>
                                <w:bottom w:val="none" w:sz="0" w:space="0" w:color="auto"/>
                                <w:right w:val="none" w:sz="0" w:space="0" w:color="auto"/>
                              </w:divBdr>
                              <w:divsChild>
                                <w:div w:id="2111049074">
                                  <w:marLeft w:val="0"/>
                                  <w:marRight w:val="0"/>
                                  <w:marTop w:val="0"/>
                                  <w:marBottom w:val="0"/>
                                  <w:divBdr>
                                    <w:top w:val="none" w:sz="0" w:space="0" w:color="auto"/>
                                    <w:left w:val="none" w:sz="0" w:space="0" w:color="auto"/>
                                    <w:bottom w:val="none" w:sz="0" w:space="0" w:color="auto"/>
                                    <w:right w:val="none" w:sz="0" w:space="0" w:color="auto"/>
                                  </w:divBdr>
                                  <w:divsChild>
                                    <w:div w:id="1260407931">
                                      <w:marLeft w:val="0"/>
                                      <w:marRight w:val="0"/>
                                      <w:marTop w:val="0"/>
                                      <w:marBottom w:val="0"/>
                                      <w:divBdr>
                                        <w:top w:val="none" w:sz="0" w:space="0" w:color="auto"/>
                                        <w:left w:val="none" w:sz="0" w:space="0" w:color="auto"/>
                                        <w:bottom w:val="none" w:sz="0" w:space="0" w:color="auto"/>
                                        <w:right w:val="none" w:sz="0" w:space="0" w:color="auto"/>
                                      </w:divBdr>
                                    </w:div>
                                    <w:div w:id="1914926475">
                                      <w:marLeft w:val="0"/>
                                      <w:marRight w:val="0"/>
                                      <w:marTop w:val="0"/>
                                      <w:marBottom w:val="0"/>
                                      <w:divBdr>
                                        <w:top w:val="none" w:sz="0" w:space="0" w:color="auto"/>
                                        <w:left w:val="none" w:sz="0" w:space="0" w:color="auto"/>
                                        <w:bottom w:val="none" w:sz="0" w:space="0" w:color="auto"/>
                                        <w:right w:val="none" w:sz="0" w:space="0" w:color="auto"/>
                                      </w:divBdr>
                                      <w:divsChild>
                                        <w:div w:id="1485198431">
                                          <w:marLeft w:val="165"/>
                                          <w:marRight w:val="0"/>
                                          <w:marTop w:val="150"/>
                                          <w:marBottom w:val="0"/>
                                          <w:divBdr>
                                            <w:top w:val="none" w:sz="0" w:space="0" w:color="auto"/>
                                            <w:left w:val="none" w:sz="0" w:space="0" w:color="auto"/>
                                            <w:bottom w:val="none" w:sz="0" w:space="0" w:color="auto"/>
                                            <w:right w:val="none" w:sz="0" w:space="0" w:color="auto"/>
                                          </w:divBdr>
                                          <w:divsChild>
                                            <w:div w:id="1002774973">
                                              <w:marLeft w:val="0"/>
                                              <w:marRight w:val="0"/>
                                              <w:marTop w:val="0"/>
                                              <w:marBottom w:val="0"/>
                                              <w:divBdr>
                                                <w:top w:val="none" w:sz="0" w:space="0" w:color="auto"/>
                                                <w:left w:val="none" w:sz="0" w:space="0" w:color="auto"/>
                                                <w:bottom w:val="none" w:sz="0" w:space="0" w:color="auto"/>
                                                <w:right w:val="none" w:sz="0" w:space="0" w:color="auto"/>
                                              </w:divBdr>
                                              <w:divsChild>
                                                <w:div w:id="6642823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963278">
      <w:bodyDiv w:val="1"/>
      <w:marLeft w:val="0"/>
      <w:marRight w:val="0"/>
      <w:marTop w:val="0"/>
      <w:marBottom w:val="0"/>
      <w:divBdr>
        <w:top w:val="none" w:sz="0" w:space="0" w:color="auto"/>
        <w:left w:val="none" w:sz="0" w:space="0" w:color="auto"/>
        <w:bottom w:val="none" w:sz="0" w:space="0" w:color="auto"/>
        <w:right w:val="none" w:sz="0" w:space="0" w:color="auto"/>
      </w:divBdr>
    </w:div>
    <w:div w:id="875652959">
      <w:bodyDiv w:val="1"/>
      <w:marLeft w:val="0"/>
      <w:marRight w:val="0"/>
      <w:marTop w:val="0"/>
      <w:marBottom w:val="0"/>
      <w:divBdr>
        <w:top w:val="none" w:sz="0" w:space="0" w:color="auto"/>
        <w:left w:val="none" w:sz="0" w:space="0" w:color="auto"/>
        <w:bottom w:val="none" w:sz="0" w:space="0" w:color="auto"/>
        <w:right w:val="none" w:sz="0" w:space="0" w:color="auto"/>
      </w:divBdr>
    </w:div>
    <w:div w:id="877280281">
      <w:bodyDiv w:val="1"/>
      <w:marLeft w:val="0"/>
      <w:marRight w:val="0"/>
      <w:marTop w:val="0"/>
      <w:marBottom w:val="0"/>
      <w:divBdr>
        <w:top w:val="none" w:sz="0" w:space="0" w:color="auto"/>
        <w:left w:val="none" w:sz="0" w:space="0" w:color="auto"/>
        <w:bottom w:val="none" w:sz="0" w:space="0" w:color="auto"/>
        <w:right w:val="none" w:sz="0" w:space="0" w:color="auto"/>
      </w:divBdr>
    </w:div>
    <w:div w:id="893739995">
      <w:bodyDiv w:val="1"/>
      <w:marLeft w:val="0"/>
      <w:marRight w:val="0"/>
      <w:marTop w:val="0"/>
      <w:marBottom w:val="0"/>
      <w:divBdr>
        <w:top w:val="none" w:sz="0" w:space="0" w:color="auto"/>
        <w:left w:val="none" w:sz="0" w:space="0" w:color="auto"/>
        <w:bottom w:val="none" w:sz="0" w:space="0" w:color="auto"/>
        <w:right w:val="none" w:sz="0" w:space="0" w:color="auto"/>
      </w:divBdr>
    </w:div>
    <w:div w:id="914971885">
      <w:bodyDiv w:val="1"/>
      <w:marLeft w:val="0"/>
      <w:marRight w:val="0"/>
      <w:marTop w:val="0"/>
      <w:marBottom w:val="0"/>
      <w:divBdr>
        <w:top w:val="none" w:sz="0" w:space="0" w:color="auto"/>
        <w:left w:val="none" w:sz="0" w:space="0" w:color="auto"/>
        <w:bottom w:val="none" w:sz="0" w:space="0" w:color="auto"/>
        <w:right w:val="none" w:sz="0" w:space="0" w:color="auto"/>
      </w:divBdr>
    </w:div>
    <w:div w:id="920598860">
      <w:bodyDiv w:val="1"/>
      <w:marLeft w:val="0"/>
      <w:marRight w:val="0"/>
      <w:marTop w:val="0"/>
      <w:marBottom w:val="0"/>
      <w:divBdr>
        <w:top w:val="none" w:sz="0" w:space="0" w:color="auto"/>
        <w:left w:val="none" w:sz="0" w:space="0" w:color="auto"/>
        <w:bottom w:val="none" w:sz="0" w:space="0" w:color="auto"/>
        <w:right w:val="none" w:sz="0" w:space="0" w:color="auto"/>
      </w:divBdr>
    </w:div>
    <w:div w:id="932934565">
      <w:bodyDiv w:val="1"/>
      <w:marLeft w:val="0"/>
      <w:marRight w:val="0"/>
      <w:marTop w:val="0"/>
      <w:marBottom w:val="0"/>
      <w:divBdr>
        <w:top w:val="none" w:sz="0" w:space="0" w:color="auto"/>
        <w:left w:val="none" w:sz="0" w:space="0" w:color="auto"/>
        <w:bottom w:val="none" w:sz="0" w:space="0" w:color="auto"/>
        <w:right w:val="none" w:sz="0" w:space="0" w:color="auto"/>
      </w:divBdr>
    </w:div>
    <w:div w:id="935669210">
      <w:bodyDiv w:val="1"/>
      <w:marLeft w:val="0"/>
      <w:marRight w:val="0"/>
      <w:marTop w:val="0"/>
      <w:marBottom w:val="0"/>
      <w:divBdr>
        <w:top w:val="none" w:sz="0" w:space="0" w:color="auto"/>
        <w:left w:val="none" w:sz="0" w:space="0" w:color="auto"/>
        <w:bottom w:val="none" w:sz="0" w:space="0" w:color="auto"/>
        <w:right w:val="none" w:sz="0" w:space="0" w:color="auto"/>
      </w:divBdr>
    </w:div>
    <w:div w:id="939147655">
      <w:bodyDiv w:val="1"/>
      <w:marLeft w:val="0"/>
      <w:marRight w:val="0"/>
      <w:marTop w:val="0"/>
      <w:marBottom w:val="0"/>
      <w:divBdr>
        <w:top w:val="none" w:sz="0" w:space="0" w:color="auto"/>
        <w:left w:val="none" w:sz="0" w:space="0" w:color="auto"/>
        <w:bottom w:val="none" w:sz="0" w:space="0" w:color="auto"/>
        <w:right w:val="none" w:sz="0" w:space="0" w:color="auto"/>
      </w:divBdr>
    </w:div>
    <w:div w:id="944263673">
      <w:bodyDiv w:val="1"/>
      <w:marLeft w:val="0"/>
      <w:marRight w:val="0"/>
      <w:marTop w:val="0"/>
      <w:marBottom w:val="0"/>
      <w:divBdr>
        <w:top w:val="none" w:sz="0" w:space="0" w:color="auto"/>
        <w:left w:val="none" w:sz="0" w:space="0" w:color="auto"/>
        <w:bottom w:val="none" w:sz="0" w:space="0" w:color="auto"/>
        <w:right w:val="none" w:sz="0" w:space="0" w:color="auto"/>
      </w:divBdr>
    </w:div>
    <w:div w:id="955217673">
      <w:bodyDiv w:val="1"/>
      <w:marLeft w:val="0"/>
      <w:marRight w:val="0"/>
      <w:marTop w:val="0"/>
      <w:marBottom w:val="0"/>
      <w:divBdr>
        <w:top w:val="none" w:sz="0" w:space="0" w:color="auto"/>
        <w:left w:val="none" w:sz="0" w:space="0" w:color="auto"/>
        <w:bottom w:val="none" w:sz="0" w:space="0" w:color="auto"/>
        <w:right w:val="none" w:sz="0" w:space="0" w:color="auto"/>
      </w:divBdr>
    </w:div>
    <w:div w:id="981930374">
      <w:bodyDiv w:val="1"/>
      <w:marLeft w:val="0"/>
      <w:marRight w:val="0"/>
      <w:marTop w:val="0"/>
      <w:marBottom w:val="0"/>
      <w:divBdr>
        <w:top w:val="none" w:sz="0" w:space="0" w:color="auto"/>
        <w:left w:val="none" w:sz="0" w:space="0" w:color="auto"/>
        <w:bottom w:val="none" w:sz="0" w:space="0" w:color="auto"/>
        <w:right w:val="none" w:sz="0" w:space="0" w:color="auto"/>
      </w:divBdr>
    </w:div>
    <w:div w:id="986054846">
      <w:bodyDiv w:val="1"/>
      <w:marLeft w:val="0"/>
      <w:marRight w:val="0"/>
      <w:marTop w:val="0"/>
      <w:marBottom w:val="0"/>
      <w:divBdr>
        <w:top w:val="none" w:sz="0" w:space="0" w:color="auto"/>
        <w:left w:val="none" w:sz="0" w:space="0" w:color="auto"/>
        <w:bottom w:val="none" w:sz="0" w:space="0" w:color="auto"/>
        <w:right w:val="none" w:sz="0" w:space="0" w:color="auto"/>
      </w:divBdr>
    </w:div>
    <w:div w:id="988166028">
      <w:bodyDiv w:val="1"/>
      <w:marLeft w:val="0"/>
      <w:marRight w:val="0"/>
      <w:marTop w:val="0"/>
      <w:marBottom w:val="0"/>
      <w:divBdr>
        <w:top w:val="none" w:sz="0" w:space="0" w:color="auto"/>
        <w:left w:val="none" w:sz="0" w:space="0" w:color="auto"/>
        <w:bottom w:val="none" w:sz="0" w:space="0" w:color="auto"/>
        <w:right w:val="none" w:sz="0" w:space="0" w:color="auto"/>
      </w:divBdr>
    </w:div>
    <w:div w:id="990598327">
      <w:bodyDiv w:val="1"/>
      <w:marLeft w:val="0"/>
      <w:marRight w:val="0"/>
      <w:marTop w:val="0"/>
      <w:marBottom w:val="0"/>
      <w:divBdr>
        <w:top w:val="none" w:sz="0" w:space="0" w:color="auto"/>
        <w:left w:val="none" w:sz="0" w:space="0" w:color="auto"/>
        <w:bottom w:val="none" w:sz="0" w:space="0" w:color="auto"/>
        <w:right w:val="none" w:sz="0" w:space="0" w:color="auto"/>
      </w:divBdr>
    </w:div>
    <w:div w:id="1000887412">
      <w:bodyDiv w:val="1"/>
      <w:marLeft w:val="0"/>
      <w:marRight w:val="0"/>
      <w:marTop w:val="0"/>
      <w:marBottom w:val="0"/>
      <w:divBdr>
        <w:top w:val="none" w:sz="0" w:space="0" w:color="auto"/>
        <w:left w:val="none" w:sz="0" w:space="0" w:color="auto"/>
        <w:bottom w:val="none" w:sz="0" w:space="0" w:color="auto"/>
        <w:right w:val="none" w:sz="0" w:space="0" w:color="auto"/>
      </w:divBdr>
    </w:div>
    <w:div w:id="1002902212">
      <w:bodyDiv w:val="1"/>
      <w:marLeft w:val="0"/>
      <w:marRight w:val="0"/>
      <w:marTop w:val="0"/>
      <w:marBottom w:val="0"/>
      <w:divBdr>
        <w:top w:val="none" w:sz="0" w:space="0" w:color="auto"/>
        <w:left w:val="none" w:sz="0" w:space="0" w:color="auto"/>
        <w:bottom w:val="none" w:sz="0" w:space="0" w:color="auto"/>
        <w:right w:val="none" w:sz="0" w:space="0" w:color="auto"/>
      </w:divBdr>
    </w:div>
    <w:div w:id="1008601213">
      <w:bodyDiv w:val="1"/>
      <w:marLeft w:val="0"/>
      <w:marRight w:val="0"/>
      <w:marTop w:val="0"/>
      <w:marBottom w:val="0"/>
      <w:divBdr>
        <w:top w:val="none" w:sz="0" w:space="0" w:color="auto"/>
        <w:left w:val="none" w:sz="0" w:space="0" w:color="auto"/>
        <w:bottom w:val="none" w:sz="0" w:space="0" w:color="auto"/>
        <w:right w:val="none" w:sz="0" w:space="0" w:color="auto"/>
      </w:divBdr>
    </w:div>
    <w:div w:id="1019627515">
      <w:bodyDiv w:val="1"/>
      <w:marLeft w:val="0"/>
      <w:marRight w:val="0"/>
      <w:marTop w:val="0"/>
      <w:marBottom w:val="0"/>
      <w:divBdr>
        <w:top w:val="none" w:sz="0" w:space="0" w:color="auto"/>
        <w:left w:val="none" w:sz="0" w:space="0" w:color="auto"/>
        <w:bottom w:val="none" w:sz="0" w:space="0" w:color="auto"/>
        <w:right w:val="none" w:sz="0" w:space="0" w:color="auto"/>
      </w:divBdr>
    </w:div>
    <w:div w:id="1030884029">
      <w:bodyDiv w:val="1"/>
      <w:marLeft w:val="0"/>
      <w:marRight w:val="0"/>
      <w:marTop w:val="0"/>
      <w:marBottom w:val="0"/>
      <w:divBdr>
        <w:top w:val="none" w:sz="0" w:space="0" w:color="auto"/>
        <w:left w:val="none" w:sz="0" w:space="0" w:color="auto"/>
        <w:bottom w:val="none" w:sz="0" w:space="0" w:color="auto"/>
        <w:right w:val="none" w:sz="0" w:space="0" w:color="auto"/>
      </w:divBdr>
    </w:div>
    <w:div w:id="1045914336">
      <w:bodyDiv w:val="1"/>
      <w:marLeft w:val="0"/>
      <w:marRight w:val="0"/>
      <w:marTop w:val="0"/>
      <w:marBottom w:val="0"/>
      <w:divBdr>
        <w:top w:val="none" w:sz="0" w:space="0" w:color="auto"/>
        <w:left w:val="none" w:sz="0" w:space="0" w:color="auto"/>
        <w:bottom w:val="none" w:sz="0" w:space="0" w:color="auto"/>
        <w:right w:val="none" w:sz="0" w:space="0" w:color="auto"/>
      </w:divBdr>
    </w:div>
    <w:div w:id="1047409973">
      <w:bodyDiv w:val="1"/>
      <w:marLeft w:val="0"/>
      <w:marRight w:val="0"/>
      <w:marTop w:val="0"/>
      <w:marBottom w:val="0"/>
      <w:divBdr>
        <w:top w:val="none" w:sz="0" w:space="0" w:color="auto"/>
        <w:left w:val="none" w:sz="0" w:space="0" w:color="auto"/>
        <w:bottom w:val="none" w:sz="0" w:space="0" w:color="auto"/>
        <w:right w:val="none" w:sz="0" w:space="0" w:color="auto"/>
      </w:divBdr>
    </w:div>
    <w:div w:id="1054083552">
      <w:bodyDiv w:val="1"/>
      <w:marLeft w:val="0"/>
      <w:marRight w:val="0"/>
      <w:marTop w:val="0"/>
      <w:marBottom w:val="0"/>
      <w:divBdr>
        <w:top w:val="none" w:sz="0" w:space="0" w:color="auto"/>
        <w:left w:val="none" w:sz="0" w:space="0" w:color="auto"/>
        <w:bottom w:val="none" w:sz="0" w:space="0" w:color="auto"/>
        <w:right w:val="none" w:sz="0" w:space="0" w:color="auto"/>
      </w:divBdr>
    </w:div>
    <w:div w:id="1110856177">
      <w:bodyDiv w:val="1"/>
      <w:marLeft w:val="0"/>
      <w:marRight w:val="0"/>
      <w:marTop w:val="0"/>
      <w:marBottom w:val="0"/>
      <w:divBdr>
        <w:top w:val="none" w:sz="0" w:space="0" w:color="auto"/>
        <w:left w:val="none" w:sz="0" w:space="0" w:color="auto"/>
        <w:bottom w:val="none" w:sz="0" w:space="0" w:color="auto"/>
        <w:right w:val="none" w:sz="0" w:space="0" w:color="auto"/>
      </w:divBdr>
    </w:div>
    <w:div w:id="1114864776">
      <w:bodyDiv w:val="1"/>
      <w:marLeft w:val="0"/>
      <w:marRight w:val="0"/>
      <w:marTop w:val="0"/>
      <w:marBottom w:val="0"/>
      <w:divBdr>
        <w:top w:val="none" w:sz="0" w:space="0" w:color="auto"/>
        <w:left w:val="none" w:sz="0" w:space="0" w:color="auto"/>
        <w:bottom w:val="none" w:sz="0" w:space="0" w:color="auto"/>
        <w:right w:val="none" w:sz="0" w:space="0" w:color="auto"/>
      </w:divBdr>
    </w:div>
    <w:div w:id="1129124566">
      <w:bodyDiv w:val="1"/>
      <w:marLeft w:val="0"/>
      <w:marRight w:val="0"/>
      <w:marTop w:val="0"/>
      <w:marBottom w:val="0"/>
      <w:divBdr>
        <w:top w:val="none" w:sz="0" w:space="0" w:color="auto"/>
        <w:left w:val="none" w:sz="0" w:space="0" w:color="auto"/>
        <w:bottom w:val="none" w:sz="0" w:space="0" w:color="auto"/>
        <w:right w:val="none" w:sz="0" w:space="0" w:color="auto"/>
      </w:divBdr>
    </w:div>
    <w:div w:id="1138719108">
      <w:bodyDiv w:val="1"/>
      <w:marLeft w:val="0"/>
      <w:marRight w:val="0"/>
      <w:marTop w:val="0"/>
      <w:marBottom w:val="0"/>
      <w:divBdr>
        <w:top w:val="none" w:sz="0" w:space="0" w:color="auto"/>
        <w:left w:val="none" w:sz="0" w:space="0" w:color="auto"/>
        <w:bottom w:val="none" w:sz="0" w:space="0" w:color="auto"/>
        <w:right w:val="none" w:sz="0" w:space="0" w:color="auto"/>
      </w:divBdr>
    </w:div>
    <w:div w:id="1147941033">
      <w:bodyDiv w:val="1"/>
      <w:marLeft w:val="0"/>
      <w:marRight w:val="0"/>
      <w:marTop w:val="0"/>
      <w:marBottom w:val="0"/>
      <w:divBdr>
        <w:top w:val="none" w:sz="0" w:space="0" w:color="auto"/>
        <w:left w:val="none" w:sz="0" w:space="0" w:color="auto"/>
        <w:bottom w:val="none" w:sz="0" w:space="0" w:color="auto"/>
        <w:right w:val="none" w:sz="0" w:space="0" w:color="auto"/>
      </w:divBdr>
    </w:div>
    <w:div w:id="1156187066">
      <w:bodyDiv w:val="1"/>
      <w:marLeft w:val="0"/>
      <w:marRight w:val="0"/>
      <w:marTop w:val="0"/>
      <w:marBottom w:val="0"/>
      <w:divBdr>
        <w:top w:val="none" w:sz="0" w:space="0" w:color="auto"/>
        <w:left w:val="none" w:sz="0" w:space="0" w:color="auto"/>
        <w:bottom w:val="none" w:sz="0" w:space="0" w:color="auto"/>
        <w:right w:val="none" w:sz="0" w:space="0" w:color="auto"/>
      </w:divBdr>
    </w:div>
    <w:div w:id="1156460961">
      <w:bodyDiv w:val="1"/>
      <w:marLeft w:val="0"/>
      <w:marRight w:val="0"/>
      <w:marTop w:val="0"/>
      <w:marBottom w:val="0"/>
      <w:divBdr>
        <w:top w:val="none" w:sz="0" w:space="0" w:color="auto"/>
        <w:left w:val="none" w:sz="0" w:space="0" w:color="auto"/>
        <w:bottom w:val="none" w:sz="0" w:space="0" w:color="auto"/>
        <w:right w:val="none" w:sz="0" w:space="0" w:color="auto"/>
      </w:divBdr>
    </w:div>
    <w:div w:id="1178614137">
      <w:bodyDiv w:val="1"/>
      <w:marLeft w:val="0"/>
      <w:marRight w:val="0"/>
      <w:marTop w:val="0"/>
      <w:marBottom w:val="0"/>
      <w:divBdr>
        <w:top w:val="none" w:sz="0" w:space="0" w:color="auto"/>
        <w:left w:val="none" w:sz="0" w:space="0" w:color="auto"/>
        <w:bottom w:val="none" w:sz="0" w:space="0" w:color="auto"/>
        <w:right w:val="none" w:sz="0" w:space="0" w:color="auto"/>
      </w:divBdr>
    </w:div>
    <w:div w:id="1179003666">
      <w:bodyDiv w:val="1"/>
      <w:marLeft w:val="0"/>
      <w:marRight w:val="0"/>
      <w:marTop w:val="0"/>
      <w:marBottom w:val="0"/>
      <w:divBdr>
        <w:top w:val="none" w:sz="0" w:space="0" w:color="auto"/>
        <w:left w:val="none" w:sz="0" w:space="0" w:color="auto"/>
        <w:bottom w:val="none" w:sz="0" w:space="0" w:color="auto"/>
        <w:right w:val="none" w:sz="0" w:space="0" w:color="auto"/>
      </w:divBdr>
    </w:div>
    <w:div w:id="1186945392">
      <w:bodyDiv w:val="1"/>
      <w:marLeft w:val="0"/>
      <w:marRight w:val="0"/>
      <w:marTop w:val="0"/>
      <w:marBottom w:val="0"/>
      <w:divBdr>
        <w:top w:val="none" w:sz="0" w:space="0" w:color="auto"/>
        <w:left w:val="none" w:sz="0" w:space="0" w:color="auto"/>
        <w:bottom w:val="none" w:sz="0" w:space="0" w:color="auto"/>
        <w:right w:val="none" w:sz="0" w:space="0" w:color="auto"/>
      </w:divBdr>
    </w:div>
    <w:div w:id="1191844079">
      <w:bodyDiv w:val="1"/>
      <w:marLeft w:val="0"/>
      <w:marRight w:val="0"/>
      <w:marTop w:val="0"/>
      <w:marBottom w:val="0"/>
      <w:divBdr>
        <w:top w:val="none" w:sz="0" w:space="0" w:color="auto"/>
        <w:left w:val="none" w:sz="0" w:space="0" w:color="auto"/>
        <w:bottom w:val="none" w:sz="0" w:space="0" w:color="auto"/>
        <w:right w:val="none" w:sz="0" w:space="0" w:color="auto"/>
      </w:divBdr>
    </w:div>
    <w:div w:id="1191988139">
      <w:bodyDiv w:val="1"/>
      <w:marLeft w:val="0"/>
      <w:marRight w:val="0"/>
      <w:marTop w:val="0"/>
      <w:marBottom w:val="0"/>
      <w:divBdr>
        <w:top w:val="none" w:sz="0" w:space="0" w:color="auto"/>
        <w:left w:val="none" w:sz="0" w:space="0" w:color="auto"/>
        <w:bottom w:val="none" w:sz="0" w:space="0" w:color="auto"/>
        <w:right w:val="none" w:sz="0" w:space="0" w:color="auto"/>
      </w:divBdr>
    </w:div>
    <w:div w:id="1229610543">
      <w:bodyDiv w:val="1"/>
      <w:marLeft w:val="0"/>
      <w:marRight w:val="0"/>
      <w:marTop w:val="0"/>
      <w:marBottom w:val="0"/>
      <w:divBdr>
        <w:top w:val="none" w:sz="0" w:space="0" w:color="auto"/>
        <w:left w:val="none" w:sz="0" w:space="0" w:color="auto"/>
        <w:bottom w:val="none" w:sz="0" w:space="0" w:color="auto"/>
        <w:right w:val="none" w:sz="0" w:space="0" w:color="auto"/>
      </w:divBdr>
    </w:div>
    <w:div w:id="1231043959">
      <w:bodyDiv w:val="1"/>
      <w:marLeft w:val="0"/>
      <w:marRight w:val="0"/>
      <w:marTop w:val="0"/>
      <w:marBottom w:val="0"/>
      <w:divBdr>
        <w:top w:val="none" w:sz="0" w:space="0" w:color="auto"/>
        <w:left w:val="none" w:sz="0" w:space="0" w:color="auto"/>
        <w:bottom w:val="none" w:sz="0" w:space="0" w:color="auto"/>
        <w:right w:val="none" w:sz="0" w:space="0" w:color="auto"/>
      </w:divBdr>
    </w:div>
    <w:div w:id="1259558853">
      <w:bodyDiv w:val="1"/>
      <w:marLeft w:val="0"/>
      <w:marRight w:val="0"/>
      <w:marTop w:val="0"/>
      <w:marBottom w:val="0"/>
      <w:divBdr>
        <w:top w:val="none" w:sz="0" w:space="0" w:color="auto"/>
        <w:left w:val="none" w:sz="0" w:space="0" w:color="auto"/>
        <w:bottom w:val="none" w:sz="0" w:space="0" w:color="auto"/>
        <w:right w:val="none" w:sz="0" w:space="0" w:color="auto"/>
      </w:divBdr>
    </w:div>
    <w:div w:id="1261530414">
      <w:bodyDiv w:val="1"/>
      <w:marLeft w:val="0"/>
      <w:marRight w:val="0"/>
      <w:marTop w:val="0"/>
      <w:marBottom w:val="0"/>
      <w:divBdr>
        <w:top w:val="none" w:sz="0" w:space="0" w:color="auto"/>
        <w:left w:val="none" w:sz="0" w:space="0" w:color="auto"/>
        <w:bottom w:val="none" w:sz="0" w:space="0" w:color="auto"/>
        <w:right w:val="none" w:sz="0" w:space="0" w:color="auto"/>
      </w:divBdr>
    </w:div>
    <w:div w:id="1262833030">
      <w:bodyDiv w:val="1"/>
      <w:marLeft w:val="0"/>
      <w:marRight w:val="0"/>
      <w:marTop w:val="0"/>
      <w:marBottom w:val="0"/>
      <w:divBdr>
        <w:top w:val="none" w:sz="0" w:space="0" w:color="auto"/>
        <w:left w:val="none" w:sz="0" w:space="0" w:color="auto"/>
        <w:bottom w:val="none" w:sz="0" w:space="0" w:color="auto"/>
        <w:right w:val="none" w:sz="0" w:space="0" w:color="auto"/>
      </w:divBdr>
    </w:div>
    <w:div w:id="1275097297">
      <w:bodyDiv w:val="1"/>
      <w:marLeft w:val="0"/>
      <w:marRight w:val="0"/>
      <w:marTop w:val="0"/>
      <w:marBottom w:val="0"/>
      <w:divBdr>
        <w:top w:val="none" w:sz="0" w:space="0" w:color="auto"/>
        <w:left w:val="none" w:sz="0" w:space="0" w:color="auto"/>
        <w:bottom w:val="none" w:sz="0" w:space="0" w:color="auto"/>
        <w:right w:val="none" w:sz="0" w:space="0" w:color="auto"/>
      </w:divBdr>
    </w:div>
    <w:div w:id="1296450208">
      <w:bodyDiv w:val="1"/>
      <w:marLeft w:val="0"/>
      <w:marRight w:val="0"/>
      <w:marTop w:val="0"/>
      <w:marBottom w:val="0"/>
      <w:divBdr>
        <w:top w:val="none" w:sz="0" w:space="0" w:color="auto"/>
        <w:left w:val="none" w:sz="0" w:space="0" w:color="auto"/>
        <w:bottom w:val="none" w:sz="0" w:space="0" w:color="auto"/>
        <w:right w:val="none" w:sz="0" w:space="0" w:color="auto"/>
      </w:divBdr>
    </w:div>
    <w:div w:id="1299800705">
      <w:bodyDiv w:val="1"/>
      <w:marLeft w:val="0"/>
      <w:marRight w:val="0"/>
      <w:marTop w:val="0"/>
      <w:marBottom w:val="0"/>
      <w:divBdr>
        <w:top w:val="none" w:sz="0" w:space="0" w:color="auto"/>
        <w:left w:val="none" w:sz="0" w:space="0" w:color="auto"/>
        <w:bottom w:val="none" w:sz="0" w:space="0" w:color="auto"/>
        <w:right w:val="none" w:sz="0" w:space="0" w:color="auto"/>
      </w:divBdr>
    </w:div>
    <w:div w:id="1300766895">
      <w:bodyDiv w:val="1"/>
      <w:marLeft w:val="0"/>
      <w:marRight w:val="0"/>
      <w:marTop w:val="0"/>
      <w:marBottom w:val="0"/>
      <w:divBdr>
        <w:top w:val="none" w:sz="0" w:space="0" w:color="auto"/>
        <w:left w:val="none" w:sz="0" w:space="0" w:color="auto"/>
        <w:bottom w:val="none" w:sz="0" w:space="0" w:color="auto"/>
        <w:right w:val="none" w:sz="0" w:space="0" w:color="auto"/>
      </w:divBdr>
    </w:div>
    <w:div w:id="1307857221">
      <w:bodyDiv w:val="1"/>
      <w:marLeft w:val="0"/>
      <w:marRight w:val="0"/>
      <w:marTop w:val="0"/>
      <w:marBottom w:val="0"/>
      <w:divBdr>
        <w:top w:val="none" w:sz="0" w:space="0" w:color="auto"/>
        <w:left w:val="none" w:sz="0" w:space="0" w:color="auto"/>
        <w:bottom w:val="none" w:sz="0" w:space="0" w:color="auto"/>
        <w:right w:val="none" w:sz="0" w:space="0" w:color="auto"/>
      </w:divBdr>
    </w:div>
    <w:div w:id="1309360029">
      <w:bodyDiv w:val="1"/>
      <w:marLeft w:val="0"/>
      <w:marRight w:val="0"/>
      <w:marTop w:val="0"/>
      <w:marBottom w:val="0"/>
      <w:divBdr>
        <w:top w:val="none" w:sz="0" w:space="0" w:color="auto"/>
        <w:left w:val="none" w:sz="0" w:space="0" w:color="auto"/>
        <w:bottom w:val="none" w:sz="0" w:space="0" w:color="auto"/>
        <w:right w:val="none" w:sz="0" w:space="0" w:color="auto"/>
      </w:divBdr>
    </w:div>
    <w:div w:id="1322588070">
      <w:bodyDiv w:val="1"/>
      <w:marLeft w:val="0"/>
      <w:marRight w:val="0"/>
      <w:marTop w:val="0"/>
      <w:marBottom w:val="0"/>
      <w:divBdr>
        <w:top w:val="none" w:sz="0" w:space="0" w:color="auto"/>
        <w:left w:val="none" w:sz="0" w:space="0" w:color="auto"/>
        <w:bottom w:val="none" w:sz="0" w:space="0" w:color="auto"/>
        <w:right w:val="none" w:sz="0" w:space="0" w:color="auto"/>
      </w:divBdr>
    </w:div>
    <w:div w:id="1386684773">
      <w:bodyDiv w:val="1"/>
      <w:marLeft w:val="0"/>
      <w:marRight w:val="0"/>
      <w:marTop w:val="0"/>
      <w:marBottom w:val="0"/>
      <w:divBdr>
        <w:top w:val="none" w:sz="0" w:space="0" w:color="auto"/>
        <w:left w:val="none" w:sz="0" w:space="0" w:color="auto"/>
        <w:bottom w:val="none" w:sz="0" w:space="0" w:color="auto"/>
        <w:right w:val="none" w:sz="0" w:space="0" w:color="auto"/>
      </w:divBdr>
    </w:div>
    <w:div w:id="1392578744">
      <w:bodyDiv w:val="1"/>
      <w:marLeft w:val="0"/>
      <w:marRight w:val="0"/>
      <w:marTop w:val="0"/>
      <w:marBottom w:val="0"/>
      <w:divBdr>
        <w:top w:val="none" w:sz="0" w:space="0" w:color="auto"/>
        <w:left w:val="none" w:sz="0" w:space="0" w:color="auto"/>
        <w:bottom w:val="none" w:sz="0" w:space="0" w:color="auto"/>
        <w:right w:val="none" w:sz="0" w:space="0" w:color="auto"/>
      </w:divBdr>
    </w:div>
    <w:div w:id="1398436155">
      <w:bodyDiv w:val="1"/>
      <w:marLeft w:val="0"/>
      <w:marRight w:val="0"/>
      <w:marTop w:val="0"/>
      <w:marBottom w:val="0"/>
      <w:divBdr>
        <w:top w:val="none" w:sz="0" w:space="0" w:color="auto"/>
        <w:left w:val="none" w:sz="0" w:space="0" w:color="auto"/>
        <w:bottom w:val="none" w:sz="0" w:space="0" w:color="auto"/>
        <w:right w:val="none" w:sz="0" w:space="0" w:color="auto"/>
      </w:divBdr>
    </w:div>
    <w:div w:id="1400976347">
      <w:bodyDiv w:val="1"/>
      <w:marLeft w:val="0"/>
      <w:marRight w:val="0"/>
      <w:marTop w:val="0"/>
      <w:marBottom w:val="0"/>
      <w:divBdr>
        <w:top w:val="none" w:sz="0" w:space="0" w:color="auto"/>
        <w:left w:val="none" w:sz="0" w:space="0" w:color="auto"/>
        <w:bottom w:val="none" w:sz="0" w:space="0" w:color="auto"/>
        <w:right w:val="none" w:sz="0" w:space="0" w:color="auto"/>
      </w:divBdr>
    </w:div>
    <w:div w:id="1428497919">
      <w:bodyDiv w:val="1"/>
      <w:marLeft w:val="0"/>
      <w:marRight w:val="0"/>
      <w:marTop w:val="0"/>
      <w:marBottom w:val="0"/>
      <w:divBdr>
        <w:top w:val="none" w:sz="0" w:space="0" w:color="auto"/>
        <w:left w:val="none" w:sz="0" w:space="0" w:color="auto"/>
        <w:bottom w:val="none" w:sz="0" w:space="0" w:color="auto"/>
        <w:right w:val="none" w:sz="0" w:space="0" w:color="auto"/>
      </w:divBdr>
    </w:div>
    <w:div w:id="1443842953">
      <w:bodyDiv w:val="1"/>
      <w:marLeft w:val="0"/>
      <w:marRight w:val="0"/>
      <w:marTop w:val="0"/>
      <w:marBottom w:val="0"/>
      <w:divBdr>
        <w:top w:val="none" w:sz="0" w:space="0" w:color="auto"/>
        <w:left w:val="none" w:sz="0" w:space="0" w:color="auto"/>
        <w:bottom w:val="none" w:sz="0" w:space="0" w:color="auto"/>
        <w:right w:val="none" w:sz="0" w:space="0" w:color="auto"/>
      </w:divBdr>
    </w:div>
    <w:div w:id="1484856909">
      <w:bodyDiv w:val="1"/>
      <w:marLeft w:val="0"/>
      <w:marRight w:val="0"/>
      <w:marTop w:val="0"/>
      <w:marBottom w:val="0"/>
      <w:divBdr>
        <w:top w:val="none" w:sz="0" w:space="0" w:color="auto"/>
        <w:left w:val="none" w:sz="0" w:space="0" w:color="auto"/>
        <w:bottom w:val="none" w:sz="0" w:space="0" w:color="auto"/>
        <w:right w:val="none" w:sz="0" w:space="0" w:color="auto"/>
      </w:divBdr>
    </w:div>
    <w:div w:id="1495338593">
      <w:bodyDiv w:val="1"/>
      <w:marLeft w:val="0"/>
      <w:marRight w:val="0"/>
      <w:marTop w:val="0"/>
      <w:marBottom w:val="0"/>
      <w:divBdr>
        <w:top w:val="none" w:sz="0" w:space="0" w:color="auto"/>
        <w:left w:val="none" w:sz="0" w:space="0" w:color="auto"/>
        <w:bottom w:val="none" w:sz="0" w:space="0" w:color="auto"/>
        <w:right w:val="none" w:sz="0" w:space="0" w:color="auto"/>
      </w:divBdr>
    </w:div>
    <w:div w:id="1498226814">
      <w:bodyDiv w:val="1"/>
      <w:marLeft w:val="0"/>
      <w:marRight w:val="0"/>
      <w:marTop w:val="0"/>
      <w:marBottom w:val="0"/>
      <w:divBdr>
        <w:top w:val="none" w:sz="0" w:space="0" w:color="auto"/>
        <w:left w:val="none" w:sz="0" w:space="0" w:color="auto"/>
        <w:bottom w:val="none" w:sz="0" w:space="0" w:color="auto"/>
        <w:right w:val="none" w:sz="0" w:space="0" w:color="auto"/>
      </w:divBdr>
    </w:div>
    <w:div w:id="1501038625">
      <w:bodyDiv w:val="1"/>
      <w:marLeft w:val="0"/>
      <w:marRight w:val="0"/>
      <w:marTop w:val="0"/>
      <w:marBottom w:val="0"/>
      <w:divBdr>
        <w:top w:val="none" w:sz="0" w:space="0" w:color="auto"/>
        <w:left w:val="none" w:sz="0" w:space="0" w:color="auto"/>
        <w:bottom w:val="none" w:sz="0" w:space="0" w:color="auto"/>
        <w:right w:val="none" w:sz="0" w:space="0" w:color="auto"/>
      </w:divBdr>
    </w:div>
    <w:div w:id="1532575346">
      <w:bodyDiv w:val="1"/>
      <w:marLeft w:val="0"/>
      <w:marRight w:val="0"/>
      <w:marTop w:val="0"/>
      <w:marBottom w:val="0"/>
      <w:divBdr>
        <w:top w:val="none" w:sz="0" w:space="0" w:color="auto"/>
        <w:left w:val="none" w:sz="0" w:space="0" w:color="auto"/>
        <w:bottom w:val="none" w:sz="0" w:space="0" w:color="auto"/>
        <w:right w:val="none" w:sz="0" w:space="0" w:color="auto"/>
      </w:divBdr>
    </w:div>
    <w:div w:id="1536121080">
      <w:bodyDiv w:val="1"/>
      <w:marLeft w:val="0"/>
      <w:marRight w:val="0"/>
      <w:marTop w:val="0"/>
      <w:marBottom w:val="0"/>
      <w:divBdr>
        <w:top w:val="none" w:sz="0" w:space="0" w:color="auto"/>
        <w:left w:val="none" w:sz="0" w:space="0" w:color="auto"/>
        <w:bottom w:val="none" w:sz="0" w:space="0" w:color="auto"/>
        <w:right w:val="none" w:sz="0" w:space="0" w:color="auto"/>
      </w:divBdr>
    </w:div>
    <w:div w:id="1536189029">
      <w:bodyDiv w:val="1"/>
      <w:marLeft w:val="0"/>
      <w:marRight w:val="0"/>
      <w:marTop w:val="0"/>
      <w:marBottom w:val="0"/>
      <w:divBdr>
        <w:top w:val="none" w:sz="0" w:space="0" w:color="auto"/>
        <w:left w:val="none" w:sz="0" w:space="0" w:color="auto"/>
        <w:bottom w:val="none" w:sz="0" w:space="0" w:color="auto"/>
        <w:right w:val="none" w:sz="0" w:space="0" w:color="auto"/>
      </w:divBdr>
    </w:div>
    <w:div w:id="1560752395">
      <w:bodyDiv w:val="1"/>
      <w:marLeft w:val="0"/>
      <w:marRight w:val="0"/>
      <w:marTop w:val="0"/>
      <w:marBottom w:val="0"/>
      <w:divBdr>
        <w:top w:val="none" w:sz="0" w:space="0" w:color="auto"/>
        <w:left w:val="none" w:sz="0" w:space="0" w:color="auto"/>
        <w:bottom w:val="none" w:sz="0" w:space="0" w:color="auto"/>
        <w:right w:val="none" w:sz="0" w:space="0" w:color="auto"/>
      </w:divBdr>
    </w:div>
    <w:div w:id="1568035558">
      <w:bodyDiv w:val="1"/>
      <w:marLeft w:val="0"/>
      <w:marRight w:val="0"/>
      <w:marTop w:val="0"/>
      <w:marBottom w:val="0"/>
      <w:divBdr>
        <w:top w:val="none" w:sz="0" w:space="0" w:color="auto"/>
        <w:left w:val="none" w:sz="0" w:space="0" w:color="auto"/>
        <w:bottom w:val="none" w:sz="0" w:space="0" w:color="auto"/>
        <w:right w:val="none" w:sz="0" w:space="0" w:color="auto"/>
      </w:divBdr>
    </w:div>
    <w:div w:id="1579318286">
      <w:bodyDiv w:val="1"/>
      <w:marLeft w:val="0"/>
      <w:marRight w:val="0"/>
      <w:marTop w:val="0"/>
      <w:marBottom w:val="0"/>
      <w:divBdr>
        <w:top w:val="none" w:sz="0" w:space="0" w:color="auto"/>
        <w:left w:val="none" w:sz="0" w:space="0" w:color="auto"/>
        <w:bottom w:val="none" w:sz="0" w:space="0" w:color="auto"/>
        <w:right w:val="none" w:sz="0" w:space="0" w:color="auto"/>
      </w:divBdr>
    </w:div>
    <w:div w:id="1582569234">
      <w:bodyDiv w:val="1"/>
      <w:marLeft w:val="0"/>
      <w:marRight w:val="0"/>
      <w:marTop w:val="0"/>
      <w:marBottom w:val="0"/>
      <w:divBdr>
        <w:top w:val="none" w:sz="0" w:space="0" w:color="auto"/>
        <w:left w:val="none" w:sz="0" w:space="0" w:color="auto"/>
        <w:bottom w:val="none" w:sz="0" w:space="0" w:color="auto"/>
        <w:right w:val="none" w:sz="0" w:space="0" w:color="auto"/>
      </w:divBdr>
    </w:div>
    <w:div w:id="1603486611">
      <w:bodyDiv w:val="1"/>
      <w:marLeft w:val="0"/>
      <w:marRight w:val="0"/>
      <w:marTop w:val="0"/>
      <w:marBottom w:val="0"/>
      <w:divBdr>
        <w:top w:val="none" w:sz="0" w:space="0" w:color="auto"/>
        <w:left w:val="none" w:sz="0" w:space="0" w:color="auto"/>
        <w:bottom w:val="none" w:sz="0" w:space="0" w:color="auto"/>
        <w:right w:val="none" w:sz="0" w:space="0" w:color="auto"/>
      </w:divBdr>
    </w:div>
    <w:div w:id="1608779708">
      <w:bodyDiv w:val="1"/>
      <w:marLeft w:val="0"/>
      <w:marRight w:val="0"/>
      <w:marTop w:val="0"/>
      <w:marBottom w:val="0"/>
      <w:divBdr>
        <w:top w:val="none" w:sz="0" w:space="0" w:color="auto"/>
        <w:left w:val="none" w:sz="0" w:space="0" w:color="auto"/>
        <w:bottom w:val="none" w:sz="0" w:space="0" w:color="auto"/>
        <w:right w:val="none" w:sz="0" w:space="0" w:color="auto"/>
      </w:divBdr>
    </w:div>
    <w:div w:id="1630473931">
      <w:bodyDiv w:val="1"/>
      <w:marLeft w:val="0"/>
      <w:marRight w:val="0"/>
      <w:marTop w:val="0"/>
      <w:marBottom w:val="0"/>
      <w:divBdr>
        <w:top w:val="none" w:sz="0" w:space="0" w:color="auto"/>
        <w:left w:val="none" w:sz="0" w:space="0" w:color="auto"/>
        <w:bottom w:val="none" w:sz="0" w:space="0" w:color="auto"/>
        <w:right w:val="none" w:sz="0" w:space="0" w:color="auto"/>
      </w:divBdr>
    </w:div>
    <w:div w:id="1635210820">
      <w:bodyDiv w:val="1"/>
      <w:marLeft w:val="0"/>
      <w:marRight w:val="0"/>
      <w:marTop w:val="0"/>
      <w:marBottom w:val="0"/>
      <w:divBdr>
        <w:top w:val="none" w:sz="0" w:space="0" w:color="auto"/>
        <w:left w:val="none" w:sz="0" w:space="0" w:color="auto"/>
        <w:bottom w:val="none" w:sz="0" w:space="0" w:color="auto"/>
        <w:right w:val="none" w:sz="0" w:space="0" w:color="auto"/>
      </w:divBdr>
    </w:div>
    <w:div w:id="1637372663">
      <w:bodyDiv w:val="1"/>
      <w:marLeft w:val="0"/>
      <w:marRight w:val="0"/>
      <w:marTop w:val="0"/>
      <w:marBottom w:val="0"/>
      <w:divBdr>
        <w:top w:val="none" w:sz="0" w:space="0" w:color="auto"/>
        <w:left w:val="none" w:sz="0" w:space="0" w:color="auto"/>
        <w:bottom w:val="none" w:sz="0" w:space="0" w:color="auto"/>
        <w:right w:val="none" w:sz="0" w:space="0" w:color="auto"/>
      </w:divBdr>
    </w:div>
    <w:div w:id="1637568760">
      <w:bodyDiv w:val="1"/>
      <w:marLeft w:val="0"/>
      <w:marRight w:val="0"/>
      <w:marTop w:val="0"/>
      <w:marBottom w:val="0"/>
      <w:divBdr>
        <w:top w:val="none" w:sz="0" w:space="0" w:color="auto"/>
        <w:left w:val="none" w:sz="0" w:space="0" w:color="auto"/>
        <w:bottom w:val="none" w:sz="0" w:space="0" w:color="auto"/>
        <w:right w:val="none" w:sz="0" w:space="0" w:color="auto"/>
      </w:divBdr>
    </w:div>
    <w:div w:id="1653946467">
      <w:bodyDiv w:val="1"/>
      <w:marLeft w:val="0"/>
      <w:marRight w:val="0"/>
      <w:marTop w:val="0"/>
      <w:marBottom w:val="0"/>
      <w:divBdr>
        <w:top w:val="none" w:sz="0" w:space="0" w:color="auto"/>
        <w:left w:val="none" w:sz="0" w:space="0" w:color="auto"/>
        <w:bottom w:val="none" w:sz="0" w:space="0" w:color="auto"/>
        <w:right w:val="none" w:sz="0" w:space="0" w:color="auto"/>
      </w:divBdr>
    </w:div>
    <w:div w:id="1680236869">
      <w:bodyDiv w:val="1"/>
      <w:marLeft w:val="0"/>
      <w:marRight w:val="0"/>
      <w:marTop w:val="0"/>
      <w:marBottom w:val="0"/>
      <w:divBdr>
        <w:top w:val="none" w:sz="0" w:space="0" w:color="auto"/>
        <w:left w:val="none" w:sz="0" w:space="0" w:color="auto"/>
        <w:bottom w:val="none" w:sz="0" w:space="0" w:color="auto"/>
        <w:right w:val="none" w:sz="0" w:space="0" w:color="auto"/>
      </w:divBdr>
    </w:div>
    <w:div w:id="1691644968">
      <w:bodyDiv w:val="1"/>
      <w:marLeft w:val="0"/>
      <w:marRight w:val="0"/>
      <w:marTop w:val="0"/>
      <w:marBottom w:val="0"/>
      <w:divBdr>
        <w:top w:val="none" w:sz="0" w:space="0" w:color="auto"/>
        <w:left w:val="none" w:sz="0" w:space="0" w:color="auto"/>
        <w:bottom w:val="none" w:sz="0" w:space="0" w:color="auto"/>
        <w:right w:val="none" w:sz="0" w:space="0" w:color="auto"/>
      </w:divBdr>
    </w:div>
    <w:div w:id="1719354260">
      <w:bodyDiv w:val="1"/>
      <w:marLeft w:val="0"/>
      <w:marRight w:val="0"/>
      <w:marTop w:val="0"/>
      <w:marBottom w:val="0"/>
      <w:divBdr>
        <w:top w:val="none" w:sz="0" w:space="0" w:color="auto"/>
        <w:left w:val="none" w:sz="0" w:space="0" w:color="auto"/>
        <w:bottom w:val="none" w:sz="0" w:space="0" w:color="auto"/>
        <w:right w:val="none" w:sz="0" w:space="0" w:color="auto"/>
      </w:divBdr>
    </w:div>
    <w:div w:id="1720931272">
      <w:bodyDiv w:val="1"/>
      <w:marLeft w:val="0"/>
      <w:marRight w:val="0"/>
      <w:marTop w:val="0"/>
      <w:marBottom w:val="0"/>
      <w:divBdr>
        <w:top w:val="none" w:sz="0" w:space="0" w:color="auto"/>
        <w:left w:val="none" w:sz="0" w:space="0" w:color="auto"/>
        <w:bottom w:val="none" w:sz="0" w:space="0" w:color="auto"/>
        <w:right w:val="none" w:sz="0" w:space="0" w:color="auto"/>
      </w:divBdr>
    </w:div>
    <w:div w:id="1735736736">
      <w:bodyDiv w:val="1"/>
      <w:marLeft w:val="0"/>
      <w:marRight w:val="0"/>
      <w:marTop w:val="0"/>
      <w:marBottom w:val="0"/>
      <w:divBdr>
        <w:top w:val="none" w:sz="0" w:space="0" w:color="auto"/>
        <w:left w:val="none" w:sz="0" w:space="0" w:color="auto"/>
        <w:bottom w:val="none" w:sz="0" w:space="0" w:color="auto"/>
        <w:right w:val="none" w:sz="0" w:space="0" w:color="auto"/>
      </w:divBdr>
    </w:div>
    <w:div w:id="1774283717">
      <w:bodyDiv w:val="1"/>
      <w:marLeft w:val="0"/>
      <w:marRight w:val="0"/>
      <w:marTop w:val="0"/>
      <w:marBottom w:val="0"/>
      <w:divBdr>
        <w:top w:val="none" w:sz="0" w:space="0" w:color="auto"/>
        <w:left w:val="none" w:sz="0" w:space="0" w:color="auto"/>
        <w:bottom w:val="none" w:sz="0" w:space="0" w:color="auto"/>
        <w:right w:val="none" w:sz="0" w:space="0" w:color="auto"/>
      </w:divBdr>
    </w:div>
    <w:div w:id="1791586611">
      <w:bodyDiv w:val="1"/>
      <w:marLeft w:val="0"/>
      <w:marRight w:val="0"/>
      <w:marTop w:val="0"/>
      <w:marBottom w:val="0"/>
      <w:divBdr>
        <w:top w:val="none" w:sz="0" w:space="0" w:color="auto"/>
        <w:left w:val="none" w:sz="0" w:space="0" w:color="auto"/>
        <w:bottom w:val="none" w:sz="0" w:space="0" w:color="auto"/>
        <w:right w:val="none" w:sz="0" w:space="0" w:color="auto"/>
      </w:divBdr>
    </w:div>
    <w:div w:id="1799033359">
      <w:bodyDiv w:val="1"/>
      <w:marLeft w:val="0"/>
      <w:marRight w:val="0"/>
      <w:marTop w:val="0"/>
      <w:marBottom w:val="0"/>
      <w:divBdr>
        <w:top w:val="none" w:sz="0" w:space="0" w:color="auto"/>
        <w:left w:val="none" w:sz="0" w:space="0" w:color="auto"/>
        <w:bottom w:val="none" w:sz="0" w:space="0" w:color="auto"/>
        <w:right w:val="none" w:sz="0" w:space="0" w:color="auto"/>
      </w:divBdr>
    </w:div>
    <w:div w:id="1801877592">
      <w:bodyDiv w:val="1"/>
      <w:marLeft w:val="0"/>
      <w:marRight w:val="0"/>
      <w:marTop w:val="0"/>
      <w:marBottom w:val="0"/>
      <w:divBdr>
        <w:top w:val="none" w:sz="0" w:space="0" w:color="auto"/>
        <w:left w:val="none" w:sz="0" w:space="0" w:color="auto"/>
        <w:bottom w:val="none" w:sz="0" w:space="0" w:color="auto"/>
        <w:right w:val="none" w:sz="0" w:space="0" w:color="auto"/>
      </w:divBdr>
    </w:div>
    <w:div w:id="1809785673">
      <w:bodyDiv w:val="1"/>
      <w:marLeft w:val="0"/>
      <w:marRight w:val="0"/>
      <w:marTop w:val="0"/>
      <w:marBottom w:val="0"/>
      <w:divBdr>
        <w:top w:val="none" w:sz="0" w:space="0" w:color="auto"/>
        <w:left w:val="none" w:sz="0" w:space="0" w:color="auto"/>
        <w:bottom w:val="none" w:sz="0" w:space="0" w:color="auto"/>
        <w:right w:val="none" w:sz="0" w:space="0" w:color="auto"/>
      </w:divBdr>
    </w:div>
    <w:div w:id="1812596575">
      <w:bodyDiv w:val="1"/>
      <w:marLeft w:val="0"/>
      <w:marRight w:val="0"/>
      <w:marTop w:val="0"/>
      <w:marBottom w:val="0"/>
      <w:divBdr>
        <w:top w:val="none" w:sz="0" w:space="0" w:color="auto"/>
        <w:left w:val="none" w:sz="0" w:space="0" w:color="auto"/>
        <w:bottom w:val="none" w:sz="0" w:space="0" w:color="auto"/>
        <w:right w:val="none" w:sz="0" w:space="0" w:color="auto"/>
      </w:divBdr>
    </w:div>
    <w:div w:id="1850946679">
      <w:bodyDiv w:val="1"/>
      <w:marLeft w:val="0"/>
      <w:marRight w:val="0"/>
      <w:marTop w:val="0"/>
      <w:marBottom w:val="0"/>
      <w:divBdr>
        <w:top w:val="none" w:sz="0" w:space="0" w:color="auto"/>
        <w:left w:val="none" w:sz="0" w:space="0" w:color="auto"/>
        <w:bottom w:val="none" w:sz="0" w:space="0" w:color="auto"/>
        <w:right w:val="none" w:sz="0" w:space="0" w:color="auto"/>
      </w:divBdr>
    </w:div>
    <w:div w:id="1854882849">
      <w:bodyDiv w:val="1"/>
      <w:marLeft w:val="0"/>
      <w:marRight w:val="0"/>
      <w:marTop w:val="0"/>
      <w:marBottom w:val="0"/>
      <w:divBdr>
        <w:top w:val="none" w:sz="0" w:space="0" w:color="auto"/>
        <w:left w:val="none" w:sz="0" w:space="0" w:color="auto"/>
        <w:bottom w:val="none" w:sz="0" w:space="0" w:color="auto"/>
        <w:right w:val="none" w:sz="0" w:space="0" w:color="auto"/>
      </w:divBdr>
    </w:div>
    <w:div w:id="1873225793">
      <w:bodyDiv w:val="1"/>
      <w:marLeft w:val="0"/>
      <w:marRight w:val="0"/>
      <w:marTop w:val="0"/>
      <w:marBottom w:val="0"/>
      <w:divBdr>
        <w:top w:val="none" w:sz="0" w:space="0" w:color="auto"/>
        <w:left w:val="none" w:sz="0" w:space="0" w:color="auto"/>
        <w:bottom w:val="none" w:sz="0" w:space="0" w:color="auto"/>
        <w:right w:val="none" w:sz="0" w:space="0" w:color="auto"/>
      </w:divBdr>
    </w:div>
    <w:div w:id="1874460960">
      <w:bodyDiv w:val="1"/>
      <w:marLeft w:val="0"/>
      <w:marRight w:val="0"/>
      <w:marTop w:val="0"/>
      <w:marBottom w:val="0"/>
      <w:divBdr>
        <w:top w:val="none" w:sz="0" w:space="0" w:color="auto"/>
        <w:left w:val="none" w:sz="0" w:space="0" w:color="auto"/>
        <w:bottom w:val="none" w:sz="0" w:space="0" w:color="auto"/>
        <w:right w:val="none" w:sz="0" w:space="0" w:color="auto"/>
      </w:divBdr>
    </w:div>
    <w:div w:id="1897273784">
      <w:bodyDiv w:val="1"/>
      <w:marLeft w:val="0"/>
      <w:marRight w:val="0"/>
      <w:marTop w:val="0"/>
      <w:marBottom w:val="0"/>
      <w:divBdr>
        <w:top w:val="none" w:sz="0" w:space="0" w:color="auto"/>
        <w:left w:val="none" w:sz="0" w:space="0" w:color="auto"/>
        <w:bottom w:val="none" w:sz="0" w:space="0" w:color="auto"/>
        <w:right w:val="none" w:sz="0" w:space="0" w:color="auto"/>
      </w:divBdr>
    </w:div>
    <w:div w:id="1905211439">
      <w:bodyDiv w:val="1"/>
      <w:marLeft w:val="0"/>
      <w:marRight w:val="0"/>
      <w:marTop w:val="0"/>
      <w:marBottom w:val="0"/>
      <w:divBdr>
        <w:top w:val="none" w:sz="0" w:space="0" w:color="auto"/>
        <w:left w:val="none" w:sz="0" w:space="0" w:color="auto"/>
        <w:bottom w:val="none" w:sz="0" w:space="0" w:color="auto"/>
        <w:right w:val="none" w:sz="0" w:space="0" w:color="auto"/>
      </w:divBdr>
    </w:div>
    <w:div w:id="1922249477">
      <w:bodyDiv w:val="1"/>
      <w:marLeft w:val="0"/>
      <w:marRight w:val="0"/>
      <w:marTop w:val="0"/>
      <w:marBottom w:val="0"/>
      <w:divBdr>
        <w:top w:val="none" w:sz="0" w:space="0" w:color="auto"/>
        <w:left w:val="none" w:sz="0" w:space="0" w:color="auto"/>
        <w:bottom w:val="none" w:sz="0" w:space="0" w:color="auto"/>
        <w:right w:val="none" w:sz="0" w:space="0" w:color="auto"/>
      </w:divBdr>
    </w:div>
    <w:div w:id="1930310216">
      <w:bodyDiv w:val="1"/>
      <w:marLeft w:val="0"/>
      <w:marRight w:val="0"/>
      <w:marTop w:val="0"/>
      <w:marBottom w:val="0"/>
      <w:divBdr>
        <w:top w:val="none" w:sz="0" w:space="0" w:color="auto"/>
        <w:left w:val="none" w:sz="0" w:space="0" w:color="auto"/>
        <w:bottom w:val="none" w:sz="0" w:space="0" w:color="auto"/>
        <w:right w:val="none" w:sz="0" w:space="0" w:color="auto"/>
      </w:divBdr>
    </w:div>
    <w:div w:id="1989438293">
      <w:bodyDiv w:val="1"/>
      <w:marLeft w:val="0"/>
      <w:marRight w:val="0"/>
      <w:marTop w:val="0"/>
      <w:marBottom w:val="0"/>
      <w:divBdr>
        <w:top w:val="none" w:sz="0" w:space="0" w:color="auto"/>
        <w:left w:val="none" w:sz="0" w:space="0" w:color="auto"/>
        <w:bottom w:val="none" w:sz="0" w:space="0" w:color="auto"/>
        <w:right w:val="none" w:sz="0" w:space="0" w:color="auto"/>
      </w:divBdr>
    </w:div>
    <w:div w:id="1996912249">
      <w:bodyDiv w:val="1"/>
      <w:marLeft w:val="0"/>
      <w:marRight w:val="0"/>
      <w:marTop w:val="0"/>
      <w:marBottom w:val="0"/>
      <w:divBdr>
        <w:top w:val="none" w:sz="0" w:space="0" w:color="auto"/>
        <w:left w:val="none" w:sz="0" w:space="0" w:color="auto"/>
        <w:bottom w:val="none" w:sz="0" w:space="0" w:color="auto"/>
        <w:right w:val="none" w:sz="0" w:space="0" w:color="auto"/>
      </w:divBdr>
    </w:div>
    <w:div w:id="2009870761">
      <w:bodyDiv w:val="1"/>
      <w:marLeft w:val="0"/>
      <w:marRight w:val="0"/>
      <w:marTop w:val="0"/>
      <w:marBottom w:val="0"/>
      <w:divBdr>
        <w:top w:val="none" w:sz="0" w:space="0" w:color="auto"/>
        <w:left w:val="none" w:sz="0" w:space="0" w:color="auto"/>
        <w:bottom w:val="none" w:sz="0" w:space="0" w:color="auto"/>
        <w:right w:val="none" w:sz="0" w:space="0" w:color="auto"/>
      </w:divBdr>
    </w:div>
    <w:div w:id="2026635533">
      <w:bodyDiv w:val="1"/>
      <w:marLeft w:val="0"/>
      <w:marRight w:val="0"/>
      <w:marTop w:val="0"/>
      <w:marBottom w:val="0"/>
      <w:divBdr>
        <w:top w:val="none" w:sz="0" w:space="0" w:color="auto"/>
        <w:left w:val="none" w:sz="0" w:space="0" w:color="auto"/>
        <w:bottom w:val="none" w:sz="0" w:space="0" w:color="auto"/>
        <w:right w:val="none" w:sz="0" w:space="0" w:color="auto"/>
      </w:divBdr>
    </w:div>
    <w:div w:id="2053266374">
      <w:bodyDiv w:val="1"/>
      <w:marLeft w:val="0"/>
      <w:marRight w:val="0"/>
      <w:marTop w:val="0"/>
      <w:marBottom w:val="0"/>
      <w:divBdr>
        <w:top w:val="none" w:sz="0" w:space="0" w:color="auto"/>
        <w:left w:val="none" w:sz="0" w:space="0" w:color="auto"/>
        <w:bottom w:val="none" w:sz="0" w:space="0" w:color="auto"/>
        <w:right w:val="none" w:sz="0" w:space="0" w:color="auto"/>
      </w:divBdr>
    </w:div>
    <w:div w:id="2089569574">
      <w:bodyDiv w:val="1"/>
      <w:marLeft w:val="0"/>
      <w:marRight w:val="0"/>
      <w:marTop w:val="0"/>
      <w:marBottom w:val="0"/>
      <w:divBdr>
        <w:top w:val="none" w:sz="0" w:space="0" w:color="auto"/>
        <w:left w:val="none" w:sz="0" w:space="0" w:color="auto"/>
        <w:bottom w:val="none" w:sz="0" w:space="0" w:color="auto"/>
        <w:right w:val="none" w:sz="0" w:space="0" w:color="auto"/>
      </w:divBdr>
    </w:div>
    <w:div w:id="2090417580">
      <w:bodyDiv w:val="1"/>
      <w:marLeft w:val="0"/>
      <w:marRight w:val="0"/>
      <w:marTop w:val="0"/>
      <w:marBottom w:val="0"/>
      <w:divBdr>
        <w:top w:val="none" w:sz="0" w:space="0" w:color="auto"/>
        <w:left w:val="none" w:sz="0" w:space="0" w:color="auto"/>
        <w:bottom w:val="none" w:sz="0" w:space="0" w:color="auto"/>
        <w:right w:val="none" w:sz="0" w:space="0" w:color="auto"/>
      </w:divBdr>
    </w:div>
    <w:div w:id="2091389128">
      <w:bodyDiv w:val="1"/>
      <w:marLeft w:val="0"/>
      <w:marRight w:val="0"/>
      <w:marTop w:val="0"/>
      <w:marBottom w:val="0"/>
      <w:divBdr>
        <w:top w:val="none" w:sz="0" w:space="0" w:color="auto"/>
        <w:left w:val="none" w:sz="0" w:space="0" w:color="auto"/>
        <w:bottom w:val="none" w:sz="0" w:space="0" w:color="auto"/>
        <w:right w:val="none" w:sz="0" w:space="0" w:color="auto"/>
      </w:divBdr>
    </w:div>
    <w:div w:id="2093307722">
      <w:bodyDiv w:val="1"/>
      <w:marLeft w:val="0"/>
      <w:marRight w:val="0"/>
      <w:marTop w:val="0"/>
      <w:marBottom w:val="0"/>
      <w:divBdr>
        <w:top w:val="none" w:sz="0" w:space="0" w:color="auto"/>
        <w:left w:val="none" w:sz="0" w:space="0" w:color="auto"/>
        <w:bottom w:val="none" w:sz="0" w:space="0" w:color="auto"/>
        <w:right w:val="none" w:sz="0" w:space="0" w:color="auto"/>
      </w:divBdr>
    </w:div>
    <w:div w:id="2119445893">
      <w:bodyDiv w:val="1"/>
      <w:marLeft w:val="0"/>
      <w:marRight w:val="0"/>
      <w:marTop w:val="0"/>
      <w:marBottom w:val="0"/>
      <w:divBdr>
        <w:top w:val="none" w:sz="0" w:space="0" w:color="auto"/>
        <w:left w:val="none" w:sz="0" w:space="0" w:color="auto"/>
        <w:bottom w:val="none" w:sz="0" w:space="0" w:color="auto"/>
        <w:right w:val="none" w:sz="0" w:space="0" w:color="auto"/>
      </w:divBdr>
    </w:div>
    <w:div w:id="21216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uworks.nova.edu/tqr/vol21/iss3/6" TargetMode="External"/><Relationship Id="rId3" Type="http://schemas.openxmlformats.org/officeDocument/2006/relationships/styles" Target="styles.xml"/><Relationship Id="rId7" Type="http://schemas.openxmlformats.org/officeDocument/2006/relationships/hyperlink" Target="http://www.nova.edu/ssss/QR/WQR/interviewing.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kah.net/sharia/0/8556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llotpedia.org/Education_policy_in_the_United_States" TargetMode="External"/><Relationship Id="rId4" Type="http://schemas.openxmlformats.org/officeDocument/2006/relationships/settings" Target="settings.xml"/><Relationship Id="rId9" Type="http://schemas.openxmlformats.org/officeDocument/2006/relationships/hyperlink" Target="http://managementhelp.org/evaluatn/int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4304-355B-44D0-96FC-B0AB3174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9890</Words>
  <Characters>56378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ABU-ATHREH, Yaser</dc:creator>
  <cp:keywords/>
  <dc:description/>
  <cp:lastModifiedBy>Microsoft account</cp:lastModifiedBy>
  <cp:revision>2</cp:revision>
  <dcterms:created xsi:type="dcterms:W3CDTF">2023-02-12T12:15:00Z</dcterms:created>
  <dcterms:modified xsi:type="dcterms:W3CDTF">2023-02-12T12:15:00Z</dcterms:modified>
</cp:coreProperties>
</file>