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11F8" w14:textId="39231DD7" w:rsidR="0085317E" w:rsidRPr="00D63BA5" w:rsidRDefault="0085317E" w:rsidP="0085317E">
      <w:pPr>
        <w:spacing w:line="360" w:lineRule="auto"/>
        <w:jc w:val="center"/>
        <w:rPr>
          <w:b/>
          <w:bCs/>
          <w:sz w:val="28"/>
          <w:szCs w:val="28"/>
          <w:rtl/>
        </w:rPr>
      </w:pPr>
      <w:r w:rsidRPr="00D63BA5">
        <w:rPr>
          <w:rFonts w:hint="cs"/>
          <w:b/>
          <w:bCs/>
          <w:sz w:val="28"/>
          <w:szCs w:val="28"/>
          <w:rtl/>
        </w:rPr>
        <w:t xml:space="preserve">أثر </w:t>
      </w:r>
      <w:r w:rsidR="00D63BA5">
        <w:rPr>
          <w:rFonts w:hint="cs"/>
          <w:b/>
          <w:bCs/>
          <w:sz w:val="28"/>
          <w:szCs w:val="28"/>
          <w:rtl/>
        </w:rPr>
        <w:t>برنامج تدريبي مقترح لبعض القواعد</w:t>
      </w:r>
      <w:r w:rsidRPr="00D63BA5">
        <w:rPr>
          <w:rFonts w:hint="cs"/>
          <w:b/>
          <w:bCs/>
          <w:sz w:val="28"/>
          <w:szCs w:val="28"/>
          <w:rtl/>
        </w:rPr>
        <w:t xml:space="preserve"> الخططية على تط</w:t>
      </w:r>
      <w:r w:rsidR="00D63BA5" w:rsidRPr="00D63BA5">
        <w:rPr>
          <w:rFonts w:hint="cs"/>
          <w:b/>
          <w:bCs/>
          <w:sz w:val="28"/>
          <w:szCs w:val="28"/>
          <w:rtl/>
        </w:rPr>
        <w:t xml:space="preserve">وير </w:t>
      </w:r>
      <w:r w:rsidRPr="00D63BA5">
        <w:rPr>
          <w:rFonts w:hint="cs"/>
          <w:b/>
          <w:bCs/>
          <w:sz w:val="28"/>
          <w:szCs w:val="28"/>
          <w:rtl/>
        </w:rPr>
        <w:t xml:space="preserve">المهارات الأساسية لناشئي كرة القدم </w:t>
      </w:r>
      <w:r w:rsidR="00B46E8C" w:rsidRPr="00D63BA5">
        <w:rPr>
          <w:rFonts w:hint="cs"/>
          <w:b/>
          <w:bCs/>
          <w:sz w:val="28"/>
          <w:szCs w:val="28"/>
          <w:rtl/>
        </w:rPr>
        <w:t xml:space="preserve"> </w:t>
      </w:r>
      <w:r w:rsidRPr="00D63BA5">
        <w:rPr>
          <w:rFonts w:hint="cs"/>
          <w:b/>
          <w:bCs/>
          <w:sz w:val="28"/>
          <w:szCs w:val="28"/>
          <w:rtl/>
        </w:rPr>
        <w:t>في محافظة قلقيلية</w:t>
      </w:r>
    </w:p>
    <w:p w14:paraId="1A9D022E" w14:textId="77777777" w:rsidR="003E5F56" w:rsidRPr="00D63BA5" w:rsidRDefault="003E5F56" w:rsidP="00D63BA5">
      <w:pPr>
        <w:spacing w:line="360" w:lineRule="auto"/>
        <w:jc w:val="center"/>
        <w:rPr>
          <w:rFonts w:ascii="Simplified Arabic" w:hAnsi="Simplified Arabic" w:cs="Simplified Arabic"/>
          <w:b/>
          <w:bCs/>
          <w:sz w:val="28"/>
          <w:szCs w:val="28"/>
          <w:rtl/>
        </w:rPr>
      </w:pPr>
      <w:r w:rsidRPr="00D63BA5">
        <w:rPr>
          <w:rFonts w:ascii="Simplified Arabic" w:hAnsi="Simplified Arabic" w:cs="Simplified Arabic" w:hint="cs"/>
          <w:b/>
          <w:bCs/>
          <w:sz w:val="28"/>
          <w:szCs w:val="28"/>
          <w:rtl/>
        </w:rPr>
        <w:t>إعداد</w:t>
      </w:r>
    </w:p>
    <w:p w14:paraId="0A206C14" w14:textId="0C160D35" w:rsidR="00D63BA5" w:rsidRPr="00D63BA5" w:rsidRDefault="00D63BA5" w:rsidP="00D63BA5">
      <w:pPr>
        <w:spacing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أ.د</w:t>
      </w:r>
      <w:r w:rsidR="003E5F56" w:rsidRPr="00D63BA5">
        <w:rPr>
          <w:rFonts w:ascii="Simplified Arabic" w:hAnsi="Simplified Arabic" w:cs="Simplified Arabic" w:hint="cs"/>
          <w:b/>
          <w:bCs/>
          <w:sz w:val="28"/>
          <w:szCs w:val="28"/>
          <w:rtl/>
        </w:rPr>
        <w:t xml:space="preserve"> محمود </w:t>
      </w:r>
      <w:r>
        <w:rPr>
          <w:rFonts w:ascii="Simplified Arabic" w:hAnsi="Simplified Arabic" w:cs="Simplified Arabic" w:hint="cs"/>
          <w:b/>
          <w:bCs/>
          <w:sz w:val="28"/>
          <w:szCs w:val="28"/>
          <w:rtl/>
        </w:rPr>
        <w:t xml:space="preserve">حسني </w:t>
      </w:r>
      <w:r w:rsidR="003E5F56" w:rsidRPr="00D63BA5">
        <w:rPr>
          <w:rFonts w:ascii="Simplified Arabic" w:hAnsi="Simplified Arabic" w:cs="Simplified Arabic" w:hint="cs"/>
          <w:b/>
          <w:bCs/>
          <w:sz w:val="28"/>
          <w:szCs w:val="28"/>
          <w:rtl/>
        </w:rPr>
        <w:t xml:space="preserve">الأطرش   </w:t>
      </w:r>
      <w:r>
        <w:rPr>
          <w:rFonts w:ascii="Simplified Arabic" w:hAnsi="Simplified Arabic" w:cs="Simplified Arabic" w:hint="cs"/>
          <w:b/>
          <w:bCs/>
          <w:sz w:val="28"/>
          <w:szCs w:val="28"/>
          <w:rtl/>
        </w:rPr>
        <w:t xml:space="preserve">  </w:t>
      </w:r>
      <w:r w:rsidRPr="00D63BA5">
        <w:rPr>
          <w:rFonts w:ascii="Simplified Arabic" w:hAnsi="Simplified Arabic" w:cs="Simplified Arabic" w:hint="cs"/>
          <w:b/>
          <w:bCs/>
          <w:sz w:val="28"/>
          <w:szCs w:val="28"/>
          <w:rtl/>
        </w:rPr>
        <w:t xml:space="preserve">       </w:t>
      </w:r>
      <w:r w:rsidR="003E5F56" w:rsidRPr="00D63BA5">
        <w:rPr>
          <w:rFonts w:ascii="Simplified Arabic" w:hAnsi="Simplified Arabic" w:cs="Simplified Arabic" w:hint="cs"/>
          <w:b/>
          <w:bCs/>
          <w:sz w:val="28"/>
          <w:szCs w:val="28"/>
          <w:rtl/>
        </w:rPr>
        <w:t xml:space="preserve">د. </w:t>
      </w:r>
      <w:r w:rsidR="0085317E" w:rsidRPr="00D63BA5">
        <w:rPr>
          <w:rFonts w:ascii="Simplified Arabic" w:hAnsi="Simplified Arabic" w:cs="Simplified Arabic" w:hint="cs"/>
          <w:b/>
          <w:bCs/>
          <w:sz w:val="28"/>
          <w:szCs w:val="28"/>
          <w:rtl/>
        </w:rPr>
        <w:t>قيس نعيرات</w:t>
      </w:r>
    </w:p>
    <w:p w14:paraId="287369BE" w14:textId="12D76BB0" w:rsidR="003E5F56" w:rsidRPr="00D63BA5" w:rsidRDefault="00D63BA5" w:rsidP="00D63BA5">
      <w:pPr>
        <w:spacing w:line="360" w:lineRule="auto"/>
        <w:jc w:val="center"/>
        <w:rPr>
          <w:rFonts w:ascii="Simplified Arabic" w:hAnsi="Simplified Arabic" w:cs="Simplified Arabic"/>
          <w:b/>
          <w:bCs/>
          <w:sz w:val="28"/>
          <w:szCs w:val="28"/>
          <w:rtl/>
        </w:rPr>
      </w:pPr>
      <w:r w:rsidRPr="00D63BA5">
        <w:rPr>
          <w:rFonts w:ascii="Simplified Arabic" w:hAnsi="Simplified Arabic" w:cs="Simplified Arabic" w:hint="cs"/>
          <w:b/>
          <w:bCs/>
          <w:sz w:val="28"/>
          <w:szCs w:val="28"/>
          <w:rtl/>
        </w:rPr>
        <w:t xml:space="preserve">أ.د معتصم شطناوي </w:t>
      </w:r>
      <w:r>
        <w:rPr>
          <w:rFonts w:ascii="Simplified Arabic" w:hAnsi="Simplified Arabic" w:cs="Simplified Arabic" w:hint="cs"/>
          <w:b/>
          <w:bCs/>
          <w:sz w:val="28"/>
          <w:szCs w:val="28"/>
          <w:rtl/>
        </w:rPr>
        <w:t xml:space="preserve">              </w:t>
      </w:r>
      <w:r w:rsidRPr="00D63BA5">
        <w:rPr>
          <w:rFonts w:ascii="Simplified Arabic" w:hAnsi="Simplified Arabic" w:cs="Simplified Arabic" w:hint="cs"/>
          <w:b/>
          <w:bCs/>
          <w:sz w:val="28"/>
          <w:szCs w:val="28"/>
          <w:rtl/>
        </w:rPr>
        <w:t xml:space="preserve">  أ. سامح مراعبة</w:t>
      </w:r>
    </w:p>
    <w:p w14:paraId="6EAC7490" w14:textId="77777777" w:rsidR="003E5F56" w:rsidRPr="00D63BA5" w:rsidRDefault="003E5F56" w:rsidP="004F3013">
      <w:pPr>
        <w:spacing w:line="360" w:lineRule="auto"/>
        <w:rPr>
          <w:rFonts w:ascii="Simplified Arabic" w:hAnsi="Simplified Arabic" w:cs="Simplified Arabic"/>
          <w:b/>
          <w:bCs/>
          <w:sz w:val="28"/>
          <w:szCs w:val="28"/>
          <w:rtl/>
        </w:rPr>
      </w:pPr>
      <w:r w:rsidRPr="00D63BA5">
        <w:rPr>
          <w:rFonts w:ascii="Simplified Arabic" w:hAnsi="Simplified Arabic" w:cs="Simplified Arabic"/>
          <w:b/>
          <w:bCs/>
          <w:sz w:val="28"/>
          <w:szCs w:val="28"/>
          <w:rtl/>
        </w:rPr>
        <w:t>الملخص</w:t>
      </w:r>
      <w:r w:rsidR="004F3013" w:rsidRPr="00D63BA5">
        <w:rPr>
          <w:rFonts w:ascii="Simplified Arabic" w:hAnsi="Simplified Arabic" w:cs="Simplified Arabic"/>
          <w:b/>
          <w:bCs/>
          <w:sz w:val="28"/>
          <w:szCs w:val="28"/>
        </w:rPr>
        <w:t>:</w:t>
      </w:r>
    </w:p>
    <w:p w14:paraId="5A859F5A" w14:textId="301CE807" w:rsidR="003E5F56" w:rsidRPr="00D63BA5" w:rsidRDefault="003E5F56" w:rsidP="00D63BA5">
      <w:pPr>
        <w:spacing w:line="360" w:lineRule="auto"/>
        <w:jc w:val="both"/>
        <w:rPr>
          <w:rFonts w:ascii="Simplified Arabic" w:hAnsi="Simplified Arabic" w:cs="Simplified Arabic"/>
          <w:sz w:val="28"/>
          <w:szCs w:val="28"/>
          <w:rtl/>
        </w:rPr>
      </w:pPr>
      <w:r w:rsidRPr="00D63BA5">
        <w:rPr>
          <w:rFonts w:ascii="Simplified Arabic" w:hAnsi="Simplified Arabic" w:cs="Simplified Arabic"/>
          <w:sz w:val="28"/>
          <w:szCs w:val="28"/>
          <w:rtl/>
        </w:rPr>
        <w:tab/>
        <w:t>هدفت الدراسة التعرف إلى "</w:t>
      </w:r>
      <w:r w:rsidR="004C6AB4" w:rsidRPr="00D63BA5">
        <w:rPr>
          <w:rFonts w:hint="cs"/>
          <w:sz w:val="28"/>
          <w:szCs w:val="28"/>
          <w:rtl/>
        </w:rPr>
        <w:t xml:space="preserve"> أثر</w:t>
      </w:r>
      <w:r w:rsidR="004C6AB4" w:rsidRPr="00D63BA5">
        <w:rPr>
          <w:rFonts w:hint="cs"/>
          <w:b/>
          <w:bCs/>
          <w:sz w:val="28"/>
          <w:szCs w:val="28"/>
          <w:rtl/>
        </w:rPr>
        <w:t xml:space="preserve"> </w:t>
      </w:r>
      <w:r w:rsidR="00D63BA5">
        <w:rPr>
          <w:rFonts w:hint="cs"/>
          <w:sz w:val="28"/>
          <w:szCs w:val="28"/>
          <w:rtl/>
        </w:rPr>
        <w:t>برنامج تدريبي مقترح لبعض القواعد</w:t>
      </w:r>
      <w:r w:rsidR="004C6AB4" w:rsidRPr="00D63BA5">
        <w:rPr>
          <w:rFonts w:hint="cs"/>
          <w:sz w:val="28"/>
          <w:szCs w:val="28"/>
          <w:rtl/>
        </w:rPr>
        <w:t xml:space="preserve"> الخططية على تط</w:t>
      </w:r>
      <w:r w:rsidR="00D63BA5">
        <w:rPr>
          <w:rFonts w:hint="cs"/>
          <w:sz w:val="28"/>
          <w:szCs w:val="28"/>
          <w:rtl/>
        </w:rPr>
        <w:t xml:space="preserve">وير </w:t>
      </w:r>
      <w:r w:rsidR="004C6AB4" w:rsidRPr="00D63BA5">
        <w:rPr>
          <w:rFonts w:hint="cs"/>
          <w:sz w:val="28"/>
          <w:szCs w:val="28"/>
          <w:rtl/>
        </w:rPr>
        <w:t xml:space="preserve">المهارات الأساسية لناشئي كرة القدم في محافظة قلقيلية </w:t>
      </w:r>
      <w:r w:rsidRPr="00D63BA5">
        <w:rPr>
          <w:rFonts w:ascii="Simplified Arabic" w:hAnsi="Simplified Arabic" w:cs="Simplified Arabic"/>
          <w:sz w:val="28"/>
          <w:szCs w:val="28"/>
          <w:rtl/>
        </w:rPr>
        <w:t>"، وقد استخدم الباحث</w:t>
      </w:r>
      <w:r w:rsidR="00D63BA5">
        <w:rPr>
          <w:rFonts w:ascii="Simplified Arabic" w:hAnsi="Simplified Arabic" w:cs="Simplified Arabic" w:hint="cs"/>
          <w:sz w:val="28"/>
          <w:szCs w:val="28"/>
          <w:rtl/>
        </w:rPr>
        <w:t>ون</w:t>
      </w:r>
      <w:r w:rsidR="00D63BA5">
        <w:rPr>
          <w:rFonts w:ascii="Simplified Arabic" w:hAnsi="Simplified Arabic" w:cs="Simplified Arabic"/>
          <w:sz w:val="28"/>
          <w:szCs w:val="28"/>
          <w:rtl/>
        </w:rPr>
        <w:t xml:space="preserve"> المنهج التجريبي لملا</w:t>
      </w:r>
      <w:r w:rsidR="00D63BA5">
        <w:rPr>
          <w:rFonts w:ascii="Simplified Arabic" w:hAnsi="Simplified Arabic" w:cs="Simplified Arabic" w:hint="cs"/>
          <w:sz w:val="28"/>
          <w:szCs w:val="28"/>
          <w:rtl/>
        </w:rPr>
        <w:t>ئ</w:t>
      </w:r>
      <w:r w:rsidRPr="00D63BA5">
        <w:rPr>
          <w:rFonts w:ascii="Simplified Arabic" w:hAnsi="Simplified Arabic" w:cs="Simplified Arabic"/>
          <w:sz w:val="28"/>
          <w:szCs w:val="28"/>
          <w:rtl/>
        </w:rPr>
        <w:t xml:space="preserve">مته لطبيعة الدراسة، ولتحقيق ذلك أجريت الدراسة على عينة قوامها (30) لاعباً من لاعبي </w:t>
      </w:r>
      <w:r w:rsidR="004C6AB4" w:rsidRPr="00D63BA5">
        <w:rPr>
          <w:rFonts w:ascii="Simplified Arabic" w:hAnsi="Simplified Arabic" w:cs="Simplified Arabic" w:hint="cs"/>
          <w:sz w:val="28"/>
          <w:szCs w:val="28"/>
          <w:rtl/>
        </w:rPr>
        <w:t>ناشئي كرة القدم لفريق أسلامي قليقلية</w:t>
      </w:r>
      <w:r w:rsidRPr="00D63BA5">
        <w:rPr>
          <w:rFonts w:ascii="Simplified Arabic" w:hAnsi="Simplified Arabic" w:cs="Simplified Arabic"/>
          <w:sz w:val="28"/>
          <w:szCs w:val="28"/>
          <w:rtl/>
        </w:rPr>
        <w:t>، ووزعت عمدياً بالتساوي إلى مجموعتين تجريبية وضاب</w:t>
      </w:r>
      <w:r w:rsidR="00D63BA5">
        <w:rPr>
          <w:rFonts w:ascii="Simplified Arabic" w:hAnsi="Simplified Arabic" w:cs="Simplified Arabic"/>
          <w:sz w:val="28"/>
          <w:szCs w:val="28"/>
          <w:rtl/>
        </w:rPr>
        <w:t>طة، حيث مثلت المجموعة التجريبية</w:t>
      </w:r>
      <w:r w:rsidR="00D63BA5">
        <w:rPr>
          <w:rFonts w:ascii="Simplified Arabic" w:hAnsi="Simplified Arabic" w:cs="Simplified Arabic" w:hint="cs"/>
          <w:sz w:val="28"/>
          <w:szCs w:val="28"/>
          <w:rtl/>
        </w:rPr>
        <w:t xml:space="preserve"> </w:t>
      </w:r>
      <w:r w:rsidR="00F836F1" w:rsidRPr="00D63BA5">
        <w:rPr>
          <w:rFonts w:ascii="Simplified Arabic" w:hAnsi="Simplified Arabic" w:cs="Simplified Arabic" w:hint="cs"/>
          <w:sz w:val="28"/>
          <w:szCs w:val="28"/>
          <w:rtl/>
        </w:rPr>
        <w:t xml:space="preserve">والضابطة من </w:t>
      </w:r>
      <w:r w:rsidR="004C6AB4" w:rsidRPr="00D63BA5">
        <w:rPr>
          <w:rFonts w:ascii="Simplified Arabic" w:hAnsi="Simplified Arabic" w:cs="Simplified Arabic" w:hint="cs"/>
          <w:sz w:val="28"/>
          <w:szCs w:val="28"/>
          <w:rtl/>
        </w:rPr>
        <w:t>ناشئي أسلامي قلقيلية</w:t>
      </w:r>
      <w:r w:rsidRPr="00D63BA5">
        <w:rPr>
          <w:rFonts w:ascii="Simplified Arabic" w:hAnsi="Simplified Arabic" w:cs="Simplified Arabic"/>
          <w:sz w:val="28"/>
          <w:szCs w:val="28"/>
          <w:rtl/>
        </w:rPr>
        <w:t xml:space="preserve"> والبالغ عددهم (15) </w:t>
      </w:r>
      <w:r w:rsidR="004C6AB4" w:rsidRPr="00D63BA5">
        <w:rPr>
          <w:rFonts w:ascii="Simplified Arabic" w:hAnsi="Simplified Arabic" w:cs="Simplified Arabic" w:hint="cs"/>
          <w:sz w:val="28"/>
          <w:szCs w:val="28"/>
          <w:rtl/>
        </w:rPr>
        <w:t>لاعبا</w:t>
      </w:r>
      <w:r w:rsidR="00F836F1" w:rsidRPr="00D63BA5">
        <w:rPr>
          <w:rFonts w:ascii="Simplified Arabic" w:hAnsi="Simplified Arabic" w:cs="Simplified Arabic" w:hint="cs"/>
          <w:sz w:val="28"/>
          <w:szCs w:val="28"/>
          <w:rtl/>
        </w:rPr>
        <w:t xml:space="preserve"> لكل مجموعه</w:t>
      </w:r>
      <w:r w:rsidRPr="00D63BA5">
        <w:rPr>
          <w:rFonts w:ascii="Simplified Arabic" w:hAnsi="Simplified Arabic" w:cs="Simplified Arabic"/>
          <w:sz w:val="28"/>
          <w:szCs w:val="28"/>
          <w:rtl/>
        </w:rPr>
        <w:t xml:space="preserve">، </w:t>
      </w:r>
      <w:r w:rsidR="00B8295F" w:rsidRPr="00D63BA5">
        <w:rPr>
          <w:rFonts w:ascii="Simplified Arabic" w:hAnsi="Simplified Arabic" w:cs="Simplified Arabic" w:hint="cs"/>
          <w:sz w:val="28"/>
          <w:szCs w:val="28"/>
          <w:rtl/>
        </w:rPr>
        <w:t xml:space="preserve">وبعد جمع البيانات تم استخدام برنامج الرزم الإحصائي </w:t>
      </w:r>
      <w:r w:rsidR="00B8295F" w:rsidRPr="00D63BA5">
        <w:rPr>
          <w:rFonts w:ascii="Simplified Arabic" w:hAnsi="Simplified Arabic" w:cs="Simplified Arabic"/>
          <w:sz w:val="28"/>
          <w:szCs w:val="28"/>
        </w:rPr>
        <w:t>(SPSS)</w:t>
      </w:r>
      <w:r w:rsidR="00B8295F" w:rsidRPr="00D63BA5">
        <w:rPr>
          <w:rFonts w:ascii="Simplified Arabic" w:hAnsi="Simplified Arabic" w:cs="Simplified Arabic" w:hint="cs"/>
          <w:sz w:val="28"/>
          <w:szCs w:val="28"/>
          <w:rtl/>
        </w:rPr>
        <w:t xml:space="preserve"> لتحليل النتائج.</w:t>
      </w:r>
      <w:r w:rsidR="00424CC4" w:rsidRPr="00D63BA5">
        <w:rPr>
          <w:rFonts w:ascii="Simplified Arabic" w:hAnsi="Simplified Arabic" w:cs="Simplified Arabic" w:hint="cs"/>
          <w:sz w:val="28"/>
          <w:szCs w:val="28"/>
          <w:rtl/>
        </w:rPr>
        <w:t xml:space="preserve"> ومن أهم النتائج التي توصل اليها الباحث</w:t>
      </w:r>
      <w:r w:rsidR="00D63BA5">
        <w:rPr>
          <w:rFonts w:ascii="Simplified Arabic" w:hAnsi="Simplified Arabic" w:cs="Simplified Arabic" w:hint="cs"/>
          <w:sz w:val="28"/>
          <w:szCs w:val="28"/>
          <w:rtl/>
        </w:rPr>
        <w:t>ون</w:t>
      </w:r>
      <w:r w:rsidR="00424CC4" w:rsidRPr="00D63BA5">
        <w:rPr>
          <w:rFonts w:ascii="Simplified Arabic" w:hAnsi="Simplified Arabic" w:cs="Simplified Arabic" w:hint="cs"/>
          <w:sz w:val="28"/>
          <w:szCs w:val="28"/>
          <w:rtl/>
        </w:rPr>
        <w:t xml:space="preserve"> </w:t>
      </w:r>
      <w:r w:rsidR="00424CC4" w:rsidRPr="00D63BA5">
        <w:rPr>
          <w:rFonts w:ascii="Simplified Arabic" w:hAnsi="Simplified Arabic" w:cs="Simplified Arabic" w:hint="cs"/>
          <w:sz w:val="28"/>
          <w:szCs w:val="28"/>
          <w:rtl/>
          <w:lang w:eastAsia="fr-FR" w:bidi="ar-JO"/>
        </w:rPr>
        <w:t xml:space="preserve"> توجد</w:t>
      </w:r>
      <w:r w:rsidR="00424CC4" w:rsidRPr="00D63BA5">
        <w:rPr>
          <w:rFonts w:ascii="Simplified Arabic" w:hAnsi="Simplified Arabic" w:cs="Simplified Arabic"/>
          <w:sz w:val="28"/>
          <w:szCs w:val="28"/>
          <w:rtl/>
          <w:lang w:eastAsia="fr-FR" w:bidi="ar-JO"/>
        </w:rPr>
        <w:t xml:space="preserve"> فروق ذات دلالة إحصائية عند مستوى الدلالة </w:t>
      </w:r>
      <w:r w:rsidR="00424CC4" w:rsidRPr="00D63BA5">
        <w:rPr>
          <w:rFonts w:ascii="Simplified Arabic" w:hAnsi="Simplified Arabic" w:cs="Simplified Arabic"/>
          <w:sz w:val="28"/>
          <w:szCs w:val="28"/>
          <w:rtl/>
          <w:lang w:bidi="ar-JO"/>
        </w:rPr>
        <w:t>(</w:t>
      </w:r>
      <w:r w:rsidR="00424CC4" w:rsidRPr="00D63BA5">
        <w:rPr>
          <w:rFonts w:cs="Simplified Arabic"/>
          <w:sz w:val="28"/>
          <w:szCs w:val="28"/>
          <w:lang w:bidi="ar-JO"/>
        </w:rPr>
        <w:t>α</w:t>
      </w:r>
      <w:r w:rsidR="00424CC4" w:rsidRPr="00D63BA5">
        <w:rPr>
          <w:rFonts w:ascii="Simplified Arabic" w:hAnsi="Simplified Arabic" w:cs="Simplified Arabic"/>
          <w:sz w:val="28"/>
          <w:szCs w:val="28"/>
          <w:rtl/>
          <w:lang w:bidi="ar-JO"/>
        </w:rPr>
        <w:t xml:space="preserve"> </w:t>
      </w:r>
      <w:r w:rsidR="00424CC4" w:rsidRPr="00D63BA5">
        <w:rPr>
          <w:rFonts w:ascii="Simplified Arabic" w:hAnsi="Simplified Arabic"/>
          <w:sz w:val="28"/>
          <w:szCs w:val="28"/>
          <w:rtl/>
          <w:lang w:bidi="ar-JO"/>
        </w:rPr>
        <w:t>≤</w:t>
      </w:r>
      <w:r w:rsidR="00424CC4" w:rsidRPr="00D63BA5">
        <w:rPr>
          <w:rFonts w:ascii="Simplified Arabic" w:hAnsi="Simplified Arabic" w:cs="Simplified Arabic"/>
          <w:sz w:val="28"/>
          <w:szCs w:val="28"/>
          <w:rtl/>
          <w:lang w:bidi="ar-JO"/>
        </w:rPr>
        <w:t xml:space="preserve"> 0.05)</w:t>
      </w:r>
      <w:r w:rsidR="00424CC4" w:rsidRPr="00D63BA5">
        <w:rPr>
          <w:rFonts w:ascii="Simplified Arabic" w:hAnsi="Simplified Arabic" w:cs="Simplified Arabic" w:hint="cs"/>
          <w:sz w:val="28"/>
          <w:szCs w:val="28"/>
          <w:rtl/>
        </w:rPr>
        <w:t xml:space="preserve"> في القياس البعدي لجميع المهارات الأساسية لكرة القدم قيد الدراسة</w:t>
      </w:r>
      <w:r w:rsidR="00F836F1" w:rsidRPr="00D63BA5">
        <w:rPr>
          <w:rFonts w:ascii="Simplified Arabic" w:hAnsi="Simplified Arabic" w:cs="Simplified Arabic" w:hint="cs"/>
          <w:sz w:val="28"/>
          <w:szCs w:val="28"/>
          <w:rtl/>
        </w:rPr>
        <w:t>، ما عدا مهارة السيطره على الكره</w:t>
      </w:r>
      <w:r w:rsidR="00424CC4" w:rsidRPr="00D63BA5">
        <w:rPr>
          <w:rFonts w:ascii="Simplified Arabic" w:hAnsi="Simplified Arabic" w:cs="Simplified Arabic" w:hint="cs"/>
          <w:sz w:val="28"/>
          <w:szCs w:val="28"/>
          <w:rtl/>
        </w:rPr>
        <w:t xml:space="preserve"> بين أفراد المجموعتين التجريبية والضابطة ولصالح أفراد المجموعة التجريبية . ومن أهم التوصيات التي يوصى بها الباحث </w:t>
      </w:r>
      <w:r w:rsidRPr="00D63BA5">
        <w:rPr>
          <w:rFonts w:ascii="Simplified Arabic" w:hAnsi="Simplified Arabic" w:cs="Simplified Arabic" w:hint="cs"/>
          <w:sz w:val="28"/>
          <w:szCs w:val="28"/>
          <w:rtl/>
        </w:rPr>
        <w:t>ضرورة تطبيق مثل هذه البرامج التدريبية المقننة التي تهتم بالجانب البدني والخططي على أندية الاحتراف في فلسطين.</w:t>
      </w:r>
    </w:p>
    <w:p w14:paraId="533F31BC" w14:textId="553FD1C6" w:rsidR="00424CC4" w:rsidRDefault="00D63BA5" w:rsidP="00424CC4">
      <w:pPr>
        <w:spacing w:line="360" w:lineRule="auto"/>
        <w:jc w:val="both"/>
        <w:rPr>
          <w:rFonts w:ascii="Simplified Arabic" w:hAnsi="Simplified Arabic" w:cs="Simplified Arabic"/>
          <w:b/>
          <w:bCs/>
          <w:sz w:val="28"/>
          <w:szCs w:val="28"/>
          <w:rtl/>
        </w:rPr>
      </w:pPr>
      <w:r w:rsidRPr="00D63BA5">
        <w:rPr>
          <w:rFonts w:ascii="Simplified Arabic" w:hAnsi="Simplified Arabic" w:cs="Simplified Arabic" w:hint="cs"/>
          <w:b/>
          <w:bCs/>
          <w:sz w:val="28"/>
          <w:szCs w:val="28"/>
          <w:rtl/>
        </w:rPr>
        <w:t xml:space="preserve">الكلمات الدالة: القواعد الخططية، </w:t>
      </w:r>
      <w:r>
        <w:rPr>
          <w:rFonts w:ascii="Simplified Arabic" w:hAnsi="Simplified Arabic" w:cs="Simplified Arabic" w:hint="cs"/>
          <w:b/>
          <w:bCs/>
          <w:sz w:val="28"/>
          <w:szCs w:val="28"/>
          <w:rtl/>
        </w:rPr>
        <w:t xml:space="preserve">المهارات الااسية، ناشئ كرة القدم، </w:t>
      </w:r>
      <w:r w:rsidRPr="00D63BA5">
        <w:rPr>
          <w:rFonts w:ascii="Simplified Arabic" w:hAnsi="Simplified Arabic" w:cs="Simplified Arabic" w:hint="cs"/>
          <w:b/>
          <w:bCs/>
          <w:sz w:val="28"/>
          <w:szCs w:val="28"/>
          <w:rtl/>
        </w:rPr>
        <w:t>الضفة الغربية.</w:t>
      </w:r>
    </w:p>
    <w:p w14:paraId="15A32EAF" w14:textId="77777777" w:rsidR="00F91136" w:rsidRPr="00F91136" w:rsidRDefault="00F91136" w:rsidP="00F91136">
      <w:pPr>
        <w:pStyle w:val="HTMLPreformatted"/>
        <w:shd w:val="clear" w:color="auto" w:fill="F8F9FA"/>
        <w:spacing w:line="540" w:lineRule="atLeast"/>
        <w:rPr>
          <w:rFonts w:ascii="inherit" w:hAnsi="inherit"/>
          <w:b/>
          <w:bCs/>
          <w:color w:val="202124"/>
          <w:sz w:val="28"/>
          <w:szCs w:val="28"/>
        </w:rPr>
      </w:pPr>
      <w:r w:rsidRPr="00F91136">
        <w:rPr>
          <w:rStyle w:val="y2iqfc"/>
          <w:rFonts w:ascii="inherit" w:hAnsi="inherit"/>
          <w:b/>
          <w:bCs/>
          <w:color w:val="202124"/>
          <w:sz w:val="28"/>
          <w:szCs w:val="28"/>
          <w:lang w:val="en"/>
        </w:rPr>
        <w:lastRenderedPageBreak/>
        <w:t>Summary:</w:t>
      </w:r>
    </w:p>
    <w:p w14:paraId="1FBA76A8" w14:textId="597699A1" w:rsidR="00F91136" w:rsidRPr="00F91136" w:rsidRDefault="00F91136" w:rsidP="00F91136">
      <w:pPr>
        <w:pStyle w:val="HTMLPreformatted"/>
        <w:shd w:val="clear" w:color="auto" w:fill="F8F9FA"/>
        <w:spacing w:line="540" w:lineRule="atLeast"/>
        <w:rPr>
          <w:rFonts w:ascii="inherit" w:hAnsi="inherit"/>
          <w:color w:val="202124"/>
          <w:sz w:val="28"/>
          <w:szCs w:val="28"/>
        </w:rPr>
      </w:pPr>
      <w:r>
        <w:rPr>
          <w:rFonts w:ascii="inherit" w:hAnsi="inherit"/>
          <w:color w:val="202124"/>
          <w:sz w:val="28"/>
          <w:szCs w:val="28"/>
          <w:lang w:val="en"/>
        </w:rPr>
        <w:t xml:space="preserve">  </w:t>
      </w:r>
      <w:r w:rsidRPr="00F91136">
        <w:rPr>
          <w:rFonts w:ascii="inherit" w:hAnsi="inherit"/>
          <w:color w:val="202124"/>
          <w:sz w:val="28"/>
          <w:szCs w:val="28"/>
          <w:lang w:val="en"/>
        </w:rPr>
        <w:t>The study aimed to identify “the effect of a proposed training program for some tactical rules on d</w:t>
      </w:r>
      <w:bookmarkStart w:id="0" w:name="_GoBack"/>
      <w:bookmarkEnd w:id="0"/>
      <w:r w:rsidRPr="00F91136">
        <w:rPr>
          <w:rFonts w:ascii="inherit" w:hAnsi="inherit"/>
          <w:color w:val="202124"/>
          <w:sz w:val="28"/>
          <w:szCs w:val="28"/>
          <w:lang w:val="en"/>
        </w:rPr>
        <w:t>eveloping the basic skills of junior football players in Qalqilya Governorate.” The researchers used the experimental method for its suitability to the nature of the study. Qalqilya Islamic youth, and was deliberately divided equally into two experimental and control groups, where the experimental and control group of Islamic juniors of Qalqilya, numbering (15) players for each group, After data collection, the statistical package (SPSS) program was used to analyze the results. Among the most important results reached by the researchers, there are statistically significant differences at the significance level (α ≤ 0.05) in the dimensional measurement of all the basic football skills under study, except for the skill of controlling the ball between the members of the experimental and control groups and for the benefit of the experimental group. One of the most important recommendations recommended by the researcher is the necessity of applying such codified training programs that care about the physical and tactical aspects of professional clubs in Palestine.</w:t>
      </w:r>
    </w:p>
    <w:p w14:paraId="2070A444" w14:textId="77777777" w:rsidR="00F91136" w:rsidRPr="00F91136" w:rsidRDefault="00F91136" w:rsidP="00F911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color w:val="202124"/>
          <w:sz w:val="42"/>
          <w:szCs w:val="42"/>
        </w:rPr>
      </w:pPr>
    </w:p>
    <w:p w14:paraId="211AC858" w14:textId="63CF8511" w:rsidR="00F91136" w:rsidRDefault="00F91136" w:rsidP="0085317E">
      <w:pPr>
        <w:spacing w:line="360" w:lineRule="auto"/>
        <w:jc w:val="both"/>
        <w:rPr>
          <w:rFonts w:asciiTheme="minorBidi" w:hAnsiTheme="minorBidi" w:cs="Simplified Arabic"/>
          <w:b/>
          <w:bCs/>
          <w:sz w:val="32"/>
          <w:szCs w:val="32"/>
          <w:rtl/>
        </w:rPr>
      </w:pPr>
    </w:p>
    <w:p w14:paraId="3B22C36B" w14:textId="69AAD310" w:rsidR="00F91136" w:rsidRPr="00F91136" w:rsidRDefault="00F91136" w:rsidP="0085317E">
      <w:pPr>
        <w:spacing w:line="360" w:lineRule="auto"/>
        <w:jc w:val="both"/>
        <w:rPr>
          <w:rFonts w:asciiTheme="minorBidi" w:hAnsiTheme="minorBidi" w:cs="Simplified Arabic"/>
          <w:b/>
          <w:bCs/>
          <w:sz w:val="32"/>
          <w:szCs w:val="32"/>
          <w:rtl/>
        </w:rPr>
      </w:pPr>
    </w:p>
    <w:p w14:paraId="2B0E392A" w14:textId="77777777" w:rsidR="00F91136" w:rsidRPr="00F91136" w:rsidRDefault="00F91136" w:rsidP="00F91136">
      <w:pPr>
        <w:pStyle w:val="HTMLPreformatted"/>
        <w:shd w:val="clear" w:color="auto" w:fill="F8F9FA"/>
        <w:spacing w:line="540" w:lineRule="atLeast"/>
        <w:rPr>
          <w:rFonts w:ascii="inherit" w:hAnsi="inherit"/>
          <w:b/>
          <w:bCs/>
          <w:color w:val="202124"/>
          <w:sz w:val="28"/>
          <w:szCs w:val="28"/>
        </w:rPr>
      </w:pPr>
      <w:r w:rsidRPr="00F91136">
        <w:rPr>
          <w:rStyle w:val="y2iqfc"/>
          <w:rFonts w:ascii="inherit" w:hAnsi="inherit"/>
          <w:b/>
          <w:bCs/>
          <w:color w:val="202124"/>
          <w:sz w:val="28"/>
          <w:szCs w:val="28"/>
          <w:lang w:val="en"/>
        </w:rPr>
        <w:t>Keywords: tactical rules, basic skills, football juniors, the West Bank.</w:t>
      </w:r>
    </w:p>
    <w:p w14:paraId="0EF62CF1" w14:textId="77777777" w:rsidR="00F91136" w:rsidRPr="00F91136" w:rsidRDefault="00F91136" w:rsidP="0085317E">
      <w:pPr>
        <w:spacing w:line="360" w:lineRule="auto"/>
        <w:jc w:val="both"/>
        <w:rPr>
          <w:rFonts w:asciiTheme="minorBidi" w:hAnsiTheme="minorBidi" w:cs="Simplified Arabic"/>
          <w:b/>
          <w:bCs/>
          <w:sz w:val="32"/>
          <w:szCs w:val="32"/>
          <w:rtl/>
        </w:rPr>
      </w:pPr>
    </w:p>
    <w:p w14:paraId="6ABEA71D" w14:textId="77777777" w:rsidR="00F91136" w:rsidRDefault="009F6C88" w:rsidP="0085317E">
      <w:pPr>
        <w:spacing w:line="360" w:lineRule="auto"/>
        <w:jc w:val="both"/>
        <w:rPr>
          <w:rFonts w:asciiTheme="minorBidi" w:hAnsiTheme="minorBidi" w:cs="Simplified Arabic"/>
          <w:b/>
          <w:bCs/>
          <w:sz w:val="32"/>
          <w:szCs w:val="32"/>
          <w:rtl/>
        </w:rPr>
      </w:pPr>
      <w:r w:rsidRPr="00B84391">
        <w:rPr>
          <w:rFonts w:asciiTheme="minorBidi" w:hAnsiTheme="minorBidi" w:cs="Simplified Arabic" w:hint="cs"/>
          <w:b/>
          <w:bCs/>
          <w:sz w:val="32"/>
          <w:szCs w:val="32"/>
          <w:rtl/>
        </w:rPr>
        <w:lastRenderedPageBreak/>
        <w:t xml:space="preserve"> </w:t>
      </w:r>
    </w:p>
    <w:p w14:paraId="4D833556" w14:textId="4BBB47CF" w:rsidR="0085317E" w:rsidRPr="00B84391" w:rsidRDefault="009F6C88" w:rsidP="0085317E">
      <w:pPr>
        <w:spacing w:line="360" w:lineRule="auto"/>
        <w:jc w:val="both"/>
        <w:rPr>
          <w:rFonts w:asciiTheme="minorBidi" w:hAnsiTheme="minorBidi" w:cs="Simplified Arabic"/>
          <w:b/>
          <w:bCs/>
          <w:sz w:val="32"/>
          <w:szCs w:val="32"/>
          <w:rtl/>
        </w:rPr>
      </w:pPr>
      <w:r w:rsidRPr="00B84391">
        <w:rPr>
          <w:rFonts w:asciiTheme="minorBidi" w:hAnsiTheme="minorBidi" w:cs="Simplified Arabic"/>
          <w:b/>
          <w:bCs/>
          <w:sz w:val="32"/>
          <w:szCs w:val="32"/>
          <w:rtl/>
        </w:rPr>
        <w:t>مقدمة الدراسة:</w:t>
      </w:r>
    </w:p>
    <w:p w14:paraId="3DA1F52A" w14:textId="77777777" w:rsidR="009F6C88" w:rsidRPr="00B84391" w:rsidRDefault="009F6C88" w:rsidP="009F6C88">
      <w:pPr>
        <w:spacing w:line="360" w:lineRule="auto"/>
        <w:ind w:firstLine="720"/>
        <w:jc w:val="both"/>
        <w:rPr>
          <w:rFonts w:ascii="Simplified Arabic" w:hAnsi="Simplified Arabic" w:cs="Simplified Arabic"/>
          <w:sz w:val="28"/>
          <w:szCs w:val="28"/>
          <w:rtl/>
        </w:rPr>
      </w:pPr>
      <w:r w:rsidRPr="00B84391">
        <w:rPr>
          <w:rFonts w:ascii="Simplified Arabic" w:hAnsi="Simplified Arabic" w:cs="Simplified Arabic" w:hint="cs"/>
          <w:sz w:val="28"/>
          <w:szCs w:val="28"/>
          <w:rtl/>
        </w:rPr>
        <w:t>تعد لعبة كرة القدم من أكثر الألعاب شعبية، بل أنها الجالبة لأكبر عدد من عشاق الرياضة باعتبارها رياضة جماهيرية مبسطة، لا تتطلب تحضيرات مسبقة، يشعر بمتعتها</w:t>
      </w:r>
      <w:r>
        <w:rPr>
          <w:rFonts w:ascii="Simplified Arabic" w:hAnsi="Simplified Arabic" w:cs="Simplified Arabic" w:hint="cs"/>
          <w:sz w:val="28"/>
          <w:szCs w:val="28"/>
          <w:rtl/>
        </w:rPr>
        <w:t xml:space="preserve"> كل من</w:t>
      </w:r>
      <w:r w:rsidRPr="00B84391">
        <w:rPr>
          <w:rFonts w:ascii="Simplified Arabic" w:hAnsi="Simplified Arabic" w:cs="Simplified Arabic" w:hint="cs"/>
          <w:sz w:val="28"/>
          <w:szCs w:val="28"/>
          <w:rtl/>
        </w:rPr>
        <w:t xml:space="preserve"> اللاعب أو المشجع صغيراً كان أم كبيراً، ويحبها الرجال والنساء، حتى الكتاب والقراء. (النمري، 2013).</w:t>
      </w:r>
    </w:p>
    <w:p w14:paraId="09472CB2" w14:textId="77777777" w:rsidR="009F6C88" w:rsidRDefault="009F6C88" w:rsidP="009F6C88">
      <w:pPr>
        <w:spacing w:line="360" w:lineRule="auto"/>
        <w:ind w:firstLine="720"/>
        <w:jc w:val="both"/>
        <w:rPr>
          <w:rFonts w:ascii="Simplified Arabic" w:hAnsi="Simplified Arabic" w:cs="Simplified Arabic"/>
          <w:sz w:val="28"/>
          <w:szCs w:val="28"/>
          <w:rtl/>
        </w:rPr>
      </w:pPr>
      <w:r w:rsidRPr="00B84391">
        <w:rPr>
          <w:rFonts w:ascii="Simplified Arabic" w:hAnsi="Simplified Arabic" w:cs="Simplified Arabic" w:hint="cs"/>
          <w:sz w:val="28"/>
          <w:szCs w:val="28"/>
          <w:rtl/>
        </w:rPr>
        <w:t>وتحتل كرة القدم أحد المراكز الأولى بين جميع الألعاب الرياضية بما يميزها بتعدد المهارات الحركية التي يجب أن يمتلكها اللاعب وبواسطتها يمكن تنفيذ الكثير من الخطط عند توفر الحد المطلوب من اللياقة البدنية، ومع التطور الذي طرأ على كرة القدم في أغلب دول العالم في الفترة الأخيرة من حيث أساليب اللعب وخططه وارتفاع شدة التنافس وتقارب المستويات والأداء القوي في حدود قانون اللعبة فإن ذلك قد استدعى توجه المزيد من الاهتمام إلى جميع جوانب عملية التدريب للوصول باللاعب إلى أعلى المستويات الممكنة. (الأطرش، 2008).</w:t>
      </w:r>
    </w:p>
    <w:p w14:paraId="0A8A5360" w14:textId="77777777" w:rsidR="0085317E" w:rsidRPr="002F522F" w:rsidRDefault="0085317E" w:rsidP="0085317E">
      <w:pPr>
        <w:pStyle w:val="BodyTextIndent"/>
        <w:bidi/>
        <w:spacing w:after="0" w:line="360" w:lineRule="auto"/>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Pr="002F522F">
        <w:rPr>
          <w:rFonts w:ascii="Simplified Arabic" w:hAnsi="Simplified Arabic" w:cs="Simplified Arabic"/>
          <w:sz w:val="28"/>
          <w:szCs w:val="28"/>
          <w:rtl/>
        </w:rPr>
        <w:t>تلقى الألعاب الرياضية الاهتمام الواسع والكبير من قبل دول العالم من اجل الوصول إلى أعلى مستويات الأداء وتحقيق أفضل الانجازات في المسابقات الرسمية، وأضحى التطور العلمي من العوامل الرئيسية التي جعلت الرياضة تخطو خطوات جيدة نحو التقدم وذلك من خلال إعداد اللاعبين إعدادا جيدا في مختلف النواحي البدنية والمهارية والخططية والنفسية والمعرفية (الذهنية) كافة، ووفقا لنوع النشاط الرياضي</w:t>
      </w:r>
      <w:r w:rsidRPr="002F522F">
        <w:rPr>
          <w:rFonts w:ascii="Simplified Arabic" w:hAnsi="Simplified Arabic" w:cs="Simplified Arabic"/>
          <w:sz w:val="28"/>
          <w:szCs w:val="28"/>
        </w:rPr>
        <w:t>.</w:t>
      </w:r>
    </w:p>
    <w:p w14:paraId="77AD51E1" w14:textId="0CACAC73" w:rsidR="0085317E" w:rsidRDefault="007E0018" w:rsidP="0085317E">
      <w:pPr>
        <w:bidi w:val="0"/>
        <w:spacing w:after="0" w:line="360" w:lineRule="auto"/>
        <w:ind w:firstLine="651"/>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5317E">
        <w:rPr>
          <w:rFonts w:ascii="Simplified Arabic" w:hAnsi="Simplified Arabic" w:cs="Simplified Arabic" w:hint="cs"/>
          <w:sz w:val="28"/>
          <w:szCs w:val="28"/>
          <w:rtl/>
        </w:rPr>
        <w:t xml:space="preserve">  </w:t>
      </w:r>
      <w:r w:rsidR="0085317E" w:rsidRPr="002F522F">
        <w:rPr>
          <w:rFonts w:ascii="Simplified Arabic" w:hAnsi="Simplified Arabic" w:cs="Simplified Arabic"/>
          <w:sz w:val="28"/>
          <w:szCs w:val="28"/>
          <w:rtl/>
        </w:rPr>
        <w:t xml:space="preserve">وتعد لعبة كرة القدم من الألعاب التي لاقت الاهتمام العالمي المتزايد في كل بلدان العالم حيث شهدت تطورا هائلا في إعداد اللاعبين، وتميز هذا التطور بارتفاع مستوى </w:t>
      </w:r>
      <w:r w:rsidR="0085317E" w:rsidRPr="002F522F">
        <w:rPr>
          <w:rFonts w:ascii="Simplified Arabic" w:hAnsi="Simplified Arabic" w:cs="Simplified Arabic"/>
          <w:sz w:val="28"/>
          <w:szCs w:val="28"/>
          <w:rtl/>
        </w:rPr>
        <w:lastRenderedPageBreak/>
        <w:t xml:space="preserve">الأداء المهاري والبدني والخططي والنفسي والذهني للاعبين من حيث امتلاكهم للقدرات والمهارات العالية وتمتعهم بمستوى بدني جيد وتطوير تفكيرهم الجماعي، والتقدم في اللعبة ناتج عن التطور في خطط اللعب  </w:t>
      </w:r>
      <w:r w:rsidR="0085317E">
        <w:rPr>
          <w:rFonts w:ascii="Simplified Arabic" w:hAnsi="Simplified Arabic" w:cs="Simplified Arabic"/>
          <w:sz w:val="28"/>
          <w:szCs w:val="28"/>
          <w:rtl/>
        </w:rPr>
        <w:t>الهجومية والدفاعية</w:t>
      </w:r>
      <w:r w:rsidR="0085317E">
        <w:rPr>
          <w:rFonts w:ascii="Simplified Arabic" w:hAnsi="Simplified Arabic" w:cs="Simplified Arabic" w:hint="cs"/>
          <w:sz w:val="28"/>
          <w:szCs w:val="28"/>
          <w:rtl/>
        </w:rPr>
        <w:t xml:space="preserve">، </w:t>
      </w:r>
      <w:r w:rsidR="0085317E" w:rsidRPr="002F522F">
        <w:rPr>
          <w:rFonts w:ascii="Simplified Arabic" w:hAnsi="Simplified Arabic" w:cs="Simplified Arabic"/>
          <w:sz w:val="28"/>
          <w:szCs w:val="28"/>
          <w:rtl/>
        </w:rPr>
        <w:t xml:space="preserve"> فهي تمثل أحد الركائز التي يعتمد عليها الفريق لتحقيق أفضل النتائج وخطط اللعب في كرة القدم تعني " فن التحركات أثناء المباراة سواء كانت هذه </w:t>
      </w:r>
      <w:r w:rsidR="0085317E">
        <w:rPr>
          <w:rFonts w:ascii="Simplified Arabic" w:hAnsi="Simplified Arabic" w:cs="Simplified Arabic"/>
          <w:sz w:val="28"/>
          <w:szCs w:val="28"/>
          <w:rtl/>
        </w:rPr>
        <w:t xml:space="preserve">الحركات ذات هدف هجومي أو دفاعي </w:t>
      </w:r>
      <w:r w:rsidR="0085317E">
        <w:rPr>
          <w:rFonts w:ascii="Simplified Arabic" w:hAnsi="Simplified Arabic" w:cs="Simplified Arabic" w:hint="cs"/>
          <w:sz w:val="28"/>
          <w:szCs w:val="28"/>
          <w:rtl/>
        </w:rPr>
        <w:t>.</w:t>
      </w:r>
      <w:r w:rsidR="0085317E" w:rsidRPr="002F522F">
        <w:rPr>
          <w:rFonts w:ascii="Simplified Arabic" w:hAnsi="Simplified Arabic" w:cs="Simplified Arabic"/>
          <w:sz w:val="28"/>
          <w:szCs w:val="28"/>
          <w:rtl/>
        </w:rPr>
        <w:t xml:space="preserve"> (محمد، 1999)</w:t>
      </w:r>
    </w:p>
    <w:p w14:paraId="2659292C" w14:textId="3DEC4942" w:rsidR="009F6C88" w:rsidRPr="00B84391" w:rsidRDefault="0085317E" w:rsidP="00B163B5">
      <w:pPr>
        <w:spacing w:line="360" w:lineRule="auto"/>
        <w:jc w:val="both"/>
        <w:rPr>
          <w:rFonts w:asciiTheme="minorBidi" w:hAnsiTheme="minorBidi" w:cs="Simplified Arabic"/>
          <w:sz w:val="28"/>
          <w:szCs w:val="28"/>
          <w:rtl/>
        </w:rPr>
      </w:pPr>
      <w:r>
        <w:rPr>
          <w:rFonts w:asciiTheme="minorBidi" w:hAnsiTheme="minorBidi" w:cs="Simplified Arabic" w:hint="cs"/>
          <w:sz w:val="28"/>
          <w:szCs w:val="28"/>
          <w:rtl/>
        </w:rPr>
        <w:t xml:space="preserve">   </w:t>
      </w:r>
      <w:r w:rsidR="007E0018">
        <w:rPr>
          <w:rFonts w:asciiTheme="minorBidi" w:hAnsiTheme="minorBidi" w:cs="Simplified Arabic" w:hint="cs"/>
          <w:sz w:val="28"/>
          <w:szCs w:val="28"/>
          <w:rtl/>
        </w:rPr>
        <w:t xml:space="preserve"> </w:t>
      </w:r>
      <w:r>
        <w:rPr>
          <w:rFonts w:asciiTheme="minorBidi" w:hAnsiTheme="minorBidi" w:cs="Simplified Arabic" w:hint="cs"/>
          <w:sz w:val="28"/>
          <w:szCs w:val="28"/>
          <w:rtl/>
        </w:rPr>
        <w:t xml:space="preserve"> </w:t>
      </w:r>
      <w:r w:rsidR="009F6C88" w:rsidRPr="00B84391">
        <w:rPr>
          <w:rFonts w:asciiTheme="minorBidi" w:hAnsiTheme="minorBidi" w:cs="Simplified Arabic"/>
          <w:sz w:val="28"/>
          <w:szCs w:val="28"/>
          <w:rtl/>
        </w:rPr>
        <w:t xml:space="preserve"> ويشير أبو عبده (2001) إلى أن الحالة البدنية للاعبي كرة القدم تعتبر أحد الأسس المهمة التي تحدد كفاءة الأداء</w:t>
      </w:r>
      <w:r w:rsidR="009F6C88">
        <w:rPr>
          <w:rFonts w:asciiTheme="minorBidi" w:hAnsiTheme="minorBidi" w:cs="Simplified Arabic"/>
          <w:sz w:val="28"/>
          <w:szCs w:val="28"/>
          <w:rtl/>
        </w:rPr>
        <w:t xml:space="preserve"> المهاري والخططي</w:t>
      </w:r>
      <w:r w:rsidR="009F6C88" w:rsidRPr="00B84391">
        <w:rPr>
          <w:rFonts w:asciiTheme="minorBidi" w:hAnsiTheme="minorBidi" w:cs="Simplified Arabic"/>
          <w:sz w:val="28"/>
          <w:szCs w:val="28"/>
          <w:rtl/>
        </w:rPr>
        <w:t xml:space="preserve">، </w:t>
      </w:r>
      <w:r w:rsidR="00B163B5">
        <w:rPr>
          <w:rFonts w:asciiTheme="minorBidi" w:hAnsiTheme="minorBidi" w:cs="Simplified Arabic" w:hint="cs"/>
          <w:sz w:val="28"/>
          <w:szCs w:val="28"/>
          <w:rtl/>
        </w:rPr>
        <w:t>لأن</w:t>
      </w:r>
      <w:r w:rsidR="009F6C88" w:rsidRPr="00B84391">
        <w:rPr>
          <w:rFonts w:asciiTheme="minorBidi" w:hAnsiTheme="minorBidi" w:cs="Simplified Arabic"/>
          <w:sz w:val="28"/>
          <w:szCs w:val="28"/>
          <w:rtl/>
        </w:rPr>
        <w:t xml:space="preserve"> أي </w:t>
      </w:r>
      <w:r w:rsidR="00B163B5">
        <w:rPr>
          <w:rFonts w:asciiTheme="minorBidi" w:hAnsiTheme="minorBidi" w:cs="Simplified Arabic" w:hint="cs"/>
          <w:sz w:val="28"/>
          <w:szCs w:val="28"/>
          <w:rtl/>
        </w:rPr>
        <w:t>خطة</w:t>
      </w:r>
      <w:r w:rsidR="009F6C88" w:rsidRPr="00B84391">
        <w:rPr>
          <w:rFonts w:asciiTheme="minorBidi" w:hAnsiTheme="minorBidi" w:cs="Simplified Arabic"/>
          <w:sz w:val="28"/>
          <w:szCs w:val="28"/>
          <w:rtl/>
        </w:rPr>
        <w:t xml:space="preserve"> مهما</w:t>
      </w:r>
      <w:r w:rsidR="00B163B5">
        <w:rPr>
          <w:rFonts w:asciiTheme="minorBidi" w:hAnsiTheme="minorBidi" w:cs="Simplified Arabic" w:hint="cs"/>
          <w:sz w:val="28"/>
          <w:szCs w:val="28"/>
          <w:rtl/>
        </w:rPr>
        <w:t xml:space="preserve"> كانت</w:t>
      </w:r>
      <w:r w:rsidR="009F6C88" w:rsidRPr="00B84391">
        <w:rPr>
          <w:rFonts w:asciiTheme="minorBidi" w:hAnsiTheme="minorBidi" w:cs="Simplified Arabic"/>
          <w:sz w:val="28"/>
          <w:szCs w:val="28"/>
          <w:rtl/>
        </w:rPr>
        <w:t xml:space="preserve"> درجة اختيارها يمكن أن تفشل إذا لم</w:t>
      </w:r>
      <w:r w:rsidR="00B163B5">
        <w:rPr>
          <w:rFonts w:asciiTheme="minorBidi" w:hAnsiTheme="minorBidi" w:cs="Simplified Arabic" w:hint="cs"/>
          <w:sz w:val="28"/>
          <w:szCs w:val="28"/>
          <w:rtl/>
        </w:rPr>
        <w:t xml:space="preserve"> يتم</w:t>
      </w:r>
      <w:r w:rsidR="009F6C88" w:rsidRPr="00B84391">
        <w:rPr>
          <w:rFonts w:asciiTheme="minorBidi" w:hAnsiTheme="minorBidi" w:cs="Simplified Arabic"/>
          <w:sz w:val="28"/>
          <w:szCs w:val="28"/>
          <w:rtl/>
        </w:rPr>
        <w:t xml:space="preserve"> </w:t>
      </w:r>
      <w:r w:rsidR="00B163B5">
        <w:rPr>
          <w:rFonts w:asciiTheme="minorBidi" w:hAnsiTheme="minorBidi" w:cs="Simplified Arabic" w:hint="cs"/>
          <w:sz w:val="28"/>
          <w:szCs w:val="28"/>
          <w:rtl/>
        </w:rPr>
        <w:t>أخذ</w:t>
      </w:r>
      <w:r w:rsidR="009F6C88" w:rsidRPr="00B84391">
        <w:rPr>
          <w:rFonts w:asciiTheme="minorBidi" w:hAnsiTheme="minorBidi" w:cs="Simplified Arabic"/>
          <w:sz w:val="28"/>
          <w:szCs w:val="28"/>
          <w:rtl/>
        </w:rPr>
        <w:t xml:space="preserve"> القدرات البدنية </w:t>
      </w:r>
      <w:r w:rsidR="00B163B5">
        <w:rPr>
          <w:rFonts w:asciiTheme="minorBidi" w:hAnsiTheme="minorBidi" w:cs="Simplified Arabic" w:hint="cs"/>
          <w:sz w:val="28"/>
          <w:szCs w:val="28"/>
          <w:rtl/>
        </w:rPr>
        <w:t xml:space="preserve">بعين </w:t>
      </w:r>
      <w:r w:rsidR="00B163B5">
        <w:rPr>
          <w:rFonts w:asciiTheme="minorBidi" w:hAnsiTheme="minorBidi" w:cs="Simplified Arabic"/>
          <w:sz w:val="28"/>
          <w:szCs w:val="28"/>
          <w:rtl/>
        </w:rPr>
        <w:t>الاعتبار</w:t>
      </w:r>
      <w:r w:rsidR="009F6C88" w:rsidRPr="00B84391">
        <w:rPr>
          <w:rFonts w:asciiTheme="minorBidi" w:hAnsiTheme="minorBidi" w:cs="Simplified Arabic"/>
          <w:sz w:val="28"/>
          <w:szCs w:val="28"/>
          <w:rtl/>
        </w:rPr>
        <w:t>، كذلك لا</w:t>
      </w:r>
      <w:r w:rsidR="009F6C88" w:rsidRPr="00B84391">
        <w:rPr>
          <w:rFonts w:asciiTheme="minorBidi" w:hAnsiTheme="minorBidi" w:cs="Simplified Arabic" w:hint="cs"/>
          <w:sz w:val="28"/>
          <w:szCs w:val="28"/>
          <w:rtl/>
        </w:rPr>
        <w:t xml:space="preserve"> </w:t>
      </w:r>
      <w:r w:rsidR="009F6C88" w:rsidRPr="00B84391">
        <w:rPr>
          <w:rFonts w:asciiTheme="minorBidi" w:hAnsiTheme="minorBidi" w:cs="Simplified Arabic"/>
          <w:sz w:val="28"/>
          <w:szCs w:val="28"/>
          <w:rtl/>
        </w:rPr>
        <w:t xml:space="preserve">يمكن تنفيذ الأداء المهاري </w:t>
      </w:r>
      <w:r w:rsidR="00B163B5">
        <w:rPr>
          <w:rFonts w:asciiTheme="minorBidi" w:hAnsiTheme="minorBidi" w:cs="Simplified Arabic" w:hint="cs"/>
          <w:sz w:val="28"/>
          <w:szCs w:val="28"/>
          <w:rtl/>
        </w:rPr>
        <w:t>بطريقة</w:t>
      </w:r>
      <w:r w:rsidR="009F6C88" w:rsidRPr="00B84391">
        <w:rPr>
          <w:rFonts w:asciiTheme="minorBidi" w:hAnsiTheme="minorBidi" w:cs="Simplified Arabic"/>
          <w:sz w:val="28"/>
          <w:szCs w:val="28"/>
          <w:rtl/>
        </w:rPr>
        <w:t xml:space="preserve"> </w:t>
      </w:r>
      <w:r w:rsidR="006C2B3A">
        <w:rPr>
          <w:rFonts w:asciiTheme="minorBidi" w:hAnsiTheme="minorBidi" w:cs="Simplified Arabic" w:hint="cs"/>
          <w:sz w:val="28"/>
          <w:szCs w:val="28"/>
          <w:rtl/>
        </w:rPr>
        <w:t>آلية</w:t>
      </w:r>
      <w:r w:rsidR="009F6C88" w:rsidRPr="00B84391">
        <w:rPr>
          <w:rFonts w:asciiTheme="minorBidi" w:hAnsiTheme="minorBidi" w:cs="Simplified Arabic"/>
          <w:sz w:val="28"/>
          <w:szCs w:val="28"/>
          <w:rtl/>
        </w:rPr>
        <w:t xml:space="preserve"> بدون امتلاك اللاعب للسمات والخصائص البدنية التي</w:t>
      </w:r>
      <w:r w:rsidR="009F6C88">
        <w:rPr>
          <w:rFonts w:asciiTheme="minorBidi" w:hAnsiTheme="minorBidi" w:cs="Simplified Arabic" w:hint="cs"/>
          <w:sz w:val="28"/>
          <w:szCs w:val="28"/>
          <w:rtl/>
        </w:rPr>
        <w:t xml:space="preserve"> من شأنها</w:t>
      </w:r>
      <w:r w:rsidR="00B163B5">
        <w:rPr>
          <w:rFonts w:asciiTheme="minorBidi" w:hAnsiTheme="minorBidi" w:cs="Simplified Arabic" w:hint="cs"/>
          <w:sz w:val="28"/>
          <w:szCs w:val="28"/>
          <w:rtl/>
        </w:rPr>
        <w:t xml:space="preserve"> أن</w:t>
      </w:r>
      <w:r w:rsidR="009F6C88" w:rsidRPr="00B84391">
        <w:rPr>
          <w:rFonts w:asciiTheme="minorBidi" w:hAnsiTheme="minorBidi" w:cs="Simplified Arabic"/>
          <w:sz w:val="28"/>
          <w:szCs w:val="28"/>
          <w:rtl/>
        </w:rPr>
        <w:t xml:space="preserve"> تخدم </w:t>
      </w:r>
      <w:r w:rsidR="00B163B5">
        <w:rPr>
          <w:rFonts w:asciiTheme="minorBidi" w:hAnsiTheme="minorBidi" w:cs="Simplified Arabic"/>
          <w:sz w:val="28"/>
          <w:szCs w:val="28"/>
          <w:rtl/>
        </w:rPr>
        <w:t>الأداء الحركي للمهارات الأساسية</w:t>
      </w:r>
      <w:r w:rsidR="009F6C88" w:rsidRPr="00B84391">
        <w:rPr>
          <w:rFonts w:asciiTheme="minorBidi" w:hAnsiTheme="minorBidi" w:cs="Simplified Arabic"/>
          <w:sz w:val="28"/>
          <w:szCs w:val="28"/>
          <w:rtl/>
        </w:rPr>
        <w:t>.</w:t>
      </w:r>
    </w:p>
    <w:p w14:paraId="556366B6" w14:textId="66E1C7E8" w:rsidR="009F6C88" w:rsidRPr="00B84391" w:rsidRDefault="009F6C88" w:rsidP="007E0018">
      <w:pPr>
        <w:spacing w:line="360" w:lineRule="auto"/>
        <w:jc w:val="both"/>
        <w:rPr>
          <w:rFonts w:asciiTheme="minorBidi" w:hAnsiTheme="minorBidi" w:cs="Simplified Arabic"/>
          <w:sz w:val="28"/>
          <w:szCs w:val="28"/>
          <w:rtl/>
        </w:rPr>
      </w:pPr>
      <w:r w:rsidRPr="00B84391">
        <w:rPr>
          <w:rFonts w:asciiTheme="minorBidi" w:hAnsiTheme="minorBidi" w:cs="Simplified Arabic"/>
          <w:sz w:val="28"/>
          <w:szCs w:val="28"/>
          <w:rtl/>
        </w:rPr>
        <w:t xml:space="preserve"> </w:t>
      </w:r>
      <w:r w:rsidR="007E0018">
        <w:rPr>
          <w:rFonts w:asciiTheme="minorBidi" w:hAnsiTheme="minorBidi" w:cs="Simplified Arabic" w:hint="cs"/>
          <w:sz w:val="28"/>
          <w:szCs w:val="28"/>
          <w:rtl/>
        </w:rPr>
        <w:t xml:space="preserve"> </w:t>
      </w:r>
      <w:r w:rsidRPr="00B84391">
        <w:rPr>
          <w:rFonts w:asciiTheme="minorBidi" w:hAnsiTheme="minorBidi" w:cs="Simplified Arabic" w:hint="cs"/>
          <w:sz w:val="28"/>
          <w:szCs w:val="28"/>
          <w:rtl/>
        </w:rPr>
        <w:t xml:space="preserve">        ويعتبر زهران (2010) أن المستويات الرياضية العالمية تتطلب من الفرد الرياضي ضرورة استخدام قدراته البدنية والمهارية </w:t>
      </w:r>
      <w:r w:rsidR="005F3663">
        <w:rPr>
          <w:rFonts w:asciiTheme="minorBidi" w:hAnsiTheme="minorBidi" w:cs="Simplified Arabic" w:hint="cs"/>
          <w:sz w:val="28"/>
          <w:szCs w:val="28"/>
          <w:rtl/>
        </w:rPr>
        <w:t>والخططية</w:t>
      </w:r>
      <w:r w:rsidRPr="00B84391">
        <w:rPr>
          <w:rFonts w:asciiTheme="minorBidi" w:hAnsiTheme="minorBidi" w:cs="Simplified Arabic" w:hint="cs"/>
          <w:sz w:val="28"/>
          <w:szCs w:val="28"/>
          <w:rtl/>
        </w:rPr>
        <w:t xml:space="preserve"> والنفسية بصورة متكاملة وذلك لمحاولة احتراز أفضل مستوى ممكن وتحقيق</w:t>
      </w:r>
      <w:r w:rsidR="00CF2395">
        <w:rPr>
          <w:rFonts w:asciiTheme="minorBidi" w:hAnsiTheme="minorBidi" w:cs="Simplified Arabic" w:hint="cs"/>
          <w:sz w:val="28"/>
          <w:szCs w:val="28"/>
          <w:rtl/>
        </w:rPr>
        <w:t xml:space="preserve"> أفضل النتائج من خلال أفضل أداء</w:t>
      </w:r>
      <w:r w:rsidRPr="00B84391">
        <w:rPr>
          <w:rFonts w:asciiTheme="minorBidi" w:hAnsiTheme="minorBidi" w:cs="Simplified Arabic" w:hint="cs"/>
          <w:sz w:val="28"/>
          <w:szCs w:val="28"/>
          <w:rtl/>
        </w:rPr>
        <w:t xml:space="preserve">.  </w:t>
      </w:r>
    </w:p>
    <w:p w14:paraId="61682736" w14:textId="77777777" w:rsidR="009F6C88" w:rsidRPr="00B84391" w:rsidRDefault="009F6C88" w:rsidP="009F6C88">
      <w:pPr>
        <w:spacing w:line="360" w:lineRule="auto"/>
        <w:jc w:val="both"/>
        <w:rPr>
          <w:rFonts w:asciiTheme="minorBidi" w:hAnsiTheme="minorBidi" w:cs="Simplified Arabic"/>
          <w:sz w:val="28"/>
          <w:szCs w:val="28"/>
          <w:rtl/>
        </w:rPr>
      </w:pPr>
      <w:r w:rsidRPr="00B84391">
        <w:rPr>
          <w:rFonts w:asciiTheme="minorBidi" w:hAnsiTheme="minorBidi" w:cs="Simplified Arabic" w:hint="cs"/>
          <w:sz w:val="28"/>
          <w:szCs w:val="28"/>
          <w:rtl/>
        </w:rPr>
        <w:tab/>
        <w:t xml:space="preserve">كما أشار أبو عبده والسيد (2008) أنه لا يمكن الفصل بين الإعداد البدني بشقيه العام والخاص والإعداد المهاري، لأن اللاعب الذي يمتلك المقومات الأساسية والمستوى المرتفع من المهارات الأساسية بدون أن يكون على نفس المستوى من الناحية البدنية يكون لاعب غير ماهر، ومن هنا تظهر أهمية العلاقة الإيجابية بين إعداد اللاعب بدنياً وفنياً خلال مراحل الإعداد وأثناء المباريات، وأيضاً استخدام الإعداد البدني الخاص يهدف إلى تطوير القدرات الفسيولوجية المحددة </w:t>
      </w:r>
      <w:r w:rsidRPr="00B84391">
        <w:rPr>
          <w:rFonts w:asciiTheme="minorBidi" w:hAnsiTheme="minorBidi" w:cs="Simplified Arabic" w:hint="cs"/>
          <w:sz w:val="28"/>
          <w:szCs w:val="28"/>
          <w:rtl/>
        </w:rPr>
        <w:lastRenderedPageBreak/>
        <w:t xml:space="preserve">لمستوى الفورمة الرياضية بصفة أساسية للاعبي كرة القدم، وبالذات قدرات القوة والسرعة والرشاقة، والقدرات الحركية كالقوة المميزة بالسرعة وتحمل السرعة وتحمل القوة. </w:t>
      </w:r>
    </w:p>
    <w:p w14:paraId="73B52D50" w14:textId="02AE6CB5" w:rsidR="009F6C88" w:rsidRDefault="009F6C88" w:rsidP="009F6C88">
      <w:pPr>
        <w:spacing w:line="360" w:lineRule="auto"/>
        <w:jc w:val="both"/>
        <w:rPr>
          <w:rFonts w:asciiTheme="minorBidi" w:hAnsiTheme="minorBidi" w:cs="Simplified Arabic"/>
          <w:sz w:val="28"/>
          <w:szCs w:val="28"/>
          <w:rtl/>
        </w:rPr>
      </w:pPr>
      <w:r w:rsidRPr="00B84391">
        <w:rPr>
          <w:rFonts w:asciiTheme="minorBidi" w:hAnsiTheme="minorBidi" w:cs="Simplified Arabic"/>
          <w:sz w:val="28"/>
          <w:szCs w:val="28"/>
          <w:rtl/>
        </w:rPr>
        <w:t xml:space="preserve">   </w:t>
      </w:r>
      <w:r w:rsidRPr="00B84391">
        <w:rPr>
          <w:rFonts w:asciiTheme="minorBidi" w:hAnsiTheme="minorBidi" w:cs="Simplified Arabic" w:hint="cs"/>
          <w:sz w:val="28"/>
          <w:szCs w:val="28"/>
          <w:rtl/>
        </w:rPr>
        <w:t xml:space="preserve">    </w:t>
      </w:r>
      <w:r w:rsidRPr="00B84391">
        <w:rPr>
          <w:rFonts w:asciiTheme="minorBidi" w:hAnsiTheme="minorBidi" w:cs="Simplified Arabic"/>
          <w:sz w:val="28"/>
          <w:szCs w:val="28"/>
          <w:rtl/>
        </w:rPr>
        <w:t xml:space="preserve"> ويرى الباحث</w:t>
      </w:r>
      <w:r w:rsidR="007E0018">
        <w:rPr>
          <w:rFonts w:asciiTheme="minorBidi" w:hAnsiTheme="minorBidi" w:cs="Simplified Arabic" w:hint="cs"/>
          <w:sz w:val="28"/>
          <w:szCs w:val="28"/>
          <w:rtl/>
        </w:rPr>
        <w:t>ون</w:t>
      </w:r>
      <w:r w:rsidRPr="00B84391">
        <w:rPr>
          <w:rFonts w:asciiTheme="minorBidi" w:hAnsiTheme="minorBidi" w:cs="Simplified Arabic"/>
          <w:sz w:val="28"/>
          <w:szCs w:val="28"/>
          <w:rtl/>
        </w:rPr>
        <w:t xml:space="preserve"> </w:t>
      </w:r>
      <w:r w:rsidRPr="00B84391">
        <w:rPr>
          <w:rFonts w:asciiTheme="minorBidi" w:hAnsiTheme="minorBidi" w:cs="Simplified Arabic" w:hint="cs"/>
          <w:sz w:val="28"/>
          <w:szCs w:val="28"/>
          <w:rtl/>
        </w:rPr>
        <w:t>أنه</w:t>
      </w:r>
      <w:r w:rsidRPr="00B84391">
        <w:rPr>
          <w:rFonts w:asciiTheme="minorBidi" w:hAnsiTheme="minorBidi" w:cs="Simplified Arabic"/>
          <w:sz w:val="28"/>
          <w:szCs w:val="28"/>
          <w:rtl/>
        </w:rPr>
        <w:t xml:space="preserve"> من خلال إعداد البرامج التدريبية الخاصة لتنمية القدرات البدنية والخططية وتطبيقها وفق أسس علمية فإن ذلك يعمل على رفع المستوى البدني والخططي والمهاري والنفسي للاعب المحترف والوصول إلى أعلى المستويات والانجاز الرياضي.</w:t>
      </w:r>
    </w:p>
    <w:p w14:paraId="08984915" w14:textId="1CE85E2B" w:rsidR="009F6C88" w:rsidRPr="0094287F" w:rsidRDefault="0085317E" w:rsidP="007E0018">
      <w:pPr>
        <w:spacing w:line="360" w:lineRule="auto"/>
        <w:rPr>
          <w:sz w:val="28"/>
          <w:szCs w:val="28"/>
          <w:rtl/>
        </w:rPr>
      </w:pPr>
      <w:r w:rsidRPr="0094287F">
        <w:rPr>
          <w:rFonts w:hint="cs"/>
          <w:sz w:val="28"/>
          <w:szCs w:val="28"/>
          <w:rtl/>
        </w:rPr>
        <w:t>ويرى الباحث</w:t>
      </w:r>
      <w:r w:rsidR="007E0018">
        <w:rPr>
          <w:rFonts w:hint="cs"/>
          <w:sz w:val="28"/>
          <w:szCs w:val="28"/>
          <w:rtl/>
        </w:rPr>
        <w:t>ون</w:t>
      </w:r>
      <w:r w:rsidRPr="0094287F">
        <w:rPr>
          <w:rFonts w:hint="cs"/>
          <w:sz w:val="28"/>
          <w:szCs w:val="28"/>
          <w:rtl/>
        </w:rPr>
        <w:t xml:space="preserve"> أنه من خلال اعداد البرنامج التدريبية ال</w:t>
      </w:r>
      <w:r w:rsidR="0094287F" w:rsidRPr="0094287F">
        <w:rPr>
          <w:rFonts w:hint="cs"/>
          <w:sz w:val="28"/>
          <w:szCs w:val="28"/>
          <w:rtl/>
        </w:rPr>
        <w:t xml:space="preserve">خاصة </w:t>
      </w:r>
      <w:r w:rsidR="007E0018">
        <w:rPr>
          <w:rFonts w:hint="cs"/>
          <w:sz w:val="28"/>
          <w:szCs w:val="28"/>
          <w:rtl/>
        </w:rPr>
        <w:t xml:space="preserve">بالقواعد </w:t>
      </w:r>
      <w:r w:rsidR="0094287F" w:rsidRPr="0094287F">
        <w:rPr>
          <w:rFonts w:hint="cs"/>
          <w:sz w:val="28"/>
          <w:szCs w:val="28"/>
          <w:rtl/>
        </w:rPr>
        <w:t xml:space="preserve"> الخططية</w:t>
      </w:r>
      <w:r w:rsidR="007E0018">
        <w:rPr>
          <w:rFonts w:hint="cs"/>
          <w:sz w:val="28"/>
          <w:szCs w:val="28"/>
          <w:rtl/>
        </w:rPr>
        <w:t xml:space="preserve"> وأثرها على </w:t>
      </w:r>
      <w:r w:rsidR="0094287F" w:rsidRPr="0094287F">
        <w:rPr>
          <w:rFonts w:hint="cs"/>
          <w:sz w:val="28"/>
          <w:szCs w:val="28"/>
          <w:rtl/>
        </w:rPr>
        <w:t>المهاري لناشئي كرة القدم والوصول إلى بهم الى أعلى مستوى .</w:t>
      </w:r>
    </w:p>
    <w:p w14:paraId="55385736" w14:textId="77777777" w:rsidR="009F6C88" w:rsidRDefault="009F6C88" w:rsidP="009F6C88">
      <w:pPr>
        <w:spacing w:after="120" w:line="360" w:lineRule="auto"/>
        <w:jc w:val="both"/>
        <w:rPr>
          <w:rFonts w:asciiTheme="minorBidi" w:hAnsiTheme="minorBidi" w:cs="Simplified Arabic"/>
          <w:b/>
          <w:bCs/>
          <w:sz w:val="32"/>
          <w:szCs w:val="32"/>
          <w:rtl/>
        </w:rPr>
      </w:pPr>
      <w:r>
        <w:rPr>
          <w:rFonts w:asciiTheme="minorBidi" w:hAnsiTheme="minorBidi" w:cs="Simplified Arabic"/>
          <w:b/>
          <w:bCs/>
          <w:sz w:val="32"/>
          <w:szCs w:val="32"/>
          <w:rtl/>
        </w:rPr>
        <w:t>مشكلة الدراسة</w:t>
      </w:r>
      <w:r w:rsidRPr="00B84391">
        <w:rPr>
          <w:rFonts w:asciiTheme="minorBidi" w:hAnsiTheme="minorBidi" w:cs="Simplified Arabic"/>
          <w:b/>
          <w:bCs/>
          <w:sz w:val="32"/>
          <w:szCs w:val="32"/>
          <w:rtl/>
        </w:rPr>
        <w:t>:</w:t>
      </w:r>
      <w:r w:rsidRPr="00B84391">
        <w:rPr>
          <w:rFonts w:asciiTheme="minorBidi" w:hAnsiTheme="minorBidi" w:cs="Simplified Arabic" w:hint="cs"/>
          <w:b/>
          <w:bCs/>
          <w:sz w:val="32"/>
          <w:szCs w:val="32"/>
          <w:rtl/>
        </w:rPr>
        <w:t xml:space="preserve"> </w:t>
      </w:r>
    </w:p>
    <w:p w14:paraId="6D768F60" w14:textId="5206C99D" w:rsidR="0094287F" w:rsidRDefault="0094287F" w:rsidP="007E0018">
      <w:pPr>
        <w:spacing w:after="0"/>
        <w:ind w:firstLine="651"/>
        <w:rPr>
          <w:rFonts w:ascii="Simplified Arabic" w:hAnsi="Simplified Arabic" w:cs="Simplified Arabic"/>
          <w:sz w:val="28"/>
          <w:szCs w:val="28"/>
          <w:rtl/>
        </w:rPr>
      </w:pPr>
      <w:r>
        <w:rPr>
          <w:rFonts w:asciiTheme="minorBidi" w:hAnsiTheme="minorBidi" w:cs="Simplified Arabic" w:hint="cs"/>
          <w:sz w:val="28"/>
          <w:szCs w:val="28"/>
          <w:rtl/>
        </w:rPr>
        <w:t>و</w:t>
      </w:r>
      <w:r w:rsidRPr="00B84391">
        <w:rPr>
          <w:rFonts w:asciiTheme="minorBidi" w:hAnsiTheme="minorBidi" w:cs="Simplified Arabic"/>
          <w:sz w:val="28"/>
          <w:szCs w:val="28"/>
          <w:rtl/>
        </w:rPr>
        <w:t>من خلال عمل الباحث</w:t>
      </w:r>
      <w:r w:rsidR="007E0018">
        <w:rPr>
          <w:rFonts w:asciiTheme="minorBidi" w:hAnsiTheme="minorBidi" w:cs="Simplified Arabic" w:hint="cs"/>
          <w:sz w:val="28"/>
          <w:szCs w:val="28"/>
          <w:rtl/>
        </w:rPr>
        <w:t>ون</w:t>
      </w:r>
      <w:r w:rsidRPr="00B84391">
        <w:rPr>
          <w:rFonts w:asciiTheme="minorBidi" w:hAnsiTheme="minorBidi" w:cs="Simplified Arabic"/>
          <w:sz w:val="28"/>
          <w:szCs w:val="28"/>
          <w:rtl/>
        </w:rPr>
        <w:t xml:space="preserve"> كلاعب محترف في </w:t>
      </w:r>
      <w:r>
        <w:rPr>
          <w:rFonts w:asciiTheme="minorBidi" w:hAnsiTheme="minorBidi" w:cs="Simplified Arabic" w:hint="cs"/>
          <w:sz w:val="28"/>
          <w:szCs w:val="28"/>
          <w:rtl/>
        </w:rPr>
        <w:t>إحدى</w:t>
      </w:r>
      <w:r w:rsidRPr="00B84391">
        <w:rPr>
          <w:rFonts w:asciiTheme="minorBidi" w:hAnsiTheme="minorBidi" w:cs="Simplified Arabic"/>
          <w:sz w:val="28"/>
          <w:szCs w:val="28"/>
          <w:rtl/>
        </w:rPr>
        <w:t xml:space="preserve"> أندية المحترفين في الدوري الفلسطيني</w:t>
      </w:r>
      <w:r>
        <w:rPr>
          <w:rFonts w:asciiTheme="minorBidi" w:hAnsiTheme="minorBidi" w:cs="Simplified Arabic" w:hint="cs"/>
          <w:sz w:val="28"/>
          <w:szCs w:val="28"/>
          <w:rtl/>
        </w:rPr>
        <w:t xml:space="preserve"> ولاعب منتخب فلسطين لكرة القدم</w:t>
      </w:r>
      <w:r w:rsidRPr="00B84391">
        <w:rPr>
          <w:rFonts w:asciiTheme="minorBidi" w:hAnsiTheme="minorBidi" w:cs="Simplified Arabic"/>
          <w:sz w:val="28"/>
          <w:szCs w:val="28"/>
          <w:rtl/>
        </w:rPr>
        <w:t xml:space="preserve"> </w:t>
      </w:r>
      <w:r w:rsidRPr="00B84391">
        <w:rPr>
          <w:rFonts w:asciiTheme="minorBidi" w:hAnsiTheme="minorBidi" w:cs="Simplified Arabic" w:hint="cs"/>
          <w:sz w:val="28"/>
          <w:szCs w:val="28"/>
          <w:rtl/>
        </w:rPr>
        <w:t>ومدربا</w:t>
      </w:r>
      <w:r>
        <w:rPr>
          <w:rFonts w:asciiTheme="minorBidi" w:hAnsiTheme="minorBidi" w:cs="Simplified Arabic" w:hint="cs"/>
          <w:sz w:val="28"/>
          <w:szCs w:val="28"/>
          <w:rtl/>
        </w:rPr>
        <w:t>ً لناشئي</w:t>
      </w:r>
      <w:r w:rsidRPr="00B84391">
        <w:rPr>
          <w:rFonts w:asciiTheme="minorBidi" w:hAnsiTheme="minorBidi" w:cs="Simplified Arabic" w:hint="cs"/>
          <w:sz w:val="28"/>
          <w:szCs w:val="28"/>
          <w:rtl/>
        </w:rPr>
        <w:t xml:space="preserve"> </w:t>
      </w:r>
      <w:r>
        <w:rPr>
          <w:rFonts w:asciiTheme="minorBidi" w:hAnsiTheme="minorBidi" w:cs="Simplified Arabic" w:hint="cs"/>
          <w:sz w:val="28"/>
          <w:szCs w:val="28"/>
          <w:rtl/>
        </w:rPr>
        <w:t>كرة القدم،</w:t>
      </w:r>
      <w:r>
        <w:rPr>
          <w:rFonts w:ascii="Simplified Arabic" w:hAnsi="Simplified Arabic" w:cs="Simplified Arabic" w:hint="cs"/>
          <w:sz w:val="28"/>
          <w:szCs w:val="28"/>
          <w:rtl/>
        </w:rPr>
        <w:t xml:space="preserve"> و</w:t>
      </w:r>
      <w:r w:rsidRPr="002F522F">
        <w:rPr>
          <w:rFonts w:ascii="Simplified Arabic" w:hAnsi="Simplified Arabic" w:cs="Simplified Arabic"/>
          <w:sz w:val="28"/>
          <w:szCs w:val="28"/>
          <w:rtl/>
        </w:rPr>
        <w:t xml:space="preserve">من المعروف أن معظم لاعبي كرة القدم </w:t>
      </w:r>
      <w:r w:rsidR="007E0018">
        <w:rPr>
          <w:rFonts w:ascii="Simplified Arabic" w:hAnsi="Simplified Arabic" w:cs="Simplified Arabic"/>
          <w:sz w:val="28"/>
          <w:szCs w:val="28"/>
          <w:rtl/>
        </w:rPr>
        <w:t xml:space="preserve">يتفاوتون في إمكانياتهم </w:t>
      </w:r>
      <w:r w:rsidRPr="002F522F">
        <w:rPr>
          <w:rFonts w:ascii="Simplified Arabic" w:hAnsi="Simplified Arabic" w:cs="Simplified Arabic"/>
          <w:sz w:val="28"/>
          <w:szCs w:val="28"/>
          <w:rtl/>
        </w:rPr>
        <w:t>المهارية وكذلك قدراتهم في عملية التفكير الخططي ودرجة إتقانهم لها، وان معرفة المواقف الخططية للاعبي كرة القدم تساعد المدربين بعملية تحديد مستوى التصرف الخططي الهجومي للاعبيهم لتوظيف هذه المهارات بما يخدم الفريق ككل، كما أن عملية التعرف على مستوى التفكير الخططي تعد من العمليات المعقدة والتي تتطلب إيجاد أفضل الأساليب والاختبارات العلمية المقننة بصورة علمية صحيحة، ومن هذه الاختبارات، اختبار التصرف الخططي الذي يحوي مواقف خططية هجومية التي يمكن أن تحدث في الثلث الهجومي من ملعب كرة القدم، وهذا ما منح الباحث</w:t>
      </w:r>
      <w:r w:rsidR="007E0018">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w:t>
      </w:r>
      <w:r w:rsidRPr="002F522F">
        <w:rPr>
          <w:rFonts w:ascii="Simplified Arabic" w:hAnsi="Simplified Arabic" w:cs="Simplified Arabic"/>
          <w:sz w:val="28"/>
          <w:szCs w:val="28"/>
          <w:rtl/>
        </w:rPr>
        <w:t xml:space="preserve">حافزا علميا بحثيا من اجل تطبيق هذا البحث على عينة مكونة من </w:t>
      </w:r>
      <w:r>
        <w:rPr>
          <w:rFonts w:ascii="Simplified Arabic" w:hAnsi="Simplified Arabic" w:cs="Simplified Arabic" w:hint="cs"/>
          <w:sz w:val="28"/>
          <w:szCs w:val="28"/>
          <w:rtl/>
        </w:rPr>
        <w:t>ناشئي</w:t>
      </w:r>
      <w:r>
        <w:rPr>
          <w:rFonts w:ascii="Simplified Arabic" w:hAnsi="Simplified Arabic" w:cs="Simplified Arabic"/>
          <w:sz w:val="28"/>
          <w:szCs w:val="28"/>
          <w:rtl/>
        </w:rPr>
        <w:t xml:space="preserve"> نادي</w:t>
      </w:r>
      <w:r w:rsidRPr="002F522F">
        <w:rPr>
          <w:rFonts w:ascii="Simplified Arabic" w:hAnsi="Simplified Arabic" w:cs="Simplified Arabic"/>
          <w:sz w:val="28"/>
          <w:szCs w:val="28"/>
          <w:rtl/>
        </w:rPr>
        <w:t xml:space="preserve"> </w:t>
      </w:r>
      <w:r>
        <w:rPr>
          <w:rFonts w:ascii="Simplified Arabic" w:hAnsi="Simplified Arabic" w:cs="Simplified Arabic" w:hint="cs"/>
          <w:sz w:val="28"/>
          <w:szCs w:val="28"/>
          <w:rtl/>
        </w:rPr>
        <w:t>أسلامي قلقيلية</w:t>
      </w:r>
      <w:r w:rsidRPr="002F522F">
        <w:rPr>
          <w:rFonts w:ascii="Simplified Arabic" w:hAnsi="Simplified Arabic" w:cs="Simplified Arabic"/>
          <w:sz w:val="28"/>
          <w:szCs w:val="28"/>
          <w:rtl/>
        </w:rPr>
        <w:t>،</w:t>
      </w:r>
      <w:r>
        <w:rPr>
          <w:rFonts w:ascii="Simplified Arabic" w:hAnsi="Simplified Arabic" w:cs="Simplified Arabic" w:hint="cs"/>
          <w:sz w:val="28"/>
          <w:szCs w:val="28"/>
          <w:rtl/>
        </w:rPr>
        <w:t xml:space="preserve"> للتعرف على أثر بعض</w:t>
      </w:r>
      <w:r w:rsidRPr="002F522F">
        <w:rPr>
          <w:rFonts w:ascii="Simplified Arabic" w:hAnsi="Simplified Arabic" w:cs="Simplified Arabic"/>
          <w:sz w:val="28"/>
          <w:szCs w:val="28"/>
          <w:rtl/>
        </w:rPr>
        <w:t xml:space="preserve"> </w:t>
      </w:r>
      <w:r>
        <w:rPr>
          <w:rFonts w:hint="cs"/>
          <w:sz w:val="32"/>
          <w:szCs w:val="32"/>
          <w:rtl/>
        </w:rPr>
        <w:t>المواقف الخططية على تطوير المهارات الأساسية لناشئي كرة القدم في محافظة قلقيل</w:t>
      </w:r>
      <w:r w:rsidR="007E0018">
        <w:rPr>
          <w:rFonts w:hint="cs"/>
          <w:sz w:val="32"/>
          <w:szCs w:val="32"/>
          <w:rtl/>
        </w:rPr>
        <w:t>ي</w:t>
      </w:r>
      <w:r>
        <w:rPr>
          <w:rFonts w:hint="cs"/>
          <w:sz w:val="32"/>
          <w:szCs w:val="32"/>
          <w:rtl/>
        </w:rPr>
        <w:t>ة</w:t>
      </w:r>
      <w:r w:rsidRPr="002F522F">
        <w:rPr>
          <w:rFonts w:ascii="Simplified Arabic" w:hAnsi="Simplified Arabic" w:cs="Simplified Arabic"/>
          <w:sz w:val="28"/>
          <w:szCs w:val="28"/>
          <w:rtl/>
        </w:rPr>
        <w:t xml:space="preserve">، وذلك لان هذه المواقف الخططية تتطلب من اللاعبين أن تكون قدراتهم العقلية المرتبطة بالموقف قادرة </w:t>
      </w:r>
      <w:r w:rsidRPr="007E0018">
        <w:rPr>
          <w:rFonts w:ascii="Simplified Arabic" w:hAnsi="Simplified Arabic" w:cs="Simplified Arabic"/>
          <w:sz w:val="28"/>
          <w:szCs w:val="28"/>
          <w:rtl/>
        </w:rPr>
        <w:t>على الأداء الأمثل</w:t>
      </w:r>
      <w:r w:rsidRPr="007E0018">
        <w:rPr>
          <w:rFonts w:ascii="Simplified Arabic" w:hAnsi="Simplified Arabic" w:cs="Simplified Arabic" w:hint="cs"/>
          <w:sz w:val="28"/>
          <w:szCs w:val="28"/>
          <w:rtl/>
        </w:rPr>
        <w:t xml:space="preserve"> </w:t>
      </w:r>
      <w:r w:rsidRPr="007E0018">
        <w:rPr>
          <w:rFonts w:ascii="Simplified Arabic" w:hAnsi="Simplified Arabic" w:cs="Simplified Arabic"/>
          <w:sz w:val="28"/>
          <w:szCs w:val="28"/>
          <w:rtl/>
        </w:rPr>
        <w:t>.</w:t>
      </w:r>
    </w:p>
    <w:p w14:paraId="697174A2" w14:textId="251721D9" w:rsidR="007E0018" w:rsidRDefault="007E0018" w:rsidP="007E0018">
      <w:pPr>
        <w:spacing w:after="0"/>
        <w:ind w:firstLine="651"/>
        <w:rPr>
          <w:rFonts w:ascii="Simplified Arabic" w:hAnsi="Simplified Arabic" w:cs="Simplified Arabic"/>
          <w:sz w:val="28"/>
          <w:szCs w:val="28"/>
          <w:rtl/>
        </w:rPr>
      </w:pPr>
    </w:p>
    <w:p w14:paraId="037A4B7E" w14:textId="77777777" w:rsidR="007E0018" w:rsidRPr="007E0018" w:rsidRDefault="007E0018" w:rsidP="007E0018">
      <w:pPr>
        <w:spacing w:after="0"/>
        <w:ind w:firstLine="651"/>
        <w:rPr>
          <w:rFonts w:ascii="Simplified Arabic" w:hAnsi="Simplified Arabic" w:cs="Simplified Arabic"/>
          <w:sz w:val="28"/>
          <w:szCs w:val="28"/>
          <w:rtl/>
        </w:rPr>
      </w:pPr>
    </w:p>
    <w:p w14:paraId="78675121" w14:textId="77777777" w:rsidR="009F6C88" w:rsidRPr="007E0018" w:rsidRDefault="009F6C88" w:rsidP="007E0018">
      <w:pPr>
        <w:jc w:val="both"/>
        <w:rPr>
          <w:rFonts w:asciiTheme="minorBidi" w:hAnsiTheme="minorBidi" w:cs="Simplified Arabic"/>
          <w:sz w:val="28"/>
          <w:szCs w:val="28"/>
          <w:rtl/>
        </w:rPr>
      </w:pPr>
      <w:r w:rsidRPr="007E0018">
        <w:rPr>
          <w:rFonts w:asciiTheme="minorBidi" w:hAnsiTheme="minorBidi" w:cs="Simplified Arabic"/>
          <w:b/>
          <w:bCs/>
          <w:sz w:val="28"/>
          <w:szCs w:val="28"/>
          <w:rtl/>
        </w:rPr>
        <w:lastRenderedPageBreak/>
        <w:t>أهمية</w:t>
      </w:r>
      <w:r w:rsidRPr="007E0018">
        <w:rPr>
          <w:rFonts w:asciiTheme="minorBidi" w:hAnsiTheme="minorBidi" w:cs="Simplified Arabic"/>
          <w:sz w:val="28"/>
          <w:szCs w:val="28"/>
          <w:rtl/>
        </w:rPr>
        <w:t xml:space="preserve"> </w:t>
      </w:r>
      <w:r w:rsidRPr="007E0018">
        <w:rPr>
          <w:rFonts w:asciiTheme="minorBidi" w:hAnsiTheme="minorBidi" w:cs="Simplified Arabic"/>
          <w:b/>
          <w:bCs/>
          <w:sz w:val="28"/>
          <w:szCs w:val="28"/>
          <w:rtl/>
        </w:rPr>
        <w:t>الدراسة</w:t>
      </w:r>
      <w:r w:rsidRPr="007E0018">
        <w:rPr>
          <w:rFonts w:asciiTheme="minorBidi" w:hAnsiTheme="minorBidi" w:cs="Simplified Arabic"/>
          <w:sz w:val="28"/>
          <w:szCs w:val="28"/>
          <w:rtl/>
        </w:rPr>
        <w:t xml:space="preserve">: </w:t>
      </w:r>
    </w:p>
    <w:p w14:paraId="2EA0578D" w14:textId="77777777" w:rsidR="0094287F" w:rsidRPr="007E0018" w:rsidRDefault="0094287F" w:rsidP="007E0018">
      <w:pPr>
        <w:jc w:val="both"/>
        <w:rPr>
          <w:rFonts w:asciiTheme="minorBidi" w:hAnsiTheme="minorBidi" w:cs="Simplified Arabic"/>
          <w:b/>
          <w:bCs/>
          <w:sz w:val="28"/>
          <w:szCs w:val="28"/>
          <w:rtl/>
        </w:rPr>
      </w:pPr>
      <w:r w:rsidRPr="007E0018">
        <w:rPr>
          <w:rFonts w:asciiTheme="minorBidi" w:hAnsiTheme="minorBidi" w:cs="Simplified Arabic" w:hint="cs"/>
          <w:b/>
          <w:bCs/>
          <w:sz w:val="28"/>
          <w:szCs w:val="28"/>
          <w:rtl/>
        </w:rPr>
        <w:t>تكمن اهمية الدراسة في النقاط الآتية:</w:t>
      </w:r>
    </w:p>
    <w:p w14:paraId="584B79BD" w14:textId="75688A6D" w:rsidR="009F6C88" w:rsidRPr="00B84391" w:rsidRDefault="009F6C88" w:rsidP="00E2669E">
      <w:pPr>
        <w:pStyle w:val="ListParagraph"/>
        <w:numPr>
          <w:ilvl w:val="0"/>
          <w:numId w:val="5"/>
        </w:numPr>
        <w:spacing w:line="360" w:lineRule="auto"/>
        <w:jc w:val="both"/>
        <w:rPr>
          <w:rFonts w:asciiTheme="minorBidi" w:hAnsiTheme="minorBidi" w:cs="Simplified Arabic"/>
          <w:sz w:val="28"/>
          <w:szCs w:val="28"/>
        </w:rPr>
      </w:pPr>
      <w:r w:rsidRPr="00B84391">
        <w:rPr>
          <w:rFonts w:asciiTheme="minorBidi" w:hAnsiTheme="minorBidi" w:cs="Simplified Arabic"/>
          <w:sz w:val="28"/>
          <w:szCs w:val="28"/>
          <w:rtl/>
        </w:rPr>
        <w:t>تعد الدراسة الحالية على حد علم الباحث</w:t>
      </w:r>
      <w:r w:rsidR="007E0018">
        <w:rPr>
          <w:rFonts w:asciiTheme="minorBidi" w:hAnsiTheme="minorBidi" w:cs="Simplified Arabic" w:hint="cs"/>
          <w:sz w:val="28"/>
          <w:szCs w:val="28"/>
          <w:rtl/>
        </w:rPr>
        <w:t>ون</w:t>
      </w:r>
      <w:r w:rsidRPr="00B84391">
        <w:rPr>
          <w:rFonts w:asciiTheme="minorBidi" w:hAnsiTheme="minorBidi" w:cs="Simplified Arabic"/>
          <w:sz w:val="28"/>
          <w:szCs w:val="28"/>
          <w:rtl/>
        </w:rPr>
        <w:t xml:space="preserve"> من الدراسات الرائدة في فلسطين الت</w:t>
      </w:r>
      <w:r w:rsidR="007E0018">
        <w:rPr>
          <w:rFonts w:asciiTheme="minorBidi" w:hAnsiTheme="minorBidi" w:cs="Simplified Arabic"/>
          <w:sz w:val="28"/>
          <w:szCs w:val="28"/>
          <w:rtl/>
        </w:rPr>
        <w:t xml:space="preserve">ي اهتمت بدراسة النواحي </w:t>
      </w:r>
      <w:r w:rsidR="004222CD">
        <w:rPr>
          <w:rFonts w:asciiTheme="minorBidi" w:hAnsiTheme="minorBidi" w:cs="Simplified Arabic" w:hint="cs"/>
          <w:sz w:val="28"/>
          <w:szCs w:val="28"/>
          <w:rtl/>
        </w:rPr>
        <w:t>المهارية</w:t>
      </w:r>
      <w:r w:rsidRPr="00B84391">
        <w:rPr>
          <w:rFonts w:asciiTheme="minorBidi" w:hAnsiTheme="minorBidi" w:cs="Simplified Arabic"/>
          <w:sz w:val="28"/>
          <w:szCs w:val="28"/>
          <w:rtl/>
        </w:rPr>
        <w:t xml:space="preserve"> </w:t>
      </w:r>
      <w:r w:rsidR="00E2669E">
        <w:rPr>
          <w:rFonts w:asciiTheme="minorBidi" w:hAnsiTheme="minorBidi" w:cs="Simplified Arabic" w:hint="cs"/>
          <w:sz w:val="28"/>
          <w:szCs w:val="28"/>
          <w:rtl/>
        </w:rPr>
        <w:t>لناشئي كرة</w:t>
      </w:r>
      <w:r w:rsidRPr="00B84391">
        <w:rPr>
          <w:rFonts w:asciiTheme="minorBidi" w:hAnsiTheme="minorBidi" w:cs="Simplified Arabic"/>
          <w:sz w:val="28"/>
          <w:szCs w:val="28"/>
          <w:rtl/>
        </w:rPr>
        <w:t xml:space="preserve"> القدم.</w:t>
      </w:r>
    </w:p>
    <w:p w14:paraId="628A265E" w14:textId="2BE48469" w:rsidR="00E2669E" w:rsidRPr="00E2669E" w:rsidRDefault="00E2669E" w:rsidP="00E2669E">
      <w:pPr>
        <w:numPr>
          <w:ilvl w:val="0"/>
          <w:numId w:val="5"/>
        </w:numPr>
        <w:spacing w:after="0" w:line="360" w:lineRule="auto"/>
        <w:jc w:val="both"/>
        <w:rPr>
          <w:rFonts w:ascii="Simplified Arabic" w:hAnsi="Simplified Arabic" w:cs="Simplified Arabic"/>
          <w:sz w:val="28"/>
          <w:szCs w:val="28"/>
          <w:lang w:bidi="ar-JO"/>
        </w:rPr>
      </w:pPr>
      <w:r w:rsidRPr="00E2669E">
        <w:rPr>
          <w:rFonts w:ascii="Simplified Arabic" w:hAnsi="Simplified Arabic" w:cs="Simplified Arabic"/>
          <w:sz w:val="28"/>
          <w:szCs w:val="28"/>
          <w:rtl/>
        </w:rPr>
        <w:t xml:space="preserve">أن البرامج </w:t>
      </w:r>
      <w:r>
        <w:rPr>
          <w:rFonts w:ascii="Simplified Arabic" w:hAnsi="Simplified Arabic" w:cs="Simplified Arabic" w:hint="cs"/>
          <w:sz w:val="28"/>
          <w:szCs w:val="28"/>
          <w:rtl/>
        </w:rPr>
        <w:t>التدريبية</w:t>
      </w:r>
      <w:r w:rsidRPr="00E2669E">
        <w:rPr>
          <w:rFonts w:ascii="Simplified Arabic" w:hAnsi="Simplified Arabic" w:cs="Simplified Arabic" w:hint="cs"/>
          <w:sz w:val="28"/>
          <w:szCs w:val="28"/>
          <w:rtl/>
        </w:rPr>
        <w:t xml:space="preserve"> </w:t>
      </w:r>
      <w:r w:rsidRPr="00E2669E">
        <w:rPr>
          <w:rFonts w:ascii="Simplified Arabic" w:hAnsi="Simplified Arabic" w:cs="Simplified Arabic"/>
          <w:sz w:val="28"/>
          <w:szCs w:val="28"/>
          <w:rtl/>
        </w:rPr>
        <w:t xml:space="preserve">لها دوراً هاماً في مجالات تأسس </w:t>
      </w:r>
      <w:r>
        <w:rPr>
          <w:rFonts w:ascii="Simplified Arabic" w:hAnsi="Simplified Arabic" w:cs="Simplified Arabic" w:hint="cs"/>
          <w:sz w:val="28"/>
          <w:szCs w:val="28"/>
          <w:rtl/>
        </w:rPr>
        <w:t>ناشئي</w:t>
      </w:r>
      <w:r w:rsidRPr="00E2669E">
        <w:rPr>
          <w:rFonts w:ascii="Simplified Arabic" w:hAnsi="Simplified Arabic" w:cs="Simplified Arabic"/>
          <w:sz w:val="28"/>
          <w:szCs w:val="28"/>
          <w:rtl/>
        </w:rPr>
        <w:t xml:space="preserve"> كرة القدم،</w:t>
      </w:r>
      <w:r w:rsidRPr="00E2669E">
        <w:rPr>
          <w:rFonts w:ascii="Simplified Arabic" w:hAnsi="Simplified Arabic" w:cs="Simplified Arabic" w:hint="cs"/>
          <w:sz w:val="28"/>
          <w:szCs w:val="28"/>
          <w:rtl/>
        </w:rPr>
        <w:t xml:space="preserve"> إذ</w:t>
      </w:r>
      <w:r w:rsidRPr="00E2669E">
        <w:rPr>
          <w:rFonts w:ascii="Simplified Arabic" w:hAnsi="Simplified Arabic" w:cs="Simplified Arabic"/>
          <w:sz w:val="28"/>
          <w:szCs w:val="28"/>
          <w:rtl/>
        </w:rPr>
        <w:t xml:space="preserve"> تهدف هده البرامج الى ارتفاع مستوى كفاءة </w:t>
      </w:r>
      <w:r>
        <w:rPr>
          <w:rFonts w:ascii="Simplified Arabic" w:hAnsi="Simplified Arabic" w:cs="Simplified Arabic" w:hint="cs"/>
          <w:sz w:val="28"/>
          <w:szCs w:val="28"/>
          <w:rtl/>
        </w:rPr>
        <w:t>الناشئ</w:t>
      </w:r>
      <w:r w:rsidR="007E0018">
        <w:rPr>
          <w:rFonts w:ascii="Simplified Arabic" w:hAnsi="Simplified Arabic" w:cs="Simplified Arabic"/>
          <w:sz w:val="28"/>
          <w:szCs w:val="28"/>
          <w:rtl/>
        </w:rPr>
        <w:t xml:space="preserve"> </w:t>
      </w:r>
      <w:r w:rsidRPr="00E2669E">
        <w:rPr>
          <w:rFonts w:ascii="Simplified Arabic" w:hAnsi="Simplified Arabic" w:cs="Simplified Arabic"/>
          <w:sz w:val="28"/>
          <w:szCs w:val="28"/>
          <w:rtl/>
        </w:rPr>
        <w:t>مهارياً لانجاز متطلبات اللعبة تحت كافة ظروف الأداء المختلفة والمتعددة.</w:t>
      </w:r>
    </w:p>
    <w:p w14:paraId="68EED4C3" w14:textId="0E134566" w:rsidR="009F6C88" w:rsidRDefault="009F6C88" w:rsidP="00E2669E">
      <w:pPr>
        <w:pStyle w:val="ListParagraph"/>
        <w:numPr>
          <w:ilvl w:val="0"/>
          <w:numId w:val="5"/>
        </w:numPr>
        <w:spacing w:line="360" w:lineRule="auto"/>
        <w:jc w:val="both"/>
        <w:rPr>
          <w:rFonts w:asciiTheme="minorBidi" w:hAnsiTheme="minorBidi" w:cs="Simplified Arabic"/>
          <w:sz w:val="28"/>
          <w:szCs w:val="28"/>
        </w:rPr>
      </w:pPr>
      <w:r>
        <w:rPr>
          <w:rFonts w:asciiTheme="minorBidi" w:hAnsiTheme="minorBidi" w:cs="Simplified Arabic" w:hint="cs"/>
          <w:sz w:val="28"/>
          <w:szCs w:val="28"/>
          <w:rtl/>
        </w:rPr>
        <w:t>أن هذه الدراسة ستفتح المجال للقيام بدراسات مش</w:t>
      </w:r>
      <w:r w:rsidR="007E0018">
        <w:rPr>
          <w:rFonts w:asciiTheme="minorBidi" w:hAnsiTheme="minorBidi" w:cs="Simplified Arabic" w:hint="cs"/>
          <w:sz w:val="28"/>
          <w:szCs w:val="28"/>
          <w:rtl/>
        </w:rPr>
        <w:t xml:space="preserve">ابهة في مجال المتغيرات </w:t>
      </w:r>
      <w:r w:rsidR="00E2669E">
        <w:rPr>
          <w:rFonts w:asciiTheme="minorBidi" w:hAnsiTheme="minorBidi" w:cs="Simplified Arabic" w:hint="cs"/>
          <w:sz w:val="28"/>
          <w:szCs w:val="28"/>
          <w:rtl/>
        </w:rPr>
        <w:t>المهارية</w:t>
      </w:r>
      <w:r>
        <w:rPr>
          <w:rFonts w:asciiTheme="minorBidi" w:hAnsiTheme="minorBidi" w:cs="Simplified Arabic" w:hint="cs"/>
          <w:sz w:val="28"/>
          <w:szCs w:val="28"/>
          <w:rtl/>
        </w:rPr>
        <w:t xml:space="preserve"> على ألعاب أخرى.</w:t>
      </w:r>
    </w:p>
    <w:p w14:paraId="2D653D45" w14:textId="3B2416AC" w:rsidR="004E66B2" w:rsidRDefault="004E66B2" w:rsidP="00E2669E">
      <w:pPr>
        <w:pStyle w:val="ListParagraph"/>
        <w:numPr>
          <w:ilvl w:val="0"/>
          <w:numId w:val="5"/>
        </w:numPr>
        <w:spacing w:line="360" w:lineRule="auto"/>
        <w:jc w:val="both"/>
        <w:rPr>
          <w:rFonts w:asciiTheme="minorBidi" w:hAnsiTheme="minorBidi" w:cs="Simplified Arabic"/>
          <w:sz w:val="28"/>
          <w:szCs w:val="28"/>
        </w:rPr>
      </w:pPr>
      <w:r w:rsidRPr="00B84391">
        <w:rPr>
          <w:rFonts w:asciiTheme="minorBidi" w:hAnsiTheme="minorBidi" w:cs="Simplified Arabic"/>
          <w:sz w:val="28"/>
          <w:szCs w:val="28"/>
          <w:rtl/>
        </w:rPr>
        <w:t xml:space="preserve">التعرف إلى </w:t>
      </w:r>
      <w:r w:rsidR="00E2669E">
        <w:rPr>
          <w:rFonts w:asciiTheme="minorBidi" w:hAnsiTheme="minorBidi" w:cs="Simplified Arabic" w:hint="cs"/>
          <w:sz w:val="28"/>
          <w:szCs w:val="28"/>
          <w:rtl/>
        </w:rPr>
        <w:t>ال</w:t>
      </w:r>
      <w:r w:rsidRPr="00B84391">
        <w:rPr>
          <w:rFonts w:asciiTheme="minorBidi" w:hAnsiTheme="minorBidi" w:cs="Simplified Arabic"/>
          <w:sz w:val="28"/>
          <w:szCs w:val="28"/>
          <w:rtl/>
        </w:rPr>
        <w:t>مستوى</w:t>
      </w:r>
      <w:r w:rsidR="007E0018">
        <w:rPr>
          <w:rFonts w:asciiTheme="minorBidi" w:hAnsiTheme="minorBidi" w:cs="Simplified Arabic" w:hint="cs"/>
          <w:sz w:val="28"/>
          <w:szCs w:val="28"/>
          <w:rtl/>
        </w:rPr>
        <w:t xml:space="preserve"> </w:t>
      </w:r>
      <w:r w:rsidR="00E2669E">
        <w:rPr>
          <w:rFonts w:asciiTheme="minorBidi" w:hAnsiTheme="minorBidi" w:cs="Simplified Arabic" w:hint="cs"/>
          <w:sz w:val="28"/>
          <w:szCs w:val="28"/>
          <w:rtl/>
        </w:rPr>
        <w:t>المهاري</w:t>
      </w:r>
      <w:r w:rsidRPr="00B84391">
        <w:rPr>
          <w:rFonts w:asciiTheme="minorBidi" w:hAnsiTheme="minorBidi" w:cs="Simplified Arabic"/>
          <w:sz w:val="28"/>
          <w:szCs w:val="28"/>
          <w:rtl/>
        </w:rPr>
        <w:t xml:space="preserve"> لدى </w:t>
      </w:r>
      <w:r w:rsidR="00E2669E">
        <w:rPr>
          <w:rFonts w:asciiTheme="minorBidi" w:hAnsiTheme="minorBidi" w:cs="Simplified Arabic" w:hint="cs"/>
          <w:sz w:val="28"/>
          <w:szCs w:val="28"/>
          <w:rtl/>
        </w:rPr>
        <w:t>ناشئي كرة القدم في الضفة الغربية .</w:t>
      </w:r>
    </w:p>
    <w:p w14:paraId="7A9BE318" w14:textId="77777777" w:rsidR="007E0018" w:rsidRDefault="004222CD" w:rsidP="007E0018">
      <w:pPr>
        <w:numPr>
          <w:ilvl w:val="0"/>
          <w:numId w:val="5"/>
        </w:numPr>
        <w:spacing w:after="0" w:line="360" w:lineRule="auto"/>
        <w:jc w:val="both"/>
        <w:rPr>
          <w:rFonts w:ascii="Simplified Arabic" w:hAnsi="Simplified Arabic" w:cs="Simplified Arabic"/>
          <w:sz w:val="30"/>
          <w:szCs w:val="30"/>
        </w:rPr>
      </w:pPr>
      <w:r w:rsidRPr="006952E4">
        <w:rPr>
          <w:rFonts w:ascii="Simplified Arabic" w:hAnsi="Simplified Arabic" w:cs="Simplified Arabic"/>
          <w:sz w:val="30"/>
          <w:szCs w:val="30"/>
          <w:rtl/>
        </w:rPr>
        <w:t xml:space="preserve">أهمية الجانب التطبيقي لبرنامج </w:t>
      </w:r>
      <w:r w:rsidR="00031F8B">
        <w:rPr>
          <w:rFonts w:ascii="Simplified Arabic" w:hAnsi="Simplified Arabic" w:cs="Simplified Arabic" w:hint="cs"/>
          <w:sz w:val="30"/>
          <w:szCs w:val="30"/>
          <w:rtl/>
        </w:rPr>
        <w:t>المواقف الخططية</w:t>
      </w:r>
      <w:r w:rsidRPr="006952E4">
        <w:rPr>
          <w:rFonts w:ascii="Simplified Arabic" w:hAnsi="Simplified Arabic" w:cs="Simplified Arabic"/>
          <w:sz w:val="30"/>
          <w:szCs w:val="30"/>
          <w:rtl/>
        </w:rPr>
        <w:t xml:space="preserve"> المقترح</w:t>
      </w:r>
      <w:r w:rsidR="00031F8B">
        <w:rPr>
          <w:rFonts w:ascii="Simplified Arabic" w:hAnsi="Simplified Arabic" w:cs="Simplified Arabic" w:hint="cs"/>
          <w:sz w:val="30"/>
          <w:szCs w:val="30"/>
          <w:rtl/>
        </w:rPr>
        <w:t>ة</w:t>
      </w:r>
      <w:r w:rsidRPr="006952E4">
        <w:rPr>
          <w:rFonts w:ascii="Simplified Arabic" w:hAnsi="Simplified Arabic" w:cs="Simplified Arabic"/>
          <w:sz w:val="30"/>
          <w:szCs w:val="30"/>
          <w:rtl/>
        </w:rPr>
        <w:t xml:space="preserve"> للارتقاء بالأداء المهاري </w:t>
      </w:r>
      <w:r w:rsidR="00031F8B">
        <w:rPr>
          <w:rFonts w:ascii="Simplified Arabic" w:hAnsi="Simplified Arabic" w:cs="Simplified Arabic" w:hint="cs"/>
          <w:sz w:val="30"/>
          <w:szCs w:val="30"/>
          <w:rtl/>
        </w:rPr>
        <w:t xml:space="preserve"> لناشئي كرة القدم .</w:t>
      </w:r>
    </w:p>
    <w:p w14:paraId="456AD72F" w14:textId="6DDAB698" w:rsidR="009F6C88" w:rsidRPr="007E0018" w:rsidRDefault="009F6C88" w:rsidP="007E0018">
      <w:pPr>
        <w:spacing w:after="0" w:line="360" w:lineRule="auto"/>
        <w:ind w:left="425"/>
        <w:jc w:val="both"/>
        <w:rPr>
          <w:rFonts w:ascii="Simplified Arabic" w:hAnsi="Simplified Arabic" w:cs="Simplified Arabic"/>
          <w:sz w:val="30"/>
          <w:szCs w:val="30"/>
          <w:rtl/>
        </w:rPr>
      </w:pPr>
      <w:r w:rsidRPr="007E0018">
        <w:rPr>
          <w:rFonts w:asciiTheme="minorBidi" w:hAnsiTheme="minorBidi" w:cs="Simplified Arabic"/>
          <w:b/>
          <w:bCs/>
          <w:sz w:val="28"/>
          <w:szCs w:val="28"/>
          <w:rtl/>
        </w:rPr>
        <w:t>أهداف الدراسة:</w:t>
      </w:r>
    </w:p>
    <w:p w14:paraId="2ECDF56D" w14:textId="77777777" w:rsidR="004222CD" w:rsidRPr="007E0018" w:rsidRDefault="004222CD" w:rsidP="004222CD">
      <w:pPr>
        <w:spacing w:line="480" w:lineRule="auto"/>
        <w:rPr>
          <w:b/>
          <w:bCs/>
          <w:sz w:val="28"/>
          <w:szCs w:val="28"/>
          <w:rtl/>
        </w:rPr>
      </w:pPr>
      <w:r w:rsidRPr="007E0018">
        <w:rPr>
          <w:rFonts w:hint="cs"/>
          <w:b/>
          <w:bCs/>
          <w:sz w:val="28"/>
          <w:szCs w:val="28"/>
          <w:rtl/>
        </w:rPr>
        <w:t>هدفت الدراسة الحالية التعرف الى الأهداف الآتية:</w:t>
      </w:r>
    </w:p>
    <w:p w14:paraId="2E4D17C9" w14:textId="48975134" w:rsidR="004222CD" w:rsidRPr="004222CD" w:rsidRDefault="004222CD" w:rsidP="007E0018">
      <w:pPr>
        <w:pStyle w:val="ListParagraph"/>
        <w:numPr>
          <w:ilvl w:val="0"/>
          <w:numId w:val="19"/>
        </w:numPr>
        <w:spacing w:after="0" w:line="360" w:lineRule="auto"/>
        <w:rPr>
          <w:rFonts w:ascii="Simplified Arabic" w:hAnsi="Simplified Arabic" w:cs="Simplified Arabic"/>
          <w:sz w:val="28"/>
          <w:szCs w:val="28"/>
        </w:rPr>
      </w:pPr>
      <w:r w:rsidRPr="004222CD">
        <w:rPr>
          <w:rFonts w:ascii="Simplified Arabic" w:hAnsi="Simplified Arabic" w:cs="Simplified Arabic" w:hint="cs"/>
          <w:sz w:val="28"/>
          <w:szCs w:val="28"/>
          <w:rtl/>
          <w:lang w:bidi="ar-JO"/>
        </w:rPr>
        <w:t>أثر البرنامج التدريبي المقترح لبعض ا</w:t>
      </w:r>
      <w:r w:rsidR="007E0018">
        <w:rPr>
          <w:rFonts w:ascii="Simplified Arabic" w:hAnsi="Simplified Arabic" w:cs="Simplified Arabic" w:hint="cs"/>
          <w:sz w:val="28"/>
          <w:szCs w:val="28"/>
          <w:rtl/>
          <w:lang w:bidi="ar-JO"/>
        </w:rPr>
        <w:t>لقواعد</w:t>
      </w:r>
      <w:r w:rsidRPr="004222CD">
        <w:rPr>
          <w:rFonts w:ascii="Simplified Arabic" w:hAnsi="Simplified Arabic" w:cs="Simplified Arabic" w:hint="cs"/>
          <w:sz w:val="28"/>
          <w:szCs w:val="28"/>
          <w:rtl/>
          <w:lang w:bidi="ar-JO"/>
        </w:rPr>
        <w:t xml:space="preserve"> الخططية على تط</w:t>
      </w:r>
      <w:r w:rsidR="007E0018">
        <w:rPr>
          <w:rFonts w:ascii="Simplified Arabic" w:hAnsi="Simplified Arabic" w:cs="Simplified Arabic" w:hint="cs"/>
          <w:sz w:val="28"/>
          <w:szCs w:val="28"/>
          <w:rtl/>
          <w:lang w:bidi="ar-JO"/>
        </w:rPr>
        <w:t xml:space="preserve">وير </w:t>
      </w:r>
      <w:r w:rsidRPr="004222CD">
        <w:rPr>
          <w:rFonts w:ascii="Simplified Arabic" w:hAnsi="Simplified Arabic" w:cs="Simplified Arabic" w:hint="cs"/>
          <w:sz w:val="28"/>
          <w:szCs w:val="28"/>
          <w:rtl/>
          <w:lang w:bidi="ar-JO"/>
        </w:rPr>
        <w:t>المهارات الأساسية لناشئي كرة القدم في محافظة قلقيلية (المج</w:t>
      </w:r>
      <w:r w:rsidR="00031F8B">
        <w:rPr>
          <w:rFonts w:ascii="Simplified Arabic" w:hAnsi="Simplified Arabic" w:cs="Simplified Arabic" w:hint="cs"/>
          <w:sz w:val="28"/>
          <w:szCs w:val="28"/>
          <w:rtl/>
          <w:lang w:bidi="ar-JO"/>
        </w:rPr>
        <w:t>م</w:t>
      </w:r>
      <w:r w:rsidRPr="004222CD">
        <w:rPr>
          <w:rFonts w:ascii="Simplified Arabic" w:hAnsi="Simplified Arabic" w:cs="Simplified Arabic" w:hint="cs"/>
          <w:sz w:val="28"/>
          <w:szCs w:val="28"/>
          <w:rtl/>
          <w:lang w:bidi="ar-JO"/>
        </w:rPr>
        <w:t>وعة التجريبية).</w:t>
      </w:r>
    </w:p>
    <w:p w14:paraId="5E9654E8" w14:textId="250F4771" w:rsidR="004222CD" w:rsidRPr="004222CD" w:rsidRDefault="004222CD" w:rsidP="00D330A1">
      <w:pPr>
        <w:pStyle w:val="ListParagraph"/>
        <w:numPr>
          <w:ilvl w:val="0"/>
          <w:numId w:val="19"/>
        </w:numPr>
        <w:spacing w:after="0" w:line="360" w:lineRule="auto"/>
        <w:rPr>
          <w:rFonts w:ascii="Simplified Arabic" w:hAnsi="Simplified Arabic" w:cs="Simplified Arabic"/>
          <w:sz w:val="28"/>
          <w:szCs w:val="28"/>
          <w:rtl/>
        </w:rPr>
      </w:pPr>
      <w:r w:rsidRPr="004222CD">
        <w:rPr>
          <w:rFonts w:ascii="Simplified Arabic" w:hAnsi="Simplified Arabic" w:cs="Simplified Arabic" w:hint="cs"/>
          <w:sz w:val="28"/>
          <w:szCs w:val="28"/>
          <w:rtl/>
          <w:lang w:bidi="ar-JO"/>
        </w:rPr>
        <w:t>أثر البرنامج التدريبي التقليدي على تط</w:t>
      </w:r>
      <w:r w:rsidR="007E0018">
        <w:rPr>
          <w:rFonts w:ascii="Simplified Arabic" w:hAnsi="Simplified Arabic" w:cs="Simplified Arabic" w:hint="cs"/>
          <w:sz w:val="28"/>
          <w:szCs w:val="28"/>
          <w:rtl/>
          <w:lang w:bidi="ar-JO"/>
        </w:rPr>
        <w:t xml:space="preserve">وير </w:t>
      </w:r>
      <w:r w:rsidRPr="004222CD">
        <w:rPr>
          <w:rFonts w:ascii="Simplified Arabic" w:hAnsi="Simplified Arabic" w:cs="Simplified Arabic" w:hint="cs"/>
          <w:sz w:val="28"/>
          <w:szCs w:val="28"/>
          <w:rtl/>
          <w:lang w:bidi="ar-JO"/>
        </w:rPr>
        <w:t>المهارات الأساسية لناشئي كرة القدم في محافظة قلقيلية (المجوعة الضابطة).</w:t>
      </w:r>
    </w:p>
    <w:p w14:paraId="48442EC8" w14:textId="783E7427" w:rsidR="00031F8B" w:rsidRDefault="00031F8B" w:rsidP="00D330A1">
      <w:pPr>
        <w:pStyle w:val="ListParagraph"/>
        <w:numPr>
          <w:ilvl w:val="0"/>
          <w:numId w:val="19"/>
        </w:numPr>
        <w:spacing w:after="0" w:line="360" w:lineRule="auto"/>
        <w:rPr>
          <w:rFonts w:ascii="Simplified Arabic" w:hAnsi="Simplified Arabic" w:cs="Simplified Arabic"/>
          <w:sz w:val="28"/>
          <w:szCs w:val="28"/>
        </w:rPr>
      </w:pPr>
      <w:r>
        <w:rPr>
          <w:rFonts w:ascii="Simplified Arabic" w:hAnsi="Simplified Arabic" w:cs="Simplified Arabic" w:hint="cs"/>
          <w:sz w:val="28"/>
          <w:szCs w:val="28"/>
          <w:rtl/>
        </w:rPr>
        <w:lastRenderedPageBreak/>
        <w:t>أثر البرنامج التدريب</w:t>
      </w:r>
      <w:r w:rsidR="007E0018">
        <w:rPr>
          <w:rFonts w:ascii="Simplified Arabic" w:hAnsi="Simplified Arabic" w:cs="Simplified Arabic" w:hint="cs"/>
          <w:sz w:val="28"/>
          <w:szCs w:val="28"/>
          <w:rtl/>
        </w:rPr>
        <w:t xml:space="preserve">ي المقترح على تطوير </w:t>
      </w:r>
      <w:r>
        <w:rPr>
          <w:rFonts w:ascii="Simplified Arabic" w:hAnsi="Simplified Arabic" w:cs="Simplified Arabic" w:hint="cs"/>
          <w:sz w:val="28"/>
          <w:szCs w:val="28"/>
          <w:rtl/>
        </w:rPr>
        <w:t>المهارات الأساسية لناشئي كرة القدم في محافظة قلقيلية للمجموعتين (التجريبية والضابطة) .</w:t>
      </w:r>
    </w:p>
    <w:p w14:paraId="3B1810A0" w14:textId="77777777" w:rsidR="004222CD" w:rsidRPr="007E0018" w:rsidRDefault="004222CD" w:rsidP="004222CD">
      <w:pPr>
        <w:spacing w:line="480" w:lineRule="auto"/>
        <w:ind w:left="360"/>
        <w:rPr>
          <w:b/>
          <w:bCs/>
          <w:sz w:val="28"/>
          <w:szCs w:val="28"/>
          <w:rtl/>
        </w:rPr>
      </w:pPr>
      <w:r w:rsidRPr="007E0018">
        <w:rPr>
          <w:rFonts w:hint="cs"/>
          <w:b/>
          <w:bCs/>
          <w:sz w:val="28"/>
          <w:szCs w:val="28"/>
          <w:rtl/>
        </w:rPr>
        <w:t>فرضيات الدراسة:</w:t>
      </w:r>
    </w:p>
    <w:p w14:paraId="2542901C" w14:textId="77777777" w:rsidR="00031F8B" w:rsidRPr="007E0018" w:rsidRDefault="00031F8B" w:rsidP="00031F8B">
      <w:pPr>
        <w:spacing w:line="360" w:lineRule="auto"/>
        <w:jc w:val="both"/>
        <w:rPr>
          <w:rFonts w:ascii="Simplified Arabic" w:hAnsi="Simplified Arabic" w:cs="Simplified Arabic"/>
          <w:sz w:val="28"/>
          <w:szCs w:val="28"/>
        </w:rPr>
      </w:pPr>
      <w:r w:rsidRPr="007E0018">
        <w:rPr>
          <w:rFonts w:ascii="Simplified Arabic" w:hAnsi="Simplified Arabic" w:cs="Simplified Arabic"/>
          <w:sz w:val="28"/>
          <w:szCs w:val="28"/>
          <w:rtl/>
        </w:rPr>
        <w:t>سعت الدراسة إلى اختبار الفرضيات الآتية:</w:t>
      </w:r>
    </w:p>
    <w:p w14:paraId="059F4EAD" w14:textId="69FB8CE2" w:rsidR="004222CD" w:rsidRPr="004222CD" w:rsidRDefault="004222CD" w:rsidP="007E0018">
      <w:pPr>
        <w:pStyle w:val="ListParagraph"/>
        <w:numPr>
          <w:ilvl w:val="0"/>
          <w:numId w:val="20"/>
        </w:numPr>
        <w:spacing w:after="0" w:line="360" w:lineRule="auto"/>
        <w:rPr>
          <w:rFonts w:ascii="Simplified Arabic" w:hAnsi="Simplified Arabic" w:cs="Simplified Arabic"/>
          <w:sz w:val="28"/>
          <w:szCs w:val="28"/>
        </w:rPr>
      </w:pPr>
      <w:r w:rsidRPr="004222CD">
        <w:rPr>
          <w:rFonts w:ascii="Simplified Arabic" w:hAnsi="Simplified Arabic" w:cs="Simplified Arabic" w:hint="cs"/>
          <w:sz w:val="28"/>
          <w:szCs w:val="28"/>
          <w:rtl/>
          <w:lang w:eastAsia="fr-FR" w:bidi="ar-JO"/>
        </w:rPr>
        <w:t>لا توجد</w:t>
      </w:r>
      <w:r w:rsidRPr="004222CD">
        <w:rPr>
          <w:rFonts w:ascii="Simplified Arabic" w:hAnsi="Simplified Arabic" w:cs="Simplified Arabic"/>
          <w:sz w:val="28"/>
          <w:szCs w:val="28"/>
          <w:rtl/>
          <w:lang w:eastAsia="fr-FR" w:bidi="ar-JO"/>
        </w:rPr>
        <w:t xml:space="preserve"> فروق ذات دلالة إحصائية عند مستوى الدلالة </w:t>
      </w:r>
      <w:r w:rsidRPr="004222CD">
        <w:rPr>
          <w:rFonts w:ascii="Simplified Arabic" w:hAnsi="Simplified Arabic" w:cs="Simplified Arabic"/>
          <w:sz w:val="28"/>
          <w:szCs w:val="28"/>
          <w:rtl/>
          <w:lang w:bidi="ar-JO"/>
        </w:rPr>
        <w:t>(</w:t>
      </w:r>
      <w:r w:rsidRPr="004222CD">
        <w:rPr>
          <w:rFonts w:cs="Simplified Arabic"/>
          <w:sz w:val="28"/>
          <w:szCs w:val="28"/>
          <w:lang w:bidi="ar-JO"/>
        </w:rPr>
        <w:t>α</w:t>
      </w:r>
      <w:r w:rsidRPr="004222CD">
        <w:rPr>
          <w:rFonts w:ascii="Simplified Arabic" w:hAnsi="Simplified Arabic" w:cs="Simplified Arabic"/>
          <w:sz w:val="28"/>
          <w:szCs w:val="28"/>
          <w:rtl/>
          <w:lang w:bidi="ar-JO"/>
        </w:rPr>
        <w:t xml:space="preserve"> </w:t>
      </w:r>
      <w:r w:rsidRPr="004222CD">
        <w:rPr>
          <w:rFonts w:ascii="Simplified Arabic" w:hAnsi="Simplified Arabic"/>
          <w:sz w:val="28"/>
          <w:szCs w:val="28"/>
          <w:rtl/>
          <w:lang w:bidi="ar-JO"/>
        </w:rPr>
        <w:t>≤</w:t>
      </w:r>
      <w:r w:rsidRPr="004222CD">
        <w:rPr>
          <w:rFonts w:ascii="Simplified Arabic" w:hAnsi="Simplified Arabic" w:cs="Simplified Arabic"/>
          <w:sz w:val="28"/>
          <w:szCs w:val="28"/>
          <w:rtl/>
          <w:lang w:bidi="ar-JO"/>
        </w:rPr>
        <w:t xml:space="preserve"> 0.05)</w:t>
      </w:r>
      <w:r w:rsidRPr="004222CD">
        <w:rPr>
          <w:rFonts w:ascii="Simplified Arabic" w:hAnsi="Simplified Arabic" w:cs="Simplified Arabic" w:hint="cs"/>
          <w:sz w:val="28"/>
          <w:szCs w:val="28"/>
          <w:rtl/>
          <w:lang w:bidi="ar-JO"/>
        </w:rPr>
        <w:t xml:space="preserve"> في أثر البرنامج التدريبي المقترح لبعض </w:t>
      </w:r>
      <w:r w:rsidR="007E0018">
        <w:rPr>
          <w:rFonts w:ascii="Simplified Arabic" w:hAnsi="Simplified Arabic" w:cs="Simplified Arabic" w:hint="cs"/>
          <w:sz w:val="28"/>
          <w:szCs w:val="28"/>
          <w:rtl/>
          <w:lang w:bidi="ar-JO"/>
        </w:rPr>
        <w:t>القواعد</w:t>
      </w:r>
      <w:r w:rsidRPr="004222CD">
        <w:rPr>
          <w:rFonts w:ascii="Simplified Arabic" w:hAnsi="Simplified Arabic" w:cs="Simplified Arabic" w:hint="cs"/>
          <w:sz w:val="28"/>
          <w:szCs w:val="28"/>
          <w:rtl/>
          <w:lang w:bidi="ar-JO"/>
        </w:rPr>
        <w:t xml:space="preserve"> الخططية على تط</w:t>
      </w:r>
      <w:r w:rsidR="007E0018">
        <w:rPr>
          <w:rFonts w:ascii="Simplified Arabic" w:hAnsi="Simplified Arabic" w:cs="Simplified Arabic" w:hint="cs"/>
          <w:sz w:val="28"/>
          <w:szCs w:val="28"/>
          <w:rtl/>
          <w:lang w:bidi="ar-JO"/>
        </w:rPr>
        <w:t xml:space="preserve">وير </w:t>
      </w:r>
      <w:r w:rsidRPr="004222CD">
        <w:rPr>
          <w:rFonts w:ascii="Simplified Arabic" w:hAnsi="Simplified Arabic" w:cs="Simplified Arabic" w:hint="cs"/>
          <w:sz w:val="28"/>
          <w:szCs w:val="28"/>
          <w:rtl/>
          <w:lang w:bidi="ar-JO"/>
        </w:rPr>
        <w:t>المهارات الأساسية لناشئي كرة القدم في محافظة قلقيلية (المجوعة التجريبية).</w:t>
      </w:r>
    </w:p>
    <w:p w14:paraId="4B9A07C8" w14:textId="2B2CD520" w:rsidR="004222CD" w:rsidRPr="004222CD" w:rsidRDefault="004222CD" w:rsidP="00D330A1">
      <w:pPr>
        <w:pStyle w:val="ListParagraph"/>
        <w:numPr>
          <w:ilvl w:val="0"/>
          <w:numId w:val="20"/>
        </w:numPr>
        <w:spacing w:after="0" w:line="360" w:lineRule="auto"/>
        <w:rPr>
          <w:rFonts w:ascii="Simplified Arabic" w:hAnsi="Simplified Arabic" w:cs="Simplified Arabic"/>
          <w:sz w:val="28"/>
          <w:szCs w:val="28"/>
          <w:rtl/>
        </w:rPr>
      </w:pPr>
      <w:r w:rsidRPr="004222CD">
        <w:rPr>
          <w:rFonts w:ascii="Simplified Arabic" w:hAnsi="Simplified Arabic" w:cs="Simplified Arabic" w:hint="cs"/>
          <w:sz w:val="28"/>
          <w:szCs w:val="28"/>
          <w:rtl/>
          <w:lang w:eastAsia="fr-FR" w:bidi="ar-JO"/>
        </w:rPr>
        <w:t>لا توجد</w:t>
      </w:r>
      <w:r w:rsidRPr="004222CD">
        <w:rPr>
          <w:rFonts w:ascii="Simplified Arabic" w:hAnsi="Simplified Arabic" w:cs="Simplified Arabic"/>
          <w:sz w:val="28"/>
          <w:szCs w:val="28"/>
          <w:rtl/>
          <w:lang w:eastAsia="fr-FR" w:bidi="ar-JO"/>
        </w:rPr>
        <w:t xml:space="preserve"> فروق ذات دلالة إحصائية عند مستوى الدلالة </w:t>
      </w:r>
      <w:r w:rsidRPr="004222CD">
        <w:rPr>
          <w:rFonts w:ascii="Simplified Arabic" w:hAnsi="Simplified Arabic" w:cs="Simplified Arabic"/>
          <w:sz w:val="28"/>
          <w:szCs w:val="28"/>
          <w:rtl/>
          <w:lang w:bidi="ar-JO"/>
        </w:rPr>
        <w:t>(</w:t>
      </w:r>
      <w:r w:rsidRPr="004222CD">
        <w:rPr>
          <w:rFonts w:cs="Simplified Arabic"/>
          <w:sz w:val="28"/>
          <w:szCs w:val="28"/>
          <w:lang w:bidi="ar-JO"/>
        </w:rPr>
        <w:t>α</w:t>
      </w:r>
      <w:r w:rsidRPr="004222CD">
        <w:rPr>
          <w:rFonts w:ascii="Simplified Arabic" w:hAnsi="Simplified Arabic" w:cs="Simplified Arabic"/>
          <w:sz w:val="28"/>
          <w:szCs w:val="28"/>
          <w:rtl/>
          <w:lang w:bidi="ar-JO"/>
        </w:rPr>
        <w:t xml:space="preserve"> </w:t>
      </w:r>
      <w:r w:rsidRPr="004222CD">
        <w:rPr>
          <w:rFonts w:ascii="Simplified Arabic" w:hAnsi="Simplified Arabic"/>
          <w:sz w:val="28"/>
          <w:szCs w:val="28"/>
          <w:rtl/>
          <w:lang w:bidi="ar-JO"/>
        </w:rPr>
        <w:t>≤</w:t>
      </w:r>
      <w:r w:rsidRPr="004222CD">
        <w:rPr>
          <w:rFonts w:ascii="Simplified Arabic" w:hAnsi="Simplified Arabic" w:cs="Simplified Arabic"/>
          <w:sz w:val="28"/>
          <w:szCs w:val="28"/>
          <w:rtl/>
          <w:lang w:bidi="ar-JO"/>
        </w:rPr>
        <w:t xml:space="preserve"> 0.05)</w:t>
      </w:r>
      <w:r w:rsidRPr="004222CD">
        <w:rPr>
          <w:rFonts w:ascii="Simplified Arabic" w:hAnsi="Simplified Arabic" w:cs="Simplified Arabic" w:hint="cs"/>
          <w:sz w:val="28"/>
          <w:szCs w:val="28"/>
          <w:rtl/>
          <w:lang w:bidi="ar-JO"/>
        </w:rPr>
        <w:t xml:space="preserve"> في أثر البرنامج التدريبي التقليدي على تط</w:t>
      </w:r>
      <w:r w:rsidR="007E0018">
        <w:rPr>
          <w:rFonts w:ascii="Simplified Arabic" w:hAnsi="Simplified Arabic" w:cs="Simplified Arabic" w:hint="cs"/>
          <w:sz w:val="28"/>
          <w:szCs w:val="28"/>
          <w:rtl/>
          <w:lang w:bidi="ar-JO"/>
        </w:rPr>
        <w:t xml:space="preserve">وير </w:t>
      </w:r>
      <w:r w:rsidRPr="004222CD">
        <w:rPr>
          <w:rFonts w:ascii="Simplified Arabic" w:hAnsi="Simplified Arabic" w:cs="Simplified Arabic" w:hint="cs"/>
          <w:sz w:val="28"/>
          <w:szCs w:val="28"/>
          <w:rtl/>
          <w:lang w:bidi="ar-JO"/>
        </w:rPr>
        <w:t>المهارات الأساسية لناشئي كرة القدم في محافظة قلقيلية (المجوعة الضابطة).</w:t>
      </w:r>
    </w:p>
    <w:p w14:paraId="6F2961B0" w14:textId="41EFE8F0" w:rsidR="004222CD" w:rsidRPr="004222CD" w:rsidRDefault="004222CD" w:rsidP="00D330A1">
      <w:pPr>
        <w:pStyle w:val="ListParagraph"/>
        <w:numPr>
          <w:ilvl w:val="0"/>
          <w:numId w:val="20"/>
        </w:numPr>
        <w:spacing w:after="0" w:line="360" w:lineRule="auto"/>
        <w:rPr>
          <w:rFonts w:ascii="Simplified Arabic" w:hAnsi="Simplified Arabic" w:cs="Simplified Arabic"/>
          <w:sz w:val="28"/>
          <w:szCs w:val="28"/>
          <w:rtl/>
        </w:rPr>
      </w:pPr>
      <w:r w:rsidRPr="004222CD">
        <w:rPr>
          <w:rFonts w:ascii="Simplified Arabic" w:hAnsi="Simplified Arabic" w:cs="Simplified Arabic" w:hint="cs"/>
          <w:sz w:val="28"/>
          <w:szCs w:val="28"/>
          <w:rtl/>
          <w:lang w:eastAsia="fr-FR" w:bidi="ar-JO"/>
        </w:rPr>
        <w:t>لا توجد</w:t>
      </w:r>
      <w:r w:rsidRPr="004222CD">
        <w:rPr>
          <w:rFonts w:ascii="Simplified Arabic" w:hAnsi="Simplified Arabic" w:cs="Simplified Arabic"/>
          <w:sz w:val="28"/>
          <w:szCs w:val="28"/>
          <w:rtl/>
          <w:lang w:eastAsia="fr-FR" w:bidi="ar-JO"/>
        </w:rPr>
        <w:t xml:space="preserve"> فروق ذات دلالة إحصائية عند مستوى الدلالة </w:t>
      </w:r>
      <w:r w:rsidRPr="004222CD">
        <w:rPr>
          <w:rFonts w:ascii="Simplified Arabic" w:hAnsi="Simplified Arabic" w:cs="Simplified Arabic"/>
          <w:sz w:val="28"/>
          <w:szCs w:val="28"/>
          <w:rtl/>
          <w:lang w:bidi="ar-JO"/>
        </w:rPr>
        <w:t>(</w:t>
      </w:r>
      <w:r w:rsidRPr="004222CD">
        <w:rPr>
          <w:rFonts w:cs="Simplified Arabic"/>
          <w:sz w:val="28"/>
          <w:szCs w:val="28"/>
          <w:lang w:bidi="ar-JO"/>
        </w:rPr>
        <w:t>α</w:t>
      </w:r>
      <w:r w:rsidRPr="004222CD">
        <w:rPr>
          <w:rFonts w:ascii="Simplified Arabic" w:hAnsi="Simplified Arabic" w:cs="Simplified Arabic"/>
          <w:sz w:val="28"/>
          <w:szCs w:val="28"/>
          <w:rtl/>
          <w:lang w:bidi="ar-JO"/>
        </w:rPr>
        <w:t xml:space="preserve"> </w:t>
      </w:r>
      <w:r w:rsidRPr="004222CD">
        <w:rPr>
          <w:rFonts w:ascii="Simplified Arabic" w:hAnsi="Simplified Arabic"/>
          <w:sz w:val="28"/>
          <w:szCs w:val="28"/>
          <w:rtl/>
          <w:lang w:bidi="ar-JO"/>
        </w:rPr>
        <w:t>≤</w:t>
      </w:r>
      <w:r w:rsidRPr="004222CD">
        <w:rPr>
          <w:rFonts w:ascii="Simplified Arabic" w:hAnsi="Simplified Arabic" w:cs="Simplified Arabic"/>
          <w:sz w:val="28"/>
          <w:szCs w:val="28"/>
          <w:rtl/>
          <w:lang w:bidi="ar-JO"/>
        </w:rPr>
        <w:t xml:space="preserve"> 0.05)</w:t>
      </w:r>
      <w:r w:rsidRPr="004222CD">
        <w:rPr>
          <w:rFonts w:ascii="Simplified Arabic" w:hAnsi="Simplified Arabic" w:cs="Simplified Arabic" w:hint="cs"/>
          <w:sz w:val="28"/>
          <w:szCs w:val="28"/>
          <w:rtl/>
          <w:lang w:bidi="ar-JO"/>
        </w:rPr>
        <w:t xml:space="preserve"> على القياس البع</w:t>
      </w:r>
      <w:r w:rsidR="007E0018">
        <w:rPr>
          <w:rFonts w:ascii="Simplified Arabic" w:hAnsi="Simplified Arabic" w:cs="Simplified Arabic" w:hint="cs"/>
          <w:sz w:val="28"/>
          <w:szCs w:val="28"/>
          <w:rtl/>
          <w:lang w:bidi="ar-JO"/>
        </w:rPr>
        <w:t xml:space="preserve">دي لبعض </w:t>
      </w:r>
      <w:r w:rsidRPr="004222CD">
        <w:rPr>
          <w:rFonts w:ascii="Simplified Arabic" w:hAnsi="Simplified Arabic" w:cs="Simplified Arabic" w:hint="cs"/>
          <w:sz w:val="28"/>
          <w:szCs w:val="28"/>
          <w:rtl/>
          <w:lang w:bidi="ar-JO"/>
        </w:rPr>
        <w:t>المهارات الأساسية لناشئي كرة القدم في محافظة قلقيلية بين أفراد المجموعتين التجريبية والضابطة.</w:t>
      </w:r>
    </w:p>
    <w:p w14:paraId="21959B92" w14:textId="77777777" w:rsidR="009F6C88" w:rsidRDefault="00CF2395" w:rsidP="009F6C88">
      <w:pPr>
        <w:spacing w:after="0" w:line="360" w:lineRule="auto"/>
        <w:jc w:val="both"/>
        <w:rPr>
          <w:rFonts w:asciiTheme="minorBidi" w:hAnsiTheme="minorBidi" w:cs="Simplified Arabic"/>
          <w:b/>
          <w:bCs/>
          <w:sz w:val="32"/>
          <w:szCs w:val="32"/>
          <w:rtl/>
        </w:rPr>
      </w:pPr>
      <w:r>
        <w:rPr>
          <w:rFonts w:asciiTheme="minorBidi" w:hAnsiTheme="minorBidi" w:cs="Simplified Arabic"/>
          <w:b/>
          <w:bCs/>
          <w:sz w:val="32"/>
          <w:szCs w:val="32"/>
          <w:rtl/>
        </w:rPr>
        <w:t>حدود الدراسة</w:t>
      </w:r>
      <w:r w:rsidR="009F6C88" w:rsidRPr="00B84391">
        <w:rPr>
          <w:rFonts w:asciiTheme="minorBidi" w:hAnsiTheme="minorBidi" w:cs="Simplified Arabic"/>
          <w:b/>
          <w:bCs/>
          <w:sz w:val="32"/>
          <w:szCs w:val="32"/>
          <w:rtl/>
        </w:rPr>
        <w:t xml:space="preserve">: </w:t>
      </w:r>
    </w:p>
    <w:p w14:paraId="037DE29F" w14:textId="77777777" w:rsidR="00031F8B" w:rsidRDefault="009F6C88" w:rsidP="00031F8B">
      <w:pPr>
        <w:pStyle w:val="ListParagraph"/>
        <w:numPr>
          <w:ilvl w:val="0"/>
          <w:numId w:val="1"/>
        </w:numPr>
        <w:spacing w:after="0" w:line="360" w:lineRule="auto"/>
        <w:jc w:val="both"/>
        <w:rPr>
          <w:rFonts w:asciiTheme="minorBidi" w:hAnsiTheme="minorBidi" w:cs="Simplified Arabic"/>
          <w:sz w:val="28"/>
          <w:szCs w:val="28"/>
        </w:rPr>
      </w:pPr>
      <w:r w:rsidRPr="00031F8B">
        <w:rPr>
          <w:rFonts w:asciiTheme="minorBidi" w:hAnsiTheme="minorBidi" w:cs="Simplified Arabic"/>
          <w:b/>
          <w:bCs/>
          <w:sz w:val="28"/>
          <w:szCs w:val="28"/>
          <w:rtl/>
        </w:rPr>
        <w:t>الحد البشري:</w:t>
      </w:r>
      <w:r w:rsidRPr="00031F8B">
        <w:rPr>
          <w:rFonts w:asciiTheme="minorBidi" w:hAnsiTheme="minorBidi" w:cs="Simplified Arabic"/>
          <w:sz w:val="28"/>
          <w:szCs w:val="28"/>
          <w:rtl/>
        </w:rPr>
        <w:t xml:space="preserve"> </w:t>
      </w:r>
      <w:r w:rsidR="00031F8B">
        <w:rPr>
          <w:rFonts w:asciiTheme="minorBidi" w:hAnsiTheme="minorBidi" w:cs="Simplified Arabic" w:hint="cs"/>
          <w:sz w:val="28"/>
          <w:szCs w:val="28"/>
          <w:rtl/>
        </w:rPr>
        <w:t>ناشئي كرة القدم في محافظة قلقيلية .</w:t>
      </w:r>
      <w:r w:rsidRPr="00031F8B">
        <w:rPr>
          <w:rFonts w:asciiTheme="minorBidi" w:hAnsiTheme="minorBidi" w:cs="Simplified Arabic"/>
          <w:sz w:val="28"/>
          <w:szCs w:val="28"/>
          <w:rtl/>
        </w:rPr>
        <w:t xml:space="preserve"> </w:t>
      </w:r>
    </w:p>
    <w:p w14:paraId="0F6B922E" w14:textId="77777777" w:rsidR="009F6C88" w:rsidRPr="00031F8B" w:rsidRDefault="009F6C88" w:rsidP="00031F8B">
      <w:pPr>
        <w:pStyle w:val="ListParagraph"/>
        <w:numPr>
          <w:ilvl w:val="0"/>
          <w:numId w:val="1"/>
        </w:numPr>
        <w:spacing w:after="0" w:line="360" w:lineRule="auto"/>
        <w:jc w:val="both"/>
        <w:rPr>
          <w:rFonts w:asciiTheme="minorBidi" w:hAnsiTheme="minorBidi" w:cs="Simplified Arabic"/>
          <w:sz w:val="28"/>
          <w:szCs w:val="28"/>
        </w:rPr>
      </w:pPr>
      <w:r w:rsidRPr="00031F8B">
        <w:rPr>
          <w:rFonts w:asciiTheme="minorBidi" w:hAnsiTheme="minorBidi" w:cs="Simplified Arabic"/>
          <w:b/>
          <w:bCs/>
          <w:sz w:val="28"/>
          <w:szCs w:val="28"/>
          <w:rtl/>
        </w:rPr>
        <w:t>الحد المكاني:</w:t>
      </w:r>
      <w:r w:rsidRPr="00031F8B">
        <w:rPr>
          <w:rFonts w:asciiTheme="minorBidi" w:hAnsiTheme="minorBidi" w:cs="Simplified Arabic"/>
          <w:sz w:val="28"/>
          <w:szCs w:val="28"/>
          <w:rtl/>
        </w:rPr>
        <w:t xml:space="preserve"> ملعب </w:t>
      </w:r>
      <w:r w:rsidR="00031F8B">
        <w:rPr>
          <w:rFonts w:asciiTheme="minorBidi" w:hAnsiTheme="minorBidi" w:cs="Simplified Arabic" w:hint="cs"/>
          <w:sz w:val="28"/>
          <w:szCs w:val="28"/>
          <w:rtl/>
        </w:rPr>
        <w:t xml:space="preserve">بلدية قلقيلية الرياضي </w:t>
      </w:r>
      <w:r w:rsidR="004E66B2" w:rsidRPr="00031F8B">
        <w:rPr>
          <w:rFonts w:asciiTheme="minorBidi" w:hAnsiTheme="minorBidi" w:cs="Simplified Arabic" w:hint="cs"/>
          <w:sz w:val="28"/>
          <w:szCs w:val="28"/>
          <w:rtl/>
        </w:rPr>
        <w:t>.</w:t>
      </w:r>
    </w:p>
    <w:p w14:paraId="2CD3ACD4" w14:textId="19B262EA" w:rsidR="009F6C88" w:rsidRPr="00031F8B" w:rsidRDefault="009F6C88" w:rsidP="007E0018">
      <w:pPr>
        <w:pStyle w:val="ListParagraph"/>
        <w:numPr>
          <w:ilvl w:val="0"/>
          <w:numId w:val="1"/>
        </w:numPr>
        <w:spacing w:after="0" w:line="360" w:lineRule="auto"/>
        <w:jc w:val="both"/>
        <w:rPr>
          <w:rFonts w:asciiTheme="minorBidi" w:hAnsiTheme="minorBidi" w:cs="Simplified Arabic"/>
          <w:b/>
          <w:bCs/>
          <w:sz w:val="36"/>
          <w:szCs w:val="36"/>
        </w:rPr>
      </w:pPr>
      <w:r w:rsidRPr="00031F8B">
        <w:rPr>
          <w:rFonts w:asciiTheme="minorBidi" w:hAnsiTheme="minorBidi" w:cs="Simplified Arabic"/>
          <w:b/>
          <w:bCs/>
          <w:sz w:val="28"/>
          <w:szCs w:val="28"/>
          <w:rtl/>
        </w:rPr>
        <w:t>الحد</w:t>
      </w:r>
      <w:r w:rsidRPr="00031F8B">
        <w:rPr>
          <w:rFonts w:asciiTheme="minorBidi" w:hAnsiTheme="minorBidi" w:cs="Simplified Arabic" w:hint="cs"/>
          <w:b/>
          <w:bCs/>
          <w:sz w:val="28"/>
          <w:szCs w:val="28"/>
          <w:rtl/>
        </w:rPr>
        <w:t xml:space="preserve"> </w:t>
      </w:r>
      <w:r w:rsidRPr="00031F8B">
        <w:rPr>
          <w:rFonts w:asciiTheme="minorBidi" w:hAnsiTheme="minorBidi" w:cs="Simplified Arabic"/>
          <w:b/>
          <w:bCs/>
          <w:sz w:val="28"/>
          <w:szCs w:val="28"/>
          <w:rtl/>
        </w:rPr>
        <w:t>الزماني</w:t>
      </w:r>
      <w:r w:rsidRPr="00031F8B">
        <w:rPr>
          <w:rFonts w:asciiTheme="minorBidi" w:hAnsiTheme="minorBidi" w:cs="Simplified Arabic"/>
          <w:sz w:val="28"/>
          <w:szCs w:val="28"/>
          <w:rtl/>
        </w:rPr>
        <w:t xml:space="preserve">: </w:t>
      </w:r>
      <w:r w:rsidRPr="00031F8B">
        <w:rPr>
          <w:rFonts w:asciiTheme="minorBidi" w:hAnsiTheme="minorBidi" w:cs="Simplified Arabic" w:hint="cs"/>
          <w:sz w:val="28"/>
          <w:szCs w:val="28"/>
          <w:rtl/>
        </w:rPr>
        <w:t>تم تطبيق برنامج الدراسة</w:t>
      </w:r>
      <w:r w:rsidR="007E0018">
        <w:rPr>
          <w:rFonts w:asciiTheme="minorBidi" w:hAnsiTheme="minorBidi" w:cs="Simplified Arabic" w:hint="cs"/>
          <w:sz w:val="28"/>
          <w:szCs w:val="28"/>
          <w:rtl/>
        </w:rPr>
        <w:t xml:space="preserve"> الخاص في القواعد</w:t>
      </w:r>
      <w:r w:rsidR="00031F8B">
        <w:rPr>
          <w:rFonts w:asciiTheme="minorBidi" w:hAnsiTheme="minorBidi" w:cs="Simplified Arabic" w:hint="cs"/>
          <w:sz w:val="28"/>
          <w:szCs w:val="28"/>
          <w:rtl/>
        </w:rPr>
        <w:t xml:space="preserve"> الخططية </w:t>
      </w:r>
      <w:r w:rsidRPr="00031F8B">
        <w:rPr>
          <w:rFonts w:asciiTheme="minorBidi" w:hAnsiTheme="minorBidi" w:cs="Simplified Arabic" w:hint="cs"/>
          <w:sz w:val="28"/>
          <w:szCs w:val="28"/>
          <w:rtl/>
        </w:rPr>
        <w:t xml:space="preserve"> في الفترة الزمنية الواقعة ما بين (</w:t>
      </w:r>
      <w:r w:rsidR="00031F8B">
        <w:rPr>
          <w:rFonts w:asciiTheme="minorBidi" w:hAnsiTheme="minorBidi" w:cs="Simplified Arabic" w:hint="cs"/>
          <w:sz w:val="28"/>
          <w:szCs w:val="28"/>
          <w:rtl/>
        </w:rPr>
        <w:t>1</w:t>
      </w:r>
      <w:r w:rsidRPr="00031F8B">
        <w:rPr>
          <w:rFonts w:asciiTheme="minorBidi" w:hAnsiTheme="minorBidi" w:cs="Simplified Arabic" w:hint="cs"/>
          <w:sz w:val="28"/>
          <w:szCs w:val="28"/>
          <w:rtl/>
        </w:rPr>
        <w:t>/</w:t>
      </w:r>
      <w:r w:rsidR="00031F8B">
        <w:rPr>
          <w:rFonts w:asciiTheme="minorBidi" w:hAnsiTheme="minorBidi" w:cs="Simplified Arabic" w:hint="cs"/>
          <w:sz w:val="28"/>
          <w:szCs w:val="28"/>
          <w:rtl/>
        </w:rPr>
        <w:t>9</w:t>
      </w:r>
      <w:r w:rsidRPr="00031F8B">
        <w:rPr>
          <w:rFonts w:asciiTheme="minorBidi" w:hAnsiTheme="minorBidi" w:cs="Simplified Arabic" w:hint="cs"/>
          <w:sz w:val="28"/>
          <w:szCs w:val="28"/>
          <w:rtl/>
        </w:rPr>
        <w:t>/</w:t>
      </w:r>
      <w:r w:rsidR="007E0018">
        <w:rPr>
          <w:rFonts w:asciiTheme="minorBidi" w:hAnsiTheme="minorBidi" w:cs="Simplified Arabic" w:hint="cs"/>
          <w:sz w:val="28"/>
          <w:szCs w:val="28"/>
          <w:rtl/>
        </w:rPr>
        <w:t>2021</w:t>
      </w:r>
      <w:r w:rsidRPr="00031F8B">
        <w:rPr>
          <w:rFonts w:asciiTheme="minorBidi" w:hAnsiTheme="minorBidi" w:cs="Simplified Arabic" w:hint="cs"/>
          <w:sz w:val="28"/>
          <w:szCs w:val="28"/>
          <w:rtl/>
        </w:rPr>
        <w:t>) إلى (</w:t>
      </w:r>
      <w:r w:rsidR="00031F8B">
        <w:rPr>
          <w:rFonts w:asciiTheme="minorBidi" w:hAnsiTheme="minorBidi" w:cs="Simplified Arabic" w:hint="cs"/>
          <w:sz w:val="28"/>
          <w:szCs w:val="28"/>
          <w:rtl/>
        </w:rPr>
        <w:t>1</w:t>
      </w:r>
      <w:r w:rsidRPr="00031F8B">
        <w:rPr>
          <w:rFonts w:asciiTheme="minorBidi" w:hAnsiTheme="minorBidi" w:cs="Simplified Arabic" w:hint="cs"/>
          <w:sz w:val="28"/>
          <w:szCs w:val="28"/>
          <w:rtl/>
        </w:rPr>
        <w:t>/</w:t>
      </w:r>
      <w:r w:rsidR="00031F8B">
        <w:rPr>
          <w:rFonts w:asciiTheme="minorBidi" w:hAnsiTheme="minorBidi" w:cs="Simplified Arabic" w:hint="cs"/>
          <w:sz w:val="28"/>
          <w:szCs w:val="28"/>
          <w:rtl/>
        </w:rPr>
        <w:t>11</w:t>
      </w:r>
      <w:r w:rsidRPr="00031F8B">
        <w:rPr>
          <w:rFonts w:asciiTheme="minorBidi" w:hAnsiTheme="minorBidi" w:cs="Simplified Arabic" w:hint="cs"/>
          <w:sz w:val="28"/>
          <w:szCs w:val="28"/>
          <w:rtl/>
        </w:rPr>
        <w:t>/</w:t>
      </w:r>
      <w:r w:rsidR="007E0018">
        <w:rPr>
          <w:rFonts w:asciiTheme="minorBidi" w:hAnsiTheme="minorBidi" w:cs="Simplified Arabic" w:hint="cs"/>
          <w:sz w:val="28"/>
          <w:szCs w:val="28"/>
          <w:rtl/>
        </w:rPr>
        <w:t>2021</w:t>
      </w:r>
      <w:r w:rsidRPr="00031F8B">
        <w:rPr>
          <w:rFonts w:asciiTheme="minorBidi" w:hAnsiTheme="minorBidi" w:cs="Simplified Arabic" w:hint="cs"/>
          <w:sz w:val="28"/>
          <w:szCs w:val="28"/>
          <w:rtl/>
        </w:rPr>
        <w:t xml:space="preserve">) </w:t>
      </w:r>
      <w:r w:rsidR="00031F8B">
        <w:rPr>
          <w:rFonts w:asciiTheme="minorBidi" w:hAnsiTheme="minorBidi" w:cs="Simplified Arabic" w:hint="cs"/>
          <w:sz w:val="28"/>
          <w:szCs w:val="28"/>
          <w:rtl/>
        </w:rPr>
        <w:t>لل</w:t>
      </w:r>
      <w:r w:rsidRPr="00031F8B">
        <w:rPr>
          <w:rFonts w:asciiTheme="minorBidi" w:hAnsiTheme="minorBidi" w:cs="Simplified Arabic" w:hint="cs"/>
          <w:sz w:val="28"/>
          <w:szCs w:val="28"/>
          <w:rtl/>
        </w:rPr>
        <w:t xml:space="preserve">موسم </w:t>
      </w:r>
      <w:r w:rsidR="007E0018">
        <w:rPr>
          <w:rFonts w:asciiTheme="minorBidi" w:hAnsiTheme="minorBidi" w:cs="Simplified Arabic" w:hint="cs"/>
          <w:sz w:val="28"/>
          <w:szCs w:val="28"/>
          <w:rtl/>
        </w:rPr>
        <w:t>الرياضي (2021-2022م).</w:t>
      </w:r>
    </w:p>
    <w:p w14:paraId="5D794DE5" w14:textId="77777777" w:rsidR="007E0018" w:rsidRDefault="007E0018" w:rsidP="009F6C88">
      <w:pPr>
        <w:spacing w:before="360" w:after="0" w:line="360" w:lineRule="auto"/>
        <w:jc w:val="both"/>
        <w:rPr>
          <w:rFonts w:asciiTheme="minorBidi" w:hAnsiTheme="minorBidi" w:cs="Simplified Arabic"/>
          <w:b/>
          <w:bCs/>
          <w:sz w:val="28"/>
          <w:szCs w:val="28"/>
          <w:rtl/>
        </w:rPr>
      </w:pPr>
    </w:p>
    <w:p w14:paraId="4F9A0ABF" w14:textId="1CD2C918" w:rsidR="009F6C88" w:rsidRPr="007E0018" w:rsidRDefault="009F6C88" w:rsidP="009F6C88">
      <w:pPr>
        <w:spacing w:before="360" w:after="0" w:line="360" w:lineRule="auto"/>
        <w:jc w:val="both"/>
        <w:rPr>
          <w:rFonts w:asciiTheme="minorBidi" w:hAnsiTheme="minorBidi" w:cs="Simplified Arabic"/>
          <w:b/>
          <w:bCs/>
          <w:sz w:val="28"/>
          <w:szCs w:val="28"/>
          <w:rtl/>
        </w:rPr>
      </w:pPr>
      <w:r w:rsidRPr="007E0018">
        <w:rPr>
          <w:rFonts w:asciiTheme="minorBidi" w:hAnsiTheme="minorBidi" w:cs="Simplified Arabic"/>
          <w:b/>
          <w:bCs/>
          <w:sz w:val="28"/>
          <w:szCs w:val="28"/>
          <w:rtl/>
        </w:rPr>
        <w:lastRenderedPageBreak/>
        <w:t>مصطلحات الدراسة :</w:t>
      </w:r>
    </w:p>
    <w:p w14:paraId="639B1109" w14:textId="77777777" w:rsidR="009F6C88" w:rsidRDefault="009F6C88" w:rsidP="002C00A6">
      <w:pPr>
        <w:pStyle w:val="ListParagraph"/>
        <w:numPr>
          <w:ilvl w:val="0"/>
          <w:numId w:val="6"/>
        </w:numPr>
        <w:spacing w:after="0" w:line="360" w:lineRule="auto"/>
        <w:jc w:val="both"/>
        <w:rPr>
          <w:rFonts w:asciiTheme="minorBidi" w:hAnsiTheme="minorBidi" w:cs="Simplified Arabic"/>
          <w:sz w:val="28"/>
          <w:szCs w:val="28"/>
        </w:rPr>
      </w:pPr>
      <w:r w:rsidRPr="00B84391">
        <w:rPr>
          <w:rFonts w:asciiTheme="minorBidi" w:hAnsiTheme="minorBidi" w:cs="Simplified Arabic" w:hint="cs"/>
          <w:sz w:val="28"/>
          <w:szCs w:val="28"/>
          <w:rtl/>
        </w:rPr>
        <w:t xml:space="preserve"> </w:t>
      </w:r>
      <w:r w:rsidRPr="00F661A5">
        <w:rPr>
          <w:rFonts w:asciiTheme="minorBidi" w:hAnsiTheme="minorBidi" w:cs="Simplified Arabic"/>
          <w:b/>
          <w:bCs/>
          <w:sz w:val="28"/>
          <w:szCs w:val="28"/>
          <w:rtl/>
        </w:rPr>
        <w:t>البرنامج التدريبي:</w:t>
      </w:r>
      <w:r w:rsidRPr="00B84391">
        <w:rPr>
          <w:rFonts w:asciiTheme="minorBidi" w:hAnsiTheme="minorBidi" w:cs="Simplified Arabic"/>
          <w:sz w:val="28"/>
          <w:szCs w:val="28"/>
          <w:rtl/>
        </w:rPr>
        <w:t xml:space="preserve"> هو الاستخدام الأمثل لمجموعة من الطرائق التدريبية المجربة علميا في السابق لأجل تطوير وتحسين الصفات ال</w:t>
      </w:r>
      <w:r w:rsidR="00CF2395">
        <w:rPr>
          <w:rFonts w:asciiTheme="minorBidi" w:hAnsiTheme="minorBidi" w:cs="Simplified Arabic"/>
          <w:sz w:val="28"/>
          <w:szCs w:val="28"/>
          <w:rtl/>
        </w:rPr>
        <w:t>بدنية والفنية والخططية والنفسية</w:t>
      </w:r>
      <w:r w:rsidRPr="00B84391">
        <w:rPr>
          <w:rFonts w:asciiTheme="minorBidi" w:hAnsiTheme="minorBidi" w:cs="Simplified Arabic"/>
          <w:sz w:val="28"/>
          <w:szCs w:val="28"/>
          <w:rtl/>
        </w:rPr>
        <w:t>، والارتفاع بمستوى الأداء الرياض</w:t>
      </w:r>
      <w:r>
        <w:rPr>
          <w:rFonts w:asciiTheme="minorBidi" w:hAnsiTheme="minorBidi" w:cs="Simplified Arabic"/>
          <w:sz w:val="28"/>
          <w:szCs w:val="28"/>
          <w:rtl/>
        </w:rPr>
        <w:t>ي ل</w:t>
      </w:r>
      <w:r w:rsidR="00CF2395">
        <w:rPr>
          <w:rFonts w:asciiTheme="minorBidi" w:hAnsiTheme="minorBidi" w:cs="Simplified Arabic"/>
          <w:sz w:val="28"/>
          <w:szCs w:val="28"/>
          <w:rtl/>
        </w:rPr>
        <w:t>لاعبين لتحقيق هدف رياضي محدد. (المولى</w:t>
      </w:r>
      <w:r>
        <w:rPr>
          <w:rFonts w:asciiTheme="minorBidi" w:hAnsiTheme="minorBidi" w:cs="Simplified Arabic"/>
          <w:sz w:val="28"/>
          <w:szCs w:val="28"/>
          <w:rtl/>
        </w:rPr>
        <w:t>، 2010)</w:t>
      </w:r>
      <w:r w:rsidRPr="00B84391">
        <w:rPr>
          <w:rFonts w:asciiTheme="minorBidi" w:hAnsiTheme="minorBidi" w:cs="Simplified Arabic"/>
          <w:sz w:val="28"/>
          <w:szCs w:val="28"/>
          <w:rtl/>
        </w:rPr>
        <w:t xml:space="preserve">. </w:t>
      </w:r>
    </w:p>
    <w:p w14:paraId="6A947E48" w14:textId="06580548" w:rsidR="009F6C88" w:rsidRDefault="007E0018" w:rsidP="002C00A6">
      <w:pPr>
        <w:pStyle w:val="ListParagraph"/>
        <w:numPr>
          <w:ilvl w:val="0"/>
          <w:numId w:val="6"/>
        </w:numPr>
        <w:spacing w:line="360" w:lineRule="auto"/>
        <w:jc w:val="both"/>
        <w:rPr>
          <w:rFonts w:ascii="Simplified Arabic" w:hAnsi="Simplified Arabic" w:cs="Simplified Arabic"/>
          <w:sz w:val="28"/>
          <w:szCs w:val="28"/>
        </w:rPr>
      </w:pPr>
      <w:r>
        <w:rPr>
          <w:rFonts w:asciiTheme="minorBidi" w:hAnsiTheme="minorBidi" w:cs="Simplified Arabic" w:hint="cs"/>
          <w:b/>
          <w:bCs/>
          <w:sz w:val="28"/>
          <w:szCs w:val="28"/>
          <w:rtl/>
        </w:rPr>
        <w:t>القواعد</w:t>
      </w:r>
      <w:r w:rsidR="009F6C88" w:rsidRPr="00F661A5">
        <w:rPr>
          <w:rFonts w:asciiTheme="minorBidi" w:hAnsiTheme="minorBidi" w:cs="Simplified Arabic" w:hint="cs"/>
          <w:b/>
          <w:bCs/>
          <w:sz w:val="28"/>
          <w:szCs w:val="28"/>
          <w:rtl/>
        </w:rPr>
        <w:t xml:space="preserve"> الخططية:</w:t>
      </w:r>
      <w:r w:rsidR="009F6C88" w:rsidRPr="00AD22E1">
        <w:rPr>
          <w:rFonts w:ascii="Simplified Arabic" w:hAnsi="Simplified Arabic" w:cs="Simplified Arabic" w:hint="cs"/>
          <w:sz w:val="28"/>
          <w:szCs w:val="28"/>
          <w:rtl/>
        </w:rPr>
        <w:t xml:space="preserve"> ويقصد به مشاركة اللاعب في خطة دفاعية أو هجومية سواء لمس اللاعب الكرة أو لم يلمسها على أن تكون هذه الخطط الدفاعية أو الهجومية منها: الجري للكرة القادمة للاعب، لعب الكرة مباشرة، والتمريرة الحائطية، التمريرة المناسبة والهروب من المدافع والضغط على المهاجم وتغ</w:t>
      </w:r>
      <w:r w:rsidR="009F6C88">
        <w:rPr>
          <w:rFonts w:ascii="Simplified Arabic" w:hAnsi="Simplified Arabic" w:cs="Simplified Arabic" w:hint="cs"/>
          <w:sz w:val="28"/>
          <w:szCs w:val="28"/>
          <w:rtl/>
        </w:rPr>
        <w:t>طية إلى أخرى. (الأطرش، 2008).</w:t>
      </w:r>
    </w:p>
    <w:p w14:paraId="5DBD7828" w14:textId="77777777" w:rsidR="002635A8" w:rsidRDefault="002635A8" w:rsidP="002C00A6">
      <w:pPr>
        <w:pStyle w:val="ListParagraph"/>
        <w:numPr>
          <w:ilvl w:val="0"/>
          <w:numId w:val="6"/>
        </w:numPr>
        <w:spacing w:line="360" w:lineRule="auto"/>
        <w:rPr>
          <w:rFonts w:ascii="Simplified Arabic" w:hAnsi="Simplified Arabic" w:cs="Simplified Arabic"/>
          <w:sz w:val="28"/>
          <w:szCs w:val="28"/>
        </w:rPr>
      </w:pPr>
      <w:r w:rsidRPr="00BA5261">
        <w:rPr>
          <w:rFonts w:ascii="Simplified Arabic" w:hAnsi="Simplified Arabic" w:cs="Simplified Arabic"/>
          <w:b/>
          <w:bCs/>
          <w:sz w:val="28"/>
          <w:szCs w:val="28"/>
          <w:rtl/>
        </w:rPr>
        <w:t>خطط اللعب</w:t>
      </w:r>
      <w:r w:rsidRPr="00727406">
        <w:rPr>
          <w:rFonts w:ascii="Simplified Arabic" w:hAnsi="Simplified Arabic" w:cs="Simplified Arabic"/>
          <w:sz w:val="28"/>
          <w:szCs w:val="28"/>
          <w:rtl/>
        </w:rPr>
        <w:t>: وهي تلك الاستجابات والتحركات المبنية على اختيار نتيجة تفكير والتي تتناسب مع المواقف التنافسية ويرجى من خلالها تحقيق نتائج إيجابية (حماد، 2001)</w:t>
      </w:r>
    </w:p>
    <w:p w14:paraId="48B774DE" w14:textId="77777777" w:rsidR="004A1A51" w:rsidRPr="002932AC" w:rsidRDefault="004A1A51" w:rsidP="002932AC">
      <w:pPr>
        <w:pStyle w:val="ListParagraph"/>
        <w:numPr>
          <w:ilvl w:val="0"/>
          <w:numId w:val="6"/>
        </w:numPr>
        <w:spacing w:line="360" w:lineRule="auto"/>
        <w:rPr>
          <w:rFonts w:ascii="Simplified Arabic" w:hAnsi="Simplified Arabic" w:cs="Simplified Arabic"/>
          <w:sz w:val="28"/>
          <w:szCs w:val="28"/>
          <w:rtl/>
        </w:rPr>
      </w:pPr>
      <w:r w:rsidRPr="0030199B">
        <w:rPr>
          <w:rFonts w:ascii="Simplified Arabic" w:hAnsi="Simplified Arabic" w:cs="Simplified Arabic"/>
          <w:b/>
          <w:bCs/>
          <w:sz w:val="28"/>
          <w:szCs w:val="28"/>
          <w:rtl/>
        </w:rPr>
        <w:t>الأداء المهاري:</w:t>
      </w:r>
      <w:r w:rsidRPr="0030199B">
        <w:rPr>
          <w:rFonts w:ascii="Simplified Arabic" w:hAnsi="Simplified Arabic" w:cs="Simplified Arabic"/>
          <w:sz w:val="28"/>
          <w:szCs w:val="28"/>
          <w:rtl/>
        </w:rPr>
        <w:t xml:space="preserve"> هي المهارات الأساسية الخاصة في لعبة كرة القدم ,مثل السيطرة على   الكرة– إستقبال الكرة - إمتصاص الكرة – كتم الكرة.(الأطرش</w:t>
      </w:r>
      <w:r w:rsidR="001B03FF">
        <w:rPr>
          <w:rFonts w:ascii="Simplified Arabic" w:hAnsi="Simplified Arabic" w:cs="Simplified Arabic" w:hint="cs"/>
          <w:sz w:val="28"/>
          <w:szCs w:val="28"/>
          <w:rtl/>
        </w:rPr>
        <w:t xml:space="preserve"> وأبو شهاب، </w:t>
      </w:r>
      <w:r w:rsidR="001B03FF">
        <w:rPr>
          <w:rFonts w:ascii="Simplified Arabic" w:hAnsi="Simplified Arabic" w:cs="Simplified Arabic" w:hint="cs"/>
          <w:sz w:val="28"/>
          <w:szCs w:val="28"/>
          <w:rtl/>
          <w:lang w:bidi="ar-JO"/>
        </w:rPr>
        <w:t>2018</w:t>
      </w:r>
      <w:r w:rsidRPr="0030199B">
        <w:rPr>
          <w:rFonts w:ascii="Simplified Arabic" w:hAnsi="Simplified Arabic" w:cs="Simplified Arabic"/>
          <w:sz w:val="28"/>
          <w:szCs w:val="28"/>
          <w:rtl/>
          <w:lang w:bidi="ar-JO"/>
        </w:rPr>
        <w:t>)</w:t>
      </w:r>
    </w:p>
    <w:p w14:paraId="6633BBE7" w14:textId="592E47E1" w:rsidR="009F6C88" w:rsidRPr="007E0018" w:rsidRDefault="004A1A51" w:rsidP="007E0018">
      <w:pPr>
        <w:pStyle w:val="ListParagraph"/>
        <w:numPr>
          <w:ilvl w:val="0"/>
          <w:numId w:val="6"/>
        </w:numPr>
        <w:spacing w:after="240" w:line="360" w:lineRule="auto"/>
        <w:jc w:val="lowKashida"/>
        <w:rPr>
          <w:rFonts w:ascii="Simplified Arabic" w:hAnsi="Simplified Arabic" w:cs="Simplified Arabic"/>
          <w:color w:val="000000"/>
          <w:sz w:val="28"/>
          <w:szCs w:val="28"/>
          <w:rtl/>
        </w:rPr>
      </w:pPr>
      <w:r w:rsidRPr="001B03FF">
        <w:rPr>
          <w:rFonts w:ascii="Simplified Arabic" w:hAnsi="Simplified Arabic" w:cs="Simplified Arabic" w:hint="cs"/>
          <w:b/>
          <w:bCs/>
          <w:sz w:val="28"/>
          <w:szCs w:val="28"/>
          <w:rtl/>
        </w:rPr>
        <w:t>الناشئين</w:t>
      </w:r>
      <w:r w:rsidRPr="001B03FF">
        <w:rPr>
          <w:rFonts w:ascii="Simplified Arabic" w:hAnsi="Simplified Arabic" w:cs="Simplified Arabic"/>
          <w:b/>
          <w:bCs/>
          <w:sz w:val="28"/>
          <w:szCs w:val="28"/>
          <w:rtl/>
        </w:rPr>
        <w:t xml:space="preserve">: </w:t>
      </w:r>
      <w:r w:rsidR="001B03FF" w:rsidRPr="001B03FF">
        <w:rPr>
          <w:rFonts w:ascii="Simplified Arabic" w:hAnsi="Simplified Arabic" w:cs="Simplified Arabic" w:hint="cs"/>
          <w:b/>
          <w:bCs/>
          <w:sz w:val="28"/>
          <w:szCs w:val="28"/>
          <w:rtl/>
        </w:rPr>
        <w:t>الناشئين</w:t>
      </w:r>
      <w:r w:rsidR="001B03FF" w:rsidRPr="001B03FF">
        <w:rPr>
          <w:rFonts w:ascii="Simplified Arabic" w:hAnsi="Simplified Arabic" w:cs="Simplified Arabic"/>
          <w:b/>
          <w:bCs/>
          <w:sz w:val="28"/>
          <w:szCs w:val="28"/>
          <w:rtl/>
        </w:rPr>
        <w:t xml:space="preserve">: </w:t>
      </w:r>
      <w:r w:rsidR="001B03FF" w:rsidRPr="001B03FF">
        <w:rPr>
          <w:rFonts w:ascii="Simplified Arabic" w:hAnsi="Simplified Arabic" w:cs="Simplified Arabic" w:hint="cs"/>
          <w:color w:val="000000"/>
          <w:sz w:val="28"/>
          <w:szCs w:val="28"/>
          <w:rtl/>
        </w:rPr>
        <w:t>هو الفئة العمرية التي يصنفها الأتحاد الفلسطيني لكرة القدم أقل من (17) سنة ولا تقل عن (10) سنوات .</w:t>
      </w:r>
    </w:p>
    <w:p w14:paraId="320ADA05" w14:textId="1E38C2B6" w:rsidR="009F6C88" w:rsidRPr="00EC419D" w:rsidRDefault="009F6C88" w:rsidP="00EC419D">
      <w:pPr>
        <w:spacing w:after="0" w:line="360" w:lineRule="auto"/>
        <w:rPr>
          <w:rFonts w:ascii="Simplified Arabic" w:hAnsi="Simplified Arabic" w:cs="Simplified Arabic"/>
          <w:b/>
          <w:bCs/>
          <w:sz w:val="28"/>
          <w:szCs w:val="28"/>
          <w:rtl/>
        </w:rPr>
      </w:pPr>
      <w:r w:rsidRPr="00EC419D">
        <w:rPr>
          <w:rFonts w:ascii="Simplified Arabic" w:hAnsi="Simplified Arabic" w:cs="Simplified Arabic" w:hint="cs"/>
          <w:b/>
          <w:bCs/>
          <w:sz w:val="28"/>
          <w:szCs w:val="28"/>
          <w:rtl/>
        </w:rPr>
        <w:t>الدراسات السابقة:</w:t>
      </w:r>
    </w:p>
    <w:p w14:paraId="655ABFD1" w14:textId="77777777" w:rsidR="00877CEA" w:rsidRDefault="00877CEA" w:rsidP="00D330A1">
      <w:pPr>
        <w:pStyle w:val="ListParagraph"/>
        <w:numPr>
          <w:ilvl w:val="0"/>
          <w:numId w:val="22"/>
        </w:numPr>
        <w:spacing w:before="120" w:after="240" w:line="560"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قام أبو زبيدة وآخرون (2018) بدراسة هدفت التعرف إلى أثر برنامج تدريبي مقترح للقدرات التوافقية على مستوى التصويب في العموق الهجومي لدى ناشئي كرة القدم في نادي الزبيدات الرياضي، </w:t>
      </w:r>
      <w:r w:rsidR="001E0C66">
        <w:rPr>
          <w:rFonts w:ascii="Simplified Arabic" w:hAnsi="Simplified Arabic" w:cs="Simplified Arabic" w:hint="cs"/>
          <w:sz w:val="28"/>
          <w:szCs w:val="28"/>
          <w:rtl/>
        </w:rPr>
        <w:t xml:space="preserve">وتم تطبيق البرنامج التدريبي المقترح لمدة (8) أسابيع بواقع (3) وحدات تدريببية أسبوعياً، وأظهرت نتائج الدراسة أن البرنامج التدريبي المقترح أثر على جميع المتغيرات قيد الدراسة لدى أفراد المجموعة التجريبية بين القياسين القبلي والبعدي </w:t>
      </w:r>
      <w:r w:rsidR="001E0C66">
        <w:rPr>
          <w:rFonts w:ascii="Simplified Arabic" w:hAnsi="Simplified Arabic" w:cs="Simplified Arabic" w:hint="cs"/>
          <w:sz w:val="28"/>
          <w:szCs w:val="28"/>
          <w:rtl/>
        </w:rPr>
        <w:lastRenderedPageBreak/>
        <w:t>ولصالح القياس البعدي، وكانت النسبة المئوية الأختبارات: (دقة التصويب على المرمى (253.6%)</w:t>
      </w:r>
      <w:r w:rsidR="00361E4B">
        <w:rPr>
          <w:rFonts w:ascii="Simplified Arabic" w:hAnsi="Simplified Arabic" w:cs="Simplified Arabic" w:hint="cs"/>
          <w:sz w:val="28"/>
          <w:szCs w:val="28"/>
          <w:rtl/>
        </w:rPr>
        <w:t>، تصويب الكرات (75%)، دقة التصويب ضربة الجزاء (86.36%)، تصويب بالقدم اليمنى (262.96%)، التصويب بالقدم اليسرى (242%)، التصويب بالرأس (130.20%) .</w:t>
      </w:r>
    </w:p>
    <w:p w14:paraId="657D9222" w14:textId="009B4279" w:rsidR="00F96C0E" w:rsidRPr="00F96C0E" w:rsidRDefault="00F96C0E" w:rsidP="00B942A9">
      <w:pPr>
        <w:pStyle w:val="ListParagraph"/>
        <w:numPr>
          <w:ilvl w:val="0"/>
          <w:numId w:val="22"/>
        </w:numPr>
        <w:spacing w:before="120" w:after="240" w:line="560"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قام الأطرش وآخر</w:t>
      </w:r>
      <w:r w:rsidR="00FD4024">
        <w:rPr>
          <w:rFonts w:ascii="Simplified Arabic" w:hAnsi="Simplified Arabic" w:cs="Simplified Arabic" w:hint="cs"/>
          <w:sz w:val="28"/>
          <w:szCs w:val="28"/>
          <w:rtl/>
        </w:rPr>
        <w:t>ون</w:t>
      </w:r>
      <w:r>
        <w:rPr>
          <w:rFonts w:ascii="Simplified Arabic" w:hAnsi="Simplified Arabic" w:cs="Simplified Arabic" w:hint="cs"/>
          <w:sz w:val="28"/>
          <w:szCs w:val="28"/>
          <w:rtl/>
        </w:rPr>
        <w:t xml:space="preserve"> (2017) بدراسة </w:t>
      </w:r>
      <w:r>
        <w:rPr>
          <w:rFonts w:ascii="Simplified Arabic" w:hAnsi="Simplified Arabic" w:cs="Simplified Arabic"/>
          <w:sz w:val="28"/>
          <w:szCs w:val="28"/>
          <w:rtl/>
        </w:rPr>
        <w:t xml:space="preserve">هدفت </w:t>
      </w:r>
      <w:r w:rsidRPr="00F96C0E">
        <w:rPr>
          <w:rFonts w:ascii="Simplified Arabic" w:hAnsi="Simplified Arabic" w:cs="Simplified Arabic" w:hint="cs"/>
          <w:sz w:val="28"/>
          <w:szCs w:val="28"/>
          <w:rtl/>
        </w:rPr>
        <w:t>التعرف</w:t>
      </w:r>
      <w:r w:rsidRPr="00F96C0E">
        <w:rPr>
          <w:rFonts w:ascii="Simplified Arabic" w:hAnsi="Simplified Arabic" w:cs="Simplified Arabic"/>
          <w:sz w:val="28"/>
          <w:szCs w:val="28"/>
          <w:rtl/>
        </w:rPr>
        <w:t xml:space="preserve"> إلى أثر برنامج تعليمي مقترح </w:t>
      </w:r>
      <w:r w:rsidRPr="00F96C0E">
        <w:rPr>
          <w:rFonts w:ascii="Simplified Arabic" w:hAnsi="Simplified Arabic" w:cs="Simplified Arabic" w:hint="cs"/>
          <w:sz w:val="28"/>
          <w:szCs w:val="28"/>
          <w:rtl/>
        </w:rPr>
        <w:t>على بعض المهارات الأساسية</w:t>
      </w:r>
      <w:r w:rsidRPr="00F96C0E">
        <w:rPr>
          <w:rFonts w:ascii="Simplified Arabic" w:hAnsi="Simplified Arabic" w:cs="Simplified Arabic"/>
          <w:sz w:val="28"/>
          <w:szCs w:val="28"/>
          <w:rtl/>
        </w:rPr>
        <w:t xml:space="preserve"> في كرة القدم لدى طلاب المرحلة الأساسية العليا في مدارس محافظة القدس</w:t>
      </w:r>
      <w:r w:rsidR="00FD4024">
        <w:rPr>
          <w:rFonts w:ascii="Simplified Arabic" w:hAnsi="Simplified Arabic" w:cs="Simplified Arabic" w:hint="cs"/>
          <w:sz w:val="28"/>
          <w:szCs w:val="28"/>
          <w:rtl/>
        </w:rPr>
        <w:t>،</w:t>
      </w:r>
      <w:r w:rsidRPr="00F96C0E">
        <w:rPr>
          <w:rFonts w:ascii="Simplified Arabic" w:hAnsi="Simplified Arabic" w:cs="Simplified Arabic" w:hint="cs"/>
          <w:sz w:val="28"/>
          <w:szCs w:val="28"/>
          <w:rtl/>
        </w:rPr>
        <w:t xml:space="preserve"> و</w:t>
      </w:r>
      <w:r w:rsidRPr="00F96C0E">
        <w:rPr>
          <w:rFonts w:ascii="Simplified Arabic" w:hAnsi="Simplified Arabic" w:cs="Simplified Arabic"/>
          <w:sz w:val="28"/>
          <w:szCs w:val="28"/>
          <w:rtl/>
        </w:rPr>
        <w:t>استخدم الباحث المنهج التجريبي</w:t>
      </w:r>
      <w:r w:rsidRPr="00F96C0E">
        <w:rPr>
          <w:rFonts w:ascii="Simplified Arabic" w:hAnsi="Simplified Arabic" w:cs="Simplified Arabic" w:hint="cs"/>
          <w:sz w:val="28"/>
          <w:szCs w:val="28"/>
          <w:rtl/>
        </w:rPr>
        <w:t xml:space="preserve"> بصورته القياسين القبلي والبعدي، وتم إجراء الاختبارات المهارية قبل وبعد تطبيق البرنامج التعليمي وهي: </w:t>
      </w:r>
      <w:r w:rsidRPr="00F96C0E">
        <w:rPr>
          <w:rFonts w:ascii="Simplified Arabic" w:hAnsi="Simplified Arabic" w:cs="Simplified Arabic"/>
          <w:sz w:val="28"/>
          <w:szCs w:val="28"/>
          <w:rtl/>
        </w:rPr>
        <w:t>(التنطيط بالكرة، التصويب على المرمى، التمرير بباطن القدم</w:t>
      </w:r>
      <w:r w:rsidRPr="00F96C0E">
        <w:rPr>
          <w:rFonts w:ascii="Simplified Arabic" w:hAnsi="Simplified Arabic" w:cs="Simplified Arabic" w:hint="cs"/>
          <w:sz w:val="28"/>
          <w:szCs w:val="28"/>
          <w:rtl/>
        </w:rPr>
        <w:t xml:space="preserve"> الداخلي</w:t>
      </w:r>
      <w:r w:rsidRPr="00F96C0E">
        <w:rPr>
          <w:rFonts w:ascii="Simplified Arabic" w:hAnsi="Simplified Arabic" w:cs="Simplified Arabic"/>
          <w:sz w:val="28"/>
          <w:szCs w:val="28"/>
          <w:rtl/>
        </w:rPr>
        <w:t>، المراوغة، رمية التماس</w:t>
      </w:r>
      <w:r w:rsidRPr="00F96C0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F96C0E">
        <w:rPr>
          <w:rFonts w:ascii="Simplified Arabic" w:hAnsi="Simplified Arabic" w:cs="Simplified Arabic" w:hint="cs"/>
          <w:sz w:val="28"/>
          <w:szCs w:val="28"/>
          <w:rtl/>
        </w:rPr>
        <w:t xml:space="preserve">وأظهرت نتائج الدراسة أنه </w:t>
      </w:r>
      <w:r w:rsidRPr="00F96C0E">
        <w:rPr>
          <w:rFonts w:ascii="Simplified Arabic" w:hAnsi="Simplified Arabic" w:cs="Simplified Arabic"/>
          <w:sz w:val="28"/>
          <w:szCs w:val="28"/>
          <w:rtl/>
        </w:rPr>
        <w:t xml:space="preserve">توجد فروق ذات دلالة إحصائية بين متوسط القياسين القبلي والبعدي </w:t>
      </w:r>
      <w:r w:rsidRPr="00F96C0E">
        <w:rPr>
          <w:rFonts w:ascii="Simplified Arabic" w:hAnsi="Simplified Arabic" w:cs="Simplified Arabic" w:hint="cs"/>
          <w:sz w:val="28"/>
          <w:szCs w:val="28"/>
          <w:rtl/>
        </w:rPr>
        <w:t xml:space="preserve">لبعض المهارات الأساسية بكرة القدم </w:t>
      </w:r>
      <w:r w:rsidRPr="00F96C0E">
        <w:rPr>
          <w:rFonts w:ascii="Simplified Arabic" w:hAnsi="Simplified Arabic" w:cs="Simplified Arabic"/>
          <w:sz w:val="28"/>
          <w:szCs w:val="28"/>
          <w:rtl/>
        </w:rPr>
        <w:t>لدى أفراد المجموعة التجريبية ولصالح القياس البعدي</w:t>
      </w:r>
      <w:r w:rsidRPr="00F96C0E">
        <w:rPr>
          <w:rFonts w:ascii="Simplified Arabic" w:hAnsi="Simplified Arabic" w:cs="Simplified Arabic" w:hint="cs"/>
          <w:sz w:val="28"/>
          <w:szCs w:val="28"/>
          <w:rtl/>
        </w:rPr>
        <w:t xml:space="preserve"> في جميع الاختبار المهارية، حيث </w:t>
      </w:r>
      <w:r w:rsidRPr="00F96C0E">
        <w:rPr>
          <w:rFonts w:ascii="Simplified Arabic" w:hAnsi="Simplified Arabic" w:cs="Simplified Arabic"/>
          <w:sz w:val="28"/>
          <w:szCs w:val="28"/>
          <w:rtl/>
        </w:rPr>
        <w:t>كانت النسبة المئوية للتغير</w:t>
      </w:r>
      <w:r w:rsidR="00A944A4">
        <w:rPr>
          <w:rFonts w:ascii="Simplified Arabic" w:hAnsi="Simplified Arabic" w:cs="Simplified Arabic" w:hint="cs"/>
          <w:sz w:val="28"/>
          <w:szCs w:val="28"/>
          <w:rtl/>
        </w:rPr>
        <w:t xml:space="preserve"> </w:t>
      </w:r>
      <w:r w:rsidRPr="00F96C0E">
        <w:rPr>
          <w:rFonts w:ascii="Simplified Arabic" w:hAnsi="Simplified Arabic" w:cs="Simplified Arabic"/>
          <w:sz w:val="28"/>
          <w:szCs w:val="28"/>
          <w:rtl/>
        </w:rPr>
        <w:t>كالآتي: (التنطيط بالكرة (109.3%)، التصويب على المرمى (37.44%)، التمرير بباطن القدم</w:t>
      </w:r>
      <w:r w:rsidRPr="00F96C0E">
        <w:rPr>
          <w:rFonts w:ascii="Simplified Arabic" w:hAnsi="Simplified Arabic" w:cs="Simplified Arabic" w:hint="cs"/>
          <w:sz w:val="28"/>
          <w:szCs w:val="28"/>
          <w:rtl/>
        </w:rPr>
        <w:t xml:space="preserve"> الداخلي</w:t>
      </w:r>
      <w:r w:rsidRPr="00F96C0E">
        <w:rPr>
          <w:rFonts w:ascii="Simplified Arabic" w:hAnsi="Simplified Arabic" w:cs="Simplified Arabic"/>
          <w:sz w:val="28"/>
          <w:szCs w:val="28"/>
          <w:rtl/>
        </w:rPr>
        <w:t xml:space="preserve"> (118.4%)، المراوغة (11.66%)، رمية التماس (29.14%)، ضرب الكرة بالرأس (56.35%)</w:t>
      </w:r>
      <w:r w:rsidRPr="00F96C0E">
        <w:rPr>
          <w:rFonts w:ascii="Simplified Arabic" w:hAnsi="Simplified Arabic" w:cs="Simplified Arabic" w:hint="cs"/>
          <w:sz w:val="28"/>
          <w:szCs w:val="28"/>
          <w:rtl/>
        </w:rPr>
        <w:t>، بينما لم تكن هناك فروق دالة إحصائيا</w:t>
      </w:r>
      <w:r w:rsidRPr="00F96C0E">
        <w:rPr>
          <w:rFonts w:ascii="Simplified Arabic" w:hAnsi="Simplified Arabic" w:cs="Simplified Arabic"/>
          <w:sz w:val="28"/>
          <w:szCs w:val="28"/>
          <w:rtl/>
        </w:rPr>
        <w:t xml:space="preserve"> بين متوسط القياسين القبلي والبعدي</w:t>
      </w:r>
      <w:r w:rsidRPr="00F96C0E">
        <w:rPr>
          <w:rFonts w:ascii="Simplified Arabic" w:hAnsi="Simplified Arabic" w:cs="Simplified Arabic" w:hint="cs"/>
          <w:sz w:val="28"/>
          <w:szCs w:val="28"/>
          <w:rtl/>
        </w:rPr>
        <w:t xml:space="preserve"> لبعض ا</w:t>
      </w:r>
      <w:r w:rsidRPr="00F96C0E">
        <w:rPr>
          <w:rFonts w:ascii="Simplified Arabic" w:hAnsi="Simplified Arabic" w:cs="Simplified Arabic"/>
          <w:sz w:val="28"/>
          <w:szCs w:val="28"/>
          <w:rtl/>
        </w:rPr>
        <w:t xml:space="preserve">لمهارات </w:t>
      </w:r>
      <w:r w:rsidRPr="00F96C0E">
        <w:rPr>
          <w:rFonts w:ascii="Simplified Arabic" w:hAnsi="Simplified Arabic" w:cs="Simplified Arabic" w:hint="cs"/>
          <w:sz w:val="28"/>
          <w:szCs w:val="28"/>
          <w:rtl/>
        </w:rPr>
        <w:t>الأساسية بكرة القدم</w:t>
      </w:r>
      <w:r w:rsidRPr="00F96C0E">
        <w:rPr>
          <w:rFonts w:ascii="Simplified Arabic" w:hAnsi="Simplified Arabic" w:cs="Simplified Arabic"/>
          <w:sz w:val="28"/>
          <w:szCs w:val="28"/>
          <w:rtl/>
        </w:rPr>
        <w:t xml:space="preserve"> لدى أفراد المجموعة الضابطة</w:t>
      </w:r>
      <w:r w:rsidRPr="00F96C0E">
        <w:rPr>
          <w:rFonts w:ascii="Simplified Arabic" w:hAnsi="Simplified Arabic" w:cs="Simplified Arabic" w:hint="cs"/>
          <w:sz w:val="28"/>
          <w:szCs w:val="28"/>
          <w:rtl/>
        </w:rPr>
        <w:t xml:space="preserve">. </w:t>
      </w:r>
    </w:p>
    <w:p w14:paraId="1D5C210F" w14:textId="24AA2982" w:rsidR="00FD4024" w:rsidRPr="008265E4" w:rsidRDefault="00FD4024" w:rsidP="00A6658A">
      <w:pPr>
        <w:pStyle w:val="ListParagraph"/>
        <w:numPr>
          <w:ilvl w:val="0"/>
          <w:numId w:val="22"/>
        </w:numPr>
        <w:tabs>
          <w:tab w:val="left" w:pos="423"/>
        </w:tabs>
        <w:spacing w:before="120" w:after="240" w:line="560" w:lineRule="atLeast"/>
        <w:contextualSpacing w:val="0"/>
        <w:jc w:val="both"/>
        <w:rPr>
          <w:rFonts w:ascii="Simplified Arabic" w:hAnsi="Simplified Arabic" w:cs="Simplified Arabic"/>
          <w:sz w:val="28"/>
          <w:szCs w:val="28"/>
        </w:rPr>
      </w:pPr>
      <w:r w:rsidRPr="008265E4">
        <w:rPr>
          <w:rFonts w:ascii="Simplified Arabic" w:hAnsi="Simplified Arabic" w:cs="Simplified Arabic"/>
          <w:b/>
          <w:bCs/>
          <w:sz w:val="28"/>
          <w:szCs w:val="28"/>
          <w:rtl/>
        </w:rPr>
        <w:t>هدفت دراسة غنام</w:t>
      </w:r>
      <w:r w:rsidR="00B942A9">
        <w:rPr>
          <w:rFonts w:ascii="Simplified Arabic" w:hAnsi="Simplified Arabic" w:cs="Simplified Arabic" w:hint="cs"/>
          <w:sz w:val="28"/>
          <w:szCs w:val="28"/>
          <w:rtl/>
        </w:rPr>
        <w:t xml:space="preserve"> وآخرون</w:t>
      </w:r>
      <w:r w:rsidRPr="008265E4">
        <w:rPr>
          <w:rFonts w:ascii="Simplified Arabic" w:hAnsi="Simplified Arabic" w:cs="Simplified Arabic"/>
          <w:sz w:val="28"/>
          <w:szCs w:val="28"/>
          <w:rtl/>
        </w:rPr>
        <w:t xml:space="preserve"> ( 2016 ) التعرف إلى أثر برنامج تدريبي مقترح لبعض القدرات الحركية الخاصة على مستوى الأداء المهاري لناشئي كرة القدم الخماسي في أكاديمية بلاتر في رام الله</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وتكونت عينة الدراسة من (</w:t>
      </w:r>
      <w:r w:rsidRPr="008265E4">
        <w:rPr>
          <w:rFonts w:ascii="Simplified Arabic" w:hAnsi="Simplified Arabic" w:cs="Simplified Arabic"/>
          <w:sz w:val="28"/>
          <w:szCs w:val="28"/>
        </w:rPr>
        <w:t>30</w:t>
      </w:r>
      <w:r w:rsidRPr="008265E4">
        <w:rPr>
          <w:rFonts w:ascii="Simplified Arabic" w:hAnsi="Simplified Arabic" w:cs="Simplified Arabic"/>
          <w:sz w:val="28"/>
          <w:szCs w:val="28"/>
          <w:rtl/>
        </w:rPr>
        <w:t>) ناشئاً لفئة تحت سن (</w:t>
      </w:r>
      <w:r w:rsidRPr="008265E4">
        <w:rPr>
          <w:rFonts w:ascii="Simplified Arabic" w:hAnsi="Simplified Arabic" w:cs="Simplified Arabic"/>
          <w:sz w:val="28"/>
          <w:szCs w:val="28"/>
        </w:rPr>
        <w:t>12</w:t>
      </w:r>
      <w:r w:rsidRPr="008265E4">
        <w:rPr>
          <w:rFonts w:ascii="Simplified Arabic" w:hAnsi="Simplified Arabic" w:cs="Simplified Arabic"/>
          <w:sz w:val="28"/>
          <w:szCs w:val="28"/>
          <w:rtl/>
        </w:rPr>
        <w:t>) سنة، وتم تقسيمهم إلى مجموعتين مجموعة تجريبية وعددهم (</w:t>
      </w:r>
      <w:r w:rsidRPr="008265E4">
        <w:rPr>
          <w:rFonts w:ascii="Simplified Arabic" w:hAnsi="Simplified Arabic" w:cs="Simplified Arabic"/>
          <w:sz w:val="28"/>
          <w:szCs w:val="28"/>
        </w:rPr>
        <w:t>15</w:t>
      </w:r>
      <w:r w:rsidRPr="008265E4">
        <w:rPr>
          <w:rFonts w:ascii="Simplified Arabic" w:hAnsi="Simplified Arabic" w:cs="Simplified Arabic"/>
          <w:sz w:val="28"/>
          <w:szCs w:val="28"/>
          <w:rtl/>
        </w:rPr>
        <w:t>) ناشئ، واخرى ضابطة وعددهم (</w:t>
      </w:r>
      <w:r w:rsidRPr="008265E4">
        <w:rPr>
          <w:rFonts w:ascii="Simplified Arabic" w:hAnsi="Simplified Arabic" w:cs="Simplified Arabic"/>
          <w:sz w:val="28"/>
          <w:szCs w:val="28"/>
        </w:rPr>
        <w:t>15</w:t>
      </w:r>
      <w:r w:rsidRPr="008265E4">
        <w:rPr>
          <w:rFonts w:ascii="Simplified Arabic" w:hAnsi="Simplified Arabic" w:cs="Simplified Arabic"/>
          <w:sz w:val="28"/>
          <w:szCs w:val="28"/>
          <w:rtl/>
        </w:rPr>
        <w:t>) ناشئ</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وخضعت المجموعة التجريبية للبرنامج التدريبي المقترح الذي وضعه الباحث</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بينما خضعت المجموعة الضابطة للبرنامج التقليدي</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وأظهرت نتائج الدراسة إلى أن البرنامج التدريبي المقترح له أثر إيجابي ذات دلاله إحصائية على تنمية وتطوير المتغيرات المهارية</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هذا التحسن كان عند كلاً من أفراد المجموعتين التجريبية والضابطة </w:t>
      </w:r>
      <w:r w:rsidRPr="008265E4">
        <w:rPr>
          <w:rFonts w:ascii="Simplified Arabic" w:hAnsi="Simplified Arabic" w:cs="Simplified Arabic"/>
          <w:sz w:val="28"/>
          <w:szCs w:val="28"/>
          <w:rtl/>
        </w:rPr>
        <w:lastRenderedPageBreak/>
        <w:t xml:space="preserve">بين القياسين القبلي والبعدي وكانت النسبة المئوية للتغير عند أفراد المجموعة التجريبية في مستوى الأداء المهاري في مهارة الإحساس بالكرة (  </w:t>
      </w:r>
      <w:r w:rsidRPr="008265E4">
        <w:rPr>
          <w:rFonts w:ascii="Simplified Arabic" w:hAnsi="Simplified Arabic" w:cs="Simplified Arabic"/>
          <w:sz w:val="28"/>
          <w:szCs w:val="28"/>
        </w:rPr>
        <w:t>63.60</w:t>
      </w:r>
      <w:r w:rsidRPr="008265E4">
        <w:rPr>
          <w:rFonts w:ascii="Simplified Arabic" w:hAnsi="Simplified Arabic" w:cs="Simplified Arabic"/>
          <w:sz w:val="28"/>
          <w:szCs w:val="28"/>
          <w:rtl/>
        </w:rPr>
        <w:t>% )</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دقة التمرير من حيث الأهداف (</w:t>
      </w:r>
      <w:r w:rsidRPr="008265E4">
        <w:rPr>
          <w:rFonts w:ascii="Simplified Arabic" w:hAnsi="Simplified Arabic" w:cs="Simplified Arabic"/>
          <w:sz w:val="28"/>
          <w:szCs w:val="28"/>
        </w:rPr>
        <w:t xml:space="preserve">110.8 </w:t>
      </w:r>
      <w:r w:rsidRPr="008265E4">
        <w:rPr>
          <w:rFonts w:ascii="Simplified Arabic" w:hAnsi="Simplified Arabic" w:cs="Simplified Arabic"/>
          <w:sz w:val="28"/>
          <w:szCs w:val="28"/>
          <w:rtl/>
        </w:rPr>
        <w:t>% )</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الجري بالكرة في خط متعرج ( </w:t>
      </w:r>
      <w:r w:rsidRPr="008265E4">
        <w:rPr>
          <w:rFonts w:ascii="Simplified Arabic" w:hAnsi="Simplified Arabic" w:cs="Simplified Arabic"/>
          <w:sz w:val="28"/>
          <w:szCs w:val="28"/>
        </w:rPr>
        <w:t>14.62</w:t>
      </w:r>
      <w:r w:rsidRPr="008265E4">
        <w:rPr>
          <w:rFonts w:ascii="Simplified Arabic" w:hAnsi="Simplified Arabic" w:cs="Simplified Arabic"/>
          <w:sz w:val="28"/>
          <w:szCs w:val="28"/>
          <w:rtl/>
        </w:rPr>
        <w:t>% )</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التصويب على المرمى ( </w:t>
      </w:r>
      <w:r w:rsidRPr="008265E4">
        <w:rPr>
          <w:rFonts w:ascii="Simplified Arabic" w:hAnsi="Simplified Arabic" w:cs="Simplified Arabic"/>
          <w:sz w:val="28"/>
          <w:szCs w:val="28"/>
        </w:rPr>
        <w:t>171.6</w:t>
      </w:r>
      <w:r w:rsidRPr="008265E4">
        <w:rPr>
          <w:rFonts w:ascii="Simplified Arabic" w:hAnsi="Simplified Arabic" w:cs="Simplified Arabic"/>
          <w:sz w:val="28"/>
          <w:szCs w:val="28"/>
          <w:rtl/>
        </w:rPr>
        <w:t>% )</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كما كان هذا التحسن عند أفراد المجموعة الضابطة بين القياسين القبلي والبعدي وكانت النسبة المئوية للتغير عند أفراد المجموعة الضابطة في مستوى الأداء المهاري في مهارة الإحساس بالكرة  (</w:t>
      </w:r>
      <w:r w:rsidRPr="008265E4">
        <w:rPr>
          <w:rFonts w:ascii="Simplified Arabic" w:hAnsi="Simplified Arabic" w:cs="Simplified Arabic"/>
          <w:sz w:val="28"/>
          <w:szCs w:val="28"/>
        </w:rPr>
        <w:t>5.88</w:t>
      </w:r>
      <w:r w:rsidRPr="008265E4">
        <w:rPr>
          <w:rFonts w:ascii="Simplified Arabic" w:hAnsi="Simplified Arabic" w:cs="Simplified Arabic"/>
          <w:sz w:val="28"/>
          <w:szCs w:val="28"/>
          <w:rtl/>
        </w:rPr>
        <w:t>% )</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دقة التمرير من حيث الأهداف (</w:t>
      </w:r>
      <w:r w:rsidRPr="008265E4">
        <w:rPr>
          <w:rFonts w:ascii="Simplified Arabic" w:hAnsi="Simplified Arabic" w:cs="Simplified Arabic"/>
          <w:sz w:val="28"/>
          <w:szCs w:val="28"/>
        </w:rPr>
        <w:t xml:space="preserve">23.89 </w:t>
      </w:r>
      <w:r w:rsidRPr="008265E4">
        <w:rPr>
          <w:rFonts w:ascii="Simplified Arabic" w:hAnsi="Simplified Arabic" w:cs="Simplified Arabic"/>
          <w:sz w:val="28"/>
          <w:szCs w:val="28"/>
          <w:rtl/>
        </w:rPr>
        <w:t>% )</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الجري بالكرة في خط متعرج (</w:t>
      </w:r>
      <w:r w:rsidRPr="008265E4">
        <w:rPr>
          <w:rFonts w:ascii="Simplified Arabic" w:hAnsi="Simplified Arabic" w:cs="Simplified Arabic"/>
          <w:sz w:val="28"/>
          <w:szCs w:val="28"/>
        </w:rPr>
        <w:t>1.62</w:t>
      </w:r>
      <w:r w:rsidRPr="008265E4">
        <w:rPr>
          <w:rFonts w:ascii="Simplified Arabic" w:hAnsi="Simplified Arabic" w:cs="Simplified Arabic"/>
          <w:sz w:val="28"/>
          <w:szCs w:val="28"/>
          <w:rtl/>
        </w:rPr>
        <w:t>% )</w:t>
      </w:r>
      <w:r>
        <w:rPr>
          <w:rFonts w:ascii="Simplified Arabic" w:hAnsi="Simplified Arabic" w:cs="Simplified Arabic"/>
          <w:sz w:val="28"/>
          <w:szCs w:val="28"/>
          <w:rtl/>
        </w:rPr>
        <w:t>،</w:t>
      </w:r>
      <w:r w:rsidRPr="008265E4">
        <w:rPr>
          <w:rFonts w:ascii="Simplified Arabic" w:hAnsi="Simplified Arabic" w:cs="Simplified Arabic"/>
          <w:sz w:val="28"/>
          <w:szCs w:val="28"/>
          <w:rtl/>
        </w:rPr>
        <w:t xml:space="preserve"> وفي التصويب على المرمى ( </w:t>
      </w:r>
      <w:r w:rsidRPr="008265E4">
        <w:rPr>
          <w:rFonts w:ascii="Simplified Arabic" w:hAnsi="Simplified Arabic" w:cs="Simplified Arabic"/>
          <w:sz w:val="28"/>
          <w:szCs w:val="28"/>
        </w:rPr>
        <w:t>29.20</w:t>
      </w:r>
      <w:r w:rsidRPr="008265E4">
        <w:rPr>
          <w:rFonts w:ascii="Simplified Arabic" w:hAnsi="Simplified Arabic" w:cs="Simplified Arabic"/>
          <w:sz w:val="28"/>
          <w:szCs w:val="28"/>
          <w:rtl/>
        </w:rPr>
        <w:t>% )</w:t>
      </w:r>
      <w:r>
        <w:rPr>
          <w:rFonts w:ascii="Simplified Arabic" w:hAnsi="Simplified Arabic" w:cs="Simplified Arabic" w:hint="cs"/>
          <w:sz w:val="28"/>
          <w:szCs w:val="28"/>
          <w:rtl/>
        </w:rPr>
        <w:t>.</w:t>
      </w:r>
    </w:p>
    <w:p w14:paraId="726CF5D7" w14:textId="77777777" w:rsidR="00FD4024" w:rsidRDefault="00FD4024" w:rsidP="00D330A1">
      <w:pPr>
        <w:pStyle w:val="ListParagraph"/>
        <w:numPr>
          <w:ilvl w:val="0"/>
          <w:numId w:val="22"/>
        </w:numPr>
        <w:tabs>
          <w:tab w:val="left" w:pos="423"/>
        </w:tabs>
        <w:autoSpaceDE w:val="0"/>
        <w:autoSpaceDN w:val="0"/>
        <w:adjustRightInd w:val="0"/>
        <w:spacing w:before="120" w:after="240" w:line="560" w:lineRule="atLeast"/>
        <w:contextualSpacing w:val="0"/>
        <w:jc w:val="both"/>
        <w:rPr>
          <w:rFonts w:ascii="Simplified Arabic" w:hAnsi="Simplified Arabic" w:cs="Simplified Arabic"/>
          <w:sz w:val="28"/>
          <w:szCs w:val="28"/>
        </w:rPr>
      </w:pPr>
      <w:r w:rsidRPr="008265E4">
        <w:rPr>
          <w:rFonts w:ascii="Simplified Arabic" w:hAnsi="Simplified Arabic" w:cs="Simplified Arabic"/>
          <w:b/>
          <w:bCs/>
          <w:sz w:val="28"/>
          <w:szCs w:val="28"/>
          <w:rtl/>
        </w:rPr>
        <w:t xml:space="preserve">دراسة خلف وآخرون (2016) </w:t>
      </w:r>
      <w:r w:rsidRPr="008265E4">
        <w:rPr>
          <w:rFonts w:ascii="Simplified Arabic" w:hAnsi="Simplified Arabic" w:cs="Simplified Arabic"/>
          <w:sz w:val="28"/>
          <w:szCs w:val="28"/>
          <w:rtl/>
        </w:rPr>
        <w:t>والتي هدفت الى معرفة تأثير تمرينات اللعب بالمساحات المصغرة في تحسين بعض القدرات البدنية والحركية مثل (الجري 30م، والجري المتعرج بين الحواجز) وأداء بعض المهارات الأساسية مثل (تمرير الكرة، التصويب) بكرة القدم، واستخدم الباحثين المنهج التجريبي لملائمته طبيعة البحث، وتكونت عينة البحث من (30) لاعباً، مقسممين الى مجموعتين (15) لاعباً يمثلون المجموعة التجريبية و(15) لاعباً يمثلون المجموعة الضابطة، أستخدم الباحثين بأن تمرينات اللعب بالمساحات المصغرة تملك تاثيراً ايجابياً في تحسين بعض القدرات البدنية والحركية وأداء بعض المهارات الأساسية لدى لاعبي منتخب جامعة ديالي بكرة القدم للصالات .</w:t>
      </w:r>
    </w:p>
    <w:p w14:paraId="0EA5B31F" w14:textId="0DB6DCCA" w:rsidR="009F6C88" w:rsidRPr="00EC419D" w:rsidRDefault="00FD4024" w:rsidP="00EC419D">
      <w:pPr>
        <w:pStyle w:val="ListParagraph"/>
        <w:numPr>
          <w:ilvl w:val="0"/>
          <w:numId w:val="22"/>
        </w:numPr>
        <w:tabs>
          <w:tab w:val="left" w:pos="423"/>
        </w:tabs>
        <w:spacing w:before="120" w:after="240" w:line="560" w:lineRule="atLeast"/>
        <w:contextualSpacing w:val="0"/>
        <w:jc w:val="both"/>
        <w:rPr>
          <w:rFonts w:ascii="Simplified Arabic" w:hAnsi="Simplified Arabic" w:cs="Simplified Arabic"/>
          <w:sz w:val="28"/>
          <w:szCs w:val="28"/>
          <w:rtl/>
          <w:lang w:bidi="ar-JO"/>
        </w:rPr>
      </w:pPr>
      <w:r w:rsidRPr="008265E4">
        <w:rPr>
          <w:rFonts w:ascii="Simplified Arabic" w:hAnsi="Simplified Arabic" w:cs="Simplified Arabic"/>
          <w:sz w:val="28"/>
          <w:szCs w:val="28"/>
          <w:rtl/>
          <w:lang w:bidi="ar-JO"/>
        </w:rPr>
        <w:t xml:space="preserve">قام </w:t>
      </w:r>
      <w:r w:rsidRPr="00D1339E">
        <w:rPr>
          <w:rFonts w:ascii="Simplified Arabic" w:hAnsi="Simplified Arabic" w:cs="Simplified Arabic"/>
          <w:b/>
          <w:bCs/>
          <w:sz w:val="28"/>
          <w:szCs w:val="28"/>
          <w:rtl/>
          <w:lang w:bidi="ar-JO"/>
        </w:rPr>
        <w:t xml:space="preserve">ابراهيم (2015) </w:t>
      </w:r>
      <w:r w:rsidRPr="008265E4">
        <w:rPr>
          <w:rFonts w:ascii="Simplified Arabic" w:hAnsi="Simplified Arabic" w:cs="Simplified Arabic"/>
          <w:sz w:val="28"/>
          <w:szCs w:val="28"/>
          <w:rtl/>
          <w:lang w:bidi="ar-JO"/>
        </w:rPr>
        <w:t xml:space="preserve">بدراسة هدفت التعرف الى اثر استخدام القدرات التوافقية على بعض المتغيرات البدنية والمهارية لدى ناشئي كرة القدم في فلسطين،ولتحقيق ذلك أجريت الدراسة </w:t>
      </w:r>
      <w:r w:rsidRPr="008265E4">
        <w:rPr>
          <w:rFonts w:ascii="Simplified Arabic" w:hAnsi="Simplified Arabic" w:cs="Simplified Arabic"/>
          <w:sz w:val="28"/>
          <w:szCs w:val="28"/>
          <w:rtl/>
        </w:rPr>
        <w:t xml:space="preserve">على عينة قوامها (24) لاعب كرة قدم من ناشئي مؤسسة خطوات في محافظة طولكرم، وقبل وبعد تطبيق البرنامج التدريبي تم أجراء أختبارات المتغيرات المهارية وتشمل (التمرير والاحساس بالكرة والجري بالكرة والتصويب وضرب الكرة بالراس لأبعد مسافة) وبعد اجراء المعالجات الاحصائية اللازمة توصلت الدراسة الى أن البرنامج التدريبي المقترح أثر على جميع المتغيرات قيد الدراسة وبدلالة إحصائية بين القياسين القبلي والبعدي لصالح القياس البعدي،  وكانت النسب المئوية للتغير على النحو الآتي (التمرير 12578%، الاحساس </w:t>
      </w:r>
      <w:r w:rsidRPr="008265E4">
        <w:rPr>
          <w:rFonts w:ascii="Simplified Arabic" w:hAnsi="Simplified Arabic" w:cs="Simplified Arabic"/>
          <w:sz w:val="28"/>
          <w:szCs w:val="28"/>
          <w:rtl/>
        </w:rPr>
        <w:lastRenderedPageBreak/>
        <w:t>بالكرة 36.82%، الجري بالكرة 6.5%، التصويب 95.4%، ضرب الكرة بالرأس لأبعد مسافة 37.17%) .</w:t>
      </w:r>
    </w:p>
    <w:p w14:paraId="07878D15" w14:textId="77777777" w:rsidR="009F6C88" w:rsidRPr="00F96C0E" w:rsidRDefault="009F6C88" w:rsidP="00D330A1">
      <w:pPr>
        <w:pStyle w:val="ListParagraph"/>
        <w:numPr>
          <w:ilvl w:val="0"/>
          <w:numId w:val="22"/>
        </w:numPr>
        <w:spacing w:after="0" w:line="360" w:lineRule="auto"/>
        <w:jc w:val="both"/>
        <w:rPr>
          <w:rFonts w:ascii="Simplified Arabic" w:hAnsi="Simplified Arabic" w:cs="Simplified Arabic"/>
          <w:b/>
          <w:bCs/>
          <w:color w:val="7030A0"/>
          <w:sz w:val="28"/>
          <w:szCs w:val="28"/>
          <w:rtl/>
        </w:rPr>
      </w:pPr>
      <w:r w:rsidRPr="00F96C0E">
        <w:rPr>
          <w:rFonts w:ascii="Simplified Arabic" w:hAnsi="Simplified Arabic" w:cs="Simplified Arabic" w:hint="cs"/>
          <w:sz w:val="28"/>
          <w:szCs w:val="28"/>
          <w:rtl/>
        </w:rPr>
        <w:t xml:space="preserve">وقام كانيكنز وآخرون </w:t>
      </w:r>
      <w:r w:rsidR="007B2A5F" w:rsidRPr="00D1339E">
        <w:rPr>
          <w:rFonts w:ascii="Simplified Arabic" w:hAnsi="Simplified Arabic" w:cs="Simplified Arabic"/>
          <w:b/>
          <w:bCs/>
          <w:sz w:val="28"/>
          <w:szCs w:val="28"/>
        </w:rPr>
        <w:t>(Kannekens</w:t>
      </w:r>
      <w:r w:rsidR="006A4A38" w:rsidRPr="00D1339E">
        <w:rPr>
          <w:rFonts w:ascii="Simplified Arabic" w:hAnsi="Simplified Arabic" w:cs="Simplified Arabic"/>
          <w:b/>
          <w:bCs/>
          <w:sz w:val="28"/>
          <w:szCs w:val="28"/>
        </w:rPr>
        <w:t>,</w:t>
      </w:r>
      <w:r w:rsidR="007B2A5F" w:rsidRPr="00D1339E">
        <w:rPr>
          <w:rFonts w:ascii="Simplified Arabic" w:hAnsi="Simplified Arabic" w:cs="Simplified Arabic"/>
          <w:b/>
          <w:bCs/>
          <w:sz w:val="28"/>
          <w:szCs w:val="28"/>
        </w:rPr>
        <w:t xml:space="preserve"> et al,</w:t>
      </w:r>
      <w:r w:rsidRPr="00D1339E">
        <w:rPr>
          <w:rFonts w:ascii="Simplified Arabic" w:hAnsi="Simplified Arabic" w:cs="Simplified Arabic"/>
          <w:b/>
          <w:bCs/>
          <w:sz w:val="28"/>
          <w:szCs w:val="28"/>
        </w:rPr>
        <w:t xml:space="preserve"> 2009</w:t>
      </w:r>
      <w:r w:rsidRPr="00F96C0E">
        <w:rPr>
          <w:rFonts w:ascii="Simplified Arabic" w:hAnsi="Simplified Arabic" w:cs="Simplified Arabic"/>
          <w:sz w:val="28"/>
          <w:szCs w:val="28"/>
        </w:rPr>
        <w:t>)</w:t>
      </w:r>
      <w:r w:rsidRPr="00F96C0E">
        <w:rPr>
          <w:rFonts w:ascii="Simplified Arabic" w:hAnsi="Simplified Arabic" w:cs="Simplified Arabic" w:hint="cs"/>
          <w:sz w:val="28"/>
          <w:szCs w:val="28"/>
          <w:rtl/>
        </w:rPr>
        <w:t xml:space="preserve"> بدراسة هدفت التعرف إلى "العلاقة بين المهارات الخططية ومقياس التنافس </w:t>
      </w:r>
      <w:r w:rsidR="003953A5" w:rsidRPr="00F96C0E">
        <w:rPr>
          <w:rFonts w:ascii="Simplified Arabic" w:hAnsi="Simplified Arabic" w:cs="Simplified Arabic" w:hint="cs"/>
          <w:sz w:val="28"/>
          <w:szCs w:val="28"/>
          <w:rtl/>
        </w:rPr>
        <w:t>لفريق</w:t>
      </w:r>
      <w:r w:rsidRPr="00F96C0E">
        <w:rPr>
          <w:rFonts w:ascii="Simplified Arabic" w:hAnsi="Simplified Arabic" w:cs="Simplified Arabic" w:hint="cs"/>
          <w:sz w:val="28"/>
          <w:szCs w:val="28"/>
          <w:rtl/>
        </w:rPr>
        <w:t xml:space="preserve"> كرة القدم الشباب"، ولتحقيق ذلك أجريت الدراسة على عينة قوامها 18 لاعباً تتراوح أعمارهم من (18</w:t>
      </w:r>
      <w:r w:rsidRPr="00F96C0E">
        <w:rPr>
          <w:rFonts w:ascii="Simplified Arabic" w:hAnsi="Simplified Arabic" w:cs="Simplified Arabic"/>
          <w:sz w:val="28"/>
          <w:szCs w:val="28"/>
          <w:rtl/>
        </w:rPr>
        <w:t>–</w:t>
      </w:r>
      <w:r w:rsidR="006A4A38" w:rsidRPr="00F96C0E">
        <w:rPr>
          <w:rFonts w:ascii="Simplified Arabic" w:hAnsi="Simplified Arabic" w:cs="Simplified Arabic"/>
          <w:sz w:val="28"/>
          <w:szCs w:val="28"/>
        </w:rPr>
        <w:t xml:space="preserve"> </w:t>
      </w:r>
      <w:r w:rsidRPr="00F96C0E">
        <w:rPr>
          <w:rFonts w:ascii="Simplified Arabic" w:hAnsi="Simplified Arabic" w:cs="Simplified Arabic" w:hint="cs"/>
          <w:sz w:val="28"/>
          <w:szCs w:val="28"/>
          <w:rtl/>
        </w:rPr>
        <w:t>20) سنة من هولندا و</w:t>
      </w:r>
      <w:r w:rsidRPr="00F96C0E">
        <w:rPr>
          <w:rFonts w:ascii="Simplified Arabic" w:hAnsi="Simplified Arabic" w:cs="Simplified Arabic"/>
          <w:sz w:val="28"/>
          <w:szCs w:val="28"/>
          <w:rtl/>
        </w:rPr>
        <w:t>(</w:t>
      </w:r>
      <w:r w:rsidRPr="00F96C0E">
        <w:rPr>
          <w:rFonts w:ascii="Simplified Arabic" w:hAnsi="Simplified Arabic" w:cs="Simplified Arabic" w:hint="cs"/>
          <w:sz w:val="28"/>
          <w:szCs w:val="28"/>
          <w:rtl/>
        </w:rPr>
        <w:t xml:space="preserve">19) لاعباً من الفريق الوطني لدولة أندونيسيا واستخدم الباحثون المنهج الوصفي لملاءمته لطبيعة الدراسة، واستخدم الباحثون مقياس المهارات الخططية إيلفرنك وآخرون، وتوصلت الدراسة إلى وجود علاقة إيجابية بين مقياس التنافس ومستوى المهارات الخططية حيث تفوق لاعبو هولندا على </w:t>
      </w:r>
      <w:r w:rsidR="00486831" w:rsidRPr="00F96C0E">
        <w:rPr>
          <w:rFonts w:ascii="Simplified Arabic" w:hAnsi="Simplified Arabic" w:cs="Simplified Arabic" w:hint="cs"/>
          <w:sz w:val="28"/>
          <w:szCs w:val="28"/>
          <w:rtl/>
        </w:rPr>
        <w:t>منافسهم</w:t>
      </w:r>
      <w:r w:rsidRPr="00F96C0E">
        <w:rPr>
          <w:rFonts w:ascii="Simplified Arabic" w:hAnsi="Simplified Arabic" w:cs="Simplified Arabic" w:hint="cs"/>
          <w:sz w:val="28"/>
          <w:szCs w:val="28"/>
          <w:rtl/>
        </w:rPr>
        <w:t xml:space="preserve"> الأندونيسي في معرفة المهارات الخططية في مجال المعرفة بحركات الكرة ومجال المعرفة بالآخرين ومجال التمركز واتخاذ القرار.</w:t>
      </w:r>
    </w:p>
    <w:p w14:paraId="224CA2AE" w14:textId="77777777" w:rsidR="00BB3412" w:rsidRPr="00EC419D" w:rsidRDefault="00BB3412" w:rsidP="00EC419D">
      <w:pPr>
        <w:spacing w:after="0" w:line="360" w:lineRule="auto"/>
        <w:rPr>
          <w:rFonts w:ascii="Simplified Arabic" w:hAnsi="Simplified Arabic" w:cs="Simplified Arabic"/>
          <w:b/>
          <w:bCs/>
          <w:sz w:val="28"/>
          <w:szCs w:val="28"/>
          <w:rtl/>
          <w:lang w:bidi="ar-JO"/>
        </w:rPr>
      </w:pPr>
      <w:r w:rsidRPr="00EC419D">
        <w:rPr>
          <w:rFonts w:ascii="Simplified Arabic" w:hAnsi="Simplified Arabic" w:cs="Simplified Arabic" w:hint="cs"/>
          <w:b/>
          <w:bCs/>
          <w:sz w:val="28"/>
          <w:szCs w:val="28"/>
          <w:rtl/>
          <w:lang w:bidi="ar-JO"/>
        </w:rPr>
        <w:t>الطريقة والإجراءات</w:t>
      </w:r>
    </w:p>
    <w:p w14:paraId="1E235B09" w14:textId="77777777" w:rsidR="00BB3412" w:rsidRDefault="00BB3412" w:rsidP="00BB3412">
      <w:pPr>
        <w:spacing w:after="0"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منهج الدراسة:</w:t>
      </w:r>
    </w:p>
    <w:p w14:paraId="4D6834EC" w14:textId="4403D8EB" w:rsidR="00BB3412" w:rsidRPr="00922693" w:rsidRDefault="00BB3412" w:rsidP="00BB3412">
      <w:pPr>
        <w:spacing w:after="0" w:line="360" w:lineRule="auto"/>
        <w:ind w:firstLine="720"/>
        <w:jc w:val="both"/>
        <w:rPr>
          <w:rFonts w:ascii="Simplified Arabic" w:hAnsi="Simplified Arabic" w:cs="Simplified Arabic"/>
          <w:sz w:val="28"/>
          <w:szCs w:val="28"/>
          <w:rtl/>
          <w:lang w:bidi="ar-JO"/>
        </w:rPr>
      </w:pPr>
      <w:r w:rsidRPr="00922693">
        <w:rPr>
          <w:rFonts w:ascii="Simplified Arabic" w:hAnsi="Simplified Arabic" w:cs="Simplified Arabic" w:hint="cs"/>
          <w:sz w:val="28"/>
          <w:szCs w:val="28"/>
          <w:rtl/>
          <w:lang w:bidi="ar-JO"/>
        </w:rPr>
        <w:t>استخدم الباحث</w:t>
      </w:r>
      <w:r w:rsidR="00EC419D">
        <w:rPr>
          <w:rFonts w:ascii="Simplified Arabic" w:hAnsi="Simplified Arabic" w:cs="Simplified Arabic" w:hint="cs"/>
          <w:sz w:val="28"/>
          <w:szCs w:val="28"/>
          <w:rtl/>
          <w:lang w:bidi="ar-JO"/>
        </w:rPr>
        <w:t>ون</w:t>
      </w:r>
      <w:r w:rsidRPr="00922693">
        <w:rPr>
          <w:rFonts w:ascii="Simplified Arabic" w:hAnsi="Simplified Arabic" w:cs="Simplified Arabic" w:hint="cs"/>
          <w:sz w:val="28"/>
          <w:szCs w:val="28"/>
          <w:rtl/>
          <w:lang w:bidi="ar-JO"/>
        </w:rPr>
        <w:t xml:space="preserve"> المنهج التجريبي بإحدى صوره المجموعتين (التجريبية والضابطة) واجراء القياسين القبلي والبعدي.</w:t>
      </w:r>
    </w:p>
    <w:p w14:paraId="31C3149B" w14:textId="77777777" w:rsidR="00BB3412" w:rsidRDefault="00BB3412" w:rsidP="00BB3412">
      <w:pPr>
        <w:spacing w:after="0"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مجتمع الدراسة:</w:t>
      </w:r>
    </w:p>
    <w:p w14:paraId="23FA541B" w14:textId="225902F1" w:rsidR="00BB3412" w:rsidRDefault="00BB3412" w:rsidP="00EC419D">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تكون مجتمع الدراسة من جميع لاعبي كرة القدم الناشئين في محافظة قلقيلية والبالغ عددهم </w:t>
      </w:r>
      <w:r>
        <w:rPr>
          <w:rFonts w:ascii="Simplified Arabic" w:hAnsi="Simplified Arabic" w:cs="Simplified Arabic" w:hint="cs"/>
          <w:sz w:val="28"/>
          <w:szCs w:val="28"/>
          <w:rtl/>
        </w:rPr>
        <w:t xml:space="preserve">ما يقارب </w:t>
      </w:r>
      <w:r>
        <w:rPr>
          <w:rFonts w:ascii="Simplified Arabic" w:hAnsi="Simplified Arabic" w:cs="Simplified Arabic" w:hint="cs"/>
          <w:sz w:val="28"/>
          <w:szCs w:val="28"/>
          <w:rtl/>
          <w:lang w:bidi="ar-JO"/>
        </w:rPr>
        <w:t>(300) ناشئا وفقا لسجلات الاتحاد الفلسطيني لكرة القدم في الموسم الرياضي (</w:t>
      </w:r>
      <w:r w:rsidR="00EC419D">
        <w:rPr>
          <w:rFonts w:ascii="Simplified Arabic" w:hAnsi="Simplified Arabic" w:cs="Simplified Arabic" w:hint="cs"/>
          <w:sz w:val="28"/>
          <w:szCs w:val="28"/>
          <w:rtl/>
          <w:lang w:bidi="ar-JO"/>
        </w:rPr>
        <w:t>2021-2022م</w:t>
      </w:r>
      <w:r>
        <w:rPr>
          <w:rFonts w:ascii="Simplified Arabic" w:hAnsi="Simplified Arabic" w:cs="Simplified Arabic" w:hint="cs"/>
          <w:sz w:val="28"/>
          <w:szCs w:val="28"/>
          <w:rtl/>
          <w:lang w:bidi="ar-JO"/>
        </w:rPr>
        <w:t>).</w:t>
      </w:r>
    </w:p>
    <w:p w14:paraId="4BD29A16" w14:textId="3798DE7A" w:rsidR="00A6658A" w:rsidRDefault="00A6658A" w:rsidP="00EC419D">
      <w:pPr>
        <w:spacing w:after="0" w:line="360" w:lineRule="auto"/>
        <w:ind w:firstLine="720"/>
        <w:jc w:val="both"/>
        <w:rPr>
          <w:rFonts w:ascii="Simplified Arabic" w:hAnsi="Simplified Arabic" w:cs="Simplified Arabic"/>
          <w:sz w:val="28"/>
          <w:szCs w:val="28"/>
          <w:rtl/>
          <w:lang w:bidi="ar-JO"/>
        </w:rPr>
      </w:pPr>
    </w:p>
    <w:p w14:paraId="7E9BC875" w14:textId="77777777" w:rsidR="00A6658A" w:rsidRPr="00922693" w:rsidRDefault="00A6658A" w:rsidP="00EC419D">
      <w:pPr>
        <w:spacing w:after="0" w:line="360" w:lineRule="auto"/>
        <w:ind w:firstLine="720"/>
        <w:jc w:val="both"/>
        <w:rPr>
          <w:rFonts w:ascii="Simplified Arabic" w:hAnsi="Simplified Arabic" w:cs="Simplified Arabic"/>
          <w:sz w:val="28"/>
          <w:szCs w:val="28"/>
          <w:rtl/>
          <w:lang w:bidi="ar-JO"/>
        </w:rPr>
      </w:pPr>
    </w:p>
    <w:p w14:paraId="55794276" w14:textId="77777777" w:rsidR="00BB3412" w:rsidRDefault="00BB3412" w:rsidP="00BB3412">
      <w:pPr>
        <w:spacing w:after="0" w:line="360" w:lineRule="auto"/>
        <w:jc w:val="both"/>
        <w:rPr>
          <w:rFonts w:ascii="Simplified Arabic" w:hAnsi="Simplified Arabic" w:cs="Simplified Arabic"/>
          <w:b/>
          <w:bCs/>
          <w:sz w:val="28"/>
          <w:szCs w:val="28"/>
          <w:rtl/>
          <w:lang w:bidi="ar-JO"/>
        </w:rPr>
      </w:pPr>
      <w:r w:rsidRPr="004917DD">
        <w:rPr>
          <w:rFonts w:ascii="Simplified Arabic" w:hAnsi="Simplified Arabic" w:cs="Simplified Arabic" w:hint="cs"/>
          <w:b/>
          <w:bCs/>
          <w:sz w:val="28"/>
          <w:szCs w:val="28"/>
          <w:rtl/>
          <w:lang w:bidi="ar-JO"/>
        </w:rPr>
        <w:lastRenderedPageBreak/>
        <w:t>عينة الدراسة:</w:t>
      </w:r>
    </w:p>
    <w:p w14:paraId="27F77A9E" w14:textId="77777777" w:rsidR="00BB3412" w:rsidRPr="00922693" w:rsidRDefault="00BB3412" w:rsidP="00BB3412">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تكونت عينة الدراسة من (30) لاعبا من ناشئي كرة القدم في محافظة قلقيلية تم اختيارهم بالطريقة القصدية (العمدية) من مجتمع الدراسة، والجدول رقم (1) يبين خصائص أفراد عينة الدراسة حسب متغيري الطول والوزن.</w:t>
      </w:r>
    </w:p>
    <w:p w14:paraId="5C27B964" w14:textId="77777777" w:rsidR="00BB3412" w:rsidRPr="00CC342D" w:rsidRDefault="00BB3412" w:rsidP="00BB3412">
      <w:pPr>
        <w:spacing w:after="0" w:line="240" w:lineRule="auto"/>
        <w:jc w:val="center"/>
        <w:rPr>
          <w:rFonts w:ascii="Simplified Arabic" w:hAnsi="Simplified Arabic" w:cs="Simplified Arabic"/>
          <w:b/>
          <w:bCs/>
          <w:sz w:val="26"/>
          <w:szCs w:val="26"/>
          <w:rtl/>
        </w:rPr>
      </w:pPr>
      <w:r w:rsidRPr="00CC342D">
        <w:rPr>
          <w:rFonts w:ascii="Simplified Arabic" w:hAnsi="Simplified Arabic" w:cs="Simplified Arabic"/>
          <w:b/>
          <w:bCs/>
          <w:sz w:val="26"/>
          <w:szCs w:val="26"/>
          <w:rtl/>
        </w:rPr>
        <w:t>الجدول رقم (</w:t>
      </w:r>
      <w:r>
        <w:rPr>
          <w:rFonts w:ascii="Simplified Arabic" w:hAnsi="Simplified Arabic" w:cs="Simplified Arabic" w:hint="cs"/>
          <w:b/>
          <w:bCs/>
          <w:sz w:val="26"/>
          <w:szCs w:val="26"/>
          <w:rtl/>
        </w:rPr>
        <w:t>1</w:t>
      </w:r>
      <w:r w:rsidRPr="00CC342D">
        <w:rPr>
          <w:rFonts w:ascii="Simplified Arabic" w:hAnsi="Simplified Arabic" w:cs="Simplified Arabic"/>
          <w:b/>
          <w:bCs/>
          <w:sz w:val="26"/>
          <w:szCs w:val="26"/>
          <w:rtl/>
        </w:rPr>
        <w:t>):</w:t>
      </w:r>
      <w:r w:rsidRPr="00CC342D">
        <w:rPr>
          <w:rFonts w:ascii="Simplified Arabic" w:hAnsi="Simplified Arabic" w:cs="Simplified Arabic"/>
          <w:b/>
          <w:bCs/>
          <w:sz w:val="26"/>
          <w:szCs w:val="26"/>
        </w:rPr>
        <w:t xml:space="preserve"> </w:t>
      </w:r>
      <w:r w:rsidRPr="00CC342D">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صفات</w:t>
      </w:r>
      <w:r w:rsidRPr="00CC342D">
        <w:rPr>
          <w:rFonts w:ascii="Simplified Arabic" w:hAnsi="Simplified Arabic" w:cs="Simplified Arabic"/>
          <w:b/>
          <w:bCs/>
          <w:sz w:val="26"/>
          <w:szCs w:val="26"/>
          <w:rtl/>
        </w:rPr>
        <w:t xml:space="preserve"> </w:t>
      </w:r>
      <w:r w:rsidRPr="00CC342D">
        <w:rPr>
          <w:rFonts w:ascii="Simplified Arabic" w:hAnsi="Simplified Arabic" w:cs="Simplified Arabic" w:hint="cs"/>
          <w:b/>
          <w:bCs/>
          <w:sz w:val="26"/>
          <w:szCs w:val="26"/>
          <w:rtl/>
        </w:rPr>
        <w:t xml:space="preserve">أفراد </w:t>
      </w:r>
      <w:r w:rsidRPr="00CC342D">
        <w:rPr>
          <w:rFonts w:ascii="Simplified Arabic" w:hAnsi="Simplified Arabic" w:cs="Simplified Arabic"/>
          <w:b/>
          <w:bCs/>
          <w:sz w:val="26"/>
          <w:szCs w:val="26"/>
          <w:rtl/>
        </w:rPr>
        <w:t>عينة الدراسة</w:t>
      </w:r>
      <w:r>
        <w:rPr>
          <w:rFonts w:ascii="Simplified Arabic" w:hAnsi="Simplified Arabic" w:cs="Simplified Arabic" w:hint="cs"/>
          <w:b/>
          <w:bCs/>
          <w:sz w:val="26"/>
          <w:szCs w:val="26"/>
          <w:rtl/>
        </w:rPr>
        <w:t xml:space="preserve"> تبعا لمتغيري الطول</w:t>
      </w:r>
      <w:r w:rsidRPr="00CC342D">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والوزن</w:t>
      </w:r>
      <w:r w:rsidRPr="00CC342D">
        <w:rPr>
          <w:rFonts w:ascii="Simplified Arabic" w:hAnsi="Simplified Arabic" w:cs="Simplified Arabic"/>
          <w:b/>
          <w:bCs/>
          <w:sz w:val="26"/>
          <w:szCs w:val="26"/>
          <w:rtl/>
        </w:rPr>
        <w:t>(ن=</w:t>
      </w:r>
      <w:r>
        <w:rPr>
          <w:rFonts w:ascii="Simplified Arabic" w:hAnsi="Simplified Arabic" w:cs="Simplified Arabic"/>
          <w:b/>
          <w:bCs/>
          <w:sz w:val="26"/>
          <w:szCs w:val="26"/>
        </w:rPr>
        <w:t>30</w:t>
      </w:r>
      <w:r w:rsidRPr="00CC342D">
        <w:rPr>
          <w:rFonts w:ascii="Simplified Arabic" w:hAnsi="Simplified Arabic" w:cs="Simplified Arabic" w:hint="cs"/>
          <w:b/>
          <w:bCs/>
          <w:sz w:val="26"/>
          <w:szCs w:val="26"/>
          <w:rtl/>
        </w:rPr>
        <w:t>).</w:t>
      </w:r>
    </w:p>
    <w:tbl>
      <w:tblPr>
        <w:tblStyle w:val="TableGrid"/>
        <w:bidiVisual/>
        <w:tblW w:w="0" w:type="auto"/>
        <w:jc w:val="center"/>
        <w:tblLook w:val="04A0" w:firstRow="1" w:lastRow="0" w:firstColumn="1" w:lastColumn="0" w:noHBand="0" w:noVBand="1"/>
      </w:tblPr>
      <w:tblGrid>
        <w:gridCol w:w="1526"/>
        <w:gridCol w:w="1451"/>
        <w:gridCol w:w="1559"/>
        <w:gridCol w:w="1559"/>
        <w:gridCol w:w="1843"/>
      </w:tblGrid>
      <w:tr w:rsidR="00BB3412" w:rsidRPr="00CC342D" w14:paraId="2F76CD8F" w14:textId="77777777" w:rsidTr="000B77CB">
        <w:trPr>
          <w:jc w:val="center"/>
        </w:trPr>
        <w:tc>
          <w:tcPr>
            <w:tcW w:w="1526" w:type="dxa"/>
            <w:shd w:val="clear" w:color="auto" w:fill="D9D9D9" w:themeFill="background1" w:themeFillShade="D9"/>
          </w:tcPr>
          <w:p w14:paraId="7B0021CB" w14:textId="77777777" w:rsidR="00BB3412" w:rsidRPr="00CC342D" w:rsidRDefault="00BB3412" w:rsidP="000B77CB">
            <w:pPr>
              <w:jc w:val="center"/>
              <w:rPr>
                <w:rFonts w:ascii="Simplified Arabic" w:hAnsi="Simplified Arabic" w:cs="Simplified Arabic"/>
                <w:b/>
                <w:bCs/>
                <w:sz w:val="28"/>
                <w:szCs w:val="28"/>
                <w:rtl/>
              </w:rPr>
            </w:pPr>
            <w:r w:rsidRPr="00CC342D">
              <w:rPr>
                <w:rFonts w:ascii="Simplified Arabic" w:hAnsi="Simplified Arabic" w:cs="Simplified Arabic"/>
                <w:b/>
                <w:bCs/>
                <w:sz w:val="28"/>
                <w:szCs w:val="28"/>
                <w:rtl/>
              </w:rPr>
              <w:t>المتغيرات</w:t>
            </w:r>
          </w:p>
        </w:tc>
        <w:tc>
          <w:tcPr>
            <w:tcW w:w="1451" w:type="dxa"/>
            <w:shd w:val="clear" w:color="auto" w:fill="D9D9D9" w:themeFill="background1" w:themeFillShade="D9"/>
          </w:tcPr>
          <w:p w14:paraId="4F1D5B3C" w14:textId="77777777" w:rsidR="00BB3412" w:rsidRPr="00CC342D" w:rsidRDefault="00BB3412" w:rsidP="000B77CB">
            <w:pPr>
              <w:jc w:val="center"/>
              <w:rPr>
                <w:rFonts w:ascii="Simplified Arabic" w:hAnsi="Simplified Arabic" w:cs="Simplified Arabic"/>
                <w:b/>
                <w:bCs/>
                <w:sz w:val="28"/>
                <w:szCs w:val="28"/>
                <w:rtl/>
              </w:rPr>
            </w:pPr>
            <w:r w:rsidRPr="00CC342D">
              <w:rPr>
                <w:rFonts w:ascii="Simplified Arabic" w:hAnsi="Simplified Arabic" w:cs="Simplified Arabic"/>
                <w:b/>
                <w:bCs/>
                <w:sz w:val="28"/>
                <w:szCs w:val="28"/>
                <w:rtl/>
              </w:rPr>
              <w:t>وحدة القياس</w:t>
            </w:r>
          </w:p>
        </w:tc>
        <w:tc>
          <w:tcPr>
            <w:tcW w:w="1559" w:type="dxa"/>
            <w:shd w:val="clear" w:color="auto" w:fill="D9D9D9" w:themeFill="background1" w:themeFillShade="D9"/>
          </w:tcPr>
          <w:p w14:paraId="3441FB9E" w14:textId="77777777" w:rsidR="00BB3412" w:rsidRPr="00CC342D" w:rsidRDefault="00BB3412" w:rsidP="000B77CB">
            <w:pPr>
              <w:jc w:val="center"/>
              <w:rPr>
                <w:rFonts w:ascii="Simplified Arabic" w:hAnsi="Simplified Arabic" w:cs="Simplified Arabic"/>
                <w:b/>
                <w:bCs/>
                <w:sz w:val="28"/>
                <w:szCs w:val="28"/>
                <w:rtl/>
              </w:rPr>
            </w:pPr>
            <w:r w:rsidRPr="00CC342D">
              <w:rPr>
                <w:rFonts w:ascii="Simplified Arabic" w:hAnsi="Simplified Arabic" w:cs="Simplified Arabic"/>
                <w:b/>
                <w:bCs/>
                <w:sz w:val="28"/>
                <w:szCs w:val="28"/>
                <w:rtl/>
              </w:rPr>
              <w:t>المتوسط</w:t>
            </w:r>
          </w:p>
        </w:tc>
        <w:tc>
          <w:tcPr>
            <w:tcW w:w="1559" w:type="dxa"/>
            <w:shd w:val="clear" w:color="auto" w:fill="D9D9D9" w:themeFill="background1" w:themeFillShade="D9"/>
          </w:tcPr>
          <w:p w14:paraId="625EA8AC" w14:textId="77777777" w:rsidR="00BB3412" w:rsidRPr="00CC342D" w:rsidRDefault="00BB3412" w:rsidP="000B77CB">
            <w:pPr>
              <w:jc w:val="center"/>
              <w:rPr>
                <w:rFonts w:ascii="Simplified Arabic" w:hAnsi="Simplified Arabic" w:cs="Simplified Arabic"/>
                <w:b/>
                <w:bCs/>
                <w:sz w:val="28"/>
                <w:szCs w:val="28"/>
                <w:rtl/>
              </w:rPr>
            </w:pPr>
            <w:r w:rsidRPr="00CC342D">
              <w:rPr>
                <w:rFonts w:ascii="Simplified Arabic" w:hAnsi="Simplified Arabic" w:cs="Simplified Arabic"/>
                <w:b/>
                <w:bCs/>
                <w:sz w:val="28"/>
                <w:szCs w:val="28"/>
                <w:rtl/>
              </w:rPr>
              <w:t>الانحراف</w:t>
            </w:r>
          </w:p>
        </w:tc>
        <w:tc>
          <w:tcPr>
            <w:tcW w:w="1843" w:type="dxa"/>
            <w:shd w:val="clear" w:color="auto" w:fill="D9D9D9" w:themeFill="background1" w:themeFillShade="D9"/>
          </w:tcPr>
          <w:p w14:paraId="6479CB3D" w14:textId="77777777" w:rsidR="00BB3412" w:rsidRPr="00CC342D" w:rsidRDefault="00BB3412" w:rsidP="000B77CB">
            <w:pPr>
              <w:jc w:val="center"/>
              <w:rPr>
                <w:rFonts w:ascii="Simplified Arabic" w:hAnsi="Simplified Arabic" w:cs="Simplified Arabic"/>
                <w:b/>
                <w:bCs/>
                <w:sz w:val="28"/>
                <w:szCs w:val="28"/>
                <w:rtl/>
              </w:rPr>
            </w:pPr>
            <w:r w:rsidRPr="00CC342D">
              <w:rPr>
                <w:rFonts w:ascii="Simplified Arabic" w:hAnsi="Simplified Arabic" w:cs="Simplified Arabic"/>
                <w:b/>
                <w:bCs/>
                <w:sz w:val="28"/>
                <w:szCs w:val="28"/>
                <w:rtl/>
              </w:rPr>
              <w:t>معامل الالتواء</w:t>
            </w:r>
          </w:p>
        </w:tc>
      </w:tr>
      <w:tr w:rsidR="00BB3412" w:rsidRPr="00CC342D" w14:paraId="2EC469D4" w14:textId="77777777" w:rsidTr="000B77CB">
        <w:trPr>
          <w:jc w:val="center"/>
        </w:trPr>
        <w:tc>
          <w:tcPr>
            <w:tcW w:w="1526" w:type="dxa"/>
          </w:tcPr>
          <w:p w14:paraId="7BB8BE16" w14:textId="77777777" w:rsidR="00BB3412" w:rsidRPr="00381D01" w:rsidRDefault="00BB3412" w:rsidP="000B77CB">
            <w:pPr>
              <w:jc w:val="center"/>
              <w:rPr>
                <w:rFonts w:ascii="Simplified Arabic" w:hAnsi="Simplified Arabic" w:cs="Simplified Arabic"/>
                <w:sz w:val="28"/>
                <w:szCs w:val="28"/>
                <w:rtl/>
              </w:rPr>
            </w:pPr>
            <w:r>
              <w:rPr>
                <w:rFonts w:ascii="Simplified Arabic" w:hAnsi="Simplified Arabic" w:cs="Simplified Arabic" w:hint="cs"/>
                <w:sz w:val="28"/>
                <w:szCs w:val="28"/>
                <w:rtl/>
              </w:rPr>
              <w:t>الطول</w:t>
            </w:r>
          </w:p>
        </w:tc>
        <w:tc>
          <w:tcPr>
            <w:tcW w:w="1451" w:type="dxa"/>
          </w:tcPr>
          <w:p w14:paraId="79615BB5" w14:textId="77777777" w:rsidR="00BB3412" w:rsidRPr="00CC342D" w:rsidRDefault="00BB3412" w:rsidP="000B77CB">
            <w:pPr>
              <w:jc w:val="center"/>
              <w:rPr>
                <w:rFonts w:ascii="Simplified Arabic" w:hAnsi="Simplified Arabic" w:cs="Simplified Arabic"/>
                <w:sz w:val="28"/>
                <w:szCs w:val="28"/>
                <w:rtl/>
              </w:rPr>
            </w:pPr>
            <w:r>
              <w:rPr>
                <w:rFonts w:ascii="Simplified Arabic" w:hAnsi="Simplified Arabic" w:cs="Simplified Arabic" w:hint="cs"/>
                <w:sz w:val="28"/>
                <w:szCs w:val="28"/>
                <w:rtl/>
              </w:rPr>
              <w:t>سم</w:t>
            </w:r>
          </w:p>
        </w:tc>
        <w:tc>
          <w:tcPr>
            <w:tcW w:w="1559" w:type="dxa"/>
          </w:tcPr>
          <w:p w14:paraId="27082990" w14:textId="77777777" w:rsidR="00BB3412" w:rsidRPr="00CC342D" w:rsidRDefault="00BB3412" w:rsidP="000B77CB">
            <w:pPr>
              <w:jc w:val="center"/>
              <w:rPr>
                <w:rFonts w:ascii="Simplified Arabic" w:hAnsi="Simplified Arabic" w:cs="Simplified Arabic"/>
                <w:sz w:val="28"/>
                <w:szCs w:val="28"/>
                <w:rtl/>
              </w:rPr>
            </w:pPr>
            <w:r>
              <w:rPr>
                <w:rFonts w:ascii="Simplified Arabic" w:hAnsi="Simplified Arabic" w:cs="Simplified Arabic" w:hint="cs"/>
                <w:sz w:val="28"/>
                <w:szCs w:val="28"/>
                <w:rtl/>
              </w:rPr>
              <w:t>163.20</w:t>
            </w:r>
          </w:p>
        </w:tc>
        <w:tc>
          <w:tcPr>
            <w:tcW w:w="1559" w:type="dxa"/>
          </w:tcPr>
          <w:p w14:paraId="7F2F480F" w14:textId="77777777" w:rsidR="00BB3412" w:rsidRPr="00CC342D" w:rsidRDefault="00BB3412" w:rsidP="000B77CB">
            <w:pPr>
              <w:jc w:val="center"/>
              <w:rPr>
                <w:rFonts w:ascii="Simplified Arabic" w:hAnsi="Simplified Arabic" w:cs="Simplified Arabic"/>
                <w:sz w:val="28"/>
                <w:szCs w:val="28"/>
                <w:rtl/>
              </w:rPr>
            </w:pPr>
            <w:r>
              <w:rPr>
                <w:rFonts w:ascii="Simplified Arabic" w:hAnsi="Simplified Arabic" w:cs="Simplified Arabic" w:hint="cs"/>
                <w:sz w:val="28"/>
                <w:szCs w:val="28"/>
                <w:rtl/>
              </w:rPr>
              <w:t>8.05</w:t>
            </w:r>
          </w:p>
        </w:tc>
        <w:tc>
          <w:tcPr>
            <w:tcW w:w="1843" w:type="dxa"/>
          </w:tcPr>
          <w:p w14:paraId="53EC63FB" w14:textId="77777777" w:rsidR="00BB3412" w:rsidRPr="00CC342D" w:rsidRDefault="00BB3412" w:rsidP="000B77CB">
            <w:pPr>
              <w:jc w:val="center"/>
              <w:rPr>
                <w:rFonts w:ascii="Simplified Arabic" w:hAnsi="Simplified Arabic" w:cs="Simplified Arabic"/>
                <w:sz w:val="28"/>
                <w:szCs w:val="28"/>
                <w:rtl/>
              </w:rPr>
            </w:pPr>
            <w:r>
              <w:rPr>
                <w:rFonts w:ascii="Simplified Arabic" w:hAnsi="Simplified Arabic" w:cs="Simplified Arabic" w:hint="cs"/>
                <w:sz w:val="28"/>
                <w:szCs w:val="28"/>
                <w:rtl/>
              </w:rPr>
              <w:t>-0.81</w:t>
            </w:r>
          </w:p>
        </w:tc>
      </w:tr>
      <w:tr w:rsidR="00BB3412" w:rsidRPr="00CC342D" w14:paraId="5AFD7E0D" w14:textId="77777777" w:rsidTr="000B77CB">
        <w:trPr>
          <w:jc w:val="center"/>
        </w:trPr>
        <w:tc>
          <w:tcPr>
            <w:tcW w:w="1526" w:type="dxa"/>
          </w:tcPr>
          <w:p w14:paraId="401CB518" w14:textId="77777777" w:rsidR="00BB3412" w:rsidRPr="00381D01" w:rsidRDefault="00BB3412" w:rsidP="000B77CB">
            <w:pPr>
              <w:jc w:val="center"/>
              <w:rPr>
                <w:rFonts w:ascii="Simplified Arabic" w:hAnsi="Simplified Arabic" w:cs="Simplified Arabic"/>
                <w:sz w:val="28"/>
                <w:szCs w:val="28"/>
                <w:rtl/>
              </w:rPr>
            </w:pPr>
            <w:r w:rsidRPr="00381D01">
              <w:rPr>
                <w:rFonts w:ascii="Simplified Arabic" w:hAnsi="Simplified Arabic" w:cs="Simplified Arabic" w:hint="cs"/>
                <w:sz w:val="28"/>
                <w:szCs w:val="28"/>
                <w:rtl/>
              </w:rPr>
              <w:t>الوزن</w:t>
            </w:r>
          </w:p>
        </w:tc>
        <w:tc>
          <w:tcPr>
            <w:tcW w:w="1451" w:type="dxa"/>
          </w:tcPr>
          <w:p w14:paraId="285C33B6" w14:textId="77777777" w:rsidR="00BB3412" w:rsidRPr="00CC342D" w:rsidRDefault="00BB3412" w:rsidP="000B77CB">
            <w:pPr>
              <w:jc w:val="center"/>
              <w:rPr>
                <w:rFonts w:ascii="Simplified Arabic" w:hAnsi="Simplified Arabic" w:cs="Simplified Arabic"/>
                <w:sz w:val="28"/>
                <w:szCs w:val="28"/>
                <w:rtl/>
              </w:rPr>
            </w:pPr>
            <w:r w:rsidRPr="00CC342D">
              <w:rPr>
                <w:rFonts w:ascii="Simplified Arabic" w:hAnsi="Simplified Arabic" w:cs="Simplified Arabic"/>
                <w:sz w:val="28"/>
                <w:szCs w:val="28"/>
                <w:rtl/>
              </w:rPr>
              <w:t>كغم</w:t>
            </w:r>
          </w:p>
        </w:tc>
        <w:tc>
          <w:tcPr>
            <w:tcW w:w="1559" w:type="dxa"/>
          </w:tcPr>
          <w:p w14:paraId="7438865C" w14:textId="77777777" w:rsidR="00BB3412" w:rsidRPr="00CC342D" w:rsidRDefault="00BB3412" w:rsidP="000B77CB">
            <w:pPr>
              <w:jc w:val="center"/>
              <w:rPr>
                <w:rFonts w:ascii="Simplified Arabic" w:hAnsi="Simplified Arabic" w:cs="Simplified Arabic"/>
                <w:sz w:val="28"/>
                <w:szCs w:val="28"/>
                <w:rtl/>
              </w:rPr>
            </w:pPr>
            <w:r>
              <w:rPr>
                <w:rFonts w:ascii="Simplified Arabic" w:hAnsi="Simplified Arabic" w:cs="Simplified Arabic" w:hint="cs"/>
                <w:sz w:val="28"/>
                <w:szCs w:val="28"/>
                <w:rtl/>
              </w:rPr>
              <w:t>53.37</w:t>
            </w:r>
          </w:p>
        </w:tc>
        <w:tc>
          <w:tcPr>
            <w:tcW w:w="1559" w:type="dxa"/>
          </w:tcPr>
          <w:p w14:paraId="37876EEF" w14:textId="77777777" w:rsidR="00BB3412" w:rsidRPr="00CC342D" w:rsidRDefault="00BB3412" w:rsidP="000B77CB">
            <w:pPr>
              <w:jc w:val="center"/>
              <w:rPr>
                <w:rFonts w:ascii="Simplified Arabic" w:hAnsi="Simplified Arabic" w:cs="Simplified Arabic"/>
                <w:sz w:val="28"/>
                <w:szCs w:val="28"/>
                <w:rtl/>
              </w:rPr>
            </w:pPr>
            <w:r>
              <w:rPr>
                <w:rFonts w:ascii="Simplified Arabic" w:hAnsi="Simplified Arabic" w:cs="Simplified Arabic" w:hint="cs"/>
                <w:sz w:val="28"/>
                <w:szCs w:val="28"/>
                <w:rtl/>
              </w:rPr>
              <w:t>8.48</w:t>
            </w:r>
          </w:p>
        </w:tc>
        <w:tc>
          <w:tcPr>
            <w:tcW w:w="1843" w:type="dxa"/>
          </w:tcPr>
          <w:p w14:paraId="61B795DF" w14:textId="77777777" w:rsidR="00BB3412" w:rsidRPr="00CC342D" w:rsidRDefault="00BB3412" w:rsidP="000B77CB">
            <w:pPr>
              <w:jc w:val="center"/>
              <w:rPr>
                <w:rFonts w:ascii="Simplified Arabic" w:hAnsi="Simplified Arabic" w:cs="Simplified Arabic"/>
                <w:sz w:val="28"/>
                <w:szCs w:val="28"/>
                <w:rtl/>
              </w:rPr>
            </w:pPr>
            <w:r>
              <w:rPr>
                <w:rFonts w:ascii="Simplified Arabic" w:hAnsi="Simplified Arabic" w:cs="Simplified Arabic" w:hint="cs"/>
                <w:sz w:val="28"/>
                <w:szCs w:val="28"/>
                <w:rtl/>
              </w:rPr>
              <w:t>0.257</w:t>
            </w:r>
          </w:p>
        </w:tc>
      </w:tr>
    </w:tbl>
    <w:p w14:paraId="49D9A418" w14:textId="5CCC2C0C" w:rsidR="00BB3412" w:rsidRDefault="00BB3412" w:rsidP="00EC419D">
      <w:pPr>
        <w:spacing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تشير نتائج الجدول رقم (1) أن قيمة المتوسط الحسابي لمتغير الطول (163.20) سم وبانحراف معياري قدره (8.05) وبلغ معامل التواءه (- 0.81)، بينما كانت قيمة المتوسط الحسابي لمتغير الوزن (53.37) كغم وبانحراف معياري قدره (8.48) وبلغ معامل التواءه (0.257). و تدل هذه النتائج على تحقيق التجانس بين أفراد عينة الدراسة وخضوعهم للتوزيع الاعتدالي الطبيعي، حيث جاءت قيم معامل الالتواء لمتغير الطول والوزن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3)، وبالتالي تم تقسيم أفراد عينة الدراسة بشكل عشوائي على مجموعتين، المجموعة الأولى (التجريبية) تتدرب باستخدام البرنامج التدريبي المقترح </w:t>
      </w:r>
      <w:r w:rsidR="00EC419D">
        <w:rPr>
          <w:rFonts w:ascii="Simplified Arabic" w:hAnsi="Simplified Arabic" w:cs="Simplified Arabic" w:hint="cs"/>
          <w:sz w:val="28"/>
          <w:szCs w:val="28"/>
          <w:rtl/>
        </w:rPr>
        <w:t>للقواعد</w:t>
      </w:r>
      <w:r>
        <w:rPr>
          <w:rFonts w:ascii="Simplified Arabic" w:hAnsi="Simplified Arabic" w:cs="Simplified Arabic" w:hint="cs"/>
          <w:sz w:val="28"/>
          <w:szCs w:val="28"/>
          <w:rtl/>
        </w:rPr>
        <w:t xml:space="preserve"> الخططية، والمجموعة الثانية الضابطة تتدرب بالاسلوب التقليدي. </w:t>
      </w:r>
    </w:p>
    <w:p w14:paraId="3D7911B9" w14:textId="2DEB9CCD" w:rsidR="00BB3412" w:rsidRPr="00A562E6" w:rsidRDefault="00BB3412" w:rsidP="00EC419D">
      <w:pPr>
        <w:spacing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وللتأكد من التكافؤ  بين أفراد المجموعتين التجريبية والضابطة على متغيري الطول والوزن والقياس القبلي </w:t>
      </w:r>
      <w:r w:rsidR="00EC419D">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لمهارات الأساسية لدى ناشئي كرة القدم في محافظة قلقيلية</w:t>
      </w:r>
      <w:r>
        <w:rPr>
          <w:rFonts w:ascii="Simplified Arabic" w:hAnsi="Simplified Arabic" w:cs="Simplified Arabic" w:hint="cs"/>
          <w:sz w:val="28"/>
          <w:szCs w:val="28"/>
          <w:rtl/>
        </w:rPr>
        <w:t>، تم ا</w:t>
      </w:r>
      <w:r w:rsidRPr="0004132F">
        <w:rPr>
          <w:rFonts w:ascii="Simplified Arabic" w:hAnsi="Simplified Arabic" w:cs="Simplified Arabic" w:hint="cs"/>
          <w:sz w:val="28"/>
          <w:szCs w:val="28"/>
          <w:rtl/>
          <w:lang w:bidi="ar-JO"/>
        </w:rPr>
        <w:t xml:space="preserve">ستخدام اختبار (ت) </w:t>
      </w:r>
      <w:r>
        <w:rPr>
          <w:rFonts w:ascii="Simplified Arabic" w:hAnsi="Simplified Arabic" w:cs="Simplified Arabic" w:hint="cs"/>
          <w:sz w:val="28"/>
          <w:szCs w:val="28"/>
          <w:rtl/>
          <w:lang w:bidi="ar-JO"/>
        </w:rPr>
        <w:t>لمجموعتين مستقلتين</w:t>
      </w:r>
      <w:r w:rsidRPr="0004132F">
        <w:rPr>
          <w:rFonts w:ascii="Simplified Arabic" w:hAnsi="Simplified Arabic" w:cs="Simplified Arabic" w:hint="cs"/>
          <w:sz w:val="28"/>
          <w:szCs w:val="28"/>
          <w:rtl/>
          <w:lang w:bidi="ar-JO"/>
        </w:rPr>
        <w:t xml:space="preserve"> (</w:t>
      </w:r>
      <w:r>
        <w:rPr>
          <w:rFonts w:ascii="Simplified Arabic" w:hAnsi="Simplified Arabic" w:cs="Simplified Arabic"/>
          <w:sz w:val="28"/>
          <w:szCs w:val="28"/>
          <w:lang w:bidi="ar-JO"/>
        </w:rPr>
        <w:t>Independent</w:t>
      </w:r>
      <w:r w:rsidRPr="0004132F">
        <w:rPr>
          <w:rFonts w:ascii="Simplified Arabic" w:hAnsi="Simplified Arabic" w:cs="Simplified Arabic"/>
          <w:sz w:val="28"/>
          <w:szCs w:val="28"/>
          <w:lang w:bidi="ar-JO"/>
        </w:rPr>
        <w:t xml:space="preserve"> t- test</w:t>
      </w:r>
      <w:r>
        <w:rPr>
          <w:rFonts w:ascii="Simplified Arabic" w:hAnsi="Simplified Arabic" w:cs="Simplified Arabic" w:hint="cs"/>
          <w:sz w:val="28"/>
          <w:szCs w:val="28"/>
          <w:rtl/>
        </w:rPr>
        <w:t xml:space="preserve">)، ونتائج الجدول رقم (2) تبين </w:t>
      </w:r>
      <w:r w:rsidRPr="0004132F">
        <w:rPr>
          <w:rFonts w:ascii="Simplified Arabic" w:hAnsi="Simplified Arabic" w:cs="Simplified Arabic" w:hint="cs"/>
          <w:sz w:val="28"/>
          <w:szCs w:val="28"/>
          <w:rtl/>
        </w:rPr>
        <w:t>ذلك</w:t>
      </w:r>
      <w:r>
        <w:rPr>
          <w:rFonts w:ascii="Simplified Arabic" w:hAnsi="Simplified Arabic" w:cs="Simplified Arabic" w:hint="cs"/>
          <w:sz w:val="28"/>
          <w:szCs w:val="28"/>
          <w:rtl/>
        </w:rPr>
        <w:t>.</w:t>
      </w:r>
    </w:p>
    <w:p w14:paraId="68A9BA59" w14:textId="46B6A937" w:rsidR="00BB3412" w:rsidRDefault="00BB3412" w:rsidP="00BB3412">
      <w:pPr>
        <w:spacing w:after="0" w:line="240" w:lineRule="auto"/>
        <w:jc w:val="center"/>
        <w:rPr>
          <w:rFonts w:ascii="Simplified Arabic" w:hAnsi="Simplified Arabic" w:cs="Simplified Arabic"/>
          <w:b/>
          <w:bCs/>
          <w:sz w:val="26"/>
          <w:szCs w:val="26"/>
          <w:rtl/>
        </w:rPr>
      </w:pPr>
      <w:r w:rsidRPr="00637A04">
        <w:rPr>
          <w:rFonts w:ascii="Simplified Arabic" w:hAnsi="Simplified Arabic" w:cs="Simplified Arabic" w:hint="cs"/>
          <w:b/>
          <w:bCs/>
          <w:sz w:val="26"/>
          <w:szCs w:val="26"/>
          <w:rtl/>
        </w:rPr>
        <w:t>الجدول رقم (</w:t>
      </w:r>
      <w:r>
        <w:rPr>
          <w:rFonts w:ascii="Simplified Arabic" w:hAnsi="Simplified Arabic" w:cs="Simplified Arabic" w:hint="cs"/>
          <w:b/>
          <w:bCs/>
          <w:sz w:val="26"/>
          <w:szCs w:val="26"/>
          <w:rtl/>
        </w:rPr>
        <w:t>2</w:t>
      </w:r>
      <w:r w:rsidRPr="00637A04">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التكافؤ بين أفراد المجموعتين التجريبية والضابطة في متغيري الطول والوزن  والقياس القبلي</w:t>
      </w:r>
      <w:r w:rsidR="00EC419D">
        <w:rPr>
          <w:rFonts w:ascii="Simplified Arabic" w:hAnsi="Simplified Arabic" w:cs="Simplified Arabic" w:hint="cs"/>
          <w:b/>
          <w:bCs/>
          <w:sz w:val="26"/>
          <w:szCs w:val="26"/>
          <w:rtl/>
        </w:rPr>
        <w:t xml:space="preserve"> ل</w:t>
      </w:r>
      <w:r>
        <w:rPr>
          <w:rFonts w:ascii="Simplified Arabic" w:hAnsi="Simplified Arabic" w:cs="Simplified Arabic" w:hint="cs"/>
          <w:b/>
          <w:bCs/>
          <w:sz w:val="26"/>
          <w:szCs w:val="26"/>
          <w:rtl/>
        </w:rPr>
        <w:t>لمهارات الأساسية لكرة القدم(ن</w:t>
      </w:r>
      <w:r w:rsidRPr="00637A04">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30</w:t>
      </w:r>
      <w:r w:rsidRPr="00637A04">
        <w:rPr>
          <w:rFonts w:ascii="Simplified Arabic" w:hAnsi="Simplified Arabic" w:cs="Simplified Arabic" w:hint="cs"/>
          <w:b/>
          <w:bCs/>
          <w:sz w:val="26"/>
          <w:szCs w:val="26"/>
          <w:rtl/>
        </w:rPr>
        <w:t>).</w:t>
      </w:r>
    </w:p>
    <w:tbl>
      <w:tblPr>
        <w:tblStyle w:val="TableGrid"/>
        <w:bidiVisual/>
        <w:tblW w:w="0" w:type="auto"/>
        <w:jc w:val="center"/>
        <w:tblLook w:val="04A0" w:firstRow="1" w:lastRow="0" w:firstColumn="1" w:lastColumn="0" w:noHBand="0" w:noVBand="1"/>
      </w:tblPr>
      <w:tblGrid>
        <w:gridCol w:w="1741"/>
        <w:gridCol w:w="807"/>
        <w:gridCol w:w="983"/>
        <w:gridCol w:w="873"/>
        <w:gridCol w:w="933"/>
        <w:gridCol w:w="873"/>
        <w:gridCol w:w="953"/>
        <w:gridCol w:w="955"/>
      </w:tblGrid>
      <w:tr w:rsidR="00BB3412" w14:paraId="7D4CD259" w14:textId="77777777" w:rsidTr="000B77CB">
        <w:trPr>
          <w:trHeight w:val="467"/>
          <w:jc w:val="center"/>
        </w:trPr>
        <w:tc>
          <w:tcPr>
            <w:tcW w:w="1741" w:type="dxa"/>
            <w:vMerge w:val="restart"/>
            <w:tcBorders>
              <w:tr2bl w:val="single" w:sz="4" w:space="0" w:color="auto"/>
            </w:tcBorders>
            <w:shd w:val="clear" w:color="auto" w:fill="D9D9D9" w:themeFill="background1" w:themeFillShade="D9"/>
          </w:tcPr>
          <w:p w14:paraId="525EE7DC" w14:textId="77777777" w:rsidR="00BB3412" w:rsidRDefault="00BB3412" w:rsidP="000B77CB">
            <w:pPr>
              <w:jc w:val="right"/>
              <w:rPr>
                <w:rFonts w:ascii="Simplified Arabic" w:hAnsi="Simplified Arabic" w:cs="Simplified Arabic"/>
                <w:b/>
                <w:bCs/>
                <w:sz w:val="26"/>
                <w:szCs w:val="26"/>
                <w:rtl/>
              </w:rPr>
            </w:pPr>
            <w:r>
              <w:rPr>
                <w:rFonts w:ascii="Simplified Arabic" w:hAnsi="Simplified Arabic" w:cs="Simplified Arabic" w:hint="cs"/>
                <w:b/>
                <w:bCs/>
                <w:sz w:val="26"/>
                <w:szCs w:val="26"/>
                <w:rtl/>
              </w:rPr>
              <w:t>المجموعة</w:t>
            </w:r>
          </w:p>
          <w:p w14:paraId="1DF1C29C" w14:textId="77777777" w:rsidR="00BB3412" w:rsidRDefault="00BB3412" w:rsidP="000B77CB">
            <w:pPr>
              <w:rPr>
                <w:rFonts w:ascii="Simplified Arabic" w:hAnsi="Simplified Arabic" w:cs="Simplified Arabic"/>
                <w:b/>
                <w:bCs/>
                <w:sz w:val="26"/>
                <w:szCs w:val="26"/>
                <w:rtl/>
              </w:rPr>
            </w:pPr>
          </w:p>
          <w:p w14:paraId="5EC38C6C" w14:textId="77777777" w:rsidR="00BB3412" w:rsidRDefault="00BB3412" w:rsidP="000B77CB">
            <w:pPr>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 xml:space="preserve">المتغيرات </w:t>
            </w:r>
          </w:p>
        </w:tc>
        <w:tc>
          <w:tcPr>
            <w:tcW w:w="807" w:type="dxa"/>
            <w:vMerge w:val="restart"/>
            <w:shd w:val="clear" w:color="auto" w:fill="D9D9D9" w:themeFill="background1" w:themeFillShade="D9"/>
          </w:tcPr>
          <w:p w14:paraId="0EEEFC74" w14:textId="77777777" w:rsidR="00BB3412" w:rsidRDefault="00BB3412" w:rsidP="000B77CB">
            <w:pPr>
              <w:rPr>
                <w:rFonts w:ascii="Simplified Arabic" w:hAnsi="Simplified Arabic" w:cs="Simplified Arabic"/>
                <w:b/>
                <w:bCs/>
                <w:sz w:val="26"/>
                <w:szCs w:val="26"/>
                <w:rtl/>
              </w:rPr>
            </w:pPr>
          </w:p>
          <w:p w14:paraId="0157B33B" w14:textId="77777777" w:rsidR="00BB3412" w:rsidRDefault="00BB3412" w:rsidP="000B77CB">
            <w:pPr>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وحدة القياس</w:t>
            </w:r>
          </w:p>
        </w:tc>
        <w:tc>
          <w:tcPr>
            <w:tcW w:w="1856" w:type="dxa"/>
            <w:gridSpan w:val="2"/>
            <w:shd w:val="clear" w:color="auto" w:fill="D9D9D9" w:themeFill="background1" w:themeFillShade="D9"/>
          </w:tcPr>
          <w:p w14:paraId="1C837DAE" w14:textId="77777777" w:rsidR="00BB3412" w:rsidRDefault="00BB3412" w:rsidP="000B77CB">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 xml:space="preserve">التجريبية </w:t>
            </w:r>
          </w:p>
          <w:p w14:paraId="7B794C3B" w14:textId="77777777" w:rsidR="00BB3412" w:rsidRDefault="00BB3412" w:rsidP="000B77CB">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t>(ن=15)</w:t>
            </w:r>
          </w:p>
        </w:tc>
        <w:tc>
          <w:tcPr>
            <w:tcW w:w="1806" w:type="dxa"/>
            <w:gridSpan w:val="2"/>
            <w:shd w:val="clear" w:color="auto" w:fill="D9D9D9" w:themeFill="background1" w:themeFillShade="D9"/>
          </w:tcPr>
          <w:p w14:paraId="776E7ED6" w14:textId="77777777" w:rsidR="00BB3412" w:rsidRDefault="00BB3412" w:rsidP="000B77CB">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الضابطة </w:t>
            </w:r>
          </w:p>
          <w:p w14:paraId="6504C2AA" w14:textId="77777777" w:rsidR="00BB3412" w:rsidRDefault="00BB3412" w:rsidP="000B77CB">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t>(ن=15)</w:t>
            </w:r>
          </w:p>
        </w:tc>
        <w:tc>
          <w:tcPr>
            <w:tcW w:w="953" w:type="dxa"/>
            <w:vMerge w:val="restart"/>
            <w:shd w:val="clear" w:color="auto" w:fill="D9D9D9" w:themeFill="background1" w:themeFillShade="D9"/>
          </w:tcPr>
          <w:p w14:paraId="02ACD565" w14:textId="77777777" w:rsidR="00BB3412" w:rsidRDefault="00BB3412" w:rsidP="000B77CB">
            <w:pPr>
              <w:jc w:val="center"/>
              <w:rPr>
                <w:rFonts w:ascii="Simplified Arabic" w:hAnsi="Simplified Arabic" w:cs="Simplified Arabic"/>
                <w:b/>
                <w:bCs/>
                <w:sz w:val="26"/>
                <w:szCs w:val="26"/>
                <w:rtl/>
              </w:rPr>
            </w:pPr>
          </w:p>
          <w:p w14:paraId="3B832ACE" w14:textId="77777777" w:rsidR="00BB3412" w:rsidRDefault="00BB3412" w:rsidP="000B77CB">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قيمة </w:t>
            </w:r>
          </w:p>
          <w:p w14:paraId="320DF3A3" w14:textId="77777777" w:rsidR="00BB3412" w:rsidRDefault="00BB3412" w:rsidP="000B77CB">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(ت)</w:t>
            </w:r>
          </w:p>
        </w:tc>
        <w:tc>
          <w:tcPr>
            <w:tcW w:w="955" w:type="dxa"/>
            <w:vMerge w:val="restart"/>
            <w:shd w:val="clear" w:color="auto" w:fill="D9D9D9" w:themeFill="background1" w:themeFillShade="D9"/>
          </w:tcPr>
          <w:p w14:paraId="5C4873AD" w14:textId="77777777" w:rsidR="00BB3412" w:rsidRDefault="00BB3412" w:rsidP="000B77CB">
            <w:pPr>
              <w:jc w:val="center"/>
              <w:rPr>
                <w:rFonts w:ascii="Simplified Arabic" w:hAnsi="Simplified Arabic" w:cs="Simplified Arabic"/>
                <w:b/>
                <w:bCs/>
                <w:sz w:val="26"/>
                <w:szCs w:val="26"/>
                <w:rtl/>
              </w:rPr>
            </w:pPr>
          </w:p>
          <w:p w14:paraId="628AAE47" w14:textId="77777777" w:rsidR="00BB3412" w:rsidRDefault="00BB3412" w:rsidP="000B77CB">
            <w:pPr>
              <w:jc w:val="center"/>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مستوى الدلالة*</w:t>
            </w:r>
          </w:p>
        </w:tc>
      </w:tr>
      <w:tr w:rsidR="00BB3412" w14:paraId="58B5B5B2" w14:textId="77777777" w:rsidTr="000B77CB">
        <w:trPr>
          <w:trHeight w:val="347"/>
          <w:jc w:val="center"/>
        </w:trPr>
        <w:tc>
          <w:tcPr>
            <w:tcW w:w="1741" w:type="dxa"/>
            <w:vMerge/>
            <w:tcBorders>
              <w:tr2bl w:val="single" w:sz="4" w:space="0" w:color="auto"/>
            </w:tcBorders>
          </w:tcPr>
          <w:p w14:paraId="072EAA81" w14:textId="77777777" w:rsidR="00BB3412" w:rsidRDefault="00BB3412" w:rsidP="000B77CB">
            <w:pPr>
              <w:jc w:val="center"/>
              <w:rPr>
                <w:rFonts w:ascii="Simplified Arabic" w:hAnsi="Simplified Arabic" w:cs="Simplified Arabic"/>
                <w:b/>
                <w:bCs/>
                <w:sz w:val="26"/>
                <w:szCs w:val="26"/>
                <w:rtl/>
              </w:rPr>
            </w:pPr>
          </w:p>
        </w:tc>
        <w:tc>
          <w:tcPr>
            <w:tcW w:w="807" w:type="dxa"/>
            <w:vMerge/>
            <w:shd w:val="clear" w:color="auto" w:fill="D9D9D9" w:themeFill="background1" w:themeFillShade="D9"/>
          </w:tcPr>
          <w:p w14:paraId="244FC83E" w14:textId="77777777" w:rsidR="00BB3412" w:rsidRPr="002D7C25" w:rsidRDefault="00BB3412" w:rsidP="000B77CB">
            <w:pPr>
              <w:jc w:val="center"/>
              <w:rPr>
                <w:rFonts w:ascii="Simplified Arabic" w:hAnsi="Simplified Arabic" w:cs="Simplified Arabic"/>
                <w:b/>
                <w:bCs/>
                <w:sz w:val="24"/>
                <w:szCs w:val="24"/>
                <w:rtl/>
              </w:rPr>
            </w:pPr>
          </w:p>
        </w:tc>
        <w:tc>
          <w:tcPr>
            <w:tcW w:w="983" w:type="dxa"/>
            <w:shd w:val="clear" w:color="auto" w:fill="D9D9D9" w:themeFill="background1" w:themeFillShade="D9"/>
          </w:tcPr>
          <w:p w14:paraId="23C1C0E7" w14:textId="77777777" w:rsidR="00BB3412" w:rsidRPr="002D7C25" w:rsidRDefault="00BB3412" w:rsidP="000B77CB">
            <w:pPr>
              <w:jc w:val="center"/>
              <w:rPr>
                <w:rFonts w:ascii="Simplified Arabic" w:hAnsi="Simplified Arabic" w:cs="Simplified Arabic"/>
                <w:b/>
                <w:bCs/>
                <w:sz w:val="24"/>
                <w:szCs w:val="24"/>
                <w:rtl/>
              </w:rPr>
            </w:pPr>
            <w:r w:rsidRPr="002D7C25">
              <w:rPr>
                <w:rFonts w:ascii="Simplified Arabic" w:hAnsi="Simplified Arabic" w:cs="Simplified Arabic" w:hint="cs"/>
                <w:b/>
                <w:bCs/>
                <w:sz w:val="24"/>
                <w:szCs w:val="24"/>
                <w:rtl/>
              </w:rPr>
              <w:t>المتوسط</w:t>
            </w:r>
          </w:p>
        </w:tc>
        <w:tc>
          <w:tcPr>
            <w:tcW w:w="873" w:type="dxa"/>
            <w:shd w:val="clear" w:color="auto" w:fill="D9D9D9" w:themeFill="background1" w:themeFillShade="D9"/>
          </w:tcPr>
          <w:p w14:paraId="5B12113E" w14:textId="77777777" w:rsidR="00BB3412" w:rsidRPr="002D7C25" w:rsidRDefault="00BB3412" w:rsidP="000B77CB">
            <w:pPr>
              <w:jc w:val="center"/>
              <w:rPr>
                <w:rFonts w:ascii="Simplified Arabic" w:hAnsi="Simplified Arabic" w:cs="Simplified Arabic"/>
                <w:b/>
                <w:bCs/>
                <w:sz w:val="24"/>
                <w:szCs w:val="24"/>
                <w:rtl/>
              </w:rPr>
            </w:pPr>
            <w:r w:rsidRPr="002D7C25">
              <w:rPr>
                <w:rFonts w:ascii="Simplified Arabic" w:hAnsi="Simplified Arabic" w:cs="Simplified Arabic" w:hint="cs"/>
                <w:b/>
                <w:bCs/>
                <w:sz w:val="24"/>
                <w:szCs w:val="24"/>
                <w:rtl/>
              </w:rPr>
              <w:t>الانحراف</w:t>
            </w:r>
          </w:p>
        </w:tc>
        <w:tc>
          <w:tcPr>
            <w:tcW w:w="933" w:type="dxa"/>
            <w:shd w:val="clear" w:color="auto" w:fill="D9D9D9" w:themeFill="background1" w:themeFillShade="D9"/>
          </w:tcPr>
          <w:p w14:paraId="5F2C619F" w14:textId="77777777" w:rsidR="00BB3412" w:rsidRPr="002D7C25" w:rsidRDefault="00BB3412" w:rsidP="000B77CB">
            <w:pPr>
              <w:jc w:val="center"/>
              <w:rPr>
                <w:rFonts w:ascii="Simplified Arabic" w:hAnsi="Simplified Arabic" w:cs="Simplified Arabic"/>
                <w:b/>
                <w:bCs/>
                <w:sz w:val="24"/>
                <w:szCs w:val="24"/>
                <w:rtl/>
              </w:rPr>
            </w:pPr>
            <w:r w:rsidRPr="002D7C25">
              <w:rPr>
                <w:rFonts w:ascii="Simplified Arabic" w:hAnsi="Simplified Arabic" w:cs="Simplified Arabic" w:hint="cs"/>
                <w:b/>
                <w:bCs/>
                <w:sz w:val="24"/>
                <w:szCs w:val="24"/>
                <w:rtl/>
              </w:rPr>
              <w:t>المتوسط</w:t>
            </w:r>
          </w:p>
        </w:tc>
        <w:tc>
          <w:tcPr>
            <w:tcW w:w="873" w:type="dxa"/>
            <w:shd w:val="clear" w:color="auto" w:fill="D9D9D9" w:themeFill="background1" w:themeFillShade="D9"/>
          </w:tcPr>
          <w:p w14:paraId="44A9F265" w14:textId="77777777" w:rsidR="00BB3412" w:rsidRPr="002D7C25" w:rsidRDefault="00BB3412" w:rsidP="000B77CB">
            <w:pPr>
              <w:jc w:val="center"/>
              <w:rPr>
                <w:rFonts w:ascii="Simplified Arabic" w:hAnsi="Simplified Arabic" w:cs="Simplified Arabic"/>
                <w:b/>
                <w:bCs/>
                <w:sz w:val="24"/>
                <w:szCs w:val="24"/>
                <w:rtl/>
              </w:rPr>
            </w:pPr>
            <w:r w:rsidRPr="002D7C25">
              <w:rPr>
                <w:rFonts w:ascii="Simplified Arabic" w:hAnsi="Simplified Arabic" w:cs="Simplified Arabic" w:hint="cs"/>
                <w:b/>
                <w:bCs/>
                <w:sz w:val="24"/>
                <w:szCs w:val="24"/>
                <w:rtl/>
              </w:rPr>
              <w:t>الانحراف</w:t>
            </w:r>
          </w:p>
        </w:tc>
        <w:tc>
          <w:tcPr>
            <w:tcW w:w="953" w:type="dxa"/>
            <w:vMerge/>
          </w:tcPr>
          <w:p w14:paraId="46C4DA2B" w14:textId="77777777" w:rsidR="00BB3412" w:rsidRDefault="00BB3412" w:rsidP="000B77CB">
            <w:pPr>
              <w:jc w:val="center"/>
              <w:rPr>
                <w:rFonts w:ascii="Simplified Arabic" w:hAnsi="Simplified Arabic" w:cs="Simplified Arabic"/>
                <w:b/>
                <w:bCs/>
                <w:sz w:val="26"/>
                <w:szCs w:val="26"/>
                <w:rtl/>
              </w:rPr>
            </w:pPr>
          </w:p>
        </w:tc>
        <w:tc>
          <w:tcPr>
            <w:tcW w:w="955" w:type="dxa"/>
            <w:vMerge/>
          </w:tcPr>
          <w:p w14:paraId="08F2766C" w14:textId="77777777" w:rsidR="00BB3412" w:rsidRDefault="00BB3412" w:rsidP="000B77CB">
            <w:pPr>
              <w:jc w:val="center"/>
              <w:rPr>
                <w:rFonts w:ascii="Simplified Arabic" w:hAnsi="Simplified Arabic" w:cs="Simplified Arabic"/>
                <w:b/>
                <w:bCs/>
                <w:sz w:val="26"/>
                <w:szCs w:val="26"/>
                <w:rtl/>
              </w:rPr>
            </w:pPr>
          </w:p>
        </w:tc>
      </w:tr>
      <w:tr w:rsidR="00BB3412" w14:paraId="2867F388" w14:textId="77777777" w:rsidTr="000B77CB">
        <w:trPr>
          <w:jc w:val="center"/>
        </w:trPr>
        <w:tc>
          <w:tcPr>
            <w:tcW w:w="1741" w:type="dxa"/>
          </w:tcPr>
          <w:p w14:paraId="4E084ACD" w14:textId="77777777" w:rsidR="00BB3412" w:rsidRPr="00B17DDC" w:rsidRDefault="00BB3412" w:rsidP="000B77CB">
            <w:pPr>
              <w:rPr>
                <w:rFonts w:cs="Simplified Arabic"/>
                <w:sz w:val="26"/>
                <w:szCs w:val="26"/>
                <w:lang w:val="fr-FR" w:eastAsia="fr-FR"/>
              </w:rPr>
            </w:pPr>
            <w:r>
              <w:rPr>
                <w:rFonts w:cs="Simplified Arabic" w:hint="cs"/>
                <w:sz w:val="26"/>
                <w:szCs w:val="26"/>
                <w:rtl/>
                <w:lang w:val="fr-FR" w:eastAsia="fr-FR"/>
              </w:rPr>
              <w:lastRenderedPageBreak/>
              <w:t>الطول</w:t>
            </w:r>
          </w:p>
        </w:tc>
        <w:tc>
          <w:tcPr>
            <w:tcW w:w="807" w:type="dxa"/>
          </w:tcPr>
          <w:p w14:paraId="2F2A6BD9"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سم</w:t>
            </w:r>
          </w:p>
        </w:tc>
        <w:tc>
          <w:tcPr>
            <w:tcW w:w="983" w:type="dxa"/>
          </w:tcPr>
          <w:p w14:paraId="0978215A" w14:textId="77777777" w:rsidR="00BB3412" w:rsidRPr="0097145C" w:rsidRDefault="00BB3412" w:rsidP="000B77CB">
            <w:pPr>
              <w:jc w:val="center"/>
              <w:rPr>
                <w:rFonts w:ascii="Simplified Arabic" w:hAnsi="Simplified Arabic" w:cs="Simplified Arabic"/>
                <w:sz w:val="26"/>
                <w:szCs w:val="26"/>
                <w:lang w:val="fr-FR" w:eastAsia="fr-FR"/>
              </w:rPr>
            </w:pPr>
            <w:r w:rsidRPr="0097145C">
              <w:rPr>
                <w:rFonts w:ascii="Simplified Arabic" w:hAnsi="Simplified Arabic" w:cs="Simplified Arabic"/>
                <w:sz w:val="26"/>
                <w:szCs w:val="26"/>
                <w:rtl/>
                <w:lang w:val="fr-FR" w:eastAsia="fr-FR"/>
              </w:rPr>
              <w:t>162.47</w:t>
            </w:r>
          </w:p>
        </w:tc>
        <w:tc>
          <w:tcPr>
            <w:tcW w:w="873" w:type="dxa"/>
          </w:tcPr>
          <w:p w14:paraId="60A4320A" w14:textId="77777777" w:rsidR="00BB3412" w:rsidRPr="0097145C" w:rsidRDefault="00BB3412" w:rsidP="000B77CB">
            <w:pPr>
              <w:jc w:val="center"/>
              <w:rPr>
                <w:rFonts w:ascii="Simplified Arabic" w:hAnsi="Simplified Arabic" w:cs="Simplified Arabic"/>
                <w:sz w:val="26"/>
                <w:szCs w:val="26"/>
                <w:lang w:val="fr-FR" w:eastAsia="fr-FR"/>
              </w:rPr>
            </w:pPr>
            <w:r w:rsidRPr="0097145C">
              <w:rPr>
                <w:rFonts w:ascii="Simplified Arabic" w:hAnsi="Simplified Arabic" w:cs="Simplified Arabic"/>
                <w:sz w:val="26"/>
                <w:szCs w:val="26"/>
                <w:rtl/>
                <w:lang w:val="fr-FR" w:eastAsia="fr-FR"/>
              </w:rPr>
              <w:t>10.11</w:t>
            </w:r>
          </w:p>
        </w:tc>
        <w:tc>
          <w:tcPr>
            <w:tcW w:w="933" w:type="dxa"/>
          </w:tcPr>
          <w:p w14:paraId="16209A41" w14:textId="77777777" w:rsidR="00BB3412" w:rsidRPr="00780F12" w:rsidRDefault="00BB3412" w:rsidP="000B77CB">
            <w:pPr>
              <w:jc w:val="center"/>
              <w:rPr>
                <w:rFonts w:ascii="Simplified Arabic" w:hAnsi="Simplified Arabic" w:cs="Simplified Arabic"/>
                <w:sz w:val="24"/>
                <w:szCs w:val="24"/>
                <w:lang w:eastAsia="fr-FR"/>
              </w:rPr>
            </w:pPr>
            <w:r>
              <w:rPr>
                <w:rFonts w:ascii="Simplified Arabic" w:hAnsi="Simplified Arabic" w:cs="Simplified Arabic" w:hint="cs"/>
                <w:sz w:val="24"/>
                <w:szCs w:val="24"/>
                <w:rtl/>
                <w:lang w:eastAsia="fr-FR"/>
              </w:rPr>
              <w:t>163.93</w:t>
            </w:r>
          </w:p>
        </w:tc>
        <w:tc>
          <w:tcPr>
            <w:tcW w:w="873" w:type="dxa"/>
          </w:tcPr>
          <w:p w14:paraId="7BCA634F"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5.55</w:t>
            </w:r>
          </w:p>
        </w:tc>
        <w:tc>
          <w:tcPr>
            <w:tcW w:w="953" w:type="dxa"/>
          </w:tcPr>
          <w:p w14:paraId="1E50DAA4"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-0.705</w:t>
            </w:r>
          </w:p>
        </w:tc>
        <w:tc>
          <w:tcPr>
            <w:tcW w:w="955" w:type="dxa"/>
          </w:tcPr>
          <w:p w14:paraId="1EE092AF"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0.487</w:t>
            </w:r>
          </w:p>
        </w:tc>
      </w:tr>
      <w:tr w:rsidR="00BB3412" w14:paraId="5A8623AE" w14:textId="77777777" w:rsidTr="000B77CB">
        <w:trPr>
          <w:jc w:val="center"/>
        </w:trPr>
        <w:tc>
          <w:tcPr>
            <w:tcW w:w="1741" w:type="dxa"/>
          </w:tcPr>
          <w:p w14:paraId="36F66579" w14:textId="77777777" w:rsidR="00BB3412" w:rsidRPr="00B17DDC" w:rsidRDefault="00BB3412" w:rsidP="000B77CB">
            <w:pPr>
              <w:rPr>
                <w:rFonts w:cs="Simplified Arabic"/>
                <w:sz w:val="26"/>
                <w:szCs w:val="26"/>
                <w:rtl/>
                <w:lang w:val="fr-FR" w:eastAsia="fr-FR"/>
              </w:rPr>
            </w:pPr>
            <w:r>
              <w:rPr>
                <w:rFonts w:cs="Simplified Arabic" w:hint="cs"/>
                <w:sz w:val="26"/>
                <w:szCs w:val="26"/>
                <w:rtl/>
                <w:lang w:val="fr-FR" w:eastAsia="fr-FR"/>
              </w:rPr>
              <w:t>الوزن</w:t>
            </w:r>
          </w:p>
        </w:tc>
        <w:tc>
          <w:tcPr>
            <w:tcW w:w="807" w:type="dxa"/>
          </w:tcPr>
          <w:p w14:paraId="259FAE39" w14:textId="77777777" w:rsidR="00BB3412" w:rsidRDefault="00BB3412" w:rsidP="000B77CB">
            <w:pPr>
              <w:jc w:val="center"/>
              <w:rPr>
                <w:rFonts w:cs="Simplified Arabic"/>
                <w:sz w:val="26"/>
                <w:szCs w:val="26"/>
                <w:rtl/>
                <w:lang w:val="fr-FR" w:eastAsia="fr-FR"/>
              </w:rPr>
            </w:pPr>
            <w:r>
              <w:rPr>
                <w:rFonts w:cs="Simplified Arabic" w:hint="cs"/>
                <w:sz w:val="26"/>
                <w:szCs w:val="26"/>
                <w:rtl/>
                <w:lang w:val="fr-FR" w:eastAsia="fr-FR"/>
              </w:rPr>
              <w:t>كغم</w:t>
            </w:r>
          </w:p>
        </w:tc>
        <w:tc>
          <w:tcPr>
            <w:tcW w:w="983" w:type="dxa"/>
          </w:tcPr>
          <w:p w14:paraId="79EB7D52" w14:textId="77777777" w:rsidR="00BB3412" w:rsidRDefault="00BB3412" w:rsidP="000B77CB">
            <w:pPr>
              <w:jc w:val="center"/>
              <w:rPr>
                <w:rFonts w:ascii="Simplified Arabic" w:hAnsi="Simplified Arabic" w:cs="Simplified Arabic"/>
                <w:sz w:val="24"/>
                <w:szCs w:val="24"/>
                <w:rtl/>
                <w:lang w:val="fr-FR" w:eastAsia="fr-FR"/>
              </w:rPr>
            </w:pPr>
            <w:r>
              <w:rPr>
                <w:rFonts w:ascii="Simplified Arabic" w:hAnsi="Simplified Arabic" w:cs="Simplified Arabic" w:hint="cs"/>
                <w:sz w:val="24"/>
                <w:szCs w:val="24"/>
                <w:rtl/>
                <w:lang w:val="fr-FR" w:eastAsia="fr-FR"/>
              </w:rPr>
              <w:t>52.27</w:t>
            </w:r>
          </w:p>
        </w:tc>
        <w:tc>
          <w:tcPr>
            <w:tcW w:w="873" w:type="dxa"/>
          </w:tcPr>
          <w:p w14:paraId="5A33B0F8" w14:textId="77777777" w:rsidR="00BB3412" w:rsidRDefault="00BB3412" w:rsidP="000B77CB">
            <w:pPr>
              <w:jc w:val="center"/>
              <w:rPr>
                <w:rFonts w:ascii="Simplified Arabic" w:hAnsi="Simplified Arabic" w:cs="Simplified Arabic"/>
                <w:sz w:val="24"/>
                <w:szCs w:val="24"/>
                <w:rtl/>
                <w:lang w:val="fr-FR" w:eastAsia="fr-FR"/>
              </w:rPr>
            </w:pPr>
            <w:r>
              <w:rPr>
                <w:rFonts w:ascii="Simplified Arabic" w:hAnsi="Simplified Arabic" w:cs="Simplified Arabic" w:hint="cs"/>
                <w:sz w:val="24"/>
                <w:szCs w:val="24"/>
                <w:rtl/>
                <w:lang w:val="fr-FR" w:eastAsia="fr-FR"/>
              </w:rPr>
              <w:t>10.40</w:t>
            </w:r>
          </w:p>
        </w:tc>
        <w:tc>
          <w:tcPr>
            <w:tcW w:w="933" w:type="dxa"/>
          </w:tcPr>
          <w:p w14:paraId="0C18EF71" w14:textId="77777777" w:rsidR="00BB3412" w:rsidRDefault="00BB3412" w:rsidP="000B77CB">
            <w:pPr>
              <w:jc w:val="center"/>
              <w:rPr>
                <w:rFonts w:ascii="Simplified Arabic" w:hAnsi="Simplified Arabic" w:cs="Simplified Arabic"/>
                <w:sz w:val="24"/>
                <w:szCs w:val="24"/>
                <w:lang w:eastAsia="fr-FR"/>
              </w:rPr>
            </w:pPr>
            <w:r>
              <w:rPr>
                <w:rFonts w:ascii="Simplified Arabic" w:hAnsi="Simplified Arabic" w:cs="Simplified Arabic" w:hint="cs"/>
                <w:sz w:val="24"/>
                <w:szCs w:val="24"/>
                <w:rtl/>
                <w:lang w:eastAsia="fr-FR"/>
              </w:rPr>
              <w:t>54.47</w:t>
            </w:r>
          </w:p>
        </w:tc>
        <w:tc>
          <w:tcPr>
            <w:tcW w:w="873" w:type="dxa"/>
          </w:tcPr>
          <w:p w14:paraId="33A67142" w14:textId="77777777" w:rsidR="00BB3412"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6.16</w:t>
            </w:r>
          </w:p>
        </w:tc>
        <w:tc>
          <w:tcPr>
            <w:tcW w:w="953" w:type="dxa"/>
          </w:tcPr>
          <w:p w14:paraId="1353B517"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-0.429</w:t>
            </w:r>
          </w:p>
        </w:tc>
        <w:tc>
          <w:tcPr>
            <w:tcW w:w="955" w:type="dxa"/>
          </w:tcPr>
          <w:p w14:paraId="0D56EB1B"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0.626</w:t>
            </w:r>
          </w:p>
        </w:tc>
      </w:tr>
      <w:tr w:rsidR="00BB3412" w14:paraId="5E4B040D" w14:textId="77777777" w:rsidTr="000B77CB">
        <w:trPr>
          <w:jc w:val="center"/>
        </w:trPr>
        <w:tc>
          <w:tcPr>
            <w:tcW w:w="1741" w:type="dxa"/>
          </w:tcPr>
          <w:p w14:paraId="67139EE1" w14:textId="77777777" w:rsidR="00BB3412" w:rsidRPr="00B17DDC" w:rsidRDefault="00BB3412" w:rsidP="000B77CB">
            <w:pPr>
              <w:rPr>
                <w:rFonts w:cs="Simplified Arabic"/>
                <w:sz w:val="26"/>
                <w:szCs w:val="26"/>
                <w:lang w:val="fr-FR" w:eastAsia="fr-FR"/>
              </w:rPr>
            </w:pPr>
            <w:r w:rsidRPr="00B17DDC">
              <w:rPr>
                <w:rFonts w:cs="Simplified Arabic" w:hint="cs"/>
                <w:sz w:val="26"/>
                <w:szCs w:val="26"/>
                <w:rtl/>
                <w:lang w:val="fr-FR" w:eastAsia="fr-FR"/>
              </w:rPr>
              <w:t>القوة الانفجارية</w:t>
            </w:r>
          </w:p>
        </w:tc>
        <w:tc>
          <w:tcPr>
            <w:tcW w:w="807" w:type="dxa"/>
          </w:tcPr>
          <w:p w14:paraId="76C30151"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متر</w:t>
            </w:r>
          </w:p>
        </w:tc>
        <w:tc>
          <w:tcPr>
            <w:tcW w:w="983" w:type="dxa"/>
          </w:tcPr>
          <w:p w14:paraId="321669A0"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2.08</w:t>
            </w:r>
          </w:p>
        </w:tc>
        <w:tc>
          <w:tcPr>
            <w:tcW w:w="873" w:type="dxa"/>
          </w:tcPr>
          <w:p w14:paraId="20DEF9DE"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0.35</w:t>
            </w:r>
          </w:p>
        </w:tc>
        <w:tc>
          <w:tcPr>
            <w:tcW w:w="933" w:type="dxa"/>
          </w:tcPr>
          <w:p w14:paraId="25246BDA" w14:textId="77777777" w:rsidR="00BB3412" w:rsidRPr="00780F12" w:rsidRDefault="00BB3412" w:rsidP="000B77CB">
            <w:pPr>
              <w:jc w:val="center"/>
              <w:rPr>
                <w:rFonts w:ascii="Simplified Arabic" w:hAnsi="Simplified Arabic" w:cs="Simplified Arabic"/>
                <w:sz w:val="24"/>
                <w:szCs w:val="24"/>
                <w:lang w:eastAsia="fr-FR"/>
              </w:rPr>
            </w:pPr>
            <w:r>
              <w:rPr>
                <w:rFonts w:ascii="Simplified Arabic" w:hAnsi="Simplified Arabic" w:cs="Simplified Arabic"/>
                <w:sz w:val="24"/>
                <w:szCs w:val="24"/>
                <w:lang w:eastAsia="fr-FR"/>
              </w:rPr>
              <w:t>2.02</w:t>
            </w:r>
          </w:p>
        </w:tc>
        <w:tc>
          <w:tcPr>
            <w:tcW w:w="873" w:type="dxa"/>
          </w:tcPr>
          <w:p w14:paraId="014A5880"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0.24</w:t>
            </w:r>
          </w:p>
        </w:tc>
        <w:tc>
          <w:tcPr>
            <w:tcW w:w="953" w:type="dxa"/>
          </w:tcPr>
          <w:p w14:paraId="1C31D2DC"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0.503</w:t>
            </w:r>
          </w:p>
        </w:tc>
        <w:tc>
          <w:tcPr>
            <w:tcW w:w="955" w:type="dxa"/>
          </w:tcPr>
          <w:p w14:paraId="3E7309C8"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0.619</w:t>
            </w:r>
          </w:p>
        </w:tc>
      </w:tr>
      <w:tr w:rsidR="00BB3412" w14:paraId="38309C84" w14:textId="77777777" w:rsidTr="000B77CB">
        <w:trPr>
          <w:jc w:val="center"/>
        </w:trPr>
        <w:tc>
          <w:tcPr>
            <w:tcW w:w="1741" w:type="dxa"/>
          </w:tcPr>
          <w:p w14:paraId="6904CE3C" w14:textId="77777777" w:rsidR="00BB3412" w:rsidRPr="00B17DDC" w:rsidRDefault="00BB3412" w:rsidP="000B77CB">
            <w:pPr>
              <w:rPr>
                <w:rFonts w:cs="Simplified Arabic"/>
                <w:sz w:val="26"/>
                <w:szCs w:val="26"/>
                <w:lang w:val="fr-FR" w:eastAsia="fr-FR"/>
              </w:rPr>
            </w:pPr>
            <w:r w:rsidRPr="00B17DDC">
              <w:rPr>
                <w:rFonts w:cs="Simplified Arabic" w:hint="cs"/>
                <w:sz w:val="26"/>
                <w:szCs w:val="26"/>
                <w:rtl/>
                <w:lang w:val="fr-FR" w:eastAsia="fr-FR"/>
              </w:rPr>
              <w:t xml:space="preserve">التصويب </w:t>
            </w:r>
          </w:p>
        </w:tc>
        <w:tc>
          <w:tcPr>
            <w:tcW w:w="807" w:type="dxa"/>
          </w:tcPr>
          <w:p w14:paraId="7868B1AE"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هدف</w:t>
            </w:r>
          </w:p>
        </w:tc>
        <w:tc>
          <w:tcPr>
            <w:tcW w:w="983" w:type="dxa"/>
          </w:tcPr>
          <w:p w14:paraId="637550E7"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5.87</w:t>
            </w:r>
          </w:p>
        </w:tc>
        <w:tc>
          <w:tcPr>
            <w:tcW w:w="873" w:type="dxa"/>
          </w:tcPr>
          <w:p w14:paraId="26AD8EF4"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1.19</w:t>
            </w:r>
          </w:p>
        </w:tc>
        <w:tc>
          <w:tcPr>
            <w:tcW w:w="933" w:type="dxa"/>
          </w:tcPr>
          <w:p w14:paraId="6B51E2BB"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6</w:t>
            </w:r>
          </w:p>
        </w:tc>
        <w:tc>
          <w:tcPr>
            <w:tcW w:w="873" w:type="dxa"/>
          </w:tcPr>
          <w:p w14:paraId="3F7413B3"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1.30</w:t>
            </w:r>
          </w:p>
        </w:tc>
        <w:tc>
          <w:tcPr>
            <w:tcW w:w="953" w:type="dxa"/>
          </w:tcPr>
          <w:p w14:paraId="632485EE"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-0.292</w:t>
            </w:r>
          </w:p>
        </w:tc>
        <w:tc>
          <w:tcPr>
            <w:tcW w:w="955" w:type="dxa"/>
          </w:tcPr>
          <w:p w14:paraId="0B32D561"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0.772</w:t>
            </w:r>
          </w:p>
        </w:tc>
      </w:tr>
      <w:tr w:rsidR="00BB3412" w14:paraId="0CE03781" w14:textId="77777777" w:rsidTr="000B77CB">
        <w:trPr>
          <w:jc w:val="center"/>
        </w:trPr>
        <w:tc>
          <w:tcPr>
            <w:tcW w:w="1741" w:type="dxa"/>
          </w:tcPr>
          <w:p w14:paraId="3BF14939" w14:textId="77777777" w:rsidR="00BB3412" w:rsidRPr="00B17DDC" w:rsidRDefault="00BB3412" w:rsidP="000B77CB">
            <w:pPr>
              <w:rPr>
                <w:rFonts w:cs="Simplified Arabic"/>
                <w:sz w:val="26"/>
                <w:szCs w:val="26"/>
                <w:lang w:val="fr-FR" w:eastAsia="fr-FR"/>
              </w:rPr>
            </w:pPr>
            <w:r w:rsidRPr="00B17DDC">
              <w:rPr>
                <w:rFonts w:cs="Simplified Arabic" w:hint="cs"/>
                <w:sz w:val="26"/>
                <w:szCs w:val="26"/>
                <w:rtl/>
                <w:lang w:val="fr-FR" w:eastAsia="fr-FR"/>
              </w:rPr>
              <w:t xml:space="preserve">الجري بالكرة </w:t>
            </w:r>
          </w:p>
        </w:tc>
        <w:tc>
          <w:tcPr>
            <w:tcW w:w="807" w:type="dxa"/>
          </w:tcPr>
          <w:p w14:paraId="3292DE4F"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ثانية</w:t>
            </w:r>
          </w:p>
        </w:tc>
        <w:tc>
          <w:tcPr>
            <w:tcW w:w="983" w:type="dxa"/>
          </w:tcPr>
          <w:p w14:paraId="476744EE"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18.66</w:t>
            </w:r>
          </w:p>
        </w:tc>
        <w:tc>
          <w:tcPr>
            <w:tcW w:w="873" w:type="dxa"/>
          </w:tcPr>
          <w:p w14:paraId="5FCC3C32"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1.41</w:t>
            </w:r>
          </w:p>
        </w:tc>
        <w:tc>
          <w:tcPr>
            <w:tcW w:w="933" w:type="dxa"/>
          </w:tcPr>
          <w:p w14:paraId="392E2CEC" w14:textId="77777777" w:rsidR="00BB3412" w:rsidRPr="00F76848" w:rsidRDefault="00BB3412" w:rsidP="000B77CB">
            <w:pPr>
              <w:jc w:val="center"/>
              <w:rPr>
                <w:rFonts w:ascii="Simplified Arabic" w:hAnsi="Simplified Arabic" w:cs="Simplified Arabic"/>
                <w:sz w:val="24"/>
                <w:szCs w:val="24"/>
                <w:lang w:eastAsia="fr-FR"/>
              </w:rPr>
            </w:pPr>
            <w:r>
              <w:rPr>
                <w:rFonts w:ascii="Simplified Arabic" w:hAnsi="Simplified Arabic" w:cs="Simplified Arabic"/>
                <w:sz w:val="24"/>
                <w:szCs w:val="24"/>
                <w:lang w:eastAsia="fr-FR"/>
              </w:rPr>
              <w:t>19.66</w:t>
            </w:r>
          </w:p>
        </w:tc>
        <w:tc>
          <w:tcPr>
            <w:tcW w:w="873" w:type="dxa"/>
          </w:tcPr>
          <w:p w14:paraId="3B7E1CA5"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2.80</w:t>
            </w:r>
          </w:p>
        </w:tc>
        <w:tc>
          <w:tcPr>
            <w:tcW w:w="953" w:type="dxa"/>
          </w:tcPr>
          <w:p w14:paraId="701DC7A5"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-1.242</w:t>
            </w:r>
          </w:p>
        </w:tc>
        <w:tc>
          <w:tcPr>
            <w:tcW w:w="955" w:type="dxa"/>
          </w:tcPr>
          <w:p w14:paraId="4180FFC0"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0.224</w:t>
            </w:r>
          </w:p>
        </w:tc>
      </w:tr>
      <w:tr w:rsidR="00BB3412" w14:paraId="50D34A0B" w14:textId="77777777" w:rsidTr="000B77CB">
        <w:trPr>
          <w:jc w:val="center"/>
        </w:trPr>
        <w:tc>
          <w:tcPr>
            <w:tcW w:w="1741" w:type="dxa"/>
          </w:tcPr>
          <w:p w14:paraId="10BDFFAC" w14:textId="77777777" w:rsidR="00BB3412" w:rsidRPr="00B17DDC" w:rsidRDefault="00BB3412" w:rsidP="000B77CB">
            <w:pPr>
              <w:rPr>
                <w:rFonts w:cs="Simplified Arabic"/>
                <w:sz w:val="26"/>
                <w:szCs w:val="26"/>
                <w:lang w:val="fr-FR" w:eastAsia="fr-FR"/>
              </w:rPr>
            </w:pPr>
            <w:r w:rsidRPr="00B17DDC">
              <w:rPr>
                <w:rFonts w:cs="Simplified Arabic" w:hint="cs"/>
                <w:sz w:val="26"/>
                <w:szCs w:val="26"/>
                <w:rtl/>
                <w:lang w:val="fr-FR" w:eastAsia="fr-FR"/>
              </w:rPr>
              <w:t>رمية التماس</w:t>
            </w:r>
          </w:p>
        </w:tc>
        <w:tc>
          <w:tcPr>
            <w:tcW w:w="807" w:type="dxa"/>
          </w:tcPr>
          <w:p w14:paraId="6406189D"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متر</w:t>
            </w:r>
          </w:p>
        </w:tc>
        <w:tc>
          <w:tcPr>
            <w:tcW w:w="983" w:type="dxa"/>
          </w:tcPr>
          <w:p w14:paraId="58EB228A"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11.70</w:t>
            </w:r>
          </w:p>
        </w:tc>
        <w:tc>
          <w:tcPr>
            <w:tcW w:w="873" w:type="dxa"/>
          </w:tcPr>
          <w:p w14:paraId="4F98EA5D"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2.26</w:t>
            </w:r>
          </w:p>
        </w:tc>
        <w:tc>
          <w:tcPr>
            <w:tcW w:w="933" w:type="dxa"/>
          </w:tcPr>
          <w:p w14:paraId="3863D0A5"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11.61</w:t>
            </w:r>
          </w:p>
        </w:tc>
        <w:tc>
          <w:tcPr>
            <w:tcW w:w="873" w:type="dxa"/>
          </w:tcPr>
          <w:p w14:paraId="68482221"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1.61</w:t>
            </w:r>
          </w:p>
        </w:tc>
        <w:tc>
          <w:tcPr>
            <w:tcW w:w="953" w:type="dxa"/>
          </w:tcPr>
          <w:p w14:paraId="3252442D"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0.117</w:t>
            </w:r>
          </w:p>
        </w:tc>
        <w:tc>
          <w:tcPr>
            <w:tcW w:w="955" w:type="dxa"/>
          </w:tcPr>
          <w:p w14:paraId="190E3350"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0.908</w:t>
            </w:r>
          </w:p>
        </w:tc>
      </w:tr>
      <w:tr w:rsidR="00BB3412" w14:paraId="6BBAACA2" w14:textId="77777777" w:rsidTr="000B77CB">
        <w:trPr>
          <w:jc w:val="center"/>
        </w:trPr>
        <w:tc>
          <w:tcPr>
            <w:tcW w:w="1741" w:type="dxa"/>
          </w:tcPr>
          <w:p w14:paraId="54CC7ADC" w14:textId="77777777" w:rsidR="00BB3412" w:rsidRPr="00B17DDC" w:rsidRDefault="00BB3412" w:rsidP="000B77CB">
            <w:pPr>
              <w:rPr>
                <w:rFonts w:cs="Simplified Arabic"/>
                <w:sz w:val="26"/>
                <w:szCs w:val="26"/>
                <w:lang w:val="fr-FR" w:eastAsia="fr-FR"/>
              </w:rPr>
            </w:pPr>
            <w:r w:rsidRPr="00B17DDC">
              <w:rPr>
                <w:rFonts w:cs="Simplified Arabic" w:hint="cs"/>
                <w:sz w:val="26"/>
                <w:szCs w:val="26"/>
                <w:rtl/>
                <w:lang w:val="fr-FR" w:eastAsia="fr-FR"/>
              </w:rPr>
              <w:t>التمرير القصير</w:t>
            </w:r>
          </w:p>
        </w:tc>
        <w:tc>
          <w:tcPr>
            <w:tcW w:w="807" w:type="dxa"/>
          </w:tcPr>
          <w:p w14:paraId="43923538"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درجة</w:t>
            </w:r>
          </w:p>
        </w:tc>
        <w:tc>
          <w:tcPr>
            <w:tcW w:w="983" w:type="dxa"/>
          </w:tcPr>
          <w:p w14:paraId="5B108361"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4.67</w:t>
            </w:r>
          </w:p>
        </w:tc>
        <w:tc>
          <w:tcPr>
            <w:tcW w:w="873" w:type="dxa"/>
          </w:tcPr>
          <w:p w14:paraId="238CF882"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1.50</w:t>
            </w:r>
          </w:p>
        </w:tc>
        <w:tc>
          <w:tcPr>
            <w:tcW w:w="933" w:type="dxa"/>
          </w:tcPr>
          <w:p w14:paraId="722645A7"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4</w:t>
            </w:r>
          </w:p>
        </w:tc>
        <w:tc>
          <w:tcPr>
            <w:tcW w:w="873" w:type="dxa"/>
          </w:tcPr>
          <w:p w14:paraId="414AFAE0"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1.69</w:t>
            </w:r>
          </w:p>
        </w:tc>
        <w:tc>
          <w:tcPr>
            <w:tcW w:w="953" w:type="dxa"/>
          </w:tcPr>
          <w:p w14:paraId="748729BB"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1.144</w:t>
            </w:r>
          </w:p>
        </w:tc>
        <w:tc>
          <w:tcPr>
            <w:tcW w:w="955" w:type="dxa"/>
          </w:tcPr>
          <w:p w14:paraId="0058DA48"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0.262</w:t>
            </w:r>
          </w:p>
        </w:tc>
      </w:tr>
      <w:tr w:rsidR="00BB3412" w14:paraId="2485A506" w14:textId="77777777" w:rsidTr="000B77CB">
        <w:trPr>
          <w:jc w:val="center"/>
        </w:trPr>
        <w:tc>
          <w:tcPr>
            <w:tcW w:w="1741" w:type="dxa"/>
          </w:tcPr>
          <w:p w14:paraId="737DB0B2" w14:textId="77777777" w:rsidR="00BB3412" w:rsidRPr="00B17DDC" w:rsidRDefault="00BB3412" w:rsidP="000B77CB">
            <w:pPr>
              <w:rPr>
                <w:rFonts w:cs="Simplified Arabic"/>
                <w:sz w:val="26"/>
                <w:szCs w:val="26"/>
              </w:rPr>
            </w:pPr>
            <w:r w:rsidRPr="00B17DDC">
              <w:rPr>
                <w:rFonts w:cs="Simplified Arabic" w:hint="cs"/>
                <w:sz w:val="26"/>
                <w:szCs w:val="26"/>
                <w:rtl/>
              </w:rPr>
              <w:t>السيطرة</w:t>
            </w:r>
          </w:p>
        </w:tc>
        <w:tc>
          <w:tcPr>
            <w:tcW w:w="807" w:type="dxa"/>
          </w:tcPr>
          <w:p w14:paraId="37F08FD4"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ثانية</w:t>
            </w:r>
          </w:p>
        </w:tc>
        <w:tc>
          <w:tcPr>
            <w:tcW w:w="983" w:type="dxa"/>
          </w:tcPr>
          <w:p w14:paraId="22CA98E6"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24.18</w:t>
            </w:r>
          </w:p>
        </w:tc>
        <w:tc>
          <w:tcPr>
            <w:tcW w:w="873" w:type="dxa"/>
          </w:tcPr>
          <w:p w14:paraId="51588413"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18.05</w:t>
            </w:r>
          </w:p>
        </w:tc>
        <w:tc>
          <w:tcPr>
            <w:tcW w:w="933" w:type="dxa"/>
          </w:tcPr>
          <w:p w14:paraId="4BCFA28C"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23.91</w:t>
            </w:r>
          </w:p>
        </w:tc>
        <w:tc>
          <w:tcPr>
            <w:tcW w:w="873" w:type="dxa"/>
          </w:tcPr>
          <w:p w14:paraId="779B9FEF"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13.92</w:t>
            </w:r>
          </w:p>
        </w:tc>
        <w:tc>
          <w:tcPr>
            <w:tcW w:w="953" w:type="dxa"/>
          </w:tcPr>
          <w:p w14:paraId="2853942E"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0.045</w:t>
            </w:r>
          </w:p>
        </w:tc>
        <w:tc>
          <w:tcPr>
            <w:tcW w:w="955" w:type="dxa"/>
          </w:tcPr>
          <w:p w14:paraId="29686208"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0.964</w:t>
            </w:r>
          </w:p>
        </w:tc>
      </w:tr>
      <w:tr w:rsidR="00BB3412" w14:paraId="6617C900" w14:textId="77777777" w:rsidTr="000B77CB">
        <w:trPr>
          <w:jc w:val="center"/>
        </w:trPr>
        <w:tc>
          <w:tcPr>
            <w:tcW w:w="1741" w:type="dxa"/>
          </w:tcPr>
          <w:p w14:paraId="3618A209" w14:textId="77777777" w:rsidR="00BB3412" w:rsidRPr="00B17DDC" w:rsidRDefault="00BB3412" w:rsidP="000B77CB">
            <w:pPr>
              <w:rPr>
                <w:rFonts w:cs="Simplified Arabic"/>
                <w:sz w:val="26"/>
                <w:szCs w:val="26"/>
                <w:rtl/>
              </w:rPr>
            </w:pPr>
            <w:r w:rsidRPr="00B17DDC">
              <w:rPr>
                <w:rFonts w:cs="Simplified Arabic" w:hint="cs"/>
                <w:sz w:val="26"/>
                <w:szCs w:val="26"/>
                <w:rtl/>
              </w:rPr>
              <w:t>ضرب الكرة بالرأس</w:t>
            </w:r>
          </w:p>
        </w:tc>
        <w:tc>
          <w:tcPr>
            <w:tcW w:w="807" w:type="dxa"/>
          </w:tcPr>
          <w:p w14:paraId="6A0CF85A" w14:textId="77777777" w:rsidR="00BB3412" w:rsidRDefault="00BB3412" w:rsidP="000B77CB">
            <w:pPr>
              <w:jc w:val="center"/>
              <w:rPr>
                <w:rFonts w:cs="Simplified Arabic"/>
                <w:sz w:val="26"/>
                <w:szCs w:val="26"/>
                <w:rtl/>
                <w:lang w:val="fr-FR" w:eastAsia="fr-FR"/>
              </w:rPr>
            </w:pPr>
            <w:r>
              <w:rPr>
                <w:rFonts w:cs="Simplified Arabic" w:hint="cs"/>
                <w:sz w:val="26"/>
                <w:szCs w:val="26"/>
                <w:rtl/>
                <w:lang w:val="fr-FR" w:eastAsia="fr-FR"/>
              </w:rPr>
              <w:t>درجة</w:t>
            </w:r>
          </w:p>
        </w:tc>
        <w:tc>
          <w:tcPr>
            <w:tcW w:w="983" w:type="dxa"/>
          </w:tcPr>
          <w:p w14:paraId="0EA080AC"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1.87</w:t>
            </w:r>
          </w:p>
        </w:tc>
        <w:tc>
          <w:tcPr>
            <w:tcW w:w="873" w:type="dxa"/>
          </w:tcPr>
          <w:p w14:paraId="3E74F025"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0.74</w:t>
            </w:r>
          </w:p>
        </w:tc>
        <w:tc>
          <w:tcPr>
            <w:tcW w:w="933" w:type="dxa"/>
          </w:tcPr>
          <w:p w14:paraId="272D94FC"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2.20</w:t>
            </w:r>
          </w:p>
        </w:tc>
        <w:tc>
          <w:tcPr>
            <w:tcW w:w="873" w:type="dxa"/>
          </w:tcPr>
          <w:p w14:paraId="1AB93D59" w14:textId="77777777" w:rsidR="00BB3412" w:rsidRPr="00C50898" w:rsidRDefault="00BB3412" w:rsidP="000B77CB">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0.56</w:t>
            </w:r>
          </w:p>
        </w:tc>
        <w:tc>
          <w:tcPr>
            <w:tcW w:w="953" w:type="dxa"/>
          </w:tcPr>
          <w:p w14:paraId="4F7342D8"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-1.387</w:t>
            </w:r>
          </w:p>
        </w:tc>
        <w:tc>
          <w:tcPr>
            <w:tcW w:w="955" w:type="dxa"/>
          </w:tcPr>
          <w:p w14:paraId="13D82533" w14:textId="77777777" w:rsidR="00BB3412" w:rsidRPr="00B761FE" w:rsidRDefault="00BB3412" w:rsidP="000B77CB">
            <w:pPr>
              <w:jc w:val="center"/>
              <w:rPr>
                <w:rFonts w:ascii="Simplified Arabic" w:hAnsi="Simplified Arabic" w:cs="Simplified Arabic"/>
                <w:sz w:val="24"/>
                <w:szCs w:val="24"/>
                <w:rtl/>
              </w:rPr>
            </w:pPr>
            <w:r>
              <w:rPr>
                <w:rFonts w:ascii="Simplified Arabic" w:hAnsi="Simplified Arabic" w:cs="Simplified Arabic" w:hint="cs"/>
                <w:sz w:val="24"/>
                <w:szCs w:val="24"/>
                <w:rtl/>
              </w:rPr>
              <w:t>0.176</w:t>
            </w:r>
          </w:p>
        </w:tc>
      </w:tr>
    </w:tbl>
    <w:p w14:paraId="3986FD09" w14:textId="77777777" w:rsidR="00BB3412" w:rsidRDefault="00BB3412" w:rsidP="00BB3412">
      <w:pPr>
        <w:spacing w:after="0"/>
        <w:jc w:val="both"/>
        <w:rPr>
          <w:rFonts w:ascii="Simplified Arabic" w:hAnsi="Simplified Arabic" w:cs="Simplified Arabic"/>
          <w:sz w:val="26"/>
          <w:szCs w:val="26"/>
          <w:rtl/>
          <w:lang w:eastAsia="fr-FR" w:bidi="ar-JO"/>
        </w:rPr>
      </w:pPr>
      <w:r>
        <w:rPr>
          <w:rFonts w:ascii="Simplified Arabic" w:hAnsi="Simplified Arabic" w:cs="Simplified Arabic"/>
          <w:sz w:val="26"/>
          <w:szCs w:val="26"/>
          <w:rtl/>
          <w:lang w:bidi="ar-JO"/>
        </w:rPr>
        <w:t>* دال إحصائيا عند مستوى الدلالة</w:t>
      </w:r>
      <w:r>
        <w:rPr>
          <w:rFonts w:ascii="Simplified Arabic" w:hAnsi="Simplified Arabic" w:cs="Simplified Arabic"/>
          <w:sz w:val="26"/>
          <w:szCs w:val="26"/>
          <w:lang w:bidi="ar-JO"/>
        </w:rPr>
        <w:t xml:space="preserve"> </w:t>
      </w:r>
      <w:r>
        <w:rPr>
          <w:rFonts w:ascii="Simplified Arabic" w:hAnsi="Simplified Arabic" w:cs="Simplified Arabic"/>
          <w:sz w:val="26"/>
          <w:szCs w:val="26"/>
          <w:rtl/>
          <w:lang w:bidi="ar-JO"/>
        </w:rPr>
        <w:t>(</w:t>
      </w:r>
      <w:r>
        <w:rPr>
          <w:rFonts w:cs="Simplified Arabic"/>
          <w:sz w:val="26"/>
          <w:szCs w:val="26"/>
          <w:lang w:bidi="ar-JO"/>
        </w:rPr>
        <w:t>α</w:t>
      </w:r>
      <w:r>
        <w:rPr>
          <w:rFonts w:ascii="Simplified Arabic" w:hAnsi="Simplified Arabic" w:cs="Simplified Arabic"/>
          <w:sz w:val="26"/>
          <w:szCs w:val="26"/>
          <w:rtl/>
          <w:lang w:bidi="ar-JO"/>
        </w:rPr>
        <w:t xml:space="preserve"> </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0.05)، (ت) الجدولية (</w:t>
      </w:r>
      <w:r>
        <w:rPr>
          <w:rFonts w:ascii="Simplified Arabic" w:hAnsi="Simplified Arabic" w:cs="Simplified Arabic"/>
          <w:sz w:val="26"/>
          <w:szCs w:val="26"/>
          <w:lang w:bidi="ar-JO"/>
        </w:rPr>
        <w:t>2.048</w:t>
      </w:r>
      <w:r>
        <w:rPr>
          <w:rFonts w:ascii="Simplified Arabic" w:hAnsi="Simplified Arabic" w:cs="Simplified Arabic"/>
          <w:sz w:val="26"/>
          <w:szCs w:val="26"/>
          <w:rtl/>
          <w:lang w:bidi="ar-JO"/>
        </w:rPr>
        <w:t xml:space="preserve">)، درجات </w:t>
      </w:r>
      <w:r>
        <w:rPr>
          <w:rFonts w:ascii="Simplified Arabic" w:hAnsi="Simplified Arabic" w:cs="Simplified Arabic" w:hint="cs"/>
          <w:sz w:val="26"/>
          <w:szCs w:val="26"/>
          <w:rtl/>
          <w:lang w:bidi="ar-JO"/>
        </w:rPr>
        <w:t>ال</w:t>
      </w:r>
      <w:r>
        <w:rPr>
          <w:rFonts w:ascii="Simplified Arabic" w:hAnsi="Simplified Arabic" w:cs="Simplified Arabic"/>
          <w:sz w:val="26"/>
          <w:szCs w:val="26"/>
          <w:rtl/>
          <w:lang w:bidi="ar-JO"/>
        </w:rPr>
        <w:t>حرية (</w:t>
      </w:r>
      <w:r>
        <w:rPr>
          <w:rFonts w:ascii="Simplified Arabic" w:hAnsi="Simplified Arabic" w:cs="Simplified Arabic" w:hint="cs"/>
          <w:sz w:val="26"/>
          <w:szCs w:val="26"/>
          <w:rtl/>
          <w:lang w:bidi="ar-JO"/>
        </w:rPr>
        <w:t>28</w:t>
      </w:r>
      <w:r>
        <w:rPr>
          <w:rFonts w:ascii="Simplified Arabic" w:hAnsi="Simplified Arabic" w:cs="Simplified Arabic"/>
          <w:sz w:val="26"/>
          <w:szCs w:val="26"/>
          <w:rtl/>
          <w:lang w:bidi="ar-JO"/>
        </w:rPr>
        <w:t>).</w:t>
      </w:r>
    </w:p>
    <w:p w14:paraId="0AA61BAA" w14:textId="70971A6E" w:rsidR="00BB3412" w:rsidRDefault="00BB3412" w:rsidP="00BB3412">
      <w:pPr>
        <w:spacing w:line="360" w:lineRule="auto"/>
        <w:ind w:firstLine="720"/>
        <w:jc w:val="both"/>
        <w:rPr>
          <w:rFonts w:ascii="Simplified Arabic" w:hAnsi="Simplified Arabic" w:cs="Simplified Arabic"/>
          <w:sz w:val="28"/>
          <w:szCs w:val="28"/>
          <w:rtl/>
          <w:lang w:bidi="ar-JO"/>
        </w:rPr>
      </w:pPr>
      <w:r w:rsidRPr="00831681">
        <w:rPr>
          <w:rFonts w:ascii="Simplified Arabic" w:hAnsi="Simplified Arabic" w:cs="Simplified Arabic"/>
          <w:sz w:val="28"/>
          <w:szCs w:val="28"/>
          <w:rtl/>
          <w:lang w:eastAsia="fr-FR" w:bidi="ar-JO"/>
        </w:rPr>
        <w:t>يتضح من نتائج الجدول رقم (</w:t>
      </w:r>
      <w:r>
        <w:rPr>
          <w:rFonts w:ascii="Simplified Arabic" w:hAnsi="Simplified Arabic" w:cs="Simplified Arabic" w:hint="cs"/>
          <w:sz w:val="28"/>
          <w:szCs w:val="28"/>
          <w:rtl/>
          <w:lang w:eastAsia="fr-FR" w:bidi="ar-JO"/>
        </w:rPr>
        <w:t>2</w:t>
      </w:r>
      <w:r w:rsidRPr="00831681">
        <w:rPr>
          <w:rFonts w:ascii="Simplified Arabic" w:hAnsi="Simplified Arabic" w:cs="Simplified Arabic"/>
          <w:sz w:val="28"/>
          <w:szCs w:val="28"/>
          <w:rtl/>
          <w:lang w:eastAsia="fr-FR" w:bidi="ar-JO"/>
        </w:rPr>
        <w:t xml:space="preserve">) أنه لا توجد فروق ذات دلالة إحصائية عند مستوى الدلالة </w:t>
      </w:r>
      <w:r w:rsidRPr="00831681">
        <w:rPr>
          <w:rFonts w:ascii="Simplified Arabic" w:hAnsi="Simplified Arabic" w:cs="Simplified Arabic"/>
          <w:sz w:val="28"/>
          <w:szCs w:val="28"/>
          <w:rtl/>
          <w:lang w:bidi="ar-JO"/>
        </w:rPr>
        <w:t>(</w:t>
      </w:r>
      <w:r w:rsidRPr="00831681">
        <w:rPr>
          <w:rFonts w:cs="Simplified Arabic"/>
          <w:sz w:val="28"/>
          <w:szCs w:val="28"/>
          <w:lang w:bidi="ar-JO"/>
        </w:rPr>
        <w:t>α</w:t>
      </w:r>
      <w:r w:rsidRPr="00831681">
        <w:rPr>
          <w:rFonts w:ascii="Simplified Arabic" w:hAnsi="Simplified Arabic" w:cs="Simplified Arabic"/>
          <w:sz w:val="28"/>
          <w:szCs w:val="28"/>
          <w:rtl/>
          <w:lang w:bidi="ar-JO"/>
        </w:rPr>
        <w:t xml:space="preserve"> </w:t>
      </w:r>
      <w:r w:rsidRPr="00831681">
        <w:rPr>
          <w:rFonts w:ascii="Simplified Arabic" w:hAnsi="Simplified Arabic"/>
          <w:sz w:val="28"/>
          <w:szCs w:val="28"/>
          <w:rtl/>
          <w:lang w:bidi="ar-JO"/>
        </w:rPr>
        <w:t>≤</w:t>
      </w:r>
      <w:r w:rsidRPr="00831681">
        <w:rPr>
          <w:rFonts w:ascii="Simplified Arabic" w:hAnsi="Simplified Arabic" w:cs="Simplified Arabic"/>
          <w:sz w:val="28"/>
          <w:szCs w:val="28"/>
          <w:rtl/>
          <w:lang w:bidi="ar-JO"/>
        </w:rPr>
        <w:t xml:space="preserve"> 0.05) في متغيري الطول والوزن والقياس</w:t>
      </w:r>
      <w:r w:rsidR="00EC419D">
        <w:rPr>
          <w:rFonts w:ascii="Simplified Arabic" w:hAnsi="Simplified Arabic" w:cs="Simplified Arabic"/>
          <w:sz w:val="28"/>
          <w:szCs w:val="28"/>
          <w:rtl/>
          <w:lang w:bidi="ar-JO"/>
        </w:rPr>
        <w:t xml:space="preserve"> القبلي للقدرات </w:t>
      </w:r>
      <w:r w:rsidR="00EC419D">
        <w:rPr>
          <w:rFonts w:ascii="Simplified Arabic" w:hAnsi="Simplified Arabic" w:cs="Simplified Arabic" w:hint="cs"/>
          <w:sz w:val="28"/>
          <w:szCs w:val="28"/>
          <w:rtl/>
          <w:lang w:bidi="ar-JO"/>
        </w:rPr>
        <w:t>ل</w:t>
      </w:r>
      <w:r w:rsidRPr="00831681">
        <w:rPr>
          <w:rFonts w:ascii="Simplified Arabic" w:hAnsi="Simplified Arabic" w:cs="Simplified Arabic"/>
          <w:sz w:val="28"/>
          <w:szCs w:val="28"/>
          <w:rtl/>
          <w:lang w:bidi="ar-JO"/>
        </w:rPr>
        <w:t xml:space="preserve">لمهارات الأساسية لدى ناشئي كرة القدم في محافظة قلقيلية، وتؤكد هذه النتائج على تكافؤ المجموعتين </w:t>
      </w:r>
      <w:r>
        <w:rPr>
          <w:rFonts w:ascii="Simplified Arabic" w:hAnsi="Simplified Arabic" w:cs="Simplified Arabic"/>
          <w:sz w:val="28"/>
          <w:szCs w:val="28"/>
          <w:rtl/>
          <w:lang w:bidi="ar-JO"/>
        </w:rPr>
        <w:t xml:space="preserve">التجريبية والضابطة قبل البدء </w:t>
      </w:r>
      <w:r>
        <w:rPr>
          <w:rFonts w:ascii="Simplified Arabic" w:hAnsi="Simplified Arabic" w:cs="Simplified Arabic" w:hint="cs"/>
          <w:sz w:val="28"/>
          <w:szCs w:val="28"/>
          <w:rtl/>
          <w:lang w:bidi="ar-JO"/>
        </w:rPr>
        <w:t>ب</w:t>
      </w:r>
      <w:r w:rsidRPr="00831681">
        <w:rPr>
          <w:rFonts w:ascii="Simplified Arabic" w:hAnsi="Simplified Arabic" w:cs="Simplified Arabic"/>
          <w:sz w:val="28"/>
          <w:szCs w:val="28"/>
          <w:rtl/>
          <w:lang w:bidi="ar-JO"/>
        </w:rPr>
        <w:t xml:space="preserve">تطبيق البرنامج التدريبي المقترح. </w:t>
      </w:r>
    </w:p>
    <w:p w14:paraId="217FF09F" w14:textId="77777777" w:rsidR="00BB3412" w:rsidRDefault="00BB3412" w:rsidP="00BB3412">
      <w:pPr>
        <w:spacing w:after="0" w:line="360" w:lineRule="auto"/>
        <w:jc w:val="both"/>
        <w:rPr>
          <w:rFonts w:ascii="Simplified Arabic" w:hAnsi="Simplified Arabic" w:cs="Simplified Arabic"/>
          <w:b/>
          <w:bCs/>
          <w:sz w:val="28"/>
          <w:szCs w:val="28"/>
          <w:rtl/>
          <w:lang w:bidi="ar-JO"/>
        </w:rPr>
      </w:pPr>
      <w:r w:rsidRPr="00922693">
        <w:rPr>
          <w:rFonts w:ascii="Simplified Arabic" w:hAnsi="Simplified Arabic" w:cs="Simplified Arabic" w:hint="cs"/>
          <w:b/>
          <w:bCs/>
          <w:sz w:val="28"/>
          <w:szCs w:val="28"/>
          <w:rtl/>
          <w:lang w:bidi="ar-JO"/>
        </w:rPr>
        <w:t>أدوات الدراسة:</w:t>
      </w:r>
    </w:p>
    <w:p w14:paraId="443ECF84" w14:textId="77777777" w:rsidR="00BB3412" w:rsidRDefault="00BB3412" w:rsidP="00BB3412">
      <w:pPr>
        <w:spacing w:after="0"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أولا: البرنامج التدريبي:</w:t>
      </w:r>
    </w:p>
    <w:p w14:paraId="38ABC6EE" w14:textId="360A0B4B" w:rsidR="00BB3412" w:rsidRDefault="00BB3412" w:rsidP="00EC419D">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t>من خلال اطلاع الباحث</w:t>
      </w:r>
      <w:r w:rsidR="00EC419D">
        <w:rPr>
          <w:rFonts w:ascii="Simplified Arabic" w:hAnsi="Simplified Arabic" w:cs="Simplified Arabic" w:hint="cs"/>
          <w:sz w:val="28"/>
          <w:szCs w:val="28"/>
          <w:rtl/>
          <w:lang w:bidi="ar-JO"/>
        </w:rPr>
        <w:t>ون</w:t>
      </w:r>
      <w:r>
        <w:rPr>
          <w:rFonts w:ascii="Simplified Arabic" w:hAnsi="Simplified Arabic" w:cs="Simplified Arabic" w:hint="cs"/>
          <w:sz w:val="28"/>
          <w:szCs w:val="28"/>
          <w:rtl/>
          <w:lang w:bidi="ar-JO"/>
        </w:rPr>
        <w:t xml:space="preserve"> على الدراسات السابقة المشابهة والمرتبطة بموضوع الدراسة مثل دراسة أبو زبيدة وآخرون (2018)، ودراسة الأطرش وآخرون (2017)، ودراسة ابراهيم (2015)، قام الباحث</w:t>
      </w:r>
      <w:r w:rsidR="00EC419D">
        <w:rPr>
          <w:rFonts w:ascii="Simplified Arabic" w:hAnsi="Simplified Arabic" w:cs="Simplified Arabic" w:hint="cs"/>
          <w:sz w:val="28"/>
          <w:szCs w:val="28"/>
          <w:rtl/>
          <w:lang w:bidi="ar-JO"/>
        </w:rPr>
        <w:t>ون</w:t>
      </w:r>
      <w:r>
        <w:rPr>
          <w:rFonts w:ascii="Simplified Arabic" w:hAnsi="Simplified Arabic" w:cs="Simplified Arabic" w:hint="cs"/>
          <w:sz w:val="28"/>
          <w:szCs w:val="28"/>
          <w:rtl/>
          <w:lang w:bidi="ar-JO"/>
        </w:rPr>
        <w:t xml:space="preserve"> بتصميم برنامج تدريبي مقترح </w:t>
      </w:r>
      <w:r w:rsidR="00EC419D">
        <w:rPr>
          <w:rFonts w:ascii="Simplified Arabic" w:hAnsi="Simplified Arabic" w:cs="Simplified Arabic" w:hint="cs"/>
          <w:sz w:val="28"/>
          <w:szCs w:val="28"/>
          <w:rtl/>
          <w:lang w:bidi="ar-JO"/>
        </w:rPr>
        <w:t>للقواعد</w:t>
      </w:r>
      <w:r>
        <w:rPr>
          <w:rFonts w:ascii="Simplified Arabic" w:hAnsi="Simplified Arabic" w:cs="Simplified Arabic" w:hint="cs"/>
          <w:sz w:val="28"/>
          <w:szCs w:val="28"/>
          <w:rtl/>
          <w:lang w:bidi="ar-JO"/>
        </w:rPr>
        <w:t xml:space="preserve"> الخططية وتطبيقه على أفراد المجموعة التجريبية لمدة 8 اسابيع بواقع 3 وحدات تدريبية أسبوعيا</w:t>
      </w:r>
      <w:r w:rsidR="00EC419D">
        <w:rPr>
          <w:rFonts w:ascii="Simplified Arabic" w:hAnsi="Simplified Arabic" w:cs="Simplified Arabic" w:hint="cs"/>
          <w:sz w:val="28"/>
          <w:szCs w:val="28"/>
          <w:rtl/>
          <w:lang w:bidi="ar-JO"/>
        </w:rPr>
        <w:t>.</w:t>
      </w:r>
    </w:p>
    <w:p w14:paraId="30FB7958" w14:textId="77777777" w:rsidR="00BB3412" w:rsidRPr="002E6E5C" w:rsidRDefault="00BB3412" w:rsidP="00BB3412">
      <w:pPr>
        <w:spacing w:after="0" w:line="360" w:lineRule="auto"/>
        <w:jc w:val="both"/>
        <w:rPr>
          <w:rFonts w:ascii="Simplified Arabic" w:hAnsi="Simplified Arabic" w:cs="Simplified Arabic"/>
          <w:b/>
          <w:bCs/>
          <w:sz w:val="28"/>
          <w:szCs w:val="28"/>
          <w:rtl/>
          <w:lang w:bidi="ar-JO"/>
        </w:rPr>
      </w:pPr>
      <w:r w:rsidRPr="002E6E5C">
        <w:rPr>
          <w:rFonts w:ascii="Simplified Arabic" w:hAnsi="Simplified Arabic" w:cs="Simplified Arabic" w:hint="cs"/>
          <w:b/>
          <w:bCs/>
          <w:sz w:val="28"/>
          <w:szCs w:val="28"/>
          <w:rtl/>
          <w:lang w:bidi="ar-JO"/>
        </w:rPr>
        <w:t>ثانيا: الاختبارات المستخدمة:</w:t>
      </w:r>
    </w:p>
    <w:p w14:paraId="667FFFD8" w14:textId="77777777" w:rsidR="00300D7C" w:rsidRPr="00EC419D" w:rsidRDefault="00300D7C" w:rsidP="00EC419D">
      <w:pPr>
        <w:spacing w:after="0" w:line="360" w:lineRule="auto"/>
        <w:jc w:val="both"/>
        <w:rPr>
          <w:rFonts w:ascii="Simplified Arabic" w:hAnsi="Simplified Arabic" w:cs="Simplified Arabic"/>
          <w:b/>
          <w:bCs/>
          <w:sz w:val="28"/>
          <w:szCs w:val="28"/>
          <w:lang w:bidi="ar-JO"/>
        </w:rPr>
      </w:pPr>
      <w:r w:rsidRPr="00EC419D">
        <w:rPr>
          <w:rFonts w:ascii="Simplified Arabic" w:hAnsi="Simplified Arabic" w:cs="Simplified Arabic" w:hint="cs"/>
          <w:b/>
          <w:bCs/>
          <w:sz w:val="28"/>
          <w:szCs w:val="28"/>
          <w:rtl/>
          <w:lang w:bidi="ar-JO"/>
        </w:rPr>
        <w:t>المهارات الأساسية:</w:t>
      </w:r>
    </w:p>
    <w:p w14:paraId="5786F0F7" w14:textId="37FA98A5" w:rsidR="00300D7C" w:rsidRPr="00A6658A" w:rsidRDefault="00A6658A" w:rsidP="00A6658A">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 </w:t>
      </w:r>
      <w:r w:rsidR="00300D7C" w:rsidRPr="00A6658A">
        <w:rPr>
          <w:rFonts w:ascii="Simplified Arabic" w:hAnsi="Simplified Arabic" w:cs="Simplified Arabic" w:hint="cs"/>
          <w:sz w:val="28"/>
          <w:szCs w:val="28"/>
          <w:rtl/>
          <w:lang w:bidi="ar-JO"/>
        </w:rPr>
        <w:t>التصويب.</w:t>
      </w:r>
    </w:p>
    <w:p w14:paraId="6ED708FF" w14:textId="77777777" w:rsidR="00300D7C" w:rsidRDefault="00300D7C" w:rsidP="00300D7C">
      <w:pPr>
        <w:pStyle w:val="ListParagraph"/>
        <w:spacing w:after="0" w:line="360"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Pr="00952BA7">
        <w:rPr>
          <w:rFonts w:ascii="Simplified Arabic" w:hAnsi="Simplified Arabic" w:cs="Simplified Arabic" w:hint="cs"/>
          <w:sz w:val="28"/>
          <w:szCs w:val="28"/>
          <w:rtl/>
          <w:lang w:bidi="ar-JO"/>
        </w:rPr>
        <w:t xml:space="preserve"> الجري بالكرة</w:t>
      </w:r>
      <w:r>
        <w:rPr>
          <w:rFonts w:ascii="Simplified Arabic" w:hAnsi="Simplified Arabic" w:cs="Simplified Arabic" w:hint="cs"/>
          <w:sz w:val="28"/>
          <w:szCs w:val="28"/>
          <w:rtl/>
          <w:lang w:bidi="ar-JO"/>
        </w:rPr>
        <w:t>.</w:t>
      </w:r>
    </w:p>
    <w:p w14:paraId="4A811399" w14:textId="77777777" w:rsidR="00300D7C" w:rsidRDefault="00300D7C" w:rsidP="00300D7C">
      <w:pPr>
        <w:pStyle w:val="ListParagraph"/>
        <w:spacing w:after="0" w:line="360"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952BA7">
        <w:rPr>
          <w:rFonts w:ascii="Simplified Arabic" w:hAnsi="Simplified Arabic" w:cs="Simplified Arabic" w:hint="cs"/>
          <w:sz w:val="28"/>
          <w:szCs w:val="28"/>
          <w:rtl/>
          <w:lang w:bidi="ar-JO"/>
        </w:rPr>
        <w:t xml:space="preserve"> رمية التماس</w:t>
      </w:r>
      <w:r>
        <w:rPr>
          <w:rFonts w:ascii="Simplified Arabic" w:hAnsi="Simplified Arabic" w:cs="Simplified Arabic" w:hint="cs"/>
          <w:sz w:val="28"/>
          <w:szCs w:val="28"/>
          <w:rtl/>
          <w:lang w:bidi="ar-JO"/>
        </w:rPr>
        <w:t xml:space="preserve">. </w:t>
      </w:r>
    </w:p>
    <w:p w14:paraId="54D9C340" w14:textId="77777777" w:rsidR="00300D7C" w:rsidRDefault="00300D7C" w:rsidP="00300D7C">
      <w:pPr>
        <w:pStyle w:val="ListParagraph"/>
        <w:spacing w:after="0" w:line="360"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952BA7">
        <w:rPr>
          <w:rFonts w:ascii="Simplified Arabic" w:hAnsi="Simplified Arabic" w:cs="Simplified Arabic" w:hint="cs"/>
          <w:sz w:val="28"/>
          <w:szCs w:val="28"/>
          <w:rtl/>
          <w:lang w:bidi="ar-JO"/>
        </w:rPr>
        <w:t>التمرير القصير</w:t>
      </w:r>
      <w:r>
        <w:rPr>
          <w:rFonts w:ascii="Simplified Arabic" w:hAnsi="Simplified Arabic" w:cs="Simplified Arabic" w:hint="cs"/>
          <w:sz w:val="28"/>
          <w:szCs w:val="28"/>
          <w:rtl/>
          <w:lang w:bidi="ar-JO"/>
        </w:rPr>
        <w:t>.</w:t>
      </w:r>
    </w:p>
    <w:p w14:paraId="412452F4" w14:textId="77777777" w:rsidR="00300D7C" w:rsidRDefault="00300D7C" w:rsidP="00300D7C">
      <w:pPr>
        <w:pStyle w:val="ListParagraph"/>
        <w:spacing w:after="0" w:line="360"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952BA7">
        <w:rPr>
          <w:rFonts w:ascii="Simplified Arabic" w:hAnsi="Simplified Arabic" w:cs="Simplified Arabic" w:hint="cs"/>
          <w:sz w:val="28"/>
          <w:szCs w:val="28"/>
          <w:rtl/>
          <w:lang w:bidi="ar-JO"/>
        </w:rPr>
        <w:t xml:space="preserve"> السيطرة</w:t>
      </w:r>
      <w:r>
        <w:rPr>
          <w:rFonts w:ascii="Simplified Arabic" w:hAnsi="Simplified Arabic" w:cs="Simplified Arabic" w:hint="cs"/>
          <w:sz w:val="28"/>
          <w:szCs w:val="28"/>
          <w:rtl/>
          <w:lang w:bidi="ar-JO"/>
        </w:rPr>
        <w:t xml:space="preserve"> على الكرة .</w:t>
      </w:r>
      <w:r w:rsidRPr="00952BA7">
        <w:rPr>
          <w:rFonts w:ascii="Simplified Arabic" w:hAnsi="Simplified Arabic" w:cs="Simplified Arabic" w:hint="cs"/>
          <w:sz w:val="28"/>
          <w:szCs w:val="28"/>
          <w:rtl/>
          <w:lang w:bidi="ar-JO"/>
        </w:rPr>
        <w:t xml:space="preserve"> </w:t>
      </w:r>
    </w:p>
    <w:p w14:paraId="298F3947" w14:textId="6E93459F" w:rsidR="00BB3412" w:rsidRDefault="00300D7C" w:rsidP="00EC419D">
      <w:pPr>
        <w:pStyle w:val="ListParagraph"/>
        <w:spacing w:after="0" w:line="360" w:lineRule="auto"/>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952BA7">
        <w:rPr>
          <w:rFonts w:ascii="Simplified Arabic" w:hAnsi="Simplified Arabic" w:cs="Simplified Arabic" w:hint="cs"/>
          <w:sz w:val="28"/>
          <w:szCs w:val="28"/>
          <w:rtl/>
          <w:lang w:bidi="ar-JO"/>
        </w:rPr>
        <w:t>ضرب الكرة بالرأس</w:t>
      </w:r>
      <w:r>
        <w:rPr>
          <w:rFonts w:ascii="Simplified Arabic" w:hAnsi="Simplified Arabic" w:cs="Simplified Arabic" w:hint="cs"/>
          <w:sz w:val="28"/>
          <w:szCs w:val="28"/>
          <w:rtl/>
          <w:lang w:bidi="ar-JO"/>
        </w:rPr>
        <w:t xml:space="preserve">. </w:t>
      </w:r>
    </w:p>
    <w:p w14:paraId="10A5C9FF" w14:textId="77777777" w:rsidR="00BB3412" w:rsidRDefault="00BB3412" w:rsidP="00BB3412">
      <w:pPr>
        <w:spacing w:after="0"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المعاملات العلمية للاختبارات البدنية والمهارية:</w:t>
      </w:r>
    </w:p>
    <w:p w14:paraId="4342E752" w14:textId="77777777" w:rsidR="00BB3412" w:rsidRDefault="00AC136C" w:rsidP="00AC136C">
      <w:pPr>
        <w:pStyle w:val="ListParagraph"/>
        <w:spacing w:after="0" w:line="360" w:lineRule="auto"/>
        <w:ind w:left="36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أولاً: صدق الأختبارات</w:t>
      </w:r>
    </w:p>
    <w:p w14:paraId="78B10AA7" w14:textId="4BF99FDC" w:rsidR="00AC136C" w:rsidRPr="00DB33BE" w:rsidRDefault="00AC136C" w:rsidP="00EC419D">
      <w:pPr>
        <w:pStyle w:val="ListParagraph"/>
        <w:spacing w:after="0" w:line="360" w:lineRule="auto"/>
        <w:ind w:left="360"/>
        <w:jc w:val="both"/>
        <w:rPr>
          <w:rFonts w:ascii="Simplified Arabic" w:hAnsi="Simplified Arabic" w:cs="Simplified Arabic"/>
          <w:sz w:val="28"/>
          <w:szCs w:val="28"/>
          <w:lang w:bidi="ar-JO"/>
        </w:rPr>
      </w:pPr>
      <w:r w:rsidRPr="00DB33BE">
        <w:rPr>
          <w:rFonts w:ascii="Simplified Arabic" w:hAnsi="Simplified Arabic" w:cs="Simplified Arabic" w:hint="cs"/>
          <w:sz w:val="28"/>
          <w:szCs w:val="28"/>
          <w:rtl/>
          <w:lang w:bidi="ar-JO"/>
        </w:rPr>
        <w:t xml:space="preserve">للتحقق من صدق المحتوى </w:t>
      </w:r>
      <w:r w:rsidR="00F32089" w:rsidRPr="00DB33BE">
        <w:rPr>
          <w:rFonts w:ascii="Simplified Arabic" w:hAnsi="Simplified Arabic" w:cs="Simplified Arabic" w:hint="cs"/>
          <w:sz w:val="28"/>
          <w:szCs w:val="28"/>
          <w:rtl/>
          <w:lang w:bidi="ar-JO"/>
        </w:rPr>
        <w:t>استخدم الباحث</w:t>
      </w:r>
      <w:r w:rsidR="00EC419D">
        <w:rPr>
          <w:rFonts w:ascii="Simplified Arabic" w:hAnsi="Simplified Arabic" w:cs="Simplified Arabic" w:hint="cs"/>
          <w:sz w:val="28"/>
          <w:szCs w:val="28"/>
          <w:rtl/>
          <w:lang w:bidi="ar-JO"/>
        </w:rPr>
        <w:t>ون</w:t>
      </w:r>
      <w:r w:rsidR="00F32089" w:rsidRPr="00DB33BE">
        <w:rPr>
          <w:rFonts w:ascii="Simplified Arabic" w:hAnsi="Simplified Arabic" w:cs="Simplified Arabic" w:hint="cs"/>
          <w:sz w:val="28"/>
          <w:szCs w:val="28"/>
          <w:rtl/>
          <w:lang w:bidi="ar-JO"/>
        </w:rPr>
        <w:t xml:space="preserve"> صدق المحتوى، وبعد إطلاع الباحث</w:t>
      </w:r>
      <w:r w:rsidR="00EC419D">
        <w:rPr>
          <w:rFonts w:ascii="Simplified Arabic" w:hAnsi="Simplified Arabic" w:cs="Simplified Arabic" w:hint="cs"/>
          <w:sz w:val="28"/>
          <w:szCs w:val="28"/>
          <w:rtl/>
          <w:lang w:bidi="ar-JO"/>
        </w:rPr>
        <w:t>ون</w:t>
      </w:r>
      <w:r w:rsidR="00F32089" w:rsidRPr="00DB33BE">
        <w:rPr>
          <w:rFonts w:ascii="Simplified Arabic" w:hAnsi="Simplified Arabic" w:cs="Simplified Arabic" w:hint="cs"/>
          <w:sz w:val="28"/>
          <w:szCs w:val="28"/>
          <w:rtl/>
          <w:lang w:bidi="ar-JO"/>
        </w:rPr>
        <w:t xml:space="preserve"> على العديد من الدراسات والمراجع التي تطرق</w:t>
      </w:r>
      <w:r w:rsidR="00EC419D">
        <w:rPr>
          <w:rFonts w:ascii="Simplified Arabic" w:hAnsi="Simplified Arabic" w:cs="Simplified Arabic" w:hint="cs"/>
          <w:sz w:val="28"/>
          <w:szCs w:val="28"/>
          <w:rtl/>
          <w:lang w:bidi="ar-JO"/>
        </w:rPr>
        <w:t xml:space="preserve">ت الى موضوعات في الجانب </w:t>
      </w:r>
      <w:r w:rsidR="00F32089" w:rsidRPr="00DB33BE">
        <w:rPr>
          <w:rFonts w:ascii="Simplified Arabic" w:hAnsi="Simplified Arabic" w:cs="Simplified Arabic" w:hint="cs"/>
          <w:sz w:val="28"/>
          <w:szCs w:val="28"/>
          <w:rtl/>
          <w:lang w:bidi="ar-JO"/>
        </w:rPr>
        <w:t>المهاري، وقام الباحث</w:t>
      </w:r>
      <w:r w:rsidR="00EC419D">
        <w:rPr>
          <w:rFonts w:ascii="Simplified Arabic" w:hAnsi="Simplified Arabic" w:cs="Simplified Arabic" w:hint="cs"/>
          <w:sz w:val="28"/>
          <w:szCs w:val="28"/>
          <w:rtl/>
          <w:lang w:bidi="ar-JO"/>
        </w:rPr>
        <w:t>ون</w:t>
      </w:r>
      <w:r w:rsidR="00F32089" w:rsidRPr="00DB33BE">
        <w:rPr>
          <w:rFonts w:ascii="Simplified Arabic" w:hAnsi="Simplified Arabic" w:cs="Simplified Arabic" w:hint="cs"/>
          <w:sz w:val="28"/>
          <w:szCs w:val="28"/>
          <w:rtl/>
          <w:lang w:bidi="ar-JO"/>
        </w:rPr>
        <w:t xml:space="preserve"> باختيار مجموعة من الاختبارات </w:t>
      </w:r>
      <w:r w:rsidR="00DB33BE" w:rsidRPr="00DB33BE">
        <w:rPr>
          <w:rFonts w:ascii="Simplified Arabic" w:hAnsi="Simplified Arabic" w:cs="Simplified Arabic" w:hint="cs"/>
          <w:sz w:val="28"/>
          <w:szCs w:val="28"/>
          <w:rtl/>
          <w:lang w:bidi="ar-JO"/>
        </w:rPr>
        <w:t xml:space="preserve">لقياس متغيرات الدراسة، </w:t>
      </w:r>
      <w:r w:rsidR="00F32089" w:rsidRPr="00DB33BE">
        <w:rPr>
          <w:rFonts w:ascii="Simplified Arabic" w:hAnsi="Simplified Arabic" w:cs="Simplified Arabic" w:hint="cs"/>
          <w:sz w:val="28"/>
          <w:szCs w:val="28"/>
          <w:rtl/>
          <w:lang w:bidi="ar-JO"/>
        </w:rPr>
        <w:t xml:space="preserve"> </w:t>
      </w:r>
      <w:r w:rsidR="00DB33BE">
        <w:rPr>
          <w:rFonts w:ascii="Simplified Arabic" w:hAnsi="Simplified Arabic" w:cs="Simplified Arabic" w:hint="cs"/>
          <w:sz w:val="28"/>
          <w:szCs w:val="28"/>
          <w:rtl/>
          <w:lang w:bidi="ar-JO"/>
        </w:rPr>
        <w:t xml:space="preserve">وللتحقيق من صدق الأختبارات قام الباحث بعرض الأختبارات على مجموعة من الخبراء المختصين في مجال التدريب الرياضي، حيث أكدوا على مدى ملائمة الأختبارات المستخدمة </w:t>
      </w:r>
      <w:r w:rsidR="00EC419D">
        <w:rPr>
          <w:rFonts w:ascii="Simplified Arabic" w:hAnsi="Simplified Arabic" w:cs="Simplified Arabic" w:hint="cs"/>
          <w:sz w:val="28"/>
          <w:szCs w:val="28"/>
          <w:rtl/>
          <w:lang w:bidi="ar-JO"/>
        </w:rPr>
        <w:t>وقدرتها على قياس ما وضعت لأجله.</w:t>
      </w:r>
    </w:p>
    <w:p w14:paraId="3AF2AF04" w14:textId="77777777" w:rsidR="00BB3412" w:rsidRDefault="009F6825" w:rsidP="009F6825">
      <w:pPr>
        <w:pStyle w:val="ListParagraph"/>
        <w:spacing w:after="0" w:line="360" w:lineRule="auto"/>
        <w:ind w:left="360"/>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ثانياً:</w:t>
      </w:r>
      <w:r w:rsidR="00BB3412">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 xml:space="preserve">ثبات الأختبارات </w:t>
      </w:r>
    </w:p>
    <w:p w14:paraId="0B30FA28" w14:textId="46E7DD29" w:rsidR="00BB3412" w:rsidRDefault="00BB3412" w:rsidP="009F6825">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وللتأكد من م</w:t>
      </w:r>
      <w:r w:rsidR="00EC419D">
        <w:rPr>
          <w:rFonts w:ascii="Simplified Arabic" w:hAnsi="Simplified Arabic" w:cs="Simplified Arabic" w:hint="cs"/>
          <w:sz w:val="28"/>
          <w:szCs w:val="28"/>
          <w:rtl/>
          <w:lang w:bidi="ar-JO"/>
        </w:rPr>
        <w:t xml:space="preserve">عامل الثبات للاختبارات </w:t>
      </w:r>
      <w:r>
        <w:rPr>
          <w:rFonts w:ascii="Simplified Arabic" w:hAnsi="Simplified Arabic" w:cs="Simplified Arabic" w:hint="cs"/>
          <w:sz w:val="28"/>
          <w:szCs w:val="28"/>
          <w:rtl/>
          <w:lang w:bidi="ar-JO"/>
        </w:rPr>
        <w:t>المهارية قيد الدراسة تم استخدام طريقة الاختبار واعادته (</w:t>
      </w:r>
      <w:r>
        <w:rPr>
          <w:rFonts w:ascii="Simplified Arabic" w:hAnsi="Simplified Arabic" w:cs="Simplified Arabic"/>
          <w:sz w:val="28"/>
          <w:szCs w:val="28"/>
          <w:lang w:bidi="ar-JO"/>
        </w:rPr>
        <w:t>Test- Retest</w:t>
      </w:r>
      <w:r>
        <w:rPr>
          <w:rFonts w:ascii="Simplified Arabic" w:hAnsi="Simplified Arabic" w:cs="Simplified Arabic" w:hint="cs"/>
          <w:sz w:val="28"/>
          <w:szCs w:val="28"/>
          <w:rtl/>
        </w:rPr>
        <w:t>)، وذلك من خلال اجراء الاختبارات من قبل عينة استطلاعية من خارج عينة الدراسة قوامها (12) لاعبا من ناشئي كرة القدم في محافظة قلقيلية، حيث كانت المدة الزمنية الفاصلة بين الاختبارين الأول والثاني اسبوعا. ولدلالة العلاقة بين الاختبارين الأول والثاني تم استخدام معامل الارتباط بيرسون (</w:t>
      </w:r>
      <w:r>
        <w:rPr>
          <w:rFonts w:ascii="Simplified Arabic" w:hAnsi="Simplified Arabic" w:cs="Simplified Arabic"/>
          <w:sz w:val="28"/>
          <w:szCs w:val="28"/>
        </w:rPr>
        <w:t>Pearson correlation coefficient</w:t>
      </w:r>
      <w:r>
        <w:rPr>
          <w:rFonts w:ascii="Simplified Arabic" w:hAnsi="Simplified Arabic" w:cs="Simplified Arabic" w:hint="cs"/>
          <w:sz w:val="28"/>
          <w:szCs w:val="28"/>
          <w:rtl/>
        </w:rPr>
        <w:t>)، ونتائج الجدول رقم (3) تبين ذلك.</w:t>
      </w:r>
    </w:p>
    <w:p w14:paraId="70F991DE" w14:textId="6FB8BCC8" w:rsidR="00BB3412" w:rsidRDefault="00BB3412" w:rsidP="00BB3412">
      <w:pPr>
        <w:spacing w:after="0" w:line="240" w:lineRule="auto"/>
        <w:jc w:val="center"/>
        <w:rPr>
          <w:rFonts w:ascii="Simplified Arabic" w:hAnsi="Simplified Arabic" w:cs="Simplified Arabic"/>
          <w:b/>
          <w:bCs/>
          <w:sz w:val="28"/>
          <w:szCs w:val="28"/>
          <w:rtl/>
        </w:rPr>
      </w:pPr>
      <w:r w:rsidRPr="007050FF">
        <w:rPr>
          <w:rFonts w:ascii="Simplified Arabic" w:hAnsi="Simplified Arabic" w:cs="Simplified Arabic" w:hint="cs"/>
          <w:b/>
          <w:bCs/>
          <w:sz w:val="28"/>
          <w:szCs w:val="28"/>
          <w:rtl/>
        </w:rPr>
        <w:lastRenderedPageBreak/>
        <w:t>الجدول رقم (</w:t>
      </w:r>
      <w:r>
        <w:rPr>
          <w:rFonts w:ascii="Simplified Arabic" w:hAnsi="Simplified Arabic" w:cs="Simplified Arabic" w:hint="cs"/>
          <w:b/>
          <w:bCs/>
          <w:sz w:val="28"/>
          <w:szCs w:val="28"/>
          <w:rtl/>
        </w:rPr>
        <w:t>3</w:t>
      </w:r>
      <w:r w:rsidRPr="007050FF">
        <w:rPr>
          <w:rFonts w:ascii="Simplified Arabic" w:hAnsi="Simplified Arabic" w:cs="Simplified Arabic" w:hint="cs"/>
          <w:b/>
          <w:bCs/>
          <w:sz w:val="28"/>
          <w:szCs w:val="28"/>
          <w:rtl/>
        </w:rPr>
        <w:t>): معا</w:t>
      </w:r>
      <w:r w:rsidR="00EC419D">
        <w:rPr>
          <w:rFonts w:ascii="Simplified Arabic" w:hAnsi="Simplified Arabic" w:cs="Simplified Arabic" w:hint="cs"/>
          <w:b/>
          <w:bCs/>
          <w:sz w:val="28"/>
          <w:szCs w:val="28"/>
          <w:rtl/>
        </w:rPr>
        <w:t xml:space="preserve">ملات الثبات للاختبارات </w:t>
      </w:r>
      <w:r w:rsidRPr="007050FF">
        <w:rPr>
          <w:rFonts w:ascii="Simplified Arabic" w:hAnsi="Simplified Arabic" w:cs="Simplified Arabic" w:hint="cs"/>
          <w:b/>
          <w:bCs/>
          <w:sz w:val="28"/>
          <w:szCs w:val="28"/>
          <w:rtl/>
        </w:rPr>
        <w:t>المهارية قيد الدراسة.</w:t>
      </w:r>
    </w:p>
    <w:tbl>
      <w:tblPr>
        <w:tblStyle w:val="TableGrid"/>
        <w:bidiVisual/>
        <w:tblW w:w="0" w:type="auto"/>
        <w:tblLook w:val="04A0" w:firstRow="1" w:lastRow="0" w:firstColumn="1" w:lastColumn="0" w:noHBand="0" w:noVBand="1"/>
      </w:tblPr>
      <w:tblGrid>
        <w:gridCol w:w="2665"/>
        <w:gridCol w:w="1485"/>
        <w:gridCol w:w="2079"/>
        <w:gridCol w:w="2073"/>
      </w:tblGrid>
      <w:tr w:rsidR="00BB3412" w14:paraId="41E10C7E" w14:textId="77777777" w:rsidTr="00EC419D">
        <w:tc>
          <w:tcPr>
            <w:tcW w:w="2665" w:type="dxa"/>
            <w:shd w:val="clear" w:color="auto" w:fill="BFBFBF" w:themeFill="background1" w:themeFillShade="BF"/>
          </w:tcPr>
          <w:p w14:paraId="315DDA79" w14:textId="3D4E9239" w:rsidR="00BB3412" w:rsidRDefault="00EC419D" w:rsidP="000B77CB">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الاختبارات </w:t>
            </w:r>
            <w:r w:rsidR="00BB3412">
              <w:rPr>
                <w:rFonts w:ascii="Simplified Arabic" w:hAnsi="Simplified Arabic" w:cs="Simplified Arabic" w:hint="cs"/>
                <w:b/>
                <w:bCs/>
                <w:sz w:val="28"/>
                <w:szCs w:val="28"/>
                <w:rtl/>
                <w:lang w:bidi="ar-JO"/>
              </w:rPr>
              <w:t xml:space="preserve">المهارية </w:t>
            </w:r>
          </w:p>
        </w:tc>
        <w:tc>
          <w:tcPr>
            <w:tcW w:w="1485" w:type="dxa"/>
            <w:shd w:val="clear" w:color="auto" w:fill="BFBFBF" w:themeFill="background1" w:themeFillShade="BF"/>
          </w:tcPr>
          <w:p w14:paraId="7893324A" w14:textId="77777777" w:rsidR="00BB3412" w:rsidRDefault="00BB3412" w:rsidP="000B77CB">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وحدة القياس</w:t>
            </w:r>
          </w:p>
        </w:tc>
        <w:tc>
          <w:tcPr>
            <w:tcW w:w="2079" w:type="dxa"/>
            <w:shd w:val="clear" w:color="auto" w:fill="BFBFBF" w:themeFill="background1" w:themeFillShade="BF"/>
          </w:tcPr>
          <w:p w14:paraId="41FD3506" w14:textId="77777777" w:rsidR="00BB3412" w:rsidRDefault="00BB3412" w:rsidP="000B77CB">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معامل الثبات</w:t>
            </w:r>
          </w:p>
        </w:tc>
        <w:tc>
          <w:tcPr>
            <w:tcW w:w="2073" w:type="dxa"/>
            <w:shd w:val="clear" w:color="auto" w:fill="BFBFBF" w:themeFill="background1" w:themeFillShade="BF"/>
          </w:tcPr>
          <w:p w14:paraId="29E7EFA3" w14:textId="77777777" w:rsidR="00BB3412" w:rsidRDefault="00BB3412" w:rsidP="000B77CB">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الصدق الذاتي</w:t>
            </w:r>
          </w:p>
        </w:tc>
      </w:tr>
      <w:tr w:rsidR="00BB3412" w14:paraId="670AE901" w14:textId="77777777" w:rsidTr="00EC419D">
        <w:tc>
          <w:tcPr>
            <w:tcW w:w="2665" w:type="dxa"/>
          </w:tcPr>
          <w:p w14:paraId="7AE35269" w14:textId="77777777" w:rsidR="00BB3412" w:rsidRPr="00B17DDC" w:rsidRDefault="00BB3412" w:rsidP="000B77CB">
            <w:pPr>
              <w:rPr>
                <w:rFonts w:cs="Simplified Arabic"/>
                <w:sz w:val="26"/>
                <w:szCs w:val="26"/>
                <w:lang w:val="fr-FR" w:eastAsia="fr-FR"/>
              </w:rPr>
            </w:pPr>
            <w:r w:rsidRPr="00B17DDC">
              <w:rPr>
                <w:rFonts w:cs="Simplified Arabic" w:hint="cs"/>
                <w:sz w:val="26"/>
                <w:szCs w:val="26"/>
                <w:rtl/>
                <w:lang w:val="fr-FR" w:eastAsia="fr-FR"/>
              </w:rPr>
              <w:t xml:space="preserve">الجري بالكرة </w:t>
            </w:r>
          </w:p>
        </w:tc>
        <w:tc>
          <w:tcPr>
            <w:tcW w:w="1485" w:type="dxa"/>
          </w:tcPr>
          <w:p w14:paraId="7DDD7902"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ثانية</w:t>
            </w:r>
          </w:p>
        </w:tc>
        <w:tc>
          <w:tcPr>
            <w:tcW w:w="2079" w:type="dxa"/>
          </w:tcPr>
          <w:p w14:paraId="34782D1A" w14:textId="77777777" w:rsidR="00BB3412" w:rsidRPr="007050FF" w:rsidRDefault="00BB3412" w:rsidP="000B77CB">
            <w:pPr>
              <w:jc w:val="center"/>
              <w:rPr>
                <w:rFonts w:ascii="Simplified Arabic" w:hAnsi="Simplified Arabic" w:cs="Simplified Arabic"/>
                <w:sz w:val="28"/>
                <w:szCs w:val="28"/>
                <w:rtl/>
                <w:lang w:bidi="ar-JO"/>
              </w:rPr>
            </w:pPr>
            <w:r w:rsidRPr="007050FF">
              <w:rPr>
                <w:rFonts w:ascii="Simplified Arabic" w:hAnsi="Simplified Arabic" w:cs="Simplified Arabic" w:hint="cs"/>
                <w:sz w:val="28"/>
                <w:szCs w:val="28"/>
                <w:rtl/>
                <w:lang w:bidi="ar-JO"/>
              </w:rPr>
              <w:t>0.84**</w:t>
            </w:r>
          </w:p>
        </w:tc>
        <w:tc>
          <w:tcPr>
            <w:tcW w:w="2073" w:type="dxa"/>
          </w:tcPr>
          <w:p w14:paraId="0166FD2A" w14:textId="77777777" w:rsidR="00BB3412" w:rsidRPr="00652BF7" w:rsidRDefault="00BB3412" w:rsidP="000B77CB">
            <w:pPr>
              <w:jc w:val="center"/>
              <w:rPr>
                <w:rFonts w:ascii="Simplified Arabic" w:hAnsi="Simplified Arabic" w:cs="Simplified Arabic"/>
                <w:sz w:val="28"/>
                <w:szCs w:val="28"/>
                <w:rtl/>
                <w:lang w:bidi="ar-JO"/>
              </w:rPr>
            </w:pPr>
            <w:r w:rsidRPr="00652BF7">
              <w:rPr>
                <w:rFonts w:ascii="Simplified Arabic" w:hAnsi="Simplified Arabic" w:cs="Simplified Arabic"/>
                <w:sz w:val="28"/>
                <w:szCs w:val="28"/>
                <w:lang w:bidi="ar-JO"/>
              </w:rPr>
              <w:t>0.916</w:t>
            </w:r>
          </w:p>
        </w:tc>
      </w:tr>
      <w:tr w:rsidR="00BB3412" w14:paraId="49D0EE7C" w14:textId="77777777" w:rsidTr="00EC419D">
        <w:tc>
          <w:tcPr>
            <w:tcW w:w="2665" w:type="dxa"/>
          </w:tcPr>
          <w:p w14:paraId="2899C6C6" w14:textId="77777777" w:rsidR="00BB3412" w:rsidRPr="00B17DDC" w:rsidRDefault="00BB3412" w:rsidP="000B77CB">
            <w:pPr>
              <w:rPr>
                <w:rFonts w:cs="Simplified Arabic"/>
                <w:sz w:val="26"/>
                <w:szCs w:val="26"/>
                <w:lang w:val="fr-FR" w:eastAsia="fr-FR"/>
              </w:rPr>
            </w:pPr>
            <w:r w:rsidRPr="00B17DDC">
              <w:rPr>
                <w:rFonts w:cs="Simplified Arabic" w:hint="cs"/>
                <w:sz w:val="26"/>
                <w:szCs w:val="26"/>
                <w:rtl/>
                <w:lang w:val="fr-FR" w:eastAsia="fr-FR"/>
              </w:rPr>
              <w:t>رمية التماس</w:t>
            </w:r>
          </w:p>
        </w:tc>
        <w:tc>
          <w:tcPr>
            <w:tcW w:w="1485" w:type="dxa"/>
          </w:tcPr>
          <w:p w14:paraId="2E6B5F17"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متر</w:t>
            </w:r>
          </w:p>
        </w:tc>
        <w:tc>
          <w:tcPr>
            <w:tcW w:w="2079" w:type="dxa"/>
          </w:tcPr>
          <w:p w14:paraId="682BC1EE" w14:textId="77777777" w:rsidR="00BB3412" w:rsidRPr="007050FF" w:rsidRDefault="00BB3412" w:rsidP="000B77CB">
            <w:pPr>
              <w:jc w:val="center"/>
              <w:rPr>
                <w:rFonts w:ascii="Simplified Arabic" w:hAnsi="Simplified Arabic" w:cs="Simplified Arabic"/>
                <w:sz w:val="28"/>
                <w:szCs w:val="28"/>
                <w:rtl/>
                <w:lang w:bidi="ar-JO"/>
              </w:rPr>
            </w:pPr>
            <w:r w:rsidRPr="007050FF">
              <w:rPr>
                <w:rFonts w:ascii="Simplified Arabic" w:hAnsi="Simplified Arabic" w:cs="Simplified Arabic" w:hint="cs"/>
                <w:sz w:val="28"/>
                <w:szCs w:val="28"/>
                <w:rtl/>
                <w:lang w:bidi="ar-JO"/>
              </w:rPr>
              <w:t>0.91**</w:t>
            </w:r>
          </w:p>
        </w:tc>
        <w:tc>
          <w:tcPr>
            <w:tcW w:w="2073" w:type="dxa"/>
          </w:tcPr>
          <w:p w14:paraId="71BBB9B9" w14:textId="77777777" w:rsidR="00BB3412" w:rsidRPr="00652BF7" w:rsidRDefault="00BB3412" w:rsidP="000B77CB">
            <w:pPr>
              <w:jc w:val="center"/>
              <w:rPr>
                <w:rFonts w:ascii="Simplified Arabic" w:hAnsi="Simplified Arabic" w:cs="Simplified Arabic"/>
                <w:sz w:val="28"/>
                <w:szCs w:val="28"/>
                <w:rtl/>
                <w:lang w:bidi="ar-JO"/>
              </w:rPr>
            </w:pPr>
            <w:r w:rsidRPr="00652BF7">
              <w:rPr>
                <w:rFonts w:ascii="Simplified Arabic" w:hAnsi="Simplified Arabic" w:cs="Simplified Arabic"/>
                <w:sz w:val="28"/>
                <w:szCs w:val="28"/>
                <w:lang w:bidi="ar-JO"/>
              </w:rPr>
              <w:t>0.953</w:t>
            </w:r>
          </w:p>
        </w:tc>
      </w:tr>
      <w:tr w:rsidR="00BB3412" w14:paraId="7C2EDF0C" w14:textId="77777777" w:rsidTr="00EC419D">
        <w:tc>
          <w:tcPr>
            <w:tcW w:w="2665" w:type="dxa"/>
          </w:tcPr>
          <w:p w14:paraId="6F59E3AF" w14:textId="77777777" w:rsidR="00BB3412" w:rsidRPr="00B17DDC" w:rsidRDefault="00BB3412" w:rsidP="000B77CB">
            <w:pPr>
              <w:rPr>
                <w:rFonts w:cs="Simplified Arabic"/>
                <w:sz w:val="26"/>
                <w:szCs w:val="26"/>
                <w:lang w:val="fr-FR" w:eastAsia="fr-FR"/>
              </w:rPr>
            </w:pPr>
            <w:r w:rsidRPr="00B17DDC">
              <w:rPr>
                <w:rFonts w:cs="Simplified Arabic" w:hint="cs"/>
                <w:sz w:val="26"/>
                <w:szCs w:val="26"/>
                <w:rtl/>
                <w:lang w:val="fr-FR" w:eastAsia="fr-FR"/>
              </w:rPr>
              <w:t>التمرير القصير</w:t>
            </w:r>
          </w:p>
        </w:tc>
        <w:tc>
          <w:tcPr>
            <w:tcW w:w="1485" w:type="dxa"/>
          </w:tcPr>
          <w:p w14:paraId="6680AC34"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درجة</w:t>
            </w:r>
          </w:p>
        </w:tc>
        <w:tc>
          <w:tcPr>
            <w:tcW w:w="2079" w:type="dxa"/>
          </w:tcPr>
          <w:p w14:paraId="715B3C00" w14:textId="77777777" w:rsidR="00BB3412" w:rsidRPr="007050FF" w:rsidRDefault="00BB3412" w:rsidP="000B77CB">
            <w:pPr>
              <w:jc w:val="center"/>
              <w:rPr>
                <w:rFonts w:ascii="Simplified Arabic" w:hAnsi="Simplified Arabic" w:cs="Simplified Arabic"/>
                <w:sz w:val="28"/>
                <w:szCs w:val="28"/>
                <w:rtl/>
                <w:lang w:bidi="ar-JO"/>
              </w:rPr>
            </w:pPr>
            <w:r w:rsidRPr="007050FF">
              <w:rPr>
                <w:rFonts w:ascii="Simplified Arabic" w:hAnsi="Simplified Arabic" w:cs="Simplified Arabic" w:hint="cs"/>
                <w:sz w:val="28"/>
                <w:szCs w:val="28"/>
                <w:rtl/>
                <w:lang w:bidi="ar-JO"/>
              </w:rPr>
              <w:t>0.81**</w:t>
            </w:r>
          </w:p>
        </w:tc>
        <w:tc>
          <w:tcPr>
            <w:tcW w:w="2073" w:type="dxa"/>
          </w:tcPr>
          <w:p w14:paraId="5419C888" w14:textId="77777777" w:rsidR="00BB3412" w:rsidRPr="00652BF7" w:rsidRDefault="00BB3412" w:rsidP="000B77CB">
            <w:pPr>
              <w:jc w:val="center"/>
              <w:rPr>
                <w:rFonts w:ascii="Simplified Arabic" w:hAnsi="Simplified Arabic" w:cs="Simplified Arabic"/>
                <w:sz w:val="28"/>
                <w:szCs w:val="28"/>
                <w:rtl/>
                <w:lang w:bidi="ar-JO"/>
              </w:rPr>
            </w:pPr>
            <w:r w:rsidRPr="00652BF7">
              <w:rPr>
                <w:rFonts w:ascii="Simplified Arabic" w:hAnsi="Simplified Arabic" w:cs="Simplified Arabic"/>
                <w:sz w:val="28"/>
                <w:szCs w:val="28"/>
                <w:lang w:bidi="ar-JO"/>
              </w:rPr>
              <w:t>0.90</w:t>
            </w:r>
          </w:p>
        </w:tc>
      </w:tr>
      <w:tr w:rsidR="00BB3412" w14:paraId="67B2980C" w14:textId="77777777" w:rsidTr="00EC419D">
        <w:tc>
          <w:tcPr>
            <w:tcW w:w="2665" w:type="dxa"/>
          </w:tcPr>
          <w:p w14:paraId="2D2FC0CD" w14:textId="77777777" w:rsidR="00BB3412" w:rsidRPr="00B17DDC" w:rsidRDefault="00BB3412" w:rsidP="000B77CB">
            <w:pPr>
              <w:rPr>
                <w:rFonts w:cs="Simplified Arabic"/>
                <w:sz w:val="26"/>
                <w:szCs w:val="26"/>
              </w:rPr>
            </w:pPr>
            <w:r w:rsidRPr="00B17DDC">
              <w:rPr>
                <w:rFonts w:cs="Simplified Arabic" w:hint="cs"/>
                <w:sz w:val="26"/>
                <w:szCs w:val="26"/>
                <w:rtl/>
              </w:rPr>
              <w:t>السيطرة</w:t>
            </w:r>
          </w:p>
        </w:tc>
        <w:tc>
          <w:tcPr>
            <w:tcW w:w="1485" w:type="dxa"/>
          </w:tcPr>
          <w:p w14:paraId="1C04529D" w14:textId="77777777" w:rsidR="00BB3412" w:rsidRPr="0031483C" w:rsidRDefault="00BB3412" w:rsidP="000B77CB">
            <w:pPr>
              <w:jc w:val="center"/>
              <w:rPr>
                <w:rFonts w:cs="Simplified Arabic"/>
                <w:sz w:val="26"/>
                <w:szCs w:val="26"/>
                <w:lang w:val="fr-FR" w:eastAsia="fr-FR"/>
              </w:rPr>
            </w:pPr>
            <w:r>
              <w:rPr>
                <w:rFonts w:cs="Simplified Arabic" w:hint="cs"/>
                <w:sz w:val="26"/>
                <w:szCs w:val="26"/>
                <w:rtl/>
                <w:lang w:val="fr-FR" w:eastAsia="fr-FR"/>
              </w:rPr>
              <w:t>ثانية</w:t>
            </w:r>
          </w:p>
        </w:tc>
        <w:tc>
          <w:tcPr>
            <w:tcW w:w="2079" w:type="dxa"/>
          </w:tcPr>
          <w:p w14:paraId="6CE21837" w14:textId="77777777" w:rsidR="00BB3412" w:rsidRPr="007050FF" w:rsidRDefault="00BB3412" w:rsidP="000B77CB">
            <w:pPr>
              <w:jc w:val="center"/>
              <w:rPr>
                <w:rFonts w:ascii="Simplified Arabic" w:hAnsi="Simplified Arabic" w:cs="Simplified Arabic"/>
                <w:sz w:val="28"/>
                <w:szCs w:val="28"/>
                <w:rtl/>
                <w:lang w:bidi="ar-JO"/>
              </w:rPr>
            </w:pPr>
            <w:r w:rsidRPr="007050FF">
              <w:rPr>
                <w:rFonts w:ascii="Simplified Arabic" w:hAnsi="Simplified Arabic" w:cs="Simplified Arabic" w:hint="cs"/>
                <w:sz w:val="28"/>
                <w:szCs w:val="28"/>
                <w:rtl/>
                <w:lang w:bidi="ar-JO"/>
              </w:rPr>
              <w:t>0.80**</w:t>
            </w:r>
          </w:p>
        </w:tc>
        <w:tc>
          <w:tcPr>
            <w:tcW w:w="2073" w:type="dxa"/>
          </w:tcPr>
          <w:p w14:paraId="38C7E540" w14:textId="77777777" w:rsidR="00BB3412" w:rsidRPr="00652BF7" w:rsidRDefault="00BB3412" w:rsidP="000B77CB">
            <w:pPr>
              <w:jc w:val="center"/>
              <w:rPr>
                <w:rFonts w:ascii="Simplified Arabic" w:hAnsi="Simplified Arabic" w:cs="Simplified Arabic"/>
                <w:sz w:val="28"/>
                <w:szCs w:val="28"/>
                <w:rtl/>
                <w:lang w:bidi="ar-JO"/>
              </w:rPr>
            </w:pPr>
            <w:r w:rsidRPr="00652BF7">
              <w:rPr>
                <w:rFonts w:ascii="Simplified Arabic" w:hAnsi="Simplified Arabic" w:cs="Simplified Arabic"/>
                <w:sz w:val="28"/>
                <w:szCs w:val="28"/>
                <w:lang w:bidi="ar-JO"/>
              </w:rPr>
              <w:t>0.894</w:t>
            </w:r>
          </w:p>
        </w:tc>
      </w:tr>
      <w:tr w:rsidR="00BB3412" w14:paraId="29DFE2D6" w14:textId="77777777" w:rsidTr="00EC419D">
        <w:tc>
          <w:tcPr>
            <w:tcW w:w="2665" w:type="dxa"/>
          </w:tcPr>
          <w:p w14:paraId="497FEF5B" w14:textId="77777777" w:rsidR="00BB3412" w:rsidRPr="00B17DDC" w:rsidRDefault="00BB3412" w:rsidP="000B77CB">
            <w:pPr>
              <w:rPr>
                <w:rFonts w:cs="Simplified Arabic"/>
                <w:sz w:val="26"/>
                <w:szCs w:val="26"/>
                <w:rtl/>
              </w:rPr>
            </w:pPr>
            <w:r w:rsidRPr="00B17DDC">
              <w:rPr>
                <w:rFonts w:cs="Simplified Arabic" w:hint="cs"/>
                <w:sz w:val="26"/>
                <w:szCs w:val="26"/>
                <w:rtl/>
              </w:rPr>
              <w:t>ضرب الكرة بالرأس</w:t>
            </w:r>
          </w:p>
        </w:tc>
        <w:tc>
          <w:tcPr>
            <w:tcW w:w="1485" w:type="dxa"/>
          </w:tcPr>
          <w:p w14:paraId="4C0E5E95" w14:textId="77777777" w:rsidR="00BB3412" w:rsidRDefault="00BB3412" w:rsidP="000B77CB">
            <w:pPr>
              <w:jc w:val="center"/>
              <w:rPr>
                <w:rFonts w:cs="Simplified Arabic"/>
                <w:sz w:val="26"/>
                <w:szCs w:val="26"/>
                <w:rtl/>
                <w:lang w:val="fr-FR" w:eastAsia="fr-FR"/>
              </w:rPr>
            </w:pPr>
            <w:r>
              <w:rPr>
                <w:rFonts w:cs="Simplified Arabic" w:hint="cs"/>
                <w:sz w:val="26"/>
                <w:szCs w:val="26"/>
                <w:rtl/>
                <w:lang w:val="fr-FR" w:eastAsia="fr-FR"/>
              </w:rPr>
              <w:t>درجة</w:t>
            </w:r>
          </w:p>
        </w:tc>
        <w:tc>
          <w:tcPr>
            <w:tcW w:w="2079" w:type="dxa"/>
          </w:tcPr>
          <w:p w14:paraId="5E4F62E1" w14:textId="77777777" w:rsidR="00BB3412" w:rsidRPr="007050FF" w:rsidRDefault="00BB3412" w:rsidP="000B77CB">
            <w:pPr>
              <w:jc w:val="center"/>
              <w:rPr>
                <w:rFonts w:ascii="Simplified Arabic" w:hAnsi="Simplified Arabic" w:cs="Simplified Arabic"/>
                <w:sz w:val="28"/>
                <w:szCs w:val="28"/>
                <w:rtl/>
                <w:lang w:bidi="ar-JO"/>
              </w:rPr>
            </w:pPr>
            <w:r w:rsidRPr="007050FF">
              <w:rPr>
                <w:rFonts w:ascii="Simplified Arabic" w:hAnsi="Simplified Arabic" w:cs="Simplified Arabic" w:hint="cs"/>
                <w:sz w:val="28"/>
                <w:szCs w:val="28"/>
                <w:rtl/>
                <w:lang w:bidi="ar-JO"/>
              </w:rPr>
              <w:t>0.87**</w:t>
            </w:r>
          </w:p>
        </w:tc>
        <w:tc>
          <w:tcPr>
            <w:tcW w:w="2073" w:type="dxa"/>
          </w:tcPr>
          <w:p w14:paraId="26912908" w14:textId="77777777" w:rsidR="00BB3412" w:rsidRPr="00652BF7" w:rsidRDefault="00BB3412" w:rsidP="000B77CB">
            <w:pPr>
              <w:jc w:val="center"/>
              <w:rPr>
                <w:rFonts w:ascii="Simplified Arabic" w:hAnsi="Simplified Arabic" w:cs="Simplified Arabic"/>
                <w:sz w:val="28"/>
                <w:szCs w:val="28"/>
                <w:rtl/>
                <w:lang w:bidi="ar-JO"/>
              </w:rPr>
            </w:pPr>
            <w:r w:rsidRPr="00652BF7">
              <w:rPr>
                <w:rFonts w:ascii="Simplified Arabic" w:hAnsi="Simplified Arabic" w:cs="Simplified Arabic"/>
                <w:sz w:val="28"/>
                <w:szCs w:val="28"/>
                <w:lang w:bidi="ar-JO"/>
              </w:rPr>
              <w:t>0.932</w:t>
            </w:r>
          </w:p>
        </w:tc>
      </w:tr>
    </w:tbl>
    <w:p w14:paraId="0D0DF7CC" w14:textId="77777777" w:rsidR="00BB3412" w:rsidRDefault="00BB3412" w:rsidP="00BB3412">
      <w:pPr>
        <w:spacing w:after="0" w:line="360" w:lineRule="auto"/>
        <w:rPr>
          <w:rFonts w:ascii="Simplified Arabic" w:hAnsi="Simplified Arabic" w:cs="Simplified Arabic"/>
          <w:sz w:val="26"/>
          <w:szCs w:val="26"/>
          <w:lang w:bidi="ar-JO"/>
        </w:rPr>
      </w:pPr>
      <w:r>
        <w:rPr>
          <w:rFonts w:ascii="Simplified Arabic" w:hAnsi="Simplified Arabic" w:cs="Simplified Arabic"/>
          <w:sz w:val="26"/>
          <w:szCs w:val="26"/>
          <w:rtl/>
          <w:lang w:bidi="ar-JO"/>
        </w:rPr>
        <w:t>* دال إحصائيا عند مستوى الدلالة</w:t>
      </w:r>
      <w:r>
        <w:rPr>
          <w:rFonts w:ascii="Simplified Arabic" w:hAnsi="Simplified Arabic" w:cs="Simplified Arabic"/>
          <w:sz w:val="26"/>
          <w:szCs w:val="26"/>
          <w:lang w:bidi="ar-JO"/>
        </w:rPr>
        <w:t xml:space="preserve"> </w:t>
      </w:r>
      <w:r>
        <w:rPr>
          <w:rFonts w:ascii="Simplified Arabic" w:hAnsi="Simplified Arabic" w:cs="Simplified Arabic"/>
          <w:sz w:val="26"/>
          <w:szCs w:val="26"/>
          <w:rtl/>
          <w:lang w:bidi="ar-JO"/>
        </w:rPr>
        <w:t>(</w:t>
      </w:r>
      <w:r>
        <w:rPr>
          <w:rFonts w:cs="Simplified Arabic"/>
          <w:sz w:val="26"/>
          <w:szCs w:val="26"/>
          <w:lang w:bidi="ar-JO"/>
        </w:rPr>
        <w:t>α</w:t>
      </w:r>
      <w:r>
        <w:rPr>
          <w:rFonts w:ascii="Simplified Arabic" w:hAnsi="Simplified Arabic" w:cs="Simplified Arabic"/>
          <w:sz w:val="26"/>
          <w:szCs w:val="26"/>
          <w:rtl/>
          <w:lang w:bidi="ar-JO"/>
        </w:rPr>
        <w:t xml:space="preserve"> </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0.05)</w:t>
      </w:r>
      <w:r>
        <w:rPr>
          <w:rFonts w:ascii="Simplified Arabic" w:hAnsi="Simplified Arabic" w:cs="Simplified Arabic" w:hint="cs"/>
          <w:sz w:val="26"/>
          <w:szCs w:val="26"/>
          <w:rtl/>
          <w:lang w:bidi="ar-JO"/>
        </w:rPr>
        <w:t>، *</w:t>
      </w:r>
      <w:r>
        <w:rPr>
          <w:rFonts w:ascii="Simplified Arabic" w:hAnsi="Simplified Arabic" w:cs="Simplified Arabic"/>
          <w:sz w:val="26"/>
          <w:szCs w:val="26"/>
          <w:rtl/>
          <w:lang w:bidi="ar-JO"/>
        </w:rPr>
        <w:t>* دال إحصائيا عند (</w:t>
      </w:r>
      <w:r>
        <w:rPr>
          <w:rFonts w:cs="Simplified Arabic"/>
          <w:sz w:val="26"/>
          <w:szCs w:val="26"/>
          <w:lang w:bidi="ar-JO"/>
        </w:rPr>
        <w:t>α</w:t>
      </w:r>
      <w:r>
        <w:rPr>
          <w:rFonts w:ascii="Simplified Arabic" w:hAnsi="Simplified Arabic" w:cs="Simplified Arabic"/>
          <w:sz w:val="26"/>
          <w:szCs w:val="26"/>
          <w:rtl/>
          <w:lang w:bidi="ar-JO"/>
        </w:rPr>
        <w:t xml:space="preserve"> </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w:t>
      </w:r>
      <w:r>
        <w:rPr>
          <w:rFonts w:ascii="Simplified Arabic" w:hAnsi="Simplified Arabic" w:cs="Simplified Arabic" w:hint="cs"/>
          <w:sz w:val="26"/>
          <w:szCs w:val="26"/>
          <w:rtl/>
          <w:lang w:bidi="ar-JO"/>
        </w:rPr>
        <w:t>1</w:t>
      </w:r>
      <w:r>
        <w:rPr>
          <w:rFonts w:ascii="Simplified Arabic" w:hAnsi="Simplified Arabic" w:cs="Simplified Arabic"/>
          <w:sz w:val="26"/>
          <w:szCs w:val="26"/>
          <w:rtl/>
          <w:lang w:bidi="ar-JO"/>
        </w:rPr>
        <w:t>)</w:t>
      </w:r>
      <w:r>
        <w:rPr>
          <w:rFonts w:ascii="Simplified Arabic" w:hAnsi="Simplified Arabic" w:cs="Simplified Arabic"/>
          <w:sz w:val="26"/>
          <w:szCs w:val="26"/>
          <w:lang w:bidi="ar-JO"/>
        </w:rPr>
        <w:t>.</w:t>
      </w:r>
    </w:p>
    <w:p w14:paraId="6BE80E98" w14:textId="46BFD89A" w:rsidR="00AC136C" w:rsidRDefault="00BB3412" w:rsidP="00AC136C">
      <w:pPr>
        <w:spacing w:after="0" w:line="360" w:lineRule="auto"/>
        <w:jc w:val="both"/>
        <w:rPr>
          <w:rFonts w:ascii="Simplified Arabic" w:hAnsi="Simplified Arabic" w:cs="Simplified Arabic"/>
          <w:sz w:val="28"/>
          <w:szCs w:val="28"/>
          <w:rtl/>
          <w:lang w:bidi="ar-JO"/>
        </w:rPr>
      </w:pPr>
      <w:r w:rsidRPr="00652BF7">
        <w:rPr>
          <w:rFonts w:ascii="Simplified Arabic" w:hAnsi="Simplified Arabic" w:cs="Simplified Arabic"/>
          <w:sz w:val="28"/>
          <w:szCs w:val="28"/>
          <w:lang w:bidi="ar-JO"/>
        </w:rPr>
        <w:tab/>
      </w:r>
      <w:r w:rsidRPr="00652BF7">
        <w:rPr>
          <w:rFonts w:ascii="Simplified Arabic" w:hAnsi="Simplified Arabic" w:cs="Simplified Arabic" w:hint="cs"/>
          <w:sz w:val="28"/>
          <w:szCs w:val="28"/>
          <w:rtl/>
          <w:lang w:bidi="ar-JO"/>
        </w:rPr>
        <w:t>تشير نتائج الجدول رقم (</w:t>
      </w:r>
      <w:r>
        <w:rPr>
          <w:rFonts w:ascii="Simplified Arabic" w:hAnsi="Simplified Arabic" w:cs="Simplified Arabic" w:hint="cs"/>
          <w:sz w:val="28"/>
          <w:szCs w:val="28"/>
          <w:rtl/>
          <w:lang w:bidi="ar-JO"/>
        </w:rPr>
        <w:t>3</w:t>
      </w:r>
      <w:r w:rsidRPr="00652BF7">
        <w:rPr>
          <w:rFonts w:ascii="Simplified Arabic" w:hAnsi="Simplified Arabic" w:cs="Simplified Arabic" w:hint="cs"/>
          <w:sz w:val="28"/>
          <w:szCs w:val="28"/>
          <w:rtl/>
          <w:lang w:bidi="ar-JO"/>
        </w:rPr>
        <w:t xml:space="preserve">) أن قيم معامل الثبات للقدرات البدنية الخاصة تراوحت ما بين (0.84- 0.91)، وتراوحت قيم صدقها الذاتي ما بين (0.914- 0.953)، وتراوحت قيم معامل الثبات للمهارات الأساسية قيد الدراسة (0.80- 0.92)، وتراوحت قيم صدقها الذاتي ما بين (0.894- 0.959)، وكانت جميعها دالة إحصائيا عند </w:t>
      </w:r>
      <w:r w:rsidRPr="00652BF7">
        <w:rPr>
          <w:rFonts w:ascii="Simplified Arabic" w:hAnsi="Simplified Arabic" w:cs="Simplified Arabic"/>
          <w:sz w:val="28"/>
          <w:szCs w:val="28"/>
          <w:rtl/>
          <w:lang w:bidi="ar-JO"/>
        </w:rPr>
        <w:t>مستوى الدلالة (</w:t>
      </w:r>
      <w:r w:rsidRPr="00652BF7">
        <w:rPr>
          <w:rFonts w:cs="Simplified Arabic"/>
          <w:sz w:val="28"/>
          <w:szCs w:val="28"/>
          <w:lang w:bidi="ar-JO"/>
        </w:rPr>
        <w:t>α</w:t>
      </w:r>
      <w:r w:rsidRPr="00652BF7">
        <w:rPr>
          <w:rFonts w:ascii="Simplified Arabic" w:hAnsi="Simplified Arabic" w:cs="Simplified Arabic"/>
          <w:sz w:val="28"/>
          <w:szCs w:val="28"/>
          <w:rtl/>
          <w:lang w:bidi="ar-JO"/>
        </w:rPr>
        <w:t xml:space="preserve"> </w:t>
      </w:r>
      <w:r w:rsidRPr="00652BF7">
        <w:rPr>
          <w:rFonts w:ascii="Simplified Arabic" w:hAnsi="Simplified Arabic"/>
          <w:sz w:val="28"/>
          <w:szCs w:val="28"/>
          <w:rtl/>
          <w:lang w:bidi="ar-JO"/>
        </w:rPr>
        <w:t>≤</w:t>
      </w:r>
      <w:r w:rsidRPr="00652BF7">
        <w:rPr>
          <w:rFonts w:ascii="Simplified Arabic" w:hAnsi="Simplified Arabic" w:cs="Simplified Arabic"/>
          <w:sz w:val="28"/>
          <w:szCs w:val="28"/>
          <w:rtl/>
          <w:lang w:bidi="ar-JO"/>
        </w:rPr>
        <w:t xml:space="preserve"> 0.0</w:t>
      </w:r>
      <w:r>
        <w:rPr>
          <w:rFonts w:ascii="Simplified Arabic" w:hAnsi="Simplified Arabic" w:cs="Simplified Arabic" w:hint="cs"/>
          <w:sz w:val="28"/>
          <w:szCs w:val="28"/>
          <w:rtl/>
          <w:lang w:bidi="ar-JO"/>
        </w:rPr>
        <w:t>1</w:t>
      </w:r>
      <w:r w:rsidRPr="00652BF7">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وتدل هذه النتائج</w:t>
      </w:r>
      <w:r w:rsidR="00EC419D">
        <w:rPr>
          <w:rFonts w:ascii="Simplified Arabic" w:hAnsi="Simplified Arabic" w:cs="Simplified Arabic" w:hint="cs"/>
          <w:sz w:val="28"/>
          <w:szCs w:val="28"/>
          <w:rtl/>
          <w:lang w:bidi="ar-JO"/>
        </w:rPr>
        <w:t xml:space="preserve"> على صلاحية الاختبارات </w:t>
      </w:r>
      <w:r>
        <w:rPr>
          <w:rFonts w:ascii="Simplified Arabic" w:hAnsi="Simplified Arabic" w:cs="Simplified Arabic" w:hint="cs"/>
          <w:sz w:val="28"/>
          <w:szCs w:val="28"/>
          <w:rtl/>
          <w:lang w:bidi="ar-JO"/>
        </w:rPr>
        <w:t>المهارية لتحقيق أغراض الدراسة.</w:t>
      </w:r>
    </w:p>
    <w:p w14:paraId="1E8DE452" w14:textId="77777777" w:rsidR="00BB3412" w:rsidRDefault="00BB3412" w:rsidP="00BB3412">
      <w:pPr>
        <w:spacing w:after="0"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متغيرات الدراسة:</w:t>
      </w:r>
    </w:p>
    <w:p w14:paraId="447CDF0D" w14:textId="77777777" w:rsidR="00BB3412" w:rsidRPr="00952BA7" w:rsidRDefault="00BB3412" w:rsidP="00BB3412">
      <w:pPr>
        <w:spacing w:after="0" w:line="360" w:lineRule="auto"/>
        <w:jc w:val="both"/>
        <w:rPr>
          <w:rFonts w:ascii="Simplified Arabic" w:hAnsi="Simplified Arabic" w:cs="Simplified Arabic"/>
          <w:sz w:val="28"/>
          <w:szCs w:val="28"/>
          <w:rtl/>
          <w:lang w:bidi="ar-JO"/>
        </w:rPr>
      </w:pPr>
      <w:r w:rsidRPr="00952BA7">
        <w:rPr>
          <w:rFonts w:ascii="Simplified Arabic" w:hAnsi="Simplified Arabic" w:cs="Simplified Arabic" w:hint="cs"/>
          <w:sz w:val="28"/>
          <w:szCs w:val="28"/>
          <w:rtl/>
          <w:lang w:bidi="ar-JO"/>
        </w:rPr>
        <w:t>اشتملت الدراسة على المتغيرات الآتية:</w:t>
      </w:r>
    </w:p>
    <w:p w14:paraId="0585D795" w14:textId="77777777" w:rsidR="00BB3412" w:rsidRDefault="00BB3412" w:rsidP="00D330A1">
      <w:pPr>
        <w:pStyle w:val="ListParagraph"/>
        <w:numPr>
          <w:ilvl w:val="0"/>
          <w:numId w:val="65"/>
        </w:numPr>
        <w:spacing w:after="0" w:line="360" w:lineRule="auto"/>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المتغيرات المستقلة:</w:t>
      </w:r>
    </w:p>
    <w:p w14:paraId="7AAC2B25" w14:textId="4C571616" w:rsidR="00BB3412" w:rsidRPr="00952BA7" w:rsidRDefault="00BB3412" w:rsidP="00EC419D">
      <w:pPr>
        <w:spacing w:after="0" w:line="360" w:lineRule="auto"/>
        <w:ind w:left="360"/>
        <w:jc w:val="both"/>
        <w:rPr>
          <w:rFonts w:ascii="Simplified Arabic" w:hAnsi="Simplified Arabic" w:cs="Simplified Arabic"/>
          <w:b/>
          <w:bCs/>
          <w:sz w:val="28"/>
          <w:szCs w:val="28"/>
          <w:lang w:bidi="ar-JO"/>
        </w:rPr>
      </w:pPr>
      <w:r w:rsidRPr="00952BA7">
        <w:rPr>
          <w:rFonts w:ascii="Simplified Arabic" w:hAnsi="Simplified Arabic" w:cs="Simplified Arabic" w:hint="cs"/>
          <w:sz w:val="28"/>
          <w:szCs w:val="28"/>
          <w:rtl/>
          <w:lang w:bidi="ar-JO"/>
        </w:rPr>
        <w:t>تمثلت المتغيرات المستقلة في أثر البرنامج التدريبي المقترح لل</w:t>
      </w:r>
      <w:r w:rsidR="00EC419D">
        <w:rPr>
          <w:rFonts w:ascii="Simplified Arabic" w:hAnsi="Simplified Arabic" w:cs="Simplified Arabic" w:hint="cs"/>
          <w:sz w:val="28"/>
          <w:szCs w:val="28"/>
          <w:rtl/>
          <w:lang w:bidi="ar-JO"/>
        </w:rPr>
        <w:t>قواعد</w:t>
      </w:r>
      <w:r w:rsidRPr="00952BA7">
        <w:rPr>
          <w:rFonts w:ascii="Simplified Arabic" w:hAnsi="Simplified Arabic" w:cs="Simplified Arabic" w:hint="cs"/>
          <w:sz w:val="28"/>
          <w:szCs w:val="28"/>
          <w:rtl/>
          <w:lang w:bidi="ar-JO"/>
        </w:rPr>
        <w:t xml:space="preserve"> الخططية</w:t>
      </w:r>
      <w:r>
        <w:rPr>
          <w:rFonts w:ascii="Simplified Arabic" w:hAnsi="Simplified Arabic" w:cs="Simplified Arabic" w:hint="cs"/>
          <w:sz w:val="28"/>
          <w:szCs w:val="28"/>
          <w:rtl/>
          <w:lang w:bidi="ar-JO"/>
        </w:rPr>
        <w:t xml:space="preserve"> على متغيرات الدراسة</w:t>
      </w:r>
      <w:r w:rsidRPr="00952BA7">
        <w:rPr>
          <w:rFonts w:ascii="Simplified Arabic" w:hAnsi="Simplified Arabic" w:cs="Simplified Arabic" w:hint="cs"/>
          <w:sz w:val="28"/>
          <w:szCs w:val="28"/>
          <w:rtl/>
          <w:lang w:bidi="ar-JO"/>
        </w:rPr>
        <w:t>، وكذلك أثر البرنامج التدريبي الاعتيادي</w:t>
      </w:r>
      <w:r>
        <w:rPr>
          <w:rFonts w:ascii="Simplified Arabic" w:hAnsi="Simplified Arabic" w:cs="Simplified Arabic" w:hint="cs"/>
          <w:b/>
          <w:bCs/>
          <w:sz w:val="28"/>
          <w:szCs w:val="28"/>
          <w:rtl/>
          <w:lang w:bidi="ar-JO"/>
        </w:rPr>
        <w:t>.</w:t>
      </w:r>
    </w:p>
    <w:p w14:paraId="3A00173D" w14:textId="77777777" w:rsidR="00BB3412" w:rsidRDefault="00BB3412" w:rsidP="00D330A1">
      <w:pPr>
        <w:pStyle w:val="ListParagraph"/>
        <w:numPr>
          <w:ilvl w:val="0"/>
          <w:numId w:val="65"/>
        </w:numPr>
        <w:spacing w:after="0" w:line="360" w:lineRule="auto"/>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 xml:space="preserve"> المتغيرات التابعة:</w:t>
      </w:r>
    </w:p>
    <w:p w14:paraId="784FB7BD" w14:textId="1E2AE0AC" w:rsidR="00BB3412" w:rsidRDefault="00BB3412" w:rsidP="00D330A1">
      <w:pPr>
        <w:pStyle w:val="ListParagraph"/>
        <w:numPr>
          <w:ilvl w:val="0"/>
          <w:numId w:val="66"/>
        </w:numPr>
        <w:spacing w:after="0" w:line="360" w:lineRule="auto"/>
        <w:jc w:val="both"/>
        <w:rPr>
          <w:rFonts w:ascii="Simplified Arabic" w:hAnsi="Simplified Arabic" w:cs="Simplified Arabic"/>
          <w:sz w:val="28"/>
          <w:szCs w:val="28"/>
          <w:lang w:bidi="ar-JO"/>
        </w:rPr>
      </w:pPr>
      <w:r w:rsidRPr="00952BA7">
        <w:rPr>
          <w:rFonts w:ascii="Simplified Arabic" w:hAnsi="Simplified Arabic" w:cs="Simplified Arabic" w:hint="cs"/>
          <w:b/>
          <w:bCs/>
          <w:sz w:val="28"/>
          <w:szCs w:val="28"/>
          <w:rtl/>
          <w:lang w:bidi="ar-JO"/>
        </w:rPr>
        <w:t>المهارات الأساسية</w:t>
      </w:r>
      <w:r w:rsidRPr="00952BA7">
        <w:rPr>
          <w:rFonts w:ascii="Simplified Arabic" w:hAnsi="Simplified Arabic" w:cs="Simplified Arabic" w:hint="cs"/>
          <w:sz w:val="28"/>
          <w:szCs w:val="28"/>
          <w:rtl/>
          <w:lang w:bidi="ar-JO"/>
        </w:rPr>
        <w:t xml:space="preserve"> وهي: (التصويب، الجري بالكرة، رمية التماس، التمرير القصير، السيطرة، ضرب الكرة بالرأس).</w:t>
      </w:r>
    </w:p>
    <w:p w14:paraId="6DF9F77B" w14:textId="77777777" w:rsidR="00A6658A" w:rsidRPr="00952BA7" w:rsidRDefault="00A6658A" w:rsidP="00A6658A">
      <w:pPr>
        <w:pStyle w:val="ListParagraph"/>
        <w:spacing w:after="0" w:line="360" w:lineRule="auto"/>
        <w:ind w:left="360"/>
        <w:jc w:val="both"/>
        <w:rPr>
          <w:rFonts w:ascii="Simplified Arabic" w:hAnsi="Simplified Arabic" w:cs="Simplified Arabic"/>
          <w:sz w:val="28"/>
          <w:szCs w:val="28"/>
          <w:rtl/>
          <w:lang w:bidi="ar-JO"/>
        </w:rPr>
      </w:pPr>
    </w:p>
    <w:p w14:paraId="61E426CB" w14:textId="77777777" w:rsidR="00BB3412" w:rsidRDefault="00BB3412" w:rsidP="00BB3412">
      <w:pPr>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lastRenderedPageBreak/>
        <w:t>المعالجات الاحصائية:</w:t>
      </w:r>
    </w:p>
    <w:p w14:paraId="08B1274C" w14:textId="77777777" w:rsidR="00BB3412" w:rsidRDefault="00BB3412" w:rsidP="00BB3412">
      <w:pPr>
        <w:spacing w:line="360" w:lineRule="auto"/>
        <w:jc w:val="both"/>
        <w:rPr>
          <w:rFonts w:ascii="Simplified Arabic" w:hAnsi="Simplified Arabic" w:cs="Simplified Arabic"/>
          <w:sz w:val="28"/>
          <w:szCs w:val="28"/>
          <w:rtl/>
        </w:rPr>
      </w:pPr>
      <w:r w:rsidRPr="00EB0804">
        <w:rPr>
          <w:rFonts w:ascii="Simplified Arabic" w:hAnsi="Simplified Arabic" w:cs="Simplified Arabic" w:hint="cs"/>
          <w:sz w:val="28"/>
          <w:szCs w:val="28"/>
          <w:rtl/>
        </w:rPr>
        <w:t>للتأكد من صحة فرضيات الدراسة وفحصها تم استخدام برنامج الرزم الاحصائية للعلوم الاجتماعية (</w:t>
      </w:r>
      <w:r w:rsidRPr="00EB0804">
        <w:rPr>
          <w:rFonts w:ascii="Simplified Arabic" w:hAnsi="Simplified Arabic" w:cs="Simplified Arabic"/>
          <w:sz w:val="28"/>
          <w:szCs w:val="28"/>
        </w:rPr>
        <w:t>SPSS</w:t>
      </w:r>
      <w:r w:rsidRPr="00EB0804">
        <w:rPr>
          <w:rFonts w:ascii="Simplified Arabic" w:hAnsi="Simplified Arabic" w:cs="Simplified Arabic" w:hint="cs"/>
          <w:sz w:val="28"/>
          <w:szCs w:val="28"/>
          <w:rtl/>
        </w:rPr>
        <w:t>) وذلك من خلال تطبيق المعالجات الآتية:</w:t>
      </w:r>
    </w:p>
    <w:p w14:paraId="0F3D3C9E" w14:textId="77777777" w:rsidR="00BB3412" w:rsidRDefault="00BB3412" w:rsidP="00D330A1">
      <w:pPr>
        <w:pStyle w:val="ListParagraph"/>
        <w:numPr>
          <w:ilvl w:val="0"/>
          <w:numId w:val="64"/>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اختبار (ت) للأزواج (</w:t>
      </w:r>
      <w:r>
        <w:rPr>
          <w:rFonts w:ascii="Simplified Arabic" w:hAnsi="Simplified Arabic" w:cs="Simplified Arabic"/>
          <w:sz w:val="28"/>
          <w:szCs w:val="28"/>
        </w:rPr>
        <w:t>Paired t test</w:t>
      </w:r>
      <w:r>
        <w:rPr>
          <w:rFonts w:ascii="Simplified Arabic" w:hAnsi="Simplified Arabic" w:cs="Simplified Arabic" w:hint="cs"/>
          <w:sz w:val="28"/>
          <w:szCs w:val="28"/>
          <w:rtl/>
        </w:rPr>
        <w:t>) لدلالة الفروق بين القياسين القبلي والبعدي.</w:t>
      </w:r>
    </w:p>
    <w:p w14:paraId="3B4B411B" w14:textId="77777777" w:rsidR="00BB3412" w:rsidRDefault="00BB3412" w:rsidP="00D330A1">
      <w:pPr>
        <w:pStyle w:val="ListParagraph"/>
        <w:numPr>
          <w:ilvl w:val="0"/>
          <w:numId w:val="64"/>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اختبار (ت) لمجموعتين مستقلتين (</w:t>
      </w:r>
      <w:r>
        <w:rPr>
          <w:rFonts w:ascii="Simplified Arabic" w:hAnsi="Simplified Arabic" w:cs="Simplified Arabic"/>
          <w:sz w:val="28"/>
          <w:szCs w:val="28"/>
        </w:rPr>
        <w:t>Independent samples t test</w:t>
      </w:r>
      <w:r>
        <w:rPr>
          <w:rFonts w:ascii="Simplified Arabic" w:hAnsi="Simplified Arabic" w:cs="Simplified Arabic" w:hint="cs"/>
          <w:sz w:val="28"/>
          <w:szCs w:val="28"/>
          <w:rtl/>
        </w:rPr>
        <w:t>) لدلالة االفروق في متغيرات الدراسة بين افراد المجموعتين التجريبية والضابطة.</w:t>
      </w:r>
    </w:p>
    <w:p w14:paraId="510D7C21" w14:textId="21CD88F2" w:rsidR="00BB3412" w:rsidRDefault="00BB3412" w:rsidP="00D330A1">
      <w:pPr>
        <w:pStyle w:val="ListParagraph"/>
        <w:numPr>
          <w:ilvl w:val="0"/>
          <w:numId w:val="64"/>
        </w:numPr>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معامل الارتباط بيرسون (</w:t>
      </w:r>
      <w:r>
        <w:rPr>
          <w:rFonts w:ascii="Simplified Arabic" w:hAnsi="Simplified Arabic" w:cs="Simplified Arabic"/>
          <w:sz w:val="28"/>
          <w:szCs w:val="28"/>
        </w:rPr>
        <w:t>Pearson correlation coefficient</w:t>
      </w:r>
      <w:r>
        <w:rPr>
          <w:rFonts w:ascii="Simplified Arabic" w:hAnsi="Simplified Arabic" w:cs="Simplified Arabic" w:hint="cs"/>
          <w:sz w:val="28"/>
          <w:szCs w:val="28"/>
          <w:rtl/>
        </w:rPr>
        <w:t>) للت</w:t>
      </w:r>
      <w:r w:rsidR="00EC419D">
        <w:rPr>
          <w:rFonts w:ascii="Simplified Arabic" w:hAnsi="Simplified Arabic" w:cs="Simplified Arabic" w:hint="cs"/>
          <w:sz w:val="28"/>
          <w:szCs w:val="28"/>
          <w:rtl/>
        </w:rPr>
        <w:t xml:space="preserve">أكد من ثبات الاختبارات </w:t>
      </w:r>
      <w:r>
        <w:rPr>
          <w:rFonts w:ascii="Simplified Arabic" w:hAnsi="Simplified Arabic" w:cs="Simplified Arabic" w:hint="cs"/>
          <w:sz w:val="28"/>
          <w:szCs w:val="28"/>
          <w:rtl/>
        </w:rPr>
        <w:t>المهارية.</w:t>
      </w:r>
    </w:p>
    <w:p w14:paraId="4C0FE200" w14:textId="3A8ED7C1" w:rsidR="006F38F1" w:rsidRDefault="006F38F1" w:rsidP="00FA29F1">
      <w:pPr>
        <w:spacing w:line="240" w:lineRule="auto"/>
        <w:rPr>
          <w:rFonts w:ascii="Simplified Arabic" w:hAnsi="Simplified Arabic" w:cs="Simplified Arabic"/>
          <w:b/>
          <w:bCs/>
          <w:sz w:val="28"/>
          <w:szCs w:val="28"/>
          <w:rtl/>
        </w:rPr>
      </w:pPr>
      <w:r w:rsidRPr="0004132F">
        <w:rPr>
          <w:rFonts w:ascii="Simplified Arabic" w:hAnsi="Simplified Arabic" w:cs="Simplified Arabic" w:hint="cs"/>
          <w:b/>
          <w:bCs/>
          <w:sz w:val="28"/>
          <w:szCs w:val="28"/>
          <w:rtl/>
        </w:rPr>
        <w:t>عرض نتائج الدراسة</w:t>
      </w:r>
      <w:r w:rsidR="00FA29F1">
        <w:rPr>
          <w:rFonts w:ascii="Simplified Arabic" w:hAnsi="Simplified Arabic" w:cs="Simplified Arabic" w:hint="cs"/>
          <w:b/>
          <w:bCs/>
          <w:sz w:val="28"/>
          <w:szCs w:val="28"/>
          <w:rtl/>
        </w:rPr>
        <w:t xml:space="preserve"> ومناقشتها:</w:t>
      </w:r>
    </w:p>
    <w:p w14:paraId="698DF7B0" w14:textId="77777777" w:rsidR="006F38F1" w:rsidRDefault="006F38F1" w:rsidP="006F38F1">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النتائج المتعلقة بالفرضية</w:t>
      </w:r>
      <w:r w:rsidRPr="0004132F">
        <w:rPr>
          <w:rFonts w:ascii="Simplified Arabic" w:hAnsi="Simplified Arabic" w:cs="Simplified Arabic" w:hint="cs"/>
          <w:b/>
          <w:bCs/>
          <w:sz w:val="28"/>
          <w:szCs w:val="28"/>
          <w:rtl/>
        </w:rPr>
        <w:t xml:space="preserve"> الأول</w:t>
      </w:r>
      <w:r>
        <w:rPr>
          <w:rFonts w:ascii="Simplified Arabic" w:hAnsi="Simplified Arabic" w:cs="Simplified Arabic" w:hint="cs"/>
          <w:b/>
          <w:bCs/>
          <w:sz w:val="28"/>
          <w:szCs w:val="28"/>
          <w:rtl/>
        </w:rPr>
        <w:t>ى</w:t>
      </w:r>
      <w:r w:rsidRPr="0004132F">
        <w:rPr>
          <w:rFonts w:ascii="Simplified Arabic" w:hAnsi="Simplified Arabic" w:cs="Simplified Arabic" w:hint="cs"/>
          <w:b/>
          <w:bCs/>
          <w:sz w:val="28"/>
          <w:szCs w:val="28"/>
          <w:rtl/>
        </w:rPr>
        <w:t>:</w:t>
      </w:r>
    </w:p>
    <w:p w14:paraId="0663FA7A" w14:textId="174B5818" w:rsidR="006F38F1" w:rsidRPr="00C87CAD" w:rsidRDefault="006F38F1" w:rsidP="006F38F1">
      <w:pPr>
        <w:spacing w:after="0" w:line="240" w:lineRule="auto"/>
        <w:jc w:val="both"/>
        <w:rPr>
          <w:rFonts w:ascii="Simplified Arabic" w:hAnsi="Simplified Arabic" w:cs="Simplified Arabic"/>
          <w:b/>
          <w:bCs/>
          <w:sz w:val="28"/>
          <w:szCs w:val="28"/>
          <w:rtl/>
        </w:rPr>
      </w:pPr>
      <w:r w:rsidRPr="00C87CAD">
        <w:rPr>
          <w:rFonts w:ascii="Simplified Arabic" w:hAnsi="Simplified Arabic" w:cs="Simplified Arabic" w:hint="cs"/>
          <w:b/>
          <w:bCs/>
          <w:sz w:val="28"/>
          <w:szCs w:val="28"/>
          <w:rtl/>
          <w:lang w:eastAsia="fr-FR" w:bidi="ar-JO"/>
        </w:rPr>
        <w:t>لا توجد</w:t>
      </w:r>
      <w:r w:rsidRPr="00C87CAD">
        <w:rPr>
          <w:rFonts w:ascii="Simplified Arabic" w:hAnsi="Simplified Arabic" w:cs="Simplified Arabic"/>
          <w:b/>
          <w:bCs/>
          <w:sz w:val="28"/>
          <w:szCs w:val="28"/>
          <w:rtl/>
          <w:lang w:eastAsia="fr-FR" w:bidi="ar-JO"/>
        </w:rPr>
        <w:t xml:space="preserve"> فروق ذات دلالة إحصائية عند مستوى الدلالة </w:t>
      </w:r>
      <w:r w:rsidRPr="00C87CAD">
        <w:rPr>
          <w:rFonts w:ascii="Simplified Arabic" w:hAnsi="Simplified Arabic" w:cs="Simplified Arabic"/>
          <w:b/>
          <w:bCs/>
          <w:sz w:val="28"/>
          <w:szCs w:val="28"/>
          <w:rtl/>
          <w:lang w:bidi="ar-JO"/>
        </w:rPr>
        <w:t>(</w:t>
      </w:r>
      <w:r w:rsidRPr="00C87CAD">
        <w:rPr>
          <w:rFonts w:cs="Simplified Arabic"/>
          <w:b/>
          <w:bCs/>
          <w:sz w:val="28"/>
          <w:szCs w:val="28"/>
          <w:lang w:bidi="ar-JO"/>
        </w:rPr>
        <w:t>α</w:t>
      </w:r>
      <w:r w:rsidRPr="00C87CAD">
        <w:rPr>
          <w:rFonts w:ascii="Simplified Arabic" w:hAnsi="Simplified Arabic" w:cs="Simplified Arabic"/>
          <w:b/>
          <w:bCs/>
          <w:sz w:val="28"/>
          <w:szCs w:val="28"/>
          <w:rtl/>
          <w:lang w:bidi="ar-JO"/>
        </w:rPr>
        <w:t xml:space="preserve"> </w:t>
      </w:r>
      <w:r w:rsidRPr="00C87CAD">
        <w:rPr>
          <w:rFonts w:ascii="Simplified Arabic" w:hAnsi="Simplified Arabic"/>
          <w:b/>
          <w:bCs/>
          <w:sz w:val="28"/>
          <w:szCs w:val="28"/>
          <w:rtl/>
          <w:lang w:bidi="ar-JO"/>
        </w:rPr>
        <w:t>≤</w:t>
      </w:r>
      <w:r w:rsidRPr="00C87CAD">
        <w:rPr>
          <w:rFonts w:ascii="Simplified Arabic" w:hAnsi="Simplified Arabic" w:cs="Simplified Arabic"/>
          <w:b/>
          <w:bCs/>
          <w:sz w:val="28"/>
          <w:szCs w:val="28"/>
          <w:rtl/>
          <w:lang w:bidi="ar-JO"/>
        </w:rPr>
        <w:t xml:space="preserve"> 0.05)</w:t>
      </w:r>
      <w:r w:rsidRPr="00C87CAD">
        <w:rPr>
          <w:rFonts w:ascii="Simplified Arabic" w:hAnsi="Simplified Arabic" w:cs="Simplified Arabic" w:hint="cs"/>
          <w:b/>
          <w:bCs/>
          <w:sz w:val="28"/>
          <w:szCs w:val="28"/>
          <w:rtl/>
          <w:lang w:bidi="ar-JO"/>
        </w:rPr>
        <w:t xml:space="preserve"> في أثر البرنامج التدريبي المقترح لبعض المواقف الخططية على تط</w:t>
      </w:r>
      <w:r w:rsidR="00FA29F1">
        <w:rPr>
          <w:rFonts w:ascii="Simplified Arabic" w:hAnsi="Simplified Arabic" w:cs="Simplified Arabic" w:hint="cs"/>
          <w:b/>
          <w:bCs/>
          <w:sz w:val="28"/>
          <w:szCs w:val="28"/>
          <w:rtl/>
          <w:lang w:bidi="ar-JO"/>
        </w:rPr>
        <w:t xml:space="preserve">وير بعض </w:t>
      </w:r>
      <w:r w:rsidRPr="00C87CAD">
        <w:rPr>
          <w:rFonts w:ascii="Simplified Arabic" w:hAnsi="Simplified Arabic" w:cs="Simplified Arabic" w:hint="cs"/>
          <w:b/>
          <w:bCs/>
          <w:sz w:val="28"/>
          <w:szCs w:val="28"/>
          <w:rtl/>
          <w:lang w:bidi="ar-JO"/>
        </w:rPr>
        <w:t>المهارات الأساسية لناشئي كرة القدم في محافظة قلقيلية (المجوعة التجريبية).</w:t>
      </w:r>
    </w:p>
    <w:p w14:paraId="448CBE23" w14:textId="4D4E2F02" w:rsidR="006F38F1" w:rsidRDefault="006F38F1" w:rsidP="006F38F1">
      <w:pPr>
        <w:spacing w:after="0" w:line="36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lang w:bidi="ar-JO"/>
        </w:rPr>
        <w:tab/>
      </w:r>
      <w:r w:rsidRPr="0004132F">
        <w:rPr>
          <w:rFonts w:ascii="Simplified Arabic" w:hAnsi="Simplified Arabic" w:cs="Simplified Arabic" w:hint="cs"/>
          <w:sz w:val="28"/>
          <w:szCs w:val="28"/>
          <w:rtl/>
          <w:lang w:bidi="ar-JO"/>
        </w:rPr>
        <w:t>وللت</w:t>
      </w:r>
      <w:r>
        <w:rPr>
          <w:rFonts w:ascii="Simplified Arabic" w:hAnsi="Simplified Arabic" w:cs="Simplified Arabic" w:hint="cs"/>
          <w:sz w:val="28"/>
          <w:szCs w:val="28"/>
          <w:rtl/>
          <w:lang w:bidi="ar-JO"/>
        </w:rPr>
        <w:t xml:space="preserve">أكد من صحة هذه الفرضية وفحصها، تم </w:t>
      </w:r>
      <w:r w:rsidRPr="0004132F">
        <w:rPr>
          <w:rFonts w:ascii="Simplified Arabic" w:hAnsi="Simplified Arabic" w:cs="Simplified Arabic" w:hint="cs"/>
          <w:sz w:val="28"/>
          <w:szCs w:val="28"/>
          <w:rtl/>
          <w:lang w:bidi="ar-JO"/>
        </w:rPr>
        <w:t>استخدام اختبار (ت) للأزواج (</w:t>
      </w:r>
      <w:r w:rsidRPr="0004132F">
        <w:rPr>
          <w:rFonts w:ascii="Simplified Arabic" w:hAnsi="Simplified Arabic" w:cs="Simplified Arabic"/>
          <w:sz w:val="28"/>
          <w:szCs w:val="28"/>
          <w:lang w:bidi="ar-JO"/>
        </w:rPr>
        <w:t>Paired t- test</w:t>
      </w:r>
      <w:r>
        <w:rPr>
          <w:rFonts w:ascii="Simplified Arabic" w:hAnsi="Simplified Arabic" w:cs="Simplified Arabic" w:hint="cs"/>
          <w:sz w:val="28"/>
          <w:szCs w:val="28"/>
          <w:rtl/>
        </w:rPr>
        <w:t>)، ونتائج الجدولين رقم (</w:t>
      </w:r>
      <w:r w:rsidR="00FA29F1">
        <w:rPr>
          <w:rFonts w:ascii="Simplified Arabic" w:hAnsi="Simplified Arabic" w:cs="Simplified Arabic"/>
          <w:sz w:val="28"/>
          <w:szCs w:val="28"/>
        </w:rPr>
        <w:t>4</w:t>
      </w:r>
      <w:r>
        <w:rPr>
          <w:rFonts w:ascii="Simplified Arabic" w:hAnsi="Simplified Arabic" w:cs="Simplified Arabic" w:hint="cs"/>
          <w:sz w:val="28"/>
          <w:szCs w:val="28"/>
          <w:rtl/>
        </w:rPr>
        <w:t>) تبين</w:t>
      </w:r>
      <w:r w:rsidRPr="0004132F">
        <w:rPr>
          <w:rFonts w:ascii="Simplified Arabic" w:hAnsi="Simplified Arabic" w:cs="Simplified Arabic" w:hint="cs"/>
          <w:sz w:val="28"/>
          <w:szCs w:val="28"/>
          <w:rtl/>
        </w:rPr>
        <w:t xml:space="preserve"> ذلك.</w:t>
      </w:r>
    </w:p>
    <w:p w14:paraId="09D4AA78" w14:textId="3D044F21" w:rsidR="006F38F1" w:rsidRPr="00C87CAD" w:rsidRDefault="006F38F1" w:rsidP="00FA29F1">
      <w:pPr>
        <w:spacing w:after="0" w:line="240" w:lineRule="auto"/>
        <w:jc w:val="center"/>
        <w:rPr>
          <w:rFonts w:ascii="Simplified Arabic" w:hAnsi="Simplified Arabic" w:cs="Simplified Arabic"/>
          <w:b/>
          <w:bCs/>
          <w:sz w:val="26"/>
          <w:szCs w:val="26"/>
          <w:rtl/>
        </w:rPr>
      </w:pPr>
      <w:r w:rsidRPr="00C87CAD">
        <w:rPr>
          <w:rFonts w:ascii="Simplified Arabic" w:hAnsi="Simplified Arabic" w:cs="Simplified Arabic" w:hint="cs"/>
          <w:b/>
          <w:bCs/>
          <w:sz w:val="26"/>
          <w:szCs w:val="26"/>
          <w:rtl/>
        </w:rPr>
        <w:t>الجدو</w:t>
      </w:r>
      <w:r w:rsidR="00FA29F1">
        <w:rPr>
          <w:rFonts w:ascii="Simplified Arabic" w:hAnsi="Simplified Arabic" w:cs="Simplified Arabic" w:hint="cs"/>
          <w:b/>
          <w:bCs/>
          <w:sz w:val="26"/>
          <w:szCs w:val="26"/>
          <w:rtl/>
        </w:rPr>
        <w:t xml:space="preserve">ل رقم (4) </w:t>
      </w:r>
      <w:r w:rsidRPr="00C87CAD">
        <w:rPr>
          <w:rFonts w:ascii="Simplified Arabic" w:hAnsi="Simplified Arabic" w:cs="Simplified Arabic" w:hint="cs"/>
          <w:b/>
          <w:bCs/>
          <w:sz w:val="26"/>
          <w:szCs w:val="26"/>
          <w:rtl/>
        </w:rPr>
        <w:t>أثر البرنامج التدريبي المقترح لبعض المواقف الخططية على تطوير بعض ال</w:t>
      </w:r>
      <w:r>
        <w:rPr>
          <w:rFonts w:ascii="Simplified Arabic" w:hAnsi="Simplified Arabic" w:cs="Simplified Arabic" w:hint="cs"/>
          <w:b/>
          <w:bCs/>
          <w:sz w:val="26"/>
          <w:szCs w:val="26"/>
          <w:rtl/>
        </w:rPr>
        <w:t>مهارات الأساسية</w:t>
      </w:r>
      <w:r w:rsidRPr="00C87CAD">
        <w:rPr>
          <w:rFonts w:ascii="Simplified Arabic" w:hAnsi="Simplified Arabic" w:cs="Simplified Arabic" w:hint="cs"/>
          <w:b/>
          <w:bCs/>
          <w:sz w:val="26"/>
          <w:szCs w:val="26"/>
          <w:rtl/>
        </w:rPr>
        <w:t xml:space="preserve"> لناشئي كرة القدم في محافظة قلقيلية (المجموعة التجريبية) (ن= 15).</w:t>
      </w:r>
    </w:p>
    <w:tbl>
      <w:tblPr>
        <w:tblStyle w:val="TableGrid"/>
        <w:bidiVisual/>
        <w:tblW w:w="8729" w:type="dxa"/>
        <w:jc w:val="center"/>
        <w:tblLayout w:type="fixed"/>
        <w:tblLook w:val="04A0" w:firstRow="1" w:lastRow="0" w:firstColumn="1" w:lastColumn="0" w:noHBand="0" w:noVBand="1"/>
      </w:tblPr>
      <w:tblGrid>
        <w:gridCol w:w="1727"/>
        <w:gridCol w:w="793"/>
        <w:gridCol w:w="803"/>
        <w:gridCol w:w="851"/>
        <w:gridCol w:w="850"/>
        <w:gridCol w:w="851"/>
        <w:gridCol w:w="903"/>
        <w:gridCol w:w="993"/>
        <w:gridCol w:w="958"/>
      </w:tblGrid>
      <w:tr w:rsidR="006F38F1" w14:paraId="067B01E6" w14:textId="77777777" w:rsidTr="00697282">
        <w:trPr>
          <w:trHeight w:val="416"/>
          <w:jc w:val="center"/>
        </w:trPr>
        <w:tc>
          <w:tcPr>
            <w:tcW w:w="17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C6814" w14:textId="77777777" w:rsidR="006F38F1" w:rsidRPr="00671441" w:rsidRDefault="006F38F1" w:rsidP="00697282">
            <w:pPr>
              <w:jc w:val="center"/>
              <w:rPr>
                <w:rFonts w:cs="Simplified Arabic"/>
                <w:b/>
                <w:bCs/>
                <w:sz w:val="26"/>
                <w:szCs w:val="26"/>
                <w:rtl/>
                <w:lang w:eastAsia="fr-FR"/>
              </w:rPr>
            </w:pPr>
          </w:p>
          <w:p w14:paraId="1151A0BC"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ال</w:t>
            </w:r>
            <w:r>
              <w:rPr>
                <w:rFonts w:cs="Simplified Arabic" w:hint="cs"/>
                <w:b/>
                <w:bCs/>
                <w:sz w:val="26"/>
                <w:szCs w:val="26"/>
                <w:rtl/>
              </w:rPr>
              <w:t>مهارات</w:t>
            </w:r>
            <w:r w:rsidRPr="003B53A2">
              <w:rPr>
                <w:rFonts w:cs="Simplified Arabic" w:hint="cs"/>
                <w:b/>
                <w:bCs/>
                <w:sz w:val="26"/>
                <w:szCs w:val="26"/>
                <w:rtl/>
                <w:lang w:val="fr-FR" w:eastAsia="fr-FR"/>
              </w:rPr>
              <w:t xml:space="preserve"> ال</w:t>
            </w:r>
            <w:r>
              <w:rPr>
                <w:rFonts w:cs="Simplified Arabic" w:hint="cs"/>
                <w:b/>
                <w:bCs/>
                <w:sz w:val="26"/>
                <w:szCs w:val="26"/>
                <w:rtl/>
                <w:lang w:val="fr-FR" w:eastAsia="fr-FR"/>
              </w:rPr>
              <w:t>أساسية</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FFB22"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وحدة القياس</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A1E89F" w14:textId="77777777" w:rsidR="006F38F1" w:rsidRPr="003B53A2" w:rsidRDefault="006F38F1" w:rsidP="00697282">
            <w:pPr>
              <w:jc w:val="center"/>
              <w:rPr>
                <w:rFonts w:cs="Simplified Arabic"/>
                <w:b/>
                <w:bCs/>
                <w:sz w:val="26"/>
                <w:szCs w:val="26"/>
                <w:lang w:val="fr-FR" w:eastAsia="fr-FR"/>
              </w:rPr>
            </w:pPr>
            <w:r w:rsidRPr="003B53A2">
              <w:rPr>
                <w:rFonts w:cs="Simplified Arabic" w:hint="cs"/>
                <w:b/>
                <w:bCs/>
                <w:sz w:val="26"/>
                <w:szCs w:val="26"/>
                <w:rtl/>
                <w:lang w:val="fr-FR" w:eastAsia="fr-FR"/>
              </w:rPr>
              <w:t>القياس القبلي</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5E81C" w14:textId="77777777" w:rsidR="006F38F1" w:rsidRPr="003B53A2" w:rsidRDefault="006F38F1" w:rsidP="00697282">
            <w:pPr>
              <w:jc w:val="center"/>
              <w:rPr>
                <w:rFonts w:cs="Simplified Arabic"/>
                <w:b/>
                <w:bCs/>
                <w:sz w:val="26"/>
                <w:szCs w:val="26"/>
                <w:lang w:val="fr-FR" w:eastAsia="fr-FR"/>
              </w:rPr>
            </w:pPr>
            <w:r w:rsidRPr="003B53A2">
              <w:rPr>
                <w:rFonts w:cs="Simplified Arabic" w:hint="cs"/>
                <w:b/>
                <w:bCs/>
                <w:sz w:val="26"/>
                <w:szCs w:val="26"/>
                <w:rtl/>
                <w:lang w:val="fr-FR" w:eastAsia="fr-FR"/>
              </w:rPr>
              <w:t>القياس البعدي</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7DE6" w14:textId="77777777" w:rsidR="006F38F1" w:rsidRPr="003B53A2" w:rsidRDefault="006F38F1" w:rsidP="00697282">
            <w:pPr>
              <w:jc w:val="center"/>
              <w:rPr>
                <w:rFonts w:cs="Simplified Arabic"/>
                <w:b/>
                <w:bCs/>
                <w:sz w:val="26"/>
                <w:szCs w:val="26"/>
                <w:rtl/>
              </w:rPr>
            </w:pPr>
            <w:r w:rsidRPr="003B53A2">
              <w:rPr>
                <w:rFonts w:cs="Simplified Arabic"/>
                <w:b/>
                <w:bCs/>
                <w:sz w:val="26"/>
                <w:szCs w:val="26"/>
                <w:rtl/>
              </w:rPr>
              <w:t>قيمة</w:t>
            </w:r>
          </w:p>
          <w:p w14:paraId="4998A09E"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(ت)</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6B2D9"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مستوى الدلالة*</w:t>
            </w:r>
          </w:p>
        </w:tc>
        <w:tc>
          <w:tcPr>
            <w:tcW w:w="958" w:type="dxa"/>
            <w:vMerge w:val="restart"/>
            <w:tcBorders>
              <w:top w:val="single" w:sz="4" w:space="0" w:color="auto"/>
              <w:left w:val="single" w:sz="4" w:space="0" w:color="auto"/>
              <w:right w:val="single" w:sz="4" w:space="0" w:color="auto"/>
            </w:tcBorders>
            <w:shd w:val="clear" w:color="auto" w:fill="D9D9D9" w:themeFill="background1" w:themeFillShade="D9"/>
          </w:tcPr>
          <w:p w14:paraId="3C182CC9" w14:textId="77777777" w:rsidR="006F38F1" w:rsidRPr="003B53A2" w:rsidRDefault="006F38F1" w:rsidP="00697282">
            <w:pPr>
              <w:jc w:val="center"/>
              <w:rPr>
                <w:rFonts w:cs="Simplified Arabic"/>
                <w:b/>
                <w:bCs/>
                <w:sz w:val="26"/>
                <w:szCs w:val="26"/>
                <w:rtl/>
              </w:rPr>
            </w:pPr>
            <w:r>
              <w:rPr>
                <w:rFonts w:cs="Simplified Arabic" w:hint="cs"/>
                <w:b/>
                <w:bCs/>
                <w:sz w:val="26"/>
                <w:szCs w:val="26"/>
                <w:rtl/>
              </w:rPr>
              <w:t>نسبة التغير%</w:t>
            </w:r>
          </w:p>
        </w:tc>
      </w:tr>
      <w:tr w:rsidR="006F38F1" w14:paraId="07052325" w14:textId="77777777" w:rsidTr="00697282">
        <w:trPr>
          <w:trHeight w:val="394"/>
          <w:jc w:val="center"/>
        </w:trPr>
        <w:tc>
          <w:tcPr>
            <w:tcW w:w="1727" w:type="dxa"/>
            <w:vMerge/>
            <w:tcBorders>
              <w:top w:val="single" w:sz="4" w:space="0" w:color="auto"/>
              <w:left w:val="single" w:sz="4" w:space="0" w:color="auto"/>
              <w:bottom w:val="single" w:sz="4" w:space="0" w:color="auto"/>
              <w:right w:val="single" w:sz="4" w:space="0" w:color="auto"/>
            </w:tcBorders>
            <w:vAlign w:val="center"/>
            <w:hideMark/>
          </w:tcPr>
          <w:p w14:paraId="38049718" w14:textId="77777777" w:rsidR="006F38F1" w:rsidRDefault="006F38F1" w:rsidP="00697282">
            <w:pPr>
              <w:rPr>
                <w:rFonts w:cs="Simplified Arabic"/>
                <w:b/>
                <w:bCs/>
                <w:sz w:val="28"/>
                <w:szCs w:val="28"/>
                <w:lang w:val="fr-FR" w:eastAsia="fr-FR"/>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23253296" w14:textId="77777777" w:rsidR="006F38F1" w:rsidRDefault="006F38F1" w:rsidP="00697282">
            <w:pPr>
              <w:rPr>
                <w:rFonts w:cs="Simplified Arabic"/>
                <w:b/>
                <w:bCs/>
                <w:sz w:val="28"/>
                <w:szCs w:val="28"/>
                <w:lang w:val="fr-FR" w:eastAsia="fr-FR"/>
              </w:rPr>
            </w:pP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2672D" w14:textId="77777777" w:rsidR="006F38F1" w:rsidRPr="00C50898" w:rsidRDefault="006F38F1" w:rsidP="00697282">
            <w:pPr>
              <w:jc w:val="center"/>
              <w:rPr>
                <w:rFonts w:cs="Simplified Arabic"/>
                <w:b/>
                <w:bCs/>
                <w:lang w:val="fr-FR" w:eastAsia="fr-FR"/>
              </w:rPr>
            </w:pPr>
            <w:r w:rsidRPr="00C50898">
              <w:rPr>
                <w:rFonts w:cs="Simplified Arabic"/>
                <w:b/>
                <w:bCs/>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D1C84" w14:textId="77777777" w:rsidR="006F38F1" w:rsidRPr="00C50898" w:rsidRDefault="006F38F1" w:rsidP="00697282">
            <w:pPr>
              <w:jc w:val="center"/>
              <w:rPr>
                <w:rFonts w:cs="Simplified Arabic"/>
                <w:b/>
                <w:bCs/>
                <w:lang w:val="fr-FR" w:eastAsia="fr-FR"/>
              </w:rPr>
            </w:pPr>
            <w:r w:rsidRPr="00C50898">
              <w:rPr>
                <w:rFonts w:cs="Simplified Arabic"/>
                <w:b/>
                <w:bCs/>
                <w:rtl/>
              </w:rPr>
              <w:t>الانحراف</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0BAE66" w14:textId="77777777" w:rsidR="006F38F1" w:rsidRPr="00C50898" w:rsidRDefault="006F38F1" w:rsidP="00697282">
            <w:pPr>
              <w:jc w:val="center"/>
              <w:rPr>
                <w:rFonts w:cs="Simplified Arabic"/>
                <w:b/>
                <w:bCs/>
                <w:lang w:val="fr-FR" w:eastAsia="fr-FR"/>
              </w:rPr>
            </w:pPr>
            <w:r w:rsidRPr="00C50898">
              <w:rPr>
                <w:rFonts w:cs="Simplified Arabic"/>
                <w:b/>
                <w:bCs/>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2E4C9B" w14:textId="77777777" w:rsidR="006F38F1" w:rsidRPr="00C50898" w:rsidRDefault="006F38F1" w:rsidP="00697282">
            <w:pPr>
              <w:jc w:val="center"/>
              <w:rPr>
                <w:rFonts w:cs="Simplified Arabic"/>
                <w:b/>
                <w:bCs/>
                <w:lang w:val="fr-FR" w:eastAsia="fr-FR"/>
              </w:rPr>
            </w:pPr>
            <w:r w:rsidRPr="00C50898">
              <w:rPr>
                <w:rFonts w:cs="Simplified Arabic"/>
                <w:b/>
                <w:bCs/>
                <w:rtl/>
              </w:rPr>
              <w:t>الانحراف</w:t>
            </w: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023DB014" w14:textId="77777777" w:rsidR="006F38F1" w:rsidRDefault="006F38F1" w:rsidP="00697282">
            <w:pPr>
              <w:rPr>
                <w:rFonts w:cs="Simplified Arabic"/>
                <w:b/>
                <w:bCs/>
                <w:sz w:val="28"/>
                <w:szCs w:val="28"/>
                <w:lang w:val="fr-FR" w:eastAsia="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398939C" w14:textId="77777777" w:rsidR="006F38F1" w:rsidRDefault="006F38F1" w:rsidP="00697282">
            <w:pPr>
              <w:rPr>
                <w:rFonts w:cs="Simplified Arabic"/>
                <w:b/>
                <w:bCs/>
                <w:sz w:val="28"/>
                <w:szCs w:val="28"/>
                <w:lang w:val="fr-FR" w:eastAsia="fr-FR"/>
              </w:rPr>
            </w:pPr>
          </w:p>
        </w:tc>
        <w:tc>
          <w:tcPr>
            <w:tcW w:w="958" w:type="dxa"/>
            <w:vMerge/>
            <w:tcBorders>
              <w:left w:val="single" w:sz="4" w:space="0" w:color="auto"/>
              <w:bottom w:val="single" w:sz="4" w:space="0" w:color="auto"/>
              <w:right w:val="single" w:sz="4" w:space="0" w:color="auto"/>
            </w:tcBorders>
          </w:tcPr>
          <w:p w14:paraId="5F637ED2" w14:textId="77777777" w:rsidR="006F38F1" w:rsidRDefault="006F38F1" w:rsidP="00697282">
            <w:pPr>
              <w:rPr>
                <w:rFonts w:cs="Simplified Arabic"/>
                <w:b/>
                <w:bCs/>
                <w:sz w:val="28"/>
                <w:szCs w:val="28"/>
                <w:lang w:val="fr-FR" w:eastAsia="fr-FR"/>
              </w:rPr>
            </w:pPr>
          </w:p>
        </w:tc>
      </w:tr>
      <w:tr w:rsidR="006F38F1" w14:paraId="02704B5D" w14:textId="77777777" w:rsidTr="00697282">
        <w:trPr>
          <w:trHeight w:val="387"/>
          <w:jc w:val="center"/>
        </w:trPr>
        <w:tc>
          <w:tcPr>
            <w:tcW w:w="1727" w:type="dxa"/>
            <w:tcBorders>
              <w:top w:val="single" w:sz="4" w:space="0" w:color="auto"/>
              <w:left w:val="single" w:sz="4" w:space="0" w:color="auto"/>
              <w:bottom w:val="single" w:sz="4" w:space="0" w:color="auto"/>
              <w:right w:val="single" w:sz="4" w:space="0" w:color="auto"/>
            </w:tcBorders>
            <w:hideMark/>
          </w:tcPr>
          <w:p w14:paraId="6B2208A6"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 xml:space="preserve">التصويب </w:t>
            </w:r>
          </w:p>
        </w:tc>
        <w:tc>
          <w:tcPr>
            <w:tcW w:w="793" w:type="dxa"/>
            <w:tcBorders>
              <w:top w:val="single" w:sz="4" w:space="0" w:color="auto"/>
              <w:left w:val="single" w:sz="4" w:space="0" w:color="auto"/>
              <w:bottom w:val="single" w:sz="4" w:space="0" w:color="auto"/>
              <w:right w:val="single" w:sz="4" w:space="0" w:color="auto"/>
            </w:tcBorders>
            <w:hideMark/>
          </w:tcPr>
          <w:p w14:paraId="13B2A9B7"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هدف</w:t>
            </w:r>
          </w:p>
        </w:tc>
        <w:tc>
          <w:tcPr>
            <w:tcW w:w="803" w:type="dxa"/>
            <w:tcBorders>
              <w:top w:val="single" w:sz="4" w:space="0" w:color="auto"/>
              <w:left w:val="single" w:sz="4" w:space="0" w:color="auto"/>
              <w:bottom w:val="single" w:sz="4" w:space="0" w:color="auto"/>
              <w:right w:val="single" w:sz="4" w:space="0" w:color="auto"/>
            </w:tcBorders>
            <w:hideMark/>
          </w:tcPr>
          <w:p w14:paraId="48258A0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5.87</w:t>
            </w:r>
          </w:p>
        </w:tc>
        <w:tc>
          <w:tcPr>
            <w:tcW w:w="851" w:type="dxa"/>
            <w:tcBorders>
              <w:top w:val="single" w:sz="4" w:space="0" w:color="auto"/>
              <w:left w:val="single" w:sz="4" w:space="0" w:color="auto"/>
              <w:bottom w:val="single" w:sz="4" w:space="0" w:color="auto"/>
              <w:right w:val="single" w:sz="4" w:space="0" w:color="auto"/>
            </w:tcBorders>
            <w:hideMark/>
          </w:tcPr>
          <w:p w14:paraId="632DF3E1"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1.19</w:t>
            </w:r>
          </w:p>
        </w:tc>
        <w:tc>
          <w:tcPr>
            <w:tcW w:w="850" w:type="dxa"/>
            <w:tcBorders>
              <w:top w:val="single" w:sz="4" w:space="0" w:color="auto"/>
              <w:left w:val="single" w:sz="4" w:space="0" w:color="auto"/>
              <w:bottom w:val="single" w:sz="4" w:space="0" w:color="auto"/>
              <w:right w:val="single" w:sz="4" w:space="0" w:color="auto"/>
            </w:tcBorders>
            <w:hideMark/>
          </w:tcPr>
          <w:p w14:paraId="74F1F2C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7.80</w:t>
            </w:r>
          </w:p>
        </w:tc>
        <w:tc>
          <w:tcPr>
            <w:tcW w:w="851" w:type="dxa"/>
            <w:tcBorders>
              <w:top w:val="single" w:sz="4" w:space="0" w:color="auto"/>
              <w:left w:val="single" w:sz="4" w:space="0" w:color="auto"/>
              <w:bottom w:val="single" w:sz="4" w:space="0" w:color="auto"/>
              <w:right w:val="single" w:sz="4" w:space="0" w:color="auto"/>
            </w:tcBorders>
            <w:hideMark/>
          </w:tcPr>
          <w:p w14:paraId="00FC8A2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1.01</w:t>
            </w:r>
          </w:p>
        </w:tc>
        <w:tc>
          <w:tcPr>
            <w:tcW w:w="903" w:type="dxa"/>
            <w:tcBorders>
              <w:top w:val="single" w:sz="4" w:space="0" w:color="auto"/>
              <w:left w:val="single" w:sz="4" w:space="0" w:color="auto"/>
              <w:bottom w:val="single" w:sz="4" w:space="0" w:color="auto"/>
              <w:right w:val="single" w:sz="4" w:space="0" w:color="auto"/>
            </w:tcBorders>
            <w:hideMark/>
          </w:tcPr>
          <w:p w14:paraId="734DA2CE"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8.473</w:t>
            </w:r>
          </w:p>
        </w:tc>
        <w:tc>
          <w:tcPr>
            <w:tcW w:w="993" w:type="dxa"/>
            <w:tcBorders>
              <w:top w:val="single" w:sz="4" w:space="0" w:color="auto"/>
              <w:left w:val="single" w:sz="4" w:space="0" w:color="auto"/>
              <w:bottom w:val="single" w:sz="4" w:space="0" w:color="auto"/>
              <w:right w:val="single" w:sz="4" w:space="0" w:color="auto"/>
            </w:tcBorders>
            <w:hideMark/>
          </w:tcPr>
          <w:p w14:paraId="046BBD7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0.000*</w:t>
            </w:r>
          </w:p>
        </w:tc>
        <w:tc>
          <w:tcPr>
            <w:tcW w:w="958" w:type="dxa"/>
            <w:tcBorders>
              <w:top w:val="single" w:sz="4" w:space="0" w:color="auto"/>
              <w:left w:val="single" w:sz="4" w:space="0" w:color="auto"/>
              <w:bottom w:val="single" w:sz="4" w:space="0" w:color="auto"/>
              <w:right w:val="single" w:sz="4" w:space="0" w:color="auto"/>
            </w:tcBorders>
          </w:tcPr>
          <w:p w14:paraId="34502A3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32.87</w:t>
            </w:r>
          </w:p>
        </w:tc>
      </w:tr>
      <w:tr w:rsidR="006F38F1" w14:paraId="6AC0BD2D"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2907D7EC"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 xml:space="preserve">الجري بالكرة </w:t>
            </w:r>
          </w:p>
        </w:tc>
        <w:tc>
          <w:tcPr>
            <w:tcW w:w="793" w:type="dxa"/>
            <w:tcBorders>
              <w:top w:val="single" w:sz="4" w:space="0" w:color="auto"/>
              <w:left w:val="single" w:sz="4" w:space="0" w:color="auto"/>
              <w:bottom w:val="single" w:sz="4" w:space="0" w:color="auto"/>
              <w:right w:val="single" w:sz="4" w:space="0" w:color="auto"/>
            </w:tcBorders>
            <w:hideMark/>
          </w:tcPr>
          <w:p w14:paraId="2CF347DD"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ثانية</w:t>
            </w:r>
          </w:p>
        </w:tc>
        <w:tc>
          <w:tcPr>
            <w:tcW w:w="803" w:type="dxa"/>
            <w:tcBorders>
              <w:top w:val="single" w:sz="4" w:space="0" w:color="auto"/>
              <w:left w:val="single" w:sz="4" w:space="0" w:color="auto"/>
              <w:bottom w:val="single" w:sz="4" w:space="0" w:color="auto"/>
              <w:right w:val="single" w:sz="4" w:space="0" w:color="auto"/>
            </w:tcBorders>
            <w:hideMark/>
          </w:tcPr>
          <w:p w14:paraId="0C18AC93"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18.66</w:t>
            </w:r>
          </w:p>
        </w:tc>
        <w:tc>
          <w:tcPr>
            <w:tcW w:w="851" w:type="dxa"/>
            <w:tcBorders>
              <w:top w:val="single" w:sz="4" w:space="0" w:color="auto"/>
              <w:left w:val="single" w:sz="4" w:space="0" w:color="auto"/>
              <w:bottom w:val="single" w:sz="4" w:space="0" w:color="auto"/>
              <w:right w:val="single" w:sz="4" w:space="0" w:color="auto"/>
            </w:tcBorders>
            <w:hideMark/>
          </w:tcPr>
          <w:p w14:paraId="29A13B3A"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1.41</w:t>
            </w:r>
          </w:p>
        </w:tc>
        <w:tc>
          <w:tcPr>
            <w:tcW w:w="850" w:type="dxa"/>
            <w:tcBorders>
              <w:top w:val="single" w:sz="4" w:space="0" w:color="auto"/>
              <w:left w:val="single" w:sz="4" w:space="0" w:color="auto"/>
              <w:bottom w:val="single" w:sz="4" w:space="0" w:color="auto"/>
              <w:right w:val="single" w:sz="4" w:space="0" w:color="auto"/>
            </w:tcBorders>
            <w:hideMark/>
          </w:tcPr>
          <w:p w14:paraId="2969DFE9"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15.97</w:t>
            </w:r>
          </w:p>
        </w:tc>
        <w:tc>
          <w:tcPr>
            <w:tcW w:w="851" w:type="dxa"/>
            <w:tcBorders>
              <w:top w:val="single" w:sz="4" w:space="0" w:color="auto"/>
              <w:left w:val="single" w:sz="4" w:space="0" w:color="auto"/>
              <w:bottom w:val="single" w:sz="4" w:space="0" w:color="auto"/>
              <w:right w:val="single" w:sz="4" w:space="0" w:color="auto"/>
            </w:tcBorders>
            <w:hideMark/>
          </w:tcPr>
          <w:p w14:paraId="5DBFBE31"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2.22</w:t>
            </w:r>
          </w:p>
        </w:tc>
        <w:tc>
          <w:tcPr>
            <w:tcW w:w="903" w:type="dxa"/>
            <w:tcBorders>
              <w:top w:val="single" w:sz="4" w:space="0" w:color="auto"/>
              <w:left w:val="single" w:sz="4" w:space="0" w:color="auto"/>
              <w:bottom w:val="single" w:sz="4" w:space="0" w:color="auto"/>
              <w:right w:val="single" w:sz="4" w:space="0" w:color="auto"/>
            </w:tcBorders>
            <w:hideMark/>
          </w:tcPr>
          <w:p w14:paraId="1FF041C2"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6.337</w:t>
            </w:r>
          </w:p>
        </w:tc>
        <w:tc>
          <w:tcPr>
            <w:tcW w:w="993" w:type="dxa"/>
            <w:tcBorders>
              <w:top w:val="single" w:sz="4" w:space="0" w:color="auto"/>
              <w:left w:val="single" w:sz="4" w:space="0" w:color="auto"/>
              <w:bottom w:val="single" w:sz="4" w:space="0" w:color="auto"/>
              <w:right w:val="single" w:sz="4" w:space="0" w:color="auto"/>
            </w:tcBorders>
            <w:hideMark/>
          </w:tcPr>
          <w:p w14:paraId="5F176ECA"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0.000*</w:t>
            </w:r>
          </w:p>
        </w:tc>
        <w:tc>
          <w:tcPr>
            <w:tcW w:w="958" w:type="dxa"/>
            <w:tcBorders>
              <w:top w:val="single" w:sz="4" w:space="0" w:color="auto"/>
              <w:left w:val="single" w:sz="4" w:space="0" w:color="auto"/>
              <w:bottom w:val="single" w:sz="4" w:space="0" w:color="auto"/>
              <w:right w:val="single" w:sz="4" w:space="0" w:color="auto"/>
            </w:tcBorders>
          </w:tcPr>
          <w:p w14:paraId="210227E2"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-14.41</w:t>
            </w:r>
          </w:p>
        </w:tc>
      </w:tr>
      <w:tr w:rsidR="006F38F1" w14:paraId="24B69793"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7F264A66"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رمية التماس</w:t>
            </w:r>
          </w:p>
        </w:tc>
        <w:tc>
          <w:tcPr>
            <w:tcW w:w="793" w:type="dxa"/>
            <w:tcBorders>
              <w:top w:val="single" w:sz="4" w:space="0" w:color="auto"/>
              <w:left w:val="single" w:sz="4" w:space="0" w:color="auto"/>
              <w:bottom w:val="single" w:sz="4" w:space="0" w:color="auto"/>
              <w:right w:val="single" w:sz="4" w:space="0" w:color="auto"/>
            </w:tcBorders>
            <w:hideMark/>
          </w:tcPr>
          <w:p w14:paraId="7B013033"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متر</w:t>
            </w:r>
          </w:p>
        </w:tc>
        <w:tc>
          <w:tcPr>
            <w:tcW w:w="803" w:type="dxa"/>
            <w:tcBorders>
              <w:top w:val="single" w:sz="4" w:space="0" w:color="auto"/>
              <w:left w:val="single" w:sz="4" w:space="0" w:color="auto"/>
              <w:bottom w:val="single" w:sz="4" w:space="0" w:color="auto"/>
              <w:right w:val="single" w:sz="4" w:space="0" w:color="auto"/>
            </w:tcBorders>
            <w:hideMark/>
          </w:tcPr>
          <w:p w14:paraId="77A30C2F"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11.70</w:t>
            </w:r>
          </w:p>
        </w:tc>
        <w:tc>
          <w:tcPr>
            <w:tcW w:w="851" w:type="dxa"/>
            <w:tcBorders>
              <w:top w:val="single" w:sz="4" w:space="0" w:color="auto"/>
              <w:left w:val="single" w:sz="4" w:space="0" w:color="auto"/>
              <w:bottom w:val="single" w:sz="4" w:space="0" w:color="auto"/>
              <w:right w:val="single" w:sz="4" w:space="0" w:color="auto"/>
            </w:tcBorders>
            <w:hideMark/>
          </w:tcPr>
          <w:p w14:paraId="45176A6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2.26</w:t>
            </w:r>
          </w:p>
        </w:tc>
        <w:tc>
          <w:tcPr>
            <w:tcW w:w="850" w:type="dxa"/>
            <w:tcBorders>
              <w:top w:val="single" w:sz="4" w:space="0" w:color="auto"/>
              <w:left w:val="single" w:sz="4" w:space="0" w:color="auto"/>
              <w:bottom w:val="single" w:sz="4" w:space="0" w:color="auto"/>
              <w:right w:val="single" w:sz="4" w:space="0" w:color="auto"/>
            </w:tcBorders>
            <w:hideMark/>
          </w:tcPr>
          <w:p w14:paraId="2E5A9B1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13.71</w:t>
            </w:r>
          </w:p>
        </w:tc>
        <w:tc>
          <w:tcPr>
            <w:tcW w:w="851" w:type="dxa"/>
            <w:tcBorders>
              <w:top w:val="single" w:sz="4" w:space="0" w:color="auto"/>
              <w:left w:val="single" w:sz="4" w:space="0" w:color="auto"/>
              <w:bottom w:val="single" w:sz="4" w:space="0" w:color="auto"/>
              <w:right w:val="single" w:sz="4" w:space="0" w:color="auto"/>
            </w:tcBorders>
            <w:hideMark/>
          </w:tcPr>
          <w:p w14:paraId="64FD4DE6"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2.41</w:t>
            </w:r>
          </w:p>
        </w:tc>
        <w:tc>
          <w:tcPr>
            <w:tcW w:w="903" w:type="dxa"/>
            <w:tcBorders>
              <w:top w:val="single" w:sz="4" w:space="0" w:color="auto"/>
              <w:left w:val="single" w:sz="4" w:space="0" w:color="auto"/>
              <w:bottom w:val="single" w:sz="4" w:space="0" w:color="auto"/>
              <w:right w:val="single" w:sz="4" w:space="0" w:color="auto"/>
            </w:tcBorders>
            <w:hideMark/>
          </w:tcPr>
          <w:p w14:paraId="64A24A6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5.415</w:t>
            </w:r>
          </w:p>
        </w:tc>
        <w:tc>
          <w:tcPr>
            <w:tcW w:w="993" w:type="dxa"/>
            <w:tcBorders>
              <w:top w:val="single" w:sz="4" w:space="0" w:color="auto"/>
              <w:left w:val="single" w:sz="4" w:space="0" w:color="auto"/>
              <w:bottom w:val="single" w:sz="4" w:space="0" w:color="auto"/>
              <w:right w:val="single" w:sz="4" w:space="0" w:color="auto"/>
            </w:tcBorders>
            <w:hideMark/>
          </w:tcPr>
          <w:p w14:paraId="410CD65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0.000*</w:t>
            </w:r>
          </w:p>
        </w:tc>
        <w:tc>
          <w:tcPr>
            <w:tcW w:w="958" w:type="dxa"/>
            <w:tcBorders>
              <w:top w:val="single" w:sz="4" w:space="0" w:color="auto"/>
              <w:left w:val="single" w:sz="4" w:space="0" w:color="auto"/>
              <w:bottom w:val="single" w:sz="4" w:space="0" w:color="auto"/>
              <w:right w:val="single" w:sz="4" w:space="0" w:color="auto"/>
            </w:tcBorders>
          </w:tcPr>
          <w:p w14:paraId="2488872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17.17</w:t>
            </w:r>
          </w:p>
        </w:tc>
      </w:tr>
      <w:tr w:rsidR="006F38F1" w14:paraId="0456F719"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0BE1AE29"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التمرير القصير</w:t>
            </w:r>
          </w:p>
        </w:tc>
        <w:tc>
          <w:tcPr>
            <w:tcW w:w="793" w:type="dxa"/>
            <w:tcBorders>
              <w:top w:val="single" w:sz="4" w:space="0" w:color="auto"/>
              <w:left w:val="single" w:sz="4" w:space="0" w:color="auto"/>
              <w:bottom w:val="single" w:sz="4" w:space="0" w:color="auto"/>
              <w:right w:val="single" w:sz="4" w:space="0" w:color="auto"/>
            </w:tcBorders>
            <w:hideMark/>
          </w:tcPr>
          <w:p w14:paraId="6BE30082"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درجة</w:t>
            </w:r>
          </w:p>
        </w:tc>
        <w:tc>
          <w:tcPr>
            <w:tcW w:w="803" w:type="dxa"/>
            <w:tcBorders>
              <w:top w:val="single" w:sz="4" w:space="0" w:color="auto"/>
              <w:left w:val="single" w:sz="4" w:space="0" w:color="auto"/>
              <w:bottom w:val="single" w:sz="4" w:space="0" w:color="auto"/>
              <w:right w:val="single" w:sz="4" w:space="0" w:color="auto"/>
            </w:tcBorders>
            <w:hideMark/>
          </w:tcPr>
          <w:p w14:paraId="7E975C1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4.67</w:t>
            </w:r>
          </w:p>
        </w:tc>
        <w:tc>
          <w:tcPr>
            <w:tcW w:w="851" w:type="dxa"/>
            <w:tcBorders>
              <w:top w:val="single" w:sz="4" w:space="0" w:color="auto"/>
              <w:left w:val="single" w:sz="4" w:space="0" w:color="auto"/>
              <w:bottom w:val="single" w:sz="4" w:space="0" w:color="auto"/>
              <w:right w:val="single" w:sz="4" w:space="0" w:color="auto"/>
            </w:tcBorders>
            <w:hideMark/>
          </w:tcPr>
          <w:p w14:paraId="0FB572C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1.50</w:t>
            </w:r>
          </w:p>
        </w:tc>
        <w:tc>
          <w:tcPr>
            <w:tcW w:w="850" w:type="dxa"/>
            <w:tcBorders>
              <w:top w:val="single" w:sz="4" w:space="0" w:color="auto"/>
              <w:left w:val="single" w:sz="4" w:space="0" w:color="auto"/>
              <w:bottom w:val="single" w:sz="4" w:space="0" w:color="auto"/>
              <w:right w:val="single" w:sz="4" w:space="0" w:color="auto"/>
            </w:tcBorders>
            <w:hideMark/>
          </w:tcPr>
          <w:p w14:paraId="3F00A5E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6.73</w:t>
            </w:r>
          </w:p>
        </w:tc>
        <w:tc>
          <w:tcPr>
            <w:tcW w:w="851" w:type="dxa"/>
            <w:tcBorders>
              <w:top w:val="single" w:sz="4" w:space="0" w:color="auto"/>
              <w:left w:val="single" w:sz="4" w:space="0" w:color="auto"/>
              <w:bottom w:val="single" w:sz="4" w:space="0" w:color="auto"/>
              <w:right w:val="single" w:sz="4" w:space="0" w:color="auto"/>
            </w:tcBorders>
            <w:hideMark/>
          </w:tcPr>
          <w:p w14:paraId="16E8E9C2"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0.70</w:t>
            </w:r>
          </w:p>
        </w:tc>
        <w:tc>
          <w:tcPr>
            <w:tcW w:w="903" w:type="dxa"/>
            <w:tcBorders>
              <w:top w:val="single" w:sz="4" w:space="0" w:color="auto"/>
              <w:left w:val="single" w:sz="4" w:space="0" w:color="auto"/>
              <w:bottom w:val="single" w:sz="4" w:space="0" w:color="auto"/>
              <w:right w:val="single" w:sz="4" w:space="0" w:color="auto"/>
            </w:tcBorders>
            <w:hideMark/>
          </w:tcPr>
          <w:p w14:paraId="005C675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4.928</w:t>
            </w:r>
          </w:p>
        </w:tc>
        <w:tc>
          <w:tcPr>
            <w:tcW w:w="993" w:type="dxa"/>
            <w:tcBorders>
              <w:top w:val="single" w:sz="4" w:space="0" w:color="auto"/>
              <w:left w:val="single" w:sz="4" w:space="0" w:color="auto"/>
              <w:bottom w:val="single" w:sz="4" w:space="0" w:color="auto"/>
              <w:right w:val="single" w:sz="4" w:space="0" w:color="auto"/>
            </w:tcBorders>
            <w:hideMark/>
          </w:tcPr>
          <w:p w14:paraId="73F5EA8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0.000*</w:t>
            </w:r>
          </w:p>
        </w:tc>
        <w:tc>
          <w:tcPr>
            <w:tcW w:w="958" w:type="dxa"/>
            <w:tcBorders>
              <w:top w:val="single" w:sz="4" w:space="0" w:color="auto"/>
              <w:left w:val="single" w:sz="4" w:space="0" w:color="auto"/>
              <w:bottom w:val="single" w:sz="4" w:space="0" w:color="auto"/>
              <w:right w:val="single" w:sz="4" w:space="0" w:color="auto"/>
            </w:tcBorders>
          </w:tcPr>
          <w:p w14:paraId="3C32CFB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44.11</w:t>
            </w:r>
          </w:p>
        </w:tc>
      </w:tr>
      <w:tr w:rsidR="006F38F1" w14:paraId="0D4F7294"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1752313B" w14:textId="77777777" w:rsidR="006F38F1" w:rsidRPr="00B17DDC" w:rsidRDefault="006F38F1" w:rsidP="00697282">
            <w:pPr>
              <w:rPr>
                <w:rFonts w:cs="Simplified Arabic"/>
                <w:sz w:val="26"/>
                <w:szCs w:val="26"/>
              </w:rPr>
            </w:pPr>
            <w:r w:rsidRPr="00B17DDC">
              <w:rPr>
                <w:rFonts w:cs="Simplified Arabic" w:hint="cs"/>
                <w:sz w:val="26"/>
                <w:szCs w:val="26"/>
                <w:rtl/>
              </w:rPr>
              <w:lastRenderedPageBreak/>
              <w:t>السيطرة</w:t>
            </w:r>
          </w:p>
        </w:tc>
        <w:tc>
          <w:tcPr>
            <w:tcW w:w="793" w:type="dxa"/>
            <w:tcBorders>
              <w:top w:val="single" w:sz="4" w:space="0" w:color="auto"/>
              <w:left w:val="single" w:sz="4" w:space="0" w:color="auto"/>
              <w:bottom w:val="single" w:sz="4" w:space="0" w:color="auto"/>
              <w:right w:val="single" w:sz="4" w:space="0" w:color="auto"/>
            </w:tcBorders>
            <w:hideMark/>
          </w:tcPr>
          <w:p w14:paraId="47377249"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ثانية</w:t>
            </w:r>
          </w:p>
        </w:tc>
        <w:tc>
          <w:tcPr>
            <w:tcW w:w="803" w:type="dxa"/>
            <w:tcBorders>
              <w:top w:val="single" w:sz="4" w:space="0" w:color="auto"/>
              <w:left w:val="single" w:sz="4" w:space="0" w:color="auto"/>
              <w:bottom w:val="single" w:sz="4" w:space="0" w:color="auto"/>
              <w:right w:val="single" w:sz="4" w:space="0" w:color="auto"/>
            </w:tcBorders>
            <w:hideMark/>
          </w:tcPr>
          <w:p w14:paraId="352829C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24.18</w:t>
            </w:r>
          </w:p>
        </w:tc>
        <w:tc>
          <w:tcPr>
            <w:tcW w:w="851" w:type="dxa"/>
            <w:tcBorders>
              <w:top w:val="single" w:sz="4" w:space="0" w:color="auto"/>
              <w:left w:val="single" w:sz="4" w:space="0" w:color="auto"/>
              <w:bottom w:val="single" w:sz="4" w:space="0" w:color="auto"/>
              <w:right w:val="single" w:sz="4" w:space="0" w:color="auto"/>
            </w:tcBorders>
            <w:hideMark/>
          </w:tcPr>
          <w:p w14:paraId="60D8315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18.05</w:t>
            </w:r>
          </w:p>
        </w:tc>
        <w:tc>
          <w:tcPr>
            <w:tcW w:w="850" w:type="dxa"/>
            <w:tcBorders>
              <w:top w:val="single" w:sz="4" w:space="0" w:color="auto"/>
              <w:left w:val="single" w:sz="4" w:space="0" w:color="auto"/>
              <w:bottom w:val="single" w:sz="4" w:space="0" w:color="auto"/>
              <w:right w:val="single" w:sz="4" w:space="0" w:color="auto"/>
            </w:tcBorders>
            <w:hideMark/>
          </w:tcPr>
          <w:p w14:paraId="60E94286"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37.72</w:t>
            </w:r>
          </w:p>
        </w:tc>
        <w:tc>
          <w:tcPr>
            <w:tcW w:w="851" w:type="dxa"/>
            <w:tcBorders>
              <w:top w:val="single" w:sz="4" w:space="0" w:color="auto"/>
              <w:left w:val="single" w:sz="4" w:space="0" w:color="auto"/>
              <w:bottom w:val="single" w:sz="4" w:space="0" w:color="auto"/>
              <w:right w:val="single" w:sz="4" w:space="0" w:color="auto"/>
            </w:tcBorders>
            <w:hideMark/>
          </w:tcPr>
          <w:p w14:paraId="6FA9F4CE"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22</w:t>
            </w:r>
          </w:p>
        </w:tc>
        <w:tc>
          <w:tcPr>
            <w:tcW w:w="903" w:type="dxa"/>
            <w:tcBorders>
              <w:top w:val="single" w:sz="4" w:space="0" w:color="auto"/>
              <w:left w:val="single" w:sz="4" w:space="0" w:color="auto"/>
              <w:bottom w:val="single" w:sz="4" w:space="0" w:color="auto"/>
              <w:right w:val="single" w:sz="4" w:space="0" w:color="auto"/>
            </w:tcBorders>
            <w:hideMark/>
          </w:tcPr>
          <w:p w14:paraId="662172C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3.594</w:t>
            </w:r>
          </w:p>
        </w:tc>
        <w:tc>
          <w:tcPr>
            <w:tcW w:w="993" w:type="dxa"/>
            <w:tcBorders>
              <w:top w:val="single" w:sz="4" w:space="0" w:color="auto"/>
              <w:left w:val="single" w:sz="4" w:space="0" w:color="auto"/>
              <w:bottom w:val="single" w:sz="4" w:space="0" w:color="auto"/>
              <w:right w:val="single" w:sz="4" w:space="0" w:color="auto"/>
            </w:tcBorders>
            <w:hideMark/>
          </w:tcPr>
          <w:p w14:paraId="2C3D248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0.003*</w:t>
            </w:r>
          </w:p>
        </w:tc>
        <w:tc>
          <w:tcPr>
            <w:tcW w:w="958" w:type="dxa"/>
            <w:tcBorders>
              <w:top w:val="single" w:sz="4" w:space="0" w:color="auto"/>
              <w:left w:val="single" w:sz="4" w:space="0" w:color="auto"/>
              <w:bottom w:val="single" w:sz="4" w:space="0" w:color="auto"/>
              <w:right w:val="single" w:sz="4" w:space="0" w:color="auto"/>
            </w:tcBorders>
          </w:tcPr>
          <w:p w14:paraId="40AECF31"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55.99</w:t>
            </w:r>
          </w:p>
        </w:tc>
      </w:tr>
      <w:tr w:rsidR="006F38F1" w14:paraId="2769E93F"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3BEB6132" w14:textId="77777777" w:rsidR="006F38F1" w:rsidRPr="00B17DDC" w:rsidRDefault="006F38F1" w:rsidP="00697282">
            <w:pPr>
              <w:rPr>
                <w:rFonts w:cs="Simplified Arabic"/>
                <w:sz w:val="26"/>
                <w:szCs w:val="26"/>
                <w:rtl/>
              </w:rPr>
            </w:pPr>
            <w:r w:rsidRPr="00B17DDC">
              <w:rPr>
                <w:rFonts w:cs="Simplified Arabic" w:hint="cs"/>
                <w:sz w:val="26"/>
                <w:szCs w:val="26"/>
                <w:rtl/>
              </w:rPr>
              <w:t>ضرب الكرة بالرأس</w:t>
            </w:r>
          </w:p>
        </w:tc>
        <w:tc>
          <w:tcPr>
            <w:tcW w:w="793" w:type="dxa"/>
            <w:tcBorders>
              <w:top w:val="single" w:sz="4" w:space="0" w:color="auto"/>
              <w:left w:val="single" w:sz="4" w:space="0" w:color="auto"/>
              <w:bottom w:val="single" w:sz="4" w:space="0" w:color="auto"/>
              <w:right w:val="single" w:sz="4" w:space="0" w:color="auto"/>
            </w:tcBorders>
            <w:hideMark/>
          </w:tcPr>
          <w:p w14:paraId="4FFC954D" w14:textId="77777777" w:rsidR="006F38F1" w:rsidRDefault="006F38F1" w:rsidP="00697282">
            <w:pPr>
              <w:jc w:val="center"/>
              <w:rPr>
                <w:rFonts w:cs="Simplified Arabic"/>
                <w:sz w:val="26"/>
                <w:szCs w:val="26"/>
                <w:rtl/>
                <w:lang w:val="fr-FR" w:eastAsia="fr-FR"/>
              </w:rPr>
            </w:pPr>
            <w:r>
              <w:rPr>
                <w:rFonts w:cs="Simplified Arabic" w:hint="cs"/>
                <w:sz w:val="26"/>
                <w:szCs w:val="26"/>
                <w:rtl/>
                <w:lang w:val="fr-FR" w:eastAsia="fr-FR"/>
              </w:rPr>
              <w:t>درجة</w:t>
            </w:r>
          </w:p>
        </w:tc>
        <w:tc>
          <w:tcPr>
            <w:tcW w:w="803" w:type="dxa"/>
            <w:tcBorders>
              <w:top w:val="single" w:sz="4" w:space="0" w:color="auto"/>
              <w:left w:val="single" w:sz="4" w:space="0" w:color="auto"/>
              <w:bottom w:val="single" w:sz="4" w:space="0" w:color="auto"/>
              <w:right w:val="single" w:sz="4" w:space="0" w:color="auto"/>
            </w:tcBorders>
            <w:hideMark/>
          </w:tcPr>
          <w:p w14:paraId="27F8988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1.87</w:t>
            </w:r>
          </w:p>
        </w:tc>
        <w:tc>
          <w:tcPr>
            <w:tcW w:w="851" w:type="dxa"/>
            <w:tcBorders>
              <w:top w:val="single" w:sz="4" w:space="0" w:color="auto"/>
              <w:left w:val="single" w:sz="4" w:space="0" w:color="auto"/>
              <w:bottom w:val="single" w:sz="4" w:space="0" w:color="auto"/>
              <w:right w:val="single" w:sz="4" w:space="0" w:color="auto"/>
            </w:tcBorders>
            <w:hideMark/>
          </w:tcPr>
          <w:p w14:paraId="06FFEF3A"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0.74</w:t>
            </w:r>
          </w:p>
        </w:tc>
        <w:tc>
          <w:tcPr>
            <w:tcW w:w="850" w:type="dxa"/>
            <w:tcBorders>
              <w:top w:val="single" w:sz="4" w:space="0" w:color="auto"/>
              <w:left w:val="single" w:sz="4" w:space="0" w:color="auto"/>
              <w:bottom w:val="single" w:sz="4" w:space="0" w:color="auto"/>
              <w:right w:val="single" w:sz="4" w:space="0" w:color="auto"/>
            </w:tcBorders>
            <w:hideMark/>
          </w:tcPr>
          <w:p w14:paraId="23892D6F"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3.07</w:t>
            </w:r>
          </w:p>
        </w:tc>
        <w:tc>
          <w:tcPr>
            <w:tcW w:w="851" w:type="dxa"/>
            <w:tcBorders>
              <w:top w:val="single" w:sz="4" w:space="0" w:color="auto"/>
              <w:left w:val="single" w:sz="4" w:space="0" w:color="auto"/>
              <w:bottom w:val="single" w:sz="4" w:space="0" w:color="auto"/>
              <w:right w:val="single" w:sz="4" w:space="0" w:color="auto"/>
            </w:tcBorders>
            <w:hideMark/>
          </w:tcPr>
          <w:p w14:paraId="60A0B8F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0.80</w:t>
            </w:r>
          </w:p>
        </w:tc>
        <w:tc>
          <w:tcPr>
            <w:tcW w:w="903" w:type="dxa"/>
            <w:tcBorders>
              <w:top w:val="single" w:sz="4" w:space="0" w:color="auto"/>
              <w:left w:val="single" w:sz="4" w:space="0" w:color="auto"/>
              <w:bottom w:val="single" w:sz="4" w:space="0" w:color="auto"/>
              <w:right w:val="single" w:sz="4" w:space="0" w:color="auto"/>
            </w:tcBorders>
            <w:hideMark/>
          </w:tcPr>
          <w:p w14:paraId="10E5AE8F"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8.290</w:t>
            </w:r>
          </w:p>
        </w:tc>
        <w:tc>
          <w:tcPr>
            <w:tcW w:w="993" w:type="dxa"/>
            <w:tcBorders>
              <w:top w:val="single" w:sz="4" w:space="0" w:color="auto"/>
              <w:left w:val="single" w:sz="4" w:space="0" w:color="auto"/>
              <w:bottom w:val="single" w:sz="4" w:space="0" w:color="auto"/>
              <w:right w:val="single" w:sz="4" w:space="0" w:color="auto"/>
            </w:tcBorders>
            <w:hideMark/>
          </w:tcPr>
          <w:p w14:paraId="566665F6"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0.000*</w:t>
            </w:r>
          </w:p>
        </w:tc>
        <w:tc>
          <w:tcPr>
            <w:tcW w:w="958" w:type="dxa"/>
            <w:tcBorders>
              <w:top w:val="single" w:sz="4" w:space="0" w:color="auto"/>
              <w:left w:val="single" w:sz="4" w:space="0" w:color="auto"/>
              <w:bottom w:val="single" w:sz="4" w:space="0" w:color="auto"/>
              <w:right w:val="single" w:sz="4" w:space="0" w:color="auto"/>
            </w:tcBorders>
          </w:tcPr>
          <w:p w14:paraId="3162692E"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64.17</w:t>
            </w:r>
          </w:p>
        </w:tc>
      </w:tr>
    </w:tbl>
    <w:p w14:paraId="2525E011" w14:textId="77777777" w:rsidR="006F38F1" w:rsidRDefault="006F38F1" w:rsidP="006F38F1">
      <w:pPr>
        <w:spacing w:after="0"/>
        <w:jc w:val="both"/>
        <w:rPr>
          <w:rFonts w:ascii="Simplified Arabic" w:hAnsi="Simplified Arabic" w:cs="Simplified Arabic"/>
          <w:sz w:val="26"/>
          <w:szCs w:val="26"/>
          <w:rtl/>
          <w:lang w:eastAsia="fr-FR" w:bidi="ar-JO"/>
        </w:rPr>
      </w:pPr>
      <w:r>
        <w:rPr>
          <w:rFonts w:ascii="Simplified Arabic" w:hAnsi="Simplified Arabic" w:cs="Simplified Arabic"/>
          <w:sz w:val="26"/>
          <w:szCs w:val="26"/>
          <w:rtl/>
          <w:lang w:bidi="ar-JO"/>
        </w:rPr>
        <w:t>* دال إحصائيا عند مستوى الدلالة</w:t>
      </w:r>
      <w:r>
        <w:rPr>
          <w:rFonts w:ascii="Simplified Arabic" w:hAnsi="Simplified Arabic" w:cs="Simplified Arabic"/>
          <w:sz w:val="26"/>
          <w:szCs w:val="26"/>
          <w:lang w:bidi="ar-JO"/>
        </w:rPr>
        <w:t xml:space="preserve"> </w:t>
      </w:r>
      <w:r>
        <w:rPr>
          <w:rFonts w:ascii="Simplified Arabic" w:hAnsi="Simplified Arabic" w:cs="Simplified Arabic"/>
          <w:sz w:val="26"/>
          <w:szCs w:val="26"/>
          <w:rtl/>
          <w:lang w:bidi="ar-JO"/>
        </w:rPr>
        <w:t>(</w:t>
      </w:r>
      <w:r>
        <w:rPr>
          <w:rFonts w:cs="Simplified Arabic"/>
          <w:sz w:val="26"/>
          <w:szCs w:val="26"/>
          <w:lang w:bidi="ar-JO"/>
        </w:rPr>
        <w:t>α</w:t>
      </w:r>
      <w:r>
        <w:rPr>
          <w:rFonts w:ascii="Simplified Arabic" w:hAnsi="Simplified Arabic" w:cs="Simplified Arabic"/>
          <w:sz w:val="26"/>
          <w:szCs w:val="26"/>
          <w:rtl/>
          <w:lang w:bidi="ar-JO"/>
        </w:rPr>
        <w:t xml:space="preserve"> </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0.05)، (ت) الجدولية (</w:t>
      </w:r>
      <w:r>
        <w:rPr>
          <w:rFonts w:ascii="Simplified Arabic" w:hAnsi="Simplified Arabic" w:cs="Simplified Arabic" w:hint="cs"/>
          <w:sz w:val="26"/>
          <w:szCs w:val="26"/>
          <w:rtl/>
          <w:lang w:bidi="ar-JO"/>
        </w:rPr>
        <w:t>2.</w:t>
      </w:r>
      <w:r>
        <w:rPr>
          <w:rFonts w:ascii="Simplified Arabic" w:hAnsi="Simplified Arabic" w:cs="Simplified Arabic" w:hint="cs"/>
          <w:sz w:val="26"/>
          <w:szCs w:val="26"/>
          <w:rtl/>
        </w:rPr>
        <w:t>145</w:t>
      </w:r>
      <w:r>
        <w:rPr>
          <w:rFonts w:ascii="Simplified Arabic" w:hAnsi="Simplified Arabic" w:cs="Simplified Arabic"/>
          <w:sz w:val="26"/>
          <w:szCs w:val="26"/>
          <w:rtl/>
          <w:lang w:bidi="ar-JO"/>
        </w:rPr>
        <w:t xml:space="preserve">)، درجات </w:t>
      </w:r>
      <w:r>
        <w:rPr>
          <w:rFonts w:ascii="Simplified Arabic" w:hAnsi="Simplified Arabic" w:cs="Simplified Arabic" w:hint="cs"/>
          <w:sz w:val="26"/>
          <w:szCs w:val="26"/>
          <w:rtl/>
          <w:lang w:bidi="ar-JO"/>
        </w:rPr>
        <w:t>ال</w:t>
      </w:r>
      <w:r>
        <w:rPr>
          <w:rFonts w:ascii="Simplified Arabic" w:hAnsi="Simplified Arabic" w:cs="Simplified Arabic"/>
          <w:sz w:val="26"/>
          <w:szCs w:val="26"/>
          <w:rtl/>
          <w:lang w:bidi="ar-JO"/>
        </w:rPr>
        <w:t>حرية (</w:t>
      </w:r>
      <w:r>
        <w:rPr>
          <w:rFonts w:ascii="Simplified Arabic" w:hAnsi="Simplified Arabic" w:cs="Simplified Arabic" w:hint="cs"/>
          <w:sz w:val="26"/>
          <w:szCs w:val="26"/>
          <w:rtl/>
          <w:lang w:bidi="ar-JO"/>
        </w:rPr>
        <w:t>14</w:t>
      </w:r>
      <w:r>
        <w:rPr>
          <w:rFonts w:ascii="Simplified Arabic" w:hAnsi="Simplified Arabic" w:cs="Simplified Arabic"/>
          <w:sz w:val="26"/>
          <w:szCs w:val="26"/>
          <w:rtl/>
          <w:lang w:bidi="ar-JO"/>
        </w:rPr>
        <w:t>).</w:t>
      </w:r>
    </w:p>
    <w:p w14:paraId="3911BF46" w14:textId="13EF8469" w:rsidR="006F38F1" w:rsidRDefault="006F38F1" w:rsidP="00FA29F1">
      <w:pPr>
        <w:spacing w:after="0" w:line="360" w:lineRule="auto"/>
        <w:ind w:firstLine="708"/>
        <w:jc w:val="both"/>
        <w:rPr>
          <w:rFonts w:ascii="Simplified Arabic" w:hAnsi="Simplified Arabic" w:cs="Simplified Arabic"/>
          <w:sz w:val="28"/>
          <w:szCs w:val="28"/>
          <w:rtl/>
          <w:lang w:eastAsia="fr-FR" w:bidi="ar-JO"/>
        </w:rPr>
      </w:pPr>
      <w:r>
        <w:rPr>
          <w:rFonts w:ascii="Simplified Arabic" w:hAnsi="Simplified Arabic" w:cs="Simplified Arabic" w:hint="cs"/>
          <w:sz w:val="28"/>
          <w:szCs w:val="28"/>
          <w:rtl/>
          <w:lang w:eastAsia="fr-FR" w:bidi="ar-JO"/>
        </w:rPr>
        <w:t>يتضح من</w:t>
      </w:r>
      <w:r w:rsidRPr="00007B61">
        <w:rPr>
          <w:rFonts w:ascii="Simplified Arabic" w:hAnsi="Simplified Arabic" w:cs="Simplified Arabic"/>
          <w:sz w:val="28"/>
          <w:szCs w:val="28"/>
          <w:rtl/>
          <w:lang w:eastAsia="fr-FR" w:bidi="ar-JO"/>
        </w:rPr>
        <w:t xml:space="preserve"> نتائج الجدول رقم (</w:t>
      </w:r>
      <w:r w:rsidR="00FA29F1">
        <w:rPr>
          <w:rFonts w:ascii="Simplified Arabic" w:hAnsi="Simplified Arabic" w:cs="Simplified Arabic"/>
          <w:sz w:val="28"/>
          <w:szCs w:val="28"/>
          <w:lang w:eastAsia="fr-FR" w:bidi="ar-JO"/>
        </w:rPr>
        <w:t>4</w:t>
      </w:r>
      <w:r w:rsidRPr="00007B61">
        <w:rPr>
          <w:rFonts w:ascii="Simplified Arabic" w:hAnsi="Simplified Arabic" w:cs="Simplified Arabic"/>
          <w:sz w:val="28"/>
          <w:szCs w:val="28"/>
          <w:rtl/>
          <w:lang w:eastAsia="fr-FR" w:bidi="ar-JO"/>
        </w:rPr>
        <w:t>)</w:t>
      </w:r>
      <w:r>
        <w:rPr>
          <w:rFonts w:ascii="Simplified Arabic" w:hAnsi="Simplified Arabic" w:cs="Simplified Arabic" w:hint="cs"/>
          <w:sz w:val="28"/>
          <w:szCs w:val="28"/>
          <w:rtl/>
          <w:lang w:eastAsia="fr-FR" w:bidi="ar-JO"/>
        </w:rPr>
        <w:t xml:space="preserve"> أنه توجد</w:t>
      </w:r>
      <w:r w:rsidRPr="00007B61">
        <w:rPr>
          <w:rFonts w:ascii="Simplified Arabic" w:hAnsi="Simplified Arabic" w:cs="Simplified Arabic"/>
          <w:sz w:val="28"/>
          <w:szCs w:val="28"/>
          <w:rtl/>
          <w:lang w:eastAsia="fr-FR" w:bidi="ar-JO"/>
        </w:rPr>
        <w:t xml:space="preserve"> فروق ذات دلالة إحصائية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Pr>
          <w:rFonts w:ascii="Simplified Arabic" w:hAnsi="Simplified Arabic" w:cs="Simplified Arabic" w:hint="cs"/>
          <w:sz w:val="28"/>
          <w:szCs w:val="28"/>
          <w:rtl/>
          <w:lang w:eastAsia="fr-FR" w:bidi="ar-JO"/>
        </w:rPr>
        <w:t xml:space="preserve"> بين القياسين القبلي والبعدي</w:t>
      </w:r>
      <w:r w:rsidR="00F028C4">
        <w:rPr>
          <w:rFonts w:ascii="Simplified Arabic" w:hAnsi="Simplified Arabic" w:cs="Simplified Arabic" w:hint="cs"/>
          <w:sz w:val="28"/>
          <w:szCs w:val="28"/>
          <w:rtl/>
          <w:lang w:eastAsia="fr-FR" w:bidi="ar-JO"/>
        </w:rPr>
        <w:t xml:space="preserve"> ولصالح القياس البعدي</w:t>
      </w:r>
      <w:r>
        <w:rPr>
          <w:rFonts w:ascii="Simplified Arabic" w:hAnsi="Simplified Arabic" w:cs="Simplified Arabic" w:hint="cs"/>
          <w:sz w:val="28"/>
          <w:szCs w:val="28"/>
          <w:rtl/>
          <w:lang w:eastAsia="fr-FR" w:bidi="ar-JO"/>
        </w:rPr>
        <w:t xml:space="preserve"> في جميع المهارات الأساسية قيد الدراسة لدى ناشئي كرة القدم (المجموعة التجريبية)، وبالتالي ترفض الفرضية الصفرية. وتدل هذه النتائج على وجود أثر للبرنامج التدريبي المقترح لبعض المواقف الخططية على تطوير جميع المهارات الأساسية لكرة القدم قيد الدراسة لدى أفراد المجموعة التجريبية، حيث وكانت النسبة المئوية للتغير لها كالآتي: (التصويب (32.87%)، الجري بالكرة (14.41%)، رمية التماس (17.17%)، التمرير القصير (44.11%)، السيطرة (55.</w:t>
      </w:r>
      <w:r w:rsidR="00FA29F1">
        <w:rPr>
          <w:rFonts w:ascii="Simplified Arabic" w:hAnsi="Simplified Arabic" w:cs="Simplified Arabic" w:hint="cs"/>
          <w:sz w:val="28"/>
          <w:szCs w:val="28"/>
          <w:rtl/>
          <w:lang w:eastAsia="fr-FR" w:bidi="ar-JO"/>
        </w:rPr>
        <w:t>99%)، ضرب الكرة بالرأس (64.17%)</w:t>
      </w:r>
      <w:r w:rsidR="00FA29F1">
        <w:rPr>
          <w:rFonts w:ascii="Simplified Arabic" w:hAnsi="Simplified Arabic" w:cs="Simplified Arabic"/>
          <w:sz w:val="28"/>
          <w:szCs w:val="28"/>
          <w:lang w:eastAsia="fr-FR" w:bidi="ar-JO"/>
        </w:rPr>
        <w:t>.</w:t>
      </w:r>
    </w:p>
    <w:p w14:paraId="7FB17A04" w14:textId="293107B5" w:rsidR="00FA29F1" w:rsidRDefault="00FA29F1" w:rsidP="00FA29F1">
      <w:pPr>
        <w:spacing w:line="360" w:lineRule="auto"/>
        <w:jc w:val="both"/>
        <w:rPr>
          <w:rFonts w:ascii="Simplified Arabic" w:hAnsi="Simplified Arabic" w:cs="Simplified Arabic"/>
          <w:sz w:val="28"/>
          <w:szCs w:val="28"/>
          <w:rtl/>
          <w:lang w:eastAsia="fr-FR" w:bidi="ar-JO"/>
        </w:rPr>
      </w:pPr>
      <w:r>
        <w:rPr>
          <w:rFonts w:ascii="Simplified Arabic" w:hAnsi="Simplified Arabic" w:cs="Simplified Arabic" w:hint="cs"/>
          <w:sz w:val="28"/>
          <w:szCs w:val="28"/>
          <w:rtl/>
          <w:lang w:eastAsia="fr-FR" w:bidi="ar-JO"/>
        </w:rPr>
        <w:t>يعزو الباحثون بان هناك تقدم ملموس قد حصل على أفراد المجموعة التجريبية الخاضعة للبرنامج التريبي المقترح بمعنى ان البرنامج التدريبي المقترح قد حقق تطوراً وتقدماً لدى أفراد المجموعة التجريبية في جميع المتغيرات المهارية قيد الدراسة، وكذلك يحتوى البرنامج التدريبي مواقف خططية لها الدور الواضح على تحسين الجانب المهاري لدى اللاعبين، واستخدام التدريبيات المقننة المختلفة التي تخدم الهدف، وهذا ما تتفق بد الدراسة الحالية مع دراسة كل من (حسين، 2011)، والبياتي ويوسف (2004)، وسلامة (2013)، ومحاسنة (2017)، والتي أجمعت على أن البرامج التدريبية المنظمة وفق أسس تعمل على تطوير المستوى لدى أفراد المجموعة التجريبية، وكذلك تشير جميعها إلى أن الخضوع لبرنامج التدريبي المقترح المقنن لمدة (8) أسابيع وبمعدل (3) وحدات تدريبية يمكن أن يؤدي إلى تقدم وتحسن إيجابي في المتغيرات المهارية التي يتضمنها البرنامج التدريبي، باستثناء دراسة أبو المجد (1999) الذي كان فيها التدريب يومياً.</w:t>
      </w:r>
    </w:p>
    <w:p w14:paraId="5901789A" w14:textId="77777777" w:rsidR="00A6658A" w:rsidRDefault="00A6658A" w:rsidP="00FA29F1">
      <w:pPr>
        <w:spacing w:line="360" w:lineRule="auto"/>
        <w:jc w:val="both"/>
        <w:rPr>
          <w:rFonts w:ascii="Simplified Arabic" w:hAnsi="Simplified Arabic" w:cs="Simplified Arabic"/>
          <w:sz w:val="28"/>
          <w:szCs w:val="28"/>
          <w:rtl/>
          <w:lang w:eastAsia="fr-FR" w:bidi="ar-JO"/>
        </w:rPr>
      </w:pPr>
    </w:p>
    <w:p w14:paraId="54EAA743" w14:textId="77777777" w:rsidR="006F38F1" w:rsidRDefault="006F38F1" w:rsidP="006F38F1">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ثانياً: النتائج المتعلقة بالفرضية الثانية</w:t>
      </w:r>
      <w:r w:rsidRPr="0004132F">
        <w:rPr>
          <w:rFonts w:ascii="Simplified Arabic" w:hAnsi="Simplified Arabic" w:cs="Simplified Arabic" w:hint="cs"/>
          <w:b/>
          <w:bCs/>
          <w:sz w:val="28"/>
          <w:szCs w:val="28"/>
          <w:rtl/>
        </w:rPr>
        <w:t>:</w:t>
      </w:r>
    </w:p>
    <w:p w14:paraId="491F8ECE" w14:textId="0262D717" w:rsidR="006F38F1" w:rsidRPr="00C87CAD" w:rsidRDefault="006F38F1" w:rsidP="006F38F1">
      <w:pPr>
        <w:spacing w:after="0" w:line="240" w:lineRule="auto"/>
        <w:jc w:val="both"/>
        <w:rPr>
          <w:rFonts w:ascii="Simplified Arabic" w:hAnsi="Simplified Arabic" w:cs="Simplified Arabic"/>
          <w:b/>
          <w:bCs/>
          <w:sz w:val="28"/>
          <w:szCs w:val="28"/>
          <w:rtl/>
        </w:rPr>
      </w:pPr>
      <w:r w:rsidRPr="00C87CAD">
        <w:rPr>
          <w:rFonts w:ascii="Simplified Arabic" w:hAnsi="Simplified Arabic" w:cs="Simplified Arabic" w:hint="cs"/>
          <w:b/>
          <w:bCs/>
          <w:sz w:val="28"/>
          <w:szCs w:val="28"/>
          <w:rtl/>
          <w:lang w:eastAsia="fr-FR" w:bidi="ar-JO"/>
        </w:rPr>
        <w:t>لا توجد</w:t>
      </w:r>
      <w:r w:rsidRPr="00C87CAD">
        <w:rPr>
          <w:rFonts w:ascii="Simplified Arabic" w:hAnsi="Simplified Arabic" w:cs="Simplified Arabic"/>
          <w:b/>
          <w:bCs/>
          <w:sz w:val="28"/>
          <w:szCs w:val="28"/>
          <w:rtl/>
          <w:lang w:eastAsia="fr-FR" w:bidi="ar-JO"/>
        </w:rPr>
        <w:t xml:space="preserve"> فروق ذات دلالة إحصائية عند مستوى الدلالة </w:t>
      </w:r>
      <w:r w:rsidRPr="00C87CAD">
        <w:rPr>
          <w:rFonts w:ascii="Simplified Arabic" w:hAnsi="Simplified Arabic" w:cs="Simplified Arabic"/>
          <w:b/>
          <w:bCs/>
          <w:sz w:val="28"/>
          <w:szCs w:val="28"/>
          <w:rtl/>
          <w:lang w:bidi="ar-JO"/>
        </w:rPr>
        <w:t>(</w:t>
      </w:r>
      <w:r w:rsidRPr="00C87CAD">
        <w:rPr>
          <w:rFonts w:cs="Simplified Arabic"/>
          <w:b/>
          <w:bCs/>
          <w:sz w:val="28"/>
          <w:szCs w:val="28"/>
          <w:lang w:bidi="ar-JO"/>
        </w:rPr>
        <w:t>α</w:t>
      </w:r>
      <w:r w:rsidRPr="00C87CAD">
        <w:rPr>
          <w:rFonts w:ascii="Simplified Arabic" w:hAnsi="Simplified Arabic" w:cs="Simplified Arabic"/>
          <w:b/>
          <w:bCs/>
          <w:sz w:val="28"/>
          <w:szCs w:val="28"/>
          <w:rtl/>
          <w:lang w:bidi="ar-JO"/>
        </w:rPr>
        <w:t xml:space="preserve"> </w:t>
      </w:r>
      <w:r w:rsidRPr="00C87CAD">
        <w:rPr>
          <w:rFonts w:ascii="Simplified Arabic" w:hAnsi="Simplified Arabic"/>
          <w:b/>
          <w:bCs/>
          <w:sz w:val="28"/>
          <w:szCs w:val="28"/>
          <w:rtl/>
          <w:lang w:bidi="ar-JO"/>
        </w:rPr>
        <w:t>≤</w:t>
      </w:r>
      <w:r w:rsidRPr="00C87CAD">
        <w:rPr>
          <w:rFonts w:ascii="Simplified Arabic" w:hAnsi="Simplified Arabic" w:cs="Simplified Arabic"/>
          <w:b/>
          <w:bCs/>
          <w:sz w:val="28"/>
          <w:szCs w:val="28"/>
          <w:rtl/>
          <w:lang w:bidi="ar-JO"/>
        </w:rPr>
        <w:t xml:space="preserve"> 0.05)</w:t>
      </w:r>
      <w:r w:rsidRPr="00C87CAD">
        <w:rPr>
          <w:rFonts w:ascii="Simplified Arabic" w:hAnsi="Simplified Arabic" w:cs="Simplified Arabic" w:hint="cs"/>
          <w:b/>
          <w:bCs/>
          <w:sz w:val="28"/>
          <w:szCs w:val="28"/>
          <w:rtl/>
          <w:lang w:bidi="ar-JO"/>
        </w:rPr>
        <w:t xml:space="preserve"> في أثر البرنامج التدريبي </w:t>
      </w:r>
      <w:r>
        <w:rPr>
          <w:rFonts w:ascii="Simplified Arabic" w:hAnsi="Simplified Arabic" w:cs="Simplified Arabic" w:hint="cs"/>
          <w:b/>
          <w:bCs/>
          <w:sz w:val="28"/>
          <w:szCs w:val="28"/>
          <w:rtl/>
          <w:lang w:bidi="ar-JO"/>
        </w:rPr>
        <w:t>التقليدي</w:t>
      </w:r>
      <w:r w:rsidRPr="00C87CAD">
        <w:rPr>
          <w:rFonts w:ascii="Simplified Arabic" w:hAnsi="Simplified Arabic" w:cs="Simplified Arabic" w:hint="cs"/>
          <w:b/>
          <w:bCs/>
          <w:sz w:val="28"/>
          <w:szCs w:val="28"/>
          <w:rtl/>
          <w:lang w:bidi="ar-JO"/>
        </w:rPr>
        <w:t xml:space="preserve"> على تط</w:t>
      </w:r>
      <w:r w:rsidR="00FA29F1">
        <w:rPr>
          <w:rFonts w:ascii="Simplified Arabic" w:hAnsi="Simplified Arabic" w:cs="Simplified Arabic" w:hint="cs"/>
          <w:b/>
          <w:bCs/>
          <w:sz w:val="28"/>
          <w:szCs w:val="28"/>
          <w:rtl/>
          <w:lang w:bidi="ar-JO"/>
        </w:rPr>
        <w:t xml:space="preserve">وير بعض </w:t>
      </w:r>
      <w:r w:rsidRPr="00C87CAD">
        <w:rPr>
          <w:rFonts w:ascii="Simplified Arabic" w:hAnsi="Simplified Arabic" w:cs="Simplified Arabic" w:hint="cs"/>
          <w:b/>
          <w:bCs/>
          <w:sz w:val="28"/>
          <w:szCs w:val="28"/>
          <w:rtl/>
          <w:lang w:bidi="ar-JO"/>
        </w:rPr>
        <w:t>المهارات الأساسية لناشئي كرة القدم في محافظة قلقيلية (المجوعة ا</w:t>
      </w:r>
      <w:r>
        <w:rPr>
          <w:rFonts w:ascii="Simplified Arabic" w:hAnsi="Simplified Arabic" w:cs="Simplified Arabic" w:hint="cs"/>
          <w:b/>
          <w:bCs/>
          <w:sz w:val="28"/>
          <w:szCs w:val="28"/>
          <w:rtl/>
          <w:lang w:bidi="ar-JO"/>
        </w:rPr>
        <w:t>لضابطة</w:t>
      </w:r>
      <w:r w:rsidRPr="00C87CAD">
        <w:rPr>
          <w:rFonts w:ascii="Simplified Arabic" w:hAnsi="Simplified Arabic" w:cs="Simplified Arabic" w:hint="cs"/>
          <w:b/>
          <w:bCs/>
          <w:sz w:val="28"/>
          <w:szCs w:val="28"/>
          <w:rtl/>
          <w:lang w:bidi="ar-JO"/>
        </w:rPr>
        <w:t>).</w:t>
      </w:r>
    </w:p>
    <w:p w14:paraId="5AB64A07" w14:textId="13047428" w:rsidR="006F38F1" w:rsidRDefault="006F38F1" w:rsidP="00FA29F1">
      <w:pPr>
        <w:spacing w:after="0" w:line="36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lang w:bidi="ar-JO"/>
        </w:rPr>
        <w:tab/>
      </w:r>
      <w:r w:rsidRPr="0004132F">
        <w:rPr>
          <w:rFonts w:ascii="Simplified Arabic" w:hAnsi="Simplified Arabic" w:cs="Simplified Arabic" w:hint="cs"/>
          <w:sz w:val="28"/>
          <w:szCs w:val="28"/>
          <w:rtl/>
          <w:lang w:bidi="ar-JO"/>
        </w:rPr>
        <w:t>وللت</w:t>
      </w:r>
      <w:r>
        <w:rPr>
          <w:rFonts w:ascii="Simplified Arabic" w:hAnsi="Simplified Arabic" w:cs="Simplified Arabic" w:hint="cs"/>
          <w:sz w:val="28"/>
          <w:szCs w:val="28"/>
          <w:rtl/>
          <w:lang w:bidi="ar-JO"/>
        </w:rPr>
        <w:t xml:space="preserve">أكد من صحة هذه الفرضية وفحصها، تم </w:t>
      </w:r>
      <w:r w:rsidRPr="0004132F">
        <w:rPr>
          <w:rFonts w:ascii="Simplified Arabic" w:hAnsi="Simplified Arabic" w:cs="Simplified Arabic" w:hint="cs"/>
          <w:sz w:val="28"/>
          <w:szCs w:val="28"/>
          <w:rtl/>
          <w:lang w:bidi="ar-JO"/>
        </w:rPr>
        <w:t>استخدام اختبار (ت) للأزواج (</w:t>
      </w:r>
      <w:r w:rsidRPr="0004132F">
        <w:rPr>
          <w:rFonts w:ascii="Simplified Arabic" w:hAnsi="Simplified Arabic" w:cs="Simplified Arabic"/>
          <w:sz w:val="28"/>
          <w:szCs w:val="28"/>
          <w:lang w:bidi="ar-JO"/>
        </w:rPr>
        <w:t>Paired t- test</w:t>
      </w:r>
      <w:r w:rsidR="00FA29F1">
        <w:rPr>
          <w:rFonts w:ascii="Simplified Arabic" w:hAnsi="Simplified Arabic" w:cs="Simplified Arabic" w:hint="cs"/>
          <w:sz w:val="28"/>
          <w:szCs w:val="28"/>
          <w:rtl/>
        </w:rPr>
        <w:t xml:space="preserve">)، ونتائج الجدول رقم (5) </w:t>
      </w:r>
      <w:r>
        <w:rPr>
          <w:rFonts w:ascii="Simplified Arabic" w:hAnsi="Simplified Arabic" w:cs="Simplified Arabic" w:hint="cs"/>
          <w:sz w:val="28"/>
          <w:szCs w:val="28"/>
          <w:rtl/>
        </w:rPr>
        <w:t>تبين</w:t>
      </w:r>
      <w:r w:rsidRPr="0004132F">
        <w:rPr>
          <w:rFonts w:ascii="Simplified Arabic" w:hAnsi="Simplified Arabic" w:cs="Simplified Arabic" w:hint="cs"/>
          <w:sz w:val="28"/>
          <w:szCs w:val="28"/>
          <w:rtl/>
        </w:rPr>
        <w:t xml:space="preserve"> ذلك.</w:t>
      </w:r>
    </w:p>
    <w:p w14:paraId="14080083" w14:textId="283EF0BE" w:rsidR="006F38F1" w:rsidRPr="00C87CAD" w:rsidRDefault="006F38F1" w:rsidP="00FA29F1">
      <w:pPr>
        <w:spacing w:after="0" w:line="240" w:lineRule="auto"/>
        <w:jc w:val="center"/>
        <w:rPr>
          <w:rFonts w:ascii="Simplified Arabic" w:hAnsi="Simplified Arabic" w:cs="Simplified Arabic"/>
          <w:b/>
          <w:bCs/>
          <w:sz w:val="26"/>
          <w:szCs w:val="26"/>
          <w:rtl/>
        </w:rPr>
      </w:pPr>
      <w:r w:rsidRPr="00C87CAD">
        <w:rPr>
          <w:rFonts w:ascii="Simplified Arabic" w:hAnsi="Simplified Arabic" w:cs="Simplified Arabic" w:hint="cs"/>
          <w:b/>
          <w:bCs/>
          <w:sz w:val="26"/>
          <w:szCs w:val="26"/>
          <w:rtl/>
        </w:rPr>
        <w:t>الجدول رقم (</w:t>
      </w:r>
      <w:r w:rsidR="00FA29F1">
        <w:rPr>
          <w:rFonts w:ascii="Simplified Arabic" w:hAnsi="Simplified Arabic" w:cs="Simplified Arabic" w:hint="cs"/>
          <w:b/>
          <w:bCs/>
          <w:sz w:val="26"/>
          <w:szCs w:val="26"/>
          <w:rtl/>
        </w:rPr>
        <w:t>5</w:t>
      </w:r>
      <w:r w:rsidRPr="00C87CAD">
        <w:rPr>
          <w:rFonts w:ascii="Simplified Arabic" w:hAnsi="Simplified Arabic" w:cs="Simplified Arabic" w:hint="cs"/>
          <w:b/>
          <w:bCs/>
          <w:sz w:val="26"/>
          <w:szCs w:val="26"/>
          <w:rtl/>
        </w:rPr>
        <w:t xml:space="preserve">): أثر البرنامج التدريبي </w:t>
      </w:r>
      <w:r>
        <w:rPr>
          <w:rFonts w:ascii="Simplified Arabic" w:hAnsi="Simplified Arabic" w:cs="Simplified Arabic" w:hint="cs"/>
          <w:b/>
          <w:bCs/>
          <w:sz w:val="26"/>
          <w:szCs w:val="26"/>
          <w:rtl/>
        </w:rPr>
        <w:t>التقليدي</w:t>
      </w:r>
      <w:r w:rsidRPr="00C87CAD">
        <w:rPr>
          <w:rFonts w:ascii="Simplified Arabic" w:hAnsi="Simplified Arabic" w:cs="Simplified Arabic" w:hint="cs"/>
          <w:b/>
          <w:bCs/>
          <w:sz w:val="26"/>
          <w:szCs w:val="26"/>
          <w:rtl/>
        </w:rPr>
        <w:t xml:space="preserve"> على تطوير بعض ال</w:t>
      </w:r>
      <w:r>
        <w:rPr>
          <w:rFonts w:ascii="Simplified Arabic" w:hAnsi="Simplified Arabic" w:cs="Simplified Arabic" w:hint="cs"/>
          <w:b/>
          <w:bCs/>
          <w:sz w:val="26"/>
          <w:szCs w:val="26"/>
          <w:rtl/>
        </w:rPr>
        <w:t>مهارات الأساسية</w:t>
      </w:r>
      <w:r w:rsidRPr="00C87CAD">
        <w:rPr>
          <w:rFonts w:ascii="Simplified Arabic" w:hAnsi="Simplified Arabic" w:cs="Simplified Arabic" w:hint="cs"/>
          <w:b/>
          <w:bCs/>
          <w:sz w:val="26"/>
          <w:szCs w:val="26"/>
          <w:rtl/>
        </w:rPr>
        <w:t xml:space="preserve"> لناشئي كرة القدم في مح</w:t>
      </w:r>
      <w:r>
        <w:rPr>
          <w:rFonts w:ascii="Simplified Arabic" w:hAnsi="Simplified Arabic" w:cs="Simplified Arabic" w:hint="cs"/>
          <w:b/>
          <w:bCs/>
          <w:sz w:val="26"/>
          <w:szCs w:val="26"/>
          <w:rtl/>
        </w:rPr>
        <w:t>افظة قلقيلية (المجموعة الضابطة</w:t>
      </w:r>
      <w:r w:rsidRPr="00C87CAD">
        <w:rPr>
          <w:rFonts w:ascii="Simplified Arabic" w:hAnsi="Simplified Arabic" w:cs="Simplified Arabic" w:hint="cs"/>
          <w:b/>
          <w:bCs/>
          <w:sz w:val="26"/>
          <w:szCs w:val="26"/>
          <w:rtl/>
        </w:rPr>
        <w:t>) (ن= 15).</w:t>
      </w:r>
    </w:p>
    <w:tbl>
      <w:tblPr>
        <w:tblStyle w:val="TableGrid"/>
        <w:bidiVisual/>
        <w:tblW w:w="8729" w:type="dxa"/>
        <w:jc w:val="center"/>
        <w:tblLayout w:type="fixed"/>
        <w:tblLook w:val="04A0" w:firstRow="1" w:lastRow="0" w:firstColumn="1" w:lastColumn="0" w:noHBand="0" w:noVBand="1"/>
      </w:tblPr>
      <w:tblGrid>
        <w:gridCol w:w="1727"/>
        <w:gridCol w:w="793"/>
        <w:gridCol w:w="803"/>
        <w:gridCol w:w="851"/>
        <w:gridCol w:w="850"/>
        <w:gridCol w:w="851"/>
        <w:gridCol w:w="903"/>
        <w:gridCol w:w="993"/>
        <w:gridCol w:w="958"/>
      </w:tblGrid>
      <w:tr w:rsidR="006F38F1" w14:paraId="7FBB3FE2" w14:textId="77777777" w:rsidTr="00697282">
        <w:trPr>
          <w:trHeight w:val="416"/>
          <w:jc w:val="center"/>
        </w:trPr>
        <w:tc>
          <w:tcPr>
            <w:tcW w:w="17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85BAA" w14:textId="77777777" w:rsidR="006F38F1" w:rsidRPr="00671441" w:rsidRDefault="006F38F1" w:rsidP="00697282">
            <w:pPr>
              <w:jc w:val="center"/>
              <w:rPr>
                <w:rFonts w:cs="Simplified Arabic"/>
                <w:b/>
                <w:bCs/>
                <w:sz w:val="26"/>
                <w:szCs w:val="26"/>
                <w:rtl/>
                <w:lang w:eastAsia="fr-FR"/>
              </w:rPr>
            </w:pPr>
          </w:p>
          <w:p w14:paraId="65B13377"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ال</w:t>
            </w:r>
            <w:r>
              <w:rPr>
                <w:rFonts w:cs="Simplified Arabic" w:hint="cs"/>
                <w:b/>
                <w:bCs/>
                <w:sz w:val="26"/>
                <w:szCs w:val="26"/>
                <w:rtl/>
              </w:rPr>
              <w:t>مهارات</w:t>
            </w:r>
            <w:r w:rsidRPr="003B53A2">
              <w:rPr>
                <w:rFonts w:cs="Simplified Arabic" w:hint="cs"/>
                <w:b/>
                <w:bCs/>
                <w:sz w:val="26"/>
                <w:szCs w:val="26"/>
                <w:rtl/>
                <w:lang w:val="fr-FR" w:eastAsia="fr-FR"/>
              </w:rPr>
              <w:t xml:space="preserve"> ال</w:t>
            </w:r>
            <w:r>
              <w:rPr>
                <w:rFonts w:cs="Simplified Arabic" w:hint="cs"/>
                <w:b/>
                <w:bCs/>
                <w:sz w:val="26"/>
                <w:szCs w:val="26"/>
                <w:rtl/>
                <w:lang w:val="fr-FR" w:eastAsia="fr-FR"/>
              </w:rPr>
              <w:t>أساسية</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04A99"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وحدة القياس</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ABEC7" w14:textId="77777777" w:rsidR="006F38F1" w:rsidRPr="003B53A2" w:rsidRDefault="006F38F1" w:rsidP="00697282">
            <w:pPr>
              <w:jc w:val="center"/>
              <w:rPr>
                <w:rFonts w:cs="Simplified Arabic"/>
                <w:b/>
                <w:bCs/>
                <w:sz w:val="26"/>
                <w:szCs w:val="26"/>
                <w:lang w:val="fr-FR" w:eastAsia="fr-FR"/>
              </w:rPr>
            </w:pPr>
            <w:r w:rsidRPr="003B53A2">
              <w:rPr>
                <w:rFonts w:cs="Simplified Arabic" w:hint="cs"/>
                <w:b/>
                <w:bCs/>
                <w:sz w:val="26"/>
                <w:szCs w:val="26"/>
                <w:rtl/>
                <w:lang w:val="fr-FR" w:eastAsia="fr-FR"/>
              </w:rPr>
              <w:t>القياس القبلي</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45A10D" w14:textId="77777777" w:rsidR="006F38F1" w:rsidRPr="003B53A2" w:rsidRDefault="006F38F1" w:rsidP="00697282">
            <w:pPr>
              <w:jc w:val="center"/>
              <w:rPr>
                <w:rFonts w:cs="Simplified Arabic"/>
                <w:b/>
                <w:bCs/>
                <w:sz w:val="26"/>
                <w:szCs w:val="26"/>
                <w:lang w:val="fr-FR" w:eastAsia="fr-FR"/>
              </w:rPr>
            </w:pPr>
            <w:r w:rsidRPr="003B53A2">
              <w:rPr>
                <w:rFonts w:cs="Simplified Arabic" w:hint="cs"/>
                <w:b/>
                <w:bCs/>
                <w:sz w:val="26"/>
                <w:szCs w:val="26"/>
                <w:rtl/>
                <w:lang w:val="fr-FR" w:eastAsia="fr-FR"/>
              </w:rPr>
              <w:t>القياس البعدي</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03183" w14:textId="77777777" w:rsidR="006F38F1" w:rsidRPr="003B53A2" w:rsidRDefault="006F38F1" w:rsidP="00697282">
            <w:pPr>
              <w:jc w:val="center"/>
              <w:rPr>
                <w:rFonts w:cs="Simplified Arabic"/>
                <w:b/>
                <w:bCs/>
                <w:sz w:val="26"/>
                <w:szCs w:val="26"/>
                <w:rtl/>
              </w:rPr>
            </w:pPr>
            <w:r w:rsidRPr="003B53A2">
              <w:rPr>
                <w:rFonts w:cs="Simplified Arabic"/>
                <w:b/>
                <w:bCs/>
                <w:sz w:val="26"/>
                <w:szCs w:val="26"/>
                <w:rtl/>
              </w:rPr>
              <w:t>قيمة</w:t>
            </w:r>
          </w:p>
          <w:p w14:paraId="40B83480"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(ت)</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2D808"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مستوى الدلالة*</w:t>
            </w:r>
          </w:p>
        </w:tc>
        <w:tc>
          <w:tcPr>
            <w:tcW w:w="958" w:type="dxa"/>
            <w:vMerge w:val="restart"/>
            <w:tcBorders>
              <w:top w:val="single" w:sz="4" w:space="0" w:color="auto"/>
              <w:left w:val="single" w:sz="4" w:space="0" w:color="auto"/>
              <w:right w:val="single" w:sz="4" w:space="0" w:color="auto"/>
            </w:tcBorders>
            <w:shd w:val="clear" w:color="auto" w:fill="D9D9D9" w:themeFill="background1" w:themeFillShade="D9"/>
          </w:tcPr>
          <w:p w14:paraId="4EE69A53" w14:textId="77777777" w:rsidR="006F38F1" w:rsidRPr="003B53A2" w:rsidRDefault="006F38F1" w:rsidP="00697282">
            <w:pPr>
              <w:jc w:val="center"/>
              <w:rPr>
                <w:rFonts w:cs="Simplified Arabic"/>
                <w:b/>
                <w:bCs/>
                <w:sz w:val="26"/>
                <w:szCs w:val="26"/>
                <w:rtl/>
              </w:rPr>
            </w:pPr>
            <w:r>
              <w:rPr>
                <w:rFonts w:cs="Simplified Arabic" w:hint="cs"/>
                <w:b/>
                <w:bCs/>
                <w:sz w:val="26"/>
                <w:szCs w:val="26"/>
                <w:rtl/>
              </w:rPr>
              <w:t>نسبة التغير%</w:t>
            </w:r>
          </w:p>
        </w:tc>
      </w:tr>
      <w:tr w:rsidR="006F38F1" w14:paraId="4882603D" w14:textId="77777777" w:rsidTr="00697282">
        <w:trPr>
          <w:trHeight w:val="394"/>
          <w:jc w:val="center"/>
        </w:trPr>
        <w:tc>
          <w:tcPr>
            <w:tcW w:w="1727" w:type="dxa"/>
            <w:vMerge/>
            <w:tcBorders>
              <w:top w:val="single" w:sz="4" w:space="0" w:color="auto"/>
              <w:left w:val="single" w:sz="4" w:space="0" w:color="auto"/>
              <w:bottom w:val="single" w:sz="4" w:space="0" w:color="auto"/>
              <w:right w:val="single" w:sz="4" w:space="0" w:color="auto"/>
            </w:tcBorders>
            <w:vAlign w:val="center"/>
            <w:hideMark/>
          </w:tcPr>
          <w:p w14:paraId="4D8ECA38" w14:textId="77777777" w:rsidR="006F38F1" w:rsidRDefault="006F38F1" w:rsidP="00697282">
            <w:pPr>
              <w:rPr>
                <w:rFonts w:cs="Simplified Arabic"/>
                <w:b/>
                <w:bCs/>
                <w:sz w:val="28"/>
                <w:szCs w:val="28"/>
                <w:lang w:val="fr-FR" w:eastAsia="fr-FR"/>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79F0AFC4" w14:textId="77777777" w:rsidR="006F38F1" w:rsidRDefault="006F38F1" w:rsidP="00697282">
            <w:pPr>
              <w:rPr>
                <w:rFonts w:cs="Simplified Arabic"/>
                <w:b/>
                <w:bCs/>
                <w:sz w:val="28"/>
                <w:szCs w:val="28"/>
                <w:lang w:val="fr-FR" w:eastAsia="fr-FR"/>
              </w:rPr>
            </w:pPr>
          </w:p>
        </w:tc>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93E1D9" w14:textId="77777777" w:rsidR="006F38F1" w:rsidRPr="00C50898" w:rsidRDefault="006F38F1" w:rsidP="00697282">
            <w:pPr>
              <w:jc w:val="center"/>
              <w:rPr>
                <w:rFonts w:cs="Simplified Arabic"/>
                <w:b/>
                <w:bCs/>
                <w:lang w:val="fr-FR" w:eastAsia="fr-FR"/>
              </w:rPr>
            </w:pPr>
            <w:r w:rsidRPr="00C50898">
              <w:rPr>
                <w:rFonts w:cs="Simplified Arabic"/>
                <w:b/>
                <w:bCs/>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C0E2F" w14:textId="77777777" w:rsidR="006F38F1" w:rsidRPr="00C50898" w:rsidRDefault="006F38F1" w:rsidP="00697282">
            <w:pPr>
              <w:jc w:val="center"/>
              <w:rPr>
                <w:rFonts w:cs="Simplified Arabic"/>
                <w:b/>
                <w:bCs/>
                <w:lang w:val="fr-FR" w:eastAsia="fr-FR"/>
              </w:rPr>
            </w:pPr>
            <w:r w:rsidRPr="00C50898">
              <w:rPr>
                <w:rFonts w:cs="Simplified Arabic"/>
                <w:b/>
                <w:bCs/>
                <w:rtl/>
              </w:rPr>
              <w:t>الانحراف</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8FE70" w14:textId="77777777" w:rsidR="006F38F1" w:rsidRPr="00C50898" w:rsidRDefault="006F38F1" w:rsidP="00697282">
            <w:pPr>
              <w:jc w:val="center"/>
              <w:rPr>
                <w:rFonts w:cs="Simplified Arabic"/>
                <w:b/>
                <w:bCs/>
                <w:lang w:val="fr-FR" w:eastAsia="fr-FR"/>
              </w:rPr>
            </w:pPr>
            <w:r w:rsidRPr="00C50898">
              <w:rPr>
                <w:rFonts w:cs="Simplified Arabic"/>
                <w:b/>
                <w:bCs/>
                <w:rtl/>
              </w:rPr>
              <w:t>المتوسط</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D5CE9A" w14:textId="77777777" w:rsidR="006F38F1" w:rsidRPr="00C50898" w:rsidRDefault="006F38F1" w:rsidP="00697282">
            <w:pPr>
              <w:jc w:val="center"/>
              <w:rPr>
                <w:rFonts w:cs="Simplified Arabic"/>
                <w:b/>
                <w:bCs/>
                <w:lang w:val="fr-FR" w:eastAsia="fr-FR"/>
              </w:rPr>
            </w:pPr>
            <w:r w:rsidRPr="00C50898">
              <w:rPr>
                <w:rFonts w:cs="Simplified Arabic"/>
                <w:b/>
                <w:bCs/>
                <w:rtl/>
              </w:rPr>
              <w:t>الانحراف</w:t>
            </w: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1F63C177" w14:textId="77777777" w:rsidR="006F38F1" w:rsidRDefault="006F38F1" w:rsidP="00697282">
            <w:pPr>
              <w:rPr>
                <w:rFonts w:cs="Simplified Arabic"/>
                <w:b/>
                <w:bCs/>
                <w:sz w:val="28"/>
                <w:szCs w:val="28"/>
                <w:lang w:val="fr-FR" w:eastAsia="fr-F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101ABB3" w14:textId="77777777" w:rsidR="006F38F1" w:rsidRDefault="006F38F1" w:rsidP="00697282">
            <w:pPr>
              <w:rPr>
                <w:rFonts w:cs="Simplified Arabic"/>
                <w:b/>
                <w:bCs/>
                <w:sz w:val="28"/>
                <w:szCs w:val="28"/>
                <w:lang w:val="fr-FR" w:eastAsia="fr-FR"/>
              </w:rPr>
            </w:pPr>
          </w:p>
        </w:tc>
        <w:tc>
          <w:tcPr>
            <w:tcW w:w="958" w:type="dxa"/>
            <w:vMerge/>
            <w:tcBorders>
              <w:left w:val="single" w:sz="4" w:space="0" w:color="auto"/>
              <w:bottom w:val="single" w:sz="4" w:space="0" w:color="auto"/>
              <w:right w:val="single" w:sz="4" w:space="0" w:color="auto"/>
            </w:tcBorders>
          </w:tcPr>
          <w:p w14:paraId="4824D814" w14:textId="77777777" w:rsidR="006F38F1" w:rsidRDefault="006F38F1" w:rsidP="00697282">
            <w:pPr>
              <w:rPr>
                <w:rFonts w:cs="Simplified Arabic"/>
                <w:b/>
                <w:bCs/>
                <w:sz w:val="28"/>
                <w:szCs w:val="28"/>
                <w:lang w:val="fr-FR" w:eastAsia="fr-FR"/>
              </w:rPr>
            </w:pPr>
          </w:p>
        </w:tc>
      </w:tr>
      <w:tr w:rsidR="006F38F1" w14:paraId="309F6B27" w14:textId="77777777" w:rsidTr="00697282">
        <w:trPr>
          <w:trHeight w:val="387"/>
          <w:jc w:val="center"/>
        </w:trPr>
        <w:tc>
          <w:tcPr>
            <w:tcW w:w="1727" w:type="dxa"/>
            <w:tcBorders>
              <w:top w:val="single" w:sz="4" w:space="0" w:color="auto"/>
              <w:left w:val="single" w:sz="4" w:space="0" w:color="auto"/>
              <w:bottom w:val="single" w:sz="4" w:space="0" w:color="auto"/>
              <w:right w:val="single" w:sz="4" w:space="0" w:color="auto"/>
            </w:tcBorders>
            <w:hideMark/>
          </w:tcPr>
          <w:p w14:paraId="4CB2F05B"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 xml:space="preserve">التصويب </w:t>
            </w:r>
          </w:p>
        </w:tc>
        <w:tc>
          <w:tcPr>
            <w:tcW w:w="793" w:type="dxa"/>
            <w:tcBorders>
              <w:top w:val="single" w:sz="4" w:space="0" w:color="auto"/>
              <w:left w:val="single" w:sz="4" w:space="0" w:color="auto"/>
              <w:bottom w:val="single" w:sz="4" w:space="0" w:color="auto"/>
              <w:right w:val="single" w:sz="4" w:space="0" w:color="auto"/>
            </w:tcBorders>
            <w:hideMark/>
          </w:tcPr>
          <w:p w14:paraId="07BBB7FE"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هدف</w:t>
            </w:r>
          </w:p>
        </w:tc>
        <w:tc>
          <w:tcPr>
            <w:tcW w:w="803" w:type="dxa"/>
            <w:tcBorders>
              <w:top w:val="single" w:sz="4" w:space="0" w:color="auto"/>
              <w:left w:val="single" w:sz="4" w:space="0" w:color="auto"/>
              <w:bottom w:val="single" w:sz="4" w:space="0" w:color="auto"/>
              <w:right w:val="single" w:sz="4" w:space="0" w:color="auto"/>
            </w:tcBorders>
            <w:hideMark/>
          </w:tcPr>
          <w:p w14:paraId="478E3216"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6</w:t>
            </w:r>
          </w:p>
        </w:tc>
        <w:tc>
          <w:tcPr>
            <w:tcW w:w="851" w:type="dxa"/>
            <w:tcBorders>
              <w:top w:val="single" w:sz="4" w:space="0" w:color="auto"/>
              <w:left w:val="single" w:sz="4" w:space="0" w:color="auto"/>
              <w:bottom w:val="single" w:sz="4" w:space="0" w:color="auto"/>
              <w:right w:val="single" w:sz="4" w:space="0" w:color="auto"/>
            </w:tcBorders>
            <w:hideMark/>
          </w:tcPr>
          <w:p w14:paraId="3524534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1.30</w:t>
            </w:r>
          </w:p>
        </w:tc>
        <w:tc>
          <w:tcPr>
            <w:tcW w:w="850" w:type="dxa"/>
            <w:tcBorders>
              <w:top w:val="single" w:sz="4" w:space="0" w:color="auto"/>
              <w:left w:val="single" w:sz="4" w:space="0" w:color="auto"/>
              <w:bottom w:val="single" w:sz="4" w:space="0" w:color="auto"/>
              <w:right w:val="single" w:sz="4" w:space="0" w:color="auto"/>
            </w:tcBorders>
            <w:hideMark/>
          </w:tcPr>
          <w:p w14:paraId="4D9BAA1A"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6.47</w:t>
            </w:r>
          </w:p>
        </w:tc>
        <w:tc>
          <w:tcPr>
            <w:tcW w:w="851" w:type="dxa"/>
            <w:tcBorders>
              <w:top w:val="single" w:sz="4" w:space="0" w:color="auto"/>
              <w:left w:val="single" w:sz="4" w:space="0" w:color="auto"/>
              <w:bottom w:val="single" w:sz="4" w:space="0" w:color="auto"/>
              <w:right w:val="single" w:sz="4" w:space="0" w:color="auto"/>
            </w:tcBorders>
            <w:hideMark/>
          </w:tcPr>
          <w:p w14:paraId="67D9831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1.13</w:t>
            </w:r>
          </w:p>
        </w:tc>
        <w:tc>
          <w:tcPr>
            <w:tcW w:w="903" w:type="dxa"/>
            <w:tcBorders>
              <w:top w:val="single" w:sz="4" w:space="0" w:color="auto"/>
              <w:left w:val="single" w:sz="4" w:space="0" w:color="auto"/>
              <w:bottom w:val="single" w:sz="4" w:space="0" w:color="auto"/>
              <w:right w:val="single" w:sz="4" w:space="0" w:color="auto"/>
            </w:tcBorders>
            <w:hideMark/>
          </w:tcPr>
          <w:p w14:paraId="1E869C1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3.500</w:t>
            </w:r>
          </w:p>
        </w:tc>
        <w:tc>
          <w:tcPr>
            <w:tcW w:w="993" w:type="dxa"/>
            <w:tcBorders>
              <w:top w:val="single" w:sz="4" w:space="0" w:color="auto"/>
              <w:left w:val="single" w:sz="4" w:space="0" w:color="auto"/>
              <w:bottom w:val="single" w:sz="4" w:space="0" w:color="auto"/>
              <w:right w:val="single" w:sz="4" w:space="0" w:color="auto"/>
            </w:tcBorders>
            <w:hideMark/>
          </w:tcPr>
          <w:p w14:paraId="2D1EE191"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0.004*</w:t>
            </w:r>
          </w:p>
        </w:tc>
        <w:tc>
          <w:tcPr>
            <w:tcW w:w="958" w:type="dxa"/>
            <w:tcBorders>
              <w:top w:val="single" w:sz="4" w:space="0" w:color="auto"/>
              <w:left w:val="single" w:sz="4" w:space="0" w:color="auto"/>
              <w:bottom w:val="single" w:sz="4" w:space="0" w:color="auto"/>
              <w:right w:val="single" w:sz="4" w:space="0" w:color="auto"/>
            </w:tcBorders>
          </w:tcPr>
          <w:p w14:paraId="14C04EE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7.83</w:t>
            </w:r>
          </w:p>
        </w:tc>
      </w:tr>
      <w:tr w:rsidR="006F38F1" w14:paraId="1EC7F640"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6EDE8757"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 xml:space="preserve">الجري بالكرة </w:t>
            </w:r>
          </w:p>
        </w:tc>
        <w:tc>
          <w:tcPr>
            <w:tcW w:w="793" w:type="dxa"/>
            <w:tcBorders>
              <w:top w:val="single" w:sz="4" w:space="0" w:color="auto"/>
              <w:left w:val="single" w:sz="4" w:space="0" w:color="auto"/>
              <w:bottom w:val="single" w:sz="4" w:space="0" w:color="auto"/>
              <w:right w:val="single" w:sz="4" w:space="0" w:color="auto"/>
            </w:tcBorders>
            <w:hideMark/>
          </w:tcPr>
          <w:p w14:paraId="69FAFC14"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ثانية</w:t>
            </w:r>
          </w:p>
        </w:tc>
        <w:tc>
          <w:tcPr>
            <w:tcW w:w="803" w:type="dxa"/>
            <w:tcBorders>
              <w:top w:val="single" w:sz="4" w:space="0" w:color="auto"/>
              <w:left w:val="single" w:sz="4" w:space="0" w:color="auto"/>
              <w:bottom w:val="single" w:sz="4" w:space="0" w:color="auto"/>
              <w:right w:val="single" w:sz="4" w:space="0" w:color="auto"/>
            </w:tcBorders>
            <w:hideMark/>
          </w:tcPr>
          <w:p w14:paraId="5CA5859F" w14:textId="77777777" w:rsidR="006F38F1" w:rsidRPr="00F76848" w:rsidRDefault="006F38F1" w:rsidP="00697282">
            <w:pPr>
              <w:jc w:val="center"/>
              <w:rPr>
                <w:rFonts w:ascii="Simplified Arabic" w:hAnsi="Simplified Arabic" w:cs="Simplified Arabic"/>
                <w:sz w:val="24"/>
                <w:szCs w:val="24"/>
                <w:lang w:eastAsia="fr-FR"/>
              </w:rPr>
            </w:pPr>
            <w:r>
              <w:rPr>
                <w:rFonts w:ascii="Simplified Arabic" w:hAnsi="Simplified Arabic" w:cs="Simplified Arabic"/>
                <w:sz w:val="24"/>
                <w:szCs w:val="24"/>
                <w:lang w:eastAsia="fr-FR"/>
              </w:rPr>
              <w:t>19.66</w:t>
            </w:r>
          </w:p>
        </w:tc>
        <w:tc>
          <w:tcPr>
            <w:tcW w:w="851" w:type="dxa"/>
            <w:tcBorders>
              <w:top w:val="single" w:sz="4" w:space="0" w:color="auto"/>
              <w:left w:val="single" w:sz="4" w:space="0" w:color="auto"/>
              <w:bottom w:val="single" w:sz="4" w:space="0" w:color="auto"/>
              <w:right w:val="single" w:sz="4" w:space="0" w:color="auto"/>
            </w:tcBorders>
            <w:hideMark/>
          </w:tcPr>
          <w:p w14:paraId="5504165A"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2.80</w:t>
            </w:r>
          </w:p>
        </w:tc>
        <w:tc>
          <w:tcPr>
            <w:tcW w:w="850" w:type="dxa"/>
            <w:tcBorders>
              <w:top w:val="single" w:sz="4" w:space="0" w:color="auto"/>
              <w:left w:val="single" w:sz="4" w:space="0" w:color="auto"/>
              <w:bottom w:val="single" w:sz="4" w:space="0" w:color="auto"/>
              <w:right w:val="single" w:sz="4" w:space="0" w:color="auto"/>
            </w:tcBorders>
            <w:hideMark/>
          </w:tcPr>
          <w:p w14:paraId="18DA62A0"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19.04</w:t>
            </w:r>
          </w:p>
        </w:tc>
        <w:tc>
          <w:tcPr>
            <w:tcW w:w="851" w:type="dxa"/>
            <w:tcBorders>
              <w:top w:val="single" w:sz="4" w:space="0" w:color="auto"/>
              <w:left w:val="single" w:sz="4" w:space="0" w:color="auto"/>
              <w:bottom w:val="single" w:sz="4" w:space="0" w:color="auto"/>
              <w:right w:val="single" w:sz="4" w:space="0" w:color="auto"/>
            </w:tcBorders>
            <w:hideMark/>
          </w:tcPr>
          <w:p w14:paraId="0D064522"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3.03</w:t>
            </w:r>
          </w:p>
        </w:tc>
        <w:tc>
          <w:tcPr>
            <w:tcW w:w="903" w:type="dxa"/>
            <w:tcBorders>
              <w:top w:val="single" w:sz="4" w:space="0" w:color="auto"/>
              <w:left w:val="single" w:sz="4" w:space="0" w:color="auto"/>
              <w:bottom w:val="single" w:sz="4" w:space="0" w:color="auto"/>
              <w:right w:val="single" w:sz="4" w:space="0" w:color="auto"/>
            </w:tcBorders>
            <w:hideMark/>
          </w:tcPr>
          <w:p w14:paraId="4496D4E3"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0.628</w:t>
            </w:r>
          </w:p>
        </w:tc>
        <w:tc>
          <w:tcPr>
            <w:tcW w:w="993" w:type="dxa"/>
            <w:tcBorders>
              <w:top w:val="single" w:sz="4" w:space="0" w:color="auto"/>
              <w:left w:val="single" w:sz="4" w:space="0" w:color="auto"/>
              <w:bottom w:val="single" w:sz="4" w:space="0" w:color="auto"/>
              <w:right w:val="single" w:sz="4" w:space="0" w:color="auto"/>
            </w:tcBorders>
            <w:hideMark/>
          </w:tcPr>
          <w:p w14:paraId="6971D06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0.540</w:t>
            </w:r>
          </w:p>
        </w:tc>
        <w:tc>
          <w:tcPr>
            <w:tcW w:w="958" w:type="dxa"/>
            <w:tcBorders>
              <w:top w:val="single" w:sz="4" w:space="0" w:color="auto"/>
              <w:left w:val="single" w:sz="4" w:space="0" w:color="auto"/>
              <w:bottom w:val="single" w:sz="4" w:space="0" w:color="auto"/>
              <w:right w:val="single" w:sz="4" w:space="0" w:color="auto"/>
            </w:tcBorders>
          </w:tcPr>
          <w:p w14:paraId="4E549AE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-3.15</w:t>
            </w:r>
          </w:p>
        </w:tc>
      </w:tr>
      <w:tr w:rsidR="006F38F1" w14:paraId="5C15B7EC"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783EB6A9"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رمية التماس</w:t>
            </w:r>
          </w:p>
        </w:tc>
        <w:tc>
          <w:tcPr>
            <w:tcW w:w="793" w:type="dxa"/>
            <w:tcBorders>
              <w:top w:val="single" w:sz="4" w:space="0" w:color="auto"/>
              <w:left w:val="single" w:sz="4" w:space="0" w:color="auto"/>
              <w:bottom w:val="single" w:sz="4" w:space="0" w:color="auto"/>
              <w:right w:val="single" w:sz="4" w:space="0" w:color="auto"/>
            </w:tcBorders>
            <w:hideMark/>
          </w:tcPr>
          <w:p w14:paraId="18F26131"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متر</w:t>
            </w:r>
          </w:p>
        </w:tc>
        <w:tc>
          <w:tcPr>
            <w:tcW w:w="803" w:type="dxa"/>
            <w:tcBorders>
              <w:top w:val="single" w:sz="4" w:space="0" w:color="auto"/>
              <w:left w:val="single" w:sz="4" w:space="0" w:color="auto"/>
              <w:bottom w:val="single" w:sz="4" w:space="0" w:color="auto"/>
              <w:right w:val="single" w:sz="4" w:space="0" w:color="auto"/>
            </w:tcBorders>
            <w:hideMark/>
          </w:tcPr>
          <w:p w14:paraId="2587489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11.61</w:t>
            </w:r>
          </w:p>
        </w:tc>
        <w:tc>
          <w:tcPr>
            <w:tcW w:w="851" w:type="dxa"/>
            <w:tcBorders>
              <w:top w:val="single" w:sz="4" w:space="0" w:color="auto"/>
              <w:left w:val="single" w:sz="4" w:space="0" w:color="auto"/>
              <w:bottom w:val="single" w:sz="4" w:space="0" w:color="auto"/>
              <w:right w:val="single" w:sz="4" w:space="0" w:color="auto"/>
            </w:tcBorders>
            <w:hideMark/>
          </w:tcPr>
          <w:p w14:paraId="51F81CF2"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1.61</w:t>
            </w:r>
          </w:p>
        </w:tc>
        <w:tc>
          <w:tcPr>
            <w:tcW w:w="850" w:type="dxa"/>
            <w:tcBorders>
              <w:top w:val="single" w:sz="4" w:space="0" w:color="auto"/>
              <w:left w:val="single" w:sz="4" w:space="0" w:color="auto"/>
              <w:bottom w:val="single" w:sz="4" w:space="0" w:color="auto"/>
              <w:right w:val="single" w:sz="4" w:space="0" w:color="auto"/>
            </w:tcBorders>
            <w:hideMark/>
          </w:tcPr>
          <w:p w14:paraId="367B5F2F"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11.85</w:t>
            </w:r>
          </w:p>
        </w:tc>
        <w:tc>
          <w:tcPr>
            <w:tcW w:w="851" w:type="dxa"/>
            <w:tcBorders>
              <w:top w:val="single" w:sz="4" w:space="0" w:color="auto"/>
              <w:left w:val="single" w:sz="4" w:space="0" w:color="auto"/>
              <w:bottom w:val="single" w:sz="4" w:space="0" w:color="auto"/>
              <w:right w:val="single" w:sz="4" w:space="0" w:color="auto"/>
            </w:tcBorders>
            <w:hideMark/>
          </w:tcPr>
          <w:p w14:paraId="35FF5DC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1.64</w:t>
            </w:r>
          </w:p>
        </w:tc>
        <w:tc>
          <w:tcPr>
            <w:tcW w:w="903" w:type="dxa"/>
            <w:tcBorders>
              <w:top w:val="single" w:sz="4" w:space="0" w:color="auto"/>
              <w:left w:val="single" w:sz="4" w:space="0" w:color="auto"/>
              <w:bottom w:val="single" w:sz="4" w:space="0" w:color="auto"/>
              <w:right w:val="single" w:sz="4" w:space="0" w:color="auto"/>
            </w:tcBorders>
            <w:hideMark/>
          </w:tcPr>
          <w:p w14:paraId="20BE3F2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3.759</w:t>
            </w:r>
          </w:p>
        </w:tc>
        <w:tc>
          <w:tcPr>
            <w:tcW w:w="993" w:type="dxa"/>
            <w:tcBorders>
              <w:top w:val="single" w:sz="4" w:space="0" w:color="auto"/>
              <w:left w:val="single" w:sz="4" w:space="0" w:color="auto"/>
              <w:bottom w:val="single" w:sz="4" w:space="0" w:color="auto"/>
              <w:right w:val="single" w:sz="4" w:space="0" w:color="auto"/>
            </w:tcBorders>
            <w:hideMark/>
          </w:tcPr>
          <w:p w14:paraId="3D890E5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0.002*</w:t>
            </w:r>
          </w:p>
        </w:tc>
        <w:tc>
          <w:tcPr>
            <w:tcW w:w="958" w:type="dxa"/>
            <w:tcBorders>
              <w:top w:val="single" w:sz="4" w:space="0" w:color="auto"/>
              <w:left w:val="single" w:sz="4" w:space="0" w:color="auto"/>
              <w:bottom w:val="single" w:sz="4" w:space="0" w:color="auto"/>
              <w:right w:val="single" w:sz="4" w:space="0" w:color="auto"/>
            </w:tcBorders>
          </w:tcPr>
          <w:p w14:paraId="4DF8C7C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2.06</w:t>
            </w:r>
          </w:p>
        </w:tc>
      </w:tr>
      <w:tr w:rsidR="006F38F1" w14:paraId="24BED0AA"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483DB845"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التمرير القصير</w:t>
            </w:r>
          </w:p>
        </w:tc>
        <w:tc>
          <w:tcPr>
            <w:tcW w:w="793" w:type="dxa"/>
            <w:tcBorders>
              <w:top w:val="single" w:sz="4" w:space="0" w:color="auto"/>
              <w:left w:val="single" w:sz="4" w:space="0" w:color="auto"/>
              <w:bottom w:val="single" w:sz="4" w:space="0" w:color="auto"/>
              <w:right w:val="single" w:sz="4" w:space="0" w:color="auto"/>
            </w:tcBorders>
            <w:hideMark/>
          </w:tcPr>
          <w:p w14:paraId="02D2F940"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درجة</w:t>
            </w:r>
          </w:p>
        </w:tc>
        <w:tc>
          <w:tcPr>
            <w:tcW w:w="803" w:type="dxa"/>
            <w:tcBorders>
              <w:top w:val="single" w:sz="4" w:space="0" w:color="auto"/>
              <w:left w:val="single" w:sz="4" w:space="0" w:color="auto"/>
              <w:bottom w:val="single" w:sz="4" w:space="0" w:color="auto"/>
              <w:right w:val="single" w:sz="4" w:space="0" w:color="auto"/>
            </w:tcBorders>
            <w:hideMark/>
          </w:tcPr>
          <w:p w14:paraId="72B0B8F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4</w:t>
            </w:r>
          </w:p>
        </w:tc>
        <w:tc>
          <w:tcPr>
            <w:tcW w:w="851" w:type="dxa"/>
            <w:tcBorders>
              <w:top w:val="single" w:sz="4" w:space="0" w:color="auto"/>
              <w:left w:val="single" w:sz="4" w:space="0" w:color="auto"/>
              <w:bottom w:val="single" w:sz="4" w:space="0" w:color="auto"/>
              <w:right w:val="single" w:sz="4" w:space="0" w:color="auto"/>
            </w:tcBorders>
            <w:hideMark/>
          </w:tcPr>
          <w:p w14:paraId="00B55FE3"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1.69</w:t>
            </w:r>
          </w:p>
        </w:tc>
        <w:tc>
          <w:tcPr>
            <w:tcW w:w="850" w:type="dxa"/>
            <w:tcBorders>
              <w:top w:val="single" w:sz="4" w:space="0" w:color="auto"/>
              <w:left w:val="single" w:sz="4" w:space="0" w:color="auto"/>
              <w:bottom w:val="single" w:sz="4" w:space="0" w:color="auto"/>
              <w:right w:val="single" w:sz="4" w:space="0" w:color="auto"/>
            </w:tcBorders>
            <w:hideMark/>
          </w:tcPr>
          <w:p w14:paraId="492C44D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4.73</w:t>
            </w:r>
          </w:p>
        </w:tc>
        <w:tc>
          <w:tcPr>
            <w:tcW w:w="851" w:type="dxa"/>
            <w:tcBorders>
              <w:top w:val="single" w:sz="4" w:space="0" w:color="auto"/>
              <w:left w:val="single" w:sz="4" w:space="0" w:color="auto"/>
              <w:bottom w:val="single" w:sz="4" w:space="0" w:color="auto"/>
              <w:right w:val="single" w:sz="4" w:space="0" w:color="auto"/>
            </w:tcBorders>
            <w:hideMark/>
          </w:tcPr>
          <w:p w14:paraId="4259702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1.58</w:t>
            </w:r>
          </w:p>
        </w:tc>
        <w:tc>
          <w:tcPr>
            <w:tcW w:w="903" w:type="dxa"/>
            <w:tcBorders>
              <w:top w:val="single" w:sz="4" w:space="0" w:color="auto"/>
              <w:left w:val="single" w:sz="4" w:space="0" w:color="auto"/>
              <w:bottom w:val="single" w:sz="4" w:space="0" w:color="auto"/>
              <w:right w:val="single" w:sz="4" w:space="0" w:color="auto"/>
            </w:tcBorders>
            <w:hideMark/>
          </w:tcPr>
          <w:p w14:paraId="7C306620"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1.519</w:t>
            </w:r>
          </w:p>
        </w:tc>
        <w:tc>
          <w:tcPr>
            <w:tcW w:w="993" w:type="dxa"/>
            <w:tcBorders>
              <w:top w:val="single" w:sz="4" w:space="0" w:color="auto"/>
              <w:left w:val="single" w:sz="4" w:space="0" w:color="auto"/>
              <w:bottom w:val="single" w:sz="4" w:space="0" w:color="auto"/>
              <w:right w:val="single" w:sz="4" w:space="0" w:color="auto"/>
            </w:tcBorders>
            <w:hideMark/>
          </w:tcPr>
          <w:p w14:paraId="67CAD149"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0.151</w:t>
            </w:r>
          </w:p>
        </w:tc>
        <w:tc>
          <w:tcPr>
            <w:tcW w:w="958" w:type="dxa"/>
            <w:tcBorders>
              <w:top w:val="single" w:sz="4" w:space="0" w:color="auto"/>
              <w:left w:val="single" w:sz="4" w:space="0" w:color="auto"/>
              <w:bottom w:val="single" w:sz="4" w:space="0" w:color="auto"/>
              <w:right w:val="single" w:sz="4" w:space="0" w:color="auto"/>
            </w:tcBorders>
          </w:tcPr>
          <w:p w14:paraId="6ACBBA81"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18.25</w:t>
            </w:r>
          </w:p>
        </w:tc>
      </w:tr>
      <w:tr w:rsidR="006F38F1" w14:paraId="34643EF9"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4757CF84" w14:textId="77777777" w:rsidR="006F38F1" w:rsidRPr="00B17DDC" w:rsidRDefault="006F38F1" w:rsidP="00697282">
            <w:pPr>
              <w:rPr>
                <w:rFonts w:cs="Simplified Arabic"/>
                <w:sz w:val="26"/>
                <w:szCs w:val="26"/>
              </w:rPr>
            </w:pPr>
            <w:r w:rsidRPr="00B17DDC">
              <w:rPr>
                <w:rFonts w:cs="Simplified Arabic" w:hint="cs"/>
                <w:sz w:val="26"/>
                <w:szCs w:val="26"/>
                <w:rtl/>
              </w:rPr>
              <w:t>السيطرة</w:t>
            </w:r>
          </w:p>
        </w:tc>
        <w:tc>
          <w:tcPr>
            <w:tcW w:w="793" w:type="dxa"/>
            <w:tcBorders>
              <w:top w:val="single" w:sz="4" w:space="0" w:color="auto"/>
              <w:left w:val="single" w:sz="4" w:space="0" w:color="auto"/>
              <w:bottom w:val="single" w:sz="4" w:space="0" w:color="auto"/>
              <w:right w:val="single" w:sz="4" w:space="0" w:color="auto"/>
            </w:tcBorders>
            <w:hideMark/>
          </w:tcPr>
          <w:p w14:paraId="0EC0D8EB"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ثانية</w:t>
            </w:r>
          </w:p>
        </w:tc>
        <w:tc>
          <w:tcPr>
            <w:tcW w:w="803" w:type="dxa"/>
            <w:tcBorders>
              <w:top w:val="single" w:sz="4" w:space="0" w:color="auto"/>
              <w:left w:val="single" w:sz="4" w:space="0" w:color="auto"/>
              <w:bottom w:val="single" w:sz="4" w:space="0" w:color="auto"/>
              <w:right w:val="single" w:sz="4" w:space="0" w:color="auto"/>
            </w:tcBorders>
            <w:hideMark/>
          </w:tcPr>
          <w:p w14:paraId="174E5A4F"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23.91</w:t>
            </w:r>
          </w:p>
        </w:tc>
        <w:tc>
          <w:tcPr>
            <w:tcW w:w="851" w:type="dxa"/>
            <w:tcBorders>
              <w:top w:val="single" w:sz="4" w:space="0" w:color="auto"/>
              <w:left w:val="single" w:sz="4" w:space="0" w:color="auto"/>
              <w:bottom w:val="single" w:sz="4" w:space="0" w:color="auto"/>
              <w:right w:val="single" w:sz="4" w:space="0" w:color="auto"/>
            </w:tcBorders>
            <w:hideMark/>
          </w:tcPr>
          <w:p w14:paraId="33EB3F40"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13.92</w:t>
            </w:r>
          </w:p>
        </w:tc>
        <w:tc>
          <w:tcPr>
            <w:tcW w:w="850" w:type="dxa"/>
            <w:tcBorders>
              <w:top w:val="single" w:sz="4" w:space="0" w:color="auto"/>
              <w:left w:val="single" w:sz="4" w:space="0" w:color="auto"/>
              <w:bottom w:val="single" w:sz="4" w:space="0" w:color="auto"/>
              <w:right w:val="single" w:sz="4" w:space="0" w:color="auto"/>
            </w:tcBorders>
            <w:hideMark/>
          </w:tcPr>
          <w:p w14:paraId="62E636B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25.63</w:t>
            </w:r>
          </w:p>
        </w:tc>
        <w:tc>
          <w:tcPr>
            <w:tcW w:w="851" w:type="dxa"/>
            <w:tcBorders>
              <w:top w:val="single" w:sz="4" w:space="0" w:color="auto"/>
              <w:left w:val="single" w:sz="4" w:space="0" w:color="auto"/>
              <w:bottom w:val="single" w:sz="4" w:space="0" w:color="auto"/>
              <w:right w:val="single" w:sz="4" w:space="0" w:color="auto"/>
            </w:tcBorders>
            <w:hideMark/>
          </w:tcPr>
          <w:p w14:paraId="34CDFAB9"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13.73</w:t>
            </w:r>
          </w:p>
        </w:tc>
        <w:tc>
          <w:tcPr>
            <w:tcW w:w="903" w:type="dxa"/>
            <w:tcBorders>
              <w:top w:val="single" w:sz="4" w:space="0" w:color="auto"/>
              <w:left w:val="single" w:sz="4" w:space="0" w:color="auto"/>
              <w:bottom w:val="single" w:sz="4" w:space="0" w:color="auto"/>
              <w:right w:val="single" w:sz="4" w:space="0" w:color="auto"/>
            </w:tcBorders>
            <w:hideMark/>
          </w:tcPr>
          <w:p w14:paraId="5D1868C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2.277</w:t>
            </w:r>
          </w:p>
        </w:tc>
        <w:tc>
          <w:tcPr>
            <w:tcW w:w="993" w:type="dxa"/>
            <w:tcBorders>
              <w:top w:val="single" w:sz="4" w:space="0" w:color="auto"/>
              <w:left w:val="single" w:sz="4" w:space="0" w:color="auto"/>
              <w:bottom w:val="single" w:sz="4" w:space="0" w:color="auto"/>
              <w:right w:val="single" w:sz="4" w:space="0" w:color="auto"/>
            </w:tcBorders>
            <w:hideMark/>
          </w:tcPr>
          <w:p w14:paraId="0C790892"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0.039*</w:t>
            </w:r>
          </w:p>
        </w:tc>
        <w:tc>
          <w:tcPr>
            <w:tcW w:w="958" w:type="dxa"/>
            <w:tcBorders>
              <w:top w:val="single" w:sz="4" w:space="0" w:color="auto"/>
              <w:left w:val="single" w:sz="4" w:space="0" w:color="auto"/>
              <w:bottom w:val="single" w:sz="4" w:space="0" w:color="auto"/>
              <w:right w:val="single" w:sz="4" w:space="0" w:color="auto"/>
            </w:tcBorders>
          </w:tcPr>
          <w:p w14:paraId="1A4A6DD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7.19</w:t>
            </w:r>
          </w:p>
        </w:tc>
      </w:tr>
      <w:tr w:rsidR="006F38F1" w14:paraId="2C226615" w14:textId="77777777" w:rsidTr="00697282">
        <w:trPr>
          <w:jc w:val="center"/>
        </w:trPr>
        <w:tc>
          <w:tcPr>
            <w:tcW w:w="1727" w:type="dxa"/>
            <w:tcBorders>
              <w:top w:val="single" w:sz="4" w:space="0" w:color="auto"/>
              <w:left w:val="single" w:sz="4" w:space="0" w:color="auto"/>
              <w:bottom w:val="single" w:sz="4" w:space="0" w:color="auto"/>
              <w:right w:val="single" w:sz="4" w:space="0" w:color="auto"/>
            </w:tcBorders>
            <w:hideMark/>
          </w:tcPr>
          <w:p w14:paraId="04D0B1F3" w14:textId="77777777" w:rsidR="006F38F1" w:rsidRPr="00B17DDC" w:rsidRDefault="006F38F1" w:rsidP="00697282">
            <w:pPr>
              <w:rPr>
                <w:rFonts w:cs="Simplified Arabic"/>
                <w:sz w:val="26"/>
                <w:szCs w:val="26"/>
                <w:rtl/>
              </w:rPr>
            </w:pPr>
            <w:r w:rsidRPr="00B17DDC">
              <w:rPr>
                <w:rFonts w:cs="Simplified Arabic" w:hint="cs"/>
                <w:sz w:val="26"/>
                <w:szCs w:val="26"/>
                <w:rtl/>
              </w:rPr>
              <w:t>ضرب الكرة بالرأس</w:t>
            </w:r>
          </w:p>
        </w:tc>
        <w:tc>
          <w:tcPr>
            <w:tcW w:w="793" w:type="dxa"/>
            <w:tcBorders>
              <w:top w:val="single" w:sz="4" w:space="0" w:color="auto"/>
              <w:left w:val="single" w:sz="4" w:space="0" w:color="auto"/>
              <w:bottom w:val="single" w:sz="4" w:space="0" w:color="auto"/>
              <w:right w:val="single" w:sz="4" w:space="0" w:color="auto"/>
            </w:tcBorders>
            <w:hideMark/>
          </w:tcPr>
          <w:p w14:paraId="5547626F" w14:textId="77777777" w:rsidR="006F38F1" w:rsidRDefault="006F38F1" w:rsidP="00697282">
            <w:pPr>
              <w:jc w:val="center"/>
              <w:rPr>
                <w:rFonts w:cs="Simplified Arabic"/>
                <w:sz w:val="26"/>
                <w:szCs w:val="26"/>
                <w:rtl/>
                <w:lang w:val="fr-FR" w:eastAsia="fr-FR"/>
              </w:rPr>
            </w:pPr>
            <w:r>
              <w:rPr>
                <w:rFonts w:cs="Simplified Arabic" w:hint="cs"/>
                <w:sz w:val="26"/>
                <w:szCs w:val="26"/>
                <w:rtl/>
                <w:lang w:val="fr-FR" w:eastAsia="fr-FR"/>
              </w:rPr>
              <w:t>درجة</w:t>
            </w:r>
          </w:p>
        </w:tc>
        <w:tc>
          <w:tcPr>
            <w:tcW w:w="803" w:type="dxa"/>
            <w:tcBorders>
              <w:top w:val="single" w:sz="4" w:space="0" w:color="auto"/>
              <w:left w:val="single" w:sz="4" w:space="0" w:color="auto"/>
              <w:bottom w:val="single" w:sz="4" w:space="0" w:color="auto"/>
              <w:right w:val="single" w:sz="4" w:space="0" w:color="auto"/>
            </w:tcBorders>
            <w:hideMark/>
          </w:tcPr>
          <w:p w14:paraId="2E982E2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2.20</w:t>
            </w:r>
          </w:p>
        </w:tc>
        <w:tc>
          <w:tcPr>
            <w:tcW w:w="851" w:type="dxa"/>
            <w:tcBorders>
              <w:top w:val="single" w:sz="4" w:space="0" w:color="auto"/>
              <w:left w:val="single" w:sz="4" w:space="0" w:color="auto"/>
              <w:bottom w:val="single" w:sz="4" w:space="0" w:color="auto"/>
              <w:right w:val="single" w:sz="4" w:space="0" w:color="auto"/>
            </w:tcBorders>
            <w:hideMark/>
          </w:tcPr>
          <w:p w14:paraId="1F2EF18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0.56</w:t>
            </w:r>
          </w:p>
        </w:tc>
        <w:tc>
          <w:tcPr>
            <w:tcW w:w="850" w:type="dxa"/>
            <w:tcBorders>
              <w:top w:val="single" w:sz="4" w:space="0" w:color="auto"/>
              <w:left w:val="single" w:sz="4" w:space="0" w:color="auto"/>
              <w:bottom w:val="single" w:sz="4" w:space="0" w:color="auto"/>
              <w:right w:val="single" w:sz="4" w:space="0" w:color="auto"/>
            </w:tcBorders>
            <w:hideMark/>
          </w:tcPr>
          <w:p w14:paraId="66F552D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2.40</w:t>
            </w:r>
          </w:p>
        </w:tc>
        <w:tc>
          <w:tcPr>
            <w:tcW w:w="851" w:type="dxa"/>
            <w:tcBorders>
              <w:top w:val="single" w:sz="4" w:space="0" w:color="auto"/>
              <w:left w:val="single" w:sz="4" w:space="0" w:color="auto"/>
              <w:bottom w:val="single" w:sz="4" w:space="0" w:color="auto"/>
              <w:right w:val="single" w:sz="4" w:space="0" w:color="auto"/>
            </w:tcBorders>
            <w:hideMark/>
          </w:tcPr>
          <w:p w14:paraId="6C78BB4E"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0.51</w:t>
            </w:r>
          </w:p>
        </w:tc>
        <w:tc>
          <w:tcPr>
            <w:tcW w:w="903" w:type="dxa"/>
            <w:tcBorders>
              <w:top w:val="single" w:sz="4" w:space="0" w:color="auto"/>
              <w:left w:val="single" w:sz="4" w:space="0" w:color="auto"/>
              <w:bottom w:val="single" w:sz="4" w:space="0" w:color="auto"/>
              <w:right w:val="single" w:sz="4" w:space="0" w:color="auto"/>
            </w:tcBorders>
            <w:hideMark/>
          </w:tcPr>
          <w:p w14:paraId="6EB68310"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1.871</w:t>
            </w:r>
          </w:p>
        </w:tc>
        <w:tc>
          <w:tcPr>
            <w:tcW w:w="993" w:type="dxa"/>
            <w:tcBorders>
              <w:top w:val="single" w:sz="4" w:space="0" w:color="auto"/>
              <w:left w:val="single" w:sz="4" w:space="0" w:color="auto"/>
              <w:bottom w:val="single" w:sz="4" w:space="0" w:color="auto"/>
              <w:right w:val="single" w:sz="4" w:space="0" w:color="auto"/>
            </w:tcBorders>
            <w:hideMark/>
          </w:tcPr>
          <w:p w14:paraId="6ACEF40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0.082</w:t>
            </w:r>
          </w:p>
        </w:tc>
        <w:tc>
          <w:tcPr>
            <w:tcW w:w="958" w:type="dxa"/>
            <w:tcBorders>
              <w:top w:val="single" w:sz="4" w:space="0" w:color="auto"/>
              <w:left w:val="single" w:sz="4" w:space="0" w:color="auto"/>
              <w:bottom w:val="single" w:sz="4" w:space="0" w:color="auto"/>
              <w:right w:val="single" w:sz="4" w:space="0" w:color="auto"/>
            </w:tcBorders>
          </w:tcPr>
          <w:p w14:paraId="207463B9"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9.09</w:t>
            </w:r>
          </w:p>
        </w:tc>
      </w:tr>
    </w:tbl>
    <w:p w14:paraId="3EB2FE1C" w14:textId="77777777" w:rsidR="006F38F1" w:rsidRDefault="006F38F1" w:rsidP="006F38F1">
      <w:pPr>
        <w:spacing w:after="0"/>
        <w:jc w:val="both"/>
        <w:rPr>
          <w:rFonts w:ascii="Simplified Arabic" w:hAnsi="Simplified Arabic" w:cs="Simplified Arabic"/>
          <w:sz w:val="26"/>
          <w:szCs w:val="26"/>
          <w:rtl/>
          <w:lang w:eastAsia="fr-FR" w:bidi="ar-JO"/>
        </w:rPr>
      </w:pPr>
      <w:r>
        <w:rPr>
          <w:rFonts w:ascii="Simplified Arabic" w:hAnsi="Simplified Arabic" w:cs="Simplified Arabic"/>
          <w:sz w:val="26"/>
          <w:szCs w:val="26"/>
          <w:rtl/>
          <w:lang w:bidi="ar-JO"/>
        </w:rPr>
        <w:t>* دال إحصائيا عند مستوى الدلالة</w:t>
      </w:r>
      <w:r>
        <w:rPr>
          <w:rFonts w:ascii="Simplified Arabic" w:hAnsi="Simplified Arabic" w:cs="Simplified Arabic"/>
          <w:sz w:val="26"/>
          <w:szCs w:val="26"/>
          <w:lang w:bidi="ar-JO"/>
        </w:rPr>
        <w:t xml:space="preserve"> </w:t>
      </w:r>
      <w:r>
        <w:rPr>
          <w:rFonts w:ascii="Simplified Arabic" w:hAnsi="Simplified Arabic" w:cs="Simplified Arabic"/>
          <w:sz w:val="26"/>
          <w:szCs w:val="26"/>
          <w:rtl/>
          <w:lang w:bidi="ar-JO"/>
        </w:rPr>
        <w:t>(</w:t>
      </w:r>
      <w:r>
        <w:rPr>
          <w:rFonts w:cs="Simplified Arabic"/>
          <w:sz w:val="26"/>
          <w:szCs w:val="26"/>
          <w:lang w:bidi="ar-JO"/>
        </w:rPr>
        <w:t>α</w:t>
      </w:r>
      <w:r>
        <w:rPr>
          <w:rFonts w:ascii="Simplified Arabic" w:hAnsi="Simplified Arabic" w:cs="Simplified Arabic"/>
          <w:sz w:val="26"/>
          <w:szCs w:val="26"/>
          <w:rtl/>
          <w:lang w:bidi="ar-JO"/>
        </w:rPr>
        <w:t xml:space="preserve"> </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0.05)، (ت) الجدولية (</w:t>
      </w:r>
      <w:r>
        <w:rPr>
          <w:rFonts w:ascii="Simplified Arabic" w:hAnsi="Simplified Arabic" w:cs="Simplified Arabic" w:hint="cs"/>
          <w:sz w:val="26"/>
          <w:szCs w:val="26"/>
          <w:rtl/>
          <w:lang w:bidi="ar-JO"/>
        </w:rPr>
        <w:t>2.</w:t>
      </w:r>
      <w:r>
        <w:rPr>
          <w:rFonts w:ascii="Simplified Arabic" w:hAnsi="Simplified Arabic" w:cs="Simplified Arabic" w:hint="cs"/>
          <w:sz w:val="26"/>
          <w:szCs w:val="26"/>
          <w:rtl/>
        </w:rPr>
        <w:t>145</w:t>
      </w:r>
      <w:r>
        <w:rPr>
          <w:rFonts w:ascii="Simplified Arabic" w:hAnsi="Simplified Arabic" w:cs="Simplified Arabic"/>
          <w:sz w:val="26"/>
          <w:szCs w:val="26"/>
          <w:rtl/>
          <w:lang w:bidi="ar-JO"/>
        </w:rPr>
        <w:t xml:space="preserve">)، درجات </w:t>
      </w:r>
      <w:r>
        <w:rPr>
          <w:rFonts w:ascii="Simplified Arabic" w:hAnsi="Simplified Arabic" w:cs="Simplified Arabic" w:hint="cs"/>
          <w:sz w:val="26"/>
          <w:szCs w:val="26"/>
          <w:rtl/>
        </w:rPr>
        <w:t>ال</w:t>
      </w:r>
      <w:r>
        <w:rPr>
          <w:rFonts w:ascii="Simplified Arabic" w:hAnsi="Simplified Arabic" w:cs="Simplified Arabic"/>
          <w:sz w:val="26"/>
          <w:szCs w:val="26"/>
          <w:rtl/>
          <w:lang w:bidi="ar-JO"/>
        </w:rPr>
        <w:t>حرية (</w:t>
      </w:r>
      <w:r>
        <w:rPr>
          <w:rFonts w:ascii="Simplified Arabic" w:hAnsi="Simplified Arabic" w:cs="Simplified Arabic" w:hint="cs"/>
          <w:sz w:val="26"/>
          <w:szCs w:val="26"/>
          <w:rtl/>
          <w:lang w:bidi="ar-JO"/>
        </w:rPr>
        <w:t>14</w:t>
      </w:r>
      <w:r>
        <w:rPr>
          <w:rFonts w:ascii="Simplified Arabic" w:hAnsi="Simplified Arabic" w:cs="Simplified Arabic"/>
          <w:sz w:val="26"/>
          <w:szCs w:val="26"/>
          <w:rtl/>
          <w:lang w:bidi="ar-JO"/>
        </w:rPr>
        <w:t>).</w:t>
      </w:r>
    </w:p>
    <w:p w14:paraId="33DC10CC" w14:textId="47B21A97" w:rsidR="006F38F1" w:rsidRDefault="006F38F1" w:rsidP="00FA29F1">
      <w:pPr>
        <w:spacing w:after="0" w:line="360" w:lineRule="auto"/>
        <w:ind w:firstLine="708"/>
        <w:jc w:val="both"/>
        <w:rPr>
          <w:rFonts w:ascii="Simplified Arabic" w:hAnsi="Simplified Arabic" w:cs="Simplified Arabic"/>
          <w:sz w:val="28"/>
          <w:szCs w:val="28"/>
          <w:rtl/>
          <w:lang w:eastAsia="fr-FR" w:bidi="ar-JO"/>
        </w:rPr>
      </w:pPr>
      <w:r>
        <w:rPr>
          <w:rFonts w:ascii="Simplified Arabic" w:hAnsi="Simplified Arabic" w:cs="Simplified Arabic" w:hint="cs"/>
          <w:sz w:val="28"/>
          <w:szCs w:val="28"/>
          <w:rtl/>
          <w:lang w:eastAsia="fr-FR" w:bidi="ar-JO"/>
        </w:rPr>
        <w:t>يتضح من</w:t>
      </w:r>
      <w:r w:rsidRPr="00007B61">
        <w:rPr>
          <w:rFonts w:ascii="Simplified Arabic" w:hAnsi="Simplified Arabic" w:cs="Simplified Arabic"/>
          <w:sz w:val="28"/>
          <w:szCs w:val="28"/>
          <w:rtl/>
          <w:lang w:eastAsia="fr-FR" w:bidi="ar-JO"/>
        </w:rPr>
        <w:t xml:space="preserve"> نتائج الجدول رقم (</w:t>
      </w:r>
      <w:r w:rsidR="00FA29F1">
        <w:rPr>
          <w:rFonts w:ascii="Simplified Arabic" w:hAnsi="Simplified Arabic" w:cs="Simplified Arabic" w:hint="cs"/>
          <w:sz w:val="28"/>
          <w:szCs w:val="28"/>
          <w:rtl/>
          <w:lang w:eastAsia="fr-FR" w:bidi="ar-JO"/>
        </w:rPr>
        <w:t>5</w:t>
      </w:r>
      <w:r w:rsidRPr="00007B61">
        <w:rPr>
          <w:rFonts w:ascii="Simplified Arabic" w:hAnsi="Simplified Arabic" w:cs="Simplified Arabic"/>
          <w:sz w:val="28"/>
          <w:szCs w:val="28"/>
          <w:rtl/>
          <w:lang w:eastAsia="fr-FR" w:bidi="ar-JO"/>
        </w:rPr>
        <w:t>)</w:t>
      </w:r>
      <w:r>
        <w:rPr>
          <w:rFonts w:ascii="Simplified Arabic" w:hAnsi="Simplified Arabic" w:cs="Simplified Arabic" w:hint="cs"/>
          <w:sz w:val="28"/>
          <w:szCs w:val="28"/>
          <w:rtl/>
          <w:lang w:eastAsia="fr-FR" w:bidi="ar-JO"/>
        </w:rPr>
        <w:t xml:space="preserve"> أنه توجد</w:t>
      </w:r>
      <w:r w:rsidRPr="00007B61">
        <w:rPr>
          <w:rFonts w:ascii="Simplified Arabic" w:hAnsi="Simplified Arabic" w:cs="Simplified Arabic"/>
          <w:sz w:val="28"/>
          <w:szCs w:val="28"/>
          <w:rtl/>
          <w:lang w:eastAsia="fr-FR" w:bidi="ar-JO"/>
        </w:rPr>
        <w:t xml:space="preserve"> فروق ذات دلالة إحصائية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Pr>
          <w:rFonts w:ascii="Simplified Arabic" w:hAnsi="Simplified Arabic" w:cs="Simplified Arabic" w:hint="cs"/>
          <w:sz w:val="28"/>
          <w:szCs w:val="28"/>
          <w:rtl/>
          <w:lang w:eastAsia="fr-FR" w:bidi="ar-JO"/>
        </w:rPr>
        <w:t xml:space="preserve"> بين القياسين القبلي والبعدي</w:t>
      </w:r>
      <w:r>
        <w:rPr>
          <w:rFonts w:ascii="Simplified Arabic" w:hAnsi="Simplified Arabic" w:cs="Simplified Arabic" w:hint="cs"/>
          <w:sz w:val="28"/>
          <w:szCs w:val="28"/>
          <w:rtl/>
          <w:lang w:eastAsia="fr-FR"/>
        </w:rPr>
        <w:t xml:space="preserve"> ولصالح القياس البعدي</w:t>
      </w:r>
      <w:r>
        <w:rPr>
          <w:rFonts w:ascii="Simplified Arabic" w:hAnsi="Simplified Arabic" w:cs="Simplified Arabic" w:hint="cs"/>
          <w:sz w:val="28"/>
          <w:szCs w:val="28"/>
          <w:rtl/>
          <w:lang w:eastAsia="fr-FR" w:bidi="ar-JO"/>
        </w:rPr>
        <w:t xml:space="preserve"> في المهارات الأساسية (التصويب، رمية التماس، السيطرة) لدى ناشئي كرة القدم (المجموعة التجريبية)، بينما لا توجد فروق دالة إحصائيا للمهارات الأساسية (الجري بالكرة، التمرير القصير، ضرب الكرة بالرأس). ومما يعني ذلك أن للبرنامج التدريبي التقليدي أثر دال على تطوير بعض المهارات الأساسية لكرة القدم (التصويب، رمية التماس، السيطرة) لدى أفراد المجموعة الضابطة، حيث وكانت النسبة المئوية للتغير لها كما يلي: (التصويب (7.83%)</w:t>
      </w:r>
      <w:r w:rsidR="00FA29F1">
        <w:rPr>
          <w:rFonts w:ascii="Simplified Arabic" w:hAnsi="Simplified Arabic" w:cs="Simplified Arabic"/>
          <w:sz w:val="28"/>
          <w:szCs w:val="28"/>
          <w:lang w:eastAsia="fr-FR" w:bidi="ar-JO"/>
        </w:rPr>
        <w:t>.</w:t>
      </w:r>
    </w:p>
    <w:p w14:paraId="2B2C89E2" w14:textId="77777777" w:rsidR="00B942A9" w:rsidRPr="0010012D" w:rsidRDefault="00B942A9" w:rsidP="00B942A9">
      <w:pPr>
        <w:spacing w:line="360" w:lineRule="auto"/>
        <w:jc w:val="both"/>
        <w:rPr>
          <w:rFonts w:ascii="Simplified Arabic" w:hAnsi="Simplified Arabic" w:cs="Simplified Arabic"/>
          <w:sz w:val="28"/>
          <w:szCs w:val="28"/>
          <w:rtl/>
        </w:rPr>
      </w:pPr>
      <w:r w:rsidRPr="0010012D">
        <w:rPr>
          <w:rFonts w:ascii="Simplified Arabic" w:hAnsi="Simplified Arabic" w:cs="Simplified Arabic" w:hint="cs"/>
          <w:sz w:val="28"/>
          <w:szCs w:val="28"/>
          <w:rtl/>
        </w:rPr>
        <w:lastRenderedPageBreak/>
        <w:t>ويعزو الباحث</w:t>
      </w:r>
      <w:r>
        <w:rPr>
          <w:rFonts w:ascii="Simplified Arabic" w:hAnsi="Simplified Arabic" w:cs="Simplified Arabic" w:hint="cs"/>
          <w:sz w:val="28"/>
          <w:szCs w:val="28"/>
          <w:rtl/>
        </w:rPr>
        <w:t>ون</w:t>
      </w:r>
      <w:r w:rsidRPr="0010012D">
        <w:rPr>
          <w:rFonts w:ascii="Simplified Arabic" w:hAnsi="Simplified Arabic" w:cs="Simplified Arabic" w:hint="cs"/>
          <w:sz w:val="28"/>
          <w:szCs w:val="28"/>
          <w:rtl/>
        </w:rPr>
        <w:t xml:space="preserve"> ذلك إلى الاعتماد على التدريبات التقليدية، وعدم الأهتمام بتوزيع الحمل، وعدم مراعاة الفروق الفردية، والتخطيط المناسب للبرامج التدريبية والإشراف عليه بعناية ودقة، كما ان التمرينات المتشابهة والخالية من التجديد والإثارة الأثر في نفوس اللاعبين مما يبعث الملل وعدم الإقدام لدى اللاعبين، مما ينعكس ذلك على مستواهم، وتتفق هذه النتيجة مع ما أشارت إليه دراسات كل من</w:t>
      </w:r>
      <w:r>
        <w:rPr>
          <w:rFonts w:ascii="Simplified Arabic" w:hAnsi="Simplified Arabic" w:cs="Simplified Arabic" w:hint="cs"/>
          <w:sz w:val="28"/>
          <w:szCs w:val="28"/>
          <w:rtl/>
        </w:rPr>
        <w:t xml:space="preserve"> </w:t>
      </w:r>
      <w:r w:rsidRPr="0010012D">
        <w:rPr>
          <w:rFonts w:ascii="Simplified Arabic" w:hAnsi="Simplified Arabic" w:cs="Simplified Arabic" w:hint="cs"/>
          <w:sz w:val="28"/>
          <w:szCs w:val="28"/>
          <w:rtl/>
        </w:rPr>
        <w:t>(بطارسة، 1992)، (الموسى، 1994)</w:t>
      </w:r>
      <w:r>
        <w:rPr>
          <w:rFonts w:ascii="Simplified Arabic" w:hAnsi="Simplified Arabic" w:cs="Simplified Arabic" w:hint="cs"/>
          <w:sz w:val="28"/>
          <w:szCs w:val="28"/>
          <w:rtl/>
        </w:rPr>
        <w:t>، (الديري والعكور، 2009)، (الشرقاوي، 2009)، (علي</w:t>
      </w:r>
      <w:r w:rsidRPr="0010012D">
        <w:rPr>
          <w:rFonts w:ascii="Simplified Arabic" w:hAnsi="Simplified Arabic" w:cs="Simplified Arabic" w:hint="cs"/>
          <w:sz w:val="28"/>
          <w:szCs w:val="28"/>
          <w:rtl/>
        </w:rPr>
        <w:t>بأن سبب عدم تطور مستوى الأداء عند اللاعبين يعود إلى الأسلوب التدريبي المتبع من قبل المدربين الذي يعتمد على نمط واحد ف</w:t>
      </w:r>
      <w:r>
        <w:rPr>
          <w:rFonts w:ascii="Simplified Arabic" w:hAnsi="Simplified Arabic" w:cs="Simplified Arabic" w:hint="cs"/>
          <w:sz w:val="28"/>
          <w:szCs w:val="28"/>
          <w:rtl/>
        </w:rPr>
        <w:t xml:space="preserve">ي تنمية وإكساب العناصر </w:t>
      </w:r>
      <w:r w:rsidRPr="0010012D">
        <w:rPr>
          <w:rFonts w:ascii="Simplified Arabic" w:hAnsi="Simplified Arabic" w:cs="Simplified Arabic" w:hint="cs"/>
          <w:sz w:val="28"/>
          <w:szCs w:val="28"/>
          <w:rtl/>
        </w:rPr>
        <w:t>المهارية أثناء الوحدات التدريبية ويعتمد على الدوافع الشخصية للتغير دون أي تقنين منظم .</w:t>
      </w:r>
    </w:p>
    <w:p w14:paraId="1C7D3A14" w14:textId="77777777" w:rsidR="006F38F1" w:rsidRDefault="006F38F1" w:rsidP="006F38F1">
      <w:pPr>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ثالثاً: النتائج المتعلقة بالفرضية الثالثة</w:t>
      </w:r>
      <w:r w:rsidRPr="0004132F">
        <w:rPr>
          <w:rFonts w:ascii="Simplified Arabic" w:hAnsi="Simplified Arabic" w:cs="Simplified Arabic" w:hint="cs"/>
          <w:b/>
          <w:bCs/>
          <w:sz w:val="28"/>
          <w:szCs w:val="28"/>
          <w:rtl/>
        </w:rPr>
        <w:t>:</w:t>
      </w:r>
    </w:p>
    <w:p w14:paraId="0B29CE30" w14:textId="0EF45B48" w:rsidR="006F38F1" w:rsidRPr="00C87CAD" w:rsidRDefault="006F38F1" w:rsidP="006F38F1">
      <w:pPr>
        <w:spacing w:after="0" w:line="240" w:lineRule="auto"/>
        <w:jc w:val="both"/>
        <w:rPr>
          <w:rFonts w:ascii="Simplified Arabic" w:hAnsi="Simplified Arabic" w:cs="Simplified Arabic"/>
          <w:b/>
          <w:bCs/>
          <w:sz w:val="28"/>
          <w:szCs w:val="28"/>
          <w:rtl/>
        </w:rPr>
      </w:pPr>
      <w:r w:rsidRPr="00C87CAD">
        <w:rPr>
          <w:rFonts w:ascii="Simplified Arabic" w:hAnsi="Simplified Arabic" w:cs="Simplified Arabic" w:hint="cs"/>
          <w:b/>
          <w:bCs/>
          <w:sz w:val="28"/>
          <w:szCs w:val="28"/>
          <w:rtl/>
          <w:lang w:eastAsia="fr-FR" w:bidi="ar-JO"/>
        </w:rPr>
        <w:t>لا توجد</w:t>
      </w:r>
      <w:r w:rsidRPr="00C87CAD">
        <w:rPr>
          <w:rFonts w:ascii="Simplified Arabic" w:hAnsi="Simplified Arabic" w:cs="Simplified Arabic"/>
          <w:b/>
          <w:bCs/>
          <w:sz w:val="28"/>
          <w:szCs w:val="28"/>
          <w:rtl/>
          <w:lang w:eastAsia="fr-FR" w:bidi="ar-JO"/>
        </w:rPr>
        <w:t xml:space="preserve"> فروق ذات دلالة إحصائية عند مستوى الدلالة </w:t>
      </w:r>
      <w:r w:rsidRPr="00C87CAD">
        <w:rPr>
          <w:rFonts w:ascii="Simplified Arabic" w:hAnsi="Simplified Arabic" w:cs="Simplified Arabic"/>
          <w:b/>
          <w:bCs/>
          <w:sz w:val="28"/>
          <w:szCs w:val="28"/>
          <w:rtl/>
          <w:lang w:bidi="ar-JO"/>
        </w:rPr>
        <w:t>(</w:t>
      </w:r>
      <w:r w:rsidRPr="00C87CAD">
        <w:rPr>
          <w:rFonts w:cs="Simplified Arabic"/>
          <w:b/>
          <w:bCs/>
          <w:sz w:val="28"/>
          <w:szCs w:val="28"/>
          <w:lang w:bidi="ar-JO"/>
        </w:rPr>
        <w:t>α</w:t>
      </w:r>
      <w:r w:rsidRPr="00C87CAD">
        <w:rPr>
          <w:rFonts w:ascii="Simplified Arabic" w:hAnsi="Simplified Arabic" w:cs="Simplified Arabic"/>
          <w:b/>
          <w:bCs/>
          <w:sz w:val="28"/>
          <w:szCs w:val="28"/>
          <w:rtl/>
          <w:lang w:bidi="ar-JO"/>
        </w:rPr>
        <w:t xml:space="preserve"> </w:t>
      </w:r>
      <w:r w:rsidRPr="00C87CAD">
        <w:rPr>
          <w:rFonts w:ascii="Simplified Arabic" w:hAnsi="Simplified Arabic"/>
          <w:b/>
          <w:bCs/>
          <w:sz w:val="28"/>
          <w:szCs w:val="28"/>
          <w:rtl/>
          <w:lang w:bidi="ar-JO"/>
        </w:rPr>
        <w:t>≤</w:t>
      </w:r>
      <w:r w:rsidRPr="00C87CAD">
        <w:rPr>
          <w:rFonts w:ascii="Simplified Arabic" w:hAnsi="Simplified Arabic" w:cs="Simplified Arabic"/>
          <w:b/>
          <w:bCs/>
          <w:sz w:val="28"/>
          <w:szCs w:val="28"/>
          <w:rtl/>
          <w:lang w:bidi="ar-JO"/>
        </w:rPr>
        <w:t xml:space="preserve"> 0.05)</w:t>
      </w:r>
      <w:r w:rsidRPr="00C87CAD">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على القياس البعدي ل</w:t>
      </w:r>
      <w:r w:rsidR="00FA29F1">
        <w:rPr>
          <w:rFonts w:ascii="Simplified Arabic" w:hAnsi="Simplified Arabic" w:cs="Simplified Arabic" w:hint="cs"/>
          <w:b/>
          <w:bCs/>
          <w:sz w:val="28"/>
          <w:szCs w:val="28"/>
          <w:rtl/>
          <w:lang w:bidi="ar-JO"/>
        </w:rPr>
        <w:t xml:space="preserve">بعض </w:t>
      </w:r>
      <w:r w:rsidRPr="00C87CAD">
        <w:rPr>
          <w:rFonts w:ascii="Simplified Arabic" w:hAnsi="Simplified Arabic" w:cs="Simplified Arabic" w:hint="cs"/>
          <w:b/>
          <w:bCs/>
          <w:sz w:val="28"/>
          <w:szCs w:val="28"/>
          <w:rtl/>
          <w:lang w:bidi="ar-JO"/>
        </w:rPr>
        <w:t xml:space="preserve">المهارات الأساسية لناشئي كرة القدم في محافظة قلقيلية </w:t>
      </w:r>
      <w:r>
        <w:rPr>
          <w:rFonts w:ascii="Simplified Arabic" w:hAnsi="Simplified Arabic" w:cs="Simplified Arabic" w:hint="cs"/>
          <w:b/>
          <w:bCs/>
          <w:sz w:val="28"/>
          <w:szCs w:val="28"/>
          <w:rtl/>
          <w:lang w:bidi="ar-JO"/>
        </w:rPr>
        <w:t>بين أفراد المجموعتين التجريبية والضابطة.</w:t>
      </w:r>
    </w:p>
    <w:p w14:paraId="7834F2B4" w14:textId="5CB8AAE0" w:rsidR="006F38F1" w:rsidRDefault="006F38F1" w:rsidP="00B942A9">
      <w:pPr>
        <w:spacing w:after="0" w:line="360" w:lineRule="auto"/>
        <w:jc w:val="both"/>
        <w:rPr>
          <w:rFonts w:ascii="Simplified Arabic" w:hAnsi="Simplified Arabic" w:cs="Simplified Arabic"/>
          <w:sz w:val="28"/>
          <w:szCs w:val="28"/>
        </w:rPr>
      </w:pPr>
      <w:r>
        <w:rPr>
          <w:rFonts w:ascii="Simplified Arabic" w:hAnsi="Simplified Arabic" w:cs="Simplified Arabic" w:hint="cs"/>
          <w:b/>
          <w:bCs/>
          <w:sz w:val="28"/>
          <w:szCs w:val="28"/>
          <w:rtl/>
          <w:lang w:bidi="ar-JO"/>
        </w:rPr>
        <w:tab/>
      </w:r>
      <w:r w:rsidRPr="0004132F">
        <w:rPr>
          <w:rFonts w:ascii="Simplified Arabic" w:hAnsi="Simplified Arabic" w:cs="Simplified Arabic" w:hint="cs"/>
          <w:sz w:val="28"/>
          <w:szCs w:val="28"/>
          <w:rtl/>
          <w:lang w:bidi="ar-JO"/>
        </w:rPr>
        <w:t>وللت</w:t>
      </w:r>
      <w:r>
        <w:rPr>
          <w:rFonts w:ascii="Simplified Arabic" w:hAnsi="Simplified Arabic" w:cs="Simplified Arabic" w:hint="cs"/>
          <w:sz w:val="28"/>
          <w:szCs w:val="28"/>
          <w:rtl/>
          <w:lang w:bidi="ar-JO"/>
        </w:rPr>
        <w:t xml:space="preserve">أكد من صحة هذه الفرضية وفحصها، تم </w:t>
      </w:r>
      <w:r w:rsidRPr="0004132F">
        <w:rPr>
          <w:rFonts w:ascii="Simplified Arabic" w:hAnsi="Simplified Arabic" w:cs="Simplified Arabic" w:hint="cs"/>
          <w:sz w:val="28"/>
          <w:szCs w:val="28"/>
          <w:rtl/>
          <w:lang w:bidi="ar-JO"/>
        </w:rPr>
        <w:t xml:space="preserve">استخدام اختبار (ت) </w:t>
      </w:r>
      <w:r>
        <w:rPr>
          <w:rFonts w:ascii="Simplified Arabic" w:hAnsi="Simplified Arabic" w:cs="Simplified Arabic" w:hint="cs"/>
          <w:sz w:val="28"/>
          <w:szCs w:val="28"/>
          <w:rtl/>
          <w:lang w:bidi="ar-JO"/>
        </w:rPr>
        <w:t>لمجموعتين مستقلتين</w:t>
      </w:r>
      <w:r w:rsidRPr="0004132F">
        <w:rPr>
          <w:rFonts w:ascii="Simplified Arabic" w:hAnsi="Simplified Arabic" w:cs="Simplified Arabic" w:hint="cs"/>
          <w:sz w:val="28"/>
          <w:szCs w:val="28"/>
          <w:rtl/>
          <w:lang w:bidi="ar-JO"/>
        </w:rPr>
        <w:t xml:space="preserve"> (</w:t>
      </w:r>
      <w:r>
        <w:rPr>
          <w:rFonts w:ascii="Simplified Arabic" w:hAnsi="Simplified Arabic" w:cs="Simplified Arabic"/>
          <w:sz w:val="28"/>
          <w:szCs w:val="28"/>
          <w:lang w:bidi="ar-JO"/>
        </w:rPr>
        <w:t>Independent</w:t>
      </w:r>
      <w:r w:rsidRPr="0004132F">
        <w:rPr>
          <w:rFonts w:ascii="Simplified Arabic" w:hAnsi="Simplified Arabic" w:cs="Simplified Arabic"/>
          <w:sz w:val="28"/>
          <w:szCs w:val="28"/>
          <w:lang w:bidi="ar-JO"/>
        </w:rPr>
        <w:t xml:space="preserve"> t- test</w:t>
      </w:r>
      <w:r w:rsidR="00FA29F1">
        <w:rPr>
          <w:rFonts w:ascii="Simplified Arabic" w:hAnsi="Simplified Arabic" w:cs="Simplified Arabic" w:hint="cs"/>
          <w:sz w:val="28"/>
          <w:szCs w:val="28"/>
          <w:rtl/>
        </w:rPr>
        <w:t>)، ونتائج الجدول رقم (6)</w:t>
      </w:r>
      <w:r>
        <w:rPr>
          <w:rFonts w:ascii="Simplified Arabic" w:hAnsi="Simplified Arabic" w:cs="Simplified Arabic" w:hint="cs"/>
          <w:sz w:val="28"/>
          <w:szCs w:val="28"/>
          <w:rtl/>
        </w:rPr>
        <w:t xml:space="preserve"> تبين</w:t>
      </w:r>
      <w:r w:rsidRPr="0004132F">
        <w:rPr>
          <w:rFonts w:ascii="Simplified Arabic" w:hAnsi="Simplified Arabic" w:cs="Simplified Arabic" w:hint="cs"/>
          <w:sz w:val="28"/>
          <w:szCs w:val="28"/>
          <w:rtl/>
        </w:rPr>
        <w:t xml:space="preserve"> ذلك.</w:t>
      </w:r>
      <w:r w:rsidR="00FA29F1">
        <w:rPr>
          <w:rFonts w:ascii="Simplified Arabic" w:hAnsi="Simplified Arabic" w:cs="Simplified Arabic"/>
          <w:sz w:val="28"/>
          <w:szCs w:val="28"/>
          <w:rtl/>
        </w:rPr>
        <w:t xml:space="preserve"> </w:t>
      </w:r>
    </w:p>
    <w:p w14:paraId="224FD270" w14:textId="49182CFE" w:rsidR="006F38F1" w:rsidRDefault="006F38F1" w:rsidP="006F38F1">
      <w:pPr>
        <w:spacing w:after="0" w:line="240" w:lineRule="auto"/>
        <w:jc w:val="center"/>
        <w:rPr>
          <w:rFonts w:ascii="Simplified Arabic" w:hAnsi="Simplified Arabic" w:cs="Simplified Arabic"/>
          <w:b/>
          <w:bCs/>
          <w:sz w:val="26"/>
          <w:szCs w:val="26"/>
          <w:rtl/>
          <w:lang w:bidi="ar-JO"/>
        </w:rPr>
      </w:pPr>
      <w:r w:rsidRPr="000000A5">
        <w:rPr>
          <w:rFonts w:ascii="Simplified Arabic" w:hAnsi="Simplified Arabic" w:cs="Simplified Arabic" w:hint="cs"/>
          <w:b/>
          <w:bCs/>
          <w:sz w:val="26"/>
          <w:szCs w:val="26"/>
          <w:rtl/>
          <w:lang w:eastAsia="fr-FR"/>
        </w:rPr>
        <w:t>الجدول رقم (</w:t>
      </w:r>
      <w:r w:rsidR="00FA29F1">
        <w:rPr>
          <w:rFonts w:ascii="Simplified Arabic" w:hAnsi="Simplified Arabic" w:cs="Simplified Arabic"/>
          <w:b/>
          <w:bCs/>
          <w:sz w:val="26"/>
          <w:szCs w:val="26"/>
          <w:lang w:eastAsia="fr-FR"/>
        </w:rPr>
        <w:t>6</w:t>
      </w:r>
      <w:r w:rsidRPr="000000A5">
        <w:rPr>
          <w:rFonts w:ascii="Simplified Arabic" w:hAnsi="Simplified Arabic" w:cs="Simplified Arabic" w:hint="cs"/>
          <w:b/>
          <w:bCs/>
          <w:sz w:val="26"/>
          <w:szCs w:val="26"/>
          <w:rtl/>
          <w:lang w:eastAsia="fr-FR"/>
        </w:rPr>
        <w:t xml:space="preserve">): نتائج اختبار "ت" لمجموعتين مستقلتين لدلالة الفروق </w:t>
      </w:r>
      <w:r>
        <w:rPr>
          <w:rFonts w:ascii="Simplified Arabic" w:hAnsi="Simplified Arabic" w:cs="Simplified Arabic" w:hint="cs"/>
          <w:b/>
          <w:bCs/>
          <w:sz w:val="26"/>
          <w:szCs w:val="26"/>
          <w:rtl/>
          <w:lang w:bidi="ar-JO"/>
        </w:rPr>
        <w:t>في القياس البعدي لبعض المهارات الأساسية</w:t>
      </w:r>
      <w:r w:rsidRPr="000000A5">
        <w:rPr>
          <w:rFonts w:ascii="Simplified Arabic" w:hAnsi="Simplified Arabic" w:cs="Simplified Arabic" w:hint="cs"/>
          <w:b/>
          <w:bCs/>
          <w:sz w:val="26"/>
          <w:szCs w:val="26"/>
          <w:rtl/>
          <w:lang w:bidi="ar-JO"/>
        </w:rPr>
        <w:t xml:space="preserve"> لناشئي كرة القدم في محافظة قلقيلية بين أفراد المجموعتين التجريبية </w:t>
      </w:r>
    </w:p>
    <w:p w14:paraId="6B48CDA7" w14:textId="77777777" w:rsidR="006F38F1" w:rsidRPr="000000A5" w:rsidRDefault="006F38F1" w:rsidP="006F38F1">
      <w:pPr>
        <w:spacing w:after="0" w:line="240" w:lineRule="auto"/>
        <w:jc w:val="center"/>
        <w:rPr>
          <w:rFonts w:ascii="Simplified Arabic" w:hAnsi="Simplified Arabic" w:cs="Simplified Arabic"/>
          <w:b/>
          <w:bCs/>
          <w:sz w:val="26"/>
          <w:szCs w:val="26"/>
          <w:rtl/>
          <w:lang w:bidi="ar-JO"/>
        </w:rPr>
      </w:pPr>
      <w:r w:rsidRPr="000000A5">
        <w:rPr>
          <w:rFonts w:ascii="Simplified Arabic" w:hAnsi="Simplified Arabic" w:cs="Simplified Arabic" w:hint="cs"/>
          <w:b/>
          <w:bCs/>
          <w:sz w:val="26"/>
          <w:szCs w:val="26"/>
          <w:rtl/>
          <w:lang w:bidi="ar-JO"/>
        </w:rPr>
        <w:t>والضابطة (ن= 30).</w:t>
      </w:r>
    </w:p>
    <w:tbl>
      <w:tblPr>
        <w:tblStyle w:val="TableGrid"/>
        <w:bidiVisual/>
        <w:tblW w:w="8271" w:type="dxa"/>
        <w:jc w:val="center"/>
        <w:tblLayout w:type="fixed"/>
        <w:tblLook w:val="04A0" w:firstRow="1" w:lastRow="0" w:firstColumn="1" w:lastColumn="0" w:noHBand="0" w:noVBand="1"/>
      </w:tblPr>
      <w:tblGrid>
        <w:gridCol w:w="1762"/>
        <w:gridCol w:w="846"/>
        <w:gridCol w:w="943"/>
        <w:gridCol w:w="911"/>
        <w:gridCol w:w="929"/>
        <w:gridCol w:w="900"/>
        <w:gridCol w:w="990"/>
        <w:gridCol w:w="990"/>
      </w:tblGrid>
      <w:tr w:rsidR="006F38F1" w14:paraId="24AEAE76" w14:textId="77777777" w:rsidTr="00B942A9">
        <w:trPr>
          <w:trHeight w:val="416"/>
          <w:jc w:val="center"/>
        </w:trPr>
        <w:tc>
          <w:tcPr>
            <w:tcW w:w="1762"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Pr>
          <w:p w14:paraId="63067DFF" w14:textId="77777777" w:rsidR="006F38F1" w:rsidRPr="00671441" w:rsidRDefault="006F38F1" w:rsidP="00697282">
            <w:pPr>
              <w:jc w:val="right"/>
              <w:rPr>
                <w:rFonts w:cs="Simplified Arabic"/>
                <w:b/>
                <w:bCs/>
                <w:sz w:val="26"/>
                <w:szCs w:val="26"/>
                <w:rtl/>
                <w:lang w:eastAsia="fr-FR"/>
              </w:rPr>
            </w:pPr>
            <w:r>
              <w:rPr>
                <w:rFonts w:cs="Simplified Arabic" w:hint="cs"/>
                <w:b/>
                <w:bCs/>
                <w:sz w:val="26"/>
                <w:szCs w:val="26"/>
                <w:rtl/>
                <w:lang w:eastAsia="fr-FR"/>
              </w:rPr>
              <w:t>المجموعة</w:t>
            </w:r>
          </w:p>
          <w:p w14:paraId="0B1C8312" w14:textId="77777777" w:rsidR="006F38F1" w:rsidRDefault="006F38F1" w:rsidP="00697282">
            <w:pPr>
              <w:rPr>
                <w:rFonts w:cs="Simplified Arabic"/>
                <w:b/>
                <w:bCs/>
                <w:sz w:val="26"/>
                <w:szCs w:val="26"/>
                <w:rtl/>
              </w:rPr>
            </w:pPr>
          </w:p>
          <w:p w14:paraId="5FDCFE70" w14:textId="77777777" w:rsidR="006F38F1" w:rsidRPr="003B53A2" w:rsidRDefault="006F38F1" w:rsidP="00697282">
            <w:pPr>
              <w:rPr>
                <w:rFonts w:cs="Simplified Arabic"/>
                <w:b/>
                <w:bCs/>
                <w:sz w:val="26"/>
                <w:szCs w:val="26"/>
                <w:lang w:val="fr-FR" w:eastAsia="fr-FR"/>
              </w:rPr>
            </w:pPr>
            <w:r w:rsidRPr="003B53A2">
              <w:rPr>
                <w:rFonts w:cs="Simplified Arabic"/>
                <w:b/>
                <w:bCs/>
                <w:sz w:val="26"/>
                <w:szCs w:val="26"/>
                <w:rtl/>
              </w:rPr>
              <w:t>ال</w:t>
            </w:r>
            <w:r>
              <w:rPr>
                <w:rFonts w:cs="Simplified Arabic" w:hint="cs"/>
                <w:b/>
                <w:bCs/>
                <w:sz w:val="26"/>
                <w:szCs w:val="26"/>
                <w:rtl/>
              </w:rPr>
              <w:t>قدرات</w:t>
            </w:r>
            <w:r w:rsidRPr="003B53A2">
              <w:rPr>
                <w:rFonts w:cs="Simplified Arabic" w:hint="cs"/>
                <w:b/>
                <w:bCs/>
                <w:sz w:val="26"/>
                <w:szCs w:val="26"/>
                <w:rtl/>
                <w:lang w:val="fr-FR" w:eastAsia="fr-FR"/>
              </w:rPr>
              <w:t xml:space="preserve"> البدنية</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9F1AB" w14:textId="77777777" w:rsidR="006F38F1" w:rsidRDefault="006F38F1" w:rsidP="00697282">
            <w:pPr>
              <w:jc w:val="center"/>
              <w:rPr>
                <w:rFonts w:cs="Simplified Arabic"/>
                <w:b/>
                <w:bCs/>
                <w:sz w:val="26"/>
                <w:szCs w:val="26"/>
                <w:rtl/>
              </w:rPr>
            </w:pPr>
          </w:p>
          <w:p w14:paraId="4A5904F0"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وحدة القياس</w:t>
            </w:r>
          </w:p>
        </w:tc>
        <w:tc>
          <w:tcPr>
            <w:tcW w:w="1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F4088" w14:textId="77777777" w:rsidR="006F38F1" w:rsidRDefault="006F38F1" w:rsidP="00697282">
            <w:pPr>
              <w:jc w:val="center"/>
              <w:rPr>
                <w:rFonts w:cs="Simplified Arabic"/>
                <w:b/>
                <w:bCs/>
                <w:sz w:val="26"/>
                <w:szCs w:val="26"/>
                <w:rtl/>
                <w:lang w:val="fr-FR" w:eastAsia="fr-FR"/>
              </w:rPr>
            </w:pPr>
            <w:r>
              <w:rPr>
                <w:rFonts w:cs="Simplified Arabic" w:hint="cs"/>
                <w:b/>
                <w:bCs/>
                <w:sz w:val="26"/>
                <w:szCs w:val="26"/>
                <w:rtl/>
                <w:lang w:val="fr-FR" w:eastAsia="fr-FR"/>
              </w:rPr>
              <w:t xml:space="preserve">التجريبية </w:t>
            </w:r>
          </w:p>
          <w:p w14:paraId="4DFB76F9" w14:textId="77777777" w:rsidR="006F38F1" w:rsidRPr="003B53A2" w:rsidRDefault="006F38F1" w:rsidP="00697282">
            <w:pPr>
              <w:jc w:val="center"/>
              <w:rPr>
                <w:rFonts w:cs="Simplified Arabic"/>
                <w:b/>
                <w:bCs/>
                <w:sz w:val="26"/>
                <w:szCs w:val="26"/>
                <w:lang w:val="fr-FR" w:eastAsia="fr-FR"/>
              </w:rPr>
            </w:pPr>
            <w:r>
              <w:rPr>
                <w:rFonts w:cs="Simplified Arabic" w:hint="cs"/>
                <w:b/>
                <w:bCs/>
                <w:sz w:val="26"/>
                <w:szCs w:val="26"/>
                <w:rtl/>
                <w:lang w:val="fr-FR" w:eastAsia="fr-FR"/>
              </w:rPr>
              <w:t>(ن= 15)</w:t>
            </w:r>
          </w:p>
        </w:tc>
        <w:tc>
          <w:tcPr>
            <w:tcW w:w="1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018EE" w14:textId="77777777" w:rsidR="006F38F1" w:rsidRDefault="006F38F1" w:rsidP="00697282">
            <w:pPr>
              <w:jc w:val="center"/>
              <w:rPr>
                <w:rFonts w:cs="Simplified Arabic"/>
                <w:b/>
                <w:bCs/>
                <w:sz w:val="26"/>
                <w:szCs w:val="26"/>
                <w:rtl/>
                <w:lang w:val="fr-FR" w:eastAsia="fr-FR"/>
              </w:rPr>
            </w:pPr>
            <w:r>
              <w:rPr>
                <w:rFonts w:cs="Simplified Arabic" w:hint="cs"/>
                <w:b/>
                <w:bCs/>
                <w:sz w:val="26"/>
                <w:szCs w:val="26"/>
                <w:rtl/>
                <w:lang w:val="fr-FR" w:eastAsia="fr-FR"/>
              </w:rPr>
              <w:t>الضابطة</w:t>
            </w:r>
          </w:p>
          <w:p w14:paraId="5B994092" w14:textId="77777777" w:rsidR="006F38F1" w:rsidRPr="003B53A2" w:rsidRDefault="006F38F1" w:rsidP="00697282">
            <w:pPr>
              <w:jc w:val="center"/>
              <w:rPr>
                <w:rFonts w:cs="Simplified Arabic"/>
                <w:b/>
                <w:bCs/>
                <w:sz w:val="26"/>
                <w:szCs w:val="26"/>
                <w:lang w:val="fr-FR" w:eastAsia="fr-FR"/>
              </w:rPr>
            </w:pPr>
            <w:r>
              <w:rPr>
                <w:rFonts w:cs="Simplified Arabic" w:hint="cs"/>
                <w:b/>
                <w:bCs/>
                <w:sz w:val="26"/>
                <w:szCs w:val="26"/>
                <w:rtl/>
                <w:lang w:val="fr-FR" w:eastAsia="fr-FR"/>
              </w:rPr>
              <w:t xml:space="preserve"> (ن= 15)</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F0046" w14:textId="77777777" w:rsidR="006F38F1" w:rsidRDefault="006F38F1" w:rsidP="00697282">
            <w:pPr>
              <w:jc w:val="center"/>
              <w:rPr>
                <w:rFonts w:cs="Simplified Arabic"/>
                <w:b/>
                <w:bCs/>
                <w:sz w:val="26"/>
                <w:szCs w:val="26"/>
                <w:rtl/>
              </w:rPr>
            </w:pPr>
          </w:p>
          <w:p w14:paraId="6ECA5219" w14:textId="77777777" w:rsidR="006F38F1" w:rsidRPr="003B53A2" w:rsidRDefault="006F38F1" w:rsidP="00697282">
            <w:pPr>
              <w:jc w:val="center"/>
              <w:rPr>
                <w:rFonts w:cs="Simplified Arabic"/>
                <w:b/>
                <w:bCs/>
                <w:sz w:val="26"/>
                <w:szCs w:val="26"/>
                <w:rtl/>
              </w:rPr>
            </w:pPr>
            <w:r w:rsidRPr="003B53A2">
              <w:rPr>
                <w:rFonts w:cs="Simplified Arabic"/>
                <w:b/>
                <w:bCs/>
                <w:sz w:val="26"/>
                <w:szCs w:val="26"/>
                <w:rtl/>
              </w:rPr>
              <w:t>قيمة</w:t>
            </w:r>
          </w:p>
          <w:p w14:paraId="62BC6CA9"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(ت)</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178AB" w14:textId="77777777" w:rsidR="006F38F1" w:rsidRDefault="006F38F1" w:rsidP="00697282">
            <w:pPr>
              <w:jc w:val="center"/>
              <w:rPr>
                <w:rFonts w:cs="Simplified Arabic"/>
                <w:b/>
                <w:bCs/>
                <w:sz w:val="26"/>
                <w:szCs w:val="26"/>
                <w:rtl/>
              </w:rPr>
            </w:pPr>
          </w:p>
          <w:p w14:paraId="5A9F19D4" w14:textId="77777777" w:rsidR="006F38F1" w:rsidRPr="003B53A2" w:rsidRDefault="006F38F1" w:rsidP="00697282">
            <w:pPr>
              <w:jc w:val="center"/>
              <w:rPr>
                <w:rFonts w:cs="Simplified Arabic"/>
                <w:b/>
                <w:bCs/>
                <w:sz w:val="26"/>
                <w:szCs w:val="26"/>
                <w:lang w:val="fr-FR" w:eastAsia="fr-FR"/>
              </w:rPr>
            </w:pPr>
            <w:r w:rsidRPr="003B53A2">
              <w:rPr>
                <w:rFonts w:cs="Simplified Arabic"/>
                <w:b/>
                <w:bCs/>
                <w:sz w:val="26"/>
                <w:szCs w:val="26"/>
                <w:rtl/>
              </w:rPr>
              <w:t>مستوى الدلالة*</w:t>
            </w:r>
          </w:p>
        </w:tc>
      </w:tr>
      <w:tr w:rsidR="006F38F1" w14:paraId="24A64CCA" w14:textId="77777777" w:rsidTr="00B942A9">
        <w:trPr>
          <w:trHeight w:val="394"/>
          <w:jc w:val="center"/>
        </w:trPr>
        <w:tc>
          <w:tcPr>
            <w:tcW w:w="1762" w:type="dxa"/>
            <w:vMerge/>
            <w:tcBorders>
              <w:top w:val="single" w:sz="4" w:space="0" w:color="auto"/>
              <w:left w:val="single" w:sz="4" w:space="0" w:color="auto"/>
              <w:bottom w:val="single" w:sz="4" w:space="0" w:color="auto"/>
              <w:right w:val="single" w:sz="4" w:space="0" w:color="auto"/>
            </w:tcBorders>
            <w:vAlign w:val="center"/>
            <w:hideMark/>
          </w:tcPr>
          <w:p w14:paraId="5C67B38A" w14:textId="77777777" w:rsidR="006F38F1" w:rsidRDefault="006F38F1" w:rsidP="00697282">
            <w:pPr>
              <w:rPr>
                <w:rFonts w:cs="Simplified Arabic"/>
                <w:b/>
                <w:bCs/>
                <w:sz w:val="28"/>
                <w:szCs w:val="28"/>
                <w:lang w:val="fr-FR" w:eastAsia="fr-FR"/>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115FAAB3" w14:textId="77777777" w:rsidR="006F38F1" w:rsidRDefault="006F38F1" w:rsidP="00697282">
            <w:pPr>
              <w:rPr>
                <w:rFonts w:cs="Simplified Arabic"/>
                <w:b/>
                <w:bCs/>
                <w:sz w:val="28"/>
                <w:szCs w:val="28"/>
                <w:lang w:val="fr-FR" w:eastAsia="fr-FR"/>
              </w:rPr>
            </w:pPr>
          </w:p>
        </w:tc>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44848" w14:textId="77777777" w:rsidR="006F38F1" w:rsidRPr="003B53A2" w:rsidRDefault="006F38F1" w:rsidP="00697282">
            <w:pPr>
              <w:jc w:val="center"/>
              <w:rPr>
                <w:rFonts w:cs="Simplified Arabic"/>
                <w:b/>
                <w:bCs/>
                <w:sz w:val="24"/>
                <w:szCs w:val="24"/>
                <w:lang w:val="fr-FR" w:eastAsia="fr-FR"/>
              </w:rPr>
            </w:pPr>
            <w:r w:rsidRPr="003B53A2">
              <w:rPr>
                <w:rFonts w:cs="Simplified Arabic"/>
                <w:b/>
                <w:bCs/>
                <w:sz w:val="24"/>
                <w:szCs w:val="24"/>
                <w:rtl/>
              </w:rPr>
              <w:t>المتوسط</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5AEEC" w14:textId="77777777" w:rsidR="006F38F1" w:rsidRPr="003B53A2" w:rsidRDefault="006F38F1" w:rsidP="00697282">
            <w:pPr>
              <w:jc w:val="center"/>
              <w:rPr>
                <w:rFonts w:cs="Simplified Arabic"/>
                <w:b/>
                <w:bCs/>
                <w:sz w:val="24"/>
                <w:szCs w:val="24"/>
                <w:lang w:val="fr-FR" w:eastAsia="fr-FR"/>
              </w:rPr>
            </w:pPr>
            <w:r w:rsidRPr="003B53A2">
              <w:rPr>
                <w:rFonts w:cs="Simplified Arabic"/>
                <w:b/>
                <w:bCs/>
                <w:sz w:val="24"/>
                <w:szCs w:val="24"/>
                <w:rtl/>
              </w:rPr>
              <w:t>الانحراف</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4797D" w14:textId="77777777" w:rsidR="006F38F1" w:rsidRPr="003B53A2" w:rsidRDefault="006F38F1" w:rsidP="00697282">
            <w:pPr>
              <w:jc w:val="center"/>
              <w:rPr>
                <w:rFonts w:cs="Simplified Arabic"/>
                <w:b/>
                <w:bCs/>
                <w:sz w:val="24"/>
                <w:szCs w:val="24"/>
                <w:lang w:val="fr-FR" w:eastAsia="fr-FR"/>
              </w:rPr>
            </w:pPr>
            <w:r w:rsidRPr="003B53A2">
              <w:rPr>
                <w:rFonts w:cs="Simplified Arabic"/>
                <w:b/>
                <w:bCs/>
                <w:sz w:val="24"/>
                <w:szCs w:val="24"/>
                <w:rtl/>
              </w:rPr>
              <w:t>المتوسط</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57DAA" w14:textId="77777777" w:rsidR="006F38F1" w:rsidRPr="003B53A2" w:rsidRDefault="006F38F1" w:rsidP="00697282">
            <w:pPr>
              <w:jc w:val="center"/>
              <w:rPr>
                <w:rFonts w:cs="Simplified Arabic"/>
                <w:b/>
                <w:bCs/>
                <w:sz w:val="24"/>
                <w:szCs w:val="24"/>
                <w:lang w:val="fr-FR" w:eastAsia="fr-FR"/>
              </w:rPr>
            </w:pPr>
            <w:r w:rsidRPr="003B53A2">
              <w:rPr>
                <w:rFonts w:cs="Simplified Arabic"/>
                <w:b/>
                <w:bCs/>
                <w:sz w:val="24"/>
                <w:szCs w:val="24"/>
                <w:rtl/>
              </w:rPr>
              <w:t>الانحراف</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9E2A0A6" w14:textId="77777777" w:rsidR="006F38F1" w:rsidRDefault="006F38F1" w:rsidP="00697282">
            <w:pPr>
              <w:rPr>
                <w:rFonts w:cs="Simplified Arabic"/>
                <w:b/>
                <w:bCs/>
                <w:sz w:val="28"/>
                <w:szCs w:val="28"/>
                <w:lang w:val="fr-FR" w:eastAsia="fr-FR"/>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639DB7D" w14:textId="77777777" w:rsidR="006F38F1" w:rsidRDefault="006F38F1" w:rsidP="00697282">
            <w:pPr>
              <w:rPr>
                <w:rFonts w:cs="Simplified Arabic"/>
                <w:b/>
                <w:bCs/>
                <w:sz w:val="28"/>
                <w:szCs w:val="28"/>
                <w:lang w:val="fr-FR" w:eastAsia="fr-FR"/>
              </w:rPr>
            </w:pPr>
          </w:p>
        </w:tc>
      </w:tr>
      <w:tr w:rsidR="006F38F1" w14:paraId="7F03251F" w14:textId="77777777" w:rsidTr="00B942A9">
        <w:trPr>
          <w:trHeight w:val="387"/>
          <w:jc w:val="center"/>
        </w:trPr>
        <w:tc>
          <w:tcPr>
            <w:tcW w:w="1762" w:type="dxa"/>
            <w:tcBorders>
              <w:top w:val="single" w:sz="4" w:space="0" w:color="auto"/>
              <w:left w:val="single" w:sz="4" w:space="0" w:color="auto"/>
              <w:bottom w:val="single" w:sz="4" w:space="0" w:color="auto"/>
              <w:right w:val="single" w:sz="4" w:space="0" w:color="auto"/>
            </w:tcBorders>
            <w:hideMark/>
          </w:tcPr>
          <w:p w14:paraId="1ADC96F6"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 xml:space="preserve">التصويب </w:t>
            </w:r>
          </w:p>
        </w:tc>
        <w:tc>
          <w:tcPr>
            <w:tcW w:w="846" w:type="dxa"/>
            <w:tcBorders>
              <w:top w:val="single" w:sz="4" w:space="0" w:color="auto"/>
              <w:left w:val="single" w:sz="4" w:space="0" w:color="auto"/>
              <w:bottom w:val="single" w:sz="4" w:space="0" w:color="auto"/>
              <w:right w:val="single" w:sz="4" w:space="0" w:color="auto"/>
            </w:tcBorders>
            <w:hideMark/>
          </w:tcPr>
          <w:p w14:paraId="1B9809FA"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هدف</w:t>
            </w:r>
          </w:p>
        </w:tc>
        <w:tc>
          <w:tcPr>
            <w:tcW w:w="943" w:type="dxa"/>
            <w:tcBorders>
              <w:top w:val="single" w:sz="4" w:space="0" w:color="auto"/>
              <w:left w:val="single" w:sz="4" w:space="0" w:color="auto"/>
              <w:bottom w:val="single" w:sz="4" w:space="0" w:color="auto"/>
              <w:right w:val="single" w:sz="4" w:space="0" w:color="auto"/>
            </w:tcBorders>
            <w:hideMark/>
          </w:tcPr>
          <w:p w14:paraId="32C36E8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7.80</w:t>
            </w:r>
          </w:p>
        </w:tc>
        <w:tc>
          <w:tcPr>
            <w:tcW w:w="911" w:type="dxa"/>
            <w:tcBorders>
              <w:top w:val="single" w:sz="4" w:space="0" w:color="auto"/>
              <w:left w:val="single" w:sz="4" w:space="0" w:color="auto"/>
              <w:bottom w:val="single" w:sz="4" w:space="0" w:color="auto"/>
              <w:right w:val="single" w:sz="4" w:space="0" w:color="auto"/>
            </w:tcBorders>
            <w:hideMark/>
          </w:tcPr>
          <w:p w14:paraId="0E74C99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1.01</w:t>
            </w:r>
          </w:p>
        </w:tc>
        <w:tc>
          <w:tcPr>
            <w:tcW w:w="929" w:type="dxa"/>
            <w:tcBorders>
              <w:top w:val="single" w:sz="4" w:space="0" w:color="auto"/>
              <w:left w:val="single" w:sz="4" w:space="0" w:color="auto"/>
              <w:bottom w:val="single" w:sz="4" w:space="0" w:color="auto"/>
              <w:right w:val="single" w:sz="4" w:space="0" w:color="auto"/>
            </w:tcBorders>
            <w:hideMark/>
          </w:tcPr>
          <w:p w14:paraId="3165E8A4"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6.47</w:t>
            </w:r>
          </w:p>
        </w:tc>
        <w:tc>
          <w:tcPr>
            <w:tcW w:w="900" w:type="dxa"/>
            <w:tcBorders>
              <w:top w:val="single" w:sz="4" w:space="0" w:color="auto"/>
              <w:left w:val="single" w:sz="4" w:space="0" w:color="auto"/>
              <w:bottom w:val="single" w:sz="4" w:space="0" w:color="auto"/>
              <w:right w:val="single" w:sz="4" w:space="0" w:color="auto"/>
            </w:tcBorders>
            <w:hideMark/>
          </w:tcPr>
          <w:p w14:paraId="2D9AA60F"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1.13</w:t>
            </w:r>
          </w:p>
        </w:tc>
        <w:tc>
          <w:tcPr>
            <w:tcW w:w="990" w:type="dxa"/>
            <w:tcBorders>
              <w:top w:val="single" w:sz="4" w:space="0" w:color="auto"/>
              <w:left w:val="single" w:sz="4" w:space="0" w:color="auto"/>
              <w:bottom w:val="single" w:sz="4" w:space="0" w:color="auto"/>
              <w:right w:val="single" w:sz="4" w:space="0" w:color="auto"/>
            </w:tcBorders>
            <w:hideMark/>
          </w:tcPr>
          <w:p w14:paraId="20E1560F"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3.409</w:t>
            </w:r>
          </w:p>
        </w:tc>
        <w:tc>
          <w:tcPr>
            <w:tcW w:w="990" w:type="dxa"/>
            <w:tcBorders>
              <w:top w:val="single" w:sz="4" w:space="0" w:color="auto"/>
              <w:left w:val="single" w:sz="4" w:space="0" w:color="auto"/>
              <w:bottom w:val="single" w:sz="4" w:space="0" w:color="auto"/>
              <w:right w:val="single" w:sz="4" w:space="0" w:color="auto"/>
            </w:tcBorders>
            <w:hideMark/>
          </w:tcPr>
          <w:p w14:paraId="7FAF314C"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0.004*</w:t>
            </w:r>
          </w:p>
        </w:tc>
      </w:tr>
      <w:tr w:rsidR="006F38F1" w14:paraId="2614A2DF" w14:textId="77777777" w:rsidTr="00B942A9">
        <w:trPr>
          <w:jc w:val="center"/>
        </w:trPr>
        <w:tc>
          <w:tcPr>
            <w:tcW w:w="1762" w:type="dxa"/>
            <w:tcBorders>
              <w:top w:val="single" w:sz="4" w:space="0" w:color="auto"/>
              <w:left w:val="single" w:sz="4" w:space="0" w:color="auto"/>
              <w:bottom w:val="single" w:sz="4" w:space="0" w:color="auto"/>
              <w:right w:val="single" w:sz="4" w:space="0" w:color="auto"/>
            </w:tcBorders>
            <w:hideMark/>
          </w:tcPr>
          <w:p w14:paraId="36B4017C"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 xml:space="preserve">الجري بالكرة </w:t>
            </w:r>
          </w:p>
        </w:tc>
        <w:tc>
          <w:tcPr>
            <w:tcW w:w="846" w:type="dxa"/>
            <w:tcBorders>
              <w:top w:val="single" w:sz="4" w:space="0" w:color="auto"/>
              <w:left w:val="single" w:sz="4" w:space="0" w:color="auto"/>
              <w:bottom w:val="single" w:sz="4" w:space="0" w:color="auto"/>
              <w:right w:val="single" w:sz="4" w:space="0" w:color="auto"/>
            </w:tcBorders>
            <w:hideMark/>
          </w:tcPr>
          <w:p w14:paraId="32A9C931"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ثانية</w:t>
            </w:r>
          </w:p>
        </w:tc>
        <w:tc>
          <w:tcPr>
            <w:tcW w:w="943" w:type="dxa"/>
            <w:tcBorders>
              <w:top w:val="single" w:sz="4" w:space="0" w:color="auto"/>
              <w:left w:val="single" w:sz="4" w:space="0" w:color="auto"/>
              <w:bottom w:val="single" w:sz="4" w:space="0" w:color="auto"/>
              <w:right w:val="single" w:sz="4" w:space="0" w:color="auto"/>
            </w:tcBorders>
            <w:hideMark/>
          </w:tcPr>
          <w:p w14:paraId="369819C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15.97</w:t>
            </w:r>
          </w:p>
        </w:tc>
        <w:tc>
          <w:tcPr>
            <w:tcW w:w="911" w:type="dxa"/>
            <w:tcBorders>
              <w:top w:val="single" w:sz="4" w:space="0" w:color="auto"/>
              <w:left w:val="single" w:sz="4" w:space="0" w:color="auto"/>
              <w:bottom w:val="single" w:sz="4" w:space="0" w:color="auto"/>
              <w:right w:val="single" w:sz="4" w:space="0" w:color="auto"/>
            </w:tcBorders>
            <w:hideMark/>
          </w:tcPr>
          <w:p w14:paraId="0422550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2.22</w:t>
            </w:r>
          </w:p>
        </w:tc>
        <w:tc>
          <w:tcPr>
            <w:tcW w:w="929" w:type="dxa"/>
            <w:tcBorders>
              <w:top w:val="single" w:sz="4" w:space="0" w:color="auto"/>
              <w:left w:val="single" w:sz="4" w:space="0" w:color="auto"/>
              <w:bottom w:val="single" w:sz="4" w:space="0" w:color="auto"/>
              <w:right w:val="single" w:sz="4" w:space="0" w:color="auto"/>
            </w:tcBorders>
            <w:hideMark/>
          </w:tcPr>
          <w:p w14:paraId="342547B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19.04</w:t>
            </w:r>
          </w:p>
        </w:tc>
        <w:tc>
          <w:tcPr>
            <w:tcW w:w="900" w:type="dxa"/>
            <w:tcBorders>
              <w:top w:val="single" w:sz="4" w:space="0" w:color="auto"/>
              <w:left w:val="single" w:sz="4" w:space="0" w:color="auto"/>
              <w:bottom w:val="single" w:sz="4" w:space="0" w:color="auto"/>
              <w:right w:val="single" w:sz="4" w:space="0" w:color="auto"/>
            </w:tcBorders>
            <w:hideMark/>
          </w:tcPr>
          <w:p w14:paraId="153DCEBE"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3.03</w:t>
            </w:r>
          </w:p>
        </w:tc>
        <w:tc>
          <w:tcPr>
            <w:tcW w:w="990" w:type="dxa"/>
            <w:tcBorders>
              <w:top w:val="single" w:sz="4" w:space="0" w:color="auto"/>
              <w:left w:val="single" w:sz="4" w:space="0" w:color="auto"/>
              <w:bottom w:val="single" w:sz="4" w:space="0" w:color="auto"/>
              <w:right w:val="single" w:sz="4" w:space="0" w:color="auto"/>
            </w:tcBorders>
            <w:hideMark/>
          </w:tcPr>
          <w:p w14:paraId="7F310186"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-3.165</w:t>
            </w:r>
          </w:p>
        </w:tc>
        <w:tc>
          <w:tcPr>
            <w:tcW w:w="990" w:type="dxa"/>
            <w:tcBorders>
              <w:top w:val="single" w:sz="4" w:space="0" w:color="auto"/>
              <w:left w:val="single" w:sz="4" w:space="0" w:color="auto"/>
              <w:bottom w:val="single" w:sz="4" w:space="0" w:color="auto"/>
              <w:right w:val="single" w:sz="4" w:space="0" w:color="auto"/>
            </w:tcBorders>
            <w:hideMark/>
          </w:tcPr>
          <w:p w14:paraId="16145BDB"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0.004*</w:t>
            </w:r>
          </w:p>
        </w:tc>
      </w:tr>
      <w:tr w:rsidR="006F38F1" w14:paraId="669D6816" w14:textId="77777777" w:rsidTr="00B942A9">
        <w:trPr>
          <w:jc w:val="center"/>
        </w:trPr>
        <w:tc>
          <w:tcPr>
            <w:tcW w:w="1762" w:type="dxa"/>
            <w:tcBorders>
              <w:top w:val="single" w:sz="4" w:space="0" w:color="auto"/>
              <w:left w:val="single" w:sz="4" w:space="0" w:color="auto"/>
              <w:bottom w:val="single" w:sz="4" w:space="0" w:color="auto"/>
              <w:right w:val="single" w:sz="4" w:space="0" w:color="auto"/>
            </w:tcBorders>
            <w:hideMark/>
          </w:tcPr>
          <w:p w14:paraId="00B91557"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رمية التماس</w:t>
            </w:r>
          </w:p>
        </w:tc>
        <w:tc>
          <w:tcPr>
            <w:tcW w:w="846" w:type="dxa"/>
            <w:tcBorders>
              <w:top w:val="single" w:sz="4" w:space="0" w:color="auto"/>
              <w:left w:val="single" w:sz="4" w:space="0" w:color="auto"/>
              <w:bottom w:val="single" w:sz="4" w:space="0" w:color="auto"/>
              <w:right w:val="single" w:sz="4" w:space="0" w:color="auto"/>
            </w:tcBorders>
            <w:hideMark/>
          </w:tcPr>
          <w:p w14:paraId="5774534A"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متر</w:t>
            </w:r>
          </w:p>
        </w:tc>
        <w:tc>
          <w:tcPr>
            <w:tcW w:w="943" w:type="dxa"/>
            <w:tcBorders>
              <w:top w:val="single" w:sz="4" w:space="0" w:color="auto"/>
              <w:left w:val="single" w:sz="4" w:space="0" w:color="auto"/>
              <w:bottom w:val="single" w:sz="4" w:space="0" w:color="auto"/>
              <w:right w:val="single" w:sz="4" w:space="0" w:color="auto"/>
            </w:tcBorders>
            <w:hideMark/>
          </w:tcPr>
          <w:p w14:paraId="24AC2FED"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13.71</w:t>
            </w:r>
          </w:p>
        </w:tc>
        <w:tc>
          <w:tcPr>
            <w:tcW w:w="911" w:type="dxa"/>
            <w:tcBorders>
              <w:top w:val="single" w:sz="4" w:space="0" w:color="auto"/>
              <w:left w:val="single" w:sz="4" w:space="0" w:color="auto"/>
              <w:bottom w:val="single" w:sz="4" w:space="0" w:color="auto"/>
              <w:right w:val="single" w:sz="4" w:space="0" w:color="auto"/>
            </w:tcBorders>
            <w:hideMark/>
          </w:tcPr>
          <w:p w14:paraId="7CB76791"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2.41</w:t>
            </w:r>
          </w:p>
        </w:tc>
        <w:tc>
          <w:tcPr>
            <w:tcW w:w="929" w:type="dxa"/>
            <w:tcBorders>
              <w:top w:val="single" w:sz="4" w:space="0" w:color="auto"/>
              <w:left w:val="single" w:sz="4" w:space="0" w:color="auto"/>
              <w:bottom w:val="single" w:sz="4" w:space="0" w:color="auto"/>
              <w:right w:val="single" w:sz="4" w:space="0" w:color="auto"/>
            </w:tcBorders>
            <w:hideMark/>
          </w:tcPr>
          <w:p w14:paraId="230D290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11.85</w:t>
            </w:r>
          </w:p>
        </w:tc>
        <w:tc>
          <w:tcPr>
            <w:tcW w:w="900" w:type="dxa"/>
            <w:tcBorders>
              <w:top w:val="single" w:sz="4" w:space="0" w:color="auto"/>
              <w:left w:val="single" w:sz="4" w:space="0" w:color="auto"/>
              <w:bottom w:val="single" w:sz="4" w:space="0" w:color="auto"/>
              <w:right w:val="single" w:sz="4" w:space="0" w:color="auto"/>
            </w:tcBorders>
            <w:hideMark/>
          </w:tcPr>
          <w:p w14:paraId="4AEBB50E"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1.64</w:t>
            </w:r>
          </w:p>
        </w:tc>
        <w:tc>
          <w:tcPr>
            <w:tcW w:w="990" w:type="dxa"/>
            <w:tcBorders>
              <w:top w:val="single" w:sz="4" w:space="0" w:color="auto"/>
              <w:left w:val="single" w:sz="4" w:space="0" w:color="auto"/>
              <w:bottom w:val="single" w:sz="4" w:space="0" w:color="auto"/>
              <w:right w:val="single" w:sz="4" w:space="0" w:color="auto"/>
            </w:tcBorders>
            <w:hideMark/>
          </w:tcPr>
          <w:p w14:paraId="4F8DA6D0"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2.467</w:t>
            </w:r>
          </w:p>
        </w:tc>
        <w:tc>
          <w:tcPr>
            <w:tcW w:w="990" w:type="dxa"/>
            <w:tcBorders>
              <w:top w:val="single" w:sz="4" w:space="0" w:color="auto"/>
              <w:left w:val="single" w:sz="4" w:space="0" w:color="auto"/>
              <w:bottom w:val="single" w:sz="4" w:space="0" w:color="auto"/>
              <w:right w:val="single" w:sz="4" w:space="0" w:color="auto"/>
            </w:tcBorders>
            <w:hideMark/>
          </w:tcPr>
          <w:p w14:paraId="08455368"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0.020*</w:t>
            </w:r>
          </w:p>
        </w:tc>
      </w:tr>
      <w:tr w:rsidR="006F38F1" w14:paraId="35654515" w14:textId="77777777" w:rsidTr="00B942A9">
        <w:trPr>
          <w:jc w:val="center"/>
        </w:trPr>
        <w:tc>
          <w:tcPr>
            <w:tcW w:w="1762" w:type="dxa"/>
            <w:tcBorders>
              <w:top w:val="single" w:sz="4" w:space="0" w:color="auto"/>
              <w:left w:val="single" w:sz="4" w:space="0" w:color="auto"/>
              <w:bottom w:val="single" w:sz="4" w:space="0" w:color="auto"/>
              <w:right w:val="single" w:sz="4" w:space="0" w:color="auto"/>
            </w:tcBorders>
            <w:hideMark/>
          </w:tcPr>
          <w:p w14:paraId="3FAF13BF" w14:textId="77777777" w:rsidR="006F38F1" w:rsidRPr="00B17DDC" w:rsidRDefault="006F38F1" w:rsidP="00697282">
            <w:pPr>
              <w:rPr>
                <w:rFonts w:cs="Simplified Arabic"/>
                <w:sz w:val="26"/>
                <w:szCs w:val="26"/>
                <w:lang w:val="fr-FR" w:eastAsia="fr-FR"/>
              </w:rPr>
            </w:pPr>
            <w:r w:rsidRPr="00B17DDC">
              <w:rPr>
                <w:rFonts w:cs="Simplified Arabic" w:hint="cs"/>
                <w:sz w:val="26"/>
                <w:szCs w:val="26"/>
                <w:rtl/>
                <w:lang w:val="fr-FR" w:eastAsia="fr-FR"/>
              </w:rPr>
              <w:t>التمرير القصير</w:t>
            </w:r>
          </w:p>
        </w:tc>
        <w:tc>
          <w:tcPr>
            <w:tcW w:w="846" w:type="dxa"/>
            <w:tcBorders>
              <w:top w:val="single" w:sz="4" w:space="0" w:color="auto"/>
              <w:left w:val="single" w:sz="4" w:space="0" w:color="auto"/>
              <w:bottom w:val="single" w:sz="4" w:space="0" w:color="auto"/>
              <w:right w:val="single" w:sz="4" w:space="0" w:color="auto"/>
            </w:tcBorders>
            <w:hideMark/>
          </w:tcPr>
          <w:p w14:paraId="3A95549D"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درجة</w:t>
            </w:r>
          </w:p>
        </w:tc>
        <w:tc>
          <w:tcPr>
            <w:tcW w:w="943" w:type="dxa"/>
            <w:tcBorders>
              <w:top w:val="single" w:sz="4" w:space="0" w:color="auto"/>
              <w:left w:val="single" w:sz="4" w:space="0" w:color="auto"/>
              <w:bottom w:val="single" w:sz="4" w:space="0" w:color="auto"/>
              <w:right w:val="single" w:sz="4" w:space="0" w:color="auto"/>
            </w:tcBorders>
            <w:hideMark/>
          </w:tcPr>
          <w:p w14:paraId="0DDBD6C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6.73</w:t>
            </w:r>
          </w:p>
        </w:tc>
        <w:tc>
          <w:tcPr>
            <w:tcW w:w="911" w:type="dxa"/>
            <w:tcBorders>
              <w:top w:val="single" w:sz="4" w:space="0" w:color="auto"/>
              <w:left w:val="single" w:sz="4" w:space="0" w:color="auto"/>
              <w:bottom w:val="single" w:sz="4" w:space="0" w:color="auto"/>
              <w:right w:val="single" w:sz="4" w:space="0" w:color="auto"/>
            </w:tcBorders>
            <w:hideMark/>
          </w:tcPr>
          <w:p w14:paraId="45CBCF5C"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0.70</w:t>
            </w:r>
          </w:p>
        </w:tc>
        <w:tc>
          <w:tcPr>
            <w:tcW w:w="929" w:type="dxa"/>
            <w:tcBorders>
              <w:top w:val="single" w:sz="4" w:space="0" w:color="auto"/>
              <w:left w:val="single" w:sz="4" w:space="0" w:color="auto"/>
              <w:bottom w:val="single" w:sz="4" w:space="0" w:color="auto"/>
              <w:right w:val="single" w:sz="4" w:space="0" w:color="auto"/>
            </w:tcBorders>
            <w:hideMark/>
          </w:tcPr>
          <w:p w14:paraId="36DEDD4E"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4.73</w:t>
            </w:r>
          </w:p>
        </w:tc>
        <w:tc>
          <w:tcPr>
            <w:tcW w:w="900" w:type="dxa"/>
            <w:tcBorders>
              <w:top w:val="single" w:sz="4" w:space="0" w:color="auto"/>
              <w:left w:val="single" w:sz="4" w:space="0" w:color="auto"/>
              <w:bottom w:val="single" w:sz="4" w:space="0" w:color="auto"/>
              <w:right w:val="single" w:sz="4" w:space="0" w:color="auto"/>
            </w:tcBorders>
            <w:hideMark/>
          </w:tcPr>
          <w:p w14:paraId="1EDCCDD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1.58</w:t>
            </w:r>
          </w:p>
        </w:tc>
        <w:tc>
          <w:tcPr>
            <w:tcW w:w="990" w:type="dxa"/>
            <w:tcBorders>
              <w:top w:val="single" w:sz="4" w:space="0" w:color="auto"/>
              <w:left w:val="single" w:sz="4" w:space="0" w:color="auto"/>
              <w:bottom w:val="single" w:sz="4" w:space="0" w:color="auto"/>
              <w:right w:val="single" w:sz="4" w:space="0" w:color="auto"/>
            </w:tcBorders>
            <w:hideMark/>
          </w:tcPr>
          <w:p w14:paraId="17D22034"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4.479</w:t>
            </w:r>
          </w:p>
        </w:tc>
        <w:tc>
          <w:tcPr>
            <w:tcW w:w="990" w:type="dxa"/>
            <w:tcBorders>
              <w:top w:val="single" w:sz="4" w:space="0" w:color="auto"/>
              <w:left w:val="single" w:sz="4" w:space="0" w:color="auto"/>
              <w:bottom w:val="single" w:sz="4" w:space="0" w:color="auto"/>
              <w:right w:val="single" w:sz="4" w:space="0" w:color="auto"/>
            </w:tcBorders>
            <w:hideMark/>
          </w:tcPr>
          <w:p w14:paraId="732A35F7"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0.000*</w:t>
            </w:r>
          </w:p>
        </w:tc>
      </w:tr>
      <w:tr w:rsidR="006F38F1" w14:paraId="711F7E65" w14:textId="77777777" w:rsidTr="00B942A9">
        <w:trPr>
          <w:jc w:val="center"/>
        </w:trPr>
        <w:tc>
          <w:tcPr>
            <w:tcW w:w="1762" w:type="dxa"/>
            <w:tcBorders>
              <w:top w:val="single" w:sz="4" w:space="0" w:color="auto"/>
              <w:left w:val="single" w:sz="4" w:space="0" w:color="auto"/>
              <w:bottom w:val="single" w:sz="4" w:space="0" w:color="auto"/>
              <w:right w:val="single" w:sz="4" w:space="0" w:color="auto"/>
            </w:tcBorders>
            <w:hideMark/>
          </w:tcPr>
          <w:p w14:paraId="09181651" w14:textId="77777777" w:rsidR="006F38F1" w:rsidRPr="00B17DDC" w:rsidRDefault="006F38F1" w:rsidP="00697282">
            <w:pPr>
              <w:rPr>
                <w:rFonts w:cs="Simplified Arabic"/>
                <w:sz w:val="26"/>
                <w:szCs w:val="26"/>
              </w:rPr>
            </w:pPr>
            <w:r w:rsidRPr="00B17DDC">
              <w:rPr>
                <w:rFonts w:cs="Simplified Arabic" w:hint="cs"/>
                <w:sz w:val="26"/>
                <w:szCs w:val="26"/>
                <w:rtl/>
              </w:rPr>
              <w:t>السيطرة</w:t>
            </w:r>
            <w:r w:rsidR="00322F49">
              <w:rPr>
                <w:rFonts w:cs="Simplified Arabic" w:hint="cs"/>
                <w:sz w:val="26"/>
                <w:szCs w:val="26"/>
                <w:rtl/>
              </w:rPr>
              <w:t xml:space="preserve"> على الكرة </w:t>
            </w:r>
          </w:p>
        </w:tc>
        <w:tc>
          <w:tcPr>
            <w:tcW w:w="846" w:type="dxa"/>
            <w:tcBorders>
              <w:top w:val="single" w:sz="4" w:space="0" w:color="auto"/>
              <w:left w:val="single" w:sz="4" w:space="0" w:color="auto"/>
              <w:bottom w:val="single" w:sz="4" w:space="0" w:color="auto"/>
              <w:right w:val="single" w:sz="4" w:space="0" w:color="auto"/>
            </w:tcBorders>
            <w:hideMark/>
          </w:tcPr>
          <w:p w14:paraId="7C1CD32D" w14:textId="77777777" w:rsidR="006F38F1" w:rsidRPr="0031483C" w:rsidRDefault="006F38F1" w:rsidP="00697282">
            <w:pPr>
              <w:jc w:val="center"/>
              <w:rPr>
                <w:rFonts w:cs="Simplified Arabic"/>
                <w:sz w:val="26"/>
                <w:szCs w:val="26"/>
                <w:lang w:val="fr-FR" w:eastAsia="fr-FR"/>
              </w:rPr>
            </w:pPr>
            <w:r>
              <w:rPr>
                <w:rFonts w:cs="Simplified Arabic" w:hint="cs"/>
                <w:sz w:val="26"/>
                <w:szCs w:val="26"/>
                <w:rtl/>
                <w:lang w:val="fr-FR" w:eastAsia="fr-FR"/>
              </w:rPr>
              <w:t>ثانية</w:t>
            </w:r>
          </w:p>
        </w:tc>
        <w:tc>
          <w:tcPr>
            <w:tcW w:w="943" w:type="dxa"/>
            <w:tcBorders>
              <w:top w:val="single" w:sz="4" w:space="0" w:color="auto"/>
              <w:left w:val="single" w:sz="4" w:space="0" w:color="auto"/>
              <w:bottom w:val="single" w:sz="4" w:space="0" w:color="auto"/>
              <w:right w:val="single" w:sz="4" w:space="0" w:color="auto"/>
            </w:tcBorders>
            <w:hideMark/>
          </w:tcPr>
          <w:p w14:paraId="78DE5690"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37.72</w:t>
            </w:r>
          </w:p>
        </w:tc>
        <w:tc>
          <w:tcPr>
            <w:tcW w:w="911" w:type="dxa"/>
            <w:tcBorders>
              <w:top w:val="single" w:sz="4" w:space="0" w:color="auto"/>
              <w:left w:val="single" w:sz="4" w:space="0" w:color="auto"/>
              <w:bottom w:val="single" w:sz="4" w:space="0" w:color="auto"/>
              <w:right w:val="single" w:sz="4" w:space="0" w:color="auto"/>
            </w:tcBorders>
            <w:hideMark/>
          </w:tcPr>
          <w:p w14:paraId="04ABBDD7"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22</w:t>
            </w:r>
          </w:p>
        </w:tc>
        <w:tc>
          <w:tcPr>
            <w:tcW w:w="929" w:type="dxa"/>
            <w:tcBorders>
              <w:top w:val="single" w:sz="4" w:space="0" w:color="auto"/>
              <w:left w:val="single" w:sz="4" w:space="0" w:color="auto"/>
              <w:bottom w:val="single" w:sz="4" w:space="0" w:color="auto"/>
              <w:right w:val="single" w:sz="4" w:space="0" w:color="auto"/>
            </w:tcBorders>
            <w:hideMark/>
          </w:tcPr>
          <w:p w14:paraId="4B9E8765"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25.63</w:t>
            </w:r>
          </w:p>
        </w:tc>
        <w:tc>
          <w:tcPr>
            <w:tcW w:w="900" w:type="dxa"/>
            <w:tcBorders>
              <w:top w:val="single" w:sz="4" w:space="0" w:color="auto"/>
              <w:left w:val="single" w:sz="4" w:space="0" w:color="auto"/>
              <w:bottom w:val="single" w:sz="4" w:space="0" w:color="auto"/>
              <w:right w:val="single" w:sz="4" w:space="0" w:color="auto"/>
            </w:tcBorders>
            <w:hideMark/>
          </w:tcPr>
          <w:p w14:paraId="1BBD0091"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13.73</w:t>
            </w:r>
          </w:p>
        </w:tc>
        <w:tc>
          <w:tcPr>
            <w:tcW w:w="990" w:type="dxa"/>
            <w:tcBorders>
              <w:top w:val="single" w:sz="4" w:space="0" w:color="auto"/>
              <w:left w:val="single" w:sz="4" w:space="0" w:color="auto"/>
              <w:bottom w:val="single" w:sz="4" w:space="0" w:color="auto"/>
              <w:right w:val="single" w:sz="4" w:space="0" w:color="auto"/>
            </w:tcBorders>
            <w:hideMark/>
          </w:tcPr>
          <w:p w14:paraId="3CCB6A1B"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1.805</w:t>
            </w:r>
          </w:p>
        </w:tc>
        <w:tc>
          <w:tcPr>
            <w:tcW w:w="990" w:type="dxa"/>
            <w:tcBorders>
              <w:top w:val="single" w:sz="4" w:space="0" w:color="auto"/>
              <w:left w:val="single" w:sz="4" w:space="0" w:color="auto"/>
              <w:bottom w:val="single" w:sz="4" w:space="0" w:color="auto"/>
              <w:right w:val="single" w:sz="4" w:space="0" w:color="auto"/>
            </w:tcBorders>
            <w:hideMark/>
          </w:tcPr>
          <w:p w14:paraId="62B266D2"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0.082</w:t>
            </w:r>
          </w:p>
        </w:tc>
      </w:tr>
      <w:tr w:rsidR="006F38F1" w14:paraId="4BACE6B3" w14:textId="77777777" w:rsidTr="00B942A9">
        <w:trPr>
          <w:jc w:val="center"/>
        </w:trPr>
        <w:tc>
          <w:tcPr>
            <w:tcW w:w="1762" w:type="dxa"/>
            <w:tcBorders>
              <w:top w:val="single" w:sz="4" w:space="0" w:color="auto"/>
              <w:left w:val="single" w:sz="4" w:space="0" w:color="auto"/>
              <w:bottom w:val="single" w:sz="4" w:space="0" w:color="auto"/>
              <w:right w:val="single" w:sz="4" w:space="0" w:color="auto"/>
            </w:tcBorders>
            <w:hideMark/>
          </w:tcPr>
          <w:p w14:paraId="6040EF69" w14:textId="77777777" w:rsidR="006F38F1" w:rsidRPr="00B17DDC" w:rsidRDefault="006F38F1" w:rsidP="00697282">
            <w:pPr>
              <w:rPr>
                <w:rFonts w:cs="Simplified Arabic"/>
                <w:sz w:val="26"/>
                <w:szCs w:val="26"/>
                <w:rtl/>
              </w:rPr>
            </w:pPr>
            <w:r w:rsidRPr="00B17DDC">
              <w:rPr>
                <w:rFonts w:cs="Simplified Arabic" w:hint="cs"/>
                <w:sz w:val="26"/>
                <w:szCs w:val="26"/>
                <w:rtl/>
              </w:rPr>
              <w:lastRenderedPageBreak/>
              <w:t>ضرب الكرة بالرأس</w:t>
            </w:r>
          </w:p>
        </w:tc>
        <w:tc>
          <w:tcPr>
            <w:tcW w:w="846" w:type="dxa"/>
            <w:tcBorders>
              <w:top w:val="single" w:sz="4" w:space="0" w:color="auto"/>
              <w:left w:val="single" w:sz="4" w:space="0" w:color="auto"/>
              <w:bottom w:val="single" w:sz="4" w:space="0" w:color="auto"/>
              <w:right w:val="single" w:sz="4" w:space="0" w:color="auto"/>
            </w:tcBorders>
            <w:hideMark/>
          </w:tcPr>
          <w:p w14:paraId="362D7FC3" w14:textId="77777777" w:rsidR="006F38F1" w:rsidRDefault="006F38F1" w:rsidP="00697282">
            <w:pPr>
              <w:jc w:val="center"/>
              <w:rPr>
                <w:rFonts w:cs="Simplified Arabic"/>
                <w:sz w:val="26"/>
                <w:szCs w:val="26"/>
                <w:rtl/>
                <w:lang w:val="fr-FR" w:eastAsia="fr-FR"/>
              </w:rPr>
            </w:pPr>
            <w:r>
              <w:rPr>
                <w:rFonts w:cs="Simplified Arabic" w:hint="cs"/>
                <w:sz w:val="26"/>
                <w:szCs w:val="26"/>
                <w:rtl/>
                <w:lang w:val="fr-FR" w:eastAsia="fr-FR"/>
              </w:rPr>
              <w:t>درجة</w:t>
            </w:r>
          </w:p>
        </w:tc>
        <w:tc>
          <w:tcPr>
            <w:tcW w:w="943" w:type="dxa"/>
            <w:tcBorders>
              <w:top w:val="single" w:sz="4" w:space="0" w:color="auto"/>
              <w:left w:val="single" w:sz="4" w:space="0" w:color="auto"/>
              <w:bottom w:val="single" w:sz="4" w:space="0" w:color="auto"/>
              <w:right w:val="single" w:sz="4" w:space="0" w:color="auto"/>
            </w:tcBorders>
            <w:hideMark/>
          </w:tcPr>
          <w:p w14:paraId="0A8B35E8"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3.07</w:t>
            </w:r>
          </w:p>
        </w:tc>
        <w:tc>
          <w:tcPr>
            <w:tcW w:w="911" w:type="dxa"/>
            <w:tcBorders>
              <w:top w:val="single" w:sz="4" w:space="0" w:color="auto"/>
              <w:left w:val="single" w:sz="4" w:space="0" w:color="auto"/>
              <w:bottom w:val="single" w:sz="4" w:space="0" w:color="auto"/>
              <w:right w:val="single" w:sz="4" w:space="0" w:color="auto"/>
            </w:tcBorders>
            <w:hideMark/>
          </w:tcPr>
          <w:p w14:paraId="199FC57F"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hint="cs"/>
                <w:sz w:val="24"/>
                <w:szCs w:val="24"/>
                <w:rtl/>
                <w:lang w:val="fr-FR" w:eastAsia="fr-FR"/>
              </w:rPr>
              <w:t>0.80</w:t>
            </w:r>
          </w:p>
        </w:tc>
        <w:tc>
          <w:tcPr>
            <w:tcW w:w="929" w:type="dxa"/>
            <w:tcBorders>
              <w:top w:val="single" w:sz="4" w:space="0" w:color="auto"/>
              <w:left w:val="single" w:sz="4" w:space="0" w:color="auto"/>
              <w:bottom w:val="single" w:sz="4" w:space="0" w:color="auto"/>
              <w:right w:val="single" w:sz="4" w:space="0" w:color="auto"/>
            </w:tcBorders>
            <w:hideMark/>
          </w:tcPr>
          <w:p w14:paraId="2168662A"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2.40</w:t>
            </w:r>
          </w:p>
        </w:tc>
        <w:tc>
          <w:tcPr>
            <w:tcW w:w="900" w:type="dxa"/>
            <w:tcBorders>
              <w:top w:val="single" w:sz="4" w:space="0" w:color="auto"/>
              <w:left w:val="single" w:sz="4" w:space="0" w:color="auto"/>
              <w:bottom w:val="single" w:sz="4" w:space="0" w:color="auto"/>
              <w:right w:val="single" w:sz="4" w:space="0" w:color="auto"/>
            </w:tcBorders>
            <w:hideMark/>
          </w:tcPr>
          <w:p w14:paraId="3D24289B" w14:textId="77777777" w:rsidR="006F38F1" w:rsidRPr="00C50898" w:rsidRDefault="006F38F1" w:rsidP="00697282">
            <w:pPr>
              <w:jc w:val="center"/>
              <w:rPr>
                <w:rFonts w:ascii="Simplified Arabic" w:hAnsi="Simplified Arabic" w:cs="Simplified Arabic"/>
                <w:sz w:val="24"/>
                <w:szCs w:val="24"/>
                <w:lang w:val="fr-FR" w:eastAsia="fr-FR"/>
              </w:rPr>
            </w:pPr>
            <w:r>
              <w:rPr>
                <w:rFonts w:ascii="Simplified Arabic" w:hAnsi="Simplified Arabic" w:cs="Simplified Arabic"/>
                <w:sz w:val="24"/>
                <w:szCs w:val="24"/>
                <w:lang w:val="fr-FR" w:eastAsia="fr-FR"/>
              </w:rPr>
              <w:t>0.51</w:t>
            </w:r>
          </w:p>
        </w:tc>
        <w:tc>
          <w:tcPr>
            <w:tcW w:w="990" w:type="dxa"/>
            <w:tcBorders>
              <w:top w:val="single" w:sz="4" w:space="0" w:color="auto"/>
              <w:left w:val="single" w:sz="4" w:space="0" w:color="auto"/>
              <w:bottom w:val="single" w:sz="4" w:space="0" w:color="auto"/>
              <w:right w:val="single" w:sz="4" w:space="0" w:color="auto"/>
            </w:tcBorders>
            <w:hideMark/>
          </w:tcPr>
          <w:p w14:paraId="2F36A9DC"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2.729</w:t>
            </w:r>
          </w:p>
        </w:tc>
        <w:tc>
          <w:tcPr>
            <w:tcW w:w="990" w:type="dxa"/>
            <w:tcBorders>
              <w:top w:val="single" w:sz="4" w:space="0" w:color="auto"/>
              <w:left w:val="single" w:sz="4" w:space="0" w:color="auto"/>
              <w:bottom w:val="single" w:sz="4" w:space="0" w:color="auto"/>
              <w:right w:val="single" w:sz="4" w:space="0" w:color="auto"/>
            </w:tcBorders>
            <w:hideMark/>
          </w:tcPr>
          <w:p w14:paraId="5F1F37CF" w14:textId="77777777" w:rsidR="006F38F1" w:rsidRPr="00007B61" w:rsidRDefault="006F38F1" w:rsidP="00697282">
            <w:pPr>
              <w:jc w:val="center"/>
              <w:rPr>
                <w:rFonts w:ascii="Simplified Arabic" w:hAnsi="Simplified Arabic" w:cs="Simplified Arabic"/>
                <w:sz w:val="26"/>
                <w:szCs w:val="26"/>
                <w:lang w:val="fr-FR" w:eastAsia="fr-FR"/>
              </w:rPr>
            </w:pPr>
            <w:r>
              <w:rPr>
                <w:rFonts w:ascii="Simplified Arabic" w:hAnsi="Simplified Arabic" w:cs="Simplified Arabic" w:hint="cs"/>
                <w:sz w:val="26"/>
                <w:szCs w:val="26"/>
                <w:rtl/>
                <w:lang w:val="fr-FR" w:eastAsia="fr-FR"/>
              </w:rPr>
              <w:t>0.011*</w:t>
            </w:r>
          </w:p>
        </w:tc>
      </w:tr>
    </w:tbl>
    <w:p w14:paraId="431B4D73" w14:textId="77777777" w:rsidR="006F38F1" w:rsidRDefault="006F38F1" w:rsidP="006F38F1">
      <w:pPr>
        <w:spacing w:after="0"/>
        <w:jc w:val="both"/>
        <w:rPr>
          <w:rFonts w:ascii="Simplified Arabic" w:hAnsi="Simplified Arabic" w:cs="Simplified Arabic"/>
          <w:sz w:val="26"/>
          <w:szCs w:val="26"/>
          <w:rtl/>
          <w:lang w:eastAsia="fr-FR" w:bidi="ar-JO"/>
        </w:rPr>
      </w:pPr>
      <w:r>
        <w:rPr>
          <w:rFonts w:ascii="Simplified Arabic" w:hAnsi="Simplified Arabic" w:cs="Simplified Arabic"/>
          <w:sz w:val="26"/>
          <w:szCs w:val="26"/>
          <w:rtl/>
          <w:lang w:bidi="ar-JO"/>
        </w:rPr>
        <w:t>* دال إحصائيا عند مستوى الدلالة</w:t>
      </w:r>
      <w:r>
        <w:rPr>
          <w:rFonts w:ascii="Simplified Arabic" w:hAnsi="Simplified Arabic" w:cs="Simplified Arabic"/>
          <w:sz w:val="26"/>
          <w:szCs w:val="26"/>
          <w:lang w:bidi="ar-JO"/>
        </w:rPr>
        <w:t xml:space="preserve"> </w:t>
      </w:r>
      <w:r>
        <w:rPr>
          <w:rFonts w:ascii="Simplified Arabic" w:hAnsi="Simplified Arabic" w:cs="Simplified Arabic"/>
          <w:sz w:val="26"/>
          <w:szCs w:val="26"/>
          <w:rtl/>
          <w:lang w:bidi="ar-JO"/>
        </w:rPr>
        <w:t>(</w:t>
      </w:r>
      <w:r>
        <w:rPr>
          <w:rFonts w:cs="Simplified Arabic"/>
          <w:sz w:val="26"/>
          <w:szCs w:val="26"/>
          <w:lang w:bidi="ar-JO"/>
        </w:rPr>
        <w:t>α</w:t>
      </w:r>
      <w:r>
        <w:rPr>
          <w:rFonts w:ascii="Simplified Arabic" w:hAnsi="Simplified Arabic" w:cs="Simplified Arabic"/>
          <w:sz w:val="26"/>
          <w:szCs w:val="26"/>
          <w:rtl/>
          <w:lang w:bidi="ar-JO"/>
        </w:rPr>
        <w:t xml:space="preserve"> </w:t>
      </w:r>
      <w:r>
        <w:rPr>
          <w:rFonts w:ascii="Simplified Arabic" w:hAnsi="Simplified Arabic" w:hint="cs"/>
          <w:sz w:val="26"/>
          <w:szCs w:val="26"/>
          <w:rtl/>
          <w:lang w:bidi="ar-JO"/>
        </w:rPr>
        <w:t>≤</w:t>
      </w:r>
      <w:r>
        <w:rPr>
          <w:rFonts w:ascii="Simplified Arabic" w:hAnsi="Simplified Arabic" w:cs="Simplified Arabic"/>
          <w:sz w:val="26"/>
          <w:szCs w:val="26"/>
          <w:rtl/>
          <w:lang w:bidi="ar-JO"/>
        </w:rPr>
        <w:t xml:space="preserve"> 0.05)، (ت) الجدولية (</w:t>
      </w:r>
      <w:r>
        <w:rPr>
          <w:rFonts w:ascii="Simplified Arabic" w:hAnsi="Simplified Arabic" w:cs="Simplified Arabic"/>
          <w:sz w:val="26"/>
          <w:szCs w:val="26"/>
          <w:lang w:bidi="ar-JO"/>
        </w:rPr>
        <w:t>2.048</w:t>
      </w:r>
      <w:r>
        <w:rPr>
          <w:rFonts w:ascii="Simplified Arabic" w:hAnsi="Simplified Arabic" w:cs="Simplified Arabic"/>
          <w:sz w:val="26"/>
          <w:szCs w:val="26"/>
          <w:rtl/>
          <w:lang w:bidi="ar-JO"/>
        </w:rPr>
        <w:t xml:space="preserve">)، درجات </w:t>
      </w:r>
      <w:r>
        <w:rPr>
          <w:rFonts w:ascii="Simplified Arabic" w:hAnsi="Simplified Arabic" w:cs="Simplified Arabic" w:hint="cs"/>
          <w:sz w:val="26"/>
          <w:szCs w:val="26"/>
          <w:rtl/>
          <w:lang w:bidi="ar-JO"/>
        </w:rPr>
        <w:t>ال</w:t>
      </w:r>
      <w:r>
        <w:rPr>
          <w:rFonts w:ascii="Simplified Arabic" w:hAnsi="Simplified Arabic" w:cs="Simplified Arabic"/>
          <w:sz w:val="26"/>
          <w:szCs w:val="26"/>
          <w:rtl/>
          <w:lang w:bidi="ar-JO"/>
        </w:rPr>
        <w:t>حرية (</w:t>
      </w:r>
      <w:r>
        <w:rPr>
          <w:rFonts w:ascii="Simplified Arabic" w:hAnsi="Simplified Arabic" w:cs="Simplified Arabic" w:hint="cs"/>
          <w:sz w:val="26"/>
          <w:szCs w:val="26"/>
          <w:rtl/>
          <w:lang w:bidi="ar-JO"/>
        </w:rPr>
        <w:t>28</w:t>
      </w:r>
      <w:r>
        <w:rPr>
          <w:rFonts w:ascii="Simplified Arabic" w:hAnsi="Simplified Arabic" w:cs="Simplified Arabic"/>
          <w:sz w:val="26"/>
          <w:szCs w:val="26"/>
          <w:rtl/>
          <w:lang w:bidi="ar-JO"/>
        </w:rPr>
        <w:t>).</w:t>
      </w:r>
    </w:p>
    <w:p w14:paraId="3DCB264C" w14:textId="4CB77E64" w:rsidR="00B942A9" w:rsidRPr="005701A1" w:rsidRDefault="006F38F1" w:rsidP="00B942A9">
      <w:pPr>
        <w:spacing w:after="0" w:line="36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lang w:eastAsia="fr-FR" w:bidi="ar-JO"/>
        </w:rPr>
        <w:t>يتضح من</w:t>
      </w:r>
      <w:r w:rsidRPr="00007B61">
        <w:rPr>
          <w:rFonts w:ascii="Simplified Arabic" w:hAnsi="Simplified Arabic" w:cs="Simplified Arabic"/>
          <w:sz w:val="28"/>
          <w:szCs w:val="28"/>
          <w:rtl/>
          <w:lang w:eastAsia="fr-FR" w:bidi="ar-JO"/>
        </w:rPr>
        <w:t xml:space="preserve"> نتائج الجدول رقم (</w:t>
      </w:r>
      <w:r>
        <w:rPr>
          <w:rFonts w:ascii="Simplified Arabic" w:hAnsi="Simplified Arabic" w:cs="Simplified Arabic"/>
          <w:sz w:val="28"/>
          <w:szCs w:val="28"/>
          <w:lang w:eastAsia="fr-FR" w:bidi="ar-JO"/>
        </w:rPr>
        <w:t>9</w:t>
      </w:r>
      <w:r w:rsidRPr="00007B61">
        <w:rPr>
          <w:rFonts w:ascii="Simplified Arabic" w:hAnsi="Simplified Arabic" w:cs="Simplified Arabic"/>
          <w:sz w:val="28"/>
          <w:szCs w:val="28"/>
          <w:rtl/>
          <w:lang w:eastAsia="fr-FR" w:bidi="ar-JO"/>
        </w:rPr>
        <w:t>)</w:t>
      </w:r>
      <w:r>
        <w:rPr>
          <w:rFonts w:ascii="Simplified Arabic" w:hAnsi="Simplified Arabic" w:cs="Simplified Arabic" w:hint="cs"/>
          <w:sz w:val="28"/>
          <w:szCs w:val="28"/>
          <w:rtl/>
          <w:lang w:eastAsia="fr-FR" w:bidi="ar-JO"/>
        </w:rPr>
        <w:t xml:space="preserve"> أنه توجد</w:t>
      </w:r>
      <w:r w:rsidRPr="00007B61">
        <w:rPr>
          <w:rFonts w:ascii="Simplified Arabic" w:hAnsi="Simplified Arabic" w:cs="Simplified Arabic"/>
          <w:sz w:val="28"/>
          <w:szCs w:val="28"/>
          <w:rtl/>
          <w:lang w:eastAsia="fr-FR" w:bidi="ar-JO"/>
        </w:rPr>
        <w:t xml:space="preserve"> فروق ذات دلالة إحصائية عند مستوى الدلالة </w:t>
      </w:r>
      <w:r w:rsidRPr="00007B61">
        <w:rPr>
          <w:rFonts w:ascii="Simplified Arabic" w:hAnsi="Simplified Arabic" w:cs="Simplified Arabic"/>
          <w:sz w:val="28"/>
          <w:szCs w:val="28"/>
          <w:rtl/>
          <w:lang w:bidi="ar-JO"/>
        </w:rPr>
        <w:t>(</w:t>
      </w:r>
      <w:r w:rsidRPr="00007B61">
        <w:rPr>
          <w:rFonts w:cs="Simplified Arabic"/>
          <w:sz w:val="28"/>
          <w:szCs w:val="28"/>
          <w:lang w:bidi="ar-JO"/>
        </w:rPr>
        <w:t>α</w:t>
      </w:r>
      <w:r w:rsidRPr="00007B61">
        <w:rPr>
          <w:rFonts w:ascii="Simplified Arabic" w:hAnsi="Simplified Arabic" w:cs="Simplified Arabic"/>
          <w:sz w:val="28"/>
          <w:szCs w:val="28"/>
          <w:rtl/>
          <w:lang w:bidi="ar-JO"/>
        </w:rPr>
        <w:t xml:space="preserve"> </w:t>
      </w:r>
      <w:r w:rsidRPr="00007B61">
        <w:rPr>
          <w:rFonts w:ascii="Simplified Arabic" w:hAnsi="Simplified Arabic"/>
          <w:sz w:val="28"/>
          <w:szCs w:val="28"/>
          <w:rtl/>
          <w:lang w:bidi="ar-JO"/>
        </w:rPr>
        <w:t>≤</w:t>
      </w:r>
      <w:r w:rsidRPr="00007B61">
        <w:rPr>
          <w:rFonts w:ascii="Simplified Arabic" w:hAnsi="Simplified Arabic" w:cs="Simplified Arabic"/>
          <w:sz w:val="28"/>
          <w:szCs w:val="28"/>
          <w:rtl/>
          <w:lang w:bidi="ar-JO"/>
        </w:rPr>
        <w:t xml:space="preserve"> 0.05)</w:t>
      </w:r>
      <w:r>
        <w:rPr>
          <w:rFonts w:ascii="Simplified Arabic" w:hAnsi="Simplified Arabic" w:cs="Simplified Arabic" w:hint="cs"/>
          <w:sz w:val="28"/>
          <w:szCs w:val="28"/>
          <w:rtl/>
        </w:rPr>
        <w:t xml:space="preserve"> في القياس البعدي لجميع المهارات الأساسية لكرة القدم قيد الدراسة ما عدا مهارة السيطرة بين أفراد المجموعتين التجريبية والضابطة ولصالح أفراد المجموعة التجريبية</w:t>
      </w:r>
      <w:r w:rsidR="00FA29F1">
        <w:rPr>
          <w:rFonts w:ascii="Simplified Arabic" w:hAnsi="Simplified Arabic" w:cs="Simplified Arabic" w:hint="cs"/>
          <w:sz w:val="28"/>
          <w:szCs w:val="28"/>
          <w:rtl/>
        </w:rPr>
        <w:t>.</w:t>
      </w:r>
    </w:p>
    <w:p w14:paraId="5AC42464" w14:textId="6760DE1F" w:rsidR="00F25372" w:rsidRDefault="00E06055" w:rsidP="00B942A9">
      <w:pPr>
        <w:spacing w:line="360" w:lineRule="auto"/>
        <w:ind w:firstLine="720"/>
        <w:jc w:val="both"/>
        <w:rPr>
          <w:rFonts w:ascii="Simplified Arabic" w:hAnsi="Simplified Arabic" w:cs="Simplified Arabic"/>
          <w:sz w:val="28"/>
          <w:szCs w:val="28"/>
          <w:rtl/>
        </w:rPr>
      </w:pPr>
      <w:r w:rsidRPr="005701A1">
        <w:rPr>
          <w:rFonts w:ascii="Simplified Arabic" w:hAnsi="Simplified Arabic" w:cs="Simplified Arabic"/>
          <w:sz w:val="28"/>
          <w:szCs w:val="28"/>
          <w:rtl/>
        </w:rPr>
        <w:t>ويعزو الباحث</w:t>
      </w:r>
      <w:r w:rsidR="00B942A9">
        <w:rPr>
          <w:rFonts w:ascii="Simplified Arabic" w:hAnsi="Simplified Arabic" w:cs="Simplified Arabic" w:hint="cs"/>
          <w:sz w:val="28"/>
          <w:szCs w:val="28"/>
          <w:rtl/>
        </w:rPr>
        <w:t>ون</w:t>
      </w:r>
      <w:r w:rsidR="00F25372">
        <w:rPr>
          <w:rFonts w:ascii="Simplified Arabic" w:hAnsi="Simplified Arabic" w:cs="Simplified Arabic" w:hint="cs"/>
          <w:sz w:val="28"/>
          <w:szCs w:val="28"/>
          <w:rtl/>
        </w:rPr>
        <w:t xml:space="preserve"> تفوق المجموعة التجريبية عن المجموعة الضابطة في المتغيرات</w:t>
      </w:r>
      <w:r w:rsidR="00B942A9">
        <w:rPr>
          <w:rFonts w:ascii="Simplified Arabic" w:hAnsi="Simplified Arabic" w:cs="Simplified Arabic" w:hint="cs"/>
          <w:sz w:val="28"/>
          <w:szCs w:val="28"/>
          <w:rtl/>
        </w:rPr>
        <w:t xml:space="preserve"> </w:t>
      </w:r>
      <w:r w:rsidR="00F25372">
        <w:rPr>
          <w:rFonts w:ascii="Simplified Arabic" w:hAnsi="Simplified Arabic" w:cs="Simplified Arabic" w:hint="cs"/>
          <w:sz w:val="28"/>
          <w:szCs w:val="28"/>
          <w:rtl/>
        </w:rPr>
        <w:t>المهارية</w:t>
      </w:r>
      <w:r w:rsidRPr="005701A1">
        <w:rPr>
          <w:rFonts w:ascii="Simplified Arabic" w:hAnsi="Simplified Arabic" w:cs="Simplified Arabic"/>
          <w:sz w:val="28"/>
          <w:szCs w:val="28"/>
          <w:rtl/>
        </w:rPr>
        <w:t xml:space="preserve"> </w:t>
      </w:r>
      <w:r w:rsidR="00F25372">
        <w:rPr>
          <w:rFonts w:ascii="Simplified Arabic" w:hAnsi="Simplified Arabic" w:cs="Simplified Arabic" w:hint="cs"/>
          <w:sz w:val="28"/>
          <w:szCs w:val="28"/>
          <w:rtl/>
        </w:rPr>
        <w:t>للقياس البعدي ب</w:t>
      </w:r>
      <w:r w:rsidRPr="005701A1">
        <w:rPr>
          <w:rFonts w:ascii="Simplified Arabic" w:hAnsi="Simplified Arabic" w:cs="Simplified Arabic"/>
          <w:sz w:val="28"/>
          <w:szCs w:val="28"/>
          <w:rtl/>
        </w:rPr>
        <w:t xml:space="preserve">أن </w:t>
      </w:r>
      <w:r w:rsidR="00F25372">
        <w:rPr>
          <w:rFonts w:ascii="Simplified Arabic" w:hAnsi="Simplified Arabic" w:cs="Simplified Arabic" w:hint="cs"/>
          <w:sz w:val="28"/>
          <w:szCs w:val="28"/>
          <w:rtl/>
        </w:rPr>
        <w:t>أحتواء البرنامج التدريبي المقترح على مواقف خططية</w:t>
      </w:r>
      <w:r w:rsidR="00B942A9">
        <w:rPr>
          <w:rFonts w:ascii="Simplified Arabic" w:hAnsi="Simplified Arabic" w:cs="Simplified Arabic" w:hint="cs"/>
          <w:sz w:val="28"/>
          <w:szCs w:val="28"/>
          <w:rtl/>
        </w:rPr>
        <w:t xml:space="preserve"> ساعدت على تطوير الجانب </w:t>
      </w:r>
      <w:r w:rsidR="00F25372">
        <w:rPr>
          <w:rFonts w:ascii="Simplified Arabic" w:hAnsi="Simplified Arabic" w:cs="Simplified Arabic" w:hint="cs"/>
          <w:sz w:val="28"/>
          <w:szCs w:val="28"/>
          <w:rtl/>
        </w:rPr>
        <w:t>المهاري لدى المجموعة التجريبية، بينما أختلفت هذه الدراسة (محمود، 1989) التي تقدمت المجموعة الضابطة على المجموعة التجريبية في مهارة واحدة، ومن هنا تتضح فاعلية البرنامج التدريبي المقترح الذي أظهر تفوق المجموعة التجريبية على المجموعة الضابطة.</w:t>
      </w:r>
      <w:r w:rsidR="00D74907">
        <w:rPr>
          <w:rFonts w:ascii="Simplified Arabic" w:hAnsi="Simplified Arabic" w:cs="Simplified Arabic" w:hint="cs"/>
          <w:sz w:val="28"/>
          <w:szCs w:val="28"/>
          <w:rtl/>
        </w:rPr>
        <w:t xml:space="preserve"> </w:t>
      </w:r>
      <w:r w:rsidR="00F25372">
        <w:rPr>
          <w:rFonts w:ascii="Simplified Arabic" w:hAnsi="Simplified Arabic" w:cs="Simplified Arabic" w:hint="cs"/>
          <w:sz w:val="28"/>
          <w:szCs w:val="28"/>
          <w:rtl/>
        </w:rPr>
        <w:t xml:space="preserve"> و</w:t>
      </w:r>
      <w:r w:rsidRPr="005701A1">
        <w:rPr>
          <w:rFonts w:ascii="Simplified Arabic" w:hAnsi="Simplified Arabic" w:cs="Simplified Arabic"/>
          <w:sz w:val="28"/>
          <w:szCs w:val="28"/>
          <w:rtl/>
        </w:rPr>
        <w:t xml:space="preserve">استخدام برامج تدريبية مقننة من قبل المدربين </w:t>
      </w:r>
      <w:r w:rsidR="00F25372" w:rsidRPr="005701A1">
        <w:rPr>
          <w:rFonts w:ascii="Simplified Arabic" w:hAnsi="Simplified Arabic" w:cs="Simplified Arabic"/>
          <w:sz w:val="28"/>
          <w:szCs w:val="28"/>
          <w:rtl/>
        </w:rPr>
        <w:t xml:space="preserve">وهكذا تم التعامل مع جميع </w:t>
      </w:r>
      <w:r w:rsidR="00D74907">
        <w:rPr>
          <w:rFonts w:ascii="Simplified Arabic" w:hAnsi="Simplified Arabic" w:cs="Simplified Arabic" w:hint="cs"/>
          <w:sz w:val="28"/>
          <w:szCs w:val="28"/>
          <w:rtl/>
        </w:rPr>
        <w:t>المواقف الخططية</w:t>
      </w:r>
      <w:r w:rsidR="00F25372" w:rsidRPr="005701A1">
        <w:rPr>
          <w:rFonts w:ascii="Simplified Arabic" w:hAnsi="Simplified Arabic" w:cs="Simplified Arabic"/>
          <w:sz w:val="28"/>
          <w:szCs w:val="28"/>
          <w:rtl/>
        </w:rPr>
        <w:t xml:space="preserve"> من خلال التدرج من السهل إلى الصعب في التمارين وثم الانتقال إلى اللعب الجماعي وتطبيق كل </w:t>
      </w:r>
      <w:r w:rsidR="00D74907">
        <w:rPr>
          <w:rFonts w:ascii="Simplified Arabic" w:hAnsi="Simplified Arabic" w:cs="Simplified Arabic" w:hint="cs"/>
          <w:sz w:val="28"/>
          <w:szCs w:val="28"/>
          <w:rtl/>
        </w:rPr>
        <w:t>المواقف الخططية</w:t>
      </w:r>
      <w:r w:rsidR="00F25372" w:rsidRPr="005701A1">
        <w:rPr>
          <w:rFonts w:ascii="Simplified Arabic" w:hAnsi="Simplified Arabic" w:cs="Simplified Arabic"/>
          <w:sz w:val="28"/>
          <w:szCs w:val="28"/>
          <w:rtl/>
        </w:rPr>
        <w:t xml:space="preserve"> من خلال اللعب، وأيضاً التعاون الملحوظ من قبل اللاعبين وسهولة استيعابهم </w:t>
      </w:r>
      <w:r w:rsidR="00D74907">
        <w:rPr>
          <w:rFonts w:ascii="Simplified Arabic" w:hAnsi="Simplified Arabic" w:cs="Simplified Arabic" w:hint="cs"/>
          <w:sz w:val="28"/>
          <w:szCs w:val="28"/>
          <w:rtl/>
        </w:rPr>
        <w:t>للمواقف</w:t>
      </w:r>
      <w:r w:rsidR="00F25372" w:rsidRPr="005701A1">
        <w:rPr>
          <w:rFonts w:ascii="Simplified Arabic" w:hAnsi="Simplified Arabic" w:cs="Simplified Arabic"/>
          <w:sz w:val="28"/>
          <w:szCs w:val="28"/>
          <w:rtl/>
        </w:rPr>
        <w:t xml:space="preserve"> الخططية كان الدور الإيجابي في التقدم الملحوظ للجانب</w:t>
      </w:r>
      <w:r w:rsidR="00B942A9">
        <w:rPr>
          <w:rFonts w:ascii="Simplified Arabic" w:hAnsi="Simplified Arabic" w:cs="Simplified Arabic" w:hint="cs"/>
          <w:sz w:val="28"/>
          <w:szCs w:val="28"/>
          <w:rtl/>
        </w:rPr>
        <w:t xml:space="preserve"> </w:t>
      </w:r>
      <w:r w:rsidR="00D74907">
        <w:rPr>
          <w:rFonts w:ascii="Simplified Arabic" w:hAnsi="Simplified Arabic" w:cs="Simplified Arabic" w:hint="cs"/>
          <w:sz w:val="28"/>
          <w:szCs w:val="28"/>
          <w:rtl/>
        </w:rPr>
        <w:t>المهاري</w:t>
      </w:r>
      <w:r w:rsidR="00F25372" w:rsidRPr="005701A1">
        <w:rPr>
          <w:rFonts w:ascii="Simplified Arabic" w:hAnsi="Simplified Arabic" w:cs="Simplified Arabic"/>
          <w:sz w:val="28"/>
          <w:szCs w:val="28"/>
          <w:rtl/>
        </w:rPr>
        <w:t>، ويعزو الباحث</w:t>
      </w:r>
      <w:r w:rsidR="00B942A9">
        <w:rPr>
          <w:rFonts w:ascii="Simplified Arabic" w:hAnsi="Simplified Arabic" w:cs="Simplified Arabic" w:hint="cs"/>
          <w:sz w:val="28"/>
          <w:szCs w:val="28"/>
          <w:rtl/>
        </w:rPr>
        <w:t>ون</w:t>
      </w:r>
      <w:r w:rsidR="00F25372" w:rsidRPr="005701A1">
        <w:rPr>
          <w:rFonts w:ascii="Simplified Arabic" w:hAnsi="Simplified Arabic" w:cs="Simplified Arabic"/>
          <w:sz w:val="28"/>
          <w:szCs w:val="28"/>
          <w:rtl/>
        </w:rPr>
        <w:t xml:space="preserve"> أيضاً عدم التطور لدى أفراد المجموعة الضابطة إلى عدم استخدام البرامج التدريبية الخططية المقننة التي تهدف إلى رفع وتطوير المستوى </w:t>
      </w:r>
      <w:r w:rsidR="00D74907">
        <w:rPr>
          <w:rFonts w:ascii="Simplified Arabic" w:hAnsi="Simplified Arabic" w:cs="Simplified Arabic" w:hint="cs"/>
          <w:sz w:val="28"/>
          <w:szCs w:val="28"/>
          <w:rtl/>
        </w:rPr>
        <w:t>البدني والمهاري</w:t>
      </w:r>
      <w:r w:rsidR="00F25372" w:rsidRPr="005701A1">
        <w:rPr>
          <w:rFonts w:ascii="Simplified Arabic" w:hAnsi="Simplified Arabic" w:cs="Simplified Arabic"/>
          <w:sz w:val="28"/>
          <w:szCs w:val="28"/>
          <w:rtl/>
        </w:rPr>
        <w:t xml:space="preserve"> للاعبين.</w:t>
      </w:r>
    </w:p>
    <w:p w14:paraId="31B4F230" w14:textId="62A5ECC4" w:rsidR="00D63075" w:rsidRDefault="00E06055" w:rsidP="00D74907">
      <w:pPr>
        <w:spacing w:line="360" w:lineRule="auto"/>
        <w:ind w:firstLine="720"/>
        <w:jc w:val="both"/>
        <w:rPr>
          <w:rFonts w:ascii="Simplified Arabic" w:hAnsi="Simplified Arabic" w:cs="Simplified Arabic"/>
          <w:sz w:val="28"/>
          <w:szCs w:val="28"/>
          <w:rtl/>
        </w:rPr>
      </w:pPr>
      <w:r w:rsidRPr="005701A1">
        <w:rPr>
          <w:rFonts w:ascii="Simplified Arabic" w:hAnsi="Simplified Arabic" w:cs="Simplified Arabic"/>
          <w:sz w:val="28"/>
          <w:szCs w:val="28"/>
          <w:rtl/>
        </w:rPr>
        <w:t>واتفقت هذه الدراسة مع دراسة سعد (2003) ودراسة سلطان (2004) حيث أن نتائج هذه الدراسات لم تشر إلى أي تقدم أو تحسن في مستوى القدرات الخططية لدى أفراد المجموعة الضابطة.</w:t>
      </w:r>
    </w:p>
    <w:p w14:paraId="1278F6B2" w14:textId="77777777" w:rsidR="00A6658A" w:rsidRDefault="00A6658A" w:rsidP="00D74907">
      <w:pPr>
        <w:spacing w:line="360" w:lineRule="auto"/>
        <w:ind w:firstLine="720"/>
        <w:jc w:val="both"/>
        <w:rPr>
          <w:rFonts w:ascii="Simplified Arabic" w:hAnsi="Simplified Arabic" w:cs="Simplified Arabic"/>
          <w:sz w:val="28"/>
          <w:szCs w:val="28"/>
          <w:rtl/>
        </w:rPr>
      </w:pPr>
    </w:p>
    <w:p w14:paraId="05BBD775" w14:textId="77777777" w:rsidR="00E06055" w:rsidRDefault="00E06055" w:rsidP="00B942A9">
      <w:pPr>
        <w:spacing w:before="240"/>
        <w:jc w:val="both"/>
        <w:rPr>
          <w:rFonts w:ascii="Simplified Arabic" w:hAnsi="Simplified Arabic" w:cs="Simplified Arabic"/>
          <w:b/>
          <w:bCs/>
          <w:sz w:val="32"/>
          <w:szCs w:val="32"/>
          <w:rtl/>
        </w:rPr>
      </w:pPr>
      <w:r w:rsidRPr="005701A1">
        <w:rPr>
          <w:rFonts w:ascii="Simplified Arabic" w:hAnsi="Simplified Arabic" w:cs="Simplified Arabic"/>
          <w:b/>
          <w:bCs/>
          <w:sz w:val="32"/>
          <w:szCs w:val="32"/>
          <w:rtl/>
        </w:rPr>
        <w:lastRenderedPageBreak/>
        <w:t>الاستنتاجات</w:t>
      </w:r>
      <w:r w:rsidR="00322F49">
        <w:rPr>
          <w:rFonts w:ascii="Simplified Arabic" w:hAnsi="Simplified Arabic" w:cs="Simplified Arabic" w:hint="cs"/>
          <w:b/>
          <w:bCs/>
          <w:sz w:val="32"/>
          <w:szCs w:val="32"/>
          <w:rtl/>
        </w:rPr>
        <w:t>:</w:t>
      </w:r>
    </w:p>
    <w:p w14:paraId="124569F1" w14:textId="77777777" w:rsidR="00322F49" w:rsidRDefault="00322F49" w:rsidP="00B942A9">
      <w:pPr>
        <w:spacing w:before="24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في ضوء النتائج التي أظهرتها الدراسة يمكن استنتاج ما يلي:</w:t>
      </w:r>
    </w:p>
    <w:p w14:paraId="2758CD4A" w14:textId="77777777" w:rsidR="007A25AE" w:rsidRDefault="00322F49" w:rsidP="00B942A9">
      <w:pPr>
        <w:pStyle w:val="ListParagraph"/>
        <w:numPr>
          <w:ilvl w:val="0"/>
          <w:numId w:val="12"/>
        </w:numPr>
        <w:spacing w:before="240"/>
        <w:jc w:val="both"/>
        <w:rPr>
          <w:rFonts w:ascii="Simplified Arabic" w:hAnsi="Simplified Arabic" w:cs="Simplified Arabic"/>
          <w:sz w:val="28"/>
          <w:szCs w:val="28"/>
        </w:rPr>
      </w:pPr>
      <w:r w:rsidRPr="00322F49">
        <w:rPr>
          <w:rFonts w:ascii="Simplified Arabic" w:hAnsi="Simplified Arabic" w:cs="Simplified Arabic" w:hint="cs"/>
          <w:sz w:val="28"/>
          <w:szCs w:val="28"/>
          <w:rtl/>
        </w:rPr>
        <w:t xml:space="preserve">البرنامج التدريبي المقترح لمدة ثمانية أسابيع وبمعدل ثلاث وحدات تدريبية أسبوعياً له تأثير ايجابي ذو دلالة إحصائية على تطوير </w:t>
      </w:r>
      <w:r>
        <w:rPr>
          <w:rFonts w:ascii="Simplified Arabic" w:hAnsi="Simplified Arabic" w:cs="Simplified Arabic" w:hint="cs"/>
          <w:sz w:val="28"/>
          <w:szCs w:val="28"/>
          <w:rtl/>
        </w:rPr>
        <w:t>المتغيرات المهارية (التصويب، الجري بالكرة، رمية التماس، التمرير القصير، السيطرة على الكرة، ضرب الكرة بالرأس) .</w:t>
      </w:r>
      <w:r w:rsidR="007A25AE">
        <w:rPr>
          <w:rFonts w:ascii="Simplified Arabic" w:hAnsi="Simplified Arabic" w:cs="Simplified Arabic" w:hint="cs"/>
          <w:sz w:val="28"/>
          <w:szCs w:val="28"/>
          <w:rtl/>
        </w:rPr>
        <w:t xml:space="preserve"> </w:t>
      </w:r>
    </w:p>
    <w:p w14:paraId="14C849CE" w14:textId="3C5E4826" w:rsidR="007A25AE" w:rsidRDefault="007A25AE" w:rsidP="00B942A9">
      <w:pPr>
        <w:pStyle w:val="ListParagraph"/>
        <w:numPr>
          <w:ilvl w:val="0"/>
          <w:numId w:val="12"/>
        </w:numPr>
        <w:spacing w:before="240"/>
        <w:jc w:val="both"/>
        <w:rPr>
          <w:rFonts w:ascii="Simplified Arabic" w:hAnsi="Simplified Arabic" w:cs="Simplified Arabic"/>
          <w:sz w:val="28"/>
          <w:szCs w:val="28"/>
        </w:rPr>
      </w:pPr>
      <w:r>
        <w:rPr>
          <w:rFonts w:ascii="Simplified Arabic" w:hAnsi="Simplified Arabic" w:cs="Simplified Arabic" w:hint="cs"/>
          <w:sz w:val="28"/>
          <w:szCs w:val="28"/>
          <w:rtl/>
        </w:rPr>
        <w:t>أظهرت الدراسة أن المجموعة التجريبية قد تفوقت على المجموعة الضابطة ف</w:t>
      </w:r>
      <w:r w:rsidR="00B942A9">
        <w:rPr>
          <w:rFonts w:ascii="Simplified Arabic" w:hAnsi="Simplified Arabic" w:cs="Simplified Arabic" w:hint="cs"/>
          <w:sz w:val="28"/>
          <w:szCs w:val="28"/>
          <w:rtl/>
        </w:rPr>
        <w:t xml:space="preserve">ي كافة متغيرات الدراسة </w:t>
      </w:r>
      <w:r>
        <w:rPr>
          <w:rFonts w:ascii="Simplified Arabic" w:hAnsi="Simplified Arabic" w:cs="Simplified Arabic" w:hint="cs"/>
          <w:sz w:val="28"/>
          <w:szCs w:val="28"/>
          <w:rtl/>
        </w:rPr>
        <w:t>المهارية .</w:t>
      </w:r>
    </w:p>
    <w:p w14:paraId="62C426F8" w14:textId="5C930898" w:rsidR="007A25AE" w:rsidRDefault="00B942A9" w:rsidP="00B942A9">
      <w:pPr>
        <w:pStyle w:val="ListParagraph"/>
        <w:numPr>
          <w:ilvl w:val="0"/>
          <w:numId w:val="12"/>
        </w:numPr>
        <w:spacing w:before="240"/>
        <w:jc w:val="both"/>
        <w:rPr>
          <w:rFonts w:ascii="Simplified Arabic" w:hAnsi="Simplified Arabic" w:cs="Simplified Arabic"/>
          <w:sz w:val="28"/>
          <w:szCs w:val="28"/>
        </w:rPr>
      </w:pPr>
      <w:r>
        <w:rPr>
          <w:rFonts w:ascii="Simplified Arabic" w:hAnsi="Simplified Arabic" w:cs="Simplified Arabic" w:hint="cs"/>
          <w:sz w:val="28"/>
          <w:szCs w:val="28"/>
          <w:rtl/>
        </w:rPr>
        <w:t>القواعد</w:t>
      </w:r>
      <w:r w:rsidR="00322F49" w:rsidRPr="007A25AE">
        <w:rPr>
          <w:rFonts w:ascii="Simplified Arabic" w:hAnsi="Simplified Arabic" w:cs="Simplified Arabic" w:hint="cs"/>
          <w:sz w:val="28"/>
          <w:szCs w:val="28"/>
          <w:rtl/>
        </w:rPr>
        <w:t xml:space="preserve"> الخططية لها تأثي</w:t>
      </w:r>
      <w:r>
        <w:rPr>
          <w:rFonts w:ascii="Simplified Arabic" w:hAnsi="Simplified Arabic" w:cs="Simplified Arabic" w:hint="cs"/>
          <w:sz w:val="28"/>
          <w:szCs w:val="28"/>
          <w:rtl/>
        </w:rPr>
        <w:t xml:space="preserve">ر ايجابي على المتغيرات </w:t>
      </w:r>
      <w:r w:rsidR="00322F49" w:rsidRPr="007A25AE">
        <w:rPr>
          <w:rFonts w:ascii="Simplified Arabic" w:hAnsi="Simplified Arabic" w:cs="Simplified Arabic" w:hint="cs"/>
          <w:sz w:val="28"/>
          <w:szCs w:val="28"/>
          <w:rtl/>
        </w:rPr>
        <w:t xml:space="preserve">المهارية وكذلك له </w:t>
      </w:r>
      <w:r w:rsidR="00E06055" w:rsidRPr="007A25AE">
        <w:rPr>
          <w:rFonts w:ascii="Simplified Arabic" w:hAnsi="Simplified Arabic" w:cs="Simplified Arabic"/>
          <w:sz w:val="28"/>
          <w:szCs w:val="28"/>
          <w:rtl/>
        </w:rPr>
        <w:t>أثر إيجابي على اللاعبين وتؤدي إلى زيادة الثقة بالنفس.</w:t>
      </w:r>
    </w:p>
    <w:p w14:paraId="1A17EEB5" w14:textId="6D1A9A1E" w:rsidR="0098022B" w:rsidRPr="007A25AE" w:rsidRDefault="0098022B" w:rsidP="00B942A9">
      <w:pPr>
        <w:pStyle w:val="ListParagraph"/>
        <w:numPr>
          <w:ilvl w:val="0"/>
          <w:numId w:val="12"/>
        </w:numPr>
        <w:spacing w:before="240"/>
        <w:jc w:val="both"/>
        <w:rPr>
          <w:rFonts w:ascii="Simplified Arabic" w:hAnsi="Simplified Arabic" w:cs="Simplified Arabic"/>
          <w:sz w:val="28"/>
          <w:szCs w:val="28"/>
        </w:rPr>
      </w:pPr>
      <w:r w:rsidRPr="007A25AE">
        <w:rPr>
          <w:rFonts w:ascii="Simplified Arabic" w:hAnsi="Simplified Arabic" w:cs="Simplified Arabic"/>
          <w:sz w:val="28"/>
          <w:szCs w:val="28"/>
          <w:rtl/>
        </w:rPr>
        <w:t xml:space="preserve">توجد فروق ذات دلالة إحصائية في القياس البعدي بين المجموعة التجريبية والضابطة في </w:t>
      </w:r>
      <w:r w:rsidR="00B942A9">
        <w:rPr>
          <w:rFonts w:ascii="Simplified Arabic" w:hAnsi="Simplified Arabic" w:cs="Simplified Arabic" w:hint="cs"/>
          <w:sz w:val="28"/>
          <w:szCs w:val="28"/>
          <w:rtl/>
        </w:rPr>
        <w:t xml:space="preserve">المتغيرات </w:t>
      </w:r>
      <w:r w:rsidR="007A25AE">
        <w:rPr>
          <w:rFonts w:ascii="Simplified Arabic" w:hAnsi="Simplified Arabic" w:cs="Simplified Arabic" w:hint="cs"/>
          <w:sz w:val="28"/>
          <w:szCs w:val="28"/>
          <w:rtl/>
        </w:rPr>
        <w:t>المهارية</w:t>
      </w:r>
      <w:r w:rsidRPr="007A25AE">
        <w:rPr>
          <w:rFonts w:ascii="Simplified Arabic" w:hAnsi="Simplified Arabic" w:cs="Simplified Arabic"/>
          <w:sz w:val="28"/>
          <w:szCs w:val="28"/>
          <w:rtl/>
        </w:rPr>
        <w:t xml:space="preserve"> ولصالح المجموعة التجريبية.</w:t>
      </w:r>
    </w:p>
    <w:p w14:paraId="1E75AA8B" w14:textId="77777777" w:rsidR="00E06055" w:rsidRPr="005701A1" w:rsidRDefault="00E06055" w:rsidP="00B942A9">
      <w:pPr>
        <w:spacing w:before="240"/>
        <w:jc w:val="both"/>
        <w:rPr>
          <w:rFonts w:ascii="Simplified Arabic" w:hAnsi="Simplified Arabic" w:cs="Simplified Arabic"/>
          <w:b/>
          <w:bCs/>
          <w:sz w:val="32"/>
          <w:szCs w:val="32"/>
          <w:rtl/>
        </w:rPr>
      </w:pPr>
      <w:r w:rsidRPr="005701A1">
        <w:rPr>
          <w:rFonts w:ascii="Simplified Arabic" w:hAnsi="Simplified Arabic" w:cs="Simplified Arabic"/>
          <w:b/>
          <w:bCs/>
          <w:sz w:val="32"/>
          <w:szCs w:val="32"/>
          <w:rtl/>
        </w:rPr>
        <w:t>التوصيات</w:t>
      </w:r>
      <w:r w:rsidR="007A25AE">
        <w:rPr>
          <w:rFonts w:ascii="Simplified Arabic" w:hAnsi="Simplified Arabic" w:cs="Simplified Arabic" w:hint="cs"/>
          <w:b/>
          <w:bCs/>
          <w:sz w:val="32"/>
          <w:szCs w:val="32"/>
          <w:rtl/>
        </w:rPr>
        <w:t xml:space="preserve">: </w:t>
      </w:r>
    </w:p>
    <w:p w14:paraId="231C5B22" w14:textId="2B600E79" w:rsidR="00E06055" w:rsidRPr="005701A1" w:rsidRDefault="00E06055" w:rsidP="00B942A9">
      <w:pPr>
        <w:jc w:val="both"/>
        <w:rPr>
          <w:rFonts w:ascii="Simplified Arabic" w:hAnsi="Simplified Arabic" w:cs="Simplified Arabic"/>
          <w:sz w:val="28"/>
          <w:szCs w:val="28"/>
          <w:rtl/>
        </w:rPr>
      </w:pPr>
      <w:r w:rsidRPr="005701A1">
        <w:rPr>
          <w:rFonts w:ascii="Simplified Arabic" w:hAnsi="Simplified Arabic" w:cs="Simplified Arabic"/>
          <w:sz w:val="28"/>
          <w:szCs w:val="28"/>
          <w:rtl/>
        </w:rPr>
        <w:tab/>
        <w:t>يوصي الباحث</w:t>
      </w:r>
      <w:r w:rsidR="00B942A9">
        <w:rPr>
          <w:rFonts w:ascii="Simplified Arabic" w:hAnsi="Simplified Arabic" w:cs="Simplified Arabic" w:hint="cs"/>
          <w:sz w:val="28"/>
          <w:szCs w:val="28"/>
          <w:rtl/>
        </w:rPr>
        <w:t>ون</w:t>
      </w:r>
      <w:r w:rsidR="007A25AE">
        <w:rPr>
          <w:rFonts w:ascii="Simplified Arabic" w:hAnsi="Simplified Arabic" w:cs="Simplified Arabic" w:hint="cs"/>
          <w:sz w:val="28"/>
          <w:szCs w:val="28"/>
          <w:rtl/>
        </w:rPr>
        <w:t xml:space="preserve"> ببعض التوصيات من خلال النتائج الآتية:</w:t>
      </w:r>
      <w:r w:rsidRPr="005701A1">
        <w:rPr>
          <w:rFonts w:ascii="Simplified Arabic" w:hAnsi="Simplified Arabic" w:cs="Simplified Arabic"/>
          <w:sz w:val="28"/>
          <w:szCs w:val="28"/>
          <w:rtl/>
        </w:rPr>
        <w:t xml:space="preserve"> </w:t>
      </w:r>
    </w:p>
    <w:p w14:paraId="11E0E984" w14:textId="77777777" w:rsidR="00E06055" w:rsidRPr="0098022B" w:rsidRDefault="0098022B" w:rsidP="00B942A9">
      <w:pPr>
        <w:pStyle w:val="ListParagraph"/>
        <w:numPr>
          <w:ilvl w:val="0"/>
          <w:numId w:val="13"/>
        </w:numPr>
        <w:jc w:val="both"/>
        <w:rPr>
          <w:rFonts w:ascii="Simplified Arabic" w:hAnsi="Simplified Arabic" w:cs="Simplified Arabic"/>
          <w:sz w:val="28"/>
          <w:szCs w:val="28"/>
        </w:rPr>
      </w:pPr>
      <w:r w:rsidRPr="0098022B">
        <w:rPr>
          <w:rFonts w:ascii="Simplified Arabic" w:hAnsi="Simplified Arabic" w:cs="Simplified Arabic" w:hint="cs"/>
          <w:sz w:val="28"/>
          <w:szCs w:val="28"/>
          <w:rtl/>
        </w:rPr>
        <w:t>ضرورة الاهتمام</w:t>
      </w:r>
      <w:r w:rsidR="00E06055" w:rsidRPr="0098022B">
        <w:rPr>
          <w:rFonts w:ascii="Simplified Arabic" w:hAnsi="Simplified Arabic" w:cs="Simplified Arabic" w:hint="cs"/>
          <w:sz w:val="28"/>
          <w:szCs w:val="28"/>
          <w:rtl/>
        </w:rPr>
        <w:t xml:space="preserve"> </w:t>
      </w:r>
      <w:r w:rsidRPr="0098022B">
        <w:rPr>
          <w:rFonts w:ascii="Simplified Arabic" w:hAnsi="Simplified Arabic" w:cs="Simplified Arabic" w:hint="cs"/>
          <w:sz w:val="28"/>
          <w:szCs w:val="28"/>
          <w:rtl/>
        </w:rPr>
        <w:t>بال</w:t>
      </w:r>
      <w:r w:rsidR="00E06055" w:rsidRPr="0098022B">
        <w:rPr>
          <w:rFonts w:ascii="Simplified Arabic" w:hAnsi="Simplified Arabic" w:cs="Simplified Arabic" w:hint="cs"/>
          <w:sz w:val="28"/>
          <w:szCs w:val="28"/>
          <w:rtl/>
        </w:rPr>
        <w:t xml:space="preserve">برامج </w:t>
      </w:r>
      <w:r w:rsidRPr="0098022B">
        <w:rPr>
          <w:rFonts w:ascii="Simplified Arabic" w:hAnsi="Simplified Arabic" w:cs="Simplified Arabic" w:hint="cs"/>
          <w:sz w:val="28"/>
          <w:szCs w:val="28"/>
          <w:rtl/>
        </w:rPr>
        <w:t>ال</w:t>
      </w:r>
      <w:r w:rsidR="00E06055" w:rsidRPr="0098022B">
        <w:rPr>
          <w:rFonts w:ascii="Simplified Arabic" w:hAnsi="Simplified Arabic" w:cs="Simplified Arabic" w:hint="cs"/>
          <w:sz w:val="28"/>
          <w:szCs w:val="28"/>
          <w:rtl/>
        </w:rPr>
        <w:t xml:space="preserve">تدريبية </w:t>
      </w:r>
      <w:r w:rsidRPr="0098022B">
        <w:rPr>
          <w:rFonts w:ascii="Simplified Arabic" w:hAnsi="Simplified Arabic" w:cs="Simplified Arabic" w:hint="cs"/>
          <w:sz w:val="28"/>
          <w:szCs w:val="28"/>
          <w:rtl/>
        </w:rPr>
        <w:t>ال</w:t>
      </w:r>
      <w:r w:rsidR="00E06055" w:rsidRPr="0098022B">
        <w:rPr>
          <w:rFonts w:ascii="Simplified Arabic" w:hAnsi="Simplified Arabic" w:cs="Simplified Arabic" w:hint="cs"/>
          <w:sz w:val="28"/>
          <w:szCs w:val="28"/>
          <w:rtl/>
        </w:rPr>
        <w:t xml:space="preserve">مشابهة </w:t>
      </w:r>
      <w:r w:rsidRPr="0098022B">
        <w:rPr>
          <w:rFonts w:ascii="Simplified Arabic" w:hAnsi="Simplified Arabic" w:cs="Simplified Arabic" w:hint="cs"/>
          <w:sz w:val="28"/>
          <w:szCs w:val="28"/>
          <w:rtl/>
        </w:rPr>
        <w:t>وتطبيق هذه البرامج على لاعبي ومدربي كرة القدم في الأندية المحلية.</w:t>
      </w:r>
    </w:p>
    <w:p w14:paraId="7C6B2F56" w14:textId="77777777" w:rsidR="0098022B" w:rsidRPr="0098022B" w:rsidRDefault="0098022B" w:rsidP="00B942A9">
      <w:pPr>
        <w:pStyle w:val="ListParagraph"/>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التركيز على الجانب الخططي من قبل المدربين وضرورة تركيز اللاعبين على الاستفادة منه قدر المستطاع.</w:t>
      </w:r>
    </w:p>
    <w:p w14:paraId="3703F3E6" w14:textId="77777777" w:rsidR="00E06055" w:rsidRDefault="00E06055" w:rsidP="00B942A9">
      <w:pPr>
        <w:pStyle w:val="ListParagraph"/>
        <w:numPr>
          <w:ilvl w:val="0"/>
          <w:numId w:val="13"/>
        </w:numPr>
        <w:jc w:val="both"/>
        <w:rPr>
          <w:rFonts w:ascii="Simplified Arabic" w:hAnsi="Simplified Arabic" w:cs="Simplified Arabic"/>
          <w:sz w:val="28"/>
          <w:szCs w:val="28"/>
        </w:rPr>
      </w:pPr>
      <w:r w:rsidRPr="0098022B">
        <w:rPr>
          <w:rFonts w:ascii="Simplified Arabic" w:hAnsi="Simplified Arabic" w:cs="Simplified Arabic" w:hint="cs"/>
          <w:sz w:val="28"/>
          <w:szCs w:val="28"/>
          <w:rtl/>
        </w:rPr>
        <w:t>التأكيد على معرفة المدرب بالفروق الفردية بين اللاعبين وحرصه على مراعاتها.</w:t>
      </w:r>
    </w:p>
    <w:p w14:paraId="689A05F8" w14:textId="0E392F1E" w:rsidR="00E06055" w:rsidRPr="005701A1" w:rsidRDefault="00E06055" w:rsidP="00B942A9">
      <w:pPr>
        <w:pStyle w:val="ListParagraph"/>
        <w:numPr>
          <w:ilvl w:val="0"/>
          <w:numId w:val="13"/>
        </w:numPr>
        <w:jc w:val="both"/>
        <w:rPr>
          <w:rFonts w:ascii="Simplified Arabic" w:hAnsi="Simplified Arabic" w:cs="Simplified Arabic"/>
          <w:sz w:val="28"/>
          <w:szCs w:val="28"/>
        </w:rPr>
      </w:pPr>
      <w:r>
        <w:rPr>
          <w:rFonts w:ascii="Simplified Arabic" w:hAnsi="Simplified Arabic" w:cs="Simplified Arabic" w:hint="cs"/>
          <w:sz w:val="28"/>
          <w:szCs w:val="28"/>
          <w:rtl/>
        </w:rPr>
        <w:t>تخصيص دورات تدريبية للمدر</w:t>
      </w:r>
      <w:r w:rsidR="00B942A9">
        <w:rPr>
          <w:rFonts w:ascii="Simplified Arabic" w:hAnsi="Simplified Arabic" w:cs="Simplified Arabic" w:hint="cs"/>
          <w:sz w:val="28"/>
          <w:szCs w:val="28"/>
          <w:rtl/>
        </w:rPr>
        <w:t xml:space="preserve">بين تبين لهم أهمية الجانب </w:t>
      </w:r>
      <w:r w:rsidR="00D81590">
        <w:rPr>
          <w:rFonts w:ascii="Simplified Arabic" w:hAnsi="Simplified Arabic" w:cs="Simplified Arabic" w:hint="cs"/>
          <w:sz w:val="28"/>
          <w:szCs w:val="28"/>
          <w:rtl/>
        </w:rPr>
        <w:t>المهاري</w:t>
      </w:r>
      <w:r>
        <w:rPr>
          <w:rFonts w:ascii="Simplified Arabic" w:hAnsi="Simplified Arabic" w:cs="Simplified Arabic" w:hint="cs"/>
          <w:sz w:val="28"/>
          <w:szCs w:val="28"/>
          <w:rtl/>
        </w:rPr>
        <w:t xml:space="preserve"> والخططي في كرة القدم.</w:t>
      </w:r>
    </w:p>
    <w:p w14:paraId="118AC93F" w14:textId="77777777" w:rsidR="00E42196" w:rsidRPr="000F3BE2" w:rsidRDefault="00E42196" w:rsidP="00B942A9">
      <w:pPr>
        <w:pStyle w:val="ListParagraph"/>
        <w:numPr>
          <w:ilvl w:val="0"/>
          <w:numId w:val="13"/>
        </w:numPr>
        <w:jc w:val="both"/>
        <w:rPr>
          <w:rFonts w:ascii="Simplified Arabic" w:hAnsi="Simplified Arabic" w:cs="Simplified Arabic"/>
          <w:sz w:val="28"/>
          <w:szCs w:val="28"/>
        </w:rPr>
      </w:pPr>
      <w:r w:rsidRPr="000F3BE2">
        <w:rPr>
          <w:rFonts w:ascii="Simplified Arabic" w:hAnsi="Simplified Arabic" w:cs="Simplified Arabic" w:hint="cs"/>
          <w:sz w:val="28"/>
          <w:szCs w:val="28"/>
          <w:rtl/>
        </w:rPr>
        <w:t>عمل برامج تدريبية مشابهة وتطبيق هذه البرامج على لاعبي ومدربي كرة القدم في الأندية المحلية</w:t>
      </w:r>
      <w:r>
        <w:rPr>
          <w:rFonts w:ascii="Simplified Arabic" w:hAnsi="Simplified Arabic" w:cs="Simplified Arabic" w:hint="cs"/>
          <w:sz w:val="28"/>
          <w:szCs w:val="28"/>
          <w:rtl/>
        </w:rPr>
        <w:t>.</w:t>
      </w:r>
    </w:p>
    <w:p w14:paraId="70E00F2D" w14:textId="517E0940" w:rsidR="00553C29" w:rsidRDefault="00553C29" w:rsidP="00B942A9">
      <w:pPr>
        <w:jc w:val="both"/>
        <w:rPr>
          <w:rFonts w:asciiTheme="minorBidi" w:hAnsiTheme="minorBidi" w:cs="Simplified Arabic"/>
          <w:sz w:val="28"/>
          <w:szCs w:val="28"/>
          <w:rtl/>
        </w:rPr>
      </w:pPr>
    </w:p>
    <w:p w14:paraId="5EB32436" w14:textId="77777777" w:rsidR="009F6C88" w:rsidRPr="00174E13" w:rsidRDefault="009F6C88" w:rsidP="009F6C88">
      <w:pPr>
        <w:spacing w:after="0" w:line="36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المراجع</w:t>
      </w:r>
    </w:p>
    <w:p w14:paraId="198116FE" w14:textId="77777777" w:rsidR="009F6C88" w:rsidRDefault="009F6C88" w:rsidP="009F6C88">
      <w:pPr>
        <w:spacing w:after="0" w:line="360" w:lineRule="auto"/>
        <w:jc w:val="both"/>
        <w:rPr>
          <w:rFonts w:ascii="Simplified Arabic" w:hAnsi="Simplified Arabic" w:cs="Simplified Arabic"/>
          <w:b/>
          <w:bCs/>
          <w:sz w:val="32"/>
          <w:szCs w:val="32"/>
          <w:rtl/>
        </w:rPr>
      </w:pPr>
      <w:r w:rsidRPr="00174E13">
        <w:rPr>
          <w:rFonts w:ascii="Simplified Arabic" w:hAnsi="Simplified Arabic" w:cs="Simplified Arabic" w:hint="cs"/>
          <w:b/>
          <w:bCs/>
          <w:sz w:val="32"/>
          <w:szCs w:val="32"/>
          <w:rtl/>
        </w:rPr>
        <w:t>أولاً: قائمة المراجع العربية.</w:t>
      </w:r>
    </w:p>
    <w:p w14:paraId="44D10127" w14:textId="77777777" w:rsidR="004915C4" w:rsidRDefault="004915C4" w:rsidP="00D330A1">
      <w:pPr>
        <w:pStyle w:val="ListParagraph"/>
        <w:numPr>
          <w:ilvl w:val="0"/>
          <w:numId w:val="14"/>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شعلان، إبراهيم، العفيفي، محمد .(2001). </w:t>
      </w:r>
      <w:r w:rsidRPr="004915C4">
        <w:rPr>
          <w:rFonts w:ascii="Simplified Arabic" w:hAnsi="Simplified Arabic" w:cs="Simplified Arabic" w:hint="cs"/>
          <w:b/>
          <w:bCs/>
          <w:sz w:val="28"/>
          <w:szCs w:val="28"/>
          <w:rtl/>
        </w:rPr>
        <w:t>كرة القدم للناشئين</w:t>
      </w:r>
      <w:r>
        <w:rPr>
          <w:rFonts w:ascii="Simplified Arabic" w:hAnsi="Simplified Arabic" w:cs="Simplified Arabic" w:hint="cs"/>
          <w:sz w:val="28"/>
          <w:szCs w:val="28"/>
          <w:rtl/>
        </w:rPr>
        <w:t>. الحديث في الإعداد المهاري والفني والخططي 500 تدريب عملي وتطبيقي، مركز الكتاب للنشر، القاهرة .</w:t>
      </w:r>
    </w:p>
    <w:p w14:paraId="21260E56"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بن لكحل، منصور. (2007).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دراسة تحليلية للتصرف الخططي الهجومي لدى لاعبي كرة القدم من سن 16 إلى 18 سنة في دولة الجزائر</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 xml:space="preserve"> </w:t>
      </w:r>
      <w:r w:rsidRPr="009157F5">
        <w:rPr>
          <w:rFonts w:ascii="Simplified Arabic" w:hAnsi="Simplified Arabic" w:cs="Simplified Arabic"/>
          <w:sz w:val="28"/>
          <w:szCs w:val="28"/>
          <w:rtl/>
        </w:rPr>
        <w:t>المجلة العلمية للتربية الرياضية</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العدد 49. كلية التربية الرياضية. جامعة حلو</w:t>
      </w:r>
      <w:r>
        <w:rPr>
          <w:rFonts w:ascii="Simplified Arabic" w:hAnsi="Simplified Arabic" w:cs="Simplified Arabic" w:hint="cs"/>
          <w:sz w:val="28"/>
          <w:szCs w:val="28"/>
          <w:rtl/>
        </w:rPr>
        <w:t>ا</w:t>
      </w:r>
      <w:r w:rsidRPr="00174E13">
        <w:rPr>
          <w:rFonts w:ascii="Simplified Arabic" w:hAnsi="Simplified Arabic" w:cs="Simplified Arabic"/>
          <w:sz w:val="28"/>
          <w:szCs w:val="28"/>
          <w:rtl/>
        </w:rPr>
        <w:t>ن. مصر.</w:t>
      </w:r>
    </w:p>
    <w:p w14:paraId="4C00B290" w14:textId="77777777" w:rsidR="009F6C88" w:rsidRPr="00FE7175"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الجبالي</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عويس. (2003).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التدريب الرياضي: النظرية والتطبيق</w:t>
      </w:r>
      <w:r>
        <w:rPr>
          <w:rFonts w:ascii="Simplified Arabic" w:hAnsi="Simplified Arabic" w:cs="Simplified Arabic" w:hint="cs"/>
          <w:b/>
          <w:bCs/>
          <w:sz w:val="28"/>
          <w:szCs w:val="28"/>
          <w:rtl/>
        </w:rPr>
        <w:t>"</w:t>
      </w:r>
      <w:r w:rsidRPr="00174E13">
        <w:rPr>
          <w:rFonts w:ascii="Simplified Arabic" w:hAnsi="Simplified Arabic" w:cs="Simplified Arabic"/>
          <w:sz w:val="28"/>
          <w:szCs w:val="28"/>
          <w:rtl/>
        </w:rPr>
        <w:t>. جامعة حلوان. القاهرة.</w:t>
      </w:r>
      <w:r>
        <w:rPr>
          <w:rFonts w:ascii="Simplified Arabic" w:hAnsi="Simplified Arabic" w:cs="Simplified Arabic" w:hint="cs"/>
          <w:sz w:val="28"/>
          <w:szCs w:val="28"/>
          <w:rtl/>
        </w:rPr>
        <w:t xml:space="preserve"> مصر.</w:t>
      </w:r>
    </w:p>
    <w:p w14:paraId="109C44D1" w14:textId="77777777" w:rsidR="009F6C88" w:rsidRPr="00370B53"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حسن، ممدوح. (2006).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بناء التصور الخططي لدى مبتدئي منافسات كرة القدم وتأثيره على الأداء الحركي الهجومي ومستوى التفكير الخططي</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 xml:space="preserve"> </w:t>
      </w:r>
      <w:r w:rsidRPr="009157F5">
        <w:rPr>
          <w:rFonts w:ascii="Simplified Arabic" w:hAnsi="Simplified Arabic" w:cs="Simplified Arabic"/>
          <w:sz w:val="28"/>
          <w:szCs w:val="28"/>
          <w:rtl/>
        </w:rPr>
        <w:t>المؤتمر العلمي الدولي التاسع</w:t>
      </w:r>
      <w:r>
        <w:rPr>
          <w:rFonts w:ascii="Simplified Arabic" w:hAnsi="Simplified Arabic" w:cs="Simplified Arabic"/>
          <w:sz w:val="28"/>
          <w:szCs w:val="28"/>
          <w:rtl/>
        </w:rPr>
        <w:t xml:space="preserve"> لعلوم التربية البدنية الرياضية</w:t>
      </w:r>
      <w:r>
        <w:rPr>
          <w:rFonts w:ascii="Simplified Arabic" w:hAnsi="Simplified Arabic" w:cs="Simplified Arabic" w:hint="cs"/>
          <w:sz w:val="28"/>
          <w:szCs w:val="28"/>
          <w:rtl/>
        </w:rPr>
        <w:t>،</w:t>
      </w:r>
      <w:r w:rsidRPr="009157F5">
        <w:rPr>
          <w:rFonts w:ascii="Simplified Arabic" w:hAnsi="Simplified Arabic" w:cs="Simplified Arabic"/>
          <w:sz w:val="28"/>
          <w:szCs w:val="28"/>
          <w:rtl/>
        </w:rPr>
        <w:t xml:space="preserve"> الجزء الثالث</w:t>
      </w:r>
      <w:r w:rsidRPr="00174E13">
        <w:rPr>
          <w:rFonts w:ascii="Simplified Arabic" w:hAnsi="Simplified Arabic" w:cs="Simplified Arabic"/>
          <w:sz w:val="28"/>
          <w:szCs w:val="28"/>
          <w:rtl/>
        </w:rPr>
        <w:t xml:space="preserve">. جامعة الإسكندرية. مصر. </w:t>
      </w:r>
    </w:p>
    <w:p w14:paraId="650B5E0C" w14:textId="77777777" w:rsidR="009F6C88" w:rsidRPr="00370B53"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حسين، رائد. (2011). </w:t>
      </w:r>
      <w:r w:rsidRPr="00174E13">
        <w:rPr>
          <w:rFonts w:ascii="Simplified Arabic" w:hAnsi="Simplified Arabic" w:cs="Simplified Arabic"/>
          <w:b/>
          <w:bCs/>
          <w:sz w:val="28"/>
          <w:szCs w:val="28"/>
          <w:rtl/>
        </w:rPr>
        <w:t>"أثر برنامج تدريبي مقترح على بعض المتغيرات البدنية والمهارية لدى ناشئي كرة القدم في محافظة نابلس".</w:t>
      </w:r>
      <w:r>
        <w:rPr>
          <w:rFonts w:ascii="Simplified Arabic" w:hAnsi="Simplified Arabic" w:cs="Simplified Arabic"/>
          <w:sz w:val="28"/>
          <w:szCs w:val="28"/>
          <w:rtl/>
        </w:rPr>
        <w:t xml:space="preserve"> (رسالة ماجستير غير منشورة)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جامعة النجاح الوطنية</w:t>
      </w:r>
      <w:r>
        <w:rPr>
          <w:rFonts w:ascii="Simplified Arabic" w:hAnsi="Simplified Arabic" w:cs="Simplified Arabic" w:hint="cs"/>
          <w:sz w:val="28"/>
          <w:szCs w:val="28"/>
          <w:rtl/>
        </w:rPr>
        <w:t>. نابلس.</w:t>
      </w:r>
      <w:r w:rsidRPr="00174E13">
        <w:rPr>
          <w:rFonts w:ascii="Simplified Arabic" w:hAnsi="Simplified Arabic" w:cs="Simplified Arabic"/>
          <w:sz w:val="28"/>
          <w:szCs w:val="28"/>
          <w:rtl/>
        </w:rPr>
        <w:t xml:space="preserve"> فلسطين.</w:t>
      </w:r>
    </w:p>
    <w:p w14:paraId="7E11D080"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b/>
          <w:bCs/>
          <w:sz w:val="28"/>
          <w:szCs w:val="28"/>
        </w:rPr>
      </w:pPr>
      <w:r w:rsidRPr="00174E13">
        <w:rPr>
          <w:rFonts w:ascii="Simplified Arabic" w:hAnsi="Simplified Arabic" w:cs="Simplified Arabic"/>
          <w:sz w:val="28"/>
          <w:szCs w:val="28"/>
          <w:rtl/>
        </w:rPr>
        <w:t>حماد</w:t>
      </w:r>
      <w:r w:rsidRPr="00174E13">
        <w:rPr>
          <w:rFonts w:ascii="Simplified Arabic" w:eastAsia="Calibri" w:hAnsi="Simplified Arabic" w:cs="Simplified Arabic"/>
          <w:sz w:val="28"/>
          <w:szCs w:val="28"/>
          <w:rtl/>
        </w:rPr>
        <w:t>،</w:t>
      </w:r>
      <w:r w:rsidRPr="00174E13">
        <w:rPr>
          <w:rFonts w:ascii="Simplified Arabic" w:hAnsi="Simplified Arabic" w:cs="Simplified Arabic"/>
          <w:sz w:val="28"/>
          <w:szCs w:val="28"/>
          <w:rtl/>
        </w:rPr>
        <w:t xml:space="preserve"> </w:t>
      </w:r>
      <w:r w:rsidRPr="00174E13">
        <w:rPr>
          <w:rFonts w:ascii="Simplified Arabic" w:eastAsia="Calibri" w:hAnsi="Simplified Arabic" w:cs="Simplified Arabic"/>
          <w:sz w:val="28"/>
          <w:szCs w:val="28"/>
          <w:rtl/>
        </w:rPr>
        <w:t xml:space="preserve">مفتى </w:t>
      </w:r>
      <w:r w:rsidRPr="00174E13">
        <w:rPr>
          <w:rFonts w:ascii="Simplified Arabic" w:hAnsi="Simplified Arabic" w:cs="Simplified Arabic"/>
          <w:sz w:val="28"/>
          <w:szCs w:val="28"/>
          <w:rtl/>
        </w:rPr>
        <w:t>إبراهيم.</w:t>
      </w:r>
      <w:r w:rsidRPr="00174E13">
        <w:rPr>
          <w:rFonts w:ascii="Simplified Arabic" w:eastAsia="Calibri" w:hAnsi="Simplified Arabic" w:cs="Simplified Arabic"/>
          <w:sz w:val="28"/>
          <w:szCs w:val="28"/>
          <w:rtl/>
        </w:rPr>
        <w:t xml:space="preserve"> (1990). </w:t>
      </w:r>
      <w:r>
        <w:rPr>
          <w:rFonts w:ascii="Simplified Arabic" w:eastAsia="Calibri" w:hAnsi="Simplified Arabic" w:cs="Simplified Arabic" w:hint="cs"/>
          <w:sz w:val="28"/>
          <w:szCs w:val="28"/>
          <w:rtl/>
        </w:rPr>
        <w:t>"</w:t>
      </w:r>
      <w:r w:rsidRPr="00174E13">
        <w:rPr>
          <w:rFonts w:ascii="Simplified Arabic" w:eastAsia="Calibri" w:hAnsi="Simplified Arabic" w:cs="Simplified Arabic"/>
          <w:b/>
          <w:bCs/>
          <w:sz w:val="28"/>
          <w:szCs w:val="28"/>
          <w:rtl/>
        </w:rPr>
        <w:t>الهجوم في كرة القدم</w:t>
      </w:r>
      <w:r>
        <w:rPr>
          <w:rFonts w:ascii="Simplified Arabic" w:eastAsia="Calibri" w:hAnsi="Simplified Arabic" w:cs="Simplified Arabic" w:hint="cs"/>
          <w:sz w:val="28"/>
          <w:szCs w:val="28"/>
          <w:rtl/>
        </w:rPr>
        <w:t>"</w:t>
      </w:r>
      <w:r w:rsidRPr="00174E13">
        <w:rPr>
          <w:rFonts w:ascii="Simplified Arabic" w:eastAsia="Calibri" w:hAnsi="Simplified Arabic" w:cs="Simplified Arabic"/>
          <w:sz w:val="28"/>
          <w:szCs w:val="28"/>
          <w:rtl/>
        </w:rPr>
        <w:t>، دار الفكر العربي</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القاهرة</w:t>
      </w:r>
      <w:r w:rsidRPr="00174E13">
        <w:rPr>
          <w:rFonts w:ascii="Simplified Arabic" w:eastAsia="Calibri" w:hAnsi="Simplified Arabic" w:cs="Simplified Arabic"/>
          <w:sz w:val="28"/>
          <w:szCs w:val="28"/>
          <w:rtl/>
        </w:rPr>
        <w:t>.</w:t>
      </w:r>
      <w:r>
        <w:rPr>
          <w:rFonts w:ascii="Simplified Arabic" w:hAnsi="Simplified Arabic" w:cs="Simplified Arabic" w:hint="cs"/>
          <w:b/>
          <w:bCs/>
          <w:sz w:val="28"/>
          <w:szCs w:val="28"/>
          <w:rtl/>
        </w:rPr>
        <w:t xml:space="preserve"> </w:t>
      </w:r>
      <w:r w:rsidRPr="00B2018A">
        <w:rPr>
          <w:rFonts w:ascii="Simplified Arabic" w:hAnsi="Simplified Arabic" w:cs="Simplified Arabic" w:hint="cs"/>
          <w:sz w:val="28"/>
          <w:szCs w:val="28"/>
          <w:rtl/>
        </w:rPr>
        <w:t>مصر</w:t>
      </w:r>
      <w:r>
        <w:rPr>
          <w:rFonts w:ascii="Simplified Arabic" w:hAnsi="Simplified Arabic" w:cs="Simplified Arabic" w:hint="cs"/>
          <w:b/>
          <w:bCs/>
          <w:sz w:val="28"/>
          <w:szCs w:val="28"/>
          <w:rtl/>
        </w:rPr>
        <w:t>.</w:t>
      </w:r>
    </w:p>
    <w:p w14:paraId="0BE04611"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الدا</w:t>
      </w:r>
      <w:r>
        <w:rPr>
          <w:rFonts w:ascii="Simplified Arabic" w:hAnsi="Simplified Arabic" w:cs="Simplified Arabic" w:hint="cs"/>
          <w:sz w:val="28"/>
          <w:szCs w:val="28"/>
          <w:rtl/>
        </w:rPr>
        <w:t>و</w:t>
      </w:r>
      <w:r w:rsidRPr="00174E13">
        <w:rPr>
          <w:rFonts w:ascii="Simplified Arabic" w:hAnsi="Simplified Arabic" w:cs="Simplified Arabic"/>
          <w:sz w:val="28"/>
          <w:szCs w:val="28"/>
          <w:rtl/>
        </w:rPr>
        <w:t xml:space="preserve">ود، راتب. (2011). </w:t>
      </w:r>
      <w:r w:rsidRPr="00DE3E9F">
        <w:rPr>
          <w:rFonts w:ascii="Simplified Arabic" w:hAnsi="Simplified Arabic" w:cs="Simplified Arabic"/>
          <w:b/>
          <w:bCs/>
          <w:sz w:val="28"/>
          <w:szCs w:val="28"/>
          <w:rtl/>
        </w:rPr>
        <w:t>"أثر برنامج تدريبي مقترح في تطوير بعض عناصر اللياقة البدنية والمهارية للاعبي كرة القدم (14-16) سنة في نادي الحسين الرياضي</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Pr="00B2018A">
        <w:rPr>
          <w:rFonts w:ascii="Simplified Arabic" w:hAnsi="Simplified Arabic" w:cs="Simplified Arabic"/>
          <w:sz w:val="28"/>
          <w:szCs w:val="28"/>
          <w:rtl/>
        </w:rPr>
        <w:t xml:space="preserve"> مجلة جامعة النجاح الوطنية للأبحاث (العلوم الإنسانية)،</w:t>
      </w:r>
      <w:r>
        <w:rPr>
          <w:rFonts w:ascii="Simplified Arabic" w:hAnsi="Simplified Arabic" w:cs="Simplified Arabic"/>
          <w:sz w:val="28"/>
          <w:szCs w:val="28"/>
          <w:rtl/>
        </w:rPr>
        <w:t xml:space="preserve"> مجلد (25)، (10)</w:t>
      </w:r>
      <w:r>
        <w:rPr>
          <w:rFonts w:ascii="Simplified Arabic" w:hAnsi="Simplified Arabic" w:cs="Simplified Arabic" w:hint="cs"/>
          <w:sz w:val="28"/>
          <w:szCs w:val="28"/>
          <w:rtl/>
        </w:rPr>
        <w:t>.</w:t>
      </w:r>
      <w:r w:rsidRPr="00B2018A">
        <w:rPr>
          <w:rFonts w:ascii="Simplified Arabic" w:hAnsi="Simplified Arabic" w:cs="Simplified Arabic"/>
          <w:sz w:val="28"/>
          <w:szCs w:val="28"/>
          <w:rtl/>
        </w:rPr>
        <w:t xml:space="preserve"> نابلس</w:t>
      </w:r>
      <w:r>
        <w:rPr>
          <w:rFonts w:ascii="Simplified Arabic" w:hAnsi="Simplified Arabic" w:cs="Simplified Arabic" w:hint="cs"/>
          <w:sz w:val="28"/>
          <w:szCs w:val="28"/>
          <w:rtl/>
        </w:rPr>
        <w:t>.</w:t>
      </w:r>
      <w:r w:rsidRPr="00B2018A">
        <w:rPr>
          <w:rFonts w:ascii="Simplified Arabic" w:hAnsi="Simplified Arabic" w:cs="Simplified Arabic"/>
          <w:sz w:val="28"/>
          <w:szCs w:val="28"/>
          <w:rtl/>
        </w:rPr>
        <w:t xml:space="preserve"> فلسط</w:t>
      </w:r>
      <w:r w:rsidRPr="00174E13">
        <w:rPr>
          <w:rFonts w:ascii="Simplified Arabic" w:hAnsi="Simplified Arabic" w:cs="Simplified Arabic"/>
          <w:sz w:val="28"/>
          <w:szCs w:val="28"/>
          <w:rtl/>
        </w:rPr>
        <w:t>ين.</w:t>
      </w:r>
    </w:p>
    <w:p w14:paraId="35ECAFD3" w14:textId="77777777" w:rsidR="009F6C88" w:rsidRDefault="009F6C88" w:rsidP="00D330A1">
      <w:pPr>
        <w:pStyle w:val="ListParagraph"/>
        <w:numPr>
          <w:ilvl w:val="0"/>
          <w:numId w:val="17"/>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lastRenderedPageBreak/>
        <w:t xml:space="preserve">زهران، عبد الله. (2010).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أفضل خطة لعب في عالم كرة القدم. الطبعة الأولى</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ماهي للنشر والتوزيع.</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الإسكندرية</w:t>
      </w:r>
      <w:r>
        <w:rPr>
          <w:rFonts w:ascii="Simplified Arabic" w:hAnsi="Simplified Arabic" w:cs="Simplified Arabic" w:hint="cs"/>
          <w:sz w:val="28"/>
          <w:szCs w:val="28"/>
          <w:rtl/>
        </w:rPr>
        <w:t>.</w:t>
      </w:r>
    </w:p>
    <w:p w14:paraId="54220D97"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0164A1">
        <w:rPr>
          <w:rFonts w:ascii="Simplified Arabic" w:hAnsi="Simplified Arabic" w:cs="Simplified Arabic"/>
          <w:sz w:val="28"/>
          <w:szCs w:val="28"/>
          <w:rtl/>
        </w:rPr>
        <w:t>سلامة، حامد. (2013).</w:t>
      </w:r>
      <w:r w:rsidRPr="000164A1">
        <w:rPr>
          <w:rFonts w:ascii="Simplified Arabic" w:hAnsi="Simplified Arabic" w:cs="Simplified Arabic"/>
          <w:b/>
          <w:bCs/>
          <w:sz w:val="28"/>
          <w:szCs w:val="28"/>
          <w:rtl/>
        </w:rPr>
        <w:t xml:space="preserve"> "أثر التدريب الفتري عالي الشدة وتدريب الفارتك على بعض الخصائص البدنية والفسيولوجية لدى ناشئي كرة القدم"</w:t>
      </w:r>
      <w:r w:rsidRPr="000164A1">
        <w:rPr>
          <w:rFonts w:ascii="Simplified Arabic" w:hAnsi="Simplified Arabic" w:cs="Simplified Arabic"/>
          <w:sz w:val="28"/>
          <w:szCs w:val="28"/>
          <w:rtl/>
        </w:rPr>
        <w:t>. (رسالة ماجستير غير منشورة)، جامعة النجاح الوطنية</w:t>
      </w:r>
      <w:r w:rsidRPr="000164A1">
        <w:rPr>
          <w:rFonts w:ascii="Simplified Arabic" w:hAnsi="Simplified Arabic" w:cs="Simplified Arabic" w:hint="cs"/>
          <w:sz w:val="28"/>
          <w:szCs w:val="28"/>
          <w:rtl/>
        </w:rPr>
        <w:t>. نابلس.</w:t>
      </w:r>
      <w:r w:rsidRPr="000164A1">
        <w:rPr>
          <w:rFonts w:ascii="Simplified Arabic" w:hAnsi="Simplified Arabic" w:cs="Simplified Arabic"/>
          <w:sz w:val="28"/>
          <w:szCs w:val="28"/>
          <w:rtl/>
        </w:rPr>
        <w:t xml:space="preserve"> فلسطين.</w:t>
      </w:r>
    </w:p>
    <w:p w14:paraId="39702ED3" w14:textId="77777777" w:rsidR="009F6C88" w:rsidRPr="0093113D"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93113D">
        <w:rPr>
          <w:rFonts w:ascii="Simplified Arabic" w:hAnsi="Simplified Arabic" w:cs="Simplified Arabic"/>
          <w:sz w:val="28"/>
          <w:szCs w:val="28"/>
          <w:rtl/>
        </w:rPr>
        <w:t>سلطان، محمد. (2004</w:t>
      </w:r>
      <w:r w:rsidRPr="0093113D">
        <w:rPr>
          <w:rFonts w:ascii="Simplified Arabic" w:hAnsi="Simplified Arabic" w:cs="Simplified Arabic"/>
          <w:b/>
          <w:bCs/>
          <w:sz w:val="28"/>
          <w:szCs w:val="28"/>
          <w:rtl/>
        </w:rPr>
        <w:t xml:space="preserve">). </w:t>
      </w:r>
      <w:r w:rsidRPr="0093113D">
        <w:rPr>
          <w:rFonts w:ascii="Simplified Arabic" w:hAnsi="Simplified Arabic" w:cs="Simplified Arabic" w:hint="cs"/>
          <w:b/>
          <w:bCs/>
          <w:sz w:val="28"/>
          <w:szCs w:val="28"/>
          <w:rtl/>
        </w:rPr>
        <w:t>"</w:t>
      </w:r>
      <w:r w:rsidRPr="0093113D">
        <w:rPr>
          <w:rFonts w:ascii="Simplified Arabic" w:hAnsi="Simplified Arabic" w:cs="Simplified Arabic"/>
          <w:b/>
          <w:bCs/>
          <w:sz w:val="28"/>
          <w:szCs w:val="28"/>
          <w:rtl/>
        </w:rPr>
        <w:t>فاعلية أداء المهارات الأساسية الدفاعية الفردية وعلاقتها بالتفكير الخططي الدفاعي لدى لاعبي كرة القدم</w:t>
      </w:r>
      <w:r w:rsidRPr="0093113D">
        <w:rPr>
          <w:rFonts w:ascii="Simplified Arabic" w:hAnsi="Simplified Arabic" w:cs="Simplified Arabic" w:hint="cs"/>
          <w:b/>
          <w:bCs/>
          <w:sz w:val="28"/>
          <w:szCs w:val="28"/>
          <w:rtl/>
        </w:rPr>
        <w:t>"،</w:t>
      </w:r>
      <w:r w:rsidRPr="0093113D">
        <w:rPr>
          <w:rFonts w:ascii="Simplified Arabic" w:hAnsi="Simplified Arabic" w:cs="Simplified Arabic"/>
          <w:sz w:val="28"/>
          <w:szCs w:val="28"/>
          <w:rtl/>
        </w:rPr>
        <w:t xml:space="preserve"> مجلة نظريات وتطبيقات</w:t>
      </w:r>
      <w:r w:rsidRPr="0093113D">
        <w:rPr>
          <w:rFonts w:ascii="Simplified Arabic" w:hAnsi="Simplified Arabic" w:cs="Simplified Arabic" w:hint="cs"/>
          <w:sz w:val="28"/>
          <w:szCs w:val="28"/>
          <w:rtl/>
        </w:rPr>
        <w:t>،</w:t>
      </w:r>
      <w:r w:rsidRPr="0093113D">
        <w:rPr>
          <w:rFonts w:ascii="Simplified Arabic" w:hAnsi="Simplified Arabic" w:cs="Simplified Arabic"/>
          <w:sz w:val="28"/>
          <w:szCs w:val="28"/>
          <w:rtl/>
        </w:rPr>
        <w:t xml:space="preserve"> العدد 52. كلية التربية الرياضية للبنين. جامعة الإسكندرية. مصر. </w:t>
      </w:r>
    </w:p>
    <w:p w14:paraId="7A247208"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93113D">
        <w:rPr>
          <w:rFonts w:ascii="Simplified Arabic" w:hAnsi="Simplified Arabic" w:cs="Simplified Arabic"/>
          <w:sz w:val="28"/>
          <w:szCs w:val="28"/>
          <w:rtl/>
        </w:rPr>
        <w:t xml:space="preserve">شرعب، عمر. (2011). </w:t>
      </w:r>
      <w:r w:rsidRPr="0093113D">
        <w:rPr>
          <w:rFonts w:ascii="Simplified Arabic" w:hAnsi="Simplified Arabic" w:cs="Simplified Arabic"/>
          <w:b/>
          <w:bCs/>
          <w:sz w:val="28"/>
          <w:szCs w:val="28"/>
          <w:rtl/>
        </w:rPr>
        <w:t>"بناء مستويات معيارية لبعض المتغيرات البدنية والمهارية لدى ناشئي أندية المحترفين لكرة القدم في الضفة الغربية فلسطين".</w:t>
      </w:r>
      <w:r w:rsidRPr="0093113D">
        <w:rPr>
          <w:rFonts w:ascii="Simplified Arabic" w:hAnsi="Simplified Arabic" w:cs="Simplified Arabic"/>
          <w:sz w:val="28"/>
          <w:szCs w:val="28"/>
          <w:rtl/>
        </w:rPr>
        <w:t xml:space="preserve"> (رسالة ماجستير غير منشورة)</w:t>
      </w:r>
      <w:r w:rsidRPr="0093113D">
        <w:rPr>
          <w:rFonts w:ascii="Simplified Arabic" w:hAnsi="Simplified Arabic" w:cs="Simplified Arabic" w:hint="cs"/>
          <w:sz w:val="28"/>
          <w:szCs w:val="28"/>
          <w:rtl/>
        </w:rPr>
        <w:t>.</w:t>
      </w:r>
      <w:r w:rsidRPr="0093113D">
        <w:rPr>
          <w:rFonts w:ascii="Simplified Arabic" w:hAnsi="Simplified Arabic" w:cs="Simplified Arabic"/>
          <w:sz w:val="28"/>
          <w:szCs w:val="28"/>
          <w:rtl/>
        </w:rPr>
        <w:t xml:space="preserve"> جامعة النجاح الوطنية</w:t>
      </w:r>
      <w:r w:rsidRPr="0093113D">
        <w:rPr>
          <w:rFonts w:ascii="Simplified Arabic" w:hAnsi="Simplified Arabic" w:cs="Simplified Arabic" w:hint="cs"/>
          <w:sz w:val="28"/>
          <w:szCs w:val="28"/>
          <w:rtl/>
        </w:rPr>
        <w:t>. نابلس.</w:t>
      </w:r>
      <w:r w:rsidRPr="0093113D">
        <w:rPr>
          <w:rFonts w:ascii="Simplified Arabic" w:hAnsi="Simplified Arabic" w:cs="Simplified Arabic"/>
          <w:sz w:val="28"/>
          <w:szCs w:val="28"/>
          <w:rtl/>
        </w:rPr>
        <w:t xml:space="preserve"> فلسطين.</w:t>
      </w:r>
    </w:p>
    <w:p w14:paraId="63378BE0" w14:textId="77777777" w:rsidR="004915C4" w:rsidRDefault="004915C4" w:rsidP="00D330A1">
      <w:pPr>
        <w:pStyle w:val="ListParagraph"/>
        <w:numPr>
          <w:ilvl w:val="0"/>
          <w:numId w:val="14"/>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شعلان، إبراهيم، والعفيفي، محمظ .(2001). </w:t>
      </w:r>
      <w:r w:rsidRPr="00344512">
        <w:rPr>
          <w:rFonts w:ascii="Simplified Arabic" w:hAnsi="Simplified Arabic" w:cs="Simplified Arabic" w:hint="cs"/>
          <w:b/>
          <w:bCs/>
          <w:sz w:val="28"/>
          <w:szCs w:val="28"/>
          <w:rtl/>
        </w:rPr>
        <w:t>كرة القدم للناشئين</w:t>
      </w:r>
      <w:r>
        <w:rPr>
          <w:rFonts w:ascii="Simplified Arabic" w:hAnsi="Simplified Arabic" w:cs="Simplified Arabic" w:hint="cs"/>
          <w:sz w:val="28"/>
          <w:szCs w:val="28"/>
          <w:rtl/>
        </w:rPr>
        <w:t xml:space="preserve">، القاهرة، مركز الكتاب </w:t>
      </w:r>
      <w:r w:rsidR="00344512">
        <w:rPr>
          <w:rFonts w:ascii="Simplified Arabic" w:hAnsi="Simplified Arabic" w:cs="Simplified Arabic" w:hint="cs"/>
          <w:sz w:val="28"/>
          <w:szCs w:val="28"/>
          <w:rtl/>
        </w:rPr>
        <w:t xml:space="preserve">للنشر، مصر </w:t>
      </w:r>
      <w:r w:rsidR="00344512">
        <w:rPr>
          <w:rFonts w:ascii="Simplified Arabic" w:hAnsi="Simplified Arabic" w:cs="Simplified Arabic"/>
          <w:sz w:val="28"/>
          <w:szCs w:val="28"/>
        </w:rPr>
        <w:t>.</w:t>
      </w:r>
    </w:p>
    <w:p w14:paraId="64FDEAA9" w14:textId="77777777" w:rsidR="00344512" w:rsidRPr="0093113D" w:rsidRDefault="00344512" w:rsidP="00D330A1">
      <w:pPr>
        <w:pStyle w:val="ListParagraph"/>
        <w:numPr>
          <w:ilvl w:val="0"/>
          <w:numId w:val="14"/>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كماش، يوسف لازم .(1999). </w:t>
      </w:r>
      <w:r w:rsidRPr="00344512">
        <w:rPr>
          <w:rFonts w:ascii="Simplified Arabic" w:hAnsi="Simplified Arabic" w:cs="Simplified Arabic" w:hint="cs"/>
          <w:b/>
          <w:bCs/>
          <w:sz w:val="28"/>
          <w:szCs w:val="28"/>
          <w:rtl/>
        </w:rPr>
        <w:t>المهارات الأساسية في كرة القدم (تعليم-تدريب)،</w:t>
      </w:r>
      <w:r>
        <w:rPr>
          <w:rFonts w:ascii="Simplified Arabic" w:hAnsi="Simplified Arabic" w:cs="Simplified Arabic" w:hint="cs"/>
          <w:sz w:val="28"/>
          <w:szCs w:val="28"/>
          <w:rtl/>
        </w:rPr>
        <w:t xml:space="preserve"> عمان، دار الخليج، المملكة الهاشمية الاردنية .</w:t>
      </w:r>
    </w:p>
    <w:p w14:paraId="7C2050DF" w14:textId="77777777" w:rsidR="009F6C88" w:rsidRPr="00B2018A" w:rsidRDefault="009F6C88" w:rsidP="00D330A1">
      <w:pPr>
        <w:pStyle w:val="ListParagraph"/>
        <w:numPr>
          <w:ilvl w:val="0"/>
          <w:numId w:val="16"/>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الشرقاوي، محي الدين عبد العال غريب. (2009).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تأثير استخدام بعض وسائل التدريب المختلفة لتحسين القدرات البدنية الخاصة والأداءات المهارية المركبة للاعبي كرة القدم تحت 17 سنة</w:t>
      </w:r>
      <w:r w:rsidRPr="00B2018A">
        <w:rPr>
          <w:rFonts w:ascii="Simplified Arabic" w:hAnsi="Simplified Arabic" w:cs="Simplified Arabic" w:hint="cs"/>
          <w:sz w:val="28"/>
          <w:szCs w:val="28"/>
          <w:rtl/>
        </w:rPr>
        <w:t>"</w:t>
      </w:r>
      <w:r w:rsidRPr="00B2018A">
        <w:rPr>
          <w:rFonts w:ascii="Simplified Arabic" w:hAnsi="Simplified Arabic" w:cs="Simplified Arabic"/>
          <w:sz w:val="28"/>
          <w:szCs w:val="28"/>
          <w:rtl/>
        </w:rPr>
        <w:t>. (رسالة دكتوراه). قسم تدريب الألعاب الرياضية. كلية التربية الرياضية للبنين. جامعة الإسكندرية. مصر.</w:t>
      </w:r>
    </w:p>
    <w:p w14:paraId="7ECB8866" w14:textId="77777777" w:rsidR="009F6C88" w:rsidRDefault="009F6C88" w:rsidP="00D330A1">
      <w:pPr>
        <w:pStyle w:val="ListParagraph"/>
        <w:numPr>
          <w:ilvl w:val="0"/>
          <w:numId w:val="17"/>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lastRenderedPageBreak/>
        <w:t>الضمو</w:t>
      </w:r>
      <w:r>
        <w:rPr>
          <w:rFonts w:ascii="Simplified Arabic" w:hAnsi="Simplified Arabic" w:cs="Simplified Arabic" w:hint="cs"/>
          <w:sz w:val="28"/>
          <w:szCs w:val="28"/>
          <w:rtl/>
        </w:rPr>
        <w:t>ر</w:t>
      </w:r>
      <w:r w:rsidRPr="00174E13">
        <w:rPr>
          <w:rFonts w:ascii="Simplified Arabic" w:hAnsi="Simplified Arabic" w:cs="Simplified Arabic"/>
          <w:sz w:val="28"/>
          <w:szCs w:val="28"/>
          <w:rtl/>
        </w:rPr>
        <w:t xml:space="preserve">، بلال عوض خلف. (2011).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أثر تعليم الجوانب الخططية في كرة القدم باستخدام الحاسوب على التفكير الخططي واتخاذ القرار لدى طلبة كلية علوم الرياضة في جامعة مؤتة</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مجلة اتحاد الجامعات العربية للبحوث في التعليم العالي</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مج. 33، ع. 3. </w:t>
      </w:r>
    </w:p>
    <w:p w14:paraId="613CA7F7" w14:textId="77777777" w:rsidR="009F6C88" w:rsidRPr="00FE7175"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طه، إسماعيل وآخرون. (1993).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جماعية اللعب في كرة القدم</w:t>
      </w:r>
      <w:r>
        <w:rPr>
          <w:rFonts w:ascii="Simplified Arabic" w:hAnsi="Simplified Arabic" w:cs="Simplified Arabic" w:hint="cs"/>
          <w:b/>
          <w:bCs/>
          <w:sz w:val="28"/>
          <w:szCs w:val="28"/>
          <w:rtl/>
        </w:rPr>
        <w:t>"،</w:t>
      </w:r>
      <w:r w:rsidRPr="00174E13">
        <w:rPr>
          <w:rFonts w:ascii="Simplified Arabic" w:hAnsi="Simplified Arabic" w:cs="Simplified Arabic"/>
          <w:sz w:val="28"/>
          <w:szCs w:val="28"/>
          <w:rtl/>
        </w:rPr>
        <w:t xml:space="preserve"> مطابع</w:t>
      </w:r>
      <w:r>
        <w:rPr>
          <w:rFonts w:ascii="Simplified Arabic" w:hAnsi="Simplified Arabic" w:cs="Simplified Arabic"/>
          <w:sz w:val="28"/>
          <w:szCs w:val="28"/>
          <w:rtl/>
        </w:rPr>
        <w:t xml:space="preserve"> الأهرام التجارية</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القاهرة.</w:t>
      </w:r>
      <w:r>
        <w:rPr>
          <w:rFonts w:ascii="Simplified Arabic" w:hAnsi="Simplified Arabic" w:cs="Simplified Arabic" w:hint="cs"/>
          <w:sz w:val="28"/>
          <w:szCs w:val="28"/>
          <w:rtl/>
        </w:rPr>
        <w:t xml:space="preserve"> مصر.</w:t>
      </w:r>
    </w:p>
    <w:p w14:paraId="0339C9DD" w14:textId="77777777" w:rsidR="009F6C88" w:rsidRDefault="009F6C88" w:rsidP="00D330A1">
      <w:pPr>
        <w:pStyle w:val="ListParagraph"/>
        <w:numPr>
          <w:ilvl w:val="0"/>
          <w:numId w:val="17"/>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الكرخي، مقداد غازي مجيد. (2012). </w:t>
      </w:r>
      <w:r>
        <w:rPr>
          <w:rFonts w:ascii="Simplified Arabic" w:eastAsia="Times New Roman" w:hAnsi="Simplified Arabic" w:cs="Simplified Arabic" w:hint="cs"/>
          <w:b/>
          <w:bCs/>
          <w:sz w:val="28"/>
          <w:szCs w:val="28"/>
          <w:rtl/>
        </w:rPr>
        <w:t>"</w:t>
      </w:r>
      <w:r w:rsidRPr="00174E13">
        <w:rPr>
          <w:rFonts w:ascii="Simplified Arabic" w:eastAsia="Times New Roman" w:hAnsi="Simplified Arabic" w:cs="Simplified Arabic"/>
          <w:b/>
          <w:bCs/>
          <w:sz w:val="28"/>
          <w:szCs w:val="28"/>
          <w:rtl/>
        </w:rPr>
        <w:t>تأثير تمرينات المقتربات الخططية والتعلم الإتقاني في تعلم بعض المهارات الأساسية ومستوى الأداء الخططي بكرة القدم للناشئين بأعمار 14-16 سنة</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كلية التربية الرياضية. جامعة ديالى. العراق.</w:t>
      </w:r>
    </w:p>
    <w:p w14:paraId="6E5CC23F"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b/>
          <w:bCs/>
          <w:sz w:val="28"/>
          <w:szCs w:val="28"/>
        </w:rPr>
      </w:pPr>
      <w:r w:rsidRPr="00174E13">
        <w:rPr>
          <w:rFonts w:ascii="Simplified Arabic" w:eastAsia="Calibri" w:hAnsi="Simplified Arabic" w:cs="Simplified Arabic"/>
          <w:sz w:val="28"/>
          <w:szCs w:val="28"/>
          <w:rtl/>
          <w:lang w:bidi="ar-JO"/>
        </w:rPr>
        <w:t>محمد</w:t>
      </w:r>
      <w:r w:rsidRPr="00174E13">
        <w:rPr>
          <w:rFonts w:ascii="Simplified Arabic" w:hAnsi="Simplified Arabic" w:cs="Simplified Arabic"/>
          <w:sz w:val="28"/>
          <w:szCs w:val="28"/>
          <w:rtl/>
          <w:lang w:bidi="ar-JO"/>
        </w:rPr>
        <w:t>، مفتي إبراهيم.</w:t>
      </w:r>
      <w:r w:rsidRPr="00174E13">
        <w:rPr>
          <w:rFonts w:ascii="Simplified Arabic" w:eastAsia="Calibri" w:hAnsi="Simplified Arabic" w:cs="Simplified Arabic"/>
          <w:sz w:val="28"/>
          <w:szCs w:val="28"/>
          <w:rtl/>
          <w:lang w:bidi="ar-JO"/>
        </w:rPr>
        <w:t xml:space="preserve"> (1994). </w:t>
      </w:r>
      <w:r>
        <w:rPr>
          <w:rFonts w:ascii="Simplified Arabic" w:eastAsia="Calibri" w:hAnsi="Simplified Arabic" w:cs="Simplified Arabic" w:hint="cs"/>
          <w:sz w:val="28"/>
          <w:szCs w:val="28"/>
          <w:rtl/>
          <w:lang w:bidi="ar-JO"/>
        </w:rPr>
        <w:t>"</w:t>
      </w:r>
      <w:r w:rsidRPr="00174E13">
        <w:rPr>
          <w:rFonts w:ascii="Simplified Arabic" w:eastAsia="Calibri" w:hAnsi="Simplified Arabic" w:cs="Simplified Arabic"/>
          <w:b/>
          <w:bCs/>
          <w:sz w:val="28"/>
          <w:szCs w:val="28"/>
          <w:rtl/>
          <w:lang w:bidi="ar-JO"/>
        </w:rPr>
        <w:t>الجديد في الإعداد المهاري والخططي للاعب كرة القدم</w:t>
      </w:r>
      <w:r>
        <w:rPr>
          <w:rFonts w:ascii="Simplified Arabic" w:hAnsi="Simplified Arabic" w:cs="Simplified Arabic" w:hint="cs"/>
          <w:sz w:val="28"/>
          <w:szCs w:val="28"/>
          <w:rtl/>
          <w:lang w:bidi="ar-JO"/>
        </w:rPr>
        <w:t>"</w:t>
      </w:r>
      <w:r w:rsidRPr="00174E13">
        <w:rPr>
          <w:rFonts w:ascii="Simplified Arabic" w:hAnsi="Simplified Arabic" w:cs="Simplified Arabic"/>
          <w:sz w:val="28"/>
          <w:szCs w:val="28"/>
          <w:rtl/>
          <w:lang w:bidi="ar-JO"/>
        </w:rPr>
        <w:t>، دار الفكر العربي</w:t>
      </w:r>
      <w:r>
        <w:rPr>
          <w:rFonts w:ascii="Simplified Arabic" w:eastAsia="Calibri" w:hAnsi="Simplified Arabic" w:cs="Simplified Arabic" w:hint="cs"/>
          <w:sz w:val="28"/>
          <w:szCs w:val="28"/>
          <w:rtl/>
          <w:lang w:bidi="ar-JO"/>
        </w:rPr>
        <w:t>.</w:t>
      </w:r>
      <w:r w:rsidRPr="00174E13">
        <w:rPr>
          <w:rFonts w:ascii="Simplified Arabic" w:eastAsia="Calibri" w:hAnsi="Simplified Arabic" w:cs="Simplified Arabic"/>
          <w:sz w:val="28"/>
          <w:szCs w:val="28"/>
          <w:rtl/>
          <w:lang w:bidi="ar-JO"/>
        </w:rPr>
        <w:t xml:space="preserve"> القاهرة</w:t>
      </w:r>
      <w:r>
        <w:rPr>
          <w:rFonts w:ascii="Simplified Arabic" w:eastAsia="Calibri" w:hAnsi="Simplified Arabic" w:cs="Simplified Arabic" w:hint="cs"/>
          <w:sz w:val="28"/>
          <w:szCs w:val="28"/>
          <w:rtl/>
          <w:lang w:bidi="ar-JO"/>
        </w:rPr>
        <w:t>.</w:t>
      </w:r>
      <w:r>
        <w:rPr>
          <w:rFonts w:ascii="Simplified Arabic" w:hAnsi="Simplified Arabic" w:cs="Simplified Arabic" w:hint="cs"/>
          <w:b/>
          <w:bCs/>
          <w:sz w:val="28"/>
          <w:szCs w:val="28"/>
          <w:rtl/>
        </w:rPr>
        <w:t xml:space="preserve"> </w:t>
      </w:r>
      <w:r w:rsidRPr="00F03C24">
        <w:rPr>
          <w:rFonts w:ascii="Simplified Arabic" w:hAnsi="Simplified Arabic" w:cs="Simplified Arabic" w:hint="cs"/>
          <w:sz w:val="28"/>
          <w:szCs w:val="28"/>
          <w:rtl/>
        </w:rPr>
        <w:t>مصر</w:t>
      </w:r>
      <w:r>
        <w:rPr>
          <w:rFonts w:ascii="Simplified Arabic" w:hAnsi="Simplified Arabic" w:cs="Simplified Arabic" w:hint="cs"/>
          <w:b/>
          <w:bCs/>
          <w:sz w:val="28"/>
          <w:szCs w:val="28"/>
          <w:rtl/>
        </w:rPr>
        <w:t>.</w:t>
      </w:r>
    </w:p>
    <w:p w14:paraId="7794E9BD"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b/>
          <w:bCs/>
          <w:sz w:val="28"/>
          <w:szCs w:val="28"/>
        </w:rPr>
      </w:pPr>
      <w:r>
        <w:rPr>
          <w:rFonts w:ascii="Simplified Arabic" w:hAnsi="Simplified Arabic" w:cs="Simplified Arabic" w:hint="cs"/>
          <w:sz w:val="28"/>
          <w:szCs w:val="28"/>
          <w:rtl/>
        </w:rPr>
        <w:t>محمود، أميرة؛ محمود، ماهر. (2008). "</w:t>
      </w:r>
      <w:r w:rsidRPr="0076731A">
        <w:rPr>
          <w:rFonts w:ascii="Simplified Arabic" w:hAnsi="Simplified Arabic" w:cs="Simplified Arabic" w:hint="cs"/>
          <w:b/>
          <w:bCs/>
          <w:sz w:val="28"/>
          <w:szCs w:val="28"/>
          <w:rtl/>
        </w:rPr>
        <w:t>الاتجاهات الحديثة في علم التدريب الرياضي</w:t>
      </w:r>
      <w:r>
        <w:rPr>
          <w:rFonts w:ascii="Simplified Arabic" w:hAnsi="Simplified Arabic" w:cs="Simplified Arabic" w:hint="cs"/>
          <w:sz w:val="28"/>
          <w:szCs w:val="28"/>
          <w:rtl/>
        </w:rPr>
        <w:t>", ط1، دار الوفاء لدنيا الطباعة والنشر. الإسكندرية. مصر.</w:t>
      </w:r>
    </w:p>
    <w:p w14:paraId="26D7E56F" w14:textId="77777777" w:rsidR="00344512" w:rsidRPr="000164A1" w:rsidRDefault="009F6C88" w:rsidP="00D330A1">
      <w:pPr>
        <w:pStyle w:val="ListParagraph"/>
        <w:numPr>
          <w:ilvl w:val="0"/>
          <w:numId w:val="14"/>
        </w:numPr>
        <w:spacing w:after="0" w:line="360" w:lineRule="auto"/>
        <w:ind w:left="368"/>
        <w:jc w:val="both"/>
        <w:rPr>
          <w:rFonts w:ascii="Simplified Arabic" w:hAnsi="Simplified Arabic" w:cs="Simplified Arabic"/>
          <w:b/>
          <w:bCs/>
          <w:sz w:val="28"/>
          <w:szCs w:val="28"/>
        </w:rPr>
      </w:pPr>
      <w:r w:rsidRPr="000164A1">
        <w:rPr>
          <w:rFonts w:ascii="Simplified Arabic" w:hAnsi="Simplified Arabic" w:cs="Simplified Arabic" w:hint="cs"/>
          <w:sz w:val="28"/>
          <w:szCs w:val="28"/>
          <w:rtl/>
        </w:rPr>
        <w:t>محمود، غازي صالح؛ حسن، هاشم ياسر. (2013). "</w:t>
      </w:r>
      <w:r w:rsidRPr="000164A1">
        <w:rPr>
          <w:rFonts w:ascii="Simplified Arabic" w:hAnsi="Simplified Arabic" w:cs="Simplified Arabic" w:hint="cs"/>
          <w:b/>
          <w:bCs/>
          <w:sz w:val="28"/>
          <w:szCs w:val="28"/>
          <w:rtl/>
        </w:rPr>
        <w:t>كرة القدم التدريب البدني"،</w:t>
      </w:r>
      <w:r w:rsidRPr="000164A1">
        <w:rPr>
          <w:rFonts w:ascii="Simplified Arabic" w:hAnsi="Simplified Arabic" w:cs="Simplified Arabic" w:hint="cs"/>
          <w:sz w:val="28"/>
          <w:szCs w:val="28"/>
          <w:rtl/>
        </w:rPr>
        <w:t xml:space="preserve"> ط1، مكتبة المجتمع العربي للنشر. عمان. الأردن.</w:t>
      </w:r>
    </w:p>
    <w:p w14:paraId="43898AD9" w14:textId="77777777" w:rsidR="004F304E" w:rsidRPr="00E965C2" w:rsidRDefault="00F852EB" w:rsidP="00E965C2">
      <w:pPr>
        <w:pStyle w:val="ListParagraph"/>
        <w:numPr>
          <w:ilvl w:val="0"/>
          <w:numId w:val="14"/>
        </w:numPr>
        <w:spacing w:after="0" w:line="360" w:lineRule="auto"/>
        <w:ind w:left="368"/>
        <w:jc w:val="both"/>
        <w:rPr>
          <w:rFonts w:ascii="Simplified Arabic" w:hAnsi="Simplified Arabic" w:cs="Simplified Arabic"/>
          <w:sz w:val="28"/>
          <w:szCs w:val="28"/>
          <w:rtl/>
        </w:rPr>
      </w:pPr>
      <w:r w:rsidRPr="00174E13">
        <w:rPr>
          <w:rFonts w:ascii="Simplified Arabic" w:hAnsi="Simplified Arabic" w:cs="Simplified Arabic"/>
          <w:sz w:val="28"/>
          <w:szCs w:val="28"/>
          <w:rtl/>
        </w:rPr>
        <w:t xml:space="preserve">مختار، حنفي. (1994).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الأسس العلمية في تدريب كرة القدم</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دار الفكر العربي</w:t>
      </w:r>
      <w:r>
        <w:rPr>
          <w:rFonts w:ascii="Simplified Arabic" w:hAnsi="Simplified Arabic" w:cs="Simplified Arabic" w:hint="cs"/>
          <w:sz w:val="28"/>
          <w:szCs w:val="28"/>
          <w:rtl/>
        </w:rPr>
        <w:t xml:space="preserve">. </w:t>
      </w:r>
      <w:r w:rsidRPr="00174E13">
        <w:rPr>
          <w:rFonts w:ascii="Simplified Arabic" w:hAnsi="Simplified Arabic" w:cs="Simplified Arabic"/>
          <w:sz w:val="28"/>
          <w:szCs w:val="28"/>
          <w:rtl/>
        </w:rPr>
        <w:t>القاهرة.</w:t>
      </w:r>
      <w:r>
        <w:rPr>
          <w:rFonts w:ascii="Simplified Arabic" w:hAnsi="Simplified Arabic" w:cs="Simplified Arabic" w:hint="cs"/>
          <w:sz w:val="28"/>
          <w:szCs w:val="28"/>
          <w:rtl/>
        </w:rPr>
        <w:t xml:space="preserve"> مصر.</w:t>
      </w:r>
      <w:r w:rsidR="004F304E">
        <w:rPr>
          <w:rFonts w:ascii="Simplified Arabic" w:hAnsi="Simplified Arabic" w:cs="Simplified Arabic" w:hint="cs"/>
          <w:sz w:val="28"/>
          <w:szCs w:val="28"/>
          <w:rtl/>
        </w:rPr>
        <w:t>جمهورية مصر العربية .</w:t>
      </w:r>
    </w:p>
    <w:p w14:paraId="023CF08F" w14:textId="77777777" w:rsidR="004F304E" w:rsidRDefault="004F304E" w:rsidP="00D330A1">
      <w:pPr>
        <w:pStyle w:val="ListParagraph"/>
        <w:numPr>
          <w:ilvl w:val="0"/>
          <w:numId w:val="14"/>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مختار، حنفي .(1995). </w:t>
      </w:r>
      <w:r w:rsidRPr="004F304E">
        <w:rPr>
          <w:rFonts w:ascii="Simplified Arabic" w:hAnsi="Simplified Arabic" w:cs="Simplified Arabic" w:hint="cs"/>
          <w:b/>
          <w:bCs/>
          <w:sz w:val="28"/>
          <w:szCs w:val="28"/>
          <w:rtl/>
        </w:rPr>
        <w:t xml:space="preserve">التطبيق العلمي في تدريب كرة القدم </w:t>
      </w:r>
      <w:r>
        <w:rPr>
          <w:rFonts w:ascii="Simplified Arabic" w:hAnsi="Simplified Arabic" w:cs="Simplified Arabic" w:hint="cs"/>
          <w:sz w:val="28"/>
          <w:szCs w:val="28"/>
          <w:rtl/>
        </w:rPr>
        <w:t>. دار الفكر العربي ، القاهرة، مدينة نصر .</w:t>
      </w:r>
    </w:p>
    <w:p w14:paraId="5CA961AF"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مفتي، إبراهيم حماد. (2001). "</w:t>
      </w:r>
      <w:r w:rsidRPr="00962950">
        <w:rPr>
          <w:rFonts w:ascii="Simplified Arabic" w:hAnsi="Simplified Arabic" w:cs="Simplified Arabic" w:hint="cs"/>
          <w:b/>
          <w:bCs/>
          <w:sz w:val="28"/>
          <w:szCs w:val="28"/>
          <w:rtl/>
        </w:rPr>
        <w:t xml:space="preserve">التدريب الرياضي الحديث </w:t>
      </w:r>
      <w:r w:rsidRPr="00962950">
        <w:rPr>
          <w:rFonts w:ascii="Simplified Arabic" w:hAnsi="Simplified Arabic" w:cs="Simplified Arabic"/>
          <w:b/>
          <w:bCs/>
          <w:sz w:val="28"/>
          <w:szCs w:val="28"/>
          <w:rtl/>
        </w:rPr>
        <w:t>–</w:t>
      </w:r>
      <w:r w:rsidRPr="00962950">
        <w:rPr>
          <w:rFonts w:ascii="Simplified Arabic" w:hAnsi="Simplified Arabic" w:cs="Simplified Arabic" w:hint="cs"/>
          <w:b/>
          <w:bCs/>
          <w:sz w:val="28"/>
          <w:szCs w:val="28"/>
          <w:rtl/>
        </w:rPr>
        <w:t xml:space="preserve"> تخطيط وتطبيق وقيادة</w:t>
      </w:r>
      <w:r>
        <w:rPr>
          <w:rFonts w:ascii="Simplified Arabic" w:hAnsi="Simplified Arabic" w:cs="Simplified Arabic" w:hint="cs"/>
          <w:sz w:val="28"/>
          <w:szCs w:val="28"/>
          <w:rtl/>
        </w:rPr>
        <w:t>"، ط2، دار الفكر العربي. القاهرة. مصر.</w:t>
      </w:r>
    </w:p>
    <w:p w14:paraId="71DA62C1" w14:textId="77777777" w:rsidR="009F6C88" w:rsidRPr="00C35331"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lastRenderedPageBreak/>
        <w:t xml:space="preserve">النمري، مشعل عدي. (2013). </w:t>
      </w:r>
      <w:r>
        <w:rPr>
          <w:rFonts w:ascii="Simplified Arabic" w:hAnsi="Simplified Arabic" w:cs="Simplified Arabic" w:hint="cs"/>
          <w:b/>
          <w:bCs/>
          <w:sz w:val="28"/>
          <w:szCs w:val="28"/>
          <w:rtl/>
        </w:rPr>
        <w:t>"</w:t>
      </w:r>
      <w:r w:rsidRPr="00174E13">
        <w:rPr>
          <w:rFonts w:ascii="Simplified Arabic" w:hAnsi="Simplified Arabic" w:cs="Simplified Arabic"/>
          <w:b/>
          <w:bCs/>
          <w:sz w:val="28"/>
          <w:szCs w:val="28"/>
          <w:rtl/>
        </w:rPr>
        <w:t>مهارات كرة القدم وقوانينها</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ط1</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دار أسامة للنشر والتوزيع</w:t>
      </w:r>
      <w:r>
        <w:rPr>
          <w:rFonts w:ascii="Simplified Arabic" w:hAnsi="Simplified Arabic" w:cs="Simplified Arabic" w:hint="cs"/>
          <w:sz w:val="28"/>
          <w:szCs w:val="28"/>
          <w:rtl/>
        </w:rPr>
        <w:t>. عمان.</w:t>
      </w:r>
      <w:r w:rsidRPr="00174E13">
        <w:rPr>
          <w:rFonts w:ascii="Simplified Arabic" w:hAnsi="Simplified Arabic" w:cs="Simplified Arabic"/>
          <w:sz w:val="28"/>
          <w:szCs w:val="28"/>
          <w:rtl/>
        </w:rPr>
        <w:t xml:space="preserve"> الأردن.</w:t>
      </w:r>
    </w:p>
    <w:p w14:paraId="620B7EE5" w14:textId="77777777" w:rsidR="009F6C88" w:rsidRPr="00370B53"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الوتد، علاء عبد الرحمن محمد. (2011).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 xml:space="preserve">مستوى التفكير </w:t>
      </w:r>
      <w:r w:rsidR="00667B9E">
        <w:rPr>
          <w:rFonts w:ascii="Simplified Arabic" w:hAnsi="Simplified Arabic" w:cs="Simplified Arabic" w:hint="cs"/>
          <w:b/>
          <w:bCs/>
          <w:sz w:val="28"/>
          <w:szCs w:val="28"/>
          <w:rtl/>
        </w:rPr>
        <w:t>الخططي</w:t>
      </w:r>
      <w:r w:rsidRPr="00174E13">
        <w:rPr>
          <w:rFonts w:ascii="Simplified Arabic" w:hAnsi="Simplified Arabic" w:cs="Simplified Arabic"/>
          <w:b/>
          <w:bCs/>
          <w:sz w:val="28"/>
          <w:szCs w:val="28"/>
          <w:rtl/>
        </w:rPr>
        <w:t xml:space="preserve"> لدى لاعبي أندية المحترفين لكرة القدم بالضفة الغربية</w:t>
      </w:r>
      <w:r>
        <w:rPr>
          <w:rFonts w:ascii="Simplified Arabic" w:hAnsi="Simplified Arabic" w:cs="Simplified Arabic" w:hint="cs"/>
          <w:b/>
          <w:bCs/>
          <w:sz w:val="28"/>
          <w:szCs w:val="28"/>
          <w:rtl/>
        </w:rPr>
        <w:t xml:space="preserve">"، </w:t>
      </w:r>
      <w:r w:rsidRPr="00F03C24">
        <w:rPr>
          <w:rFonts w:ascii="Simplified Arabic" w:hAnsi="Simplified Arabic" w:cs="Simplified Arabic"/>
          <w:sz w:val="28"/>
          <w:szCs w:val="28"/>
          <w:rtl/>
        </w:rPr>
        <w:t>مجلة جامعة النجاح الوطنية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w:t>
      </w:r>
      <w:r w:rsidRPr="00174E13">
        <w:rPr>
          <w:rFonts w:ascii="Simplified Arabic" w:hAnsi="Simplified Arabic" w:cs="Simplified Arabic"/>
          <w:sz w:val="28"/>
          <w:szCs w:val="28"/>
          <w:rtl/>
        </w:rPr>
        <w:t>رسالة ماجستي</w:t>
      </w:r>
      <w:r>
        <w:rPr>
          <w:rFonts w:ascii="Simplified Arabic" w:hAnsi="Simplified Arabic" w:cs="Simplified Arabic"/>
          <w:sz w:val="28"/>
          <w:szCs w:val="28"/>
          <w:rtl/>
        </w:rPr>
        <w:t>ر منشورة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نابلس</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فلسطين.</w:t>
      </w:r>
    </w:p>
    <w:p w14:paraId="6E100FE6" w14:textId="77777777" w:rsidR="009F6C88" w:rsidRDefault="009F6C88" w:rsidP="00D330A1">
      <w:pPr>
        <w:pStyle w:val="ListParagraph"/>
        <w:numPr>
          <w:ilvl w:val="0"/>
          <w:numId w:val="14"/>
        </w:numPr>
        <w:spacing w:after="0" w:line="360" w:lineRule="auto"/>
        <w:ind w:left="368"/>
        <w:jc w:val="both"/>
        <w:rPr>
          <w:rFonts w:ascii="Simplified Arabic" w:hAnsi="Simplified Arabic" w:cs="Simplified Arabic"/>
          <w:sz w:val="28"/>
          <w:szCs w:val="28"/>
        </w:rPr>
      </w:pPr>
      <w:r w:rsidRPr="00174E13">
        <w:rPr>
          <w:rFonts w:ascii="Simplified Arabic" w:hAnsi="Simplified Arabic" w:cs="Simplified Arabic"/>
          <w:sz w:val="28"/>
          <w:szCs w:val="28"/>
          <w:rtl/>
        </w:rPr>
        <w:t xml:space="preserve">الوقاد، محمد رضا. (2003). </w:t>
      </w:r>
      <w:r>
        <w:rPr>
          <w:rFonts w:ascii="Simplified Arabic" w:hAnsi="Simplified Arabic" w:cs="Simplified Arabic" w:hint="cs"/>
          <w:sz w:val="28"/>
          <w:szCs w:val="28"/>
          <w:rtl/>
        </w:rPr>
        <w:t>"</w:t>
      </w:r>
      <w:r w:rsidRPr="00174E13">
        <w:rPr>
          <w:rFonts w:ascii="Simplified Arabic" w:hAnsi="Simplified Arabic" w:cs="Simplified Arabic"/>
          <w:b/>
          <w:bCs/>
          <w:sz w:val="28"/>
          <w:szCs w:val="28"/>
          <w:rtl/>
        </w:rPr>
        <w:t>التخطيط الحديث في كرة القدم</w:t>
      </w:r>
      <w:r>
        <w:rPr>
          <w:rFonts w:ascii="Simplified Arabic" w:hAnsi="Simplified Arabic" w:cs="Simplified Arabic" w:hint="cs"/>
          <w:b/>
          <w:bCs/>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ط1</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القاهرة</w:t>
      </w:r>
      <w:r>
        <w:rPr>
          <w:rFonts w:ascii="Simplified Arabic" w:hAnsi="Simplified Arabic" w:cs="Simplified Arabic" w:hint="cs"/>
          <w:sz w:val="28"/>
          <w:szCs w:val="28"/>
          <w:rtl/>
        </w:rPr>
        <w:t>.</w:t>
      </w:r>
      <w:r w:rsidRPr="00174E13">
        <w:rPr>
          <w:rFonts w:ascii="Simplified Arabic" w:hAnsi="Simplified Arabic" w:cs="Simplified Arabic"/>
          <w:sz w:val="28"/>
          <w:szCs w:val="28"/>
          <w:rtl/>
        </w:rPr>
        <w:t xml:space="preserve"> مصر.</w:t>
      </w:r>
    </w:p>
    <w:p w14:paraId="793EDC4B" w14:textId="5D32DA24" w:rsidR="0093113D" w:rsidRDefault="0093113D" w:rsidP="00F91136">
      <w:pPr>
        <w:pStyle w:val="ListParagraph"/>
        <w:numPr>
          <w:ilvl w:val="0"/>
          <w:numId w:val="14"/>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الوحش، محمد، إبراهيم، مفتي .(1994). أساسيات كرة القدم</w:t>
      </w:r>
      <w:r w:rsidR="00F91136">
        <w:rPr>
          <w:rFonts w:ascii="Simplified Arabic" w:hAnsi="Simplified Arabic" w:cs="Simplified Arabic" w:hint="cs"/>
          <w:sz w:val="28"/>
          <w:szCs w:val="28"/>
          <w:rtl/>
        </w:rPr>
        <w:t>، ط1، دار عالم المعرفة، القاهرة.</w:t>
      </w:r>
    </w:p>
    <w:p w14:paraId="7B961F41" w14:textId="77777777" w:rsidR="004F3D13" w:rsidRDefault="00745E26" w:rsidP="00D330A1">
      <w:pPr>
        <w:pStyle w:val="ListParagraph"/>
        <w:numPr>
          <w:ilvl w:val="0"/>
          <w:numId w:val="14"/>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رزق الله، بطرس .(1994). </w:t>
      </w:r>
      <w:r w:rsidRPr="004F304E">
        <w:rPr>
          <w:rFonts w:ascii="Simplified Arabic" w:hAnsi="Simplified Arabic" w:cs="Simplified Arabic" w:hint="cs"/>
          <w:b/>
          <w:bCs/>
          <w:sz w:val="28"/>
          <w:szCs w:val="28"/>
          <w:rtl/>
        </w:rPr>
        <w:t>متطلبات لاعب كرة القدم البدنية والمهارية،</w:t>
      </w:r>
      <w:r>
        <w:rPr>
          <w:rFonts w:ascii="Simplified Arabic" w:hAnsi="Simplified Arabic" w:cs="Simplified Arabic" w:hint="cs"/>
          <w:sz w:val="28"/>
          <w:szCs w:val="28"/>
          <w:rtl/>
        </w:rPr>
        <w:t xml:space="preserve"> دار المعارف، الإسكندرية، جمهورية مصر العربية .</w:t>
      </w:r>
    </w:p>
    <w:p w14:paraId="493A041D" w14:textId="77777777" w:rsidR="004F304E" w:rsidRDefault="004F304E" w:rsidP="00D330A1">
      <w:pPr>
        <w:pStyle w:val="ListParagraph"/>
        <w:numPr>
          <w:ilvl w:val="0"/>
          <w:numId w:val="14"/>
        </w:numPr>
        <w:spacing w:after="0" w:line="360" w:lineRule="auto"/>
        <w:ind w:left="368"/>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السيد، زهران .(2008). </w:t>
      </w:r>
      <w:r w:rsidRPr="004F304E">
        <w:rPr>
          <w:rFonts w:ascii="Simplified Arabic" w:hAnsi="Simplified Arabic" w:cs="Simplified Arabic" w:hint="cs"/>
          <w:b/>
          <w:bCs/>
          <w:sz w:val="28"/>
          <w:szCs w:val="28"/>
          <w:rtl/>
        </w:rPr>
        <w:t>المهارات الفنية في كرة القدم</w:t>
      </w:r>
      <w:r>
        <w:rPr>
          <w:rFonts w:ascii="Simplified Arabic" w:hAnsi="Simplified Arabic" w:cs="Simplified Arabic" w:hint="cs"/>
          <w:sz w:val="28"/>
          <w:szCs w:val="28"/>
          <w:rtl/>
        </w:rPr>
        <w:t>. دار الوفاء لدنيا الطباعة والنشر، الأسكندرية .</w:t>
      </w:r>
    </w:p>
    <w:p w14:paraId="51BC9DFB" w14:textId="77777777" w:rsidR="009F6C88" w:rsidRPr="00174E13" w:rsidRDefault="009F6C88" w:rsidP="00967805">
      <w:pPr>
        <w:spacing w:after="0" w:line="360" w:lineRule="auto"/>
        <w:jc w:val="both"/>
        <w:rPr>
          <w:rFonts w:ascii="Simplified Arabic" w:hAnsi="Simplified Arabic" w:cs="Simplified Arabic"/>
          <w:b/>
          <w:bCs/>
          <w:sz w:val="32"/>
          <w:szCs w:val="32"/>
        </w:rPr>
      </w:pPr>
      <w:r w:rsidRPr="00174E13">
        <w:rPr>
          <w:rFonts w:ascii="Simplified Arabic" w:hAnsi="Simplified Arabic" w:cs="Simplified Arabic" w:hint="cs"/>
          <w:b/>
          <w:bCs/>
          <w:sz w:val="32"/>
          <w:szCs w:val="32"/>
          <w:rtl/>
        </w:rPr>
        <w:t xml:space="preserve">ثانياً: </w:t>
      </w:r>
      <w:r w:rsidR="00967805">
        <w:rPr>
          <w:rFonts w:ascii="Simplified Arabic" w:hAnsi="Simplified Arabic" w:cs="Simplified Arabic" w:hint="cs"/>
          <w:b/>
          <w:bCs/>
          <w:sz w:val="32"/>
          <w:szCs w:val="32"/>
          <w:rtl/>
        </w:rPr>
        <w:t xml:space="preserve">قائمة </w:t>
      </w:r>
      <w:r w:rsidRPr="00174E13">
        <w:rPr>
          <w:rFonts w:ascii="Simplified Arabic" w:hAnsi="Simplified Arabic" w:cs="Simplified Arabic" w:hint="cs"/>
          <w:b/>
          <w:bCs/>
          <w:sz w:val="32"/>
          <w:szCs w:val="32"/>
          <w:rtl/>
        </w:rPr>
        <w:t>المراجع الإنجليزية.</w:t>
      </w:r>
    </w:p>
    <w:p w14:paraId="053941CA" w14:textId="77777777" w:rsidR="009F6C88" w:rsidRDefault="009F6C88" w:rsidP="00D330A1">
      <w:pPr>
        <w:pStyle w:val="ListParagraph"/>
        <w:numPr>
          <w:ilvl w:val="0"/>
          <w:numId w:val="14"/>
        </w:numPr>
        <w:bidi w:val="0"/>
        <w:spacing w:after="0" w:line="360" w:lineRule="auto"/>
        <w:ind w:left="426"/>
        <w:jc w:val="both"/>
        <w:rPr>
          <w:rFonts w:asciiTheme="majorBidi" w:hAnsiTheme="majorBidi" w:cstheme="majorBidi"/>
          <w:sz w:val="28"/>
          <w:szCs w:val="28"/>
        </w:rPr>
      </w:pPr>
      <w:r w:rsidRPr="0018129F">
        <w:rPr>
          <w:rFonts w:asciiTheme="majorBidi" w:hAnsiTheme="majorBidi" w:cstheme="majorBidi"/>
          <w:sz w:val="28"/>
          <w:szCs w:val="28"/>
        </w:rPr>
        <w:t xml:space="preserve">Kannekens, R., Elferink-Gemser, M. </w:t>
      </w:r>
      <w:r w:rsidR="00D63075">
        <w:rPr>
          <w:rFonts w:asciiTheme="majorBidi" w:hAnsiTheme="majorBidi" w:cstheme="majorBidi"/>
          <w:sz w:val="28"/>
          <w:szCs w:val="28"/>
        </w:rPr>
        <w:t>&amp;</w:t>
      </w:r>
      <w:r w:rsidRPr="0018129F">
        <w:rPr>
          <w:rFonts w:asciiTheme="majorBidi" w:hAnsiTheme="majorBidi" w:cstheme="majorBidi"/>
          <w:sz w:val="28"/>
          <w:szCs w:val="28"/>
        </w:rPr>
        <w:t xml:space="preserve"> Visscher, C. (2009). </w:t>
      </w:r>
      <w:r w:rsidRPr="0018129F">
        <w:rPr>
          <w:rFonts w:asciiTheme="majorBidi" w:hAnsiTheme="majorBidi" w:cstheme="majorBidi"/>
          <w:b/>
          <w:bCs/>
          <w:sz w:val="28"/>
          <w:szCs w:val="28"/>
        </w:rPr>
        <w:t>Tactical skills of world-class youth soccer teams</w:t>
      </w:r>
      <w:r w:rsidRPr="0018129F">
        <w:rPr>
          <w:rFonts w:asciiTheme="majorBidi" w:hAnsiTheme="majorBidi" w:cstheme="majorBidi"/>
          <w:sz w:val="28"/>
          <w:szCs w:val="28"/>
        </w:rPr>
        <w:t xml:space="preserve">. </w:t>
      </w:r>
      <w:r w:rsidRPr="0018129F">
        <w:rPr>
          <w:rFonts w:asciiTheme="majorBidi" w:hAnsiTheme="majorBidi" w:cstheme="majorBidi"/>
          <w:b/>
          <w:bCs/>
          <w:sz w:val="28"/>
          <w:szCs w:val="28"/>
        </w:rPr>
        <w:t>Journal of Sports Sciences</w:t>
      </w:r>
      <w:r w:rsidRPr="0018129F">
        <w:rPr>
          <w:rFonts w:asciiTheme="majorBidi" w:hAnsiTheme="majorBidi" w:cstheme="majorBidi"/>
          <w:sz w:val="28"/>
          <w:szCs w:val="28"/>
        </w:rPr>
        <w:t>, 27(8):807-812.</w:t>
      </w:r>
    </w:p>
    <w:p w14:paraId="30970B55" w14:textId="77777777" w:rsidR="009F6C88" w:rsidRDefault="009F6C88" w:rsidP="00D330A1">
      <w:pPr>
        <w:pStyle w:val="ListParagraph"/>
        <w:numPr>
          <w:ilvl w:val="0"/>
          <w:numId w:val="14"/>
        </w:numPr>
        <w:bidi w:val="0"/>
        <w:spacing w:after="0" w:line="360" w:lineRule="auto"/>
        <w:ind w:left="426"/>
        <w:jc w:val="both"/>
        <w:rPr>
          <w:rFonts w:asciiTheme="majorBidi" w:hAnsiTheme="majorBidi" w:cstheme="majorBidi"/>
          <w:sz w:val="28"/>
          <w:szCs w:val="28"/>
        </w:rPr>
      </w:pPr>
      <w:r>
        <w:rPr>
          <w:rFonts w:asciiTheme="majorBidi" w:hAnsiTheme="majorBidi" w:cstheme="majorBidi"/>
          <w:sz w:val="28"/>
          <w:szCs w:val="28"/>
        </w:rPr>
        <w:t>Meckel, Y</w:t>
      </w:r>
      <w:r w:rsidR="00D63075">
        <w:rPr>
          <w:rFonts w:asciiTheme="majorBidi" w:hAnsiTheme="majorBidi" w:cstheme="majorBidi"/>
          <w:sz w:val="28"/>
          <w:szCs w:val="28"/>
        </w:rPr>
        <w:t>.</w:t>
      </w:r>
      <w:r>
        <w:rPr>
          <w:rFonts w:asciiTheme="majorBidi" w:hAnsiTheme="majorBidi" w:cstheme="majorBidi"/>
          <w:sz w:val="28"/>
          <w:szCs w:val="28"/>
        </w:rPr>
        <w:t>, Gefen, Y</w:t>
      </w:r>
      <w:r w:rsidR="00D63075">
        <w:rPr>
          <w:rFonts w:asciiTheme="majorBidi" w:hAnsiTheme="majorBidi" w:cstheme="majorBidi"/>
          <w:sz w:val="28"/>
          <w:szCs w:val="28"/>
        </w:rPr>
        <w:t>.</w:t>
      </w:r>
      <w:r>
        <w:rPr>
          <w:rFonts w:asciiTheme="majorBidi" w:hAnsiTheme="majorBidi" w:cstheme="majorBidi"/>
          <w:sz w:val="28"/>
          <w:szCs w:val="28"/>
        </w:rPr>
        <w:t>, Nemet, D</w:t>
      </w:r>
      <w:r w:rsidR="00D63075">
        <w:rPr>
          <w:rFonts w:asciiTheme="majorBidi" w:hAnsiTheme="majorBidi" w:cstheme="majorBidi"/>
          <w:sz w:val="28"/>
          <w:szCs w:val="28"/>
        </w:rPr>
        <w:t>.</w:t>
      </w:r>
      <w:r>
        <w:rPr>
          <w:rFonts w:asciiTheme="majorBidi" w:hAnsiTheme="majorBidi" w:cstheme="majorBidi"/>
          <w:sz w:val="28"/>
          <w:szCs w:val="28"/>
        </w:rPr>
        <w:t xml:space="preserve">, </w:t>
      </w:r>
      <w:r w:rsidR="00D63075">
        <w:rPr>
          <w:rFonts w:asciiTheme="majorBidi" w:hAnsiTheme="majorBidi" w:cstheme="majorBidi"/>
          <w:sz w:val="28"/>
          <w:szCs w:val="28"/>
        </w:rPr>
        <w:t>&amp;</w:t>
      </w:r>
      <w:r>
        <w:rPr>
          <w:rFonts w:asciiTheme="majorBidi" w:hAnsiTheme="majorBidi" w:cstheme="majorBidi"/>
          <w:sz w:val="28"/>
          <w:szCs w:val="28"/>
        </w:rPr>
        <w:t xml:space="preserve"> Eliakim, A. (2012). Influence of short vs. long repetition sprint training on selected fitness components in young soccer players. </w:t>
      </w:r>
      <w:r w:rsidRPr="004453E5">
        <w:rPr>
          <w:rFonts w:asciiTheme="majorBidi" w:hAnsiTheme="majorBidi" w:cstheme="majorBidi"/>
          <w:b/>
          <w:bCs/>
          <w:sz w:val="28"/>
          <w:szCs w:val="28"/>
        </w:rPr>
        <w:t>Journal of Strength &amp; Conditioning Research</w:t>
      </w:r>
      <w:r>
        <w:rPr>
          <w:rFonts w:asciiTheme="majorBidi" w:hAnsiTheme="majorBidi" w:cstheme="majorBidi"/>
          <w:sz w:val="28"/>
          <w:szCs w:val="28"/>
        </w:rPr>
        <w:t xml:space="preserve"> 26(7), 1845-1851.</w:t>
      </w:r>
    </w:p>
    <w:p w14:paraId="6C722D8E" w14:textId="27640342" w:rsidR="00EB5DD6" w:rsidRPr="00F91136" w:rsidRDefault="009F6C88" w:rsidP="00F91136">
      <w:pPr>
        <w:pStyle w:val="ListParagraph"/>
        <w:numPr>
          <w:ilvl w:val="0"/>
          <w:numId w:val="14"/>
        </w:numPr>
        <w:bidi w:val="0"/>
        <w:spacing w:after="0" w:line="360" w:lineRule="auto"/>
        <w:ind w:left="426"/>
        <w:jc w:val="both"/>
        <w:rPr>
          <w:rFonts w:asciiTheme="majorBidi" w:hAnsiTheme="majorBidi" w:cstheme="majorBidi"/>
          <w:sz w:val="28"/>
          <w:szCs w:val="28"/>
          <w:rtl/>
        </w:rPr>
      </w:pPr>
      <w:r>
        <w:rPr>
          <w:rFonts w:asciiTheme="majorBidi" w:hAnsiTheme="majorBidi" w:cstheme="majorBidi"/>
          <w:sz w:val="28"/>
          <w:szCs w:val="28"/>
        </w:rPr>
        <w:t xml:space="preserve">Zimek, Jaime, Wiewelhove, Thimo, Ferrauti. (2012). High-Intensity Interval Training vs. Repeated-Sprint Training. </w:t>
      </w:r>
      <w:r w:rsidRPr="004453E5">
        <w:rPr>
          <w:rFonts w:asciiTheme="majorBidi" w:hAnsiTheme="majorBidi" w:cstheme="majorBidi"/>
          <w:b/>
          <w:bCs/>
          <w:sz w:val="28"/>
          <w:szCs w:val="28"/>
        </w:rPr>
        <w:t>Journal of Strength &amp; Conditioning Research</w:t>
      </w:r>
      <w:r>
        <w:rPr>
          <w:rFonts w:asciiTheme="majorBidi" w:hAnsiTheme="majorBidi" w:cstheme="majorBidi"/>
          <w:sz w:val="28"/>
          <w:szCs w:val="28"/>
        </w:rPr>
        <w:t>. 26(1): 53-62.</w:t>
      </w:r>
    </w:p>
    <w:sectPr w:rsidR="00EB5DD6" w:rsidRPr="00F91136" w:rsidSect="00844DF3">
      <w:footerReference w:type="default" r:id="rId8"/>
      <w:pgSz w:w="11906" w:h="16838" w:code="9"/>
      <w:pgMar w:top="1440" w:right="1797" w:bottom="1440" w:left="1797" w:header="709" w:footer="709" w:gutter="0"/>
      <w:pgNumType w:fmt="lowerLetter"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64757" w14:textId="77777777" w:rsidR="004C066B" w:rsidRDefault="004C066B" w:rsidP="00376860">
      <w:pPr>
        <w:spacing w:after="0" w:line="240" w:lineRule="auto"/>
      </w:pPr>
      <w:r>
        <w:separator/>
      </w:r>
    </w:p>
  </w:endnote>
  <w:endnote w:type="continuationSeparator" w:id="0">
    <w:p w14:paraId="16A4FAC7" w14:textId="77777777" w:rsidR="004C066B" w:rsidRDefault="004C066B" w:rsidP="0037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7FBE" w14:textId="55BCC86B" w:rsidR="00D63BA5" w:rsidRDefault="00D63BA5">
    <w:pPr>
      <w:pStyle w:val="Footer"/>
      <w:jc w:val="center"/>
    </w:pPr>
    <w:r>
      <w:fldChar w:fldCharType="begin"/>
    </w:r>
    <w:r>
      <w:instrText xml:space="preserve"> PAGE   \* MERGEFORMAT </w:instrText>
    </w:r>
    <w:r>
      <w:fldChar w:fldCharType="separate"/>
    </w:r>
    <w:r w:rsidR="006A032D" w:rsidRPr="006A032D">
      <w:rPr>
        <w:rFonts w:cs="Calibri"/>
        <w:noProof/>
        <w:lang w:val="ar-SA"/>
      </w:rPr>
      <w:t>b</w:t>
    </w:r>
    <w:r>
      <w:rPr>
        <w:rFonts w:cs="Calibri"/>
        <w:noProof/>
        <w:lang w:val="ar-SA"/>
      </w:rPr>
      <w:fldChar w:fldCharType="end"/>
    </w:r>
  </w:p>
  <w:p w14:paraId="2D5E502D" w14:textId="77777777" w:rsidR="00D63BA5" w:rsidRDefault="00D63B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85550" w14:textId="77777777" w:rsidR="004C066B" w:rsidRDefault="004C066B" w:rsidP="00376860">
      <w:pPr>
        <w:spacing w:after="0" w:line="240" w:lineRule="auto"/>
      </w:pPr>
      <w:r>
        <w:separator/>
      </w:r>
    </w:p>
  </w:footnote>
  <w:footnote w:type="continuationSeparator" w:id="0">
    <w:p w14:paraId="7C6105A8" w14:textId="77777777" w:rsidR="004C066B" w:rsidRDefault="004C066B" w:rsidP="00376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6A5A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274B3D"/>
    <w:multiLevelType w:val="hybridMultilevel"/>
    <w:tmpl w:val="CBD677F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70CD0"/>
    <w:multiLevelType w:val="hybridMultilevel"/>
    <w:tmpl w:val="A1909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C336D"/>
    <w:multiLevelType w:val="hybridMultilevel"/>
    <w:tmpl w:val="7F06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786ADE"/>
    <w:multiLevelType w:val="hybridMultilevel"/>
    <w:tmpl w:val="3AE4C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10BAE"/>
    <w:multiLevelType w:val="hybridMultilevel"/>
    <w:tmpl w:val="7DF2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2E67DD"/>
    <w:multiLevelType w:val="hybridMultilevel"/>
    <w:tmpl w:val="9A88D842"/>
    <w:lvl w:ilvl="0" w:tplc="5ABA1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340C46"/>
    <w:multiLevelType w:val="hybridMultilevel"/>
    <w:tmpl w:val="1AC0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12594"/>
    <w:multiLevelType w:val="hybridMultilevel"/>
    <w:tmpl w:val="3A96FAFA"/>
    <w:lvl w:ilvl="0" w:tplc="2300033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D5C44"/>
    <w:multiLevelType w:val="hybridMultilevel"/>
    <w:tmpl w:val="3EC6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33F2D"/>
    <w:multiLevelType w:val="hybridMultilevel"/>
    <w:tmpl w:val="CCB4995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Times New Roman"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Times New Roman"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Times New Roman" w:hint="default"/>
      </w:rPr>
    </w:lvl>
    <w:lvl w:ilvl="8" w:tplc="04090005">
      <w:start w:val="1"/>
      <w:numFmt w:val="bullet"/>
      <w:lvlText w:val=""/>
      <w:lvlJc w:val="left"/>
      <w:pPr>
        <w:ind w:left="6555" w:hanging="360"/>
      </w:pPr>
      <w:rPr>
        <w:rFonts w:ascii="Wingdings" w:hAnsi="Wingdings" w:hint="default"/>
      </w:rPr>
    </w:lvl>
  </w:abstractNum>
  <w:abstractNum w:abstractNumId="11" w15:restartNumberingAfterBreak="0">
    <w:nsid w:val="1BA37B67"/>
    <w:multiLevelType w:val="hybridMultilevel"/>
    <w:tmpl w:val="E9842A4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FF37094"/>
    <w:multiLevelType w:val="hybridMultilevel"/>
    <w:tmpl w:val="62B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0C3392"/>
    <w:multiLevelType w:val="hybridMultilevel"/>
    <w:tmpl w:val="DEAE6B06"/>
    <w:lvl w:ilvl="0" w:tplc="BB646D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56EE3"/>
    <w:multiLevelType w:val="hybridMultilevel"/>
    <w:tmpl w:val="9F2E1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D2486"/>
    <w:multiLevelType w:val="hybridMultilevel"/>
    <w:tmpl w:val="B43838A4"/>
    <w:lvl w:ilvl="0" w:tplc="9FB091AA">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63431"/>
    <w:multiLevelType w:val="hybridMultilevel"/>
    <w:tmpl w:val="77DA82F6"/>
    <w:lvl w:ilvl="0" w:tplc="357AE1FE">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A54D5E"/>
    <w:multiLevelType w:val="hybridMultilevel"/>
    <w:tmpl w:val="CC126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A24C6"/>
    <w:multiLevelType w:val="hybridMultilevel"/>
    <w:tmpl w:val="2826A92C"/>
    <w:lvl w:ilvl="0" w:tplc="1A3848EE">
      <w:numFmt w:val="bullet"/>
      <w:lvlText w:val="-"/>
      <w:lvlJc w:val="left"/>
      <w:pPr>
        <w:ind w:left="720" w:hanging="360"/>
      </w:pPr>
      <w:rPr>
        <w:rFonts w:ascii="Simplified Arabic" w:eastAsiaTheme="minorHAnsi" w:hAnsi="Simplified Arabic" w:cs="Simplified Arabic"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40F60"/>
    <w:multiLevelType w:val="hybridMultilevel"/>
    <w:tmpl w:val="21121216"/>
    <w:lvl w:ilvl="0" w:tplc="5D9CBD1C">
      <w:start w:val="1"/>
      <w:numFmt w:val="decimal"/>
      <w:lvlText w:val="%1."/>
      <w:lvlJc w:val="left"/>
      <w:pPr>
        <w:ind w:left="785" w:hanging="360"/>
      </w:pPr>
      <w:rPr>
        <w:rFonts w:asciiTheme="minorBidi" w:eastAsiaTheme="minorHAnsi" w:hAnsiTheme="minorBidi" w:cs="Simplified Arabic"/>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A1571"/>
    <w:multiLevelType w:val="singleLevel"/>
    <w:tmpl w:val="128AA584"/>
    <w:lvl w:ilvl="0">
      <w:numFmt w:val="bullet"/>
      <w:lvlText w:val=""/>
      <w:lvlJc w:val="left"/>
      <w:pPr>
        <w:tabs>
          <w:tab w:val="num" w:pos="810"/>
        </w:tabs>
        <w:ind w:hanging="360"/>
      </w:pPr>
      <w:rPr>
        <w:rFonts w:ascii="Symbol" w:hAnsi="Symbol" w:hint="default"/>
        <w:sz w:val="28"/>
      </w:rPr>
    </w:lvl>
  </w:abstractNum>
  <w:abstractNum w:abstractNumId="21" w15:restartNumberingAfterBreak="0">
    <w:nsid w:val="2AEE31BE"/>
    <w:multiLevelType w:val="hybridMultilevel"/>
    <w:tmpl w:val="5E4C03D2"/>
    <w:lvl w:ilvl="0" w:tplc="B3881D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9063FF"/>
    <w:multiLevelType w:val="hybridMultilevel"/>
    <w:tmpl w:val="186C45DC"/>
    <w:lvl w:ilvl="0" w:tplc="564C033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356D9"/>
    <w:multiLevelType w:val="hybridMultilevel"/>
    <w:tmpl w:val="6BF28DAC"/>
    <w:lvl w:ilvl="0" w:tplc="5C82588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15:restartNumberingAfterBreak="0">
    <w:nsid w:val="2F8419E3"/>
    <w:multiLevelType w:val="hybridMultilevel"/>
    <w:tmpl w:val="48565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7A7BA2"/>
    <w:multiLevelType w:val="hybridMultilevel"/>
    <w:tmpl w:val="4962BEC4"/>
    <w:lvl w:ilvl="0" w:tplc="6BA4CCB2">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6" w15:restartNumberingAfterBreak="0">
    <w:nsid w:val="32900827"/>
    <w:multiLevelType w:val="hybridMultilevel"/>
    <w:tmpl w:val="67C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2B6230F"/>
    <w:multiLevelType w:val="hybridMultilevel"/>
    <w:tmpl w:val="167E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35C0017"/>
    <w:multiLevelType w:val="hybridMultilevel"/>
    <w:tmpl w:val="1384169A"/>
    <w:lvl w:ilvl="0" w:tplc="63202A2C">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37DF382A"/>
    <w:multiLevelType w:val="hybridMultilevel"/>
    <w:tmpl w:val="5934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95D775E"/>
    <w:multiLevelType w:val="hybridMultilevel"/>
    <w:tmpl w:val="2FA8B6A6"/>
    <w:lvl w:ilvl="0" w:tplc="7A48BD64">
      <w:numFmt w:val="bullet"/>
      <w:lvlText w:val="-"/>
      <w:lvlJc w:val="left"/>
      <w:pPr>
        <w:ind w:left="360" w:hanging="360"/>
      </w:pPr>
      <w:rPr>
        <w:rFonts w:ascii="Simplified Arabic" w:eastAsiaTheme="minorHAns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56196F"/>
    <w:multiLevelType w:val="hybridMultilevel"/>
    <w:tmpl w:val="26DAFAB4"/>
    <w:lvl w:ilvl="0" w:tplc="E36C2EAE">
      <w:start w:val="1"/>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2" w15:restartNumberingAfterBreak="0">
    <w:nsid w:val="3C413DC8"/>
    <w:multiLevelType w:val="hybridMultilevel"/>
    <w:tmpl w:val="A35EB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09768C"/>
    <w:multiLevelType w:val="hybridMultilevel"/>
    <w:tmpl w:val="6226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5021943"/>
    <w:multiLevelType w:val="hybridMultilevel"/>
    <w:tmpl w:val="7AAEE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964DB4"/>
    <w:multiLevelType w:val="hybridMultilevel"/>
    <w:tmpl w:val="5F2C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4D2393"/>
    <w:multiLevelType w:val="hybridMultilevel"/>
    <w:tmpl w:val="BB56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CAB75BF"/>
    <w:multiLevelType w:val="hybridMultilevel"/>
    <w:tmpl w:val="7A8813BC"/>
    <w:lvl w:ilvl="0" w:tplc="7004A5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F86B4F"/>
    <w:multiLevelType w:val="hybridMultilevel"/>
    <w:tmpl w:val="2CDAFF92"/>
    <w:lvl w:ilvl="0" w:tplc="6AEA0FB0">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98297E"/>
    <w:multiLevelType w:val="hybridMultilevel"/>
    <w:tmpl w:val="85B4D6A6"/>
    <w:lvl w:ilvl="0" w:tplc="6C743F3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14373E"/>
    <w:multiLevelType w:val="hybridMultilevel"/>
    <w:tmpl w:val="66C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1934B17"/>
    <w:multiLevelType w:val="hybridMultilevel"/>
    <w:tmpl w:val="B180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2AA02F2"/>
    <w:multiLevelType w:val="hybridMultilevel"/>
    <w:tmpl w:val="1090D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2C93C24"/>
    <w:multiLevelType w:val="hybridMultilevel"/>
    <w:tmpl w:val="D0468ABC"/>
    <w:lvl w:ilvl="0" w:tplc="B6600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3564494"/>
    <w:multiLevelType w:val="hybridMultilevel"/>
    <w:tmpl w:val="3C8AC82C"/>
    <w:lvl w:ilvl="0" w:tplc="F12CEC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FC2CD5"/>
    <w:multiLevelType w:val="hybridMultilevel"/>
    <w:tmpl w:val="61A2DE28"/>
    <w:lvl w:ilvl="0" w:tplc="AA74CFE6">
      <w:start w:val="1"/>
      <w:numFmt w:val="arabicAlpha"/>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4382330"/>
    <w:multiLevelType w:val="hybridMultilevel"/>
    <w:tmpl w:val="DFA0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4504872"/>
    <w:multiLevelType w:val="hybridMultilevel"/>
    <w:tmpl w:val="AF1C3786"/>
    <w:lvl w:ilvl="0" w:tplc="778C97C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7A22FF"/>
    <w:multiLevelType w:val="hybridMultilevel"/>
    <w:tmpl w:val="9B9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659542C"/>
    <w:multiLevelType w:val="hybridMultilevel"/>
    <w:tmpl w:val="48B22A7A"/>
    <w:lvl w:ilvl="0" w:tplc="DEBA20C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5B318C"/>
    <w:multiLevelType w:val="hybridMultilevel"/>
    <w:tmpl w:val="1C58A8AC"/>
    <w:lvl w:ilvl="0" w:tplc="D0B8D4F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5278C7"/>
    <w:multiLevelType w:val="hybridMultilevel"/>
    <w:tmpl w:val="D73CAEE2"/>
    <w:lvl w:ilvl="0" w:tplc="C57A79D0">
      <w:numFmt w:val="bullet"/>
      <w:pStyle w:val="Heading3"/>
      <w:lvlText w:val="-"/>
      <w:lvlJc w:val="left"/>
      <w:pPr>
        <w:tabs>
          <w:tab w:val="num" w:pos="1980"/>
        </w:tabs>
        <w:ind w:left="1980" w:right="1980" w:hanging="360"/>
      </w:pPr>
      <w:rPr>
        <w:rFonts w:ascii="Times New Roman" w:eastAsia="Times New Roman" w:hAnsi="Times New Roman" w:cs="Times New Roman" w:hint="default"/>
        <w:lang w:bidi="ar-JO"/>
      </w:rPr>
    </w:lvl>
    <w:lvl w:ilvl="1" w:tplc="04090003" w:tentative="1">
      <w:start w:val="1"/>
      <w:numFmt w:val="bullet"/>
      <w:lvlText w:val="o"/>
      <w:lvlJc w:val="left"/>
      <w:pPr>
        <w:tabs>
          <w:tab w:val="num" w:pos="2700"/>
        </w:tabs>
        <w:ind w:left="2700" w:right="2700" w:hanging="360"/>
      </w:pPr>
      <w:rPr>
        <w:rFonts w:ascii="Courier New" w:hAnsi="Courier New" w:cs="Courier New" w:hint="default"/>
      </w:rPr>
    </w:lvl>
    <w:lvl w:ilvl="2" w:tplc="04090005" w:tentative="1">
      <w:start w:val="1"/>
      <w:numFmt w:val="bullet"/>
      <w:lvlText w:val=""/>
      <w:lvlJc w:val="left"/>
      <w:pPr>
        <w:tabs>
          <w:tab w:val="num" w:pos="3420"/>
        </w:tabs>
        <w:ind w:left="3420" w:right="3420" w:hanging="360"/>
      </w:pPr>
      <w:rPr>
        <w:rFonts w:ascii="Wingdings" w:hAnsi="Wingdings" w:hint="default"/>
      </w:rPr>
    </w:lvl>
    <w:lvl w:ilvl="3" w:tplc="04090001" w:tentative="1">
      <w:start w:val="1"/>
      <w:numFmt w:val="bullet"/>
      <w:lvlText w:val=""/>
      <w:lvlJc w:val="left"/>
      <w:pPr>
        <w:tabs>
          <w:tab w:val="num" w:pos="4140"/>
        </w:tabs>
        <w:ind w:left="4140" w:right="4140" w:hanging="360"/>
      </w:pPr>
      <w:rPr>
        <w:rFonts w:ascii="Symbol" w:hAnsi="Symbol" w:hint="default"/>
      </w:rPr>
    </w:lvl>
    <w:lvl w:ilvl="4" w:tplc="04090003" w:tentative="1">
      <w:start w:val="1"/>
      <w:numFmt w:val="bullet"/>
      <w:lvlText w:val="o"/>
      <w:lvlJc w:val="left"/>
      <w:pPr>
        <w:tabs>
          <w:tab w:val="num" w:pos="4860"/>
        </w:tabs>
        <w:ind w:left="4860" w:right="4860" w:hanging="360"/>
      </w:pPr>
      <w:rPr>
        <w:rFonts w:ascii="Courier New" w:hAnsi="Courier New" w:cs="Courier New" w:hint="default"/>
      </w:rPr>
    </w:lvl>
    <w:lvl w:ilvl="5" w:tplc="04090005" w:tentative="1">
      <w:start w:val="1"/>
      <w:numFmt w:val="bullet"/>
      <w:lvlText w:val=""/>
      <w:lvlJc w:val="left"/>
      <w:pPr>
        <w:tabs>
          <w:tab w:val="num" w:pos="5580"/>
        </w:tabs>
        <w:ind w:left="5580" w:right="5580" w:hanging="360"/>
      </w:pPr>
      <w:rPr>
        <w:rFonts w:ascii="Wingdings" w:hAnsi="Wingdings" w:hint="default"/>
      </w:rPr>
    </w:lvl>
    <w:lvl w:ilvl="6" w:tplc="04090001" w:tentative="1">
      <w:start w:val="1"/>
      <w:numFmt w:val="bullet"/>
      <w:lvlText w:val=""/>
      <w:lvlJc w:val="left"/>
      <w:pPr>
        <w:tabs>
          <w:tab w:val="num" w:pos="6300"/>
        </w:tabs>
        <w:ind w:left="6300" w:right="6300" w:hanging="360"/>
      </w:pPr>
      <w:rPr>
        <w:rFonts w:ascii="Symbol" w:hAnsi="Symbol" w:hint="default"/>
      </w:rPr>
    </w:lvl>
    <w:lvl w:ilvl="7" w:tplc="04090003" w:tentative="1">
      <w:start w:val="1"/>
      <w:numFmt w:val="bullet"/>
      <w:lvlText w:val="o"/>
      <w:lvlJc w:val="left"/>
      <w:pPr>
        <w:tabs>
          <w:tab w:val="num" w:pos="7020"/>
        </w:tabs>
        <w:ind w:left="7020" w:right="7020" w:hanging="360"/>
      </w:pPr>
      <w:rPr>
        <w:rFonts w:ascii="Courier New" w:hAnsi="Courier New" w:cs="Courier New" w:hint="default"/>
      </w:rPr>
    </w:lvl>
    <w:lvl w:ilvl="8" w:tplc="04090005" w:tentative="1">
      <w:start w:val="1"/>
      <w:numFmt w:val="bullet"/>
      <w:lvlText w:val=""/>
      <w:lvlJc w:val="left"/>
      <w:pPr>
        <w:tabs>
          <w:tab w:val="num" w:pos="7740"/>
        </w:tabs>
        <w:ind w:left="7740" w:right="7740" w:hanging="360"/>
      </w:pPr>
      <w:rPr>
        <w:rFonts w:ascii="Wingdings" w:hAnsi="Wingdings" w:hint="default"/>
      </w:rPr>
    </w:lvl>
  </w:abstractNum>
  <w:abstractNum w:abstractNumId="52" w15:restartNumberingAfterBreak="0">
    <w:nsid w:val="5A373ECC"/>
    <w:multiLevelType w:val="hybridMultilevel"/>
    <w:tmpl w:val="425C119E"/>
    <w:lvl w:ilvl="0" w:tplc="FA9E4B1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3" w15:restartNumberingAfterBreak="0">
    <w:nsid w:val="5A7C1E81"/>
    <w:multiLevelType w:val="hybridMultilevel"/>
    <w:tmpl w:val="CEAC18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E5B0AEF"/>
    <w:multiLevelType w:val="hybridMultilevel"/>
    <w:tmpl w:val="3676B0AC"/>
    <w:lvl w:ilvl="0" w:tplc="57302E6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0321CF2"/>
    <w:multiLevelType w:val="hybridMultilevel"/>
    <w:tmpl w:val="1F3ED84C"/>
    <w:lvl w:ilvl="0" w:tplc="7696B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9B137A"/>
    <w:multiLevelType w:val="hybridMultilevel"/>
    <w:tmpl w:val="040E0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5D741F4"/>
    <w:multiLevelType w:val="hybridMultilevel"/>
    <w:tmpl w:val="3DBE1140"/>
    <w:lvl w:ilvl="0" w:tplc="2DC2B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391401"/>
    <w:multiLevelType w:val="hybridMultilevel"/>
    <w:tmpl w:val="44C6E332"/>
    <w:lvl w:ilvl="0" w:tplc="219CB82E">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4701C5"/>
    <w:multiLevelType w:val="hybridMultilevel"/>
    <w:tmpl w:val="05ECA310"/>
    <w:lvl w:ilvl="0" w:tplc="99E2F1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C5C451A"/>
    <w:multiLevelType w:val="hybridMultilevel"/>
    <w:tmpl w:val="A42EF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E20A92"/>
    <w:multiLevelType w:val="hybridMultilevel"/>
    <w:tmpl w:val="73005600"/>
    <w:lvl w:ilvl="0" w:tplc="11EE2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33172B9"/>
    <w:multiLevelType w:val="hybridMultilevel"/>
    <w:tmpl w:val="867A5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6FB40D2"/>
    <w:multiLevelType w:val="hybridMultilevel"/>
    <w:tmpl w:val="27986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BAE062E"/>
    <w:multiLevelType w:val="hybridMultilevel"/>
    <w:tmpl w:val="C30E7028"/>
    <w:lvl w:ilvl="0" w:tplc="73A2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C2B4054"/>
    <w:multiLevelType w:val="hybridMultilevel"/>
    <w:tmpl w:val="EDDE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C3E3BC1"/>
    <w:multiLevelType w:val="hybridMultilevel"/>
    <w:tmpl w:val="77347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F8319EA"/>
    <w:multiLevelType w:val="hybridMultilevel"/>
    <w:tmpl w:val="DF74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CB61C7"/>
    <w:multiLevelType w:val="hybridMultilevel"/>
    <w:tmpl w:val="55527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55"/>
  </w:num>
  <w:num w:numId="3">
    <w:abstractNumId w:val="47"/>
  </w:num>
  <w:num w:numId="4">
    <w:abstractNumId w:val="58"/>
  </w:num>
  <w:num w:numId="5">
    <w:abstractNumId w:val="19"/>
  </w:num>
  <w:num w:numId="6">
    <w:abstractNumId w:val="28"/>
  </w:num>
  <w:num w:numId="7">
    <w:abstractNumId w:val="8"/>
  </w:num>
  <w:num w:numId="8">
    <w:abstractNumId w:val="44"/>
  </w:num>
  <w:num w:numId="9">
    <w:abstractNumId w:val="57"/>
  </w:num>
  <w:num w:numId="10">
    <w:abstractNumId w:val="38"/>
  </w:num>
  <w:num w:numId="11">
    <w:abstractNumId w:val="39"/>
  </w:num>
  <w:num w:numId="12">
    <w:abstractNumId w:val="61"/>
  </w:num>
  <w:num w:numId="13">
    <w:abstractNumId w:val="9"/>
  </w:num>
  <w:num w:numId="14">
    <w:abstractNumId w:val="30"/>
  </w:num>
  <w:num w:numId="15">
    <w:abstractNumId w:val="18"/>
  </w:num>
  <w:num w:numId="16">
    <w:abstractNumId w:val="49"/>
  </w:num>
  <w:num w:numId="17">
    <w:abstractNumId w:val="50"/>
  </w:num>
  <w:num w:numId="18">
    <w:abstractNumId w:val="22"/>
  </w:num>
  <w:num w:numId="19">
    <w:abstractNumId w:val="67"/>
  </w:num>
  <w:num w:numId="20">
    <w:abstractNumId w:val="64"/>
  </w:num>
  <w:num w:numId="21">
    <w:abstractNumId w:val="51"/>
  </w:num>
  <w:num w:numId="22">
    <w:abstractNumId w:val="21"/>
  </w:num>
  <w:num w:numId="23">
    <w:abstractNumId w:val="34"/>
  </w:num>
  <w:num w:numId="24">
    <w:abstractNumId w:val="1"/>
  </w:num>
  <w:num w:numId="25">
    <w:abstractNumId w:val="63"/>
  </w:num>
  <w:num w:numId="26">
    <w:abstractNumId w:val="68"/>
  </w:num>
  <w:num w:numId="27">
    <w:abstractNumId w:val="24"/>
  </w:num>
  <w:num w:numId="28">
    <w:abstractNumId w:val="62"/>
  </w:num>
  <w:num w:numId="29">
    <w:abstractNumId w:val="2"/>
  </w:num>
  <w:num w:numId="30">
    <w:abstractNumId w:val="32"/>
  </w:num>
  <w:num w:numId="31">
    <w:abstractNumId w:val="53"/>
  </w:num>
  <w:num w:numId="32">
    <w:abstractNumId w:val="35"/>
  </w:num>
  <w:num w:numId="33">
    <w:abstractNumId w:val="7"/>
  </w:num>
  <w:num w:numId="34">
    <w:abstractNumId w:val="14"/>
  </w:num>
  <w:num w:numId="35">
    <w:abstractNumId w:val="11"/>
  </w:num>
  <w:num w:numId="36">
    <w:abstractNumId w:val="17"/>
  </w:num>
  <w:num w:numId="37">
    <w:abstractNumId w:val="37"/>
  </w:num>
  <w:num w:numId="38">
    <w:abstractNumId w:val="42"/>
  </w:num>
  <w:num w:numId="39">
    <w:abstractNumId w:val="66"/>
  </w:num>
  <w:num w:numId="40">
    <w:abstractNumId w:val="45"/>
  </w:num>
  <w:num w:numId="41">
    <w:abstractNumId w:val="4"/>
  </w:num>
  <w:num w:numId="42">
    <w:abstractNumId w:val="56"/>
  </w:num>
  <w:num w:numId="43">
    <w:abstractNumId w:val="59"/>
  </w:num>
  <w:num w:numId="44">
    <w:abstractNumId w:val="31"/>
  </w:num>
  <w:num w:numId="45">
    <w:abstractNumId w:val="20"/>
  </w:num>
  <w:num w:numId="46">
    <w:abstractNumId w:val="52"/>
  </w:num>
  <w:num w:numId="47">
    <w:abstractNumId w:val="25"/>
  </w:num>
  <w:num w:numId="48">
    <w:abstractNumId w:val="23"/>
  </w:num>
  <w:num w:numId="49">
    <w:abstractNumId w:val="36"/>
  </w:num>
  <w:num w:numId="50">
    <w:abstractNumId w:val="5"/>
  </w:num>
  <w:num w:numId="51">
    <w:abstractNumId w:val="26"/>
  </w:num>
  <w:num w:numId="52">
    <w:abstractNumId w:val="3"/>
  </w:num>
  <w:num w:numId="53">
    <w:abstractNumId w:val="27"/>
  </w:num>
  <w:num w:numId="54">
    <w:abstractNumId w:val="12"/>
  </w:num>
  <w:num w:numId="55">
    <w:abstractNumId w:val="60"/>
  </w:num>
  <w:num w:numId="56">
    <w:abstractNumId w:val="46"/>
  </w:num>
  <w:num w:numId="57">
    <w:abstractNumId w:val="41"/>
  </w:num>
  <w:num w:numId="58">
    <w:abstractNumId w:val="48"/>
  </w:num>
  <w:num w:numId="59">
    <w:abstractNumId w:val="29"/>
  </w:num>
  <w:num w:numId="60">
    <w:abstractNumId w:val="40"/>
  </w:num>
  <w:num w:numId="61">
    <w:abstractNumId w:val="65"/>
  </w:num>
  <w:num w:numId="62">
    <w:abstractNumId w:val="10"/>
  </w:num>
  <w:num w:numId="63">
    <w:abstractNumId w:val="33"/>
  </w:num>
  <w:num w:numId="64">
    <w:abstractNumId w:val="13"/>
  </w:num>
  <w:num w:numId="65">
    <w:abstractNumId w:val="54"/>
  </w:num>
  <w:num w:numId="66">
    <w:abstractNumId w:val="16"/>
  </w:num>
  <w:num w:numId="67">
    <w:abstractNumId w:val="6"/>
  </w:num>
  <w:num w:numId="68">
    <w:abstractNumId w:val="43"/>
  </w:num>
  <w:num w:numId="69">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5F"/>
    <w:rsid w:val="000118EA"/>
    <w:rsid w:val="000164A1"/>
    <w:rsid w:val="00021EFC"/>
    <w:rsid w:val="00030E6A"/>
    <w:rsid w:val="00031F8B"/>
    <w:rsid w:val="000336A7"/>
    <w:rsid w:val="00036FE9"/>
    <w:rsid w:val="00041CDD"/>
    <w:rsid w:val="00051A34"/>
    <w:rsid w:val="00065624"/>
    <w:rsid w:val="00073FAB"/>
    <w:rsid w:val="00075C66"/>
    <w:rsid w:val="00084AE4"/>
    <w:rsid w:val="000951A9"/>
    <w:rsid w:val="000A2743"/>
    <w:rsid w:val="000A39BB"/>
    <w:rsid w:val="000A62E1"/>
    <w:rsid w:val="000B77CB"/>
    <w:rsid w:val="000F4267"/>
    <w:rsid w:val="000F590B"/>
    <w:rsid w:val="000F629A"/>
    <w:rsid w:val="0010012D"/>
    <w:rsid w:val="001078DB"/>
    <w:rsid w:val="0011231A"/>
    <w:rsid w:val="00125842"/>
    <w:rsid w:val="00130344"/>
    <w:rsid w:val="00164779"/>
    <w:rsid w:val="00166007"/>
    <w:rsid w:val="001716B5"/>
    <w:rsid w:val="00174D6B"/>
    <w:rsid w:val="00174D70"/>
    <w:rsid w:val="001830E3"/>
    <w:rsid w:val="00185B0E"/>
    <w:rsid w:val="00197027"/>
    <w:rsid w:val="001A1BF5"/>
    <w:rsid w:val="001A25E8"/>
    <w:rsid w:val="001A2D5D"/>
    <w:rsid w:val="001A5A72"/>
    <w:rsid w:val="001A5EF0"/>
    <w:rsid w:val="001B03FF"/>
    <w:rsid w:val="001B0454"/>
    <w:rsid w:val="001C6B66"/>
    <w:rsid w:val="001D420B"/>
    <w:rsid w:val="001D4715"/>
    <w:rsid w:val="001E0C66"/>
    <w:rsid w:val="001F3CE4"/>
    <w:rsid w:val="00200F4F"/>
    <w:rsid w:val="00214B47"/>
    <w:rsid w:val="0022165F"/>
    <w:rsid w:val="00231FAB"/>
    <w:rsid w:val="00233689"/>
    <w:rsid w:val="002413F7"/>
    <w:rsid w:val="00244644"/>
    <w:rsid w:val="00246204"/>
    <w:rsid w:val="00256F27"/>
    <w:rsid w:val="002635A8"/>
    <w:rsid w:val="00267310"/>
    <w:rsid w:val="00280C04"/>
    <w:rsid w:val="002932AC"/>
    <w:rsid w:val="002A62D3"/>
    <w:rsid w:val="002C00A6"/>
    <w:rsid w:val="002D04CB"/>
    <w:rsid w:val="002D701E"/>
    <w:rsid w:val="002E02FA"/>
    <w:rsid w:val="002E26F2"/>
    <w:rsid w:val="002F0ECB"/>
    <w:rsid w:val="002F3525"/>
    <w:rsid w:val="002F5B09"/>
    <w:rsid w:val="00300D7C"/>
    <w:rsid w:val="00302F4B"/>
    <w:rsid w:val="003056A9"/>
    <w:rsid w:val="003167E5"/>
    <w:rsid w:val="00316FB8"/>
    <w:rsid w:val="0032123D"/>
    <w:rsid w:val="00322F49"/>
    <w:rsid w:val="00326329"/>
    <w:rsid w:val="00330438"/>
    <w:rsid w:val="00331F39"/>
    <w:rsid w:val="00332431"/>
    <w:rsid w:val="0033266A"/>
    <w:rsid w:val="003336F9"/>
    <w:rsid w:val="00344512"/>
    <w:rsid w:val="003519B6"/>
    <w:rsid w:val="00353E87"/>
    <w:rsid w:val="00354780"/>
    <w:rsid w:val="00361E4B"/>
    <w:rsid w:val="00363AA1"/>
    <w:rsid w:val="00373460"/>
    <w:rsid w:val="00376860"/>
    <w:rsid w:val="00384655"/>
    <w:rsid w:val="003868DC"/>
    <w:rsid w:val="003953A5"/>
    <w:rsid w:val="003A4CDC"/>
    <w:rsid w:val="003A7352"/>
    <w:rsid w:val="003A7C93"/>
    <w:rsid w:val="003B2036"/>
    <w:rsid w:val="003B5D88"/>
    <w:rsid w:val="003C5683"/>
    <w:rsid w:val="003D78FF"/>
    <w:rsid w:val="003E5F56"/>
    <w:rsid w:val="003F1449"/>
    <w:rsid w:val="003F6449"/>
    <w:rsid w:val="003F75E9"/>
    <w:rsid w:val="00401035"/>
    <w:rsid w:val="00401964"/>
    <w:rsid w:val="00402ECC"/>
    <w:rsid w:val="0040356A"/>
    <w:rsid w:val="004073DA"/>
    <w:rsid w:val="00407D83"/>
    <w:rsid w:val="00410563"/>
    <w:rsid w:val="00412B6B"/>
    <w:rsid w:val="004222CD"/>
    <w:rsid w:val="00424CC4"/>
    <w:rsid w:val="0042777C"/>
    <w:rsid w:val="00441059"/>
    <w:rsid w:val="004456F7"/>
    <w:rsid w:val="0045025C"/>
    <w:rsid w:val="00450A4A"/>
    <w:rsid w:val="004620B5"/>
    <w:rsid w:val="004637F5"/>
    <w:rsid w:val="0046604A"/>
    <w:rsid w:val="0047500F"/>
    <w:rsid w:val="00476E46"/>
    <w:rsid w:val="004845AD"/>
    <w:rsid w:val="00486831"/>
    <w:rsid w:val="004915C4"/>
    <w:rsid w:val="004A1504"/>
    <w:rsid w:val="004A1A51"/>
    <w:rsid w:val="004A330C"/>
    <w:rsid w:val="004A6CF3"/>
    <w:rsid w:val="004C053C"/>
    <w:rsid w:val="004C066B"/>
    <w:rsid w:val="004C1C92"/>
    <w:rsid w:val="004C6AB4"/>
    <w:rsid w:val="004D0979"/>
    <w:rsid w:val="004E0360"/>
    <w:rsid w:val="004E2241"/>
    <w:rsid w:val="004E628E"/>
    <w:rsid w:val="004E66B2"/>
    <w:rsid w:val="004F3013"/>
    <w:rsid w:val="004F304E"/>
    <w:rsid w:val="004F38F9"/>
    <w:rsid w:val="004F3D13"/>
    <w:rsid w:val="004F7C98"/>
    <w:rsid w:val="00501BBB"/>
    <w:rsid w:val="00510BC6"/>
    <w:rsid w:val="00513563"/>
    <w:rsid w:val="00515266"/>
    <w:rsid w:val="00515FCA"/>
    <w:rsid w:val="0053476D"/>
    <w:rsid w:val="00536A28"/>
    <w:rsid w:val="00536B4C"/>
    <w:rsid w:val="00544EF1"/>
    <w:rsid w:val="00545941"/>
    <w:rsid w:val="00546C50"/>
    <w:rsid w:val="00547CFC"/>
    <w:rsid w:val="00553C29"/>
    <w:rsid w:val="00557E08"/>
    <w:rsid w:val="00581BE9"/>
    <w:rsid w:val="00593C2A"/>
    <w:rsid w:val="005A09FF"/>
    <w:rsid w:val="005A2AE7"/>
    <w:rsid w:val="005C253A"/>
    <w:rsid w:val="005D59FA"/>
    <w:rsid w:val="005E0417"/>
    <w:rsid w:val="005F3663"/>
    <w:rsid w:val="005F49CA"/>
    <w:rsid w:val="005F5C2A"/>
    <w:rsid w:val="00603DF1"/>
    <w:rsid w:val="00622C48"/>
    <w:rsid w:val="006264F3"/>
    <w:rsid w:val="00634C2E"/>
    <w:rsid w:val="00635FA0"/>
    <w:rsid w:val="00643E85"/>
    <w:rsid w:val="0064511C"/>
    <w:rsid w:val="006475A5"/>
    <w:rsid w:val="0064764A"/>
    <w:rsid w:val="00655A7E"/>
    <w:rsid w:val="006618FE"/>
    <w:rsid w:val="00667B9E"/>
    <w:rsid w:val="00682765"/>
    <w:rsid w:val="00697282"/>
    <w:rsid w:val="006A032D"/>
    <w:rsid w:val="006A4A38"/>
    <w:rsid w:val="006C2B3A"/>
    <w:rsid w:val="006E7480"/>
    <w:rsid w:val="006F38F1"/>
    <w:rsid w:val="00704C1E"/>
    <w:rsid w:val="00706418"/>
    <w:rsid w:val="00725472"/>
    <w:rsid w:val="0073146F"/>
    <w:rsid w:val="00732533"/>
    <w:rsid w:val="00745E26"/>
    <w:rsid w:val="007561E7"/>
    <w:rsid w:val="00761A4F"/>
    <w:rsid w:val="00766941"/>
    <w:rsid w:val="00770A0D"/>
    <w:rsid w:val="00780348"/>
    <w:rsid w:val="00786AF2"/>
    <w:rsid w:val="007A25AE"/>
    <w:rsid w:val="007B2A5F"/>
    <w:rsid w:val="007B4E8F"/>
    <w:rsid w:val="007B6E49"/>
    <w:rsid w:val="007E0018"/>
    <w:rsid w:val="007E02F8"/>
    <w:rsid w:val="007F29B2"/>
    <w:rsid w:val="00806489"/>
    <w:rsid w:val="00814BD5"/>
    <w:rsid w:val="0082531C"/>
    <w:rsid w:val="00843D05"/>
    <w:rsid w:val="00844DF3"/>
    <w:rsid w:val="0085317E"/>
    <w:rsid w:val="00854210"/>
    <w:rsid w:val="00860B35"/>
    <w:rsid w:val="00872AEF"/>
    <w:rsid w:val="00877CEA"/>
    <w:rsid w:val="008902B7"/>
    <w:rsid w:val="00894879"/>
    <w:rsid w:val="0089586D"/>
    <w:rsid w:val="008A7F01"/>
    <w:rsid w:val="008B7069"/>
    <w:rsid w:val="008C3676"/>
    <w:rsid w:val="008C75F9"/>
    <w:rsid w:val="008F29A2"/>
    <w:rsid w:val="008F62B7"/>
    <w:rsid w:val="00907D4D"/>
    <w:rsid w:val="00910813"/>
    <w:rsid w:val="0093113D"/>
    <w:rsid w:val="00932D9C"/>
    <w:rsid w:val="00936B95"/>
    <w:rsid w:val="0094287F"/>
    <w:rsid w:val="009450A2"/>
    <w:rsid w:val="009566ED"/>
    <w:rsid w:val="00960A91"/>
    <w:rsid w:val="00967805"/>
    <w:rsid w:val="00970A9A"/>
    <w:rsid w:val="0098022B"/>
    <w:rsid w:val="00981331"/>
    <w:rsid w:val="00987CF4"/>
    <w:rsid w:val="009A52E2"/>
    <w:rsid w:val="009B7796"/>
    <w:rsid w:val="009C16F4"/>
    <w:rsid w:val="009C2A2B"/>
    <w:rsid w:val="009D5F9D"/>
    <w:rsid w:val="009D653E"/>
    <w:rsid w:val="009E6EA2"/>
    <w:rsid w:val="009F3E2F"/>
    <w:rsid w:val="009F6825"/>
    <w:rsid w:val="009F6C88"/>
    <w:rsid w:val="00A022AB"/>
    <w:rsid w:val="00A02DCE"/>
    <w:rsid w:val="00A1349D"/>
    <w:rsid w:val="00A246B7"/>
    <w:rsid w:val="00A4323B"/>
    <w:rsid w:val="00A626C5"/>
    <w:rsid w:val="00A6658A"/>
    <w:rsid w:val="00A71389"/>
    <w:rsid w:val="00A72BC9"/>
    <w:rsid w:val="00A7507E"/>
    <w:rsid w:val="00A811EC"/>
    <w:rsid w:val="00A83A4C"/>
    <w:rsid w:val="00A939F6"/>
    <w:rsid w:val="00A944A4"/>
    <w:rsid w:val="00AA08E7"/>
    <w:rsid w:val="00AA15CD"/>
    <w:rsid w:val="00AA15D0"/>
    <w:rsid w:val="00AC136C"/>
    <w:rsid w:val="00AC42EA"/>
    <w:rsid w:val="00AC6FBE"/>
    <w:rsid w:val="00AD2F5A"/>
    <w:rsid w:val="00AF2D9E"/>
    <w:rsid w:val="00B01F11"/>
    <w:rsid w:val="00B0297D"/>
    <w:rsid w:val="00B0548C"/>
    <w:rsid w:val="00B14234"/>
    <w:rsid w:val="00B148F7"/>
    <w:rsid w:val="00B1545F"/>
    <w:rsid w:val="00B15B87"/>
    <w:rsid w:val="00B163B5"/>
    <w:rsid w:val="00B34775"/>
    <w:rsid w:val="00B43DBD"/>
    <w:rsid w:val="00B46E8C"/>
    <w:rsid w:val="00B5246E"/>
    <w:rsid w:val="00B55617"/>
    <w:rsid w:val="00B825DB"/>
    <w:rsid w:val="00B8295F"/>
    <w:rsid w:val="00B86E73"/>
    <w:rsid w:val="00B942A9"/>
    <w:rsid w:val="00BA1B77"/>
    <w:rsid w:val="00BB3412"/>
    <w:rsid w:val="00BB619F"/>
    <w:rsid w:val="00BB6FE8"/>
    <w:rsid w:val="00BC07F2"/>
    <w:rsid w:val="00BC0BBE"/>
    <w:rsid w:val="00BD03F2"/>
    <w:rsid w:val="00BD37F5"/>
    <w:rsid w:val="00BE02B3"/>
    <w:rsid w:val="00BE603F"/>
    <w:rsid w:val="00BF5719"/>
    <w:rsid w:val="00C004CE"/>
    <w:rsid w:val="00C017D4"/>
    <w:rsid w:val="00C04BBD"/>
    <w:rsid w:val="00C1171C"/>
    <w:rsid w:val="00C13FA6"/>
    <w:rsid w:val="00C2454D"/>
    <w:rsid w:val="00C33C24"/>
    <w:rsid w:val="00C537DD"/>
    <w:rsid w:val="00C54DB9"/>
    <w:rsid w:val="00C64065"/>
    <w:rsid w:val="00C66EEE"/>
    <w:rsid w:val="00C7083D"/>
    <w:rsid w:val="00C833DD"/>
    <w:rsid w:val="00C83474"/>
    <w:rsid w:val="00CA5274"/>
    <w:rsid w:val="00CB1679"/>
    <w:rsid w:val="00CC0E02"/>
    <w:rsid w:val="00CC5649"/>
    <w:rsid w:val="00CD0053"/>
    <w:rsid w:val="00CD2A36"/>
    <w:rsid w:val="00CD41C9"/>
    <w:rsid w:val="00CE00F7"/>
    <w:rsid w:val="00CE6C3D"/>
    <w:rsid w:val="00CE6FAD"/>
    <w:rsid w:val="00CE79C2"/>
    <w:rsid w:val="00CF2395"/>
    <w:rsid w:val="00D1339E"/>
    <w:rsid w:val="00D143DE"/>
    <w:rsid w:val="00D15576"/>
    <w:rsid w:val="00D2329A"/>
    <w:rsid w:val="00D330A1"/>
    <w:rsid w:val="00D372C3"/>
    <w:rsid w:val="00D63075"/>
    <w:rsid w:val="00D63BA5"/>
    <w:rsid w:val="00D74907"/>
    <w:rsid w:val="00D761FF"/>
    <w:rsid w:val="00D81590"/>
    <w:rsid w:val="00D83017"/>
    <w:rsid w:val="00D8430B"/>
    <w:rsid w:val="00DB33BE"/>
    <w:rsid w:val="00DB6207"/>
    <w:rsid w:val="00DC5F3F"/>
    <w:rsid w:val="00DD3A39"/>
    <w:rsid w:val="00DD60F9"/>
    <w:rsid w:val="00DD6852"/>
    <w:rsid w:val="00DE1996"/>
    <w:rsid w:val="00DE6DD1"/>
    <w:rsid w:val="00DF2184"/>
    <w:rsid w:val="00E02391"/>
    <w:rsid w:val="00E06055"/>
    <w:rsid w:val="00E15B20"/>
    <w:rsid w:val="00E16D4B"/>
    <w:rsid w:val="00E220FE"/>
    <w:rsid w:val="00E2669E"/>
    <w:rsid w:val="00E42196"/>
    <w:rsid w:val="00E5574C"/>
    <w:rsid w:val="00E60942"/>
    <w:rsid w:val="00E613F7"/>
    <w:rsid w:val="00E62BC4"/>
    <w:rsid w:val="00E73017"/>
    <w:rsid w:val="00E73A6E"/>
    <w:rsid w:val="00E85F24"/>
    <w:rsid w:val="00E965C2"/>
    <w:rsid w:val="00E974B9"/>
    <w:rsid w:val="00E97916"/>
    <w:rsid w:val="00EA3AF7"/>
    <w:rsid w:val="00EB5D89"/>
    <w:rsid w:val="00EB5DD6"/>
    <w:rsid w:val="00EB68C1"/>
    <w:rsid w:val="00EC419D"/>
    <w:rsid w:val="00ED49E3"/>
    <w:rsid w:val="00ED4F50"/>
    <w:rsid w:val="00F028C4"/>
    <w:rsid w:val="00F1433B"/>
    <w:rsid w:val="00F143F2"/>
    <w:rsid w:val="00F15462"/>
    <w:rsid w:val="00F23418"/>
    <w:rsid w:val="00F25372"/>
    <w:rsid w:val="00F27E5E"/>
    <w:rsid w:val="00F32089"/>
    <w:rsid w:val="00F37DCA"/>
    <w:rsid w:val="00F45B93"/>
    <w:rsid w:val="00F50215"/>
    <w:rsid w:val="00F53588"/>
    <w:rsid w:val="00F564AA"/>
    <w:rsid w:val="00F6234E"/>
    <w:rsid w:val="00F6471B"/>
    <w:rsid w:val="00F67463"/>
    <w:rsid w:val="00F67AE4"/>
    <w:rsid w:val="00F70602"/>
    <w:rsid w:val="00F836F1"/>
    <w:rsid w:val="00F852EB"/>
    <w:rsid w:val="00F8590F"/>
    <w:rsid w:val="00F91136"/>
    <w:rsid w:val="00F92A19"/>
    <w:rsid w:val="00F96C0E"/>
    <w:rsid w:val="00FA29F1"/>
    <w:rsid w:val="00FA35D2"/>
    <w:rsid w:val="00FC0F56"/>
    <w:rsid w:val="00FC55B0"/>
    <w:rsid w:val="00FD4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4CEBC"/>
  <w15:docId w15:val="{5AEEF9DC-81FC-4674-BDCE-72E7B213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36"/>
    <w:pPr>
      <w:bidi/>
    </w:pPr>
  </w:style>
  <w:style w:type="paragraph" w:styleId="Heading3">
    <w:name w:val="heading 3"/>
    <w:basedOn w:val="Normal"/>
    <w:next w:val="Normal"/>
    <w:link w:val="Heading3Char"/>
    <w:qFormat/>
    <w:rsid w:val="004222CD"/>
    <w:pPr>
      <w:keepNext/>
      <w:numPr>
        <w:numId w:val="21"/>
      </w:numPr>
      <w:spacing w:after="0" w:line="240" w:lineRule="auto"/>
      <w:outlineLvl w:val="2"/>
    </w:pPr>
    <w:rPr>
      <w:rFonts w:ascii="Times New Roman" w:eastAsia="Times New Roman" w:hAnsi="Times New Roman" w:cs="Times New Roman"/>
      <w:sz w:val="28"/>
      <w:szCs w:val="28"/>
      <w:lang w:bidi="ar-JO"/>
    </w:rPr>
  </w:style>
  <w:style w:type="paragraph" w:styleId="Heading4">
    <w:name w:val="heading 4"/>
    <w:basedOn w:val="Normal"/>
    <w:next w:val="Normal"/>
    <w:link w:val="Heading4Char"/>
    <w:qFormat/>
    <w:rsid w:val="0033266A"/>
    <w:pPr>
      <w:keepNext/>
      <w:spacing w:after="0" w:line="240" w:lineRule="auto"/>
      <w:jc w:val="center"/>
      <w:outlineLvl w:val="3"/>
    </w:pPr>
    <w:rPr>
      <w:rFonts w:ascii="Arial Black" w:eastAsia="Times New Roman" w:hAnsi="Arial Black" w:cs="Arabic Transparent"/>
      <w:b/>
      <w:bCs/>
      <w:sz w:val="28"/>
      <w:szCs w:val="28"/>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5F"/>
    <w:pPr>
      <w:ind w:left="720"/>
      <w:contextualSpacing/>
    </w:pPr>
  </w:style>
  <w:style w:type="table" w:styleId="TableGrid">
    <w:name w:val="Table Grid"/>
    <w:basedOn w:val="TableNormal"/>
    <w:rsid w:val="00910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7686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76860"/>
  </w:style>
  <w:style w:type="paragraph" w:styleId="Footer">
    <w:name w:val="footer"/>
    <w:basedOn w:val="Normal"/>
    <w:link w:val="FooterChar"/>
    <w:unhideWhenUsed/>
    <w:rsid w:val="003768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6860"/>
  </w:style>
  <w:style w:type="character" w:styleId="LineNumber">
    <w:name w:val="line number"/>
    <w:basedOn w:val="DefaultParagraphFont"/>
    <w:uiPriority w:val="99"/>
    <w:semiHidden/>
    <w:unhideWhenUsed/>
    <w:rsid w:val="009F6C88"/>
  </w:style>
  <w:style w:type="character" w:styleId="Strong">
    <w:name w:val="Strong"/>
    <w:basedOn w:val="DefaultParagraphFont"/>
    <w:uiPriority w:val="22"/>
    <w:qFormat/>
    <w:rsid w:val="009F6C88"/>
    <w:rPr>
      <w:b/>
      <w:bCs/>
    </w:rPr>
  </w:style>
  <w:style w:type="paragraph" w:styleId="BalloonText">
    <w:name w:val="Balloon Text"/>
    <w:basedOn w:val="Normal"/>
    <w:link w:val="BalloonTextChar"/>
    <w:uiPriority w:val="99"/>
    <w:semiHidden/>
    <w:unhideWhenUsed/>
    <w:rsid w:val="009F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88"/>
    <w:rPr>
      <w:rFonts w:ascii="Tahoma" w:hAnsi="Tahoma" w:cs="Tahoma"/>
      <w:sz w:val="16"/>
      <w:szCs w:val="16"/>
    </w:rPr>
  </w:style>
  <w:style w:type="character" w:customStyle="1" w:styleId="apple-converted-space">
    <w:name w:val="apple-converted-space"/>
    <w:basedOn w:val="DefaultParagraphFont"/>
    <w:rsid w:val="009F6C88"/>
  </w:style>
  <w:style w:type="paragraph" w:customStyle="1" w:styleId="1">
    <w:name w:val="سرد الفقرات1"/>
    <w:basedOn w:val="Normal"/>
    <w:qFormat/>
    <w:rsid w:val="009F6C88"/>
    <w:pPr>
      <w:ind w:left="720"/>
      <w:contextualSpacing/>
    </w:pPr>
    <w:rPr>
      <w:rFonts w:ascii="Calibri" w:eastAsia="Calibri" w:hAnsi="Calibri" w:cs="Arial"/>
    </w:rPr>
  </w:style>
  <w:style w:type="paragraph" w:styleId="BodyTextIndent">
    <w:name w:val="Body Text Indent"/>
    <w:basedOn w:val="Normal"/>
    <w:link w:val="BodyTextIndentChar"/>
    <w:unhideWhenUsed/>
    <w:rsid w:val="0085317E"/>
    <w:pPr>
      <w:bidi w:val="0"/>
      <w:spacing w:after="120"/>
      <w:ind w:left="283"/>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rsid w:val="0085317E"/>
    <w:rPr>
      <w:rFonts w:ascii="Calibri" w:eastAsia="Times New Roman" w:hAnsi="Calibri" w:cs="Times New Roman"/>
      <w:sz w:val="20"/>
      <w:szCs w:val="20"/>
    </w:rPr>
  </w:style>
  <w:style w:type="character" w:customStyle="1" w:styleId="Heading3Char">
    <w:name w:val="Heading 3 Char"/>
    <w:basedOn w:val="DefaultParagraphFont"/>
    <w:link w:val="Heading3"/>
    <w:rsid w:val="004222CD"/>
    <w:rPr>
      <w:rFonts w:ascii="Times New Roman" w:eastAsia="Times New Roman" w:hAnsi="Times New Roman" w:cs="Times New Roman"/>
      <w:sz w:val="28"/>
      <w:szCs w:val="28"/>
      <w:lang w:bidi="ar-JO"/>
    </w:rPr>
  </w:style>
  <w:style w:type="paragraph" w:styleId="BodyText2">
    <w:name w:val="Body Text 2"/>
    <w:basedOn w:val="Normal"/>
    <w:link w:val="BodyText2Char"/>
    <w:unhideWhenUsed/>
    <w:rsid w:val="00AF2D9E"/>
    <w:pPr>
      <w:spacing w:after="120" w:line="480" w:lineRule="auto"/>
    </w:pPr>
  </w:style>
  <w:style w:type="character" w:customStyle="1" w:styleId="BodyText2Char">
    <w:name w:val="Body Text 2 Char"/>
    <w:basedOn w:val="DefaultParagraphFont"/>
    <w:link w:val="BodyText2"/>
    <w:uiPriority w:val="99"/>
    <w:semiHidden/>
    <w:rsid w:val="00AF2D9E"/>
  </w:style>
  <w:style w:type="character" w:customStyle="1" w:styleId="Heading4Char">
    <w:name w:val="Heading 4 Char"/>
    <w:basedOn w:val="DefaultParagraphFont"/>
    <w:link w:val="Heading4"/>
    <w:rsid w:val="0033266A"/>
    <w:rPr>
      <w:rFonts w:ascii="Arial Black" w:eastAsia="Times New Roman" w:hAnsi="Arial Black" w:cs="Arabic Transparent"/>
      <w:b/>
      <w:bCs/>
      <w:sz w:val="28"/>
      <w:szCs w:val="28"/>
      <w:lang w:eastAsia="ar-SA" w:bidi="ar-JO"/>
    </w:rPr>
  </w:style>
  <w:style w:type="paragraph" w:styleId="BodyText">
    <w:name w:val="Body Text"/>
    <w:basedOn w:val="Normal"/>
    <w:link w:val="BodyTextChar"/>
    <w:rsid w:val="0033266A"/>
    <w:pPr>
      <w:spacing w:after="0" w:line="360" w:lineRule="auto"/>
      <w:jc w:val="lowKashida"/>
    </w:pPr>
    <w:rPr>
      <w:rFonts w:ascii="Times New Roman" w:eastAsia="Times New Roman" w:hAnsi="Times New Roman" w:cs="Arabic Transparent"/>
      <w:sz w:val="28"/>
      <w:szCs w:val="28"/>
    </w:rPr>
  </w:style>
  <w:style w:type="character" w:customStyle="1" w:styleId="BodyTextChar">
    <w:name w:val="Body Text Char"/>
    <w:basedOn w:val="DefaultParagraphFont"/>
    <w:link w:val="BodyText"/>
    <w:rsid w:val="0033266A"/>
    <w:rPr>
      <w:rFonts w:ascii="Times New Roman" w:eastAsia="Times New Roman" w:hAnsi="Times New Roman" w:cs="Arabic Transparent"/>
      <w:sz w:val="28"/>
      <w:szCs w:val="28"/>
    </w:rPr>
  </w:style>
  <w:style w:type="character" w:styleId="PageNumber">
    <w:name w:val="page number"/>
    <w:basedOn w:val="DefaultParagraphFont"/>
    <w:rsid w:val="0033266A"/>
  </w:style>
  <w:style w:type="paragraph" w:styleId="BlockText">
    <w:name w:val="Block Text"/>
    <w:basedOn w:val="Normal"/>
    <w:rsid w:val="0033266A"/>
    <w:pPr>
      <w:spacing w:after="0" w:line="360" w:lineRule="auto"/>
      <w:ind w:left="720"/>
      <w:jc w:val="lowKashida"/>
    </w:pPr>
    <w:rPr>
      <w:rFonts w:ascii="Times New Roman" w:eastAsia="Times New Roman" w:hAnsi="Times New Roman" w:cs="Arabic Transparent"/>
      <w:sz w:val="28"/>
      <w:szCs w:val="28"/>
    </w:rPr>
  </w:style>
  <w:style w:type="table" w:styleId="TableColumns2">
    <w:name w:val="Table Columns 2"/>
    <w:basedOn w:val="TableGrid6"/>
    <w:rsid w:val="0033266A"/>
    <w:rPr>
      <w:b/>
      <w:bCs/>
    </w:rPr>
    <w:tblPr>
      <w:tblStyleColBandSize w:val="1"/>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solid" w:color="000080" w:fill="FFFFFF"/>
      </w:tcPr>
    </w:tblStylePr>
    <w:tblStylePr w:type="lastRow">
      <w:rPr>
        <w:b w:val="0"/>
        <w:bCs w:val="0"/>
        <w:color w:val="auto"/>
      </w:rPr>
      <w:tblPr/>
      <w:tcPr>
        <w:tcBorders>
          <w:top w:val="single" w:sz="6" w:space="0" w:color="000000"/>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33266A"/>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lumns5">
    <w:name w:val="Table Columns 5"/>
    <w:basedOn w:val="TableNormal"/>
    <w:rsid w:val="0033266A"/>
    <w:pPr>
      <w:bidi/>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
    <w:name w:val="سرد الفقرات"/>
    <w:basedOn w:val="Normal"/>
    <w:qFormat/>
    <w:rsid w:val="0033266A"/>
    <w:pPr>
      <w:ind w:left="720"/>
      <w:contextualSpacing/>
    </w:pPr>
    <w:rPr>
      <w:rFonts w:ascii="Calibri" w:eastAsia="Calibri" w:hAnsi="Calibri" w:cs="Arial"/>
    </w:rPr>
  </w:style>
  <w:style w:type="character" w:styleId="Hyperlink">
    <w:name w:val="Hyperlink"/>
    <w:rsid w:val="0033266A"/>
    <w:rPr>
      <w:color w:val="0000FF"/>
      <w:u w:val="single"/>
    </w:rPr>
  </w:style>
  <w:style w:type="paragraph" w:styleId="Subtitle">
    <w:name w:val="Subtitle"/>
    <w:basedOn w:val="Normal"/>
    <w:link w:val="SubtitleChar"/>
    <w:qFormat/>
    <w:rsid w:val="0033266A"/>
    <w:pPr>
      <w:spacing w:after="0" w:line="240" w:lineRule="auto"/>
    </w:pPr>
    <w:rPr>
      <w:rFonts w:ascii="Times New Roman" w:eastAsia="Times New Roman" w:hAnsi="Times New Roman" w:cs="Arabic Transparent"/>
      <w:b/>
      <w:bCs/>
      <w:sz w:val="36"/>
      <w:szCs w:val="36"/>
      <w:lang w:eastAsia="ar-SA"/>
    </w:rPr>
  </w:style>
  <w:style w:type="character" w:customStyle="1" w:styleId="SubtitleChar">
    <w:name w:val="Subtitle Char"/>
    <w:basedOn w:val="DefaultParagraphFont"/>
    <w:link w:val="Subtitle"/>
    <w:rsid w:val="0033266A"/>
    <w:rPr>
      <w:rFonts w:ascii="Times New Roman" w:eastAsia="Times New Roman" w:hAnsi="Times New Roman" w:cs="Arabic Transparent"/>
      <w:b/>
      <w:bCs/>
      <w:sz w:val="36"/>
      <w:szCs w:val="36"/>
      <w:lang w:eastAsia="ar-SA"/>
    </w:rPr>
  </w:style>
  <w:style w:type="paragraph" w:styleId="ListBullet2">
    <w:name w:val="List Bullet 2"/>
    <w:basedOn w:val="Normal"/>
    <w:rsid w:val="0033266A"/>
    <w:pPr>
      <w:numPr>
        <w:numId w:val="69"/>
      </w:num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91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136"/>
    <w:rPr>
      <w:rFonts w:ascii="Courier New" w:eastAsia="Times New Roman" w:hAnsi="Courier New" w:cs="Courier New"/>
      <w:sz w:val="20"/>
      <w:szCs w:val="20"/>
    </w:rPr>
  </w:style>
  <w:style w:type="character" w:customStyle="1" w:styleId="y2iqfc">
    <w:name w:val="y2iqfc"/>
    <w:basedOn w:val="DefaultParagraphFont"/>
    <w:rsid w:val="00F9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710">
      <w:bodyDiv w:val="1"/>
      <w:marLeft w:val="0"/>
      <w:marRight w:val="0"/>
      <w:marTop w:val="0"/>
      <w:marBottom w:val="0"/>
      <w:divBdr>
        <w:top w:val="none" w:sz="0" w:space="0" w:color="auto"/>
        <w:left w:val="none" w:sz="0" w:space="0" w:color="auto"/>
        <w:bottom w:val="none" w:sz="0" w:space="0" w:color="auto"/>
        <w:right w:val="none" w:sz="0" w:space="0" w:color="auto"/>
      </w:divBdr>
    </w:div>
    <w:div w:id="1079447871">
      <w:bodyDiv w:val="1"/>
      <w:marLeft w:val="0"/>
      <w:marRight w:val="0"/>
      <w:marTop w:val="0"/>
      <w:marBottom w:val="0"/>
      <w:divBdr>
        <w:top w:val="none" w:sz="0" w:space="0" w:color="auto"/>
        <w:left w:val="none" w:sz="0" w:space="0" w:color="auto"/>
        <w:bottom w:val="none" w:sz="0" w:space="0" w:color="auto"/>
        <w:right w:val="none" w:sz="0" w:space="0" w:color="auto"/>
      </w:divBdr>
    </w:div>
    <w:div w:id="1266109839">
      <w:bodyDiv w:val="1"/>
      <w:marLeft w:val="0"/>
      <w:marRight w:val="0"/>
      <w:marTop w:val="0"/>
      <w:marBottom w:val="0"/>
      <w:divBdr>
        <w:top w:val="none" w:sz="0" w:space="0" w:color="auto"/>
        <w:left w:val="none" w:sz="0" w:space="0" w:color="auto"/>
        <w:bottom w:val="none" w:sz="0" w:space="0" w:color="auto"/>
        <w:right w:val="none" w:sz="0" w:space="0" w:color="auto"/>
      </w:divBdr>
    </w:div>
    <w:div w:id="1396392924">
      <w:bodyDiv w:val="1"/>
      <w:marLeft w:val="0"/>
      <w:marRight w:val="0"/>
      <w:marTop w:val="0"/>
      <w:marBottom w:val="0"/>
      <w:divBdr>
        <w:top w:val="none" w:sz="0" w:space="0" w:color="auto"/>
        <w:left w:val="none" w:sz="0" w:space="0" w:color="auto"/>
        <w:bottom w:val="none" w:sz="0" w:space="0" w:color="auto"/>
        <w:right w:val="none" w:sz="0" w:space="0" w:color="auto"/>
      </w:divBdr>
    </w:div>
    <w:div w:id="18011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BE80-739D-4196-8C34-ADAB8776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4990</Words>
  <Characters>28447</Characters>
  <Application>Microsoft Office Word</Application>
  <DocSecurity>0</DocSecurity>
  <Lines>237</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EBDA3</dc:creator>
  <cp:lastModifiedBy>dr.atrash</cp:lastModifiedBy>
  <cp:revision>2</cp:revision>
  <dcterms:created xsi:type="dcterms:W3CDTF">2022-05-29T20:19:00Z</dcterms:created>
  <dcterms:modified xsi:type="dcterms:W3CDTF">2022-05-29T20:19:00Z</dcterms:modified>
</cp:coreProperties>
</file>