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D52" w:rsidRDefault="00211D52" w:rsidP="00211D52">
      <w:pPr>
        <w:tabs>
          <w:tab w:val="left" w:pos="510"/>
        </w:tabs>
        <w:jc w:val="center"/>
        <w:rPr>
          <w:rFonts w:cs="Simplified Arabic"/>
          <w:b/>
          <w:bCs/>
          <w:sz w:val="28"/>
          <w:szCs w:val="28"/>
        </w:rPr>
      </w:pPr>
      <w:r>
        <w:rPr>
          <w:rFonts w:cs="Simplified Arabic"/>
          <w:b/>
          <w:bCs/>
          <w:sz w:val="28"/>
          <w:szCs w:val="28"/>
          <w:rtl/>
        </w:rPr>
        <w:t xml:space="preserve">واقع الحالة النفسية والأجتماعية والأمكانات المتاحة للطلبة المعاقين في حصة التربية الرياضية من وجهة نظر معلمي التربية الرياضية </w:t>
      </w:r>
    </w:p>
    <w:p w:rsidR="00211D52" w:rsidRDefault="00211D52" w:rsidP="00211D52">
      <w:pPr>
        <w:tabs>
          <w:tab w:val="left" w:pos="510"/>
          <w:tab w:val="left" w:pos="1712"/>
          <w:tab w:val="center" w:pos="4393"/>
        </w:tabs>
        <w:rPr>
          <w:rFonts w:cs="Simplified Arabic"/>
          <w:b/>
          <w:bCs/>
          <w:sz w:val="28"/>
          <w:szCs w:val="28"/>
          <w:rtl/>
        </w:rPr>
      </w:pPr>
      <w:r>
        <w:rPr>
          <w:rFonts w:cs="Simplified Arabic"/>
          <w:b/>
          <w:bCs/>
          <w:sz w:val="28"/>
          <w:szCs w:val="28"/>
          <w:rtl/>
        </w:rPr>
        <w:tab/>
      </w:r>
      <w:r>
        <w:rPr>
          <w:rFonts w:cs="Simplified Arabic"/>
          <w:b/>
          <w:bCs/>
          <w:sz w:val="28"/>
          <w:szCs w:val="28"/>
          <w:rtl/>
        </w:rPr>
        <w:tab/>
      </w:r>
      <w:r>
        <w:rPr>
          <w:rFonts w:cs="Simplified Arabic"/>
          <w:b/>
          <w:bCs/>
          <w:sz w:val="28"/>
          <w:szCs w:val="28"/>
          <w:rtl/>
        </w:rPr>
        <w:tab/>
        <w:t xml:space="preserve">اعداد </w:t>
      </w:r>
    </w:p>
    <w:p w:rsidR="00211D52" w:rsidRDefault="00211D52" w:rsidP="00211D52">
      <w:pPr>
        <w:tabs>
          <w:tab w:val="left" w:pos="510"/>
          <w:tab w:val="left" w:pos="1712"/>
          <w:tab w:val="center" w:pos="4393"/>
        </w:tabs>
        <w:rPr>
          <w:rFonts w:cs="Simplified Arabic"/>
          <w:b/>
          <w:bCs/>
          <w:sz w:val="28"/>
          <w:szCs w:val="28"/>
          <w:rtl/>
        </w:rPr>
      </w:pPr>
      <w:r>
        <w:rPr>
          <w:rFonts w:cs="Simplified Arabic"/>
          <w:b/>
          <w:bCs/>
          <w:sz w:val="28"/>
          <w:szCs w:val="28"/>
          <w:rtl/>
        </w:rPr>
        <w:t>الدكتور محمود حسني الاطرش                        هالة مروان موسي جرار</w:t>
      </w:r>
    </w:p>
    <w:p w:rsidR="00211D52" w:rsidRDefault="00211D52" w:rsidP="00211D52">
      <w:pPr>
        <w:tabs>
          <w:tab w:val="left" w:pos="510"/>
          <w:tab w:val="left" w:pos="1712"/>
          <w:tab w:val="center" w:pos="4393"/>
        </w:tabs>
        <w:rPr>
          <w:rFonts w:cs="Simplified Arabic"/>
          <w:b/>
          <w:bCs/>
          <w:sz w:val="28"/>
          <w:szCs w:val="28"/>
          <w:rtl/>
        </w:rPr>
      </w:pPr>
      <w:r>
        <w:rPr>
          <w:rFonts w:cs="Simplified Arabic"/>
          <w:b/>
          <w:bCs/>
          <w:sz w:val="28"/>
          <w:szCs w:val="28"/>
          <w:rtl/>
        </w:rPr>
        <w:t>جامعة النجاح الوطنية                                  كلية التربية الرياضية</w:t>
      </w:r>
    </w:p>
    <w:p w:rsidR="00211D52" w:rsidRDefault="00211D52" w:rsidP="00211D52">
      <w:pPr>
        <w:tabs>
          <w:tab w:val="left" w:pos="510"/>
          <w:tab w:val="left" w:pos="1712"/>
          <w:tab w:val="center" w:pos="4393"/>
        </w:tabs>
        <w:rPr>
          <w:rFonts w:cs="Simplified Arabic"/>
          <w:b/>
          <w:bCs/>
          <w:sz w:val="28"/>
          <w:szCs w:val="28"/>
          <w:rtl/>
        </w:rPr>
      </w:pPr>
      <w:r>
        <w:rPr>
          <w:rFonts w:cs="Simplified Arabic"/>
          <w:b/>
          <w:bCs/>
          <w:sz w:val="28"/>
          <w:szCs w:val="28"/>
          <w:rtl/>
        </w:rPr>
        <w:t>كلية التربية الرياضية                                   كلية العلوم التربوية</w:t>
      </w:r>
    </w:p>
    <w:p w:rsidR="00211D52" w:rsidRDefault="00211D52" w:rsidP="00211D52">
      <w:pPr>
        <w:tabs>
          <w:tab w:val="left" w:pos="510"/>
        </w:tabs>
        <w:rPr>
          <w:rFonts w:cs="Simplified Arabic"/>
          <w:b/>
          <w:bCs/>
          <w:sz w:val="28"/>
          <w:szCs w:val="28"/>
          <w:rtl/>
        </w:rPr>
      </w:pPr>
      <w:r>
        <w:rPr>
          <w:rFonts w:cs="Simplified Arabic"/>
          <w:b/>
          <w:bCs/>
          <w:sz w:val="28"/>
          <w:szCs w:val="28"/>
          <w:rtl/>
        </w:rPr>
        <w:t>الملخص:</w:t>
      </w:r>
    </w:p>
    <w:p w:rsidR="00211D52" w:rsidRDefault="00211D52" w:rsidP="00211D52">
      <w:pPr>
        <w:rPr>
          <w:rFonts w:ascii="Simplified Arabic" w:hAnsi="Simplified Arabic" w:cs="Simplified Arabic"/>
          <w:sz w:val="28"/>
          <w:szCs w:val="28"/>
          <w:rtl/>
        </w:rPr>
      </w:pPr>
      <w:r>
        <w:rPr>
          <w:rFonts w:ascii="Simplified Arabic" w:hAnsi="Simplified Arabic" w:cs="Simplified Arabic"/>
          <w:sz w:val="28"/>
          <w:szCs w:val="28"/>
          <w:rtl/>
        </w:rPr>
        <w:t xml:space="preserve">هدفت الدراسة الحالية التعرف الى  واقع الحالة النفسية  </w:t>
      </w:r>
      <w:r>
        <w:rPr>
          <w:rFonts w:cs="Simplified Arabic"/>
          <w:sz w:val="28"/>
          <w:szCs w:val="28"/>
          <w:rtl/>
        </w:rPr>
        <w:t>للطلبة المعاقين في حصة التربية الرياضية من وجهة نظر معلمي التربية الرياضية</w:t>
      </w:r>
      <w:r>
        <w:rPr>
          <w:rFonts w:ascii="Simplified Arabic" w:hAnsi="Simplified Arabic" w:cs="Simplified Arabic"/>
          <w:sz w:val="28"/>
          <w:szCs w:val="28"/>
          <w:rtl/>
        </w:rPr>
        <w:t xml:space="preserve">، وكذلك التعرف الى  واقع الحالة الأجتماعية </w:t>
      </w:r>
      <w:r>
        <w:rPr>
          <w:rFonts w:cs="Simplified Arabic"/>
          <w:sz w:val="28"/>
          <w:szCs w:val="28"/>
          <w:rtl/>
        </w:rPr>
        <w:t>للطلبة المعاقين في حصة التربية الرياضية من وجهة نظر معلمي التربية الرياضية</w:t>
      </w:r>
      <w:r>
        <w:rPr>
          <w:rFonts w:ascii="Simplified Arabic" w:hAnsi="Simplified Arabic" w:cs="Simplified Arabic"/>
          <w:sz w:val="28"/>
          <w:szCs w:val="28"/>
          <w:rtl/>
        </w:rPr>
        <w:t xml:space="preserve">، وكذلك التعرف الى  واقع الأمكانات المتاحة  </w:t>
      </w:r>
      <w:r>
        <w:rPr>
          <w:rFonts w:cs="Simplified Arabic"/>
          <w:sz w:val="28"/>
          <w:szCs w:val="28"/>
          <w:rtl/>
        </w:rPr>
        <w:t xml:space="preserve">للطلبة المعاقين في حصة التربية الرياضية من وجهة نظر معلمي التربية الرياضية، </w:t>
      </w:r>
      <w:r>
        <w:rPr>
          <w:rFonts w:ascii="Simplified Arabic" w:hAnsi="Simplified Arabic" w:cs="Simplified Arabic"/>
          <w:sz w:val="28"/>
          <w:szCs w:val="28"/>
          <w:rtl/>
        </w:rPr>
        <w:t xml:space="preserve">وأستخدم الباحثان المنهج الوصفي وذلك لملائمته لأهداف الدراسة،  وتكونت عينة الدراسة من ( 80) معلمي ومعلمات التربية الرياضية في محافظة نابلس، ومن أهم النتائج التي توصل اليها الباحثان ضعف واقع الحالة النفسية والأجتماعية والأمكانات المتاحة </w:t>
      </w:r>
      <w:r>
        <w:rPr>
          <w:rFonts w:cs="Simplified Arabic"/>
          <w:sz w:val="28"/>
          <w:szCs w:val="28"/>
          <w:rtl/>
        </w:rPr>
        <w:t>للطلبة المعاقين في حصة التربية الرياضية من وجهة نظر معلمي ومعلمات التربية الرياضية في محافظة نابلس</w:t>
      </w:r>
      <w:r>
        <w:rPr>
          <w:rFonts w:ascii="Simplified Arabic" w:hAnsi="Simplified Arabic" w:cs="Simplified Arabic"/>
          <w:sz w:val="28"/>
          <w:szCs w:val="28"/>
          <w:rtl/>
        </w:rPr>
        <w:t>، ومن أهم التوصيات التي يوصى بها الباحثان توفر الأدوات والوسائل والملاعب الملائمه للطلبه ذوي الأعاقات المختلفة، وتوفير حوافز للمعلمين الذين يتعاملون مع هذه الفئه من الطلبة لأنهم بحاجة لرعايه خاصة.</w:t>
      </w:r>
    </w:p>
    <w:p w:rsidR="00211D52" w:rsidRDefault="00211D52" w:rsidP="00211D52">
      <w:pPr>
        <w:spacing w:before="100" w:beforeAutospacing="1" w:after="100" w:afterAutospacing="1"/>
        <w:rPr>
          <w:rFonts w:cs="Simplified Arabic"/>
          <w:sz w:val="28"/>
          <w:szCs w:val="28"/>
          <w:lang w:eastAsia="zh-CN" w:bidi="ar-JO"/>
        </w:rPr>
      </w:pPr>
      <w:r w:rsidRPr="00356251">
        <w:rPr>
          <w:rFonts w:ascii="Simplified Arabic" w:hAnsi="Simplified Arabic" w:cs="Simplified Arabic" w:hint="cs"/>
          <w:b/>
          <w:bCs/>
          <w:sz w:val="24"/>
          <w:szCs w:val="24"/>
          <w:rtl/>
        </w:rPr>
        <w:t>كلمات مفتاحية: الحالة النفسية، الحالة الأجتماعية، الأمكانات المتاحة، المعاقين، معلمي التربية الرياضية .</w:t>
      </w:r>
    </w:p>
    <w:p w:rsidR="00211D52" w:rsidRDefault="00211D52" w:rsidP="00A73317">
      <w:pPr>
        <w:spacing w:before="100" w:beforeAutospacing="1" w:after="100" w:afterAutospacing="1"/>
        <w:rPr>
          <w:rFonts w:cs="Simplified Arabic"/>
          <w:sz w:val="28"/>
          <w:szCs w:val="28"/>
          <w:lang w:eastAsia="zh-CN" w:bidi="ar-JO"/>
        </w:rPr>
      </w:pPr>
    </w:p>
    <w:p w:rsidR="00211D52" w:rsidRDefault="00211D52" w:rsidP="00A73317">
      <w:pPr>
        <w:spacing w:before="100" w:beforeAutospacing="1" w:after="100" w:afterAutospacing="1"/>
        <w:rPr>
          <w:rFonts w:cs="Simplified Arabic"/>
          <w:sz w:val="28"/>
          <w:szCs w:val="28"/>
          <w:lang w:eastAsia="zh-CN" w:bidi="ar-JO"/>
        </w:rPr>
      </w:pPr>
    </w:p>
    <w:p w:rsidR="00211D52" w:rsidRDefault="00211D52" w:rsidP="00A73317">
      <w:pPr>
        <w:spacing w:before="100" w:beforeAutospacing="1" w:after="100" w:afterAutospacing="1"/>
        <w:rPr>
          <w:rFonts w:cs="Simplified Arabic"/>
          <w:sz w:val="28"/>
          <w:szCs w:val="28"/>
          <w:lang w:eastAsia="zh-CN" w:bidi="ar-JO"/>
        </w:rPr>
      </w:pPr>
    </w:p>
    <w:p w:rsidR="00211D52" w:rsidRDefault="00211D52" w:rsidP="00211D52">
      <w:pPr>
        <w:tabs>
          <w:tab w:val="left" w:pos="510"/>
        </w:tabs>
        <w:bidi w:val="0"/>
        <w:jc w:val="center"/>
        <w:rPr>
          <w:rFonts w:cs="Simplified Arabic"/>
          <w:b/>
          <w:bCs/>
          <w:sz w:val="28"/>
          <w:szCs w:val="28"/>
        </w:rPr>
      </w:pPr>
      <w:r>
        <w:rPr>
          <w:rFonts w:cs="Simplified Arabic"/>
          <w:b/>
          <w:bCs/>
          <w:sz w:val="28"/>
          <w:szCs w:val="28"/>
        </w:rPr>
        <w:lastRenderedPageBreak/>
        <w:t>The reality of the socio-psychological state and the available potentials of the disabled pupils at the physical education period from the perspective of physical education teachers</w:t>
      </w:r>
    </w:p>
    <w:p w:rsidR="00211D52" w:rsidRDefault="00211D52" w:rsidP="00211D52">
      <w:pPr>
        <w:tabs>
          <w:tab w:val="left" w:pos="510"/>
        </w:tabs>
        <w:bidi w:val="0"/>
        <w:jc w:val="center"/>
        <w:rPr>
          <w:rFonts w:cs="Simplified Arabic"/>
          <w:b/>
          <w:bCs/>
          <w:sz w:val="28"/>
          <w:szCs w:val="28"/>
        </w:rPr>
      </w:pPr>
      <w:r>
        <w:rPr>
          <w:rFonts w:cs="Simplified Arabic"/>
          <w:b/>
          <w:bCs/>
          <w:sz w:val="28"/>
          <w:szCs w:val="28"/>
        </w:rPr>
        <w:t>Prepared by:</w:t>
      </w:r>
    </w:p>
    <w:tbl>
      <w:tblPr>
        <w:tblW w:w="0" w:type="auto"/>
        <w:tblLook w:val="04A0"/>
      </w:tblPr>
      <w:tblGrid>
        <w:gridCol w:w="4261"/>
        <w:gridCol w:w="4261"/>
      </w:tblGrid>
      <w:tr w:rsidR="00211D52" w:rsidTr="00211D52">
        <w:tc>
          <w:tcPr>
            <w:tcW w:w="4261" w:type="dxa"/>
          </w:tcPr>
          <w:p w:rsidR="00211D52" w:rsidRPr="00211D52" w:rsidRDefault="00211D52" w:rsidP="00211D52">
            <w:pPr>
              <w:tabs>
                <w:tab w:val="left" w:pos="510"/>
              </w:tabs>
              <w:bidi w:val="0"/>
              <w:jc w:val="both"/>
              <w:rPr>
                <w:rFonts w:cs="Simplified Arabic"/>
                <w:b/>
                <w:bCs/>
                <w:sz w:val="28"/>
                <w:szCs w:val="28"/>
              </w:rPr>
            </w:pPr>
            <w:r w:rsidRPr="00211D52">
              <w:rPr>
                <w:rFonts w:cs="Simplified Arabic"/>
                <w:b/>
                <w:bCs/>
                <w:sz w:val="28"/>
                <w:szCs w:val="28"/>
              </w:rPr>
              <w:t xml:space="preserve">Dr. </w:t>
            </w:r>
            <w:proofErr w:type="spellStart"/>
            <w:r w:rsidRPr="00211D52">
              <w:rPr>
                <w:rFonts w:cs="Simplified Arabic"/>
                <w:b/>
                <w:bCs/>
                <w:sz w:val="28"/>
                <w:szCs w:val="28"/>
              </w:rPr>
              <w:t>Mahmoud</w:t>
            </w:r>
            <w:proofErr w:type="spellEnd"/>
            <w:r w:rsidRPr="00211D52">
              <w:rPr>
                <w:rFonts w:cs="Simplified Arabic"/>
                <w:b/>
                <w:bCs/>
                <w:sz w:val="28"/>
                <w:szCs w:val="28"/>
              </w:rPr>
              <w:t xml:space="preserve"> </w:t>
            </w:r>
            <w:proofErr w:type="spellStart"/>
            <w:r w:rsidRPr="00211D52">
              <w:rPr>
                <w:rFonts w:cs="Simplified Arabic"/>
                <w:b/>
                <w:bCs/>
                <w:sz w:val="28"/>
                <w:szCs w:val="28"/>
              </w:rPr>
              <w:t>Husni</w:t>
            </w:r>
            <w:proofErr w:type="spellEnd"/>
            <w:r w:rsidRPr="00211D52">
              <w:rPr>
                <w:rFonts w:cs="Simplified Arabic"/>
                <w:b/>
                <w:bCs/>
                <w:sz w:val="28"/>
                <w:szCs w:val="28"/>
              </w:rPr>
              <w:t xml:space="preserve"> Al-</w:t>
            </w:r>
            <w:proofErr w:type="spellStart"/>
            <w:r w:rsidRPr="00211D52">
              <w:rPr>
                <w:rFonts w:cs="Simplified Arabic"/>
                <w:b/>
                <w:bCs/>
                <w:sz w:val="28"/>
                <w:szCs w:val="28"/>
              </w:rPr>
              <w:t>Atrash</w:t>
            </w:r>
            <w:proofErr w:type="spellEnd"/>
          </w:p>
          <w:p w:rsidR="00211D52" w:rsidRPr="00211D52" w:rsidRDefault="00211D52" w:rsidP="00211D52">
            <w:pPr>
              <w:tabs>
                <w:tab w:val="left" w:pos="510"/>
              </w:tabs>
              <w:bidi w:val="0"/>
              <w:jc w:val="both"/>
              <w:rPr>
                <w:rFonts w:cs="Simplified Arabic"/>
                <w:b/>
                <w:bCs/>
                <w:sz w:val="28"/>
                <w:szCs w:val="28"/>
              </w:rPr>
            </w:pPr>
            <w:r w:rsidRPr="00211D52">
              <w:rPr>
                <w:rFonts w:cs="Simplified Arabic"/>
                <w:b/>
                <w:bCs/>
                <w:sz w:val="28"/>
                <w:szCs w:val="28"/>
              </w:rPr>
              <w:t>An-</w:t>
            </w:r>
            <w:proofErr w:type="spellStart"/>
            <w:r w:rsidRPr="00211D52">
              <w:rPr>
                <w:rFonts w:cs="Simplified Arabic"/>
                <w:b/>
                <w:bCs/>
                <w:sz w:val="28"/>
                <w:szCs w:val="28"/>
              </w:rPr>
              <w:t>Najah</w:t>
            </w:r>
            <w:proofErr w:type="spellEnd"/>
            <w:r w:rsidRPr="00211D52">
              <w:rPr>
                <w:rFonts w:cs="Simplified Arabic"/>
                <w:b/>
                <w:bCs/>
                <w:sz w:val="28"/>
                <w:szCs w:val="28"/>
              </w:rPr>
              <w:t xml:space="preserve"> National University</w:t>
            </w:r>
          </w:p>
          <w:p w:rsidR="00211D52" w:rsidRPr="00211D52" w:rsidRDefault="00211D52" w:rsidP="00211D52">
            <w:pPr>
              <w:tabs>
                <w:tab w:val="left" w:pos="510"/>
              </w:tabs>
              <w:bidi w:val="0"/>
              <w:jc w:val="both"/>
              <w:rPr>
                <w:rFonts w:cs="Simplified Arabic"/>
                <w:b/>
                <w:bCs/>
                <w:sz w:val="28"/>
                <w:szCs w:val="28"/>
              </w:rPr>
            </w:pPr>
            <w:r w:rsidRPr="00211D52">
              <w:rPr>
                <w:rFonts w:cs="Simplified Arabic"/>
                <w:b/>
                <w:bCs/>
                <w:sz w:val="28"/>
                <w:szCs w:val="28"/>
              </w:rPr>
              <w:t>Faculty of Physical Education</w:t>
            </w:r>
          </w:p>
        </w:tc>
        <w:tc>
          <w:tcPr>
            <w:tcW w:w="4261" w:type="dxa"/>
          </w:tcPr>
          <w:p w:rsidR="00211D52" w:rsidRPr="00211D52" w:rsidRDefault="00211D52" w:rsidP="00211D52">
            <w:pPr>
              <w:tabs>
                <w:tab w:val="left" w:pos="510"/>
              </w:tabs>
              <w:bidi w:val="0"/>
              <w:jc w:val="both"/>
              <w:rPr>
                <w:rFonts w:cs="Simplified Arabic"/>
                <w:b/>
                <w:bCs/>
                <w:sz w:val="28"/>
                <w:szCs w:val="28"/>
              </w:rPr>
            </w:pPr>
            <w:proofErr w:type="spellStart"/>
            <w:r w:rsidRPr="00211D52">
              <w:rPr>
                <w:rFonts w:cs="Simplified Arabic"/>
                <w:b/>
                <w:bCs/>
                <w:sz w:val="28"/>
                <w:szCs w:val="28"/>
              </w:rPr>
              <w:t>Hala</w:t>
            </w:r>
            <w:proofErr w:type="spellEnd"/>
            <w:r w:rsidRPr="00211D52">
              <w:rPr>
                <w:rFonts w:cs="Simplified Arabic"/>
                <w:b/>
                <w:bCs/>
                <w:sz w:val="28"/>
                <w:szCs w:val="28"/>
              </w:rPr>
              <w:t xml:space="preserve"> </w:t>
            </w:r>
            <w:proofErr w:type="spellStart"/>
            <w:r w:rsidRPr="00211D52">
              <w:rPr>
                <w:rFonts w:cs="Simplified Arabic"/>
                <w:b/>
                <w:bCs/>
                <w:sz w:val="28"/>
                <w:szCs w:val="28"/>
              </w:rPr>
              <w:t>Marwan</w:t>
            </w:r>
            <w:proofErr w:type="spellEnd"/>
            <w:r w:rsidRPr="00211D52">
              <w:rPr>
                <w:rFonts w:cs="Simplified Arabic"/>
                <w:b/>
                <w:bCs/>
                <w:sz w:val="28"/>
                <w:szCs w:val="28"/>
              </w:rPr>
              <w:t xml:space="preserve"> </w:t>
            </w:r>
            <w:proofErr w:type="spellStart"/>
            <w:r w:rsidRPr="00211D52">
              <w:rPr>
                <w:rFonts w:cs="Simplified Arabic"/>
                <w:b/>
                <w:bCs/>
                <w:sz w:val="28"/>
                <w:szCs w:val="28"/>
              </w:rPr>
              <w:t>MousaJarrar</w:t>
            </w:r>
            <w:proofErr w:type="spellEnd"/>
          </w:p>
          <w:p w:rsidR="00211D52" w:rsidRPr="00211D52" w:rsidRDefault="00211D52" w:rsidP="00211D52">
            <w:pPr>
              <w:tabs>
                <w:tab w:val="left" w:pos="510"/>
              </w:tabs>
              <w:bidi w:val="0"/>
              <w:jc w:val="both"/>
              <w:rPr>
                <w:rFonts w:cs="Simplified Arabic"/>
                <w:b/>
                <w:bCs/>
                <w:sz w:val="28"/>
                <w:szCs w:val="28"/>
              </w:rPr>
            </w:pPr>
            <w:r w:rsidRPr="00211D52">
              <w:rPr>
                <w:rFonts w:cs="Simplified Arabic"/>
                <w:b/>
                <w:bCs/>
                <w:sz w:val="28"/>
                <w:szCs w:val="28"/>
              </w:rPr>
              <w:t>Faculty of Physical Education</w:t>
            </w:r>
          </w:p>
          <w:p w:rsidR="00211D52" w:rsidRPr="00211D52" w:rsidRDefault="00211D52" w:rsidP="00211D52">
            <w:pPr>
              <w:tabs>
                <w:tab w:val="left" w:pos="510"/>
              </w:tabs>
              <w:bidi w:val="0"/>
              <w:jc w:val="both"/>
              <w:rPr>
                <w:rFonts w:cs="Simplified Arabic"/>
                <w:b/>
                <w:bCs/>
                <w:sz w:val="28"/>
                <w:szCs w:val="28"/>
              </w:rPr>
            </w:pPr>
            <w:bookmarkStart w:id="0" w:name="_GoBack"/>
            <w:bookmarkEnd w:id="0"/>
            <w:r w:rsidRPr="00211D52">
              <w:rPr>
                <w:rFonts w:cs="Simplified Arabic"/>
                <w:b/>
                <w:bCs/>
                <w:sz w:val="28"/>
                <w:szCs w:val="28"/>
              </w:rPr>
              <w:t>Faculty of Educational Sciences</w:t>
            </w:r>
          </w:p>
        </w:tc>
      </w:tr>
    </w:tbl>
    <w:p w:rsidR="00211D52" w:rsidRDefault="00211D52" w:rsidP="00211D52">
      <w:pPr>
        <w:tabs>
          <w:tab w:val="left" w:pos="510"/>
        </w:tabs>
        <w:bidi w:val="0"/>
        <w:jc w:val="center"/>
        <w:rPr>
          <w:rFonts w:cs="Simplified Arabic"/>
          <w:b/>
          <w:bCs/>
          <w:sz w:val="28"/>
          <w:szCs w:val="28"/>
        </w:rPr>
      </w:pPr>
    </w:p>
    <w:p w:rsidR="00211D52" w:rsidRDefault="00211D52" w:rsidP="00211D52">
      <w:pPr>
        <w:tabs>
          <w:tab w:val="left" w:pos="510"/>
        </w:tabs>
        <w:bidi w:val="0"/>
        <w:jc w:val="center"/>
        <w:rPr>
          <w:rFonts w:cs="Simplified Arabic"/>
          <w:b/>
          <w:bCs/>
          <w:sz w:val="28"/>
          <w:szCs w:val="28"/>
        </w:rPr>
      </w:pPr>
      <w:r>
        <w:rPr>
          <w:rFonts w:cs="Simplified Arabic"/>
          <w:b/>
          <w:bCs/>
          <w:sz w:val="28"/>
          <w:szCs w:val="28"/>
        </w:rPr>
        <w:t xml:space="preserve">Abstract </w:t>
      </w:r>
    </w:p>
    <w:p w:rsidR="00211D52" w:rsidRDefault="00211D52" w:rsidP="00211D52">
      <w:pPr>
        <w:tabs>
          <w:tab w:val="left" w:pos="510"/>
        </w:tabs>
        <w:bidi w:val="0"/>
        <w:jc w:val="both"/>
        <w:rPr>
          <w:rFonts w:cs="Simplified Arabic"/>
          <w:b/>
          <w:bCs/>
          <w:sz w:val="28"/>
          <w:szCs w:val="28"/>
        </w:rPr>
      </w:pPr>
      <w:r>
        <w:rPr>
          <w:rFonts w:cs="Simplified Arabic"/>
          <w:b/>
          <w:bCs/>
          <w:sz w:val="28"/>
          <w:szCs w:val="28"/>
        </w:rPr>
        <w:t xml:space="preserve">The present study aimed at identifying the reality of the socio-psychological state and the available potentials of the disabled pupils at the physical education period from the perspective of physical education teachers. The two researchers used the descriptive methodology because it is appropriate to the objectives of the study. The study sample consisted of (80) physical education teachers in the Nablus Governorate. The researchers reached several findings including the weakness of the socio-psychological state and the lack of potentials available for the disabled </w:t>
      </w:r>
      <w:proofErr w:type="spellStart"/>
      <w:r>
        <w:rPr>
          <w:rFonts w:cs="Simplified Arabic"/>
          <w:b/>
          <w:bCs/>
          <w:sz w:val="28"/>
          <w:szCs w:val="28"/>
        </w:rPr>
        <w:t>pupilsat</w:t>
      </w:r>
      <w:proofErr w:type="spellEnd"/>
      <w:r>
        <w:rPr>
          <w:rFonts w:cs="Simplified Arabic"/>
          <w:b/>
          <w:bCs/>
          <w:sz w:val="28"/>
          <w:szCs w:val="28"/>
        </w:rPr>
        <w:t xml:space="preserve"> the physical education period from the perspective of physical education teachers in the Nablus Governorate. The researchers supplied several recommendations such as the provision of instruments and playgrounds that are appropriate to the disabled pupils. Another recommendation is related to motivating teachers who deal with this category of pupils who need special care.</w:t>
      </w:r>
    </w:p>
    <w:p w:rsidR="00211D52" w:rsidRDefault="00211D52" w:rsidP="00211D52">
      <w:pPr>
        <w:tabs>
          <w:tab w:val="left" w:pos="510"/>
        </w:tabs>
        <w:bidi w:val="0"/>
        <w:jc w:val="both"/>
        <w:rPr>
          <w:rFonts w:cs="Simplified Arabic"/>
          <w:b/>
          <w:bCs/>
          <w:sz w:val="28"/>
          <w:szCs w:val="28"/>
        </w:rPr>
      </w:pPr>
    </w:p>
    <w:p w:rsidR="00211D52" w:rsidRDefault="00211D52" w:rsidP="00211D52">
      <w:pPr>
        <w:tabs>
          <w:tab w:val="left" w:pos="510"/>
        </w:tabs>
        <w:bidi w:val="0"/>
        <w:jc w:val="both"/>
        <w:rPr>
          <w:rFonts w:cs="Simplified Arabic"/>
          <w:b/>
          <w:bCs/>
          <w:sz w:val="28"/>
          <w:szCs w:val="28"/>
        </w:rPr>
      </w:pPr>
      <w:r>
        <w:rPr>
          <w:rFonts w:cs="Simplified Arabic"/>
          <w:b/>
          <w:bCs/>
          <w:sz w:val="28"/>
          <w:szCs w:val="28"/>
        </w:rPr>
        <w:t xml:space="preserve">Key Words: </w:t>
      </w:r>
    </w:p>
    <w:p w:rsidR="00211D52" w:rsidRDefault="00211D52" w:rsidP="00211D52">
      <w:pPr>
        <w:tabs>
          <w:tab w:val="left" w:pos="510"/>
        </w:tabs>
        <w:bidi w:val="0"/>
        <w:jc w:val="both"/>
        <w:rPr>
          <w:rFonts w:cs="Simplified Arabic"/>
          <w:b/>
          <w:bCs/>
          <w:sz w:val="28"/>
          <w:szCs w:val="28"/>
        </w:rPr>
      </w:pPr>
      <w:r>
        <w:rPr>
          <w:rFonts w:cs="Simplified Arabic"/>
          <w:b/>
          <w:bCs/>
          <w:sz w:val="28"/>
          <w:szCs w:val="28"/>
        </w:rPr>
        <w:t>Psychological State, Social State, Available Potentials, Disabled, Physical Education Teachers</w:t>
      </w:r>
    </w:p>
    <w:p w:rsidR="00211D52" w:rsidRDefault="00211D52" w:rsidP="00A73317">
      <w:pPr>
        <w:spacing w:before="100" w:beforeAutospacing="1" w:after="100" w:afterAutospacing="1"/>
        <w:rPr>
          <w:rFonts w:cs="Simplified Arabic"/>
          <w:sz w:val="28"/>
          <w:szCs w:val="28"/>
          <w:lang w:eastAsia="zh-CN" w:bidi="ar-JO"/>
        </w:rPr>
      </w:pPr>
    </w:p>
    <w:p w:rsidR="00211D52" w:rsidRPr="008907C0" w:rsidRDefault="008907C0" w:rsidP="00A73317">
      <w:pPr>
        <w:spacing w:before="100" w:beforeAutospacing="1" w:after="100" w:afterAutospacing="1"/>
        <w:rPr>
          <w:rFonts w:cs="Simplified Arabic"/>
          <w:b/>
          <w:bCs/>
          <w:sz w:val="28"/>
          <w:szCs w:val="28"/>
          <w:rtl/>
          <w:lang w:eastAsia="zh-CN" w:bidi="ar-JO"/>
        </w:rPr>
      </w:pPr>
      <w:r w:rsidRPr="008907C0">
        <w:rPr>
          <w:rFonts w:cs="Simplified Arabic" w:hint="cs"/>
          <w:b/>
          <w:bCs/>
          <w:sz w:val="28"/>
          <w:szCs w:val="28"/>
          <w:rtl/>
          <w:lang w:eastAsia="zh-CN" w:bidi="ar-JO"/>
        </w:rPr>
        <w:lastRenderedPageBreak/>
        <w:t>مقدمة البحث</w:t>
      </w:r>
      <w:r w:rsidR="00211D52" w:rsidRPr="008907C0">
        <w:rPr>
          <w:rFonts w:cs="Simplified Arabic" w:hint="cs"/>
          <w:b/>
          <w:bCs/>
          <w:sz w:val="28"/>
          <w:szCs w:val="28"/>
          <w:rtl/>
          <w:lang w:eastAsia="zh-CN" w:bidi="ar-JO"/>
        </w:rPr>
        <w:t xml:space="preserve"> :</w:t>
      </w:r>
    </w:p>
    <w:p w:rsidR="00EA2306" w:rsidRDefault="00EA2306" w:rsidP="00EA2306">
      <w:pPr>
        <w:spacing w:before="100" w:beforeAutospacing="1" w:after="100" w:afterAutospacing="1"/>
        <w:rPr>
          <w:rFonts w:cs="Simplified Arabic"/>
          <w:sz w:val="28"/>
          <w:szCs w:val="28"/>
          <w:rtl/>
          <w:lang w:eastAsia="zh-CN" w:bidi="ar-JO"/>
        </w:rPr>
      </w:pPr>
      <w:r>
        <w:rPr>
          <w:rFonts w:cs="Simplified Arabic" w:hint="cs"/>
          <w:sz w:val="28"/>
          <w:szCs w:val="28"/>
          <w:rtl/>
          <w:lang w:eastAsia="zh-CN" w:bidi="ar-JO"/>
        </w:rPr>
        <w:t>تمثل التربية الرياضية مكانة متقدمة في حياة الشعوب والأمم وتلعب دوراً هاما وأساسياً في الحياة اليومية للإنسان بهدف إعداده وتنشئته لحياة سعيدة هانئة من خلال خلق أجواء ملئية بالتعاون والانماء ونكران الذات وتعزيز الروابط الاجتاعية كونها جزءاً متكاملاً من عملية التربية العامة .</w:t>
      </w:r>
    </w:p>
    <w:p w:rsidR="00EA2306" w:rsidRDefault="00EA2306" w:rsidP="00EA2306">
      <w:pPr>
        <w:spacing w:before="100" w:beforeAutospacing="1" w:after="100" w:afterAutospacing="1"/>
        <w:rPr>
          <w:rFonts w:cs="Simplified Arabic"/>
          <w:sz w:val="28"/>
          <w:szCs w:val="28"/>
          <w:rtl/>
          <w:lang w:eastAsia="zh-CN" w:bidi="ar-JO"/>
        </w:rPr>
      </w:pPr>
      <w:r>
        <w:rPr>
          <w:rFonts w:cs="Simplified Arabic" w:hint="cs"/>
          <w:sz w:val="28"/>
          <w:szCs w:val="28"/>
          <w:rtl/>
          <w:lang w:eastAsia="zh-CN" w:bidi="ar-JO"/>
        </w:rPr>
        <w:t>والتربية الرياضة في مرحلة الطفولة تعتبر نشاط هام من أنشطة المنهج المدرسي تمثل جانباً أساسيا وحيوياً في العملية التربوية لتربية النشئ وتسهم بدورها علمياً وعملياً في هذا الإنجاز والتطور لكن اللعب نشاط سلوكي هام يقوم بدور رئيسي في تكوين الشخصية .(عوني، 1983)</w:t>
      </w:r>
    </w:p>
    <w:p w:rsidR="00211D52" w:rsidRDefault="00EA2306" w:rsidP="00EA2306">
      <w:pPr>
        <w:spacing w:before="100" w:beforeAutospacing="1" w:after="100" w:afterAutospacing="1"/>
        <w:rPr>
          <w:rFonts w:cs="Simplified Arabic"/>
          <w:sz w:val="28"/>
          <w:szCs w:val="28"/>
          <w:rtl/>
          <w:lang w:eastAsia="zh-CN" w:bidi="ar-JO"/>
        </w:rPr>
      </w:pPr>
      <w:r>
        <w:rPr>
          <w:rFonts w:cs="Simplified Arabic" w:hint="cs"/>
          <w:sz w:val="28"/>
          <w:szCs w:val="28"/>
          <w:rtl/>
          <w:lang w:eastAsia="zh-CN" w:bidi="ar-JO"/>
        </w:rPr>
        <w:t>وأكدت كل الديانات والشعوب والحضارات على أن قضية الإعاقة ورعاية المعوقين ينبغي أن تحظى بالأهتمام لأنها تمثل جانباً إنسانياً وحضارياً نبيلاً، وأكدت التشريعات الحديثة على ضرورة احترام حقوق المعاقين وإتاحة الفرص لهم للاطلاع بواجبات المشاركة في مجتمعاتهم، وبالرغم من تطور التشريعات في مجال حقوق المعاقين الخاصة في الوقت الراهن الإ أنهم لا يزالون في أغلب المجتمعات غير متساوين في الحقوق مع غير المعوقين، كما تختلف درجة الحرمان من مجتع الى آخر .</w:t>
      </w:r>
    </w:p>
    <w:p w:rsidR="008907C0" w:rsidRDefault="008907C0" w:rsidP="00EE1FC0">
      <w:pPr>
        <w:pStyle w:val="NormalWeb"/>
        <w:bidi/>
        <w:rPr>
          <w:rtl/>
        </w:rPr>
      </w:pPr>
      <w:r>
        <w:rPr>
          <w:rFonts w:cs="Simplified Arabic" w:hint="cs"/>
          <w:sz w:val="28"/>
          <w:szCs w:val="28"/>
          <w:rtl/>
          <w:lang w:eastAsia="zh-CN" w:bidi="ar-JO"/>
        </w:rPr>
        <w:t xml:space="preserve">ولأن الإعاقة لا تفرق بين مجتمع وآخر ولا بين فرد وآخر لذلك فقد أولت معظم الأديان وفي مقدمتها الدين الإسلامي الحنيف أهتماماً كبيراً بالضعفاء والمرضى والعاجزين، فمكنت الشريعة الاسلامية المعوق من تحقيق أهدافه في التعلم والثقافة والتكافؤ الاجتماعي والنفسي، لدرجة العتاب الإلهي لرسول الله </w:t>
      </w:r>
      <w:r>
        <w:rPr>
          <w:rFonts w:cs="Simplified Arabic"/>
          <w:sz w:val="28"/>
          <w:szCs w:val="28"/>
          <w:rtl/>
          <w:lang w:eastAsia="zh-CN" w:bidi="ar-JO"/>
        </w:rPr>
        <w:t>–</w:t>
      </w:r>
      <w:r>
        <w:rPr>
          <w:rFonts w:cs="Simplified Arabic" w:hint="cs"/>
          <w:sz w:val="28"/>
          <w:szCs w:val="28"/>
          <w:rtl/>
          <w:lang w:eastAsia="zh-CN" w:bidi="ar-JO"/>
        </w:rPr>
        <w:t xml:space="preserve"> صلي الله علية وسلم- في قولة تعالي : (</w:t>
      </w:r>
      <w:r>
        <w:rPr>
          <w:rFonts w:cs="Traditional Arabic"/>
          <w:sz w:val="36"/>
          <w:szCs w:val="36"/>
          <w:rtl/>
        </w:rPr>
        <w:t>عَبَسَ وَتَوَلَّى</w:t>
      </w:r>
      <w:r>
        <w:rPr>
          <w:rFonts w:cs="Traditional Arabic" w:hint="cs"/>
          <w:sz w:val="36"/>
          <w:szCs w:val="36"/>
          <w:rtl/>
        </w:rPr>
        <w:t xml:space="preserve">. </w:t>
      </w:r>
      <w:r>
        <w:rPr>
          <w:rFonts w:cs="Traditional Arabic"/>
          <w:sz w:val="36"/>
          <w:szCs w:val="36"/>
          <w:rtl/>
        </w:rPr>
        <w:t>أَن جَاءَهُ الأَعْمَى</w:t>
      </w:r>
      <w:r>
        <w:rPr>
          <w:rFonts w:cs="Traditional Arabic" w:hint="cs"/>
          <w:sz w:val="36"/>
          <w:szCs w:val="36"/>
          <w:rtl/>
        </w:rPr>
        <w:t xml:space="preserve">. </w:t>
      </w:r>
      <w:r w:rsidRPr="008907C0">
        <w:rPr>
          <w:rFonts w:cs="Traditional Arabic"/>
          <w:sz w:val="36"/>
          <w:szCs w:val="36"/>
          <w:rtl/>
        </w:rPr>
        <w:t>َمَ</w:t>
      </w:r>
      <w:r>
        <w:rPr>
          <w:rFonts w:cs="Traditional Arabic"/>
          <w:sz w:val="36"/>
          <w:szCs w:val="36"/>
          <w:rtl/>
        </w:rPr>
        <w:t>ا يُدْرِيكَ لَعَلَّهُ يَزَّكَّى</w:t>
      </w:r>
      <w:r>
        <w:rPr>
          <w:rFonts w:cs="Traditional Arabic" w:hint="cs"/>
          <w:sz w:val="36"/>
          <w:szCs w:val="36"/>
          <w:rtl/>
        </w:rPr>
        <w:t xml:space="preserve">. </w:t>
      </w:r>
      <w:r w:rsidRPr="008907C0">
        <w:rPr>
          <w:rFonts w:cs="Traditional Arabic"/>
          <w:sz w:val="36"/>
          <w:szCs w:val="36"/>
          <w:rtl/>
        </w:rPr>
        <w:t>َوْ يَ</w:t>
      </w:r>
      <w:r>
        <w:rPr>
          <w:rFonts w:cs="Traditional Arabic"/>
          <w:sz w:val="36"/>
          <w:szCs w:val="36"/>
          <w:rtl/>
        </w:rPr>
        <w:t>ذَّكَّرُ فَتَنفَعَهُ الذِّكْرَى</w:t>
      </w:r>
      <w:r>
        <w:rPr>
          <w:rFonts w:cs="Traditional Arabic" w:hint="cs"/>
          <w:sz w:val="36"/>
          <w:szCs w:val="36"/>
          <w:rtl/>
        </w:rPr>
        <w:t xml:space="preserve">. </w:t>
      </w:r>
      <w:r>
        <w:rPr>
          <w:rFonts w:cs="Traditional Arabic"/>
          <w:sz w:val="36"/>
          <w:szCs w:val="36"/>
          <w:rtl/>
        </w:rPr>
        <w:t>َمَّا مَنِ اسْتَغْنَى</w:t>
      </w:r>
      <w:r>
        <w:rPr>
          <w:rFonts w:cs="Traditional Arabic" w:hint="cs"/>
          <w:sz w:val="36"/>
          <w:szCs w:val="36"/>
          <w:rtl/>
        </w:rPr>
        <w:t xml:space="preserve">. </w:t>
      </w:r>
      <w:r>
        <w:rPr>
          <w:rFonts w:cs="Traditional Arabic"/>
          <w:sz w:val="36"/>
          <w:szCs w:val="36"/>
          <w:rtl/>
        </w:rPr>
        <w:t>فَأَنتَ لَهُ تَصَدَّى</w:t>
      </w:r>
      <w:r>
        <w:rPr>
          <w:rFonts w:cs="Traditional Arabic" w:hint="cs"/>
          <w:sz w:val="36"/>
          <w:szCs w:val="36"/>
          <w:rtl/>
        </w:rPr>
        <w:t xml:space="preserve">. </w:t>
      </w:r>
      <w:r>
        <w:rPr>
          <w:rFonts w:cs="Traditional Arabic"/>
          <w:sz w:val="36"/>
          <w:szCs w:val="36"/>
          <w:rtl/>
        </w:rPr>
        <w:t>وَمَا عَلَيْكَ أَلاَّ يَزَّكَّى</w:t>
      </w:r>
      <w:r>
        <w:rPr>
          <w:rFonts w:cs="Traditional Arabic" w:hint="cs"/>
          <w:sz w:val="36"/>
          <w:szCs w:val="36"/>
          <w:rtl/>
        </w:rPr>
        <w:t xml:space="preserve">. </w:t>
      </w:r>
      <w:r>
        <w:rPr>
          <w:rFonts w:cs="Traditional Arabic"/>
          <w:sz w:val="36"/>
          <w:szCs w:val="36"/>
          <w:rtl/>
        </w:rPr>
        <w:t>وَأَمَّا مَن جَاءَكَ يَسْعَى</w:t>
      </w:r>
      <w:r>
        <w:rPr>
          <w:rFonts w:cs="Traditional Arabic" w:hint="cs"/>
          <w:sz w:val="36"/>
          <w:szCs w:val="36"/>
          <w:rtl/>
        </w:rPr>
        <w:t>. و</w:t>
      </w:r>
      <w:r>
        <w:rPr>
          <w:rFonts w:cs="Traditional Arabic"/>
          <w:sz w:val="36"/>
          <w:szCs w:val="36"/>
          <w:rtl/>
        </w:rPr>
        <w:t>َهُوَ يَخْشَى</w:t>
      </w:r>
      <w:r>
        <w:rPr>
          <w:rFonts w:cs="Traditional Arabic" w:hint="cs"/>
          <w:sz w:val="36"/>
          <w:szCs w:val="36"/>
          <w:rtl/>
        </w:rPr>
        <w:t xml:space="preserve">. </w:t>
      </w:r>
      <w:r>
        <w:rPr>
          <w:rFonts w:cs="Traditional Arabic"/>
          <w:sz w:val="36"/>
          <w:szCs w:val="36"/>
          <w:rtl/>
        </w:rPr>
        <w:t>َأَنتَ عَنْهُ تَلَهَّى</w:t>
      </w:r>
      <w:r>
        <w:rPr>
          <w:rFonts w:cs="Traditional Arabic" w:hint="cs"/>
          <w:sz w:val="36"/>
          <w:szCs w:val="36"/>
          <w:rtl/>
        </w:rPr>
        <w:t xml:space="preserve">. </w:t>
      </w:r>
      <w:r>
        <w:rPr>
          <w:rFonts w:cs="Traditional Arabic"/>
          <w:sz w:val="36"/>
          <w:szCs w:val="36"/>
          <w:rtl/>
        </w:rPr>
        <w:t>كَلاَّ إِنَّهَا تَذْكِرَةٌ</w:t>
      </w:r>
      <w:r>
        <w:rPr>
          <w:rFonts w:cs="Traditional Arabic" w:hint="cs"/>
          <w:sz w:val="36"/>
          <w:szCs w:val="36"/>
          <w:rtl/>
        </w:rPr>
        <w:t>) (عبس، 1-11)</w:t>
      </w:r>
    </w:p>
    <w:p w:rsidR="008907C0" w:rsidRDefault="008907C0" w:rsidP="00EA2306">
      <w:pPr>
        <w:spacing w:before="100" w:beforeAutospacing="1" w:after="100" w:afterAutospacing="1"/>
        <w:rPr>
          <w:rFonts w:cs="Simplified Arabic"/>
          <w:sz w:val="28"/>
          <w:szCs w:val="28"/>
          <w:rtl/>
          <w:lang w:eastAsia="zh-CN" w:bidi="ar-JO"/>
        </w:rPr>
      </w:pPr>
    </w:p>
    <w:p w:rsidR="00EA2306" w:rsidRDefault="00EA2306" w:rsidP="00EA2306">
      <w:pPr>
        <w:spacing w:before="100" w:beforeAutospacing="1" w:after="100" w:afterAutospacing="1"/>
        <w:rPr>
          <w:rFonts w:cs="Simplified Arabic"/>
          <w:sz w:val="28"/>
          <w:szCs w:val="28"/>
          <w:lang w:eastAsia="zh-CN" w:bidi="ar-JO"/>
        </w:rPr>
      </w:pPr>
      <w:r>
        <w:rPr>
          <w:rFonts w:cs="Simplified Arabic" w:hint="cs"/>
          <w:sz w:val="28"/>
          <w:szCs w:val="28"/>
          <w:rtl/>
          <w:lang w:eastAsia="zh-CN" w:bidi="ar-JO"/>
        </w:rPr>
        <w:t xml:space="preserve">ويرى الباحثان ان الطلبة المعاقين في المدارس الحكومية يعانون من مشاكل تربوية أو نفسية أو اجتماعية أو صحية والتي تؤدي الى أحساسهم بالفشل وانعكاس ذلك على علاقاتهم بزملائهم </w:t>
      </w:r>
      <w:r>
        <w:rPr>
          <w:rFonts w:cs="Simplified Arabic" w:hint="cs"/>
          <w:sz w:val="28"/>
          <w:szCs w:val="28"/>
          <w:rtl/>
          <w:lang w:eastAsia="zh-CN" w:bidi="ar-JO"/>
        </w:rPr>
        <w:lastRenderedPageBreak/>
        <w:t>ومعلميهم بتصرفات غير مقبولة أجتماعياً كالعدوان أو الهروب من المدرسية وما سينجلي عن ذلك ضعف قدرته على التركيز ومن تم تأثير ذلك على تحصيله الدراسي .</w:t>
      </w:r>
    </w:p>
    <w:p w:rsidR="00263F53" w:rsidRPr="008907C0" w:rsidRDefault="00263F53" w:rsidP="00EA2306">
      <w:pPr>
        <w:spacing w:before="100" w:beforeAutospacing="1" w:after="100" w:afterAutospacing="1"/>
        <w:rPr>
          <w:rFonts w:cs="Simplified Arabic"/>
          <w:b/>
          <w:bCs/>
          <w:sz w:val="28"/>
          <w:szCs w:val="28"/>
          <w:rtl/>
          <w:lang w:eastAsia="zh-CN" w:bidi="ar-JO"/>
        </w:rPr>
      </w:pPr>
      <w:r w:rsidRPr="008907C0">
        <w:rPr>
          <w:rFonts w:cs="Simplified Arabic" w:hint="cs"/>
          <w:b/>
          <w:bCs/>
          <w:sz w:val="28"/>
          <w:szCs w:val="28"/>
          <w:rtl/>
          <w:lang w:eastAsia="zh-CN" w:bidi="ar-JO"/>
        </w:rPr>
        <w:t>ويعاني الطلبة المعاقين من العديد من الآثار النفسية ومن أهمها :</w:t>
      </w:r>
    </w:p>
    <w:p w:rsidR="00263F53" w:rsidRDefault="00263F53" w:rsidP="00263F53">
      <w:pPr>
        <w:pStyle w:val="ListParagraph"/>
        <w:numPr>
          <w:ilvl w:val="0"/>
          <w:numId w:val="14"/>
        </w:numPr>
        <w:spacing w:before="100" w:beforeAutospacing="1" w:after="100" w:afterAutospacing="1"/>
        <w:rPr>
          <w:rFonts w:cs="Simplified Arabic"/>
          <w:sz w:val="28"/>
          <w:szCs w:val="28"/>
          <w:lang w:eastAsia="zh-CN" w:bidi="ar-JO"/>
        </w:rPr>
      </w:pPr>
      <w:r>
        <w:rPr>
          <w:rFonts w:cs="Simplified Arabic" w:hint="cs"/>
          <w:sz w:val="28"/>
          <w:szCs w:val="28"/>
          <w:rtl/>
          <w:lang w:eastAsia="zh-CN" w:bidi="ar-JO"/>
        </w:rPr>
        <w:t>الشعور بالنقص والاحساس وبالدونية .</w:t>
      </w:r>
    </w:p>
    <w:p w:rsidR="00263F53" w:rsidRDefault="00263F53" w:rsidP="00263F53">
      <w:pPr>
        <w:pStyle w:val="ListParagraph"/>
        <w:numPr>
          <w:ilvl w:val="0"/>
          <w:numId w:val="14"/>
        </w:numPr>
        <w:spacing w:before="100" w:beforeAutospacing="1" w:after="100" w:afterAutospacing="1"/>
        <w:rPr>
          <w:rFonts w:cs="Simplified Arabic"/>
          <w:sz w:val="28"/>
          <w:szCs w:val="28"/>
          <w:lang w:eastAsia="zh-CN" w:bidi="ar-JO"/>
        </w:rPr>
      </w:pPr>
      <w:r>
        <w:rPr>
          <w:rFonts w:cs="Simplified Arabic" w:hint="cs"/>
          <w:sz w:val="28"/>
          <w:szCs w:val="28"/>
          <w:rtl/>
          <w:lang w:eastAsia="zh-CN" w:bidi="ar-JO"/>
        </w:rPr>
        <w:t>الانظوائية لما لها من آثار سيئة على التكيف والتوافق .</w:t>
      </w:r>
    </w:p>
    <w:p w:rsidR="00263F53" w:rsidRDefault="00263F53" w:rsidP="00263F53">
      <w:pPr>
        <w:pStyle w:val="ListParagraph"/>
        <w:numPr>
          <w:ilvl w:val="0"/>
          <w:numId w:val="14"/>
        </w:numPr>
        <w:spacing w:before="100" w:beforeAutospacing="1" w:after="100" w:afterAutospacing="1"/>
        <w:rPr>
          <w:rFonts w:cs="Simplified Arabic"/>
          <w:sz w:val="28"/>
          <w:szCs w:val="28"/>
          <w:lang w:eastAsia="zh-CN" w:bidi="ar-JO"/>
        </w:rPr>
      </w:pPr>
      <w:r>
        <w:rPr>
          <w:rFonts w:cs="Simplified Arabic" w:hint="cs"/>
          <w:sz w:val="28"/>
          <w:szCs w:val="28"/>
          <w:rtl/>
          <w:lang w:eastAsia="zh-CN" w:bidi="ar-JO"/>
        </w:rPr>
        <w:t>عدم القدرة على الاعتماد على النفس، والإتكالية وعدم القدرة على القيادة زالرغبة الدائمة في الاعتماد على الآخرين .</w:t>
      </w:r>
    </w:p>
    <w:p w:rsidR="00263F53" w:rsidRDefault="00263F53" w:rsidP="00263F53">
      <w:pPr>
        <w:pStyle w:val="ListParagraph"/>
        <w:numPr>
          <w:ilvl w:val="0"/>
          <w:numId w:val="14"/>
        </w:numPr>
        <w:spacing w:before="100" w:beforeAutospacing="1" w:after="100" w:afterAutospacing="1"/>
        <w:rPr>
          <w:rFonts w:cs="Simplified Arabic"/>
          <w:sz w:val="28"/>
          <w:szCs w:val="28"/>
          <w:lang w:eastAsia="zh-CN" w:bidi="ar-JO"/>
        </w:rPr>
      </w:pPr>
      <w:r>
        <w:rPr>
          <w:rFonts w:cs="Simplified Arabic" w:hint="cs"/>
          <w:sz w:val="28"/>
          <w:szCs w:val="28"/>
          <w:rtl/>
          <w:lang w:eastAsia="zh-CN" w:bidi="ar-JO"/>
        </w:rPr>
        <w:t>ضعف الشعور بالانتماء مما يجعل المعوق في حالة عدم توافق مع المجتمع .</w:t>
      </w:r>
    </w:p>
    <w:p w:rsidR="00263F53" w:rsidRDefault="00263F53" w:rsidP="00263F53">
      <w:pPr>
        <w:pStyle w:val="ListParagraph"/>
        <w:numPr>
          <w:ilvl w:val="0"/>
          <w:numId w:val="14"/>
        </w:numPr>
        <w:spacing w:before="100" w:beforeAutospacing="1" w:after="100" w:afterAutospacing="1"/>
        <w:rPr>
          <w:rFonts w:cs="Simplified Arabic"/>
          <w:sz w:val="28"/>
          <w:szCs w:val="28"/>
          <w:lang w:eastAsia="zh-CN" w:bidi="ar-JO"/>
        </w:rPr>
      </w:pPr>
      <w:r>
        <w:rPr>
          <w:rFonts w:cs="Simplified Arabic" w:hint="cs"/>
          <w:sz w:val="28"/>
          <w:szCs w:val="28"/>
          <w:rtl/>
          <w:lang w:eastAsia="zh-CN" w:bidi="ar-JO"/>
        </w:rPr>
        <w:t>صعوبة تكوين علاقة مع الطلبة العاديين .</w:t>
      </w:r>
    </w:p>
    <w:p w:rsidR="00263F53" w:rsidRDefault="00263F53" w:rsidP="00263F53">
      <w:pPr>
        <w:pStyle w:val="ListParagraph"/>
        <w:numPr>
          <w:ilvl w:val="0"/>
          <w:numId w:val="14"/>
        </w:numPr>
        <w:spacing w:before="100" w:beforeAutospacing="1" w:after="100" w:afterAutospacing="1"/>
        <w:rPr>
          <w:rFonts w:cs="Simplified Arabic"/>
          <w:sz w:val="28"/>
          <w:szCs w:val="28"/>
          <w:lang w:eastAsia="zh-CN" w:bidi="ar-JO"/>
        </w:rPr>
      </w:pPr>
      <w:r>
        <w:rPr>
          <w:rFonts w:cs="Simplified Arabic" w:hint="cs"/>
          <w:sz w:val="28"/>
          <w:szCs w:val="28"/>
          <w:rtl/>
          <w:lang w:eastAsia="zh-CN" w:bidi="ar-JO"/>
        </w:rPr>
        <w:t>الشعور بالتوتر الداخلي والقاسة وعدم الاتزان الانفعالي نتيجة سيطرة الاعاقة علية .</w:t>
      </w:r>
    </w:p>
    <w:p w:rsidR="00263F53" w:rsidRDefault="00263F53" w:rsidP="00263F53">
      <w:pPr>
        <w:pStyle w:val="ListParagraph"/>
        <w:numPr>
          <w:ilvl w:val="0"/>
          <w:numId w:val="14"/>
        </w:numPr>
        <w:spacing w:before="100" w:beforeAutospacing="1" w:after="100" w:afterAutospacing="1"/>
        <w:rPr>
          <w:rFonts w:cs="Simplified Arabic"/>
          <w:sz w:val="28"/>
          <w:szCs w:val="28"/>
          <w:lang w:eastAsia="zh-CN" w:bidi="ar-JO"/>
        </w:rPr>
      </w:pPr>
      <w:r>
        <w:rPr>
          <w:rFonts w:cs="Simplified Arabic" w:hint="cs"/>
          <w:sz w:val="28"/>
          <w:szCs w:val="28"/>
          <w:rtl/>
          <w:lang w:eastAsia="zh-CN" w:bidi="ar-JO"/>
        </w:rPr>
        <w:t>الاستعطاف ومحاولة جذب الانتباه بالاساليب المختلفة .(إبراهيم، 2002)</w:t>
      </w:r>
    </w:p>
    <w:p w:rsidR="008907C0" w:rsidRDefault="00263F53" w:rsidP="008907C0">
      <w:pPr>
        <w:spacing w:before="100" w:beforeAutospacing="1" w:after="100" w:afterAutospacing="1"/>
        <w:rPr>
          <w:rFonts w:cs="Simplified Arabic"/>
          <w:sz w:val="28"/>
          <w:szCs w:val="28"/>
          <w:rtl/>
          <w:lang w:eastAsia="zh-CN" w:bidi="ar-JO"/>
        </w:rPr>
      </w:pPr>
      <w:r>
        <w:rPr>
          <w:rFonts w:cs="Simplified Arabic" w:hint="cs"/>
          <w:sz w:val="28"/>
          <w:szCs w:val="28"/>
          <w:rtl/>
          <w:lang w:eastAsia="zh-CN" w:bidi="ar-JO"/>
        </w:rPr>
        <w:t xml:space="preserve">ويعاني المعوقون العديد من المشكلات الاجتماعية مثل المشاكل الأسرية والأصدقاء والمشاكل الترويحية والمشاكل الاقتصادية والمشاكل التعليمية والمشاكل الطبية والتأهيلية، والتي في غالبيتها بأنها </w:t>
      </w:r>
      <w:r w:rsidR="008907C0">
        <w:rPr>
          <w:rFonts w:cs="Simplified Arabic" w:hint="cs"/>
          <w:sz w:val="28"/>
          <w:szCs w:val="28"/>
          <w:rtl/>
          <w:lang w:eastAsia="zh-CN" w:bidi="ar-JO"/>
        </w:rPr>
        <w:t>إجحاف بحق ذوي الاحتياجات الخاصة، وإشعارهم بأنهم عبء على غيرهم في توفير متطلبات الحياة اليومية كافة إبتداء من تنقلاتهم المنزلية الداخلية وإنتهاء بتحركهم في البيئة المحيطة في المجتمع وخصوصاً المدرسة .(غباري، 2003)</w:t>
      </w:r>
    </w:p>
    <w:p w:rsidR="00463BCF" w:rsidRDefault="00463BCF" w:rsidP="008907C0">
      <w:pPr>
        <w:spacing w:before="100" w:beforeAutospacing="1" w:after="100" w:afterAutospacing="1"/>
        <w:rPr>
          <w:rFonts w:cs="Simplified Arabic"/>
          <w:sz w:val="28"/>
          <w:szCs w:val="28"/>
          <w:lang w:eastAsia="zh-CN" w:bidi="ar-JO"/>
        </w:rPr>
      </w:pPr>
      <w:r>
        <w:rPr>
          <w:rFonts w:cs="Simplified Arabic" w:hint="cs"/>
          <w:sz w:val="28"/>
          <w:szCs w:val="28"/>
          <w:rtl/>
          <w:lang w:eastAsia="zh-CN" w:bidi="ar-JO"/>
        </w:rPr>
        <w:t>هذا، وقد كشفت نتائج العديد من الدراسات والأبحاث العلمية من دراسة : الخزرجي (2000)، أبو عبيد (2003)، الصمادي (2003)، أوتيس (</w:t>
      </w:r>
      <w:proofErr w:type="spellStart"/>
      <w:r>
        <w:rPr>
          <w:rFonts w:cs="Simplified Arabic"/>
          <w:sz w:val="28"/>
          <w:szCs w:val="28"/>
          <w:lang w:eastAsia="zh-CN" w:bidi="ar-JO"/>
        </w:rPr>
        <w:t>oates</w:t>
      </w:r>
      <w:proofErr w:type="spellEnd"/>
      <w:r>
        <w:rPr>
          <w:rFonts w:cs="Simplified Arabic"/>
          <w:sz w:val="28"/>
          <w:szCs w:val="28"/>
          <w:lang w:eastAsia="zh-CN" w:bidi="ar-JO"/>
        </w:rPr>
        <w:t>, 2004</w:t>
      </w:r>
      <w:r>
        <w:rPr>
          <w:rFonts w:cs="Simplified Arabic" w:hint="cs"/>
          <w:sz w:val="28"/>
          <w:szCs w:val="28"/>
          <w:rtl/>
          <w:lang w:eastAsia="zh-CN" w:bidi="ar-JO"/>
        </w:rPr>
        <w:t xml:space="preserve">)، </w:t>
      </w:r>
      <w:r w:rsidR="008B1B4F">
        <w:rPr>
          <w:rFonts w:cs="Simplified Arabic" w:hint="cs"/>
          <w:sz w:val="28"/>
          <w:szCs w:val="28"/>
          <w:rtl/>
          <w:lang w:eastAsia="zh-CN" w:bidi="ar-JO"/>
        </w:rPr>
        <w:t>الى فاعلية مدرس التربية الرياضية وحصة التربية الرياضية في ارتقاء الطلبة المعاقين بتقدير الذات ومفهوم الذات لديهم، وكذلك تساعدهم في بناء الشخصية السوية للأفراد من الناحية النفسية والاجتماعية .</w:t>
      </w:r>
    </w:p>
    <w:p w:rsidR="00EE1FC0" w:rsidRDefault="00EE1FC0" w:rsidP="008907C0">
      <w:pPr>
        <w:spacing w:before="100" w:beforeAutospacing="1" w:after="100" w:afterAutospacing="1"/>
        <w:rPr>
          <w:rFonts w:cs="Simplified Arabic"/>
          <w:sz w:val="28"/>
          <w:szCs w:val="28"/>
          <w:lang w:eastAsia="zh-CN" w:bidi="ar-JO"/>
        </w:rPr>
      </w:pPr>
    </w:p>
    <w:p w:rsidR="00EE1FC0" w:rsidRDefault="00EE1FC0" w:rsidP="008907C0">
      <w:pPr>
        <w:spacing w:before="100" w:beforeAutospacing="1" w:after="100" w:afterAutospacing="1"/>
        <w:rPr>
          <w:rFonts w:cs="Simplified Arabic"/>
          <w:sz w:val="28"/>
          <w:szCs w:val="28"/>
          <w:rtl/>
          <w:lang w:eastAsia="zh-CN" w:bidi="ar-JO"/>
        </w:rPr>
      </w:pPr>
    </w:p>
    <w:p w:rsidR="008907C0" w:rsidRDefault="008907C0" w:rsidP="008907C0">
      <w:pPr>
        <w:spacing w:before="100" w:beforeAutospacing="1" w:after="100" w:afterAutospacing="1"/>
        <w:rPr>
          <w:rFonts w:cs="Simplified Arabic"/>
          <w:b/>
          <w:bCs/>
          <w:sz w:val="28"/>
          <w:szCs w:val="28"/>
          <w:rtl/>
          <w:lang w:eastAsia="zh-CN" w:bidi="ar-JO"/>
        </w:rPr>
      </w:pPr>
      <w:r w:rsidRPr="008907C0">
        <w:rPr>
          <w:rFonts w:cs="Simplified Arabic" w:hint="cs"/>
          <w:b/>
          <w:bCs/>
          <w:sz w:val="28"/>
          <w:szCs w:val="28"/>
          <w:rtl/>
          <w:lang w:eastAsia="zh-CN" w:bidi="ar-JO"/>
        </w:rPr>
        <w:t>أهمية البحث :</w:t>
      </w:r>
    </w:p>
    <w:p w:rsidR="008907C0" w:rsidRPr="008907C0" w:rsidRDefault="008907C0" w:rsidP="008907C0">
      <w:pPr>
        <w:spacing w:before="100" w:beforeAutospacing="1" w:after="100" w:afterAutospacing="1"/>
        <w:rPr>
          <w:rFonts w:cs="Simplified Arabic"/>
          <w:b/>
          <w:bCs/>
          <w:sz w:val="28"/>
          <w:szCs w:val="28"/>
          <w:rtl/>
          <w:lang w:eastAsia="zh-CN" w:bidi="ar-JO"/>
        </w:rPr>
      </w:pPr>
      <w:r>
        <w:rPr>
          <w:rFonts w:cs="Simplified Arabic" w:hint="cs"/>
          <w:b/>
          <w:bCs/>
          <w:sz w:val="28"/>
          <w:szCs w:val="28"/>
          <w:rtl/>
          <w:lang w:eastAsia="zh-CN" w:bidi="ar-JO"/>
        </w:rPr>
        <w:lastRenderedPageBreak/>
        <w:t>تكمن أهمية البحث في النقاط الآتية :</w:t>
      </w:r>
    </w:p>
    <w:p w:rsidR="008907C0" w:rsidRPr="008907C0" w:rsidRDefault="008907C0" w:rsidP="008907C0">
      <w:pPr>
        <w:pStyle w:val="ListParagraph"/>
        <w:numPr>
          <w:ilvl w:val="0"/>
          <w:numId w:val="16"/>
        </w:numPr>
        <w:tabs>
          <w:tab w:val="left" w:pos="510"/>
        </w:tabs>
        <w:rPr>
          <w:rFonts w:cs="Simplified Arabic"/>
          <w:b/>
          <w:bCs/>
          <w:sz w:val="28"/>
          <w:szCs w:val="28"/>
        </w:rPr>
      </w:pPr>
      <w:r w:rsidRPr="008907C0">
        <w:rPr>
          <w:rFonts w:hint="cs"/>
          <w:sz w:val="28"/>
          <w:szCs w:val="28"/>
          <w:rtl/>
        </w:rPr>
        <w:t>تركيز البحث</w:t>
      </w:r>
      <w:r w:rsidRPr="008907C0">
        <w:rPr>
          <w:sz w:val="28"/>
          <w:szCs w:val="28"/>
          <w:rtl/>
        </w:rPr>
        <w:t xml:space="preserve"> </w:t>
      </w:r>
      <w:r w:rsidRPr="008907C0">
        <w:rPr>
          <w:rFonts w:hint="cs"/>
          <w:sz w:val="28"/>
          <w:szCs w:val="28"/>
          <w:rtl/>
        </w:rPr>
        <w:t>على</w:t>
      </w:r>
      <w:r w:rsidRPr="008907C0">
        <w:rPr>
          <w:sz w:val="28"/>
          <w:szCs w:val="28"/>
          <w:rtl/>
        </w:rPr>
        <w:t xml:space="preserve"> </w:t>
      </w:r>
      <w:r w:rsidRPr="008907C0">
        <w:rPr>
          <w:rFonts w:cs="Simplified Arabic"/>
          <w:sz w:val="28"/>
          <w:szCs w:val="28"/>
          <w:rtl/>
        </w:rPr>
        <w:t>واقع الحالة النفسية والأجتماعية والأمكانات المتاحة للطلبة المعاقين في حصة التربية الرياضية من وجهة نظر معلمي التربية الرياضية</w:t>
      </w:r>
      <w:r w:rsidRPr="008907C0">
        <w:rPr>
          <w:rFonts w:cs="Simplified Arabic"/>
          <w:b/>
          <w:bCs/>
          <w:sz w:val="28"/>
          <w:szCs w:val="28"/>
          <w:rtl/>
        </w:rPr>
        <w:t xml:space="preserve"> </w:t>
      </w:r>
      <w:r w:rsidRPr="008907C0">
        <w:rPr>
          <w:rFonts w:cs="Simplified Arabic" w:hint="cs"/>
          <w:b/>
          <w:bCs/>
          <w:sz w:val="28"/>
          <w:szCs w:val="28"/>
          <w:rtl/>
        </w:rPr>
        <w:t>.</w:t>
      </w:r>
    </w:p>
    <w:p w:rsidR="008907C0" w:rsidRDefault="008907C0" w:rsidP="008907C0">
      <w:pPr>
        <w:numPr>
          <w:ilvl w:val="0"/>
          <w:numId w:val="16"/>
        </w:numPr>
        <w:spacing w:line="360" w:lineRule="auto"/>
        <w:rPr>
          <w:rFonts w:ascii="Times New Roman" w:hAnsi="Times New Roman" w:cs="Times New Roman"/>
          <w:sz w:val="28"/>
          <w:szCs w:val="28"/>
        </w:rPr>
      </w:pPr>
      <w:r w:rsidRPr="008907C0">
        <w:rPr>
          <w:rFonts w:ascii="Times New Roman" w:hAnsi="Times New Roman" w:cs="Times New Roman"/>
          <w:sz w:val="28"/>
          <w:szCs w:val="28"/>
          <w:rtl/>
        </w:rPr>
        <w:t xml:space="preserve">ويتطرق هذا البحث  الى سرد الاتجاهات الحديثه في مجال  تكييف التعليم  حتى تتلائم مع احتياجات الطلبة ذوي الاعاقة </w:t>
      </w:r>
      <w:r w:rsidRPr="008907C0">
        <w:rPr>
          <w:rFonts w:ascii="Times New Roman" w:hAnsi="Times New Roman" w:cs="Times New Roman" w:hint="cs"/>
          <w:sz w:val="28"/>
          <w:szCs w:val="28"/>
          <w:rtl/>
        </w:rPr>
        <w:t>.</w:t>
      </w:r>
    </w:p>
    <w:p w:rsidR="008907C0" w:rsidRPr="008907C0" w:rsidRDefault="008907C0" w:rsidP="008907C0">
      <w:pPr>
        <w:numPr>
          <w:ilvl w:val="0"/>
          <w:numId w:val="16"/>
        </w:numPr>
        <w:spacing w:line="360" w:lineRule="auto"/>
        <w:rPr>
          <w:rFonts w:ascii="Times New Roman" w:hAnsi="Times New Roman" w:cs="Times New Roman"/>
          <w:sz w:val="28"/>
          <w:szCs w:val="28"/>
        </w:rPr>
      </w:pPr>
      <w:r w:rsidRPr="008907C0">
        <w:rPr>
          <w:rFonts w:ascii="Times New Roman" w:hAnsi="Times New Roman" w:cs="Times New Roman"/>
          <w:sz w:val="28"/>
          <w:szCs w:val="28"/>
          <w:rtl/>
        </w:rPr>
        <w:t>في حد علم الباحث</w:t>
      </w:r>
      <w:r w:rsidRPr="008907C0">
        <w:rPr>
          <w:rFonts w:ascii="Times New Roman" w:hAnsi="Times New Roman" w:cs="Times New Roman" w:hint="cs"/>
          <w:sz w:val="28"/>
          <w:szCs w:val="28"/>
          <w:rtl/>
        </w:rPr>
        <w:t>ان</w:t>
      </w:r>
      <w:r w:rsidRPr="008907C0">
        <w:rPr>
          <w:rFonts w:ascii="Times New Roman" w:hAnsi="Times New Roman" w:cs="Times New Roman"/>
          <w:sz w:val="28"/>
          <w:szCs w:val="28"/>
          <w:rtl/>
        </w:rPr>
        <w:t xml:space="preserve"> تعد الدراسة الوحيدة في الوطن العربي التي تتناول عملية </w:t>
      </w:r>
      <w:r w:rsidRPr="008907C0">
        <w:rPr>
          <w:rFonts w:cs="Simplified Arabic"/>
          <w:sz w:val="28"/>
          <w:szCs w:val="28"/>
          <w:rtl/>
        </w:rPr>
        <w:t xml:space="preserve">واقع الحالة النفسية والأجتماعية والأمكانات المتاحة للطلبة المعاقين في حصة التربية الرياضية من وجهة نظر معلمي التربية الرياضية </w:t>
      </w:r>
      <w:r w:rsidRPr="008907C0">
        <w:rPr>
          <w:rFonts w:cs="Simplified Arabic" w:hint="cs"/>
          <w:sz w:val="28"/>
          <w:szCs w:val="28"/>
          <w:rtl/>
        </w:rPr>
        <w:t>.</w:t>
      </w:r>
    </w:p>
    <w:p w:rsidR="008907C0" w:rsidRPr="008907C0" w:rsidRDefault="008907C0" w:rsidP="008907C0">
      <w:pPr>
        <w:numPr>
          <w:ilvl w:val="0"/>
          <w:numId w:val="16"/>
        </w:numPr>
        <w:spacing w:line="360" w:lineRule="auto"/>
        <w:rPr>
          <w:rFonts w:ascii="Times New Roman" w:hAnsi="Times New Roman" w:cs="Times New Roman"/>
          <w:sz w:val="28"/>
          <w:szCs w:val="28"/>
          <w:rtl/>
        </w:rPr>
      </w:pPr>
      <w:r w:rsidRPr="008907C0">
        <w:rPr>
          <w:rFonts w:ascii="Times New Roman" w:hAnsi="Times New Roman" w:cs="Times New Roman"/>
          <w:sz w:val="28"/>
          <w:szCs w:val="28"/>
          <w:rtl/>
        </w:rPr>
        <w:t>اهمية وجود هذه الفئة في البيئة الطبيعية والاستفادة منها مما يقلل من النتائج المترتبة على اعاقتهم  ويحسن مهاراتهم التواصلية</w:t>
      </w:r>
      <w:r>
        <w:rPr>
          <w:rFonts w:ascii="Times New Roman" w:hAnsi="Times New Roman" w:cs="Times New Roman" w:hint="cs"/>
          <w:sz w:val="28"/>
          <w:szCs w:val="28"/>
          <w:rtl/>
        </w:rPr>
        <w:t xml:space="preserve"> مع البيئة المحيطة وخصوصاً المدرسة </w:t>
      </w:r>
      <w:r w:rsidRPr="008907C0">
        <w:rPr>
          <w:rFonts w:ascii="Times New Roman" w:hAnsi="Times New Roman" w:cs="Times New Roman"/>
          <w:sz w:val="28"/>
          <w:szCs w:val="28"/>
          <w:rtl/>
        </w:rPr>
        <w:t>.</w:t>
      </w:r>
    </w:p>
    <w:p w:rsidR="00EA2306" w:rsidRPr="00EA2306" w:rsidRDefault="008907C0" w:rsidP="008907C0">
      <w:pPr>
        <w:spacing w:before="100" w:beforeAutospacing="1" w:after="100" w:afterAutospacing="1"/>
        <w:rPr>
          <w:rFonts w:cs="Simplified Arabic"/>
          <w:b/>
          <w:bCs/>
          <w:sz w:val="28"/>
          <w:szCs w:val="28"/>
          <w:rtl/>
          <w:lang w:eastAsia="zh-CN" w:bidi="ar-JO"/>
        </w:rPr>
      </w:pPr>
      <w:r>
        <w:rPr>
          <w:rFonts w:cs="Simplified Arabic" w:hint="cs"/>
          <w:b/>
          <w:bCs/>
          <w:sz w:val="28"/>
          <w:szCs w:val="28"/>
          <w:rtl/>
          <w:lang w:eastAsia="zh-CN" w:bidi="ar-JO"/>
        </w:rPr>
        <w:t>مشكلة البحث</w:t>
      </w:r>
      <w:r w:rsidR="00EA2306">
        <w:rPr>
          <w:rFonts w:cs="Simplified Arabic" w:hint="cs"/>
          <w:b/>
          <w:bCs/>
          <w:sz w:val="28"/>
          <w:szCs w:val="28"/>
          <w:rtl/>
          <w:lang w:eastAsia="zh-CN" w:bidi="ar-JO"/>
        </w:rPr>
        <w:t xml:space="preserve"> وتساؤلاتها</w:t>
      </w:r>
      <w:r w:rsidR="00EA2306" w:rsidRPr="00EA2306">
        <w:rPr>
          <w:rFonts w:cs="Simplified Arabic" w:hint="cs"/>
          <w:b/>
          <w:bCs/>
          <w:sz w:val="28"/>
          <w:szCs w:val="28"/>
          <w:rtl/>
          <w:lang w:eastAsia="zh-CN" w:bidi="ar-JO"/>
        </w:rPr>
        <w:t xml:space="preserve"> :</w:t>
      </w:r>
    </w:p>
    <w:p w:rsidR="00EA2306" w:rsidRDefault="00EA2306" w:rsidP="00EA2306">
      <w:pPr>
        <w:spacing w:before="100" w:beforeAutospacing="1" w:after="100" w:afterAutospacing="1"/>
        <w:rPr>
          <w:rFonts w:cs="Simplified Arabic"/>
          <w:sz w:val="28"/>
          <w:szCs w:val="28"/>
          <w:rtl/>
          <w:lang w:eastAsia="zh-CN" w:bidi="ar-JO"/>
        </w:rPr>
      </w:pPr>
      <w:r>
        <w:rPr>
          <w:rFonts w:cs="Simplified Arabic" w:hint="cs"/>
          <w:sz w:val="28"/>
          <w:szCs w:val="28"/>
          <w:rtl/>
          <w:lang w:eastAsia="zh-CN" w:bidi="ar-JO"/>
        </w:rPr>
        <w:t>من خلال عمل الباحثان في مجال تدريس مساق التربية الرياضية للحالات الخاصة وخبرتهم الميدانية في التعامل مع الطلبة المعاقين وكيفية دمج الطلبة المعاقين في المدارس الحكومية،</w:t>
      </w:r>
      <w:r w:rsidR="00C16A49">
        <w:rPr>
          <w:rFonts w:cs="Simplified Arabic" w:hint="cs"/>
          <w:sz w:val="28"/>
          <w:szCs w:val="28"/>
          <w:rtl/>
          <w:lang w:eastAsia="zh-CN" w:bidi="ar-JO"/>
        </w:rPr>
        <w:t xml:space="preserve"> وبما ان اتصال معلم التربية الرياضية بالطلبة المعاقين يتم من خلال الدرس لما يحتويه من أنشطة متنوعة، ويعتبر درس التربية الرياضية من الدروس المهمة التي تعمل على زيادة التوافق ما بين الطلبة المعاقين ومعلمي التربية الرياضية، </w:t>
      </w:r>
      <w:r>
        <w:rPr>
          <w:rFonts w:cs="Simplified Arabic" w:hint="cs"/>
          <w:sz w:val="28"/>
          <w:szCs w:val="28"/>
          <w:rtl/>
          <w:lang w:eastAsia="zh-CN" w:bidi="ar-JO"/>
        </w:rPr>
        <w:t xml:space="preserve"> لاحظ الباحثان أنه هناك الكثير من المشاكل التي تواجه الطلبة المعاقين في المدارس الحكومية سواء كانت نفسية أو أجتماعية أو الامكانات المتوفرة لديهم، ومن هنا جاءت مشكلة الدراسة في الاجابة عن التساؤلات الآتية :</w:t>
      </w:r>
    </w:p>
    <w:p w:rsidR="00EA2306" w:rsidRPr="00EA2306" w:rsidRDefault="00EA2306" w:rsidP="00EA2306">
      <w:pPr>
        <w:pStyle w:val="ListParagraph"/>
        <w:numPr>
          <w:ilvl w:val="0"/>
          <w:numId w:val="11"/>
        </w:numPr>
        <w:spacing w:before="100" w:beforeAutospacing="1" w:after="100" w:afterAutospacing="1" w:line="360" w:lineRule="auto"/>
        <w:rPr>
          <w:rFonts w:cs="Simplified Arabic"/>
          <w:sz w:val="28"/>
          <w:szCs w:val="28"/>
          <w:lang w:eastAsia="zh-CN" w:bidi="ar-JO"/>
        </w:rPr>
      </w:pPr>
      <w:r w:rsidRPr="00EA2306">
        <w:rPr>
          <w:rFonts w:cs="Simplified Arabic" w:hint="cs"/>
          <w:sz w:val="28"/>
          <w:szCs w:val="28"/>
          <w:rtl/>
        </w:rPr>
        <w:t xml:space="preserve">ما </w:t>
      </w:r>
      <w:r w:rsidRPr="00EA2306">
        <w:rPr>
          <w:rFonts w:cs="Simplified Arabic"/>
          <w:sz w:val="28"/>
          <w:szCs w:val="28"/>
          <w:rtl/>
        </w:rPr>
        <w:t xml:space="preserve">واقع الحالة النفسية والأجتماعية والأمكانات المتاحة للطلبة المعاقين في حصة التربية الرياضية من وجهة نظر معلمي التربية الرياضية </w:t>
      </w:r>
      <w:r w:rsidRPr="00EA2306">
        <w:rPr>
          <w:rFonts w:cs="Simplified Arabic" w:hint="cs"/>
          <w:sz w:val="28"/>
          <w:szCs w:val="28"/>
          <w:rtl/>
        </w:rPr>
        <w:t>؟</w:t>
      </w:r>
    </w:p>
    <w:p w:rsidR="00EA2306" w:rsidRPr="00EA2306" w:rsidRDefault="00EA2306" w:rsidP="00EA2306">
      <w:pPr>
        <w:pStyle w:val="ListParagraph"/>
        <w:numPr>
          <w:ilvl w:val="0"/>
          <w:numId w:val="11"/>
        </w:numPr>
        <w:spacing w:before="100" w:beforeAutospacing="1" w:after="100" w:afterAutospacing="1" w:line="360" w:lineRule="auto"/>
        <w:rPr>
          <w:rFonts w:cs="Simplified Arabic"/>
          <w:sz w:val="28"/>
          <w:szCs w:val="28"/>
          <w:lang w:eastAsia="zh-CN" w:bidi="ar-JO"/>
        </w:rPr>
      </w:pPr>
      <w:r w:rsidRPr="00EA2306">
        <w:rPr>
          <w:rFonts w:cs="Simplified Arabic" w:hint="cs"/>
          <w:sz w:val="28"/>
          <w:szCs w:val="28"/>
          <w:rtl/>
        </w:rPr>
        <w:t xml:space="preserve">ما </w:t>
      </w:r>
      <w:r w:rsidRPr="00EA2306">
        <w:rPr>
          <w:rFonts w:cs="Simplified Arabic"/>
          <w:sz w:val="28"/>
          <w:szCs w:val="28"/>
          <w:rtl/>
        </w:rPr>
        <w:t>واقع الحالة النفسية والأجتماعية والأمكانات المتاحة للطلبة المعاقين في حصة التربية الرياضية من وجهة نظر معلمي التربية الرياضية</w:t>
      </w:r>
      <w:r w:rsidRPr="00EA2306">
        <w:rPr>
          <w:rFonts w:cs="Simplified Arabic" w:hint="cs"/>
          <w:sz w:val="28"/>
          <w:szCs w:val="28"/>
          <w:rtl/>
        </w:rPr>
        <w:t xml:space="preserve"> تبعاً لمتغير الجنس ؟</w:t>
      </w:r>
    </w:p>
    <w:p w:rsidR="00EA2306" w:rsidRPr="00EA2306" w:rsidRDefault="00EA2306" w:rsidP="00EA2306">
      <w:pPr>
        <w:pStyle w:val="ListParagraph"/>
        <w:numPr>
          <w:ilvl w:val="0"/>
          <w:numId w:val="11"/>
        </w:numPr>
        <w:spacing w:before="100" w:beforeAutospacing="1" w:after="100" w:afterAutospacing="1" w:line="360" w:lineRule="auto"/>
        <w:rPr>
          <w:rFonts w:cs="Simplified Arabic"/>
          <w:sz w:val="28"/>
          <w:szCs w:val="28"/>
          <w:lang w:eastAsia="zh-CN" w:bidi="ar-JO"/>
        </w:rPr>
      </w:pPr>
      <w:r w:rsidRPr="00EA2306">
        <w:rPr>
          <w:rFonts w:cs="Simplified Arabic" w:hint="cs"/>
          <w:sz w:val="28"/>
          <w:szCs w:val="28"/>
          <w:rtl/>
        </w:rPr>
        <w:lastRenderedPageBreak/>
        <w:t xml:space="preserve">ما </w:t>
      </w:r>
      <w:r w:rsidRPr="00EA2306">
        <w:rPr>
          <w:rFonts w:cs="Simplified Arabic"/>
          <w:sz w:val="28"/>
          <w:szCs w:val="28"/>
          <w:rtl/>
        </w:rPr>
        <w:t>واقع الحالة النفسية والأجتماعية والأمكانات المتاحة للطلبة المعاقين في حصة التربية الرياضية من وجهة نظر معلمي التربية الرياضية</w:t>
      </w:r>
      <w:r w:rsidRPr="00EA2306">
        <w:rPr>
          <w:rFonts w:cs="Simplified Arabic" w:hint="cs"/>
          <w:sz w:val="28"/>
          <w:szCs w:val="28"/>
          <w:rtl/>
        </w:rPr>
        <w:t xml:space="preserve"> تبعاً لمتغير الخبرة في التدريس ؟</w:t>
      </w:r>
    </w:p>
    <w:p w:rsidR="00EA2306" w:rsidRPr="00EA2306" w:rsidRDefault="00EA2306" w:rsidP="00EA2306">
      <w:pPr>
        <w:pStyle w:val="ListParagraph"/>
        <w:numPr>
          <w:ilvl w:val="0"/>
          <w:numId w:val="11"/>
        </w:numPr>
        <w:spacing w:before="100" w:beforeAutospacing="1" w:after="100" w:afterAutospacing="1" w:line="360" w:lineRule="auto"/>
        <w:rPr>
          <w:rFonts w:cs="Simplified Arabic"/>
          <w:sz w:val="28"/>
          <w:szCs w:val="28"/>
          <w:lang w:eastAsia="zh-CN" w:bidi="ar-JO"/>
        </w:rPr>
      </w:pPr>
      <w:r w:rsidRPr="00EA2306">
        <w:rPr>
          <w:rFonts w:cs="Simplified Arabic"/>
          <w:sz w:val="28"/>
          <w:szCs w:val="28"/>
          <w:rtl/>
        </w:rPr>
        <w:t xml:space="preserve"> </w:t>
      </w:r>
      <w:r w:rsidRPr="00EA2306">
        <w:rPr>
          <w:rFonts w:cs="Simplified Arabic" w:hint="cs"/>
          <w:sz w:val="28"/>
          <w:szCs w:val="28"/>
          <w:rtl/>
        </w:rPr>
        <w:t xml:space="preserve">ما </w:t>
      </w:r>
      <w:r w:rsidRPr="00EA2306">
        <w:rPr>
          <w:rFonts w:cs="Simplified Arabic"/>
          <w:sz w:val="28"/>
          <w:szCs w:val="28"/>
          <w:rtl/>
        </w:rPr>
        <w:t>واقع الحالة النفسية والأجتماعية والأمكانات المتاحة للطلبة المعاقين في حصة التربية الرياضية من وجهة نظر معلمي التربية الرياضية</w:t>
      </w:r>
      <w:r w:rsidRPr="00EA2306">
        <w:rPr>
          <w:rFonts w:cs="Simplified Arabic" w:hint="cs"/>
          <w:sz w:val="28"/>
          <w:szCs w:val="28"/>
          <w:rtl/>
        </w:rPr>
        <w:t xml:space="preserve"> تبعاً لمتغير مكان السكن ؟</w:t>
      </w:r>
    </w:p>
    <w:p w:rsidR="00EA2306" w:rsidRPr="00EA2306" w:rsidRDefault="00EA2306" w:rsidP="00EA2306">
      <w:pPr>
        <w:spacing w:before="100" w:beforeAutospacing="1" w:after="100" w:afterAutospacing="1" w:line="360" w:lineRule="auto"/>
        <w:rPr>
          <w:rFonts w:cs="Simplified Arabic"/>
          <w:b/>
          <w:bCs/>
          <w:sz w:val="28"/>
          <w:szCs w:val="28"/>
          <w:rtl/>
          <w:lang w:eastAsia="zh-CN" w:bidi="ar-JO"/>
        </w:rPr>
      </w:pPr>
      <w:r w:rsidRPr="00EA2306">
        <w:rPr>
          <w:rFonts w:cs="Simplified Arabic" w:hint="cs"/>
          <w:b/>
          <w:bCs/>
          <w:sz w:val="28"/>
          <w:szCs w:val="28"/>
          <w:rtl/>
          <w:lang w:eastAsia="zh-CN" w:bidi="ar-JO"/>
        </w:rPr>
        <w:t>أهداف البحث :</w:t>
      </w:r>
    </w:p>
    <w:p w:rsidR="00EA2306" w:rsidRPr="00EA2306" w:rsidRDefault="00EA2306" w:rsidP="00EA2306">
      <w:pPr>
        <w:spacing w:before="100" w:beforeAutospacing="1" w:after="100" w:afterAutospacing="1" w:line="360" w:lineRule="auto"/>
        <w:rPr>
          <w:rFonts w:cs="Simplified Arabic"/>
          <w:sz w:val="28"/>
          <w:szCs w:val="28"/>
          <w:rtl/>
          <w:lang w:eastAsia="zh-CN" w:bidi="ar-JO"/>
        </w:rPr>
      </w:pPr>
      <w:r w:rsidRPr="00EA2306">
        <w:rPr>
          <w:rFonts w:cs="Simplified Arabic" w:hint="cs"/>
          <w:b/>
          <w:bCs/>
          <w:sz w:val="28"/>
          <w:szCs w:val="28"/>
          <w:rtl/>
          <w:lang w:eastAsia="zh-CN" w:bidi="ar-JO"/>
        </w:rPr>
        <w:t>سعت الدراسة الحالية التعرف الى الأهداف الآتية</w:t>
      </w:r>
      <w:r w:rsidRPr="00EA2306">
        <w:rPr>
          <w:rFonts w:cs="Simplified Arabic" w:hint="cs"/>
          <w:sz w:val="28"/>
          <w:szCs w:val="28"/>
          <w:rtl/>
          <w:lang w:eastAsia="zh-CN" w:bidi="ar-JO"/>
        </w:rPr>
        <w:t xml:space="preserve"> :</w:t>
      </w:r>
    </w:p>
    <w:p w:rsidR="00EA2306" w:rsidRPr="00EA2306" w:rsidRDefault="00EA2306" w:rsidP="00EA2306">
      <w:pPr>
        <w:pStyle w:val="ListParagraph"/>
        <w:numPr>
          <w:ilvl w:val="0"/>
          <w:numId w:val="12"/>
        </w:numPr>
        <w:spacing w:before="100" w:beforeAutospacing="1" w:after="100" w:afterAutospacing="1" w:line="360" w:lineRule="auto"/>
        <w:rPr>
          <w:rFonts w:cs="Simplified Arabic"/>
          <w:sz w:val="28"/>
          <w:szCs w:val="28"/>
          <w:lang w:eastAsia="zh-CN" w:bidi="ar-JO"/>
        </w:rPr>
      </w:pPr>
      <w:r w:rsidRPr="00EA2306">
        <w:rPr>
          <w:rFonts w:cs="Simplified Arabic" w:hint="cs"/>
          <w:sz w:val="28"/>
          <w:szCs w:val="28"/>
          <w:rtl/>
        </w:rPr>
        <w:t xml:space="preserve"> </w:t>
      </w:r>
      <w:r w:rsidRPr="00EA2306">
        <w:rPr>
          <w:rFonts w:cs="Simplified Arabic"/>
          <w:sz w:val="28"/>
          <w:szCs w:val="28"/>
          <w:rtl/>
        </w:rPr>
        <w:t xml:space="preserve">واقع الحالة النفسية والأجتماعية والأمكانات المتاحة للطلبة المعاقين في حصة التربية الرياضية من وجهة نظر معلمي التربية الرياضية </w:t>
      </w:r>
      <w:r w:rsidRPr="00EA2306">
        <w:rPr>
          <w:rFonts w:cs="Simplified Arabic" w:hint="cs"/>
          <w:sz w:val="28"/>
          <w:szCs w:val="28"/>
          <w:rtl/>
        </w:rPr>
        <w:t>.</w:t>
      </w:r>
    </w:p>
    <w:p w:rsidR="00EA2306" w:rsidRPr="00EA2306" w:rsidRDefault="00EA2306" w:rsidP="00EA2306">
      <w:pPr>
        <w:pStyle w:val="ListParagraph"/>
        <w:numPr>
          <w:ilvl w:val="0"/>
          <w:numId w:val="12"/>
        </w:numPr>
        <w:spacing w:before="100" w:beforeAutospacing="1" w:after="100" w:afterAutospacing="1" w:line="360" w:lineRule="auto"/>
        <w:rPr>
          <w:rFonts w:cs="Simplified Arabic"/>
          <w:sz w:val="28"/>
          <w:szCs w:val="28"/>
          <w:lang w:eastAsia="zh-CN" w:bidi="ar-JO"/>
        </w:rPr>
      </w:pPr>
      <w:r w:rsidRPr="00EA2306">
        <w:rPr>
          <w:rFonts w:cs="Simplified Arabic" w:hint="cs"/>
          <w:sz w:val="28"/>
          <w:szCs w:val="28"/>
          <w:rtl/>
        </w:rPr>
        <w:t xml:space="preserve"> </w:t>
      </w:r>
      <w:r w:rsidRPr="00EA2306">
        <w:rPr>
          <w:rFonts w:cs="Simplified Arabic"/>
          <w:sz w:val="28"/>
          <w:szCs w:val="28"/>
          <w:rtl/>
        </w:rPr>
        <w:t>واقع الحالة النفسية والأجتماعية والأمكانات المتاحة للطلبة المعاقين في حصة التربية الرياضية من وجهة نظر معلمي التربية الرياضية</w:t>
      </w:r>
      <w:r w:rsidRPr="00EA2306">
        <w:rPr>
          <w:rFonts w:cs="Simplified Arabic" w:hint="cs"/>
          <w:sz w:val="28"/>
          <w:szCs w:val="28"/>
          <w:rtl/>
        </w:rPr>
        <w:t xml:space="preserve"> تبعاً لمتغير الجنس .</w:t>
      </w:r>
    </w:p>
    <w:p w:rsidR="00EA2306" w:rsidRPr="00EA2306" w:rsidRDefault="00EA2306" w:rsidP="00EA2306">
      <w:pPr>
        <w:pStyle w:val="ListParagraph"/>
        <w:numPr>
          <w:ilvl w:val="0"/>
          <w:numId w:val="12"/>
        </w:numPr>
        <w:spacing w:before="100" w:beforeAutospacing="1" w:after="100" w:afterAutospacing="1" w:line="360" w:lineRule="auto"/>
        <w:rPr>
          <w:rFonts w:cs="Simplified Arabic"/>
          <w:sz w:val="28"/>
          <w:szCs w:val="28"/>
          <w:lang w:eastAsia="zh-CN" w:bidi="ar-JO"/>
        </w:rPr>
      </w:pPr>
      <w:r w:rsidRPr="00EA2306">
        <w:rPr>
          <w:rFonts w:cs="Simplified Arabic"/>
          <w:sz w:val="28"/>
          <w:szCs w:val="28"/>
          <w:rtl/>
        </w:rPr>
        <w:t>واقع الحالة النفسية والأجتماعية والأمكانات المتاحة للطلبة المعاقين في حصة التربية الرياضية من وجهة نظر معلمي التربية الرياضية</w:t>
      </w:r>
      <w:r w:rsidRPr="00EA2306">
        <w:rPr>
          <w:rFonts w:cs="Simplified Arabic" w:hint="cs"/>
          <w:sz w:val="28"/>
          <w:szCs w:val="28"/>
          <w:rtl/>
        </w:rPr>
        <w:t xml:space="preserve"> تبعاً لمتغير الخبرة في التدريس .</w:t>
      </w:r>
    </w:p>
    <w:p w:rsidR="00EA2306" w:rsidRPr="00EA2306" w:rsidRDefault="00EA2306" w:rsidP="00EA2306">
      <w:pPr>
        <w:pStyle w:val="ListParagraph"/>
        <w:numPr>
          <w:ilvl w:val="0"/>
          <w:numId w:val="12"/>
        </w:numPr>
        <w:spacing w:before="100" w:beforeAutospacing="1" w:after="100" w:afterAutospacing="1" w:line="360" w:lineRule="auto"/>
        <w:rPr>
          <w:rFonts w:cs="Simplified Arabic"/>
          <w:sz w:val="28"/>
          <w:szCs w:val="28"/>
          <w:lang w:eastAsia="zh-CN" w:bidi="ar-JO"/>
        </w:rPr>
      </w:pPr>
      <w:r w:rsidRPr="00EA2306">
        <w:rPr>
          <w:rFonts w:cs="Simplified Arabic"/>
          <w:sz w:val="28"/>
          <w:szCs w:val="28"/>
          <w:rtl/>
        </w:rPr>
        <w:t xml:space="preserve"> </w:t>
      </w:r>
      <w:r w:rsidRPr="00EA2306">
        <w:rPr>
          <w:rFonts w:cs="Simplified Arabic" w:hint="cs"/>
          <w:sz w:val="28"/>
          <w:szCs w:val="28"/>
          <w:rtl/>
        </w:rPr>
        <w:t xml:space="preserve"> </w:t>
      </w:r>
      <w:r w:rsidRPr="00EA2306">
        <w:rPr>
          <w:rFonts w:cs="Simplified Arabic"/>
          <w:sz w:val="28"/>
          <w:szCs w:val="28"/>
          <w:rtl/>
        </w:rPr>
        <w:t>واقع الحالة النفسية والأجتماعية والأمكانات المتاحة للطلبة المعاقين في حصة التربية الرياضية من وجهة نظر معلمي التربية الرياضية</w:t>
      </w:r>
      <w:r w:rsidRPr="00EA2306">
        <w:rPr>
          <w:rFonts w:cs="Simplified Arabic" w:hint="cs"/>
          <w:sz w:val="28"/>
          <w:szCs w:val="28"/>
          <w:rtl/>
        </w:rPr>
        <w:t xml:space="preserve"> تبعاً لمتغير مكان السكن .</w:t>
      </w:r>
    </w:p>
    <w:p w:rsidR="008907C0" w:rsidRDefault="008907C0" w:rsidP="00EA2306">
      <w:pPr>
        <w:spacing w:before="100" w:beforeAutospacing="1" w:after="100" w:afterAutospacing="1"/>
        <w:rPr>
          <w:rFonts w:cs="Simplified Arabic"/>
          <w:b/>
          <w:bCs/>
          <w:sz w:val="28"/>
          <w:szCs w:val="28"/>
          <w:rtl/>
          <w:lang w:eastAsia="zh-CN" w:bidi="ar-JO"/>
        </w:rPr>
      </w:pPr>
    </w:p>
    <w:p w:rsidR="00EA2306" w:rsidRPr="00EA2306" w:rsidRDefault="00EA2306" w:rsidP="00EE1FC0">
      <w:pPr>
        <w:spacing w:before="100" w:beforeAutospacing="1" w:after="100" w:afterAutospacing="1"/>
        <w:rPr>
          <w:rFonts w:cs="Simplified Arabic"/>
          <w:b/>
          <w:bCs/>
          <w:sz w:val="28"/>
          <w:szCs w:val="28"/>
          <w:rtl/>
          <w:lang w:eastAsia="zh-CN" w:bidi="ar-JO"/>
        </w:rPr>
      </w:pPr>
      <w:r w:rsidRPr="00EA2306">
        <w:rPr>
          <w:rFonts w:cs="Simplified Arabic" w:hint="cs"/>
          <w:b/>
          <w:bCs/>
          <w:sz w:val="28"/>
          <w:szCs w:val="28"/>
          <w:rtl/>
          <w:lang w:eastAsia="zh-CN" w:bidi="ar-JO"/>
        </w:rPr>
        <w:t xml:space="preserve">محددات </w:t>
      </w:r>
      <w:r w:rsidR="00EE1FC0">
        <w:rPr>
          <w:rFonts w:cs="Simplified Arabic" w:hint="cs"/>
          <w:b/>
          <w:bCs/>
          <w:sz w:val="28"/>
          <w:szCs w:val="28"/>
          <w:rtl/>
          <w:lang w:eastAsia="zh-CN" w:bidi="ar-JO"/>
        </w:rPr>
        <w:t>البحث</w:t>
      </w:r>
      <w:r w:rsidRPr="00EA2306">
        <w:rPr>
          <w:rFonts w:cs="Simplified Arabic" w:hint="cs"/>
          <w:b/>
          <w:bCs/>
          <w:sz w:val="28"/>
          <w:szCs w:val="28"/>
          <w:rtl/>
          <w:lang w:eastAsia="zh-CN" w:bidi="ar-JO"/>
        </w:rPr>
        <w:t xml:space="preserve"> :</w:t>
      </w:r>
    </w:p>
    <w:p w:rsidR="00EA2306" w:rsidRPr="00EE1FC0" w:rsidRDefault="00EA2306" w:rsidP="00EA2306">
      <w:pPr>
        <w:spacing w:before="100" w:beforeAutospacing="1" w:after="100" w:afterAutospacing="1"/>
        <w:rPr>
          <w:rFonts w:cs="Simplified Arabic"/>
          <w:sz w:val="28"/>
          <w:szCs w:val="28"/>
          <w:lang w:eastAsia="zh-CN" w:bidi="ar-JO"/>
        </w:rPr>
      </w:pPr>
      <w:r w:rsidRPr="00EA2306">
        <w:rPr>
          <w:rFonts w:cs="Simplified Arabic" w:hint="cs"/>
          <w:b/>
          <w:bCs/>
          <w:sz w:val="28"/>
          <w:szCs w:val="28"/>
          <w:rtl/>
          <w:lang w:eastAsia="zh-CN" w:bidi="ar-JO"/>
        </w:rPr>
        <w:t>الحد البشري :</w:t>
      </w:r>
      <w:r>
        <w:rPr>
          <w:rFonts w:cs="Simplified Arabic" w:hint="cs"/>
          <w:b/>
          <w:bCs/>
          <w:sz w:val="28"/>
          <w:szCs w:val="28"/>
          <w:rtl/>
          <w:lang w:eastAsia="zh-CN" w:bidi="ar-JO"/>
        </w:rPr>
        <w:t xml:space="preserve"> </w:t>
      </w:r>
      <w:r w:rsidR="00B449D9" w:rsidRPr="00EE1FC0">
        <w:rPr>
          <w:rFonts w:cs="Simplified Arabic" w:hint="cs"/>
          <w:sz w:val="28"/>
          <w:szCs w:val="28"/>
          <w:rtl/>
          <w:lang w:eastAsia="zh-CN" w:bidi="ar-JO"/>
        </w:rPr>
        <w:t>الطلبة المعاقين في المدارس الحكومية في محافظة نابلس .</w:t>
      </w:r>
    </w:p>
    <w:p w:rsidR="00EA2306" w:rsidRPr="00EA2306" w:rsidRDefault="00EA2306" w:rsidP="00EA2306">
      <w:pPr>
        <w:spacing w:before="100" w:beforeAutospacing="1" w:after="100" w:afterAutospacing="1"/>
        <w:rPr>
          <w:rFonts w:cs="Simplified Arabic"/>
          <w:b/>
          <w:bCs/>
          <w:sz w:val="28"/>
          <w:szCs w:val="28"/>
          <w:lang w:eastAsia="zh-CN" w:bidi="ar-JO"/>
        </w:rPr>
      </w:pPr>
      <w:r w:rsidRPr="00EA2306">
        <w:rPr>
          <w:rFonts w:cs="Simplified Arabic" w:hint="cs"/>
          <w:b/>
          <w:bCs/>
          <w:sz w:val="28"/>
          <w:szCs w:val="28"/>
          <w:rtl/>
          <w:lang w:eastAsia="zh-CN" w:bidi="ar-JO"/>
        </w:rPr>
        <w:t>الحد المكاني :</w:t>
      </w:r>
      <w:r w:rsidR="00EE1FC0">
        <w:rPr>
          <w:rFonts w:cs="Simplified Arabic" w:hint="cs"/>
          <w:b/>
          <w:bCs/>
          <w:sz w:val="28"/>
          <w:szCs w:val="28"/>
          <w:rtl/>
          <w:lang w:eastAsia="zh-CN" w:bidi="ar-JO"/>
        </w:rPr>
        <w:t xml:space="preserve"> </w:t>
      </w:r>
      <w:r w:rsidR="00B449D9" w:rsidRPr="00EE1FC0">
        <w:rPr>
          <w:rFonts w:cs="Simplified Arabic" w:hint="cs"/>
          <w:sz w:val="28"/>
          <w:szCs w:val="28"/>
          <w:rtl/>
          <w:lang w:eastAsia="zh-CN" w:bidi="ar-JO"/>
        </w:rPr>
        <w:t>المدارس الحكومية في محافظة نابلس .</w:t>
      </w:r>
    </w:p>
    <w:p w:rsidR="00EA2306" w:rsidRDefault="00EA2306" w:rsidP="00EA2306">
      <w:pPr>
        <w:spacing w:before="100" w:beforeAutospacing="1" w:after="100" w:afterAutospacing="1"/>
        <w:rPr>
          <w:rFonts w:cs="Simplified Arabic"/>
          <w:sz w:val="28"/>
          <w:szCs w:val="28"/>
          <w:rtl/>
          <w:lang w:eastAsia="zh-CN" w:bidi="ar-JO"/>
        </w:rPr>
      </w:pPr>
      <w:r w:rsidRPr="00EA2306">
        <w:rPr>
          <w:rFonts w:cs="Simplified Arabic" w:hint="cs"/>
          <w:b/>
          <w:bCs/>
          <w:sz w:val="28"/>
          <w:szCs w:val="28"/>
          <w:rtl/>
          <w:lang w:eastAsia="zh-CN" w:bidi="ar-JO"/>
        </w:rPr>
        <w:lastRenderedPageBreak/>
        <w:t>الحدي الزماني :</w:t>
      </w:r>
      <w:r w:rsidR="00EE1FC0">
        <w:rPr>
          <w:rFonts w:cs="Simplified Arabic" w:hint="cs"/>
          <w:b/>
          <w:bCs/>
          <w:sz w:val="28"/>
          <w:szCs w:val="28"/>
          <w:rtl/>
          <w:lang w:eastAsia="zh-CN" w:bidi="ar-JO"/>
        </w:rPr>
        <w:t xml:space="preserve"> </w:t>
      </w:r>
      <w:r w:rsidR="00B449D9" w:rsidRPr="00EE1FC0">
        <w:rPr>
          <w:rFonts w:cs="Simplified Arabic" w:hint="cs"/>
          <w:sz w:val="28"/>
          <w:szCs w:val="28"/>
          <w:rtl/>
          <w:lang w:eastAsia="zh-CN" w:bidi="ar-JO"/>
        </w:rPr>
        <w:t>تم توزيع الاستبيان على معلمي التربية الرياضية الرياضية بتاريخ 10\1\2015-25\1\2015م</w:t>
      </w:r>
      <w:r w:rsidR="00B449D9">
        <w:rPr>
          <w:rFonts w:cs="Simplified Arabic" w:hint="cs"/>
          <w:b/>
          <w:bCs/>
          <w:sz w:val="28"/>
          <w:szCs w:val="28"/>
          <w:rtl/>
          <w:lang w:eastAsia="zh-CN" w:bidi="ar-JO"/>
        </w:rPr>
        <w:t xml:space="preserve"> .</w:t>
      </w:r>
    </w:p>
    <w:p w:rsidR="00211D52" w:rsidRPr="00EE1FC0" w:rsidRDefault="00B449D9" w:rsidP="00EE1FC0">
      <w:pPr>
        <w:spacing w:before="100" w:beforeAutospacing="1" w:after="100" w:afterAutospacing="1"/>
        <w:rPr>
          <w:rFonts w:cs="Simplified Arabic"/>
          <w:b/>
          <w:bCs/>
          <w:sz w:val="28"/>
          <w:szCs w:val="28"/>
          <w:rtl/>
          <w:lang w:eastAsia="zh-CN" w:bidi="ar-JO"/>
        </w:rPr>
      </w:pPr>
      <w:r w:rsidRPr="00EE1FC0">
        <w:rPr>
          <w:rFonts w:cs="Simplified Arabic" w:hint="cs"/>
          <w:b/>
          <w:bCs/>
          <w:sz w:val="28"/>
          <w:szCs w:val="28"/>
          <w:rtl/>
          <w:lang w:eastAsia="zh-CN" w:bidi="ar-JO"/>
        </w:rPr>
        <w:t xml:space="preserve">مصطلحات </w:t>
      </w:r>
      <w:r w:rsidR="00EE1FC0" w:rsidRPr="00EE1FC0">
        <w:rPr>
          <w:rFonts w:cs="Simplified Arabic" w:hint="cs"/>
          <w:b/>
          <w:bCs/>
          <w:sz w:val="28"/>
          <w:szCs w:val="28"/>
          <w:rtl/>
          <w:lang w:eastAsia="zh-CN" w:bidi="ar-JO"/>
        </w:rPr>
        <w:t>البحث</w:t>
      </w:r>
      <w:r w:rsidRPr="00EE1FC0">
        <w:rPr>
          <w:rFonts w:cs="Simplified Arabic" w:hint="cs"/>
          <w:b/>
          <w:bCs/>
          <w:sz w:val="28"/>
          <w:szCs w:val="28"/>
          <w:rtl/>
          <w:lang w:eastAsia="zh-CN" w:bidi="ar-JO"/>
        </w:rPr>
        <w:t xml:space="preserve"> :</w:t>
      </w:r>
    </w:p>
    <w:p w:rsidR="00B449D9" w:rsidRDefault="003A077C" w:rsidP="00EE1FC0">
      <w:pPr>
        <w:pStyle w:val="ListParagraph"/>
        <w:numPr>
          <w:ilvl w:val="0"/>
          <w:numId w:val="13"/>
        </w:numPr>
        <w:spacing w:before="100" w:beforeAutospacing="1" w:after="100" w:afterAutospacing="1"/>
        <w:rPr>
          <w:rFonts w:cs="Simplified Arabic"/>
          <w:sz w:val="28"/>
          <w:szCs w:val="28"/>
          <w:lang w:eastAsia="zh-CN" w:bidi="ar-JO"/>
        </w:rPr>
      </w:pPr>
      <w:r w:rsidRPr="00EE1FC0">
        <w:rPr>
          <w:rFonts w:cs="Simplified Arabic" w:hint="cs"/>
          <w:b/>
          <w:bCs/>
          <w:sz w:val="28"/>
          <w:szCs w:val="28"/>
          <w:rtl/>
          <w:lang w:eastAsia="zh-CN" w:bidi="ar-JO"/>
        </w:rPr>
        <w:t>الإعاقة</w:t>
      </w:r>
      <w:r>
        <w:rPr>
          <w:rFonts w:cs="Simplified Arabic" w:hint="cs"/>
          <w:sz w:val="28"/>
          <w:szCs w:val="28"/>
          <w:rtl/>
          <w:lang w:eastAsia="zh-CN" w:bidi="ar-JO"/>
        </w:rPr>
        <w:t>: عدم تمكن الفرد من الحصول على الاكتفاء الذاتي وجعله في حاجة مستمرة إلى إعانة الآخرين وبالتالي الى تربية خاصة تغلبه على إعاقته . (</w:t>
      </w:r>
      <w:r w:rsidR="00EE1FC0">
        <w:rPr>
          <w:rFonts w:cs="Simplified Arabic" w:hint="cs"/>
          <w:sz w:val="28"/>
          <w:szCs w:val="28"/>
          <w:rtl/>
          <w:lang w:eastAsia="zh-CN" w:bidi="ar-JO"/>
        </w:rPr>
        <w:t>*</w:t>
      </w:r>
      <w:r>
        <w:rPr>
          <w:rFonts w:cs="Simplified Arabic" w:hint="cs"/>
          <w:sz w:val="28"/>
          <w:szCs w:val="28"/>
          <w:rtl/>
          <w:lang w:eastAsia="zh-CN" w:bidi="ar-JO"/>
        </w:rPr>
        <w:t>)</w:t>
      </w:r>
    </w:p>
    <w:p w:rsidR="003A077C" w:rsidRPr="00C16A49" w:rsidRDefault="003A077C" w:rsidP="00C16A49">
      <w:pPr>
        <w:pStyle w:val="ListParagraph"/>
        <w:numPr>
          <w:ilvl w:val="0"/>
          <w:numId w:val="13"/>
        </w:numPr>
        <w:spacing w:before="100" w:beforeAutospacing="1" w:after="100" w:afterAutospacing="1"/>
        <w:rPr>
          <w:rFonts w:cs="Simplified Arabic"/>
          <w:sz w:val="28"/>
          <w:szCs w:val="28"/>
          <w:rtl/>
          <w:lang w:eastAsia="zh-CN" w:bidi="ar-JO"/>
        </w:rPr>
      </w:pPr>
      <w:r w:rsidRPr="00EE1FC0">
        <w:rPr>
          <w:rFonts w:cs="Simplified Arabic" w:hint="cs"/>
          <w:b/>
          <w:bCs/>
          <w:sz w:val="28"/>
          <w:szCs w:val="28"/>
          <w:rtl/>
          <w:lang w:eastAsia="zh-CN" w:bidi="ar-JO"/>
        </w:rPr>
        <w:t>المعوق</w:t>
      </w:r>
      <w:r>
        <w:rPr>
          <w:rFonts w:cs="Simplified Arabic" w:hint="cs"/>
          <w:sz w:val="28"/>
          <w:szCs w:val="28"/>
          <w:rtl/>
          <w:lang w:eastAsia="zh-CN" w:bidi="ar-JO"/>
        </w:rPr>
        <w:t>: كل شخص غير قادر من تلقاء نفسه كلياً أو جزئياً على تأمين متطلبات الحياة اليومية . (*)</w:t>
      </w:r>
    </w:p>
    <w:p w:rsidR="00C16A49" w:rsidRDefault="00C16A49" w:rsidP="00C16A49">
      <w:pPr>
        <w:pStyle w:val="ListParagraph"/>
        <w:numPr>
          <w:ilvl w:val="0"/>
          <w:numId w:val="13"/>
        </w:numPr>
        <w:spacing w:before="100" w:beforeAutospacing="1" w:after="100" w:afterAutospacing="1"/>
        <w:rPr>
          <w:rFonts w:cs="Simplified Arabic"/>
          <w:sz w:val="28"/>
          <w:szCs w:val="28"/>
          <w:lang w:eastAsia="zh-CN" w:bidi="ar-JO"/>
        </w:rPr>
      </w:pPr>
      <w:r w:rsidRPr="00EE1FC0">
        <w:rPr>
          <w:rFonts w:cs="Simplified Arabic" w:hint="cs"/>
          <w:b/>
          <w:bCs/>
          <w:sz w:val="28"/>
          <w:szCs w:val="28"/>
          <w:rtl/>
          <w:lang w:eastAsia="zh-CN" w:bidi="ar-JO"/>
        </w:rPr>
        <w:t>الحالة الاجتماعية</w:t>
      </w:r>
      <w:r>
        <w:rPr>
          <w:rFonts w:cs="Simplified Arabic" w:hint="cs"/>
          <w:sz w:val="28"/>
          <w:szCs w:val="28"/>
          <w:rtl/>
          <w:lang w:eastAsia="zh-CN" w:bidi="ar-JO"/>
        </w:rPr>
        <w:t>: هو السلوك الذي يتمثل في علاقة الفرد بغيره من أفراد الجماعة لميله الى الانتماء وتكوين العلاقات الاجتاعية مع غيره من الأفراد . (*)</w:t>
      </w:r>
    </w:p>
    <w:p w:rsidR="00C16A49" w:rsidRPr="00C16A49" w:rsidRDefault="00C16A49" w:rsidP="00C16A49">
      <w:pPr>
        <w:pStyle w:val="ListParagraph"/>
        <w:numPr>
          <w:ilvl w:val="0"/>
          <w:numId w:val="13"/>
        </w:numPr>
        <w:spacing w:before="100" w:beforeAutospacing="1" w:after="100" w:afterAutospacing="1"/>
        <w:rPr>
          <w:rFonts w:cs="Simplified Arabic"/>
          <w:sz w:val="28"/>
          <w:szCs w:val="28"/>
          <w:rtl/>
          <w:lang w:eastAsia="zh-CN" w:bidi="ar-JO"/>
        </w:rPr>
      </w:pPr>
      <w:r w:rsidRPr="00EE1FC0">
        <w:rPr>
          <w:rFonts w:cs="Simplified Arabic" w:hint="cs"/>
          <w:b/>
          <w:bCs/>
          <w:sz w:val="28"/>
          <w:szCs w:val="28"/>
          <w:rtl/>
          <w:lang w:eastAsia="zh-CN" w:bidi="ar-JO"/>
        </w:rPr>
        <w:t>الحالة النفسية</w:t>
      </w:r>
      <w:r>
        <w:rPr>
          <w:rFonts w:cs="Simplified Arabic" w:hint="cs"/>
          <w:sz w:val="28"/>
          <w:szCs w:val="28"/>
          <w:rtl/>
          <w:lang w:eastAsia="zh-CN" w:bidi="ar-JO"/>
        </w:rPr>
        <w:t>:</w:t>
      </w:r>
      <w:r w:rsidR="00EE1FC0">
        <w:rPr>
          <w:rFonts w:cs="Simplified Arabic" w:hint="cs"/>
          <w:sz w:val="28"/>
          <w:szCs w:val="28"/>
          <w:rtl/>
          <w:lang w:eastAsia="zh-CN" w:bidi="ar-JO"/>
        </w:rPr>
        <w:t xml:space="preserve"> هو السلوك الذي يتمثل في الراحة النفسية لدى الفرد . (*)</w:t>
      </w:r>
    </w:p>
    <w:p w:rsidR="00211D52" w:rsidRPr="00EE1FC0" w:rsidRDefault="00211D52" w:rsidP="00A73317">
      <w:pPr>
        <w:spacing w:before="100" w:beforeAutospacing="1" w:after="100" w:afterAutospacing="1"/>
        <w:rPr>
          <w:rFonts w:cs="Simplified Arabic"/>
          <w:b/>
          <w:bCs/>
          <w:sz w:val="28"/>
          <w:szCs w:val="28"/>
          <w:rtl/>
          <w:lang w:eastAsia="zh-CN" w:bidi="ar-JO"/>
        </w:rPr>
      </w:pPr>
      <w:r w:rsidRPr="00EE1FC0">
        <w:rPr>
          <w:rFonts w:cs="Simplified Arabic" w:hint="cs"/>
          <w:b/>
          <w:bCs/>
          <w:sz w:val="28"/>
          <w:szCs w:val="28"/>
          <w:rtl/>
          <w:lang w:eastAsia="zh-CN" w:bidi="ar-JO"/>
        </w:rPr>
        <w:t>الدراسات السابقة :</w:t>
      </w:r>
    </w:p>
    <w:p w:rsidR="003A077C" w:rsidRDefault="003A077C" w:rsidP="002E632D">
      <w:pPr>
        <w:pStyle w:val="ListParagraph"/>
        <w:numPr>
          <w:ilvl w:val="0"/>
          <w:numId w:val="10"/>
        </w:numPr>
        <w:spacing w:before="100" w:beforeAutospacing="1" w:after="100" w:afterAutospacing="1"/>
        <w:rPr>
          <w:rFonts w:cs="Simplified Arabic"/>
          <w:sz w:val="28"/>
          <w:szCs w:val="28"/>
          <w:lang w:eastAsia="zh-CN" w:bidi="ar-JO"/>
        </w:rPr>
      </w:pPr>
      <w:r>
        <w:rPr>
          <w:rFonts w:cs="Simplified Arabic" w:hint="cs"/>
          <w:sz w:val="28"/>
          <w:szCs w:val="28"/>
          <w:rtl/>
          <w:lang w:eastAsia="zh-CN" w:bidi="ar-JO"/>
        </w:rPr>
        <w:t>قام مصطفي (2013) بدراسة بعنوان " تقويم تجربة دمج ذوي الاحتياجات الخاصة في النشاط الرياضي في بعض المدارس بالمملكة العربية السعودية، وهدف البحث التعرف الى ايجابيات وسلبيات الدمج في النشاط الرياضي لذوي الاحتياجات الخاصة، استخدم المنهج الوصفي (أسلوب المسح الميداني)، واختيرت العينة الاساسية من المعلمين والاداريين العاملين في مجال ذوي الاحتياجات الخاصة وعددهم (52) من المدارس عينة الدراسة، ومن أهم النتائج التي توصل اليها الباحث في ان العاملين بمجال ذوي الاحتياجات الخاصة يتقبلوا عملية دكج التلاميذ المعاقين في المدارس العادية، ويساعد برنامج الدمج على زيادة ثقة التلاميذ المعاقين بأنفسهم، ويوصى الباحث إشراك التلاميذ الأسوياء مع المعلم في مساعدة التلاميذ ذوي الاحتياجات الخاصة قد يزيد من تقبل التلاميذ الأسوياء لأقرانهم المعاقين في المدرسة .</w:t>
      </w:r>
    </w:p>
    <w:p w:rsidR="002E632D" w:rsidRPr="002E632D" w:rsidRDefault="002E632D" w:rsidP="002E632D">
      <w:pPr>
        <w:pStyle w:val="ListParagraph"/>
        <w:numPr>
          <w:ilvl w:val="0"/>
          <w:numId w:val="10"/>
        </w:numPr>
        <w:spacing w:before="100" w:beforeAutospacing="1" w:after="100" w:afterAutospacing="1"/>
        <w:rPr>
          <w:rFonts w:cs="Simplified Arabic"/>
          <w:sz w:val="28"/>
          <w:szCs w:val="28"/>
          <w:rtl/>
          <w:lang w:eastAsia="zh-CN" w:bidi="ar-JO"/>
        </w:rPr>
      </w:pPr>
      <w:r>
        <w:rPr>
          <w:rFonts w:cs="Simplified Arabic" w:hint="cs"/>
          <w:sz w:val="28"/>
          <w:szCs w:val="28"/>
          <w:rtl/>
          <w:lang w:eastAsia="zh-CN" w:bidi="ar-JO"/>
        </w:rPr>
        <w:t xml:space="preserve">قام خوجة (2011) بدراسة هدفت الى التعرف الى أثر البرنامج المقترح في تحسين صورة الجسم ومفهوم تقدير الذات لدى فئة ذوي الاحتياجات الخاصة حركياً، واعتمد الباحث على المنهج التجريبي، وقد أشتملت عينة الدراسة على (20) مراهق من ذوي الاحتياجات الخاصة حركياً مصابين بالشلل النصفي السفلي، وقد توصلت الدراسة الى النتائج الآتية: توجد فروق ذات دلالة إحصائية بين القياس القبلي والبعدي لأثر البرنامج الرياضي المقترح في تحسين صورة الجسم لدى فئة ذوي الاحتياجات الخاصة حركياً </w:t>
      </w:r>
      <w:r>
        <w:rPr>
          <w:rFonts w:cs="Simplified Arabic" w:hint="cs"/>
          <w:sz w:val="28"/>
          <w:szCs w:val="28"/>
          <w:rtl/>
          <w:lang w:eastAsia="zh-CN" w:bidi="ar-JO"/>
        </w:rPr>
        <w:lastRenderedPageBreak/>
        <w:t>ولصالح القياس البعدي، وتوجد علاقة ارتباطية موجبة وغير دالة احصائياً بين صورة الجسم ومفهوم تقدير الذات لدى فئة ذوي الاحتياجات الخاصة حركياً .</w:t>
      </w:r>
    </w:p>
    <w:p w:rsidR="00B449D9" w:rsidRDefault="00B449D9" w:rsidP="00211D52">
      <w:pPr>
        <w:numPr>
          <w:ilvl w:val="0"/>
          <w:numId w:val="10"/>
        </w:numPr>
        <w:spacing w:before="100" w:beforeAutospacing="1" w:after="100" w:afterAutospacing="1"/>
        <w:rPr>
          <w:rFonts w:cs="Simplified Arabic"/>
          <w:sz w:val="28"/>
          <w:szCs w:val="28"/>
          <w:lang w:eastAsia="zh-CN" w:bidi="ar-JO"/>
        </w:rPr>
      </w:pPr>
      <w:r>
        <w:rPr>
          <w:rFonts w:cs="Simplified Arabic" w:hint="cs"/>
          <w:sz w:val="28"/>
          <w:szCs w:val="28"/>
          <w:rtl/>
          <w:lang w:eastAsia="zh-CN" w:bidi="ar-JO"/>
        </w:rPr>
        <w:t>قام حسن وخلف (2009) بدراسة تأثير درس التربية الرياضية</w:t>
      </w:r>
      <w:r w:rsidR="00893BA3">
        <w:rPr>
          <w:rFonts w:cs="Simplified Arabic" w:hint="cs"/>
          <w:sz w:val="28"/>
          <w:szCs w:val="28"/>
          <w:rtl/>
          <w:lang w:eastAsia="zh-CN" w:bidi="ar-JO"/>
        </w:rPr>
        <w:t xml:space="preserve"> على السلوك الاجتماعي المدرسي للتلاميذ بطيئي التعلم والأسوياء، واستخدم الباحث المنهج الوصفي بأسلوبه المسحي، واشتملت عينة البحث على (62) تلميذاً وتلميذة (31) منهم تم أختيارهم عشوائياً من التلاميذ البطيئي التعلم من المدارس المشمولة بالتربية الخاصة في مركز بعقوبة فضلاً عن أختيار (31) الباقية من التلاميذ الأسوياء من نفس المدارس التي أختيرت منها عينة البطيئي التعلم لغرض مقارنة تأثير التربية الرياضية على مقياس السلوك الاجتماعي المدرسي على مراعاة الأسس العلمية للمقياس من حيث الصدق والثبات والموضعية، وتوصل الباحثان إلى عدة استنتاجات ومن أهمها ان المنهج الدراسي الحالي المطبق على التلاميذ بطيئي التعلم لم يكن له أثراً ملموساً في تنمية وتحسين سلوكهم الاجتماعي المدرس مما ادى الى عزوف التلاميذ من الاشتراك في الأنشطة المتعددة التي تسهم في تعزيز ثقتهم بأنفسهم، فضلاً عن وجود قصور في فهم معلمي ومعلمات التربية الرياضية للتلاميذ البطيئي التعلم وحاجاتهم وخصوصيتهم في العملية التعليمية أدى الى عدم ظهور تهئية مناخ مناسب لأبراز طاقاتهم .</w:t>
      </w:r>
    </w:p>
    <w:p w:rsidR="00211D52" w:rsidRDefault="00211D52" w:rsidP="00211D52">
      <w:pPr>
        <w:numPr>
          <w:ilvl w:val="0"/>
          <w:numId w:val="10"/>
        </w:numPr>
        <w:spacing w:before="100" w:beforeAutospacing="1" w:after="100" w:afterAutospacing="1"/>
        <w:rPr>
          <w:rFonts w:cs="Simplified Arabic"/>
          <w:sz w:val="28"/>
          <w:szCs w:val="28"/>
          <w:lang w:eastAsia="zh-CN" w:bidi="ar-JO"/>
        </w:rPr>
      </w:pPr>
      <w:r>
        <w:rPr>
          <w:rFonts w:cs="Simplified Arabic" w:hint="cs"/>
          <w:sz w:val="28"/>
          <w:szCs w:val="28"/>
          <w:rtl/>
          <w:lang w:eastAsia="zh-CN" w:bidi="ar-JO"/>
        </w:rPr>
        <w:t xml:space="preserve">قام خطاي (2006) الواقع الاجتماعي وحقوق ذوي الاحتياجات الخاصة في المجتمع العربي، وتعالج هذه الورقة المفارقة الكبيرة بين المبادئ والقيم الحضارية التي تقر وتعترف بحقوق ذوي الاحتياجات الخاصة في مجتمعنا العربي وأنواع السوكيات والمعاملات الصادرة من المجتمع تجاهلهم والتي تتجاهل هذه الحقوق، ويمكن شرح هذه المفارقة من تجليات الكثير من التناقضات التي بها الواقع الاجتماعي العربي على مستوى الأسرة والمؤسسة والشارع، وانعكاسات ذلك على مستوى الوعي الاجتماعي الذي أصبح غير قادر على ردم الهوة بين مرجعية المثل والمبادئ الاسلامية السمحاء التي كرست حقوق ذوي الاحتياجات الخاصة والسلوكيات الفعلية النابعة من عمق الثقافة الشعبة التي تتجاهل هذه الحقوق، ولكي نجسد أدنى حد من الأحترام لحقوق ذوي الاحتياجات الخاصة بالعودة إلى البحث في مخزوننا الحضاري والاستعانة بما توصلت </w:t>
      </w:r>
      <w:r>
        <w:rPr>
          <w:rFonts w:cs="Simplified Arabic" w:hint="cs"/>
          <w:sz w:val="28"/>
          <w:szCs w:val="28"/>
          <w:rtl/>
          <w:lang w:eastAsia="zh-CN" w:bidi="ar-JO"/>
        </w:rPr>
        <w:lastRenderedPageBreak/>
        <w:t>إليه العلوم والمعارف في هذا الميدان لتصويب أخطائنا على جميع المستويات إزاء هذه الشريحة الاجتماعية التي تعاني التهميش مقارنة بمجتمع الأسوياء .</w:t>
      </w:r>
    </w:p>
    <w:p w:rsidR="00211D52" w:rsidRPr="003F43F5" w:rsidRDefault="003F43F5" w:rsidP="00211D52">
      <w:pPr>
        <w:numPr>
          <w:ilvl w:val="0"/>
          <w:numId w:val="10"/>
        </w:numPr>
        <w:spacing w:before="100" w:beforeAutospacing="1" w:after="100" w:afterAutospacing="1"/>
        <w:rPr>
          <w:rFonts w:cs="Simplified Arabic"/>
          <w:sz w:val="28"/>
          <w:szCs w:val="28"/>
          <w:lang w:eastAsia="zh-CN" w:bidi="ar-JO"/>
        </w:rPr>
      </w:pPr>
      <w:r>
        <w:rPr>
          <w:rFonts w:cs="Simplified Arabic" w:hint="cs"/>
          <w:sz w:val="28"/>
          <w:szCs w:val="28"/>
          <w:rtl/>
          <w:lang w:eastAsia="zh-CN"/>
        </w:rPr>
        <w:t>أجرت أوتيس (</w:t>
      </w:r>
      <w:proofErr w:type="spellStart"/>
      <w:r>
        <w:rPr>
          <w:rFonts w:cs="Simplified Arabic"/>
          <w:sz w:val="28"/>
          <w:szCs w:val="28"/>
          <w:lang w:val="en-GB" w:eastAsia="zh-CN"/>
        </w:rPr>
        <w:t>oates</w:t>
      </w:r>
      <w:proofErr w:type="spellEnd"/>
      <w:r>
        <w:rPr>
          <w:rFonts w:cs="Simplified Arabic"/>
          <w:sz w:val="28"/>
          <w:szCs w:val="28"/>
          <w:lang w:val="en-GB" w:eastAsia="zh-CN"/>
        </w:rPr>
        <w:t>, 2004</w:t>
      </w:r>
      <w:r>
        <w:rPr>
          <w:rFonts w:cs="Simplified Arabic" w:hint="cs"/>
          <w:sz w:val="28"/>
          <w:szCs w:val="28"/>
          <w:rtl/>
          <w:lang w:val="en-GB" w:eastAsia="zh-CN" w:bidi="ar-JO"/>
        </w:rPr>
        <w:t>) دراسة هدفت التعرف الى فاعلية برنامج ترويحي في السباحة على تحسين تقدير الذات للمعاقين حركياً، أستخدمت الباحثة الملاحظات والاستبيانات والمقابلات لتحديد التغيرات في السلوك الاجتماعي والحركي وتقدير الذات ثم التقييم القبلي والبعدي على عينة تكونت من طفلين وأربعة مراهقين يعانون من الشلل المخي واصابات الحبل الشوكي، أسفرت نتائج الدراسة عن وجود تحسن دال إحصائياً في تقديرهم لذاتهم، وأطهرت بيانات الملاحظة تحسن واضح في النشاط الحركي والتفاعل الاجتماعي، كما أكدت هذه الدراسة كذلك على أهمية الأنشطة الحركية للنمو النفسي والاجتماعي والحركي للأطفال والمراهقين ذوي الإعاقات الحركية .</w:t>
      </w:r>
    </w:p>
    <w:p w:rsidR="003F43F5" w:rsidRDefault="003A077C" w:rsidP="00211D52">
      <w:pPr>
        <w:numPr>
          <w:ilvl w:val="0"/>
          <w:numId w:val="10"/>
        </w:numPr>
        <w:spacing w:before="100" w:beforeAutospacing="1" w:after="100" w:afterAutospacing="1"/>
        <w:rPr>
          <w:rFonts w:cs="Simplified Arabic"/>
          <w:sz w:val="28"/>
          <w:szCs w:val="28"/>
          <w:lang w:eastAsia="zh-CN" w:bidi="ar-JO"/>
        </w:rPr>
      </w:pPr>
      <w:r>
        <w:rPr>
          <w:rFonts w:cs="Simplified Arabic" w:hint="cs"/>
          <w:sz w:val="28"/>
          <w:szCs w:val="28"/>
          <w:rtl/>
          <w:lang w:eastAsia="zh-CN" w:bidi="ar-JO"/>
        </w:rPr>
        <w:t>قامت عبد الصبور (2000) بدراسة بعنوان " بناء مقياس للمشكلات النفسية للرياضيين المعاقين عقلياً، واستهدفت الدراسة التعرف على المشكلات النفسية الأكثر أنتشاراً لدى الرياضيين المعاقين عقلياً وبناء مقياس للمشكلات النفسية لهم، أستخدم المنهج الوصفي المسحي، وتم تطبيق على (100) رياضي معاق عقلياً بعمر زمني من (12-18 سنة)، ومعامل ذكاء ما بين (50-75) درجة، والذين وصلوا لمستوى البطولات (المحلية_الجمهورية_الدولية) من المدارس الحكومية والخاصة والأندية ومراكز التدريب، وتوصلت الدراسة الى وجود فروق ذات دلالة إحصائية بين المشكلات النفسية للرياضيين المعاقين وكل من متغيرات الرداسة (نوع الإعاقة- معامل الذكاء- عدد سنوات الممارسة- عدد ساعات التدريب الأسبوعي).</w:t>
      </w:r>
    </w:p>
    <w:p w:rsidR="003A077C" w:rsidRDefault="003A077C" w:rsidP="00211D52">
      <w:pPr>
        <w:numPr>
          <w:ilvl w:val="0"/>
          <w:numId w:val="10"/>
        </w:numPr>
        <w:spacing w:before="100" w:beforeAutospacing="1" w:after="100" w:afterAutospacing="1"/>
        <w:rPr>
          <w:rFonts w:cs="Simplified Arabic"/>
          <w:sz w:val="28"/>
          <w:szCs w:val="28"/>
          <w:lang w:eastAsia="zh-CN" w:bidi="ar-JO"/>
        </w:rPr>
      </w:pPr>
      <w:r>
        <w:rPr>
          <w:rFonts w:cs="Simplified Arabic" w:hint="cs"/>
          <w:sz w:val="28"/>
          <w:szCs w:val="28"/>
          <w:rtl/>
          <w:lang w:eastAsia="zh-CN" w:bidi="ar-JO"/>
        </w:rPr>
        <w:t>كما اجرى سكروجس وماستروبيرى (</w:t>
      </w:r>
      <w:proofErr w:type="spellStart"/>
      <w:r>
        <w:rPr>
          <w:rFonts w:cs="Simplified Arabic"/>
          <w:sz w:val="28"/>
          <w:szCs w:val="28"/>
          <w:lang w:eastAsia="zh-CN" w:bidi="ar-JO"/>
        </w:rPr>
        <w:t>scruggs</w:t>
      </w:r>
      <w:proofErr w:type="spellEnd"/>
      <w:r>
        <w:rPr>
          <w:rFonts w:cs="Simplified Arabic"/>
          <w:sz w:val="28"/>
          <w:szCs w:val="28"/>
          <w:lang w:eastAsia="zh-CN" w:bidi="ar-JO"/>
        </w:rPr>
        <w:t xml:space="preserve"> &amp; </w:t>
      </w:r>
      <w:proofErr w:type="spellStart"/>
      <w:r>
        <w:rPr>
          <w:rFonts w:cs="Simplified Arabic"/>
          <w:sz w:val="28"/>
          <w:szCs w:val="28"/>
          <w:lang w:eastAsia="zh-CN" w:bidi="ar-JO"/>
        </w:rPr>
        <w:t>mastropieri</w:t>
      </w:r>
      <w:proofErr w:type="spellEnd"/>
      <w:r>
        <w:rPr>
          <w:rFonts w:cs="Simplified Arabic"/>
          <w:sz w:val="28"/>
          <w:szCs w:val="28"/>
          <w:lang w:eastAsia="zh-CN" w:bidi="ar-JO"/>
        </w:rPr>
        <w:t>, 1996</w:t>
      </w:r>
      <w:r>
        <w:rPr>
          <w:rFonts w:cs="Simplified Arabic" w:hint="cs"/>
          <w:sz w:val="28"/>
          <w:szCs w:val="28"/>
          <w:rtl/>
          <w:lang w:eastAsia="zh-CN"/>
        </w:rPr>
        <w:t>) دراسة بعنوان " اتجاهات المعلمين العاديين نحو دمج المعوقين في الفصول العادية، تبين أن ثلثي المعلمين يدعمون فكرة الدمج الشامل داخل الفصول العادية وأن الأغلبية البسيطة منهم مستعدون وراغبون في العمل مع المعوقين داخل هذه الفصول، أن الاستجابات أظهرت أختلافاً حول فئة الإعاقة ودرجتها وحول طبيعة الدور المطلوب من المعلم، حيث تبين بأن هذه المتغيرات تؤثر بشكل واضح على مدى تقبل المعلم العادي للطفل المعاق .</w:t>
      </w:r>
    </w:p>
    <w:p w:rsidR="003A077C" w:rsidRPr="00EE1FC0" w:rsidRDefault="00EE1FC0" w:rsidP="00EE1FC0">
      <w:pPr>
        <w:spacing w:before="100" w:beforeAutospacing="1" w:after="100" w:afterAutospacing="1"/>
        <w:rPr>
          <w:rFonts w:cs="Simplified Arabic"/>
          <w:b/>
          <w:bCs/>
          <w:sz w:val="28"/>
          <w:szCs w:val="28"/>
          <w:rtl/>
          <w:lang w:eastAsia="zh-CN" w:bidi="ar-JO"/>
        </w:rPr>
      </w:pPr>
      <w:r w:rsidRPr="00EE1FC0">
        <w:rPr>
          <w:rFonts w:cs="Simplified Arabic" w:hint="cs"/>
          <w:b/>
          <w:bCs/>
          <w:sz w:val="28"/>
          <w:szCs w:val="28"/>
          <w:rtl/>
          <w:lang w:eastAsia="zh-CN" w:bidi="ar-JO"/>
        </w:rPr>
        <w:lastRenderedPageBreak/>
        <w:t xml:space="preserve">قد </w:t>
      </w:r>
      <w:r>
        <w:rPr>
          <w:rFonts w:cs="Simplified Arabic" w:hint="cs"/>
          <w:b/>
          <w:bCs/>
          <w:sz w:val="28"/>
          <w:szCs w:val="28"/>
          <w:rtl/>
          <w:lang w:eastAsia="zh-CN" w:bidi="ar-JO"/>
        </w:rPr>
        <w:t>تميز البحث</w:t>
      </w:r>
      <w:r w:rsidRPr="00EE1FC0">
        <w:rPr>
          <w:rFonts w:cs="Simplified Arabic" w:hint="cs"/>
          <w:b/>
          <w:bCs/>
          <w:sz w:val="28"/>
          <w:szCs w:val="28"/>
          <w:rtl/>
          <w:lang w:eastAsia="zh-CN" w:bidi="ar-JO"/>
        </w:rPr>
        <w:t xml:space="preserve"> الحالية عن الدراسات السابقة :</w:t>
      </w:r>
    </w:p>
    <w:p w:rsidR="00EE1FC0" w:rsidRPr="00EE1FC0" w:rsidRDefault="00EE1FC0" w:rsidP="00EE1FC0">
      <w:pPr>
        <w:pStyle w:val="ListParagraph"/>
        <w:numPr>
          <w:ilvl w:val="0"/>
          <w:numId w:val="10"/>
        </w:numPr>
        <w:spacing w:before="120" w:after="240" w:line="560" w:lineRule="atLeast"/>
        <w:jc w:val="both"/>
        <w:rPr>
          <w:rFonts w:cs="Simplified Arabic"/>
          <w:sz w:val="28"/>
          <w:szCs w:val="28"/>
        </w:rPr>
      </w:pPr>
      <w:r w:rsidRPr="00EE1FC0">
        <w:rPr>
          <w:rFonts w:cs="Simplified Arabic"/>
          <w:sz w:val="28"/>
          <w:szCs w:val="28"/>
          <w:rtl/>
        </w:rPr>
        <w:t xml:space="preserve"> تعتبر الدراسة</w:t>
      </w:r>
      <w:r w:rsidRPr="00EE1FC0">
        <w:rPr>
          <w:rFonts w:cs="Simplified Arabic"/>
          <w:sz w:val="28"/>
          <w:szCs w:val="28"/>
          <w:rtl/>
          <w:lang w:bidi="ar-JO"/>
        </w:rPr>
        <w:t xml:space="preserve"> الوحيدة في حد علم الباحث</w:t>
      </w:r>
      <w:r w:rsidRPr="00EE1FC0">
        <w:rPr>
          <w:rFonts w:cs="Simplified Arabic" w:hint="cs"/>
          <w:sz w:val="28"/>
          <w:szCs w:val="28"/>
          <w:rtl/>
          <w:lang w:bidi="ar-JO"/>
        </w:rPr>
        <w:t>ان</w:t>
      </w:r>
      <w:r w:rsidRPr="00EE1FC0">
        <w:rPr>
          <w:rFonts w:cs="Simplified Arabic"/>
          <w:sz w:val="28"/>
          <w:szCs w:val="28"/>
          <w:rtl/>
          <w:lang w:bidi="ar-JO"/>
        </w:rPr>
        <w:t xml:space="preserve"> التي تناولت عينة من </w:t>
      </w:r>
      <w:r>
        <w:rPr>
          <w:rFonts w:cs="Simplified Arabic" w:hint="cs"/>
          <w:sz w:val="28"/>
          <w:szCs w:val="28"/>
          <w:rtl/>
          <w:lang w:bidi="ar-JO"/>
        </w:rPr>
        <w:t xml:space="preserve">معلمي ومعلمات التربية الرياضية من أجل أخذ وجهة نظرهم في الطلبة المعاقين . </w:t>
      </w:r>
    </w:p>
    <w:p w:rsidR="00EE1FC0" w:rsidRPr="00EE1FC0" w:rsidRDefault="00EE1FC0" w:rsidP="00EE1FC0">
      <w:pPr>
        <w:pStyle w:val="ListParagraph"/>
        <w:numPr>
          <w:ilvl w:val="0"/>
          <w:numId w:val="10"/>
        </w:numPr>
        <w:spacing w:before="120" w:after="240" w:line="560" w:lineRule="atLeast"/>
        <w:jc w:val="both"/>
        <w:rPr>
          <w:rFonts w:cs="Simplified Arabic"/>
          <w:sz w:val="28"/>
          <w:szCs w:val="28"/>
          <w:rtl/>
        </w:rPr>
      </w:pPr>
      <w:r w:rsidRPr="00EE1FC0">
        <w:rPr>
          <w:rFonts w:cs="Simplified Arabic"/>
          <w:sz w:val="28"/>
          <w:szCs w:val="28"/>
          <w:rtl/>
          <w:lang w:bidi="ar-JO"/>
        </w:rPr>
        <w:t>استخدام متغيرات لم يتم استخدامها على حد علم الباحث</w:t>
      </w:r>
      <w:r w:rsidRPr="00EE1FC0">
        <w:rPr>
          <w:rFonts w:cs="Simplified Arabic" w:hint="cs"/>
          <w:sz w:val="28"/>
          <w:szCs w:val="28"/>
          <w:rtl/>
          <w:lang w:bidi="ar-JO"/>
        </w:rPr>
        <w:t>ان</w:t>
      </w:r>
      <w:r w:rsidRPr="00EE1FC0">
        <w:rPr>
          <w:rFonts w:cs="Simplified Arabic"/>
          <w:sz w:val="28"/>
          <w:szCs w:val="28"/>
          <w:rtl/>
          <w:lang w:bidi="ar-JO"/>
        </w:rPr>
        <w:t xml:space="preserve"> من قبل (</w:t>
      </w:r>
      <w:r>
        <w:rPr>
          <w:rFonts w:cs="Simplified Arabic" w:hint="cs"/>
          <w:sz w:val="28"/>
          <w:szCs w:val="28"/>
          <w:rtl/>
          <w:lang w:bidi="ar-JO"/>
        </w:rPr>
        <w:t>الجنس، الخبرة في التدريس، مكان السكن) .</w:t>
      </w:r>
    </w:p>
    <w:p w:rsidR="00EE1FC0" w:rsidRPr="00EE1FC0" w:rsidRDefault="00EE1FC0" w:rsidP="00EE1FC0">
      <w:pPr>
        <w:spacing w:before="100" w:beforeAutospacing="1" w:after="100" w:afterAutospacing="1"/>
        <w:rPr>
          <w:rFonts w:cs="Simplified Arabic"/>
          <w:b/>
          <w:bCs/>
          <w:sz w:val="28"/>
          <w:szCs w:val="28"/>
          <w:rtl/>
          <w:lang w:eastAsia="zh-CN" w:bidi="ar-JO"/>
        </w:rPr>
      </w:pPr>
      <w:r w:rsidRPr="00EE1FC0">
        <w:rPr>
          <w:rFonts w:cs="Simplified Arabic" w:hint="cs"/>
          <w:b/>
          <w:bCs/>
          <w:sz w:val="28"/>
          <w:szCs w:val="28"/>
          <w:rtl/>
          <w:lang w:eastAsia="zh-CN" w:bidi="ar-JO"/>
        </w:rPr>
        <w:t>الطريقة واجراءات البحث :</w:t>
      </w:r>
    </w:p>
    <w:p w:rsidR="00EE1FC0" w:rsidRPr="00EE1FC0" w:rsidRDefault="00EE1FC0" w:rsidP="00EE1FC0">
      <w:pPr>
        <w:spacing w:before="100" w:beforeAutospacing="1" w:after="100" w:afterAutospacing="1"/>
        <w:rPr>
          <w:rFonts w:cs="Simplified Arabic"/>
          <w:b/>
          <w:bCs/>
          <w:sz w:val="28"/>
          <w:szCs w:val="28"/>
          <w:rtl/>
          <w:lang w:eastAsia="zh-CN" w:bidi="ar-JO"/>
        </w:rPr>
      </w:pPr>
      <w:r w:rsidRPr="00EE1FC0">
        <w:rPr>
          <w:rFonts w:cs="Simplified Arabic" w:hint="cs"/>
          <w:b/>
          <w:bCs/>
          <w:sz w:val="28"/>
          <w:szCs w:val="28"/>
          <w:rtl/>
          <w:lang w:eastAsia="zh-CN" w:bidi="ar-JO"/>
        </w:rPr>
        <w:t>المنهج المستخدم :</w:t>
      </w:r>
    </w:p>
    <w:p w:rsidR="00EE1FC0" w:rsidRDefault="00EE1FC0" w:rsidP="00EE1FC0">
      <w:pPr>
        <w:spacing w:before="100" w:beforeAutospacing="1" w:after="100" w:afterAutospacing="1"/>
        <w:rPr>
          <w:rFonts w:cs="Simplified Arabic"/>
          <w:sz w:val="28"/>
          <w:szCs w:val="28"/>
          <w:rtl/>
          <w:lang w:eastAsia="zh-CN" w:bidi="ar-JO"/>
        </w:rPr>
      </w:pPr>
      <w:r>
        <w:rPr>
          <w:rFonts w:cs="Simplified Arabic" w:hint="cs"/>
          <w:sz w:val="28"/>
          <w:szCs w:val="28"/>
          <w:rtl/>
          <w:lang w:eastAsia="zh-CN" w:bidi="ar-JO"/>
        </w:rPr>
        <w:t>استخدم الباحثان المنهج الوصفي وذلك لملائمته لأهداف الدراسة .</w:t>
      </w:r>
    </w:p>
    <w:p w:rsidR="00EE1FC0" w:rsidRPr="00EE1FC0" w:rsidRDefault="00EE1FC0" w:rsidP="00EE1FC0">
      <w:pPr>
        <w:spacing w:before="100" w:beforeAutospacing="1" w:after="100" w:afterAutospacing="1"/>
        <w:rPr>
          <w:rFonts w:cs="Simplified Arabic"/>
          <w:b/>
          <w:bCs/>
          <w:sz w:val="28"/>
          <w:szCs w:val="28"/>
          <w:rtl/>
          <w:lang w:eastAsia="zh-CN" w:bidi="ar-JO"/>
        </w:rPr>
      </w:pPr>
      <w:r>
        <w:rPr>
          <w:rFonts w:cs="Simplified Arabic" w:hint="cs"/>
          <w:b/>
          <w:bCs/>
          <w:sz w:val="28"/>
          <w:szCs w:val="28"/>
          <w:rtl/>
          <w:lang w:eastAsia="zh-CN" w:bidi="ar-JO"/>
        </w:rPr>
        <w:t xml:space="preserve">مجتمع </w:t>
      </w:r>
      <w:r w:rsidRPr="00EE1FC0">
        <w:rPr>
          <w:rFonts w:cs="Simplified Arabic" w:hint="cs"/>
          <w:b/>
          <w:bCs/>
          <w:sz w:val="28"/>
          <w:szCs w:val="28"/>
          <w:rtl/>
          <w:lang w:eastAsia="zh-CN" w:bidi="ar-JO"/>
        </w:rPr>
        <w:t xml:space="preserve"> البحث :</w:t>
      </w:r>
    </w:p>
    <w:p w:rsidR="00EE1FC0" w:rsidRDefault="00EE1FC0" w:rsidP="00EE1FC0">
      <w:pPr>
        <w:pStyle w:val="Title"/>
        <w:spacing w:before="120" w:after="240" w:line="560" w:lineRule="atLeast"/>
        <w:jc w:val="both"/>
        <w:rPr>
          <w:b w:val="0"/>
          <w:bCs w:val="0"/>
          <w:sz w:val="28"/>
          <w:szCs w:val="28"/>
          <w:rtl/>
        </w:rPr>
      </w:pPr>
      <w:r>
        <w:rPr>
          <w:rFonts w:hint="cs"/>
          <w:b w:val="0"/>
          <w:bCs w:val="0"/>
          <w:sz w:val="28"/>
          <w:szCs w:val="28"/>
          <w:rtl/>
        </w:rPr>
        <w:t>تكون مجتمع البحث</w:t>
      </w:r>
      <w:r w:rsidRPr="00BD3836">
        <w:rPr>
          <w:rFonts w:hint="cs"/>
          <w:b w:val="0"/>
          <w:bCs w:val="0"/>
          <w:sz w:val="28"/>
          <w:szCs w:val="28"/>
          <w:rtl/>
        </w:rPr>
        <w:t xml:space="preserve"> من </w:t>
      </w:r>
      <w:r>
        <w:rPr>
          <w:rFonts w:hint="cs"/>
          <w:b w:val="0"/>
          <w:bCs w:val="0"/>
          <w:sz w:val="28"/>
          <w:szCs w:val="28"/>
          <w:rtl/>
        </w:rPr>
        <w:t xml:space="preserve">معلمي معلمات التربية الرياضية في محافظة </w:t>
      </w:r>
      <w:r w:rsidRPr="00BD3836">
        <w:rPr>
          <w:rFonts w:hint="cs"/>
          <w:b w:val="0"/>
          <w:bCs w:val="0"/>
          <w:sz w:val="28"/>
          <w:szCs w:val="28"/>
          <w:rtl/>
        </w:rPr>
        <w:t xml:space="preserve">، وذلك في الموسم </w:t>
      </w:r>
      <w:r>
        <w:rPr>
          <w:rFonts w:hint="cs"/>
          <w:b w:val="0"/>
          <w:bCs w:val="0"/>
          <w:sz w:val="28"/>
          <w:szCs w:val="28"/>
          <w:rtl/>
        </w:rPr>
        <w:t>الدراسي</w:t>
      </w:r>
      <w:r w:rsidRPr="00BD3836">
        <w:rPr>
          <w:rFonts w:hint="cs"/>
          <w:b w:val="0"/>
          <w:bCs w:val="0"/>
          <w:sz w:val="28"/>
          <w:szCs w:val="28"/>
          <w:rtl/>
        </w:rPr>
        <w:t xml:space="preserve"> (201</w:t>
      </w:r>
      <w:r>
        <w:rPr>
          <w:rFonts w:hint="cs"/>
          <w:b w:val="0"/>
          <w:bCs w:val="0"/>
          <w:sz w:val="28"/>
          <w:szCs w:val="28"/>
          <w:rtl/>
        </w:rPr>
        <w:t>4</w:t>
      </w:r>
      <w:r w:rsidRPr="00BD3836">
        <w:rPr>
          <w:rFonts w:hint="cs"/>
          <w:b w:val="0"/>
          <w:bCs w:val="0"/>
          <w:sz w:val="28"/>
          <w:szCs w:val="28"/>
          <w:rtl/>
        </w:rPr>
        <w:t>/201</w:t>
      </w:r>
      <w:r>
        <w:rPr>
          <w:rFonts w:hint="cs"/>
          <w:b w:val="0"/>
          <w:bCs w:val="0"/>
          <w:sz w:val="28"/>
          <w:szCs w:val="28"/>
          <w:rtl/>
        </w:rPr>
        <w:t>5</w:t>
      </w:r>
      <w:r w:rsidRPr="00BD3836">
        <w:rPr>
          <w:rFonts w:hint="cs"/>
          <w:b w:val="0"/>
          <w:bCs w:val="0"/>
          <w:sz w:val="28"/>
          <w:szCs w:val="28"/>
          <w:rtl/>
        </w:rPr>
        <w:t>)، والبالغ عددهم (</w:t>
      </w:r>
      <w:r>
        <w:rPr>
          <w:rFonts w:hint="cs"/>
          <w:b w:val="0"/>
          <w:bCs w:val="0"/>
          <w:sz w:val="28"/>
          <w:szCs w:val="28"/>
          <w:rtl/>
        </w:rPr>
        <w:t>120</w:t>
      </w:r>
      <w:r w:rsidRPr="00BD3836">
        <w:rPr>
          <w:rFonts w:hint="cs"/>
          <w:b w:val="0"/>
          <w:bCs w:val="0"/>
          <w:sz w:val="28"/>
          <w:szCs w:val="28"/>
          <w:rtl/>
        </w:rPr>
        <w:t xml:space="preserve">) </w:t>
      </w:r>
      <w:r>
        <w:rPr>
          <w:rFonts w:hint="cs"/>
          <w:b w:val="0"/>
          <w:bCs w:val="0"/>
          <w:sz w:val="28"/>
          <w:szCs w:val="28"/>
          <w:rtl/>
        </w:rPr>
        <w:t>معلم ومعلمة</w:t>
      </w:r>
      <w:r w:rsidRPr="00BD3836">
        <w:rPr>
          <w:rFonts w:hint="cs"/>
          <w:b w:val="0"/>
          <w:bCs w:val="0"/>
          <w:sz w:val="28"/>
          <w:szCs w:val="28"/>
          <w:rtl/>
        </w:rPr>
        <w:t xml:space="preserve">، وذلك وفق سجلات </w:t>
      </w:r>
      <w:r>
        <w:rPr>
          <w:rFonts w:hint="cs"/>
          <w:b w:val="0"/>
          <w:bCs w:val="0"/>
          <w:sz w:val="28"/>
          <w:szCs w:val="28"/>
          <w:rtl/>
        </w:rPr>
        <w:t>مديرية التربية والتعليم في محافظة نابلس .</w:t>
      </w:r>
    </w:p>
    <w:p w:rsidR="00EE1FC0" w:rsidRDefault="00EE1FC0" w:rsidP="00EE1FC0">
      <w:pPr>
        <w:pStyle w:val="Title"/>
        <w:spacing w:before="120" w:after="240" w:line="560" w:lineRule="atLeast"/>
        <w:jc w:val="both"/>
        <w:rPr>
          <w:b w:val="0"/>
          <w:bCs w:val="0"/>
          <w:sz w:val="28"/>
          <w:szCs w:val="28"/>
          <w:rtl/>
        </w:rPr>
      </w:pPr>
    </w:p>
    <w:p w:rsidR="00EE1FC0" w:rsidRPr="00BD3836" w:rsidRDefault="00EE1FC0" w:rsidP="00EE1FC0">
      <w:pPr>
        <w:pStyle w:val="Title"/>
        <w:spacing w:before="120" w:after="240" w:line="560" w:lineRule="atLeast"/>
        <w:jc w:val="both"/>
        <w:rPr>
          <w:b w:val="0"/>
          <w:bCs w:val="0"/>
          <w:sz w:val="28"/>
          <w:szCs w:val="28"/>
          <w:rtl/>
        </w:rPr>
      </w:pPr>
    </w:p>
    <w:p w:rsidR="00EE1FC0" w:rsidRPr="00EE1FC0" w:rsidRDefault="00EE1FC0" w:rsidP="00EE1FC0">
      <w:pPr>
        <w:spacing w:before="100" w:beforeAutospacing="1" w:after="100" w:afterAutospacing="1"/>
        <w:rPr>
          <w:rFonts w:cs="Simplified Arabic"/>
          <w:b/>
          <w:bCs/>
          <w:sz w:val="28"/>
          <w:szCs w:val="28"/>
          <w:rtl/>
          <w:lang w:eastAsia="zh-CN" w:bidi="ar-JO"/>
        </w:rPr>
      </w:pPr>
      <w:r w:rsidRPr="00EE1FC0">
        <w:rPr>
          <w:rFonts w:cs="Simplified Arabic" w:hint="cs"/>
          <w:b/>
          <w:bCs/>
          <w:sz w:val="28"/>
          <w:szCs w:val="28"/>
          <w:rtl/>
          <w:lang w:eastAsia="zh-CN" w:bidi="ar-JO"/>
        </w:rPr>
        <w:t>عينة البحث :</w:t>
      </w:r>
    </w:p>
    <w:p w:rsidR="00EE1FC0" w:rsidRPr="00EE1FC0" w:rsidRDefault="00EE1FC0" w:rsidP="00EE1FC0">
      <w:pPr>
        <w:pStyle w:val="Title"/>
        <w:spacing w:before="120" w:after="240" w:line="560" w:lineRule="atLeast"/>
        <w:jc w:val="both"/>
        <w:rPr>
          <w:b w:val="0"/>
          <w:bCs w:val="0"/>
          <w:sz w:val="28"/>
          <w:szCs w:val="28"/>
          <w:rtl/>
        </w:rPr>
      </w:pPr>
      <w:r w:rsidRPr="00BD3836">
        <w:rPr>
          <w:rFonts w:hint="cs"/>
          <w:b w:val="0"/>
          <w:bCs w:val="0"/>
          <w:sz w:val="28"/>
          <w:szCs w:val="28"/>
          <w:rtl/>
        </w:rPr>
        <w:t>أجريت الدراسة على عينة قوامها (</w:t>
      </w:r>
      <w:r>
        <w:rPr>
          <w:rFonts w:hint="cs"/>
          <w:b w:val="0"/>
          <w:bCs w:val="0"/>
          <w:sz w:val="28"/>
          <w:szCs w:val="28"/>
          <w:rtl/>
        </w:rPr>
        <w:t>60</w:t>
      </w:r>
      <w:r w:rsidRPr="00BD3836">
        <w:rPr>
          <w:rFonts w:hint="cs"/>
          <w:b w:val="0"/>
          <w:bCs w:val="0"/>
          <w:sz w:val="28"/>
          <w:szCs w:val="28"/>
          <w:rtl/>
        </w:rPr>
        <w:t xml:space="preserve">) </w:t>
      </w:r>
      <w:r>
        <w:rPr>
          <w:rFonts w:hint="cs"/>
          <w:b w:val="0"/>
          <w:bCs w:val="0"/>
          <w:sz w:val="28"/>
          <w:szCs w:val="28"/>
          <w:rtl/>
        </w:rPr>
        <w:t>معلم ومعلمة</w:t>
      </w:r>
      <w:r w:rsidRPr="00BD3836">
        <w:rPr>
          <w:rFonts w:hint="cs"/>
          <w:b w:val="0"/>
          <w:bCs w:val="0"/>
          <w:sz w:val="28"/>
          <w:szCs w:val="28"/>
          <w:rtl/>
        </w:rPr>
        <w:t xml:space="preserve">، من </w:t>
      </w:r>
      <w:r>
        <w:rPr>
          <w:rFonts w:hint="cs"/>
          <w:b w:val="0"/>
          <w:bCs w:val="0"/>
          <w:sz w:val="28"/>
          <w:szCs w:val="28"/>
          <w:rtl/>
        </w:rPr>
        <w:t>محافظة نابلس</w:t>
      </w:r>
      <w:r w:rsidRPr="00BD3836">
        <w:rPr>
          <w:rFonts w:hint="cs"/>
          <w:b w:val="0"/>
          <w:bCs w:val="0"/>
          <w:sz w:val="28"/>
          <w:szCs w:val="28"/>
          <w:rtl/>
        </w:rPr>
        <w:t xml:space="preserve">، وذلك في الموسم </w:t>
      </w:r>
      <w:r>
        <w:rPr>
          <w:rFonts w:hint="cs"/>
          <w:b w:val="0"/>
          <w:bCs w:val="0"/>
          <w:sz w:val="28"/>
          <w:szCs w:val="28"/>
          <w:rtl/>
        </w:rPr>
        <w:t>الدراسي</w:t>
      </w:r>
      <w:r w:rsidRPr="00BD3836">
        <w:rPr>
          <w:rFonts w:hint="cs"/>
          <w:b w:val="0"/>
          <w:bCs w:val="0"/>
          <w:sz w:val="28"/>
          <w:szCs w:val="28"/>
          <w:rtl/>
        </w:rPr>
        <w:t xml:space="preserve"> (201</w:t>
      </w:r>
      <w:r>
        <w:rPr>
          <w:rFonts w:hint="cs"/>
          <w:b w:val="0"/>
          <w:bCs w:val="0"/>
          <w:sz w:val="28"/>
          <w:szCs w:val="28"/>
          <w:rtl/>
        </w:rPr>
        <w:t>4</w:t>
      </w:r>
      <w:r w:rsidRPr="00BD3836">
        <w:rPr>
          <w:rFonts w:hint="cs"/>
          <w:b w:val="0"/>
          <w:bCs w:val="0"/>
          <w:sz w:val="28"/>
          <w:szCs w:val="28"/>
          <w:rtl/>
        </w:rPr>
        <w:t>/</w:t>
      </w:r>
      <w:r>
        <w:rPr>
          <w:rFonts w:hint="cs"/>
          <w:b w:val="0"/>
          <w:bCs w:val="0"/>
          <w:sz w:val="28"/>
          <w:szCs w:val="28"/>
          <w:rtl/>
        </w:rPr>
        <w:t>54</w:t>
      </w:r>
      <w:r w:rsidRPr="00BD3836">
        <w:rPr>
          <w:rFonts w:hint="cs"/>
          <w:b w:val="0"/>
          <w:bCs w:val="0"/>
          <w:sz w:val="28"/>
          <w:szCs w:val="28"/>
          <w:rtl/>
        </w:rPr>
        <w:t>)، وتم اختيار العينة بطرقة طبقية- عشوائية، وتمثل ما نسبته (</w:t>
      </w:r>
      <w:r>
        <w:rPr>
          <w:rFonts w:hint="cs"/>
          <w:b w:val="0"/>
          <w:bCs w:val="0"/>
          <w:sz w:val="28"/>
          <w:szCs w:val="28"/>
          <w:rtl/>
        </w:rPr>
        <w:t>50</w:t>
      </w:r>
      <w:r w:rsidRPr="00BD3836">
        <w:rPr>
          <w:rFonts w:hint="cs"/>
          <w:b w:val="0"/>
          <w:bCs w:val="0"/>
          <w:sz w:val="28"/>
          <w:szCs w:val="28"/>
          <w:rtl/>
        </w:rPr>
        <w:t>%)، من مجتمع الدراسة، والجدول رقم (</w:t>
      </w:r>
      <w:r>
        <w:rPr>
          <w:rFonts w:hint="cs"/>
          <w:b w:val="0"/>
          <w:bCs w:val="0"/>
          <w:sz w:val="28"/>
          <w:szCs w:val="28"/>
          <w:rtl/>
        </w:rPr>
        <w:t>1</w:t>
      </w:r>
      <w:r w:rsidRPr="00BD3836">
        <w:rPr>
          <w:rFonts w:hint="cs"/>
          <w:b w:val="0"/>
          <w:bCs w:val="0"/>
          <w:sz w:val="28"/>
          <w:szCs w:val="28"/>
          <w:rtl/>
        </w:rPr>
        <w:t>) يبين توزيع عينة الدراسة تبعاً الى متغيرات الدراسة المستقلة.</w:t>
      </w:r>
    </w:p>
    <w:p w:rsidR="008907C0" w:rsidRPr="00EC4E5D" w:rsidRDefault="008907C0" w:rsidP="00EE1FC0">
      <w:pPr>
        <w:jc w:val="center"/>
        <w:rPr>
          <w:rFonts w:cs="Simplified Arabic"/>
          <w:b/>
          <w:bCs/>
          <w:rtl/>
        </w:rPr>
      </w:pPr>
      <w:r w:rsidRPr="00EC4E5D">
        <w:rPr>
          <w:rFonts w:cs="Simplified Arabic" w:hint="cs"/>
          <w:b/>
          <w:bCs/>
          <w:rtl/>
        </w:rPr>
        <w:t>خصائص عينة الدراسة تبعا للمتغيرات المستقلة (ن= 60)</w:t>
      </w:r>
    </w:p>
    <w:tbl>
      <w:tblPr>
        <w:tblStyle w:val="TableGrid"/>
        <w:tblW w:w="0" w:type="auto"/>
        <w:tblLook w:val="01E0"/>
      </w:tblPr>
      <w:tblGrid>
        <w:gridCol w:w="2122"/>
        <w:gridCol w:w="2119"/>
        <w:gridCol w:w="2140"/>
        <w:gridCol w:w="2141"/>
      </w:tblGrid>
      <w:tr w:rsidR="008907C0" w:rsidRPr="00EC4E5D" w:rsidTr="003B06E1">
        <w:tc>
          <w:tcPr>
            <w:tcW w:w="2303" w:type="dxa"/>
          </w:tcPr>
          <w:p w:rsidR="008907C0" w:rsidRPr="00EC4E5D" w:rsidRDefault="008907C0" w:rsidP="003B06E1">
            <w:pPr>
              <w:jc w:val="center"/>
              <w:rPr>
                <w:rFonts w:cs="Simplified Arabic"/>
                <w:b/>
                <w:bCs/>
              </w:rPr>
            </w:pPr>
            <w:r w:rsidRPr="00EC4E5D">
              <w:rPr>
                <w:rFonts w:cs="Simplified Arabic" w:hint="cs"/>
                <w:b/>
                <w:bCs/>
                <w:rtl/>
              </w:rPr>
              <w:lastRenderedPageBreak/>
              <w:t>النسبة المئوي</w:t>
            </w:r>
          </w:p>
        </w:tc>
        <w:tc>
          <w:tcPr>
            <w:tcW w:w="2303" w:type="dxa"/>
          </w:tcPr>
          <w:p w:rsidR="008907C0" w:rsidRPr="00EC4E5D" w:rsidRDefault="008907C0" w:rsidP="003B06E1">
            <w:pPr>
              <w:jc w:val="center"/>
              <w:rPr>
                <w:rFonts w:cs="Simplified Arabic"/>
                <w:b/>
                <w:bCs/>
              </w:rPr>
            </w:pPr>
            <w:r w:rsidRPr="00EC4E5D">
              <w:rPr>
                <w:rFonts w:cs="Simplified Arabic" w:hint="cs"/>
                <w:b/>
                <w:bCs/>
                <w:rtl/>
              </w:rPr>
              <w:t>التكرار</w:t>
            </w:r>
          </w:p>
        </w:tc>
        <w:tc>
          <w:tcPr>
            <w:tcW w:w="2303" w:type="dxa"/>
          </w:tcPr>
          <w:p w:rsidR="008907C0" w:rsidRPr="00EC4E5D" w:rsidRDefault="008907C0" w:rsidP="003B06E1">
            <w:pPr>
              <w:jc w:val="center"/>
              <w:rPr>
                <w:rFonts w:cs="Simplified Arabic"/>
                <w:b/>
                <w:bCs/>
              </w:rPr>
            </w:pPr>
            <w:r w:rsidRPr="00EC4E5D">
              <w:rPr>
                <w:rFonts w:cs="Simplified Arabic" w:hint="cs"/>
                <w:b/>
                <w:bCs/>
                <w:rtl/>
              </w:rPr>
              <w:t>مستويات المتغير</w:t>
            </w:r>
          </w:p>
        </w:tc>
        <w:tc>
          <w:tcPr>
            <w:tcW w:w="2303" w:type="dxa"/>
          </w:tcPr>
          <w:p w:rsidR="008907C0" w:rsidRPr="00EC4E5D" w:rsidRDefault="008907C0" w:rsidP="003B06E1">
            <w:pPr>
              <w:jc w:val="center"/>
              <w:rPr>
                <w:rFonts w:cs="Simplified Arabic"/>
                <w:b/>
                <w:bCs/>
              </w:rPr>
            </w:pPr>
            <w:r w:rsidRPr="00EC4E5D">
              <w:rPr>
                <w:rFonts w:cs="Simplified Arabic" w:hint="cs"/>
                <w:b/>
                <w:bCs/>
                <w:rtl/>
              </w:rPr>
              <w:t>المتغير</w:t>
            </w:r>
            <w:r>
              <w:rPr>
                <w:rFonts w:cs="Simplified Arabic" w:hint="cs"/>
                <w:b/>
                <w:bCs/>
                <w:rtl/>
              </w:rPr>
              <w:t>ات</w:t>
            </w:r>
          </w:p>
        </w:tc>
      </w:tr>
      <w:tr w:rsidR="008907C0" w:rsidRPr="00EC4E5D" w:rsidTr="003B06E1">
        <w:trPr>
          <w:trHeight w:val="360"/>
        </w:trPr>
        <w:tc>
          <w:tcPr>
            <w:tcW w:w="2303" w:type="dxa"/>
          </w:tcPr>
          <w:p w:rsidR="008907C0" w:rsidRPr="00EC4E5D" w:rsidRDefault="008907C0" w:rsidP="003B06E1">
            <w:pPr>
              <w:jc w:val="center"/>
              <w:rPr>
                <w:rFonts w:cs="Simplified Arabic"/>
              </w:rPr>
            </w:pPr>
            <w:r w:rsidRPr="00EC4E5D">
              <w:rPr>
                <w:rFonts w:cs="Simplified Arabic" w:hint="cs"/>
                <w:rtl/>
              </w:rPr>
              <w:t>58.3</w:t>
            </w:r>
          </w:p>
        </w:tc>
        <w:tc>
          <w:tcPr>
            <w:tcW w:w="2303" w:type="dxa"/>
          </w:tcPr>
          <w:p w:rsidR="008907C0" w:rsidRPr="00EC4E5D" w:rsidRDefault="008907C0" w:rsidP="003B06E1">
            <w:pPr>
              <w:jc w:val="center"/>
              <w:rPr>
                <w:rFonts w:cs="Simplified Arabic"/>
              </w:rPr>
            </w:pPr>
            <w:r w:rsidRPr="00EC4E5D">
              <w:rPr>
                <w:rFonts w:cs="Simplified Arabic" w:hint="cs"/>
                <w:rtl/>
              </w:rPr>
              <w:t>35</w:t>
            </w:r>
          </w:p>
        </w:tc>
        <w:tc>
          <w:tcPr>
            <w:tcW w:w="2303" w:type="dxa"/>
          </w:tcPr>
          <w:p w:rsidR="008907C0" w:rsidRPr="00EC4E5D" w:rsidRDefault="008907C0" w:rsidP="003B06E1">
            <w:pPr>
              <w:jc w:val="center"/>
              <w:rPr>
                <w:rFonts w:cs="Simplified Arabic"/>
              </w:rPr>
            </w:pPr>
            <w:r w:rsidRPr="00EC4E5D">
              <w:rPr>
                <w:rFonts w:cs="Simplified Arabic" w:hint="cs"/>
                <w:rtl/>
              </w:rPr>
              <w:t>ذكر</w:t>
            </w:r>
          </w:p>
        </w:tc>
        <w:tc>
          <w:tcPr>
            <w:tcW w:w="2303" w:type="dxa"/>
            <w:vMerge w:val="restart"/>
          </w:tcPr>
          <w:p w:rsidR="008907C0" w:rsidRPr="00EC4E5D" w:rsidRDefault="008907C0" w:rsidP="003B06E1">
            <w:pPr>
              <w:jc w:val="center"/>
              <w:rPr>
                <w:rFonts w:cs="Simplified Arabic"/>
              </w:rPr>
            </w:pPr>
            <w:r w:rsidRPr="00EC4E5D">
              <w:rPr>
                <w:rFonts w:cs="Simplified Arabic" w:hint="cs"/>
                <w:rtl/>
              </w:rPr>
              <w:t>الجنس</w:t>
            </w:r>
          </w:p>
        </w:tc>
      </w:tr>
      <w:tr w:rsidR="008907C0" w:rsidRPr="00EC4E5D" w:rsidTr="003B06E1">
        <w:trPr>
          <w:trHeight w:val="285"/>
        </w:trPr>
        <w:tc>
          <w:tcPr>
            <w:tcW w:w="2303" w:type="dxa"/>
          </w:tcPr>
          <w:p w:rsidR="008907C0" w:rsidRPr="00EC4E5D" w:rsidRDefault="008907C0" w:rsidP="003B06E1">
            <w:pPr>
              <w:jc w:val="center"/>
              <w:rPr>
                <w:rFonts w:cs="Simplified Arabic"/>
              </w:rPr>
            </w:pPr>
            <w:r w:rsidRPr="00EC4E5D">
              <w:rPr>
                <w:rFonts w:cs="Simplified Arabic" w:hint="cs"/>
                <w:rtl/>
              </w:rPr>
              <w:t>41.7</w:t>
            </w:r>
          </w:p>
        </w:tc>
        <w:tc>
          <w:tcPr>
            <w:tcW w:w="2303" w:type="dxa"/>
          </w:tcPr>
          <w:p w:rsidR="008907C0" w:rsidRPr="00EC4E5D" w:rsidRDefault="008907C0" w:rsidP="003B06E1">
            <w:pPr>
              <w:jc w:val="center"/>
              <w:rPr>
                <w:rFonts w:cs="Simplified Arabic"/>
              </w:rPr>
            </w:pPr>
            <w:r w:rsidRPr="00EC4E5D">
              <w:rPr>
                <w:rFonts w:cs="Simplified Arabic" w:hint="cs"/>
                <w:rtl/>
              </w:rPr>
              <w:t>25</w:t>
            </w:r>
          </w:p>
        </w:tc>
        <w:tc>
          <w:tcPr>
            <w:tcW w:w="2303" w:type="dxa"/>
          </w:tcPr>
          <w:p w:rsidR="008907C0" w:rsidRPr="00EC4E5D" w:rsidRDefault="008907C0" w:rsidP="003B06E1">
            <w:pPr>
              <w:jc w:val="center"/>
              <w:rPr>
                <w:rFonts w:cs="Simplified Arabic"/>
                <w:rtl/>
              </w:rPr>
            </w:pPr>
            <w:r w:rsidRPr="00EC4E5D">
              <w:rPr>
                <w:rFonts w:cs="Simplified Arabic" w:hint="cs"/>
                <w:rtl/>
              </w:rPr>
              <w:t>انثى</w:t>
            </w:r>
          </w:p>
        </w:tc>
        <w:tc>
          <w:tcPr>
            <w:tcW w:w="2303" w:type="dxa"/>
            <w:vMerge/>
          </w:tcPr>
          <w:p w:rsidR="008907C0" w:rsidRPr="00EC4E5D" w:rsidRDefault="008907C0" w:rsidP="003B06E1">
            <w:pPr>
              <w:jc w:val="center"/>
              <w:rPr>
                <w:rFonts w:cs="Simplified Arabic"/>
                <w:rtl/>
              </w:rPr>
            </w:pPr>
          </w:p>
        </w:tc>
      </w:tr>
      <w:tr w:rsidR="008907C0" w:rsidRPr="00EC4E5D" w:rsidTr="003B06E1">
        <w:trPr>
          <w:trHeight w:val="195"/>
        </w:trPr>
        <w:tc>
          <w:tcPr>
            <w:tcW w:w="2303" w:type="dxa"/>
          </w:tcPr>
          <w:p w:rsidR="008907C0" w:rsidRPr="00EC4E5D" w:rsidRDefault="008907C0" w:rsidP="003B06E1">
            <w:pPr>
              <w:jc w:val="center"/>
              <w:rPr>
                <w:rFonts w:cs="Simplified Arabic"/>
              </w:rPr>
            </w:pPr>
            <w:r w:rsidRPr="00EC4E5D">
              <w:rPr>
                <w:rFonts w:cs="Simplified Arabic" w:hint="cs"/>
                <w:rtl/>
              </w:rPr>
              <w:t>36.7</w:t>
            </w:r>
          </w:p>
        </w:tc>
        <w:tc>
          <w:tcPr>
            <w:tcW w:w="2303" w:type="dxa"/>
          </w:tcPr>
          <w:p w:rsidR="008907C0" w:rsidRPr="00EC4E5D" w:rsidRDefault="008907C0" w:rsidP="003B06E1">
            <w:pPr>
              <w:jc w:val="center"/>
              <w:rPr>
                <w:rFonts w:cs="Simplified Arabic"/>
              </w:rPr>
            </w:pPr>
            <w:r w:rsidRPr="00EC4E5D">
              <w:rPr>
                <w:rFonts w:cs="Simplified Arabic" w:hint="cs"/>
                <w:rtl/>
              </w:rPr>
              <w:t>22</w:t>
            </w:r>
          </w:p>
        </w:tc>
        <w:tc>
          <w:tcPr>
            <w:tcW w:w="2303" w:type="dxa"/>
          </w:tcPr>
          <w:p w:rsidR="008907C0" w:rsidRPr="00EC4E5D" w:rsidRDefault="008907C0" w:rsidP="003B06E1">
            <w:pPr>
              <w:jc w:val="center"/>
              <w:rPr>
                <w:rFonts w:cs="Simplified Arabic"/>
              </w:rPr>
            </w:pPr>
            <w:r w:rsidRPr="00EC4E5D">
              <w:rPr>
                <w:rFonts w:cs="Simplified Arabic" w:hint="cs"/>
                <w:rtl/>
              </w:rPr>
              <w:t>اقل من 3 سنوات</w:t>
            </w:r>
          </w:p>
        </w:tc>
        <w:tc>
          <w:tcPr>
            <w:tcW w:w="2303" w:type="dxa"/>
            <w:vMerge w:val="restart"/>
          </w:tcPr>
          <w:p w:rsidR="008907C0" w:rsidRPr="00EC4E5D" w:rsidRDefault="008907C0" w:rsidP="003B06E1">
            <w:pPr>
              <w:jc w:val="center"/>
              <w:rPr>
                <w:rFonts w:cs="Simplified Arabic"/>
                <w:rtl/>
              </w:rPr>
            </w:pPr>
          </w:p>
          <w:p w:rsidR="008907C0" w:rsidRPr="00EC4E5D" w:rsidRDefault="008907C0" w:rsidP="003B06E1">
            <w:pPr>
              <w:jc w:val="center"/>
              <w:rPr>
                <w:rFonts w:cs="Simplified Arabic"/>
                <w:rtl/>
              </w:rPr>
            </w:pPr>
            <w:r w:rsidRPr="00EC4E5D">
              <w:rPr>
                <w:rFonts w:cs="Simplified Arabic" w:hint="cs"/>
                <w:rtl/>
              </w:rPr>
              <w:t>الخبرة</w:t>
            </w:r>
          </w:p>
          <w:p w:rsidR="008907C0" w:rsidRPr="00EC4E5D" w:rsidRDefault="008907C0" w:rsidP="003B06E1">
            <w:pPr>
              <w:jc w:val="center"/>
              <w:rPr>
                <w:rFonts w:cs="Simplified Arabic"/>
              </w:rPr>
            </w:pPr>
          </w:p>
        </w:tc>
      </w:tr>
      <w:tr w:rsidR="008907C0" w:rsidRPr="00EC4E5D" w:rsidTr="003B06E1">
        <w:trPr>
          <w:trHeight w:val="390"/>
        </w:trPr>
        <w:tc>
          <w:tcPr>
            <w:tcW w:w="2303" w:type="dxa"/>
          </w:tcPr>
          <w:p w:rsidR="008907C0" w:rsidRPr="00EC4E5D" w:rsidRDefault="008907C0" w:rsidP="003B06E1">
            <w:pPr>
              <w:jc w:val="center"/>
              <w:rPr>
                <w:rFonts w:cs="Simplified Arabic"/>
              </w:rPr>
            </w:pPr>
            <w:r w:rsidRPr="00EC4E5D">
              <w:rPr>
                <w:rFonts w:cs="Simplified Arabic" w:hint="cs"/>
                <w:rtl/>
              </w:rPr>
              <w:t>33.7</w:t>
            </w:r>
          </w:p>
        </w:tc>
        <w:tc>
          <w:tcPr>
            <w:tcW w:w="2303" w:type="dxa"/>
          </w:tcPr>
          <w:p w:rsidR="008907C0" w:rsidRPr="00EC4E5D" w:rsidRDefault="008907C0" w:rsidP="003B06E1">
            <w:pPr>
              <w:jc w:val="center"/>
              <w:rPr>
                <w:rFonts w:cs="Simplified Arabic"/>
              </w:rPr>
            </w:pPr>
            <w:r w:rsidRPr="00EC4E5D">
              <w:rPr>
                <w:rFonts w:cs="Simplified Arabic" w:hint="cs"/>
                <w:rtl/>
              </w:rPr>
              <w:t>20</w:t>
            </w:r>
          </w:p>
        </w:tc>
        <w:tc>
          <w:tcPr>
            <w:tcW w:w="2303" w:type="dxa"/>
          </w:tcPr>
          <w:p w:rsidR="008907C0" w:rsidRPr="00EC4E5D" w:rsidRDefault="008907C0" w:rsidP="003B06E1">
            <w:pPr>
              <w:jc w:val="center"/>
              <w:rPr>
                <w:rFonts w:cs="Simplified Arabic"/>
                <w:rtl/>
              </w:rPr>
            </w:pPr>
            <w:r w:rsidRPr="00EC4E5D">
              <w:rPr>
                <w:rFonts w:cs="Simplified Arabic" w:hint="cs"/>
                <w:rtl/>
              </w:rPr>
              <w:t>3ـ اقل من 5 سنوات</w:t>
            </w:r>
          </w:p>
        </w:tc>
        <w:tc>
          <w:tcPr>
            <w:tcW w:w="2303" w:type="dxa"/>
            <w:vMerge/>
          </w:tcPr>
          <w:p w:rsidR="008907C0" w:rsidRPr="00EC4E5D" w:rsidRDefault="008907C0" w:rsidP="003B06E1">
            <w:pPr>
              <w:jc w:val="center"/>
              <w:rPr>
                <w:rFonts w:cs="Simplified Arabic"/>
                <w:rtl/>
              </w:rPr>
            </w:pPr>
          </w:p>
        </w:tc>
      </w:tr>
      <w:tr w:rsidR="008907C0" w:rsidRPr="00EC4E5D" w:rsidTr="003B06E1">
        <w:trPr>
          <w:trHeight w:val="360"/>
        </w:trPr>
        <w:tc>
          <w:tcPr>
            <w:tcW w:w="2303" w:type="dxa"/>
          </w:tcPr>
          <w:p w:rsidR="008907C0" w:rsidRPr="00EC4E5D" w:rsidRDefault="008907C0" w:rsidP="003B06E1">
            <w:pPr>
              <w:jc w:val="center"/>
              <w:rPr>
                <w:rFonts w:cs="Simplified Arabic"/>
              </w:rPr>
            </w:pPr>
            <w:r w:rsidRPr="00EC4E5D">
              <w:rPr>
                <w:rFonts w:cs="Simplified Arabic" w:hint="cs"/>
                <w:rtl/>
              </w:rPr>
              <w:t>30</w:t>
            </w:r>
          </w:p>
        </w:tc>
        <w:tc>
          <w:tcPr>
            <w:tcW w:w="2303" w:type="dxa"/>
          </w:tcPr>
          <w:p w:rsidR="008907C0" w:rsidRPr="00EC4E5D" w:rsidRDefault="008907C0" w:rsidP="003B06E1">
            <w:pPr>
              <w:jc w:val="center"/>
              <w:rPr>
                <w:rFonts w:cs="Simplified Arabic"/>
              </w:rPr>
            </w:pPr>
            <w:r w:rsidRPr="00EC4E5D">
              <w:rPr>
                <w:rFonts w:cs="Simplified Arabic" w:hint="cs"/>
                <w:rtl/>
              </w:rPr>
              <w:t>18</w:t>
            </w:r>
          </w:p>
        </w:tc>
        <w:tc>
          <w:tcPr>
            <w:tcW w:w="2303" w:type="dxa"/>
          </w:tcPr>
          <w:p w:rsidR="008907C0" w:rsidRPr="00EC4E5D" w:rsidRDefault="008907C0" w:rsidP="003B06E1">
            <w:pPr>
              <w:jc w:val="center"/>
              <w:rPr>
                <w:rFonts w:cs="Simplified Arabic"/>
                <w:rtl/>
              </w:rPr>
            </w:pPr>
            <w:r w:rsidRPr="00EC4E5D">
              <w:rPr>
                <w:rFonts w:cs="Simplified Arabic" w:hint="cs"/>
                <w:rtl/>
              </w:rPr>
              <w:t xml:space="preserve">اكثر من 5 سنوات </w:t>
            </w:r>
          </w:p>
        </w:tc>
        <w:tc>
          <w:tcPr>
            <w:tcW w:w="2303" w:type="dxa"/>
            <w:vMerge/>
          </w:tcPr>
          <w:p w:rsidR="008907C0" w:rsidRPr="00EC4E5D" w:rsidRDefault="008907C0" w:rsidP="003B06E1">
            <w:pPr>
              <w:jc w:val="center"/>
              <w:rPr>
                <w:rFonts w:cs="Simplified Arabic"/>
                <w:rtl/>
              </w:rPr>
            </w:pPr>
          </w:p>
        </w:tc>
      </w:tr>
      <w:tr w:rsidR="008907C0" w:rsidRPr="00EC4E5D" w:rsidTr="003B06E1">
        <w:trPr>
          <w:trHeight w:val="345"/>
        </w:trPr>
        <w:tc>
          <w:tcPr>
            <w:tcW w:w="2303" w:type="dxa"/>
          </w:tcPr>
          <w:p w:rsidR="008907C0" w:rsidRPr="00EC4E5D" w:rsidRDefault="008907C0" w:rsidP="003B06E1">
            <w:pPr>
              <w:jc w:val="center"/>
              <w:rPr>
                <w:rFonts w:cs="Simplified Arabic"/>
              </w:rPr>
            </w:pPr>
            <w:r w:rsidRPr="00EC4E5D">
              <w:rPr>
                <w:rFonts w:cs="Simplified Arabic" w:hint="cs"/>
                <w:rtl/>
              </w:rPr>
              <w:t>31.7</w:t>
            </w:r>
          </w:p>
        </w:tc>
        <w:tc>
          <w:tcPr>
            <w:tcW w:w="2303" w:type="dxa"/>
          </w:tcPr>
          <w:p w:rsidR="008907C0" w:rsidRPr="00EC4E5D" w:rsidRDefault="008907C0" w:rsidP="003B06E1">
            <w:pPr>
              <w:jc w:val="center"/>
              <w:rPr>
                <w:rFonts w:cs="Simplified Arabic"/>
              </w:rPr>
            </w:pPr>
            <w:r w:rsidRPr="00EC4E5D">
              <w:rPr>
                <w:rFonts w:cs="Simplified Arabic" w:hint="cs"/>
                <w:rtl/>
              </w:rPr>
              <w:t>19</w:t>
            </w:r>
          </w:p>
        </w:tc>
        <w:tc>
          <w:tcPr>
            <w:tcW w:w="2303" w:type="dxa"/>
          </w:tcPr>
          <w:p w:rsidR="008907C0" w:rsidRPr="00EC4E5D" w:rsidRDefault="008907C0" w:rsidP="003B06E1">
            <w:pPr>
              <w:jc w:val="center"/>
              <w:rPr>
                <w:rFonts w:cs="Simplified Arabic"/>
              </w:rPr>
            </w:pPr>
            <w:r w:rsidRPr="00EC4E5D">
              <w:rPr>
                <w:rFonts w:cs="Simplified Arabic" w:hint="cs"/>
                <w:rtl/>
              </w:rPr>
              <w:t>مدينة</w:t>
            </w:r>
          </w:p>
        </w:tc>
        <w:tc>
          <w:tcPr>
            <w:tcW w:w="2303" w:type="dxa"/>
            <w:vMerge w:val="restart"/>
          </w:tcPr>
          <w:p w:rsidR="008907C0" w:rsidRPr="00EC4E5D" w:rsidRDefault="008907C0" w:rsidP="003B06E1">
            <w:pPr>
              <w:jc w:val="center"/>
              <w:rPr>
                <w:rFonts w:cs="Simplified Arabic"/>
                <w:rtl/>
              </w:rPr>
            </w:pPr>
          </w:p>
          <w:p w:rsidR="008907C0" w:rsidRPr="00EC4E5D" w:rsidRDefault="008907C0" w:rsidP="003B06E1">
            <w:pPr>
              <w:jc w:val="center"/>
              <w:rPr>
                <w:rFonts w:cs="Simplified Arabic"/>
              </w:rPr>
            </w:pPr>
            <w:r w:rsidRPr="00EC4E5D">
              <w:rPr>
                <w:rFonts w:cs="Simplified Arabic" w:hint="cs"/>
                <w:rtl/>
              </w:rPr>
              <w:t>مكان السكن</w:t>
            </w:r>
          </w:p>
        </w:tc>
      </w:tr>
      <w:tr w:rsidR="008907C0" w:rsidRPr="00EC4E5D" w:rsidTr="003B06E1">
        <w:trPr>
          <w:trHeight w:val="345"/>
        </w:trPr>
        <w:tc>
          <w:tcPr>
            <w:tcW w:w="2303" w:type="dxa"/>
          </w:tcPr>
          <w:p w:rsidR="008907C0" w:rsidRPr="00EC4E5D" w:rsidRDefault="008907C0" w:rsidP="003B06E1">
            <w:pPr>
              <w:jc w:val="center"/>
              <w:rPr>
                <w:rFonts w:cs="Simplified Arabic"/>
              </w:rPr>
            </w:pPr>
            <w:r w:rsidRPr="00EC4E5D">
              <w:rPr>
                <w:rFonts w:cs="Simplified Arabic" w:hint="cs"/>
                <w:rtl/>
              </w:rPr>
              <w:t>36.7</w:t>
            </w:r>
          </w:p>
        </w:tc>
        <w:tc>
          <w:tcPr>
            <w:tcW w:w="2303" w:type="dxa"/>
          </w:tcPr>
          <w:p w:rsidR="008907C0" w:rsidRPr="00EC4E5D" w:rsidRDefault="008907C0" w:rsidP="003B06E1">
            <w:pPr>
              <w:jc w:val="center"/>
              <w:rPr>
                <w:rFonts w:cs="Simplified Arabic"/>
              </w:rPr>
            </w:pPr>
            <w:r w:rsidRPr="00EC4E5D">
              <w:rPr>
                <w:rFonts w:cs="Simplified Arabic" w:hint="cs"/>
                <w:rtl/>
              </w:rPr>
              <w:t>22</w:t>
            </w:r>
          </w:p>
        </w:tc>
        <w:tc>
          <w:tcPr>
            <w:tcW w:w="2303" w:type="dxa"/>
          </w:tcPr>
          <w:p w:rsidR="008907C0" w:rsidRPr="00EC4E5D" w:rsidRDefault="008907C0" w:rsidP="003B06E1">
            <w:pPr>
              <w:jc w:val="center"/>
              <w:rPr>
                <w:rFonts w:cs="Simplified Arabic"/>
                <w:rtl/>
              </w:rPr>
            </w:pPr>
            <w:r w:rsidRPr="00EC4E5D">
              <w:rPr>
                <w:rFonts w:cs="Simplified Arabic" w:hint="cs"/>
                <w:rtl/>
              </w:rPr>
              <w:t>قرية</w:t>
            </w:r>
          </w:p>
        </w:tc>
        <w:tc>
          <w:tcPr>
            <w:tcW w:w="2303" w:type="dxa"/>
            <w:vMerge/>
          </w:tcPr>
          <w:p w:rsidR="008907C0" w:rsidRPr="00EC4E5D" w:rsidRDefault="008907C0" w:rsidP="003B06E1">
            <w:pPr>
              <w:jc w:val="center"/>
              <w:rPr>
                <w:rFonts w:cs="Simplified Arabic"/>
                <w:b/>
                <w:bCs/>
                <w:rtl/>
              </w:rPr>
            </w:pPr>
          </w:p>
        </w:tc>
      </w:tr>
      <w:tr w:rsidR="008907C0" w:rsidRPr="00EC4E5D" w:rsidTr="003B06E1">
        <w:trPr>
          <w:trHeight w:val="285"/>
        </w:trPr>
        <w:tc>
          <w:tcPr>
            <w:tcW w:w="2303" w:type="dxa"/>
          </w:tcPr>
          <w:p w:rsidR="008907C0" w:rsidRPr="00EC4E5D" w:rsidRDefault="008907C0" w:rsidP="003B06E1">
            <w:pPr>
              <w:jc w:val="center"/>
              <w:rPr>
                <w:rFonts w:cs="Simplified Arabic"/>
              </w:rPr>
            </w:pPr>
            <w:r w:rsidRPr="00EC4E5D">
              <w:rPr>
                <w:rFonts w:cs="Simplified Arabic" w:hint="cs"/>
                <w:rtl/>
              </w:rPr>
              <w:t>31.7</w:t>
            </w:r>
          </w:p>
        </w:tc>
        <w:tc>
          <w:tcPr>
            <w:tcW w:w="2303" w:type="dxa"/>
          </w:tcPr>
          <w:p w:rsidR="008907C0" w:rsidRPr="00EC4E5D" w:rsidRDefault="008907C0" w:rsidP="003B06E1">
            <w:pPr>
              <w:jc w:val="center"/>
              <w:rPr>
                <w:rFonts w:cs="Simplified Arabic"/>
              </w:rPr>
            </w:pPr>
            <w:r w:rsidRPr="00EC4E5D">
              <w:rPr>
                <w:rFonts w:cs="Simplified Arabic" w:hint="cs"/>
                <w:rtl/>
              </w:rPr>
              <w:t>19</w:t>
            </w:r>
          </w:p>
        </w:tc>
        <w:tc>
          <w:tcPr>
            <w:tcW w:w="2303" w:type="dxa"/>
          </w:tcPr>
          <w:p w:rsidR="008907C0" w:rsidRPr="00EC4E5D" w:rsidRDefault="008907C0" w:rsidP="003B06E1">
            <w:pPr>
              <w:jc w:val="center"/>
              <w:rPr>
                <w:rFonts w:cs="Simplified Arabic"/>
                <w:rtl/>
              </w:rPr>
            </w:pPr>
            <w:r w:rsidRPr="00EC4E5D">
              <w:rPr>
                <w:rFonts w:cs="Simplified Arabic" w:hint="cs"/>
                <w:rtl/>
              </w:rPr>
              <w:t xml:space="preserve">مخيم </w:t>
            </w:r>
          </w:p>
        </w:tc>
        <w:tc>
          <w:tcPr>
            <w:tcW w:w="2303" w:type="dxa"/>
            <w:vMerge/>
          </w:tcPr>
          <w:p w:rsidR="008907C0" w:rsidRPr="00EC4E5D" w:rsidRDefault="008907C0" w:rsidP="003B06E1">
            <w:pPr>
              <w:jc w:val="center"/>
              <w:rPr>
                <w:rFonts w:cs="Simplified Arabic"/>
                <w:b/>
                <w:bCs/>
                <w:rtl/>
              </w:rPr>
            </w:pPr>
          </w:p>
        </w:tc>
      </w:tr>
    </w:tbl>
    <w:p w:rsidR="008907C0" w:rsidRPr="00EC4E5D" w:rsidRDefault="008907C0" w:rsidP="008907C0">
      <w:pPr>
        <w:rPr>
          <w:rFonts w:cs="Simplified Arabic"/>
          <w:b/>
          <w:bCs/>
          <w:rtl/>
        </w:rPr>
      </w:pPr>
    </w:p>
    <w:p w:rsidR="008907C0" w:rsidRPr="00EC4E5D" w:rsidRDefault="008907C0" w:rsidP="00EE1FC0">
      <w:pPr>
        <w:rPr>
          <w:rFonts w:cs="Simplified Arabic"/>
          <w:b/>
          <w:bCs/>
          <w:rtl/>
        </w:rPr>
      </w:pPr>
      <w:r w:rsidRPr="00EC4E5D">
        <w:rPr>
          <w:rFonts w:cs="Simplified Arabic" w:hint="cs"/>
          <w:b/>
          <w:bCs/>
          <w:rtl/>
        </w:rPr>
        <w:t xml:space="preserve">ثبات الاداة </w:t>
      </w:r>
      <w:r w:rsidR="00EE1FC0">
        <w:rPr>
          <w:rFonts w:cs="Simplified Arabic" w:hint="cs"/>
          <w:b/>
          <w:bCs/>
          <w:rtl/>
        </w:rPr>
        <w:t>:</w:t>
      </w:r>
    </w:p>
    <w:p w:rsidR="008907C0" w:rsidRDefault="008907C0" w:rsidP="00EE1FC0">
      <w:pPr>
        <w:spacing w:line="360" w:lineRule="auto"/>
        <w:rPr>
          <w:rFonts w:cs="Simplified Arabic"/>
          <w:rtl/>
          <w:lang w:bidi="ar-JO"/>
        </w:rPr>
      </w:pPr>
      <w:r w:rsidRPr="00EC4E5D">
        <w:rPr>
          <w:rFonts w:cs="Simplified Arabic" w:hint="eastAsia"/>
          <w:rtl/>
          <w:lang w:bidi="ar-JO"/>
        </w:rPr>
        <w:t>يعد</w:t>
      </w:r>
      <w:r w:rsidRPr="00EC4E5D">
        <w:rPr>
          <w:rFonts w:cs="Simplified Arabic"/>
          <w:rtl/>
          <w:lang w:bidi="ar-JO"/>
        </w:rPr>
        <w:t xml:space="preserve"> </w:t>
      </w:r>
      <w:r w:rsidRPr="00EC4E5D">
        <w:rPr>
          <w:rFonts w:cs="Simplified Arabic" w:hint="eastAsia"/>
          <w:rtl/>
          <w:lang w:bidi="ar-JO"/>
        </w:rPr>
        <w:t>المقياس</w:t>
      </w:r>
      <w:r w:rsidRPr="00EC4E5D">
        <w:rPr>
          <w:rFonts w:cs="Simplified Arabic"/>
          <w:rtl/>
          <w:lang w:bidi="ar-JO"/>
        </w:rPr>
        <w:t xml:space="preserve"> </w:t>
      </w:r>
      <w:r w:rsidRPr="00EC4E5D">
        <w:rPr>
          <w:rFonts w:cs="Simplified Arabic" w:hint="eastAsia"/>
          <w:rtl/>
          <w:lang w:bidi="ar-JO"/>
        </w:rPr>
        <w:t>ثابت</w:t>
      </w:r>
      <w:r w:rsidRPr="00EC4E5D">
        <w:rPr>
          <w:rFonts w:cs="Simplified Arabic"/>
          <w:rtl/>
          <w:lang w:bidi="ar-JO"/>
        </w:rPr>
        <w:t xml:space="preserve"> </w:t>
      </w:r>
      <w:r w:rsidRPr="00EC4E5D">
        <w:rPr>
          <w:rFonts w:cs="Simplified Arabic" w:hint="eastAsia"/>
          <w:rtl/>
          <w:lang w:bidi="ar-JO"/>
        </w:rPr>
        <w:t>في</w:t>
      </w:r>
      <w:r w:rsidRPr="00EC4E5D">
        <w:rPr>
          <w:rFonts w:cs="Simplified Arabic"/>
          <w:rtl/>
          <w:lang w:bidi="ar-JO"/>
        </w:rPr>
        <w:t xml:space="preserve"> </w:t>
      </w:r>
      <w:r w:rsidRPr="00EC4E5D">
        <w:rPr>
          <w:rFonts w:cs="Simplified Arabic" w:hint="eastAsia"/>
          <w:rtl/>
          <w:lang w:bidi="ar-JO"/>
        </w:rPr>
        <w:t>البيئة</w:t>
      </w:r>
      <w:r w:rsidRPr="00EC4E5D">
        <w:rPr>
          <w:rFonts w:cs="Simplified Arabic"/>
          <w:rtl/>
          <w:lang w:bidi="ar-JO"/>
        </w:rPr>
        <w:t xml:space="preserve"> </w:t>
      </w:r>
      <w:r w:rsidRPr="00EC4E5D">
        <w:rPr>
          <w:rFonts w:cs="Simplified Arabic" w:hint="eastAsia"/>
          <w:rtl/>
          <w:lang w:bidi="ar-JO"/>
        </w:rPr>
        <w:t>الفلسطينة،</w:t>
      </w:r>
      <w:r w:rsidRPr="00EC4E5D">
        <w:rPr>
          <w:rFonts w:cs="Simplified Arabic"/>
          <w:rtl/>
          <w:lang w:bidi="ar-JO"/>
        </w:rPr>
        <w:t xml:space="preserve"> </w:t>
      </w:r>
      <w:r w:rsidRPr="00EC4E5D">
        <w:rPr>
          <w:rFonts w:cs="Simplified Arabic" w:hint="eastAsia"/>
          <w:rtl/>
          <w:lang w:bidi="ar-JO"/>
        </w:rPr>
        <w:t>حيث</w:t>
      </w:r>
      <w:r w:rsidRPr="00EC4E5D">
        <w:rPr>
          <w:rFonts w:cs="Simplified Arabic"/>
          <w:rtl/>
          <w:lang w:bidi="ar-JO"/>
        </w:rPr>
        <w:t xml:space="preserve"> </w:t>
      </w:r>
      <w:r w:rsidRPr="00EC4E5D">
        <w:rPr>
          <w:rFonts w:cs="Simplified Arabic" w:hint="eastAsia"/>
          <w:rtl/>
          <w:lang w:bidi="ar-JO"/>
        </w:rPr>
        <w:t>وصل</w:t>
      </w:r>
      <w:r w:rsidRPr="00EC4E5D">
        <w:rPr>
          <w:rFonts w:cs="Simplified Arabic"/>
          <w:rtl/>
          <w:lang w:bidi="ar-JO"/>
        </w:rPr>
        <w:t xml:space="preserve"> </w:t>
      </w:r>
      <w:r w:rsidRPr="00EC4E5D">
        <w:rPr>
          <w:rFonts w:cs="Simplified Arabic" w:hint="eastAsia"/>
          <w:rtl/>
          <w:lang w:bidi="ar-JO"/>
        </w:rPr>
        <w:t>ثباته</w:t>
      </w:r>
      <w:r>
        <w:rPr>
          <w:rFonts w:cs="Simplified Arabic" w:hint="cs"/>
          <w:rtl/>
          <w:lang w:bidi="ar-JO"/>
        </w:rPr>
        <w:t xml:space="preserve"> الكلي</w:t>
      </w:r>
      <w:r w:rsidRPr="00EC4E5D">
        <w:rPr>
          <w:rFonts w:cs="Simplified Arabic" w:hint="cs"/>
          <w:rtl/>
          <w:lang w:bidi="ar-JO"/>
        </w:rPr>
        <w:t xml:space="preserve"> </w:t>
      </w:r>
      <w:r w:rsidRPr="00EC4E5D">
        <w:rPr>
          <w:rFonts w:cs="Simplified Arabic" w:hint="eastAsia"/>
          <w:rtl/>
          <w:lang w:bidi="ar-JO"/>
        </w:rPr>
        <w:t>الى</w:t>
      </w:r>
      <w:r w:rsidRPr="00EC4E5D">
        <w:rPr>
          <w:rFonts w:cs="Simplified Arabic"/>
          <w:rtl/>
          <w:lang w:bidi="ar-JO"/>
        </w:rPr>
        <w:t xml:space="preserve"> (0.</w:t>
      </w:r>
      <w:r w:rsidRPr="00EC4E5D">
        <w:rPr>
          <w:rFonts w:cs="Simplified Arabic" w:hint="cs"/>
          <w:rtl/>
          <w:lang w:bidi="ar-JO"/>
        </w:rPr>
        <w:t>91</w:t>
      </w:r>
      <w:r w:rsidRPr="00EC4E5D">
        <w:rPr>
          <w:rFonts w:cs="Simplified Arabic"/>
          <w:rtl/>
          <w:lang w:bidi="ar-JO"/>
        </w:rPr>
        <w:t xml:space="preserve">) </w:t>
      </w:r>
      <w:r w:rsidRPr="00EC4E5D">
        <w:rPr>
          <w:rFonts w:cs="Simplified Arabic" w:hint="eastAsia"/>
          <w:rtl/>
          <w:lang w:bidi="ar-JO"/>
        </w:rPr>
        <w:t>و</w:t>
      </w:r>
      <w:r w:rsidRPr="00EC4E5D">
        <w:rPr>
          <w:rFonts w:cs="Simplified Arabic"/>
          <w:rtl/>
          <w:lang w:bidi="ar-JO"/>
        </w:rPr>
        <w:t xml:space="preserve"> </w:t>
      </w:r>
      <w:r w:rsidRPr="00EC4E5D">
        <w:rPr>
          <w:rFonts w:cs="Simplified Arabic" w:hint="eastAsia"/>
          <w:rtl/>
          <w:lang w:bidi="ar-JO"/>
        </w:rPr>
        <w:t>ذلك</w:t>
      </w:r>
      <w:r w:rsidRPr="00EC4E5D">
        <w:rPr>
          <w:rFonts w:cs="Simplified Arabic"/>
          <w:rtl/>
          <w:lang w:bidi="ar-JO"/>
        </w:rPr>
        <w:t xml:space="preserve"> </w:t>
      </w:r>
      <w:r w:rsidRPr="00EC4E5D">
        <w:rPr>
          <w:rFonts w:cs="Simplified Arabic" w:hint="eastAsia"/>
          <w:rtl/>
          <w:lang w:bidi="ar-JO"/>
        </w:rPr>
        <w:t>باستخدام</w:t>
      </w:r>
      <w:r w:rsidRPr="00EC4E5D">
        <w:rPr>
          <w:rFonts w:cs="Simplified Arabic"/>
          <w:rtl/>
          <w:lang w:bidi="ar-JO"/>
        </w:rPr>
        <w:t xml:space="preserve"> </w:t>
      </w:r>
      <w:r w:rsidRPr="00EC4E5D">
        <w:rPr>
          <w:rFonts w:cs="Simplified Arabic" w:hint="eastAsia"/>
          <w:rtl/>
          <w:lang w:bidi="ar-JO"/>
        </w:rPr>
        <w:t>معادلة</w:t>
      </w:r>
      <w:r w:rsidRPr="00EC4E5D">
        <w:rPr>
          <w:rFonts w:cs="Simplified Arabic"/>
          <w:rtl/>
          <w:lang w:bidi="ar-JO"/>
        </w:rPr>
        <w:t xml:space="preserve"> </w:t>
      </w:r>
      <w:r w:rsidRPr="00EC4E5D">
        <w:rPr>
          <w:rFonts w:cs="Simplified Arabic" w:hint="eastAsia"/>
          <w:rtl/>
          <w:lang w:bidi="ar-JO"/>
        </w:rPr>
        <w:t>كرونباخ</w:t>
      </w:r>
      <w:r w:rsidRPr="00EC4E5D">
        <w:rPr>
          <w:rFonts w:cs="Simplified Arabic"/>
          <w:rtl/>
          <w:lang w:bidi="ar-JO"/>
        </w:rPr>
        <w:t xml:space="preserve"> </w:t>
      </w:r>
      <w:r w:rsidRPr="00EC4E5D">
        <w:rPr>
          <w:rFonts w:cs="Simplified Arabic" w:hint="eastAsia"/>
          <w:rtl/>
          <w:lang w:bidi="ar-JO"/>
        </w:rPr>
        <w:t>ألفا</w:t>
      </w:r>
      <w:r w:rsidRPr="00EC4E5D">
        <w:rPr>
          <w:rFonts w:cs="Simplified Arabic"/>
          <w:rtl/>
          <w:lang w:bidi="ar-JO"/>
        </w:rPr>
        <w:t xml:space="preserve"> </w:t>
      </w:r>
      <w:r w:rsidRPr="00EC4E5D">
        <w:rPr>
          <w:rFonts w:cs="Simplified Arabic" w:hint="eastAsia"/>
          <w:rtl/>
          <w:lang w:bidi="ar-JO"/>
        </w:rPr>
        <w:t>و</w:t>
      </w:r>
      <w:r w:rsidRPr="00EC4E5D">
        <w:rPr>
          <w:rFonts w:cs="Simplified Arabic"/>
          <w:rtl/>
          <w:lang w:bidi="ar-JO"/>
        </w:rPr>
        <w:t xml:space="preserve"> </w:t>
      </w:r>
      <w:r w:rsidRPr="00EC4E5D">
        <w:rPr>
          <w:rFonts w:cs="Simplified Arabic" w:hint="eastAsia"/>
          <w:rtl/>
          <w:lang w:bidi="ar-JO"/>
        </w:rPr>
        <w:t>هو</w:t>
      </w:r>
      <w:r w:rsidRPr="00EC4E5D">
        <w:rPr>
          <w:rFonts w:cs="Simplified Arabic"/>
          <w:rtl/>
          <w:lang w:bidi="ar-JO"/>
        </w:rPr>
        <w:t xml:space="preserve"> </w:t>
      </w:r>
      <w:r w:rsidRPr="00EC4E5D">
        <w:rPr>
          <w:rFonts w:cs="Simplified Arabic" w:hint="eastAsia"/>
          <w:rtl/>
          <w:lang w:bidi="ar-JO"/>
        </w:rPr>
        <w:t>جيد</w:t>
      </w:r>
      <w:r w:rsidRPr="00EC4E5D">
        <w:rPr>
          <w:rFonts w:cs="Simplified Arabic"/>
          <w:rtl/>
          <w:lang w:bidi="ar-JO"/>
        </w:rPr>
        <w:t xml:space="preserve"> </w:t>
      </w:r>
      <w:r w:rsidRPr="00EC4E5D">
        <w:rPr>
          <w:rFonts w:cs="Simplified Arabic" w:hint="eastAsia"/>
          <w:rtl/>
          <w:lang w:bidi="ar-JO"/>
        </w:rPr>
        <w:t>لاغراض</w:t>
      </w:r>
      <w:r w:rsidRPr="00EC4E5D">
        <w:rPr>
          <w:rFonts w:cs="Simplified Arabic"/>
          <w:rtl/>
          <w:lang w:bidi="ar-JO"/>
        </w:rPr>
        <w:t xml:space="preserve"> </w:t>
      </w:r>
      <w:r w:rsidRPr="00EC4E5D">
        <w:rPr>
          <w:rFonts w:cs="Simplified Arabic" w:hint="eastAsia"/>
          <w:rtl/>
          <w:lang w:bidi="ar-JO"/>
        </w:rPr>
        <w:t>الدراسة</w:t>
      </w:r>
      <w:r w:rsidRPr="00EC4E5D">
        <w:rPr>
          <w:rFonts w:cs="Simplified Arabic" w:hint="cs"/>
          <w:rtl/>
          <w:lang w:bidi="ar-JO"/>
        </w:rPr>
        <w:t xml:space="preserve"> الحالية، والجدول رقم ( </w:t>
      </w:r>
      <w:r w:rsidR="00EE1FC0">
        <w:rPr>
          <w:rFonts w:cs="Simplified Arabic" w:hint="cs"/>
          <w:rtl/>
          <w:lang w:bidi="ar-JO"/>
        </w:rPr>
        <w:t>2</w:t>
      </w:r>
      <w:r w:rsidRPr="00EC4E5D">
        <w:rPr>
          <w:rFonts w:cs="Simplified Arabic" w:hint="cs"/>
          <w:rtl/>
          <w:lang w:bidi="ar-JO"/>
        </w:rPr>
        <w:t xml:space="preserve">  ) يبين ذلك.</w:t>
      </w:r>
    </w:p>
    <w:p w:rsidR="00EE1FC0" w:rsidRDefault="00EE1FC0" w:rsidP="00EE1FC0">
      <w:pPr>
        <w:spacing w:line="360" w:lineRule="auto"/>
        <w:rPr>
          <w:rFonts w:cs="Simplified Arabic"/>
          <w:rtl/>
          <w:lang w:bidi="ar-JO"/>
        </w:rPr>
      </w:pPr>
    </w:p>
    <w:p w:rsidR="00EE1FC0" w:rsidRPr="00EC4E5D" w:rsidRDefault="00EE1FC0" w:rsidP="00EE1FC0">
      <w:pPr>
        <w:spacing w:line="360" w:lineRule="auto"/>
        <w:rPr>
          <w:rFonts w:cs="Simplified Arabic"/>
          <w:rtl/>
          <w:lang w:bidi="ar-JO"/>
        </w:rPr>
      </w:pPr>
    </w:p>
    <w:p w:rsidR="008907C0" w:rsidRPr="00EC4E5D" w:rsidRDefault="008907C0" w:rsidP="00EE1FC0">
      <w:pPr>
        <w:spacing w:line="360" w:lineRule="auto"/>
        <w:jc w:val="center"/>
        <w:rPr>
          <w:rFonts w:cs="Simplified Arabic"/>
          <w:rtl/>
          <w:lang w:bidi="ar-JO"/>
        </w:rPr>
      </w:pPr>
      <w:r w:rsidRPr="00EC4E5D">
        <w:rPr>
          <w:rFonts w:cs="Simplified Arabic" w:hint="cs"/>
          <w:rtl/>
          <w:lang w:bidi="ar-JO"/>
        </w:rPr>
        <w:t>الجدول رقم(</w:t>
      </w:r>
      <w:r w:rsidR="00EE1FC0">
        <w:rPr>
          <w:rFonts w:cs="Simplified Arabic" w:hint="cs"/>
          <w:rtl/>
          <w:lang w:bidi="ar-JO"/>
        </w:rPr>
        <w:t>2</w:t>
      </w:r>
      <w:r w:rsidRPr="00EC4E5D">
        <w:rPr>
          <w:rFonts w:cs="Simplified Arabic" w:hint="cs"/>
          <w:rtl/>
          <w:lang w:bidi="ar-JO"/>
        </w:rPr>
        <w:t xml:space="preserve"> )</w:t>
      </w:r>
    </w:p>
    <w:p w:rsidR="008907C0" w:rsidRPr="00442DF9" w:rsidRDefault="008907C0" w:rsidP="008907C0">
      <w:pPr>
        <w:spacing w:line="360" w:lineRule="auto"/>
        <w:jc w:val="center"/>
        <w:rPr>
          <w:rFonts w:cs="Simplified Arabic"/>
          <w:b/>
          <w:bCs/>
          <w:rtl/>
          <w:lang w:bidi="ar-JO"/>
        </w:rPr>
      </w:pPr>
      <w:r w:rsidRPr="00442DF9">
        <w:rPr>
          <w:rFonts w:cs="Simplified Arabic" w:hint="cs"/>
          <w:b/>
          <w:bCs/>
          <w:rtl/>
          <w:lang w:bidi="ar-JO"/>
        </w:rPr>
        <w:t xml:space="preserve">الثبات للمجالات والدرجة الكلية للمقياس </w:t>
      </w:r>
    </w:p>
    <w:tbl>
      <w:tblPr>
        <w:tblStyle w:val="TableGrid"/>
        <w:bidiVisual/>
        <w:tblW w:w="0" w:type="auto"/>
        <w:jc w:val="center"/>
        <w:tblLook w:val="01E0"/>
      </w:tblPr>
      <w:tblGrid>
        <w:gridCol w:w="3420"/>
        <w:gridCol w:w="1980"/>
      </w:tblGrid>
      <w:tr w:rsidR="008907C0" w:rsidRPr="00EC4E5D" w:rsidTr="003B06E1">
        <w:trPr>
          <w:jc w:val="center"/>
        </w:trPr>
        <w:tc>
          <w:tcPr>
            <w:tcW w:w="3420" w:type="dxa"/>
          </w:tcPr>
          <w:p w:rsidR="008907C0" w:rsidRPr="00EC4E5D" w:rsidRDefault="008907C0" w:rsidP="003B06E1">
            <w:pPr>
              <w:spacing w:line="360" w:lineRule="auto"/>
              <w:jc w:val="center"/>
              <w:rPr>
                <w:rFonts w:cs="Simplified Arabic"/>
                <w:b/>
                <w:bCs/>
                <w:rtl/>
                <w:lang w:bidi="ar-JO"/>
              </w:rPr>
            </w:pPr>
            <w:r w:rsidRPr="00EC4E5D">
              <w:rPr>
                <w:rFonts w:cs="Simplified Arabic" w:hint="cs"/>
                <w:b/>
                <w:bCs/>
                <w:rtl/>
                <w:lang w:bidi="ar-JO"/>
              </w:rPr>
              <w:t xml:space="preserve">المجالات </w:t>
            </w:r>
          </w:p>
        </w:tc>
        <w:tc>
          <w:tcPr>
            <w:tcW w:w="1980" w:type="dxa"/>
          </w:tcPr>
          <w:p w:rsidR="008907C0" w:rsidRPr="00EC4E5D" w:rsidRDefault="008907C0" w:rsidP="003B06E1">
            <w:pPr>
              <w:spacing w:line="360" w:lineRule="auto"/>
              <w:rPr>
                <w:rFonts w:cs="Simplified Arabic"/>
                <w:b/>
                <w:bCs/>
                <w:rtl/>
                <w:lang w:bidi="ar-JO"/>
              </w:rPr>
            </w:pPr>
            <w:r w:rsidRPr="00EC4E5D">
              <w:rPr>
                <w:rFonts w:cs="Simplified Arabic" w:hint="cs"/>
                <w:b/>
                <w:bCs/>
                <w:rtl/>
                <w:lang w:bidi="ar-JO"/>
              </w:rPr>
              <w:t>معامل مرونباخ الفا</w:t>
            </w:r>
          </w:p>
        </w:tc>
      </w:tr>
      <w:tr w:rsidR="008907C0" w:rsidRPr="00EC4E5D" w:rsidTr="003B06E1">
        <w:trPr>
          <w:jc w:val="center"/>
        </w:trPr>
        <w:tc>
          <w:tcPr>
            <w:tcW w:w="3420" w:type="dxa"/>
          </w:tcPr>
          <w:p w:rsidR="008907C0" w:rsidRPr="00EC4E5D" w:rsidRDefault="008907C0" w:rsidP="003B06E1">
            <w:pPr>
              <w:spacing w:line="360" w:lineRule="auto"/>
              <w:jc w:val="center"/>
              <w:rPr>
                <w:rFonts w:cs="Simplified Arabic"/>
                <w:rtl/>
                <w:lang w:bidi="ar-JO"/>
              </w:rPr>
            </w:pPr>
            <w:r w:rsidRPr="00EC4E5D">
              <w:rPr>
                <w:rFonts w:cs="Simplified Arabic" w:hint="cs"/>
                <w:rtl/>
                <w:lang w:bidi="ar-JO"/>
              </w:rPr>
              <w:t>المجال الاجتماعي</w:t>
            </w:r>
          </w:p>
        </w:tc>
        <w:tc>
          <w:tcPr>
            <w:tcW w:w="1980" w:type="dxa"/>
          </w:tcPr>
          <w:p w:rsidR="008907C0" w:rsidRPr="00EC4E5D" w:rsidRDefault="008907C0" w:rsidP="003B06E1">
            <w:pPr>
              <w:spacing w:line="360" w:lineRule="auto"/>
              <w:jc w:val="center"/>
              <w:rPr>
                <w:rFonts w:cs="Simplified Arabic"/>
                <w:rtl/>
                <w:lang w:bidi="ar-JO"/>
              </w:rPr>
            </w:pPr>
            <w:r w:rsidRPr="00EC4E5D">
              <w:rPr>
                <w:rFonts w:cs="Simplified Arabic" w:hint="cs"/>
                <w:rtl/>
                <w:lang w:bidi="ar-JO"/>
              </w:rPr>
              <w:t>0.898</w:t>
            </w:r>
          </w:p>
        </w:tc>
      </w:tr>
      <w:tr w:rsidR="008907C0" w:rsidRPr="00EC4E5D" w:rsidTr="003B06E1">
        <w:trPr>
          <w:jc w:val="center"/>
        </w:trPr>
        <w:tc>
          <w:tcPr>
            <w:tcW w:w="3420" w:type="dxa"/>
          </w:tcPr>
          <w:p w:rsidR="008907C0" w:rsidRPr="00EC4E5D" w:rsidRDefault="008907C0" w:rsidP="003B06E1">
            <w:pPr>
              <w:spacing w:line="360" w:lineRule="auto"/>
              <w:jc w:val="center"/>
              <w:rPr>
                <w:rFonts w:cs="Simplified Arabic"/>
                <w:rtl/>
                <w:lang w:bidi="ar-JO"/>
              </w:rPr>
            </w:pPr>
            <w:r w:rsidRPr="00EC4E5D">
              <w:rPr>
                <w:rFonts w:cs="Simplified Arabic" w:hint="cs"/>
                <w:rtl/>
                <w:lang w:bidi="ar-JO"/>
              </w:rPr>
              <w:t>المجال النفسي</w:t>
            </w:r>
          </w:p>
        </w:tc>
        <w:tc>
          <w:tcPr>
            <w:tcW w:w="1980" w:type="dxa"/>
          </w:tcPr>
          <w:p w:rsidR="008907C0" w:rsidRPr="00EC4E5D" w:rsidRDefault="008907C0" w:rsidP="003B06E1">
            <w:pPr>
              <w:spacing w:line="360" w:lineRule="auto"/>
              <w:jc w:val="center"/>
              <w:rPr>
                <w:rFonts w:cs="Simplified Arabic"/>
                <w:rtl/>
                <w:lang w:bidi="ar-JO"/>
              </w:rPr>
            </w:pPr>
            <w:r w:rsidRPr="00EC4E5D">
              <w:rPr>
                <w:rFonts w:cs="Simplified Arabic" w:hint="cs"/>
                <w:rtl/>
                <w:lang w:bidi="ar-JO"/>
              </w:rPr>
              <w:t>0.919</w:t>
            </w:r>
          </w:p>
        </w:tc>
      </w:tr>
      <w:tr w:rsidR="008907C0" w:rsidRPr="00EC4E5D" w:rsidTr="003B06E1">
        <w:trPr>
          <w:jc w:val="center"/>
        </w:trPr>
        <w:tc>
          <w:tcPr>
            <w:tcW w:w="3420" w:type="dxa"/>
          </w:tcPr>
          <w:p w:rsidR="008907C0" w:rsidRPr="00EC4E5D" w:rsidRDefault="008907C0" w:rsidP="003B06E1">
            <w:pPr>
              <w:spacing w:line="360" w:lineRule="auto"/>
              <w:jc w:val="center"/>
              <w:rPr>
                <w:rFonts w:cs="Simplified Arabic"/>
                <w:rtl/>
                <w:lang w:bidi="ar-JO"/>
              </w:rPr>
            </w:pPr>
            <w:r w:rsidRPr="00EC4E5D">
              <w:rPr>
                <w:rFonts w:cs="Simplified Arabic" w:hint="cs"/>
                <w:rtl/>
                <w:lang w:bidi="ar-JO"/>
              </w:rPr>
              <w:lastRenderedPageBreak/>
              <w:t>مجال الامكانات المتاحة</w:t>
            </w:r>
          </w:p>
        </w:tc>
        <w:tc>
          <w:tcPr>
            <w:tcW w:w="1980" w:type="dxa"/>
          </w:tcPr>
          <w:p w:rsidR="008907C0" w:rsidRPr="00EC4E5D" w:rsidRDefault="008907C0" w:rsidP="003B06E1">
            <w:pPr>
              <w:spacing w:line="360" w:lineRule="auto"/>
              <w:jc w:val="center"/>
              <w:rPr>
                <w:rFonts w:cs="Simplified Arabic"/>
                <w:rtl/>
                <w:lang w:bidi="ar-JO"/>
              </w:rPr>
            </w:pPr>
            <w:r w:rsidRPr="00EC4E5D">
              <w:rPr>
                <w:rFonts w:cs="Simplified Arabic" w:hint="cs"/>
                <w:rtl/>
                <w:lang w:bidi="ar-JO"/>
              </w:rPr>
              <w:t>0.817</w:t>
            </w:r>
          </w:p>
        </w:tc>
      </w:tr>
      <w:tr w:rsidR="008907C0" w:rsidRPr="00EC4E5D" w:rsidTr="003B06E1">
        <w:trPr>
          <w:jc w:val="center"/>
        </w:trPr>
        <w:tc>
          <w:tcPr>
            <w:tcW w:w="3420" w:type="dxa"/>
          </w:tcPr>
          <w:p w:rsidR="008907C0" w:rsidRPr="00EC4E5D" w:rsidRDefault="008907C0" w:rsidP="003B06E1">
            <w:pPr>
              <w:spacing w:line="360" w:lineRule="auto"/>
              <w:jc w:val="center"/>
              <w:rPr>
                <w:rFonts w:cs="Simplified Arabic"/>
                <w:rtl/>
                <w:lang w:bidi="ar-JO"/>
              </w:rPr>
            </w:pPr>
            <w:r w:rsidRPr="00EC4E5D">
              <w:rPr>
                <w:rFonts w:cs="Simplified Arabic" w:hint="cs"/>
                <w:rtl/>
                <w:lang w:bidi="ar-JO"/>
              </w:rPr>
              <w:t>الدرجة الكلية للمقياس</w:t>
            </w:r>
          </w:p>
        </w:tc>
        <w:tc>
          <w:tcPr>
            <w:tcW w:w="1980" w:type="dxa"/>
          </w:tcPr>
          <w:p w:rsidR="008907C0" w:rsidRPr="00EC4E5D" w:rsidRDefault="008907C0" w:rsidP="003B06E1">
            <w:pPr>
              <w:spacing w:line="360" w:lineRule="auto"/>
              <w:jc w:val="center"/>
              <w:rPr>
                <w:rFonts w:cs="Simplified Arabic"/>
                <w:rtl/>
                <w:lang w:bidi="ar-JO"/>
              </w:rPr>
            </w:pPr>
            <w:r w:rsidRPr="00EC4E5D">
              <w:rPr>
                <w:rFonts w:cs="Simplified Arabic" w:hint="cs"/>
                <w:rtl/>
                <w:lang w:bidi="ar-JO"/>
              </w:rPr>
              <w:t>0.919</w:t>
            </w:r>
          </w:p>
        </w:tc>
      </w:tr>
    </w:tbl>
    <w:p w:rsidR="00EE1FC0" w:rsidRDefault="00EE1FC0" w:rsidP="00EE1FC0">
      <w:pPr>
        <w:rPr>
          <w:rFonts w:cs="Simplified Arabic"/>
          <w:b/>
          <w:bCs/>
          <w:sz w:val="28"/>
          <w:szCs w:val="28"/>
          <w:rtl/>
          <w:lang w:bidi="ar-JO"/>
        </w:rPr>
      </w:pPr>
    </w:p>
    <w:p w:rsidR="008907C0" w:rsidRPr="00EE1FC0" w:rsidRDefault="008907C0" w:rsidP="00EE1FC0">
      <w:pPr>
        <w:rPr>
          <w:rFonts w:cs="Simplified Arabic"/>
          <w:b/>
          <w:bCs/>
          <w:sz w:val="28"/>
          <w:szCs w:val="28"/>
          <w:rtl/>
          <w:lang w:bidi="ar-JO"/>
        </w:rPr>
      </w:pPr>
      <w:r w:rsidRPr="00EE1FC0">
        <w:rPr>
          <w:rFonts w:cs="Simplified Arabic" w:hint="cs"/>
          <w:b/>
          <w:bCs/>
          <w:sz w:val="28"/>
          <w:szCs w:val="28"/>
          <w:rtl/>
          <w:lang w:bidi="ar-JO"/>
        </w:rPr>
        <w:t>المعالجات الاحصائية:</w:t>
      </w:r>
    </w:p>
    <w:p w:rsidR="008907C0" w:rsidRPr="00EE1FC0" w:rsidRDefault="008907C0" w:rsidP="00EE1FC0">
      <w:pPr>
        <w:spacing w:line="360" w:lineRule="auto"/>
        <w:rPr>
          <w:sz w:val="28"/>
          <w:szCs w:val="28"/>
          <w:rtl/>
          <w:lang w:bidi="ar-JO"/>
        </w:rPr>
      </w:pPr>
      <w:r w:rsidRPr="00EE1FC0">
        <w:rPr>
          <w:rFonts w:hint="eastAsia"/>
          <w:sz w:val="28"/>
          <w:szCs w:val="28"/>
          <w:rtl/>
          <w:lang w:bidi="ar-JO"/>
        </w:rPr>
        <w:t>من</w:t>
      </w:r>
      <w:r w:rsidRPr="00EE1FC0">
        <w:rPr>
          <w:sz w:val="28"/>
          <w:szCs w:val="28"/>
          <w:rtl/>
          <w:lang w:bidi="ar-JO"/>
        </w:rPr>
        <w:t xml:space="preserve"> </w:t>
      </w:r>
      <w:r w:rsidRPr="00EE1FC0">
        <w:rPr>
          <w:rFonts w:hint="eastAsia"/>
          <w:sz w:val="28"/>
          <w:szCs w:val="28"/>
          <w:rtl/>
          <w:lang w:bidi="ar-JO"/>
        </w:rPr>
        <w:t>اجل</w:t>
      </w:r>
      <w:r w:rsidRPr="00EE1FC0">
        <w:rPr>
          <w:sz w:val="28"/>
          <w:szCs w:val="28"/>
          <w:rtl/>
          <w:lang w:bidi="ar-JO"/>
        </w:rPr>
        <w:t xml:space="preserve"> </w:t>
      </w:r>
      <w:r w:rsidRPr="00EE1FC0">
        <w:rPr>
          <w:rFonts w:hint="eastAsia"/>
          <w:sz w:val="28"/>
          <w:szCs w:val="28"/>
          <w:rtl/>
          <w:lang w:bidi="ar-JO"/>
        </w:rPr>
        <w:t>الاجابة</w:t>
      </w:r>
      <w:r w:rsidRPr="00EE1FC0">
        <w:rPr>
          <w:sz w:val="28"/>
          <w:szCs w:val="28"/>
          <w:rtl/>
          <w:lang w:bidi="ar-JO"/>
        </w:rPr>
        <w:t xml:space="preserve"> </w:t>
      </w:r>
      <w:r w:rsidRPr="00EE1FC0">
        <w:rPr>
          <w:rFonts w:hint="eastAsia"/>
          <w:sz w:val="28"/>
          <w:szCs w:val="28"/>
          <w:rtl/>
          <w:lang w:bidi="ar-JO"/>
        </w:rPr>
        <w:t>على</w:t>
      </w:r>
      <w:r w:rsidRPr="00EE1FC0">
        <w:rPr>
          <w:sz w:val="28"/>
          <w:szCs w:val="28"/>
          <w:rtl/>
          <w:lang w:bidi="ar-JO"/>
        </w:rPr>
        <w:t xml:space="preserve"> </w:t>
      </w:r>
      <w:r w:rsidRPr="00EE1FC0">
        <w:rPr>
          <w:rFonts w:hint="cs"/>
          <w:sz w:val="28"/>
          <w:szCs w:val="28"/>
          <w:rtl/>
          <w:lang w:bidi="ar-JO"/>
        </w:rPr>
        <w:t>ال</w:t>
      </w:r>
      <w:r w:rsidRPr="00EE1FC0">
        <w:rPr>
          <w:rFonts w:hint="eastAsia"/>
          <w:sz w:val="28"/>
          <w:szCs w:val="28"/>
          <w:rtl/>
          <w:lang w:bidi="ar-JO"/>
        </w:rPr>
        <w:t>تساؤلات</w:t>
      </w:r>
      <w:r w:rsidRPr="00EE1FC0">
        <w:rPr>
          <w:sz w:val="28"/>
          <w:szCs w:val="28"/>
          <w:rtl/>
          <w:lang w:bidi="ar-JO"/>
        </w:rPr>
        <w:t xml:space="preserve"> </w:t>
      </w:r>
      <w:r w:rsidRPr="00EE1FC0">
        <w:rPr>
          <w:rFonts w:hint="eastAsia"/>
          <w:sz w:val="28"/>
          <w:szCs w:val="28"/>
          <w:rtl/>
          <w:lang w:bidi="ar-JO"/>
        </w:rPr>
        <w:t>،</w:t>
      </w:r>
      <w:r w:rsidRPr="00EE1FC0">
        <w:rPr>
          <w:sz w:val="28"/>
          <w:szCs w:val="28"/>
          <w:rtl/>
          <w:lang w:bidi="ar-JO"/>
        </w:rPr>
        <w:t xml:space="preserve"> </w:t>
      </w:r>
      <w:r w:rsidRPr="00EE1FC0">
        <w:rPr>
          <w:rFonts w:hint="eastAsia"/>
          <w:sz w:val="28"/>
          <w:szCs w:val="28"/>
          <w:rtl/>
          <w:lang w:bidi="ar-JO"/>
        </w:rPr>
        <w:t>استخدم</w:t>
      </w:r>
      <w:r w:rsidRPr="00EE1FC0">
        <w:rPr>
          <w:sz w:val="28"/>
          <w:szCs w:val="28"/>
          <w:rtl/>
          <w:lang w:bidi="ar-JO"/>
        </w:rPr>
        <w:t xml:space="preserve"> </w:t>
      </w:r>
      <w:r w:rsidRPr="00EE1FC0">
        <w:rPr>
          <w:rFonts w:hint="eastAsia"/>
          <w:sz w:val="28"/>
          <w:szCs w:val="28"/>
          <w:rtl/>
          <w:lang w:bidi="ar-JO"/>
        </w:rPr>
        <w:t>برنامج</w:t>
      </w:r>
      <w:r w:rsidRPr="00EE1FC0">
        <w:rPr>
          <w:sz w:val="28"/>
          <w:szCs w:val="28"/>
          <w:rtl/>
          <w:lang w:bidi="ar-JO"/>
        </w:rPr>
        <w:t xml:space="preserve"> </w:t>
      </w:r>
      <w:r w:rsidRPr="00EE1FC0">
        <w:rPr>
          <w:rFonts w:hint="eastAsia"/>
          <w:sz w:val="28"/>
          <w:szCs w:val="28"/>
          <w:rtl/>
          <w:lang w:bidi="ar-JO"/>
        </w:rPr>
        <w:t>الرزم</w:t>
      </w:r>
      <w:r w:rsidRPr="00EE1FC0">
        <w:rPr>
          <w:sz w:val="28"/>
          <w:szCs w:val="28"/>
          <w:rtl/>
          <w:lang w:bidi="ar-JO"/>
        </w:rPr>
        <w:t xml:space="preserve"> </w:t>
      </w:r>
      <w:r w:rsidRPr="00EE1FC0">
        <w:rPr>
          <w:rFonts w:hint="eastAsia"/>
          <w:sz w:val="28"/>
          <w:szCs w:val="28"/>
          <w:rtl/>
          <w:lang w:bidi="ar-JO"/>
        </w:rPr>
        <w:t>الاحصائية</w:t>
      </w:r>
      <w:r w:rsidRPr="00EE1FC0">
        <w:rPr>
          <w:sz w:val="28"/>
          <w:szCs w:val="28"/>
          <w:rtl/>
          <w:lang w:bidi="ar-JO"/>
        </w:rPr>
        <w:t xml:space="preserve"> </w:t>
      </w:r>
      <w:r w:rsidRPr="00EE1FC0">
        <w:rPr>
          <w:rFonts w:hint="eastAsia"/>
          <w:sz w:val="28"/>
          <w:szCs w:val="28"/>
          <w:rtl/>
          <w:lang w:bidi="ar-JO"/>
        </w:rPr>
        <w:t>للعلوم</w:t>
      </w:r>
      <w:r w:rsidRPr="00EE1FC0">
        <w:rPr>
          <w:sz w:val="28"/>
          <w:szCs w:val="28"/>
          <w:rtl/>
          <w:lang w:bidi="ar-JO"/>
        </w:rPr>
        <w:t xml:space="preserve"> </w:t>
      </w:r>
      <w:r w:rsidRPr="00EE1FC0">
        <w:rPr>
          <w:rFonts w:hint="eastAsia"/>
          <w:sz w:val="28"/>
          <w:szCs w:val="28"/>
          <w:rtl/>
          <w:lang w:bidi="ar-JO"/>
        </w:rPr>
        <w:t>الاجتماعية</w:t>
      </w:r>
      <w:r w:rsidRPr="00EE1FC0">
        <w:rPr>
          <w:sz w:val="28"/>
          <w:szCs w:val="28"/>
          <w:rtl/>
          <w:lang w:bidi="ar-JO"/>
        </w:rPr>
        <w:t xml:space="preserve"> (</w:t>
      </w:r>
      <w:r w:rsidRPr="00EE1FC0">
        <w:rPr>
          <w:sz w:val="28"/>
          <w:szCs w:val="28"/>
          <w:lang w:bidi="ar-JO"/>
        </w:rPr>
        <w:t>SPSS</w:t>
      </w:r>
      <w:r w:rsidRPr="00EE1FC0">
        <w:rPr>
          <w:sz w:val="28"/>
          <w:szCs w:val="28"/>
          <w:rtl/>
          <w:lang w:bidi="ar-JO"/>
        </w:rPr>
        <w:t xml:space="preserve">) </w:t>
      </w:r>
      <w:r w:rsidRPr="00EE1FC0">
        <w:rPr>
          <w:rFonts w:hint="eastAsia"/>
          <w:sz w:val="28"/>
          <w:szCs w:val="28"/>
          <w:rtl/>
          <w:lang w:bidi="ar-JO"/>
        </w:rPr>
        <w:t>و</w:t>
      </w:r>
      <w:r w:rsidRPr="00EE1FC0">
        <w:rPr>
          <w:sz w:val="28"/>
          <w:szCs w:val="28"/>
          <w:rtl/>
          <w:lang w:bidi="ar-JO"/>
        </w:rPr>
        <w:t xml:space="preserve"> </w:t>
      </w:r>
      <w:r w:rsidRPr="00EE1FC0">
        <w:rPr>
          <w:rFonts w:hint="eastAsia"/>
          <w:sz w:val="28"/>
          <w:szCs w:val="28"/>
          <w:rtl/>
          <w:lang w:bidi="ar-JO"/>
        </w:rPr>
        <w:t>ذلك</w:t>
      </w:r>
      <w:r w:rsidRPr="00EE1FC0">
        <w:rPr>
          <w:sz w:val="28"/>
          <w:szCs w:val="28"/>
          <w:rtl/>
          <w:lang w:bidi="ar-JO"/>
        </w:rPr>
        <w:t xml:space="preserve"> </w:t>
      </w:r>
      <w:r w:rsidRPr="00EE1FC0">
        <w:rPr>
          <w:rFonts w:hint="eastAsia"/>
          <w:sz w:val="28"/>
          <w:szCs w:val="28"/>
          <w:rtl/>
          <w:lang w:bidi="ar-JO"/>
        </w:rPr>
        <w:t>ب</w:t>
      </w:r>
      <w:r w:rsidRPr="00EE1FC0">
        <w:rPr>
          <w:rFonts w:hint="cs"/>
          <w:sz w:val="28"/>
          <w:szCs w:val="28"/>
          <w:rtl/>
          <w:lang w:bidi="ar-JO"/>
        </w:rPr>
        <w:t>تطبيق</w:t>
      </w:r>
      <w:r w:rsidRPr="00EE1FC0">
        <w:rPr>
          <w:sz w:val="28"/>
          <w:szCs w:val="28"/>
          <w:rtl/>
          <w:lang w:bidi="ar-JO"/>
        </w:rPr>
        <w:t xml:space="preserve"> </w:t>
      </w:r>
      <w:r w:rsidRPr="00EE1FC0">
        <w:rPr>
          <w:rFonts w:hint="eastAsia"/>
          <w:sz w:val="28"/>
          <w:szCs w:val="28"/>
          <w:rtl/>
          <w:lang w:bidi="ar-JO"/>
        </w:rPr>
        <w:t>المعالجات</w:t>
      </w:r>
      <w:r w:rsidRPr="00EE1FC0">
        <w:rPr>
          <w:sz w:val="28"/>
          <w:szCs w:val="28"/>
          <w:rtl/>
          <w:lang w:bidi="ar-JO"/>
        </w:rPr>
        <w:t xml:space="preserve"> </w:t>
      </w:r>
      <w:r w:rsidRPr="00EE1FC0">
        <w:rPr>
          <w:rFonts w:hint="eastAsia"/>
          <w:sz w:val="28"/>
          <w:szCs w:val="28"/>
          <w:rtl/>
          <w:lang w:bidi="ar-JO"/>
        </w:rPr>
        <w:t>الاحصائية</w:t>
      </w:r>
      <w:r w:rsidRPr="00EE1FC0">
        <w:rPr>
          <w:sz w:val="28"/>
          <w:szCs w:val="28"/>
          <w:rtl/>
          <w:lang w:bidi="ar-JO"/>
        </w:rPr>
        <w:t xml:space="preserve"> </w:t>
      </w:r>
      <w:r w:rsidRPr="00EE1FC0">
        <w:rPr>
          <w:rFonts w:hint="eastAsia"/>
          <w:sz w:val="28"/>
          <w:szCs w:val="28"/>
          <w:rtl/>
          <w:lang w:bidi="ar-JO"/>
        </w:rPr>
        <w:t>التالية</w:t>
      </w:r>
      <w:r w:rsidRPr="00EE1FC0">
        <w:rPr>
          <w:sz w:val="28"/>
          <w:szCs w:val="28"/>
          <w:rtl/>
          <w:lang w:bidi="ar-JO"/>
        </w:rPr>
        <w:t>:</w:t>
      </w:r>
    </w:p>
    <w:p w:rsidR="008907C0" w:rsidRPr="00EE1FC0" w:rsidRDefault="008907C0" w:rsidP="008907C0">
      <w:pPr>
        <w:pStyle w:val="ListParagraph"/>
        <w:spacing w:line="360" w:lineRule="auto"/>
        <w:ind w:left="0"/>
        <w:rPr>
          <w:sz w:val="28"/>
          <w:szCs w:val="28"/>
          <w:rtl/>
          <w:lang w:bidi="ar-JO"/>
        </w:rPr>
      </w:pPr>
      <w:r w:rsidRPr="00EE1FC0">
        <w:rPr>
          <w:rFonts w:hint="cs"/>
          <w:sz w:val="28"/>
          <w:szCs w:val="28"/>
          <w:rtl/>
          <w:lang w:bidi="ar-JO"/>
        </w:rPr>
        <w:t xml:space="preserve">ـ </w:t>
      </w:r>
      <w:r w:rsidRPr="00EE1FC0">
        <w:rPr>
          <w:rFonts w:hint="eastAsia"/>
          <w:sz w:val="28"/>
          <w:szCs w:val="28"/>
          <w:rtl/>
          <w:lang w:bidi="ar-JO"/>
        </w:rPr>
        <w:t>المتوسطات</w:t>
      </w:r>
      <w:r w:rsidRPr="00EE1FC0">
        <w:rPr>
          <w:sz w:val="28"/>
          <w:szCs w:val="28"/>
          <w:rtl/>
          <w:lang w:bidi="ar-JO"/>
        </w:rPr>
        <w:t xml:space="preserve"> </w:t>
      </w:r>
      <w:r w:rsidRPr="00EE1FC0">
        <w:rPr>
          <w:rFonts w:hint="eastAsia"/>
          <w:sz w:val="28"/>
          <w:szCs w:val="28"/>
          <w:rtl/>
          <w:lang w:bidi="ar-JO"/>
        </w:rPr>
        <w:t>الحسابية</w:t>
      </w:r>
      <w:r w:rsidRPr="00EE1FC0">
        <w:rPr>
          <w:sz w:val="28"/>
          <w:szCs w:val="28"/>
          <w:rtl/>
          <w:lang w:bidi="ar-JO"/>
        </w:rPr>
        <w:t xml:space="preserve"> </w:t>
      </w:r>
      <w:r w:rsidRPr="00EE1FC0">
        <w:rPr>
          <w:rFonts w:hint="eastAsia"/>
          <w:sz w:val="28"/>
          <w:szCs w:val="28"/>
          <w:rtl/>
          <w:lang w:bidi="ar-JO"/>
        </w:rPr>
        <w:t>و</w:t>
      </w:r>
      <w:r w:rsidRPr="00EE1FC0">
        <w:rPr>
          <w:rFonts w:hint="cs"/>
          <w:sz w:val="28"/>
          <w:szCs w:val="28"/>
          <w:rtl/>
          <w:lang w:bidi="ar-JO"/>
        </w:rPr>
        <w:t>الانحرفات المعيارية</w:t>
      </w:r>
      <w:r w:rsidRPr="00EE1FC0">
        <w:rPr>
          <w:sz w:val="28"/>
          <w:szCs w:val="28"/>
          <w:rtl/>
          <w:lang w:bidi="ar-JO"/>
        </w:rPr>
        <w:t>.</w:t>
      </w:r>
    </w:p>
    <w:p w:rsidR="008907C0" w:rsidRPr="00EE1FC0" w:rsidRDefault="008907C0" w:rsidP="008907C0">
      <w:pPr>
        <w:pStyle w:val="ListParagraph"/>
        <w:spacing w:line="360" w:lineRule="auto"/>
        <w:ind w:left="0"/>
        <w:rPr>
          <w:sz w:val="28"/>
          <w:szCs w:val="28"/>
          <w:rtl/>
          <w:lang w:val="fr-FR"/>
        </w:rPr>
      </w:pPr>
      <w:r w:rsidRPr="00EE1FC0">
        <w:rPr>
          <w:rFonts w:hint="cs"/>
          <w:sz w:val="28"/>
          <w:szCs w:val="28"/>
          <w:rtl/>
          <w:lang w:bidi="ar-JO"/>
        </w:rPr>
        <w:t xml:space="preserve">ـ اختبار ت لمجموعتين مستقلتين ( </w:t>
      </w:r>
      <w:r w:rsidRPr="00EE1FC0">
        <w:rPr>
          <w:sz w:val="28"/>
          <w:szCs w:val="28"/>
          <w:lang w:bidi="ar-JO"/>
        </w:rPr>
        <w:t>independent s</w:t>
      </w:r>
      <w:r w:rsidRPr="00EE1FC0">
        <w:rPr>
          <w:sz w:val="28"/>
          <w:szCs w:val="28"/>
          <w:lang w:val="fr-FR" w:bidi="ar-JO"/>
        </w:rPr>
        <w:t>amples t test</w:t>
      </w:r>
      <w:r w:rsidRPr="00EE1FC0">
        <w:rPr>
          <w:rFonts w:hint="cs"/>
          <w:sz w:val="28"/>
          <w:szCs w:val="28"/>
          <w:rtl/>
          <w:lang w:val="fr-FR" w:bidi="ar-JO"/>
        </w:rPr>
        <w:t>).</w:t>
      </w:r>
    </w:p>
    <w:p w:rsidR="008907C0" w:rsidRPr="00EE1FC0" w:rsidRDefault="008907C0" w:rsidP="008907C0">
      <w:pPr>
        <w:pStyle w:val="ListParagraph"/>
        <w:spacing w:line="360" w:lineRule="auto"/>
        <w:ind w:left="0"/>
        <w:rPr>
          <w:sz w:val="28"/>
          <w:szCs w:val="28"/>
          <w:lang w:bidi="ar-JO"/>
        </w:rPr>
      </w:pPr>
      <w:r w:rsidRPr="00EE1FC0">
        <w:rPr>
          <w:rFonts w:hint="cs"/>
          <w:sz w:val="28"/>
          <w:szCs w:val="28"/>
          <w:rtl/>
          <w:lang w:bidi="ar-JO"/>
        </w:rPr>
        <w:t xml:space="preserve">ـ </w:t>
      </w:r>
      <w:r w:rsidRPr="00EE1FC0">
        <w:rPr>
          <w:rFonts w:hint="eastAsia"/>
          <w:sz w:val="28"/>
          <w:szCs w:val="28"/>
          <w:rtl/>
          <w:lang w:bidi="ar-JO"/>
        </w:rPr>
        <w:t>تحليل</w:t>
      </w:r>
      <w:r w:rsidRPr="00EE1FC0">
        <w:rPr>
          <w:sz w:val="28"/>
          <w:szCs w:val="28"/>
          <w:rtl/>
          <w:lang w:bidi="ar-JO"/>
        </w:rPr>
        <w:t xml:space="preserve"> </w:t>
      </w:r>
      <w:r w:rsidRPr="00EE1FC0">
        <w:rPr>
          <w:rFonts w:hint="eastAsia"/>
          <w:sz w:val="28"/>
          <w:szCs w:val="28"/>
          <w:rtl/>
          <w:lang w:bidi="ar-JO"/>
        </w:rPr>
        <w:t>التباين</w:t>
      </w:r>
      <w:r w:rsidRPr="00EE1FC0">
        <w:rPr>
          <w:sz w:val="28"/>
          <w:szCs w:val="28"/>
          <w:rtl/>
          <w:lang w:bidi="ar-JO"/>
        </w:rPr>
        <w:t xml:space="preserve"> </w:t>
      </w:r>
      <w:r w:rsidRPr="00EE1FC0">
        <w:rPr>
          <w:rFonts w:hint="eastAsia"/>
          <w:sz w:val="28"/>
          <w:szCs w:val="28"/>
          <w:rtl/>
          <w:lang w:bidi="ar-JO"/>
        </w:rPr>
        <w:t>الاحادي</w:t>
      </w:r>
      <w:r w:rsidRPr="00EE1FC0">
        <w:rPr>
          <w:sz w:val="28"/>
          <w:szCs w:val="28"/>
          <w:rtl/>
          <w:lang w:bidi="ar-JO"/>
        </w:rPr>
        <w:t xml:space="preserve"> (</w:t>
      </w:r>
      <w:r w:rsidRPr="00EE1FC0">
        <w:rPr>
          <w:sz w:val="28"/>
          <w:szCs w:val="28"/>
          <w:lang w:bidi="ar-JO"/>
        </w:rPr>
        <w:t>One Way ANOVA</w:t>
      </w:r>
      <w:r w:rsidRPr="00EE1FC0">
        <w:rPr>
          <w:sz w:val="28"/>
          <w:szCs w:val="28"/>
          <w:rtl/>
          <w:lang w:bidi="ar-JO"/>
        </w:rPr>
        <w:t>) .</w:t>
      </w:r>
    </w:p>
    <w:p w:rsidR="008907C0" w:rsidRPr="00442DF9" w:rsidRDefault="008907C0" w:rsidP="008907C0">
      <w:pPr>
        <w:pStyle w:val="ListParagraph"/>
        <w:spacing w:line="360" w:lineRule="auto"/>
        <w:ind w:left="0"/>
        <w:rPr>
          <w:lang w:bidi="ar-JO"/>
        </w:rPr>
      </w:pPr>
      <w:r w:rsidRPr="00EE1FC0">
        <w:rPr>
          <w:rFonts w:hint="cs"/>
          <w:sz w:val="28"/>
          <w:szCs w:val="28"/>
          <w:rtl/>
          <w:lang w:bidi="ar-JO"/>
        </w:rPr>
        <w:t xml:space="preserve">ـ </w:t>
      </w:r>
      <w:r w:rsidRPr="00EE1FC0">
        <w:rPr>
          <w:rFonts w:hint="eastAsia"/>
          <w:sz w:val="28"/>
          <w:szCs w:val="28"/>
          <w:rtl/>
          <w:lang w:bidi="ar-JO"/>
        </w:rPr>
        <w:t>اختبار</w:t>
      </w:r>
      <w:r w:rsidRPr="00EE1FC0">
        <w:rPr>
          <w:sz w:val="28"/>
          <w:szCs w:val="28"/>
          <w:rtl/>
          <w:lang w:bidi="ar-JO"/>
        </w:rPr>
        <w:t xml:space="preserve"> </w:t>
      </w:r>
      <w:r w:rsidRPr="00EE1FC0">
        <w:rPr>
          <w:rFonts w:hint="cs"/>
          <w:sz w:val="28"/>
          <w:szCs w:val="28"/>
          <w:rtl/>
          <w:lang w:bidi="ar-JO"/>
        </w:rPr>
        <w:t>سيداك</w:t>
      </w:r>
      <w:r w:rsidRPr="00EE1FC0">
        <w:rPr>
          <w:sz w:val="28"/>
          <w:szCs w:val="28"/>
          <w:rtl/>
          <w:lang w:bidi="ar-JO"/>
        </w:rPr>
        <w:t xml:space="preserve"> </w:t>
      </w:r>
      <w:r w:rsidRPr="00EE1FC0">
        <w:rPr>
          <w:rFonts w:hint="cs"/>
          <w:sz w:val="28"/>
          <w:szCs w:val="28"/>
          <w:rtl/>
          <w:lang w:bidi="ar-JO"/>
        </w:rPr>
        <w:t>(</w:t>
      </w:r>
      <w:proofErr w:type="spellStart"/>
      <w:r w:rsidRPr="00EE1FC0">
        <w:rPr>
          <w:sz w:val="28"/>
          <w:szCs w:val="28"/>
          <w:lang w:bidi="ar-JO"/>
        </w:rPr>
        <w:t>Sidak</w:t>
      </w:r>
      <w:proofErr w:type="spellEnd"/>
      <w:r w:rsidRPr="00EE1FC0">
        <w:rPr>
          <w:sz w:val="28"/>
          <w:szCs w:val="28"/>
          <w:lang w:bidi="ar-JO"/>
        </w:rPr>
        <w:t xml:space="preserve"> Test</w:t>
      </w:r>
      <w:r w:rsidRPr="00EE1FC0">
        <w:rPr>
          <w:sz w:val="28"/>
          <w:szCs w:val="28"/>
          <w:rtl/>
          <w:lang w:bidi="ar-JO"/>
        </w:rPr>
        <w:t xml:space="preserve">) </w:t>
      </w:r>
      <w:r w:rsidRPr="00EE1FC0">
        <w:rPr>
          <w:rFonts w:hint="eastAsia"/>
          <w:sz w:val="28"/>
          <w:szCs w:val="28"/>
          <w:rtl/>
          <w:lang w:bidi="ar-JO"/>
        </w:rPr>
        <w:t>للمقارنات</w:t>
      </w:r>
      <w:r w:rsidRPr="00EE1FC0">
        <w:rPr>
          <w:sz w:val="28"/>
          <w:szCs w:val="28"/>
          <w:rtl/>
          <w:lang w:bidi="ar-JO"/>
        </w:rPr>
        <w:t xml:space="preserve"> </w:t>
      </w:r>
      <w:r w:rsidRPr="00EE1FC0">
        <w:rPr>
          <w:rFonts w:hint="eastAsia"/>
          <w:sz w:val="28"/>
          <w:szCs w:val="28"/>
          <w:rtl/>
          <w:lang w:bidi="ar-JO"/>
        </w:rPr>
        <w:t>البعدية</w:t>
      </w:r>
      <w:r w:rsidRPr="00EE1FC0">
        <w:rPr>
          <w:sz w:val="28"/>
          <w:szCs w:val="28"/>
          <w:rtl/>
          <w:lang w:bidi="ar-JO"/>
        </w:rPr>
        <w:t xml:space="preserve"> </w:t>
      </w:r>
      <w:r w:rsidRPr="00EE1FC0">
        <w:rPr>
          <w:rFonts w:hint="eastAsia"/>
          <w:sz w:val="28"/>
          <w:szCs w:val="28"/>
          <w:rtl/>
          <w:lang w:bidi="ar-JO"/>
        </w:rPr>
        <w:t>بين</w:t>
      </w:r>
      <w:r w:rsidRPr="00EE1FC0">
        <w:rPr>
          <w:sz w:val="28"/>
          <w:szCs w:val="28"/>
          <w:rtl/>
          <w:lang w:bidi="ar-JO"/>
        </w:rPr>
        <w:t xml:space="preserve"> </w:t>
      </w:r>
      <w:r w:rsidRPr="00EE1FC0">
        <w:rPr>
          <w:rFonts w:hint="eastAsia"/>
          <w:sz w:val="28"/>
          <w:szCs w:val="28"/>
          <w:rtl/>
          <w:lang w:bidi="ar-JO"/>
        </w:rPr>
        <w:t>المتوسطات</w:t>
      </w:r>
      <w:r w:rsidRPr="00EE1FC0">
        <w:rPr>
          <w:sz w:val="28"/>
          <w:szCs w:val="28"/>
          <w:rtl/>
          <w:lang w:bidi="ar-JO"/>
        </w:rPr>
        <w:t xml:space="preserve"> </w:t>
      </w:r>
      <w:r w:rsidRPr="00EE1FC0">
        <w:rPr>
          <w:rFonts w:hint="eastAsia"/>
          <w:sz w:val="28"/>
          <w:szCs w:val="28"/>
          <w:rtl/>
          <w:lang w:bidi="ar-JO"/>
        </w:rPr>
        <w:t>الحسابية</w:t>
      </w:r>
      <w:r>
        <w:rPr>
          <w:rtl/>
          <w:lang w:bidi="ar-JO"/>
        </w:rPr>
        <w:t xml:space="preserve"> .</w:t>
      </w:r>
    </w:p>
    <w:p w:rsidR="008907C0" w:rsidRPr="00EE1FC0" w:rsidRDefault="008907C0" w:rsidP="00EE1FC0">
      <w:pPr>
        <w:rPr>
          <w:rFonts w:cs="Simplified Arabic"/>
          <w:b/>
          <w:bCs/>
          <w:sz w:val="28"/>
          <w:szCs w:val="28"/>
          <w:rtl/>
          <w:lang w:bidi="ar-JO"/>
        </w:rPr>
      </w:pPr>
      <w:r w:rsidRPr="00EE1FC0">
        <w:rPr>
          <w:rFonts w:cs="Simplified Arabic" w:hint="cs"/>
          <w:b/>
          <w:bCs/>
          <w:sz w:val="28"/>
          <w:szCs w:val="28"/>
          <w:rtl/>
          <w:lang w:bidi="ar-JO"/>
        </w:rPr>
        <w:t>نتائج الدراسة ومناقشتها</w:t>
      </w:r>
    </w:p>
    <w:p w:rsidR="008907C0" w:rsidRPr="00EE1FC0" w:rsidRDefault="008907C0" w:rsidP="00EE1FC0">
      <w:pPr>
        <w:spacing w:line="360" w:lineRule="auto"/>
        <w:rPr>
          <w:rFonts w:cs="Simplified Arabic"/>
          <w:b/>
          <w:bCs/>
          <w:sz w:val="28"/>
          <w:szCs w:val="28"/>
          <w:rtl/>
          <w:lang w:bidi="ar-JO"/>
        </w:rPr>
      </w:pPr>
      <w:r w:rsidRPr="00EE1FC0">
        <w:rPr>
          <w:rFonts w:cs="Simplified Arabic" w:hint="cs"/>
          <w:b/>
          <w:bCs/>
          <w:sz w:val="28"/>
          <w:szCs w:val="28"/>
          <w:rtl/>
          <w:lang w:bidi="ar-JO"/>
        </w:rPr>
        <w:t xml:space="preserve">النتائج المتعلقة بالتساؤل الأول: </w:t>
      </w:r>
    </w:p>
    <w:p w:rsidR="008907C0" w:rsidRPr="00EE1FC0" w:rsidRDefault="008907C0" w:rsidP="00EE1FC0">
      <w:pPr>
        <w:spacing w:line="360" w:lineRule="auto"/>
        <w:rPr>
          <w:rFonts w:cs="Simplified Arabic"/>
          <w:b/>
          <w:bCs/>
          <w:sz w:val="28"/>
          <w:szCs w:val="28"/>
          <w:rtl/>
          <w:lang w:bidi="ar-JO"/>
        </w:rPr>
      </w:pPr>
      <w:r w:rsidRPr="00EE1FC0">
        <w:rPr>
          <w:rFonts w:cs="Simplified Arabic" w:hint="cs"/>
          <w:b/>
          <w:bCs/>
          <w:sz w:val="28"/>
          <w:szCs w:val="28"/>
          <w:rtl/>
          <w:lang w:bidi="ar-JO"/>
        </w:rPr>
        <w:t>ما واقع الحالة النفسية والاجتماعية والامكانات المتاحة للطلبة المعاقين في حصة التربية الرياضية من وجهة نظر معلمي التربية الرياضية؟</w:t>
      </w:r>
    </w:p>
    <w:p w:rsidR="008907C0" w:rsidRPr="00EC4E5D" w:rsidRDefault="008907C0" w:rsidP="00EE1FC0">
      <w:pPr>
        <w:spacing w:line="360" w:lineRule="auto"/>
        <w:rPr>
          <w:rFonts w:cs="Simplified Arabic"/>
          <w:rtl/>
        </w:rPr>
      </w:pPr>
      <w:r w:rsidRPr="00EC4E5D">
        <w:rPr>
          <w:rFonts w:cs="Simplified Arabic" w:hint="eastAsia"/>
          <w:rtl/>
          <w:lang w:bidi="ar-JO"/>
        </w:rPr>
        <w:t>من</w:t>
      </w:r>
      <w:r w:rsidRPr="00EC4E5D">
        <w:rPr>
          <w:rFonts w:cs="Simplified Arabic"/>
          <w:rtl/>
          <w:lang w:bidi="ar-JO"/>
        </w:rPr>
        <w:t xml:space="preserve"> </w:t>
      </w:r>
      <w:r w:rsidRPr="00EC4E5D">
        <w:rPr>
          <w:rFonts w:cs="Simplified Arabic" w:hint="eastAsia"/>
          <w:rtl/>
          <w:lang w:bidi="ar-JO"/>
        </w:rPr>
        <w:t>اجل</w:t>
      </w:r>
      <w:r w:rsidRPr="00EC4E5D">
        <w:rPr>
          <w:rFonts w:cs="Simplified Arabic"/>
          <w:rtl/>
          <w:lang w:bidi="ar-JO"/>
        </w:rPr>
        <w:t xml:space="preserve"> </w:t>
      </w:r>
      <w:r w:rsidRPr="00EC4E5D">
        <w:rPr>
          <w:rFonts w:cs="Simplified Arabic" w:hint="eastAsia"/>
          <w:rtl/>
          <w:lang w:bidi="ar-JO"/>
        </w:rPr>
        <w:t>الاجابة</w:t>
      </w:r>
      <w:r w:rsidRPr="00EC4E5D">
        <w:rPr>
          <w:rFonts w:cs="Simplified Arabic"/>
          <w:rtl/>
          <w:lang w:bidi="ar-JO"/>
        </w:rPr>
        <w:t xml:space="preserve"> </w:t>
      </w:r>
      <w:r w:rsidRPr="00EC4E5D">
        <w:rPr>
          <w:rFonts w:cs="Simplified Arabic" w:hint="eastAsia"/>
          <w:rtl/>
          <w:lang w:bidi="ar-JO"/>
        </w:rPr>
        <w:t>على</w:t>
      </w:r>
      <w:r w:rsidRPr="00EC4E5D">
        <w:rPr>
          <w:rFonts w:cs="Simplified Arabic"/>
          <w:rtl/>
          <w:lang w:bidi="ar-JO"/>
        </w:rPr>
        <w:t xml:space="preserve"> </w:t>
      </w:r>
      <w:r w:rsidRPr="00EC4E5D">
        <w:rPr>
          <w:rFonts w:cs="Simplified Arabic" w:hint="eastAsia"/>
          <w:rtl/>
          <w:lang w:bidi="ar-JO"/>
        </w:rPr>
        <w:t>هذا</w:t>
      </w:r>
      <w:r w:rsidRPr="00EC4E5D">
        <w:rPr>
          <w:rFonts w:cs="Simplified Arabic"/>
          <w:rtl/>
          <w:lang w:bidi="ar-JO"/>
        </w:rPr>
        <w:t xml:space="preserve"> </w:t>
      </w:r>
      <w:r w:rsidRPr="00EC4E5D">
        <w:rPr>
          <w:rFonts w:cs="Simplified Arabic" w:hint="eastAsia"/>
          <w:rtl/>
          <w:lang w:bidi="ar-JO"/>
        </w:rPr>
        <w:t>ال</w:t>
      </w:r>
      <w:r w:rsidRPr="00EC4E5D">
        <w:rPr>
          <w:rFonts w:cs="Simplified Arabic" w:hint="cs"/>
          <w:rtl/>
          <w:lang w:bidi="ar-JO"/>
        </w:rPr>
        <w:t>تسأول</w:t>
      </w:r>
      <w:r w:rsidRPr="00EC4E5D">
        <w:rPr>
          <w:rFonts w:cs="Simplified Arabic"/>
          <w:rtl/>
          <w:lang w:bidi="ar-JO"/>
        </w:rPr>
        <w:t xml:space="preserve">  </w:t>
      </w:r>
      <w:r w:rsidRPr="00EC4E5D">
        <w:rPr>
          <w:rFonts w:cs="Simplified Arabic" w:hint="cs"/>
          <w:rtl/>
          <w:lang w:bidi="ar-JO"/>
        </w:rPr>
        <w:t>تم استخدام</w:t>
      </w:r>
      <w:r w:rsidRPr="00EC4E5D">
        <w:rPr>
          <w:rFonts w:cs="Simplified Arabic"/>
          <w:rtl/>
          <w:lang w:bidi="ar-JO"/>
        </w:rPr>
        <w:t xml:space="preserve"> </w:t>
      </w:r>
      <w:r w:rsidRPr="00EC4E5D">
        <w:rPr>
          <w:rFonts w:cs="Simplified Arabic" w:hint="eastAsia"/>
          <w:rtl/>
          <w:lang w:bidi="ar-JO"/>
        </w:rPr>
        <w:t>المتوسطات</w:t>
      </w:r>
      <w:r w:rsidRPr="00EC4E5D">
        <w:rPr>
          <w:rFonts w:cs="Simplified Arabic"/>
          <w:rtl/>
          <w:lang w:bidi="ar-JO"/>
        </w:rPr>
        <w:t xml:space="preserve"> </w:t>
      </w:r>
      <w:r w:rsidRPr="00EC4E5D">
        <w:rPr>
          <w:rFonts w:cs="Simplified Arabic" w:hint="eastAsia"/>
          <w:rtl/>
          <w:lang w:bidi="ar-JO"/>
        </w:rPr>
        <w:t>الحسابية</w:t>
      </w:r>
      <w:r w:rsidRPr="00EC4E5D">
        <w:rPr>
          <w:rFonts w:cs="Simplified Arabic"/>
          <w:rtl/>
          <w:lang w:bidi="ar-JO"/>
        </w:rPr>
        <w:t xml:space="preserve"> </w:t>
      </w:r>
      <w:r w:rsidRPr="00EC4E5D">
        <w:rPr>
          <w:rFonts w:cs="Simplified Arabic" w:hint="eastAsia"/>
          <w:rtl/>
          <w:lang w:bidi="ar-JO"/>
        </w:rPr>
        <w:t>و</w:t>
      </w:r>
      <w:r w:rsidRPr="00EC4E5D">
        <w:rPr>
          <w:rFonts w:cs="Simplified Arabic"/>
          <w:rtl/>
          <w:lang w:bidi="ar-JO"/>
        </w:rPr>
        <w:t xml:space="preserve"> </w:t>
      </w:r>
      <w:r w:rsidRPr="00EC4E5D">
        <w:rPr>
          <w:rFonts w:cs="Simplified Arabic" w:hint="eastAsia"/>
          <w:rtl/>
          <w:lang w:bidi="ar-JO"/>
        </w:rPr>
        <w:t>ال</w:t>
      </w:r>
      <w:r w:rsidRPr="00EC4E5D">
        <w:rPr>
          <w:rFonts w:cs="Simplified Arabic" w:hint="cs"/>
          <w:rtl/>
          <w:lang w:bidi="ar-JO"/>
        </w:rPr>
        <w:t xml:space="preserve">انحرافات المعيارية </w:t>
      </w:r>
      <w:r w:rsidRPr="00EC4E5D">
        <w:rPr>
          <w:rFonts w:cs="Simplified Arabic"/>
          <w:rtl/>
          <w:lang w:bidi="ar-JO"/>
        </w:rPr>
        <w:t xml:space="preserve"> </w:t>
      </w:r>
      <w:r w:rsidRPr="00EC4E5D">
        <w:rPr>
          <w:rFonts w:cs="Simplified Arabic" w:hint="cs"/>
          <w:rtl/>
          <w:lang w:bidi="ar-JO"/>
        </w:rPr>
        <w:t>لكل فقرة ولكل مجال وللدرجة الكلية للمقياس ،</w:t>
      </w:r>
      <w:r w:rsidRPr="00EC4E5D">
        <w:rPr>
          <w:rFonts w:cs="Simplified Arabic"/>
          <w:rtl/>
          <w:lang w:bidi="ar-JO"/>
        </w:rPr>
        <w:t xml:space="preserve"> </w:t>
      </w:r>
      <w:r w:rsidRPr="00EC4E5D">
        <w:rPr>
          <w:rFonts w:cs="Simplified Arabic" w:hint="cs"/>
          <w:rtl/>
          <w:lang w:bidi="ar-JO"/>
        </w:rPr>
        <w:t>و نت</w:t>
      </w:r>
      <w:r w:rsidR="00EE1FC0">
        <w:rPr>
          <w:rFonts w:cs="Simplified Arabic" w:hint="cs"/>
          <w:rtl/>
          <w:lang w:bidi="ar-JO"/>
        </w:rPr>
        <w:t>ائج الجدا</w:t>
      </w:r>
      <w:r w:rsidRPr="00EC4E5D">
        <w:rPr>
          <w:rFonts w:cs="Simplified Arabic" w:hint="cs"/>
          <w:rtl/>
          <w:lang w:bidi="ar-JO"/>
        </w:rPr>
        <w:t>ول (</w:t>
      </w:r>
      <w:r w:rsidR="00EE1FC0">
        <w:rPr>
          <w:rFonts w:cs="Simplified Arabic" w:hint="cs"/>
          <w:rtl/>
          <w:lang w:bidi="ar-JO"/>
        </w:rPr>
        <w:t>3، 4، 5</w:t>
      </w:r>
      <w:r w:rsidRPr="00EC4E5D">
        <w:rPr>
          <w:rFonts w:cs="Simplified Arabic" w:hint="cs"/>
          <w:rtl/>
          <w:lang w:bidi="ar-JO"/>
        </w:rPr>
        <w:t xml:space="preserve"> ) تبين ذلك، والجدول (</w:t>
      </w:r>
      <w:r w:rsidR="00EE1FC0">
        <w:rPr>
          <w:rFonts w:cs="Simplified Arabic" w:hint="cs"/>
          <w:rtl/>
          <w:lang w:bidi="ar-JO"/>
        </w:rPr>
        <w:t>6</w:t>
      </w:r>
      <w:r w:rsidRPr="00EC4E5D">
        <w:rPr>
          <w:rFonts w:cs="Simplified Arabic" w:hint="cs"/>
          <w:rtl/>
          <w:lang w:bidi="ar-JO"/>
        </w:rPr>
        <w:t xml:space="preserve"> ) يبين خلاصة النتائج المتعلقة بالتساؤل الاول. واعتمدت المستو</w:t>
      </w:r>
      <w:r w:rsidR="00EE1FC0">
        <w:rPr>
          <w:rFonts w:cs="Simplified Arabic" w:hint="cs"/>
          <w:rtl/>
          <w:lang w:bidi="ar-JO"/>
        </w:rPr>
        <w:t>يات الاتية من اجل تفسير النتائج، حسب دراسة كل من (الصمادي، 2004)، (ابراهيم، 2002)، (أوتيس، 1996) .</w:t>
      </w:r>
    </w:p>
    <w:p w:rsidR="00EE1FC0" w:rsidRDefault="008907C0" w:rsidP="00EE1FC0">
      <w:pPr>
        <w:spacing w:line="360" w:lineRule="auto"/>
        <w:rPr>
          <w:rFonts w:cs="Simplified Arabic"/>
          <w:rtl/>
        </w:rPr>
      </w:pPr>
      <w:r w:rsidRPr="00EC4E5D">
        <w:rPr>
          <w:rFonts w:cs="Simplified Arabic" w:hint="cs"/>
          <w:rtl/>
        </w:rPr>
        <w:t xml:space="preserve">2,33 فأقل مستوى منخفض </w:t>
      </w:r>
    </w:p>
    <w:p w:rsidR="00EE1FC0" w:rsidRDefault="008907C0" w:rsidP="00EE1FC0">
      <w:pPr>
        <w:spacing w:line="360" w:lineRule="auto"/>
        <w:rPr>
          <w:rFonts w:cs="Simplified Arabic"/>
          <w:rtl/>
        </w:rPr>
      </w:pPr>
      <w:r w:rsidRPr="00EC4E5D">
        <w:rPr>
          <w:rFonts w:cs="Simplified Arabic" w:hint="cs"/>
          <w:rtl/>
        </w:rPr>
        <w:t xml:space="preserve">2,34ـ 3,66 مستوى متوسط </w:t>
      </w:r>
    </w:p>
    <w:p w:rsidR="008907C0" w:rsidRPr="00EC4E5D" w:rsidRDefault="008907C0" w:rsidP="00EE1FC0">
      <w:pPr>
        <w:spacing w:line="360" w:lineRule="auto"/>
        <w:rPr>
          <w:rFonts w:cs="Simplified Arabic"/>
          <w:rtl/>
        </w:rPr>
      </w:pPr>
      <w:r w:rsidRPr="00EC4E5D">
        <w:rPr>
          <w:rFonts w:cs="Simplified Arabic" w:hint="cs"/>
          <w:rtl/>
        </w:rPr>
        <w:lastRenderedPageBreak/>
        <w:t xml:space="preserve"> 3,67  فأعلى  مستوى مرتفع.</w:t>
      </w:r>
    </w:p>
    <w:p w:rsidR="008907C0" w:rsidRPr="00EC4E5D" w:rsidRDefault="008907C0" w:rsidP="00EE1FC0">
      <w:pPr>
        <w:spacing w:line="360" w:lineRule="auto"/>
        <w:rPr>
          <w:rFonts w:cs="Simplified Arabic"/>
          <w:b/>
          <w:bCs/>
          <w:rtl/>
        </w:rPr>
      </w:pPr>
      <w:r w:rsidRPr="00EC4E5D">
        <w:rPr>
          <w:rFonts w:cs="Simplified Arabic" w:hint="cs"/>
          <w:b/>
          <w:bCs/>
          <w:rtl/>
        </w:rPr>
        <w:t>أ. المجال الاجتماعي ( حصة التربية الرياضية) .</w:t>
      </w:r>
    </w:p>
    <w:p w:rsidR="008907C0" w:rsidRPr="00EC4E5D" w:rsidRDefault="008907C0" w:rsidP="008907C0">
      <w:pPr>
        <w:spacing w:line="360" w:lineRule="auto"/>
        <w:jc w:val="center"/>
        <w:rPr>
          <w:rFonts w:cs="Simplified Arabic"/>
          <w:rtl/>
          <w:lang w:bidi="ar-JO"/>
        </w:rPr>
      </w:pPr>
      <w:r w:rsidRPr="00EC4E5D">
        <w:rPr>
          <w:rFonts w:cs="Simplified Arabic" w:hint="eastAsia"/>
          <w:rtl/>
          <w:lang w:bidi="ar-JO"/>
        </w:rPr>
        <w:t>جدول</w:t>
      </w:r>
      <w:r w:rsidRPr="00EC4E5D">
        <w:rPr>
          <w:rFonts w:cs="Simplified Arabic"/>
          <w:rtl/>
          <w:lang w:bidi="ar-JO"/>
        </w:rPr>
        <w:t xml:space="preserve"> </w:t>
      </w:r>
      <w:r w:rsidRPr="00EC4E5D">
        <w:rPr>
          <w:rFonts w:cs="Simplified Arabic" w:hint="eastAsia"/>
          <w:rtl/>
          <w:lang w:bidi="ar-JO"/>
        </w:rPr>
        <w:t>رقم</w:t>
      </w:r>
      <w:r w:rsidRPr="00EC4E5D">
        <w:rPr>
          <w:rFonts w:cs="Simplified Arabic"/>
          <w:rtl/>
          <w:lang w:bidi="ar-JO"/>
        </w:rPr>
        <w:t xml:space="preserve"> (</w:t>
      </w:r>
      <w:r w:rsidRPr="00EC4E5D">
        <w:rPr>
          <w:rFonts w:cs="Simplified Arabic" w:hint="cs"/>
          <w:rtl/>
          <w:lang w:bidi="ar-JO"/>
        </w:rPr>
        <w:t xml:space="preserve"> </w:t>
      </w:r>
      <w:r w:rsidR="00AC3DD6">
        <w:rPr>
          <w:rFonts w:cs="Simplified Arabic"/>
          <w:lang w:bidi="ar-JO"/>
        </w:rPr>
        <w:t>3</w:t>
      </w:r>
      <w:r w:rsidRPr="00EC4E5D">
        <w:rPr>
          <w:rFonts w:cs="Simplified Arabic" w:hint="cs"/>
          <w:rtl/>
          <w:lang w:bidi="ar-JO"/>
        </w:rPr>
        <w:t xml:space="preserve"> </w:t>
      </w:r>
      <w:r w:rsidRPr="00EC4E5D">
        <w:rPr>
          <w:rFonts w:cs="Simplified Arabic"/>
          <w:rtl/>
          <w:lang w:bidi="ar-JO"/>
        </w:rPr>
        <w:t>)</w:t>
      </w:r>
    </w:p>
    <w:p w:rsidR="008907C0" w:rsidRPr="00EC4E5D" w:rsidRDefault="008907C0" w:rsidP="008907C0">
      <w:pPr>
        <w:jc w:val="center"/>
        <w:rPr>
          <w:rFonts w:cs="Simplified Arabic"/>
          <w:b/>
          <w:bCs/>
          <w:rtl/>
          <w:lang w:bidi="ar-JO"/>
        </w:rPr>
      </w:pPr>
      <w:r w:rsidRPr="00EC4E5D">
        <w:rPr>
          <w:rFonts w:cs="Simplified Arabic" w:hint="eastAsia"/>
          <w:b/>
          <w:bCs/>
          <w:rtl/>
          <w:lang w:bidi="ar-JO"/>
        </w:rPr>
        <w:t>المتوسطات</w:t>
      </w:r>
      <w:r w:rsidRPr="00EC4E5D">
        <w:rPr>
          <w:rFonts w:cs="Simplified Arabic"/>
          <w:b/>
          <w:bCs/>
          <w:rtl/>
          <w:lang w:bidi="ar-JO"/>
        </w:rPr>
        <w:t xml:space="preserve"> </w:t>
      </w:r>
      <w:r w:rsidRPr="00EC4E5D">
        <w:rPr>
          <w:rFonts w:cs="Simplified Arabic" w:hint="eastAsia"/>
          <w:b/>
          <w:bCs/>
          <w:rtl/>
          <w:lang w:bidi="ar-JO"/>
        </w:rPr>
        <w:t>الحسابية</w:t>
      </w:r>
      <w:r w:rsidRPr="00EC4E5D">
        <w:rPr>
          <w:rFonts w:cs="Simplified Arabic"/>
          <w:b/>
          <w:bCs/>
          <w:rtl/>
          <w:lang w:bidi="ar-JO"/>
        </w:rPr>
        <w:t xml:space="preserve"> </w:t>
      </w:r>
      <w:r w:rsidRPr="00EC4E5D">
        <w:rPr>
          <w:rFonts w:cs="Simplified Arabic" w:hint="eastAsia"/>
          <w:b/>
          <w:bCs/>
          <w:rtl/>
          <w:lang w:bidi="ar-JO"/>
        </w:rPr>
        <w:t>و</w:t>
      </w:r>
      <w:r w:rsidRPr="00EC4E5D">
        <w:rPr>
          <w:rFonts w:cs="Simplified Arabic" w:hint="cs"/>
          <w:b/>
          <w:bCs/>
          <w:rtl/>
          <w:lang w:bidi="ar-JO"/>
        </w:rPr>
        <w:t xml:space="preserve">الانحرافات المعيارية لواقع الحالة الاجتماعية للطلبة المعاقين في حصة التربية الرياضية من وجهة نظر معلمي التربية الرياضية </w:t>
      </w:r>
      <w:r w:rsidRPr="00EC4E5D">
        <w:rPr>
          <w:rFonts w:cs="Simplified Arabic"/>
          <w:b/>
          <w:bCs/>
          <w:rtl/>
          <w:lang w:bidi="ar-JO"/>
        </w:rPr>
        <w:t>(</w:t>
      </w:r>
      <w:r w:rsidRPr="00EC4E5D">
        <w:rPr>
          <w:rFonts w:cs="Simplified Arabic" w:hint="eastAsia"/>
          <w:b/>
          <w:bCs/>
          <w:rtl/>
          <w:lang w:bidi="ar-JO"/>
        </w:rPr>
        <w:t>ن</w:t>
      </w:r>
      <w:r w:rsidRPr="00EC4E5D">
        <w:rPr>
          <w:rFonts w:cs="Simplified Arabic"/>
          <w:b/>
          <w:bCs/>
          <w:rtl/>
          <w:lang w:bidi="ar-JO"/>
        </w:rPr>
        <w:t>=</w:t>
      </w:r>
      <w:r w:rsidRPr="00EC4E5D">
        <w:rPr>
          <w:rFonts w:cs="Simplified Arabic" w:hint="cs"/>
          <w:b/>
          <w:bCs/>
          <w:rtl/>
          <w:lang w:bidi="ar-JO"/>
        </w:rPr>
        <w:t>6</w:t>
      </w:r>
      <w:r w:rsidRPr="00EC4E5D">
        <w:rPr>
          <w:rFonts w:cs="Simplified Arabic"/>
          <w:b/>
          <w:bCs/>
          <w:rtl/>
          <w:lang w:bidi="ar-JO"/>
        </w:rPr>
        <w:t>0)</w:t>
      </w:r>
    </w:p>
    <w:tbl>
      <w:tblPr>
        <w:tblStyle w:val="TableGrid"/>
        <w:tblW w:w="0" w:type="auto"/>
        <w:tblLook w:val="01E0"/>
      </w:tblPr>
      <w:tblGrid>
        <w:gridCol w:w="2106"/>
        <w:gridCol w:w="1491"/>
        <w:gridCol w:w="925"/>
        <w:gridCol w:w="4000"/>
      </w:tblGrid>
      <w:tr w:rsidR="008907C0" w:rsidRPr="00EC4E5D" w:rsidTr="00AC3DD6">
        <w:tc>
          <w:tcPr>
            <w:tcW w:w="2106" w:type="dxa"/>
          </w:tcPr>
          <w:p w:rsidR="008907C0" w:rsidRPr="00EC4E5D" w:rsidRDefault="008907C0" w:rsidP="003B06E1">
            <w:pPr>
              <w:jc w:val="center"/>
              <w:rPr>
                <w:rFonts w:cs="Simplified Arabic"/>
              </w:rPr>
            </w:pPr>
            <w:r w:rsidRPr="00EC4E5D">
              <w:rPr>
                <w:rFonts w:cs="Simplified Arabic" w:hint="cs"/>
                <w:rtl/>
              </w:rPr>
              <w:t>واقع الحالة الاجتماعية</w:t>
            </w:r>
          </w:p>
        </w:tc>
        <w:tc>
          <w:tcPr>
            <w:tcW w:w="1491" w:type="dxa"/>
          </w:tcPr>
          <w:p w:rsidR="008907C0" w:rsidRPr="00EC4E5D" w:rsidRDefault="008907C0" w:rsidP="003B06E1">
            <w:pPr>
              <w:jc w:val="center"/>
              <w:rPr>
                <w:rFonts w:cs="Simplified Arabic"/>
                <w:rtl/>
              </w:rPr>
            </w:pPr>
            <w:r w:rsidRPr="00EC4E5D">
              <w:rPr>
                <w:rFonts w:cs="Simplified Arabic" w:hint="cs"/>
                <w:rtl/>
              </w:rPr>
              <w:t>الانحراف</w:t>
            </w:r>
          </w:p>
          <w:p w:rsidR="008907C0" w:rsidRPr="00EC4E5D" w:rsidRDefault="008907C0" w:rsidP="003B06E1">
            <w:pPr>
              <w:jc w:val="center"/>
              <w:rPr>
                <w:rFonts w:cs="Simplified Arabic"/>
              </w:rPr>
            </w:pPr>
            <w:r w:rsidRPr="00EC4E5D">
              <w:rPr>
                <w:rFonts w:cs="Simplified Arabic" w:hint="cs"/>
                <w:rtl/>
              </w:rPr>
              <w:t>المعياري</w:t>
            </w:r>
          </w:p>
        </w:tc>
        <w:tc>
          <w:tcPr>
            <w:tcW w:w="925" w:type="dxa"/>
          </w:tcPr>
          <w:p w:rsidR="008907C0" w:rsidRPr="00EC4E5D" w:rsidRDefault="008907C0" w:rsidP="003B06E1">
            <w:pPr>
              <w:jc w:val="center"/>
              <w:rPr>
                <w:rFonts w:cs="Simplified Arabic"/>
              </w:rPr>
            </w:pPr>
            <w:r w:rsidRPr="00EC4E5D">
              <w:rPr>
                <w:rFonts w:cs="Simplified Arabic" w:hint="cs"/>
                <w:rtl/>
              </w:rPr>
              <w:t>المتوسط</w:t>
            </w:r>
          </w:p>
        </w:tc>
        <w:tc>
          <w:tcPr>
            <w:tcW w:w="4000" w:type="dxa"/>
          </w:tcPr>
          <w:p w:rsidR="008907C0" w:rsidRPr="00EC4E5D" w:rsidRDefault="008907C0" w:rsidP="003B06E1">
            <w:pPr>
              <w:jc w:val="center"/>
              <w:rPr>
                <w:rFonts w:cs="Simplified Arabic"/>
                <w:rtl/>
              </w:rPr>
            </w:pPr>
          </w:p>
          <w:p w:rsidR="008907C0" w:rsidRPr="00EC4E5D" w:rsidRDefault="008907C0" w:rsidP="003B06E1">
            <w:pPr>
              <w:jc w:val="center"/>
              <w:rPr>
                <w:rFonts w:cs="Simplified Arabic"/>
              </w:rPr>
            </w:pPr>
            <w:r w:rsidRPr="00EC4E5D">
              <w:rPr>
                <w:rFonts w:cs="Simplified Arabic" w:hint="cs"/>
                <w:rtl/>
              </w:rPr>
              <w:t>الفقرات</w:t>
            </w:r>
          </w:p>
        </w:tc>
      </w:tr>
      <w:tr w:rsidR="00AC3DD6" w:rsidRPr="00EC4E5D" w:rsidTr="00AC3DD6">
        <w:tc>
          <w:tcPr>
            <w:tcW w:w="2106" w:type="dxa"/>
          </w:tcPr>
          <w:p w:rsidR="00AC3DD6" w:rsidRPr="00EC4E5D" w:rsidRDefault="00AC3DD6" w:rsidP="00AC3DD6">
            <w:pPr>
              <w:jc w:val="center"/>
              <w:rPr>
                <w:rFonts w:cs="Simplified Arabic"/>
              </w:rPr>
            </w:pPr>
            <w:r w:rsidRPr="00EC4E5D">
              <w:rPr>
                <w:rFonts w:cs="Simplified Arabic" w:hint="cs"/>
                <w:rtl/>
              </w:rPr>
              <w:t>مرتفع</w:t>
            </w:r>
          </w:p>
        </w:tc>
        <w:tc>
          <w:tcPr>
            <w:tcW w:w="1491" w:type="dxa"/>
          </w:tcPr>
          <w:p w:rsidR="00AC3DD6" w:rsidRPr="00EC4E5D" w:rsidRDefault="00AC3DD6" w:rsidP="00AC3DD6">
            <w:pPr>
              <w:jc w:val="center"/>
              <w:rPr>
                <w:rFonts w:cs="Simplified Arabic"/>
              </w:rPr>
            </w:pPr>
            <w:r w:rsidRPr="00EC4E5D">
              <w:rPr>
                <w:rFonts w:cs="Simplified Arabic" w:hint="cs"/>
                <w:rtl/>
              </w:rPr>
              <w:t>0.</w:t>
            </w:r>
            <w:r w:rsidRPr="00EC4E5D">
              <w:rPr>
                <w:rFonts w:cs="Simplified Arabic"/>
              </w:rPr>
              <w:t>91</w:t>
            </w:r>
          </w:p>
        </w:tc>
        <w:tc>
          <w:tcPr>
            <w:tcW w:w="925" w:type="dxa"/>
          </w:tcPr>
          <w:p w:rsidR="00AC3DD6" w:rsidRPr="00EC4E5D" w:rsidRDefault="00AC3DD6" w:rsidP="00AC3DD6">
            <w:pPr>
              <w:rPr>
                <w:rFonts w:cs="Simplified Arabic"/>
              </w:rPr>
            </w:pPr>
            <w:r w:rsidRPr="00EC4E5D">
              <w:rPr>
                <w:rFonts w:cs="Simplified Arabic"/>
              </w:rPr>
              <w:t>4</w:t>
            </w:r>
            <w:r w:rsidRPr="00EC4E5D">
              <w:rPr>
                <w:rFonts w:cs="Simplified Arabic" w:hint="cs"/>
                <w:rtl/>
              </w:rPr>
              <w:t>.</w:t>
            </w:r>
            <w:r w:rsidRPr="00EC4E5D">
              <w:rPr>
                <w:rFonts w:cs="Simplified Arabic"/>
              </w:rPr>
              <w:t>18</w:t>
            </w:r>
          </w:p>
        </w:tc>
        <w:tc>
          <w:tcPr>
            <w:tcW w:w="4000" w:type="dxa"/>
          </w:tcPr>
          <w:p w:rsidR="00AC3DD6" w:rsidRPr="002A24E1" w:rsidRDefault="00AC3DD6" w:rsidP="00AC3DD6">
            <w:r>
              <w:rPr>
                <w:rFonts w:hint="cs"/>
                <w:rtl/>
              </w:rPr>
              <w:t xml:space="preserve"> 1. ت</w:t>
            </w:r>
            <w:r w:rsidRPr="002A24E1">
              <w:rPr>
                <w:rFonts w:hint="cs"/>
                <w:rtl/>
              </w:rPr>
              <w:t xml:space="preserve">ساعدهم في تكوين علاقات اجتماعيه مع الآخرين </w:t>
            </w:r>
          </w:p>
        </w:tc>
      </w:tr>
      <w:tr w:rsidR="00AC3DD6" w:rsidRPr="00EC4E5D" w:rsidTr="00AC3DD6">
        <w:tc>
          <w:tcPr>
            <w:tcW w:w="2106" w:type="dxa"/>
          </w:tcPr>
          <w:p w:rsidR="00AC3DD6" w:rsidRPr="00EC4E5D" w:rsidRDefault="00AC3DD6" w:rsidP="00AC3DD6">
            <w:pPr>
              <w:jc w:val="center"/>
              <w:rPr>
                <w:rFonts w:cs="Simplified Arabic"/>
              </w:rPr>
            </w:pPr>
            <w:r w:rsidRPr="00EC4E5D">
              <w:rPr>
                <w:rFonts w:cs="Simplified Arabic" w:hint="cs"/>
                <w:rtl/>
              </w:rPr>
              <w:t>مرتفع</w:t>
            </w:r>
          </w:p>
        </w:tc>
        <w:tc>
          <w:tcPr>
            <w:tcW w:w="1491" w:type="dxa"/>
          </w:tcPr>
          <w:p w:rsidR="00AC3DD6" w:rsidRPr="00EC4E5D" w:rsidRDefault="00AC3DD6" w:rsidP="00AC3DD6">
            <w:pPr>
              <w:jc w:val="center"/>
              <w:rPr>
                <w:rFonts w:cs="Simplified Arabic"/>
              </w:rPr>
            </w:pPr>
            <w:r w:rsidRPr="00EC4E5D">
              <w:rPr>
                <w:rFonts w:cs="Simplified Arabic" w:hint="cs"/>
                <w:rtl/>
              </w:rPr>
              <w:t>0.</w:t>
            </w:r>
            <w:r w:rsidRPr="00EC4E5D">
              <w:rPr>
                <w:rFonts w:cs="Simplified Arabic"/>
              </w:rPr>
              <w:t>89</w:t>
            </w:r>
          </w:p>
        </w:tc>
        <w:tc>
          <w:tcPr>
            <w:tcW w:w="925" w:type="dxa"/>
          </w:tcPr>
          <w:p w:rsidR="00AC3DD6" w:rsidRPr="00EC4E5D" w:rsidRDefault="00AC3DD6" w:rsidP="00AC3DD6">
            <w:pPr>
              <w:rPr>
                <w:rFonts w:cs="Simplified Arabic"/>
              </w:rPr>
            </w:pPr>
            <w:r w:rsidRPr="00EC4E5D">
              <w:rPr>
                <w:rFonts w:cs="Simplified Arabic"/>
              </w:rPr>
              <w:t>4</w:t>
            </w:r>
            <w:r w:rsidRPr="00EC4E5D">
              <w:rPr>
                <w:rFonts w:cs="Simplified Arabic" w:hint="cs"/>
                <w:rtl/>
              </w:rPr>
              <w:t>.</w:t>
            </w:r>
            <w:r w:rsidRPr="00EC4E5D">
              <w:rPr>
                <w:rFonts w:cs="Simplified Arabic"/>
              </w:rPr>
              <w:t>05</w:t>
            </w:r>
          </w:p>
        </w:tc>
        <w:tc>
          <w:tcPr>
            <w:tcW w:w="4000" w:type="dxa"/>
          </w:tcPr>
          <w:p w:rsidR="00AC3DD6" w:rsidRPr="002A24E1" w:rsidRDefault="00AC3DD6" w:rsidP="00AC3DD6">
            <w:r>
              <w:rPr>
                <w:rFonts w:hint="cs"/>
                <w:rtl/>
              </w:rPr>
              <w:t>2. ت</w:t>
            </w:r>
            <w:r w:rsidRPr="002A24E1">
              <w:rPr>
                <w:rFonts w:hint="cs"/>
                <w:rtl/>
              </w:rPr>
              <w:t>زيد من فرص التفاعل الاجتماعي بين جميع فئات الطلبة.</w:t>
            </w:r>
          </w:p>
        </w:tc>
      </w:tr>
      <w:tr w:rsidR="00AC3DD6" w:rsidRPr="00EC4E5D" w:rsidTr="00AC3DD6">
        <w:tc>
          <w:tcPr>
            <w:tcW w:w="2106" w:type="dxa"/>
          </w:tcPr>
          <w:p w:rsidR="00AC3DD6" w:rsidRPr="00EC4E5D" w:rsidRDefault="00AC3DD6" w:rsidP="00AC3DD6">
            <w:pPr>
              <w:jc w:val="center"/>
              <w:rPr>
                <w:rFonts w:cs="Simplified Arabic"/>
              </w:rPr>
            </w:pPr>
            <w:r w:rsidRPr="00EC4E5D">
              <w:rPr>
                <w:rFonts w:cs="Simplified Arabic" w:hint="cs"/>
                <w:rtl/>
              </w:rPr>
              <w:t>مرتفع</w:t>
            </w:r>
          </w:p>
        </w:tc>
        <w:tc>
          <w:tcPr>
            <w:tcW w:w="1491" w:type="dxa"/>
          </w:tcPr>
          <w:p w:rsidR="00AC3DD6" w:rsidRPr="00EC4E5D" w:rsidRDefault="00AC3DD6" w:rsidP="00AC3DD6">
            <w:pPr>
              <w:jc w:val="center"/>
              <w:rPr>
                <w:rFonts w:cs="Simplified Arabic"/>
              </w:rPr>
            </w:pPr>
            <w:r w:rsidRPr="00EC4E5D">
              <w:rPr>
                <w:rFonts w:cs="Simplified Arabic" w:hint="cs"/>
                <w:rtl/>
              </w:rPr>
              <w:t>0.</w:t>
            </w:r>
            <w:r w:rsidRPr="00EC4E5D">
              <w:rPr>
                <w:rFonts w:cs="Simplified Arabic"/>
              </w:rPr>
              <w:t>99</w:t>
            </w:r>
          </w:p>
        </w:tc>
        <w:tc>
          <w:tcPr>
            <w:tcW w:w="925" w:type="dxa"/>
          </w:tcPr>
          <w:p w:rsidR="00AC3DD6" w:rsidRPr="00EC4E5D" w:rsidRDefault="00AC3DD6" w:rsidP="00AC3DD6">
            <w:pPr>
              <w:rPr>
                <w:rFonts w:cs="Simplified Arabic"/>
              </w:rPr>
            </w:pPr>
            <w:r w:rsidRPr="00EC4E5D">
              <w:rPr>
                <w:rFonts w:cs="Simplified Arabic"/>
              </w:rPr>
              <w:t>3</w:t>
            </w:r>
            <w:r w:rsidRPr="00EC4E5D">
              <w:rPr>
                <w:rFonts w:cs="Simplified Arabic" w:hint="cs"/>
                <w:rtl/>
              </w:rPr>
              <w:t>.</w:t>
            </w:r>
            <w:r w:rsidRPr="00EC4E5D">
              <w:rPr>
                <w:rFonts w:cs="Simplified Arabic"/>
              </w:rPr>
              <w:t>80</w:t>
            </w:r>
          </w:p>
        </w:tc>
        <w:tc>
          <w:tcPr>
            <w:tcW w:w="4000" w:type="dxa"/>
          </w:tcPr>
          <w:p w:rsidR="00AC3DD6" w:rsidRPr="002A24E1" w:rsidRDefault="00AC3DD6" w:rsidP="00AC3DD6">
            <w:r>
              <w:rPr>
                <w:rFonts w:hint="cs"/>
                <w:rtl/>
              </w:rPr>
              <w:t>3. ت</w:t>
            </w:r>
            <w:r w:rsidRPr="002A24E1">
              <w:rPr>
                <w:rFonts w:hint="cs"/>
                <w:rtl/>
              </w:rPr>
              <w:t>عمل على التقليل من الفروق الفردية الاجتماعية بين الطلاب .</w:t>
            </w:r>
          </w:p>
        </w:tc>
      </w:tr>
      <w:tr w:rsidR="00AC3DD6" w:rsidRPr="00EC4E5D" w:rsidTr="00AC3DD6">
        <w:tc>
          <w:tcPr>
            <w:tcW w:w="2106" w:type="dxa"/>
          </w:tcPr>
          <w:p w:rsidR="00AC3DD6" w:rsidRPr="00EC4E5D" w:rsidRDefault="00AC3DD6" w:rsidP="00AC3DD6">
            <w:pPr>
              <w:jc w:val="center"/>
              <w:rPr>
                <w:rFonts w:cs="Simplified Arabic"/>
              </w:rPr>
            </w:pPr>
            <w:r w:rsidRPr="00EC4E5D">
              <w:rPr>
                <w:rFonts w:cs="Simplified Arabic" w:hint="cs"/>
                <w:rtl/>
              </w:rPr>
              <w:t>مرتفع</w:t>
            </w:r>
          </w:p>
        </w:tc>
        <w:tc>
          <w:tcPr>
            <w:tcW w:w="1491" w:type="dxa"/>
          </w:tcPr>
          <w:p w:rsidR="00AC3DD6" w:rsidRPr="00EC4E5D" w:rsidRDefault="00AC3DD6" w:rsidP="00AC3DD6">
            <w:pPr>
              <w:jc w:val="center"/>
              <w:rPr>
                <w:rFonts w:cs="Simplified Arabic"/>
              </w:rPr>
            </w:pPr>
            <w:r w:rsidRPr="00EC4E5D">
              <w:rPr>
                <w:rFonts w:cs="Simplified Arabic" w:hint="cs"/>
                <w:rtl/>
              </w:rPr>
              <w:t>0.</w:t>
            </w:r>
            <w:r w:rsidRPr="00EC4E5D">
              <w:rPr>
                <w:rFonts w:cs="Simplified Arabic"/>
              </w:rPr>
              <w:t>91</w:t>
            </w:r>
          </w:p>
        </w:tc>
        <w:tc>
          <w:tcPr>
            <w:tcW w:w="925" w:type="dxa"/>
          </w:tcPr>
          <w:p w:rsidR="00AC3DD6" w:rsidRPr="00EC4E5D" w:rsidRDefault="00AC3DD6" w:rsidP="00AC3DD6">
            <w:pPr>
              <w:rPr>
                <w:rFonts w:cs="Simplified Arabic"/>
              </w:rPr>
            </w:pPr>
            <w:r w:rsidRPr="00EC4E5D">
              <w:rPr>
                <w:rFonts w:cs="Simplified Arabic"/>
              </w:rPr>
              <w:t>3</w:t>
            </w:r>
            <w:r w:rsidRPr="00EC4E5D">
              <w:rPr>
                <w:rFonts w:cs="Simplified Arabic" w:hint="cs"/>
                <w:rtl/>
              </w:rPr>
              <w:t>.</w:t>
            </w:r>
            <w:r w:rsidRPr="00EC4E5D">
              <w:rPr>
                <w:rFonts w:cs="Simplified Arabic"/>
              </w:rPr>
              <w:t>98</w:t>
            </w:r>
          </w:p>
        </w:tc>
        <w:tc>
          <w:tcPr>
            <w:tcW w:w="4000" w:type="dxa"/>
          </w:tcPr>
          <w:p w:rsidR="00AC3DD6" w:rsidRPr="002A24E1" w:rsidRDefault="00AC3DD6" w:rsidP="00AC3DD6">
            <w:pPr>
              <w:rPr>
                <w:rtl/>
                <w:lang w:bidi="ar-JO"/>
              </w:rPr>
            </w:pPr>
            <w:r>
              <w:rPr>
                <w:rFonts w:hint="cs"/>
                <w:rtl/>
              </w:rPr>
              <w:t>4. ت</w:t>
            </w:r>
            <w:r w:rsidRPr="002A24E1">
              <w:rPr>
                <w:rFonts w:hint="cs"/>
                <w:rtl/>
              </w:rPr>
              <w:t>عمل على زيادة فاعليتهم في المجتمع المحلي</w:t>
            </w:r>
          </w:p>
          <w:p w:rsidR="00AC3DD6" w:rsidRPr="002A24E1" w:rsidRDefault="00AC3DD6" w:rsidP="00AC3DD6"/>
        </w:tc>
      </w:tr>
      <w:tr w:rsidR="00AC3DD6" w:rsidRPr="00EC4E5D" w:rsidTr="00AC3DD6">
        <w:tc>
          <w:tcPr>
            <w:tcW w:w="2106" w:type="dxa"/>
          </w:tcPr>
          <w:p w:rsidR="00AC3DD6" w:rsidRPr="00EC4E5D" w:rsidRDefault="00AC3DD6" w:rsidP="00AC3DD6">
            <w:pPr>
              <w:jc w:val="center"/>
              <w:rPr>
                <w:rFonts w:cs="Simplified Arabic"/>
              </w:rPr>
            </w:pPr>
            <w:r w:rsidRPr="00EC4E5D">
              <w:rPr>
                <w:rFonts w:cs="Simplified Arabic" w:hint="cs"/>
                <w:rtl/>
              </w:rPr>
              <w:t>مرتفع</w:t>
            </w:r>
          </w:p>
        </w:tc>
        <w:tc>
          <w:tcPr>
            <w:tcW w:w="1491" w:type="dxa"/>
          </w:tcPr>
          <w:p w:rsidR="00AC3DD6" w:rsidRPr="00EC4E5D" w:rsidRDefault="00AC3DD6" w:rsidP="00AC3DD6">
            <w:pPr>
              <w:jc w:val="center"/>
              <w:rPr>
                <w:rFonts w:cs="Simplified Arabic"/>
              </w:rPr>
            </w:pPr>
            <w:r w:rsidRPr="00EC4E5D">
              <w:rPr>
                <w:rFonts w:cs="Simplified Arabic"/>
              </w:rPr>
              <w:t>1</w:t>
            </w:r>
            <w:r w:rsidRPr="00EC4E5D">
              <w:rPr>
                <w:rFonts w:cs="Simplified Arabic" w:hint="cs"/>
                <w:rtl/>
              </w:rPr>
              <w:t>.</w:t>
            </w:r>
            <w:r w:rsidRPr="00EC4E5D">
              <w:rPr>
                <w:rFonts w:cs="Simplified Arabic"/>
              </w:rPr>
              <w:t>19</w:t>
            </w:r>
          </w:p>
        </w:tc>
        <w:tc>
          <w:tcPr>
            <w:tcW w:w="925" w:type="dxa"/>
          </w:tcPr>
          <w:p w:rsidR="00AC3DD6" w:rsidRPr="00EC4E5D" w:rsidRDefault="00AC3DD6" w:rsidP="00AC3DD6">
            <w:pPr>
              <w:rPr>
                <w:rFonts w:cs="Simplified Arabic"/>
              </w:rPr>
            </w:pPr>
            <w:r w:rsidRPr="00EC4E5D">
              <w:rPr>
                <w:rFonts w:cs="Simplified Arabic"/>
              </w:rPr>
              <w:t>3</w:t>
            </w:r>
            <w:r w:rsidRPr="00EC4E5D">
              <w:rPr>
                <w:rFonts w:cs="Simplified Arabic" w:hint="cs"/>
                <w:rtl/>
              </w:rPr>
              <w:t>.</w:t>
            </w:r>
            <w:r w:rsidRPr="00EC4E5D">
              <w:rPr>
                <w:rFonts w:cs="Simplified Arabic"/>
              </w:rPr>
              <w:t>65</w:t>
            </w:r>
          </w:p>
        </w:tc>
        <w:tc>
          <w:tcPr>
            <w:tcW w:w="4000" w:type="dxa"/>
          </w:tcPr>
          <w:p w:rsidR="00AC3DD6" w:rsidRPr="002A24E1" w:rsidRDefault="00AC3DD6" w:rsidP="00AC3DD6">
            <w:pPr>
              <w:rPr>
                <w:rtl/>
                <w:lang w:bidi="ar-JO"/>
              </w:rPr>
            </w:pPr>
            <w:r>
              <w:rPr>
                <w:rFonts w:hint="cs"/>
                <w:rtl/>
              </w:rPr>
              <w:t xml:space="preserve">5. </w:t>
            </w:r>
            <w:r w:rsidRPr="002A24E1">
              <w:rPr>
                <w:rFonts w:hint="cs"/>
                <w:rtl/>
              </w:rPr>
              <w:t>يشعر المعاقون بالخجل الشديد من إعاقتهم داخل الملعب</w:t>
            </w:r>
          </w:p>
          <w:p w:rsidR="00AC3DD6" w:rsidRPr="002A24E1" w:rsidRDefault="00AC3DD6" w:rsidP="00AC3DD6"/>
        </w:tc>
      </w:tr>
      <w:tr w:rsidR="00AC3DD6" w:rsidRPr="00EC4E5D" w:rsidTr="00AC3DD6">
        <w:tc>
          <w:tcPr>
            <w:tcW w:w="2106" w:type="dxa"/>
          </w:tcPr>
          <w:p w:rsidR="00AC3DD6" w:rsidRPr="00EC4E5D" w:rsidRDefault="00AC3DD6" w:rsidP="00AC3DD6">
            <w:pPr>
              <w:jc w:val="center"/>
              <w:rPr>
                <w:rFonts w:cs="Simplified Arabic"/>
              </w:rPr>
            </w:pPr>
            <w:r w:rsidRPr="00EC4E5D">
              <w:rPr>
                <w:rFonts w:cs="Simplified Arabic" w:hint="cs"/>
                <w:rtl/>
              </w:rPr>
              <w:t>مرتفع</w:t>
            </w:r>
          </w:p>
        </w:tc>
        <w:tc>
          <w:tcPr>
            <w:tcW w:w="1491" w:type="dxa"/>
          </w:tcPr>
          <w:p w:rsidR="00AC3DD6" w:rsidRPr="00EC4E5D" w:rsidRDefault="00AC3DD6" w:rsidP="00AC3DD6">
            <w:pPr>
              <w:jc w:val="center"/>
              <w:rPr>
                <w:rFonts w:cs="Simplified Arabic"/>
              </w:rPr>
            </w:pPr>
            <w:r w:rsidRPr="00EC4E5D">
              <w:rPr>
                <w:rFonts w:cs="Simplified Arabic" w:hint="cs"/>
                <w:rtl/>
              </w:rPr>
              <w:t>0.</w:t>
            </w:r>
            <w:r w:rsidRPr="00EC4E5D">
              <w:rPr>
                <w:rFonts w:cs="Simplified Arabic"/>
              </w:rPr>
              <w:t>71</w:t>
            </w:r>
          </w:p>
        </w:tc>
        <w:tc>
          <w:tcPr>
            <w:tcW w:w="925" w:type="dxa"/>
          </w:tcPr>
          <w:p w:rsidR="00AC3DD6" w:rsidRPr="00EC4E5D" w:rsidRDefault="00AC3DD6" w:rsidP="00AC3DD6">
            <w:pPr>
              <w:rPr>
                <w:rFonts w:cs="Simplified Arabic"/>
              </w:rPr>
            </w:pPr>
            <w:r w:rsidRPr="00EC4E5D">
              <w:rPr>
                <w:rFonts w:cs="Simplified Arabic"/>
              </w:rPr>
              <w:t>3</w:t>
            </w:r>
            <w:r w:rsidRPr="00EC4E5D">
              <w:rPr>
                <w:rFonts w:cs="Simplified Arabic" w:hint="cs"/>
                <w:rtl/>
              </w:rPr>
              <w:t>.</w:t>
            </w:r>
            <w:r w:rsidRPr="00EC4E5D">
              <w:rPr>
                <w:rFonts w:cs="Simplified Arabic"/>
              </w:rPr>
              <w:t>97</w:t>
            </w:r>
          </w:p>
        </w:tc>
        <w:tc>
          <w:tcPr>
            <w:tcW w:w="4000" w:type="dxa"/>
          </w:tcPr>
          <w:p w:rsidR="00AC3DD6" w:rsidRPr="002A24E1" w:rsidRDefault="00AC3DD6" w:rsidP="00AC3DD6">
            <w:pPr>
              <w:rPr>
                <w:lang w:bidi="ar-JO"/>
              </w:rPr>
            </w:pPr>
            <w:r>
              <w:rPr>
                <w:rFonts w:hint="cs"/>
                <w:rtl/>
              </w:rPr>
              <w:t>6. ت</w:t>
            </w:r>
            <w:r w:rsidRPr="002A24E1">
              <w:rPr>
                <w:rFonts w:hint="cs"/>
                <w:rtl/>
              </w:rPr>
              <w:t>طو</w:t>
            </w:r>
            <w:r>
              <w:rPr>
                <w:rFonts w:hint="cs"/>
                <w:rtl/>
              </w:rPr>
              <w:t>ي</w:t>
            </w:r>
            <w:r w:rsidRPr="002A24E1">
              <w:rPr>
                <w:rFonts w:hint="cs"/>
                <w:rtl/>
              </w:rPr>
              <w:t>ر الأنماط السلوكية الأجتماعية المقبولة لديهم .</w:t>
            </w:r>
          </w:p>
        </w:tc>
      </w:tr>
      <w:tr w:rsidR="00AC3DD6" w:rsidRPr="00EC4E5D" w:rsidTr="00AC3DD6">
        <w:tc>
          <w:tcPr>
            <w:tcW w:w="2106" w:type="dxa"/>
          </w:tcPr>
          <w:p w:rsidR="00AC3DD6" w:rsidRPr="00EC4E5D" w:rsidRDefault="00AC3DD6" w:rsidP="00AC3DD6">
            <w:pPr>
              <w:jc w:val="center"/>
              <w:rPr>
                <w:rFonts w:cs="Simplified Arabic"/>
              </w:rPr>
            </w:pPr>
            <w:r w:rsidRPr="00EC4E5D">
              <w:rPr>
                <w:rFonts w:cs="Simplified Arabic" w:hint="cs"/>
                <w:rtl/>
              </w:rPr>
              <w:t>مرتفع</w:t>
            </w:r>
          </w:p>
        </w:tc>
        <w:tc>
          <w:tcPr>
            <w:tcW w:w="1491" w:type="dxa"/>
          </w:tcPr>
          <w:p w:rsidR="00AC3DD6" w:rsidRPr="00EC4E5D" w:rsidRDefault="00AC3DD6" w:rsidP="00AC3DD6">
            <w:pPr>
              <w:jc w:val="center"/>
              <w:rPr>
                <w:rFonts w:cs="Simplified Arabic"/>
              </w:rPr>
            </w:pPr>
            <w:r w:rsidRPr="00EC4E5D">
              <w:rPr>
                <w:rFonts w:cs="Simplified Arabic" w:hint="cs"/>
                <w:rtl/>
              </w:rPr>
              <w:t>0.</w:t>
            </w:r>
            <w:r w:rsidRPr="00EC4E5D">
              <w:rPr>
                <w:rFonts w:cs="Simplified Arabic"/>
              </w:rPr>
              <w:t>96</w:t>
            </w:r>
          </w:p>
        </w:tc>
        <w:tc>
          <w:tcPr>
            <w:tcW w:w="925" w:type="dxa"/>
          </w:tcPr>
          <w:p w:rsidR="00AC3DD6" w:rsidRPr="00EC4E5D" w:rsidRDefault="00AC3DD6" w:rsidP="00AC3DD6">
            <w:pPr>
              <w:rPr>
                <w:rFonts w:cs="Simplified Arabic"/>
              </w:rPr>
            </w:pPr>
            <w:r w:rsidRPr="00EC4E5D">
              <w:rPr>
                <w:rFonts w:cs="Simplified Arabic"/>
              </w:rPr>
              <w:t>4</w:t>
            </w:r>
            <w:r w:rsidRPr="00EC4E5D">
              <w:rPr>
                <w:rFonts w:cs="Simplified Arabic" w:hint="cs"/>
                <w:rtl/>
              </w:rPr>
              <w:t>.</w:t>
            </w:r>
            <w:r w:rsidRPr="00EC4E5D">
              <w:rPr>
                <w:rFonts w:cs="Simplified Arabic"/>
              </w:rPr>
              <w:t>12</w:t>
            </w:r>
          </w:p>
        </w:tc>
        <w:tc>
          <w:tcPr>
            <w:tcW w:w="4000" w:type="dxa"/>
          </w:tcPr>
          <w:p w:rsidR="00AC3DD6" w:rsidRPr="002A24E1" w:rsidRDefault="00AC3DD6" w:rsidP="00AC3DD6">
            <w:r>
              <w:rPr>
                <w:rFonts w:hint="cs"/>
                <w:rtl/>
              </w:rPr>
              <w:t>7. ت</w:t>
            </w:r>
            <w:r w:rsidRPr="002A24E1">
              <w:rPr>
                <w:rFonts w:hint="cs"/>
                <w:rtl/>
              </w:rPr>
              <w:t xml:space="preserve">زيد </w:t>
            </w:r>
            <w:r>
              <w:rPr>
                <w:rFonts w:hint="cs"/>
                <w:rtl/>
              </w:rPr>
              <w:t>ب</w:t>
            </w:r>
            <w:r w:rsidRPr="002A24E1">
              <w:rPr>
                <w:rFonts w:hint="cs"/>
                <w:rtl/>
              </w:rPr>
              <w:t>شعورهم بأنهم قادرون على العطاء .</w:t>
            </w:r>
          </w:p>
        </w:tc>
      </w:tr>
      <w:tr w:rsidR="00AC3DD6" w:rsidRPr="00EC4E5D" w:rsidTr="00AC3DD6">
        <w:tc>
          <w:tcPr>
            <w:tcW w:w="2106" w:type="dxa"/>
          </w:tcPr>
          <w:p w:rsidR="00AC3DD6" w:rsidRPr="00EC4E5D" w:rsidRDefault="00AC3DD6" w:rsidP="00AC3DD6">
            <w:pPr>
              <w:jc w:val="center"/>
              <w:rPr>
                <w:rFonts w:cs="Simplified Arabic"/>
              </w:rPr>
            </w:pPr>
            <w:r w:rsidRPr="00EC4E5D">
              <w:rPr>
                <w:rFonts w:cs="Simplified Arabic" w:hint="cs"/>
                <w:rtl/>
              </w:rPr>
              <w:t>متوسط</w:t>
            </w:r>
          </w:p>
        </w:tc>
        <w:tc>
          <w:tcPr>
            <w:tcW w:w="1491" w:type="dxa"/>
          </w:tcPr>
          <w:p w:rsidR="00AC3DD6" w:rsidRPr="00EC4E5D" w:rsidRDefault="00AC3DD6" w:rsidP="00AC3DD6">
            <w:pPr>
              <w:jc w:val="center"/>
              <w:rPr>
                <w:rFonts w:cs="Simplified Arabic"/>
              </w:rPr>
            </w:pPr>
            <w:r w:rsidRPr="00EC4E5D">
              <w:rPr>
                <w:rFonts w:cs="Simplified Arabic"/>
              </w:rPr>
              <w:t>1</w:t>
            </w:r>
            <w:r w:rsidRPr="00EC4E5D">
              <w:rPr>
                <w:rFonts w:cs="Simplified Arabic" w:hint="cs"/>
                <w:rtl/>
              </w:rPr>
              <w:t>.</w:t>
            </w:r>
            <w:r w:rsidRPr="00EC4E5D">
              <w:rPr>
                <w:rFonts w:cs="Simplified Arabic"/>
              </w:rPr>
              <w:t>14</w:t>
            </w:r>
          </w:p>
        </w:tc>
        <w:tc>
          <w:tcPr>
            <w:tcW w:w="925" w:type="dxa"/>
          </w:tcPr>
          <w:p w:rsidR="00AC3DD6" w:rsidRPr="00EC4E5D" w:rsidRDefault="00AC3DD6" w:rsidP="00AC3DD6">
            <w:pPr>
              <w:rPr>
                <w:rFonts w:cs="Simplified Arabic"/>
              </w:rPr>
            </w:pPr>
            <w:r w:rsidRPr="00EC4E5D">
              <w:rPr>
                <w:rFonts w:cs="Simplified Arabic"/>
              </w:rPr>
              <w:t>3</w:t>
            </w:r>
            <w:r w:rsidRPr="00EC4E5D">
              <w:rPr>
                <w:rFonts w:cs="Simplified Arabic" w:hint="cs"/>
                <w:rtl/>
              </w:rPr>
              <w:t>.</w:t>
            </w:r>
            <w:r w:rsidRPr="00EC4E5D">
              <w:rPr>
                <w:rFonts w:cs="Simplified Arabic"/>
              </w:rPr>
              <w:t>23</w:t>
            </w:r>
          </w:p>
        </w:tc>
        <w:tc>
          <w:tcPr>
            <w:tcW w:w="4000" w:type="dxa"/>
          </w:tcPr>
          <w:p w:rsidR="00AC3DD6" w:rsidRPr="002A24E1" w:rsidRDefault="00AC3DD6" w:rsidP="00AC3DD6">
            <w:r>
              <w:rPr>
                <w:rFonts w:hint="cs"/>
                <w:rtl/>
                <w:lang w:bidi="ar-JO"/>
              </w:rPr>
              <w:t>8. ي</w:t>
            </w:r>
            <w:r>
              <w:rPr>
                <w:rFonts w:hint="cs"/>
                <w:rtl/>
              </w:rPr>
              <w:t xml:space="preserve">شعر الطلبة المعاقون </w:t>
            </w:r>
            <w:r w:rsidRPr="002A24E1">
              <w:rPr>
                <w:rFonts w:hint="cs"/>
                <w:rtl/>
              </w:rPr>
              <w:t xml:space="preserve"> في درس التربية الرياضية عند دمجهم بالنقص والضعف.</w:t>
            </w:r>
          </w:p>
        </w:tc>
      </w:tr>
      <w:tr w:rsidR="00AC3DD6" w:rsidRPr="00EC4E5D" w:rsidTr="00AC3DD6">
        <w:tc>
          <w:tcPr>
            <w:tcW w:w="2106" w:type="dxa"/>
          </w:tcPr>
          <w:p w:rsidR="00AC3DD6" w:rsidRPr="00EC4E5D" w:rsidRDefault="00AC3DD6" w:rsidP="00AC3DD6">
            <w:pPr>
              <w:jc w:val="center"/>
              <w:rPr>
                <w:rFonts w:cs="Simplified Arabic"/>
              </w:rPr>
            </w:pPr>
            <w:r w:rsidRPr="00EC4E5D">
              <w:rPr>
                <w:rFonts w:cs="Simplified Arabic" w:hint="cs"/>
                <w:rtl/>
              </w:rPr>
              <w:t>مرتفع</w:t>
            </w:r>
          </w:p>
        </w:tc>
        <w:tc>
          <w:tcPr>
            <w:tcW w:w="1491" w:type="dxa"/>
          </w:tcPr>
          <w:p w:rsidR="00AC3DD6" w:rsidRPr="00EC4E5D" w:rsidRDefault="00AC3DD6" w:rsidP="00AC3DD6">
            <w:pPr>
              <w:jc w:val="center"/>
              <w:rPr>
                <w:rFonts w:cs="Simplified Arabic"/>
              </w:rPr>
            </w:pPr>
            <w:r w:rsidRPr="00EC4E5D">
              <w:rPr>
                <w:rFonts w:cs="Simplified Arabic" w:hint="cs"/>
                <w:rtl/>
              </w:rPr>
              <w:t>0.</w:t>
            </w:r>
            <w:r w:rsidRPr="00EC4E5D">
              <w:rPr>
                <w:rFonts w:cs="Simplified Arabic"/>
              </w:rPr>
              <w:t>86</w:t>
            </w:r>
          </w:p>
        </w:tc>
        <w:tc>
          <w:tcPr>
            <w:tcW w:w="925" w:type="dxa"/>
          </w:tcPr>
          <w:p w:rsidR="00AC3DD6" w:rsidRPr="00EC4E5D" w:rsidRDefault="00AC3DD6" w:rsidP="00AC3DD6">
            <w:pPr>
              <w:rPr>
                <w:rFonts w:cs="Simplified Arabic"/>
              </w:rPr>
            </w:pPr>
            <w:r w:rsidRPr="00EC4E5D">
              <w:rPr>
                <w:rFonts w:cs="Simplified Arabic"/>
              </w:rPr>
              <w:t>4</w:t>
            </w:r>
            <w:r w:rsidRPr="00EC4E5D">
              <w:rPr>
                <w:rFonts w:cs="Simplified Arabic" w:hint="cs"/>
                <w:rtl/>
              </w:rPr>
              <w:t>.</w:t>
            </w:r>
            <w:r w:rsidRPr="00EC4E5D">
              <w:rPr>
                <w:rFonts w:cs="Simplified Arabic"/>
              </w:rPr>
              <w:t>15</w:t>
            </w:r>
          </w:p>
        </w:tc>
        <w:tc>
          <w:tcPr>
            <w:tcW w:w="4000" w:type="dxa"/>
          </w:tcPr>
          <w:p w:rsidR="00AC3DD6" w:rsidRPr="002A24E1" w:rsidRDefault="00AC3DD6" w:rsidP="00AC3DD6">
            <w:r>
              <w:rPr>
                <w:rFonts w:hint="cs"/>
                <w:rtl/>
              </w:rPr>
              <w:t>9. ت</w:t>
            </w:r>
            <w:r w:rsidRPr="002A24E1">
              <w:rPr>
                <w:rFonts w:hint="cs"/>
                <w:rtl/>
              </w:rPr>
              <w:t>سهم في ترسيخ القيم الاجتماعيه الحميده مثل (التعاون).</w:t>
            </w:r>
          </w:p>
        </w:tc>
      </w:tr>
      <w:tr w:rsidR="00AC3DD6" w:rsidRPr="00EC4E5D" w:rsidTr="00AC3DD6">
        <w:tc>
          <w:tcPr>
            <w:tcW w:w="2106" w:type="dxa"/>
          </w:tcPr>
          <w:p w:rsidR="00AC3DD6" w:rsidRPr="00EC4E5D" w:rsidRDefault="00AC3DD6" w:rsidP="00AC3DD6">
            <w:pPr>
              <w:jc w:val="center"/>
              <w:rPr>
                <w:rFonts w:cs="Simplified Arabic"/>
              </w:rPr>
            </w:pPr>
            <w:r w:rsidRPr="00EC4E5D">
              <w:rPr>
                <w:rFonts w:cs="Simplified Arabic" w:hint="cs"/>
                <w:rtl/>
              </w:rPr>
              <w:t>مرتفع</w:t>
            </w:r>
          </w:p>
        </w:tc>
        <w:tc>
          <w:tcPr>
            <w:tcW w:w="1491" w:type="dxa"/>
          </w:tcPr>
          <w:p w:rsidR="00AC3DD6" w:rsidRPr="00EC4E5D" w:rsidRDefault="00AC3DD6" w:rsidP="00AC3DD6">
            <w:pPr>
              <w:jc w:val="center"/>
              <w:rPr>
                <w:rFonts w:cs="Simplified Arabic"/>
              </w:rPr>
            </w:pPr>
            <w:r w:rsidRPr="00EC4E5D">
              <w:rPr>
                <w:rFonts w:cs="Simplified Arabic" w:hint="cs"/>
                <w:rtl/>
              </w:rPr>
              <w:t>0.</w:t>
            </w:r>
            <w:r w:rsidRPr="00EC4E5D">
              <w:rPr>
                <w:rFonts w:cs="Simplified Arabic"/>
              </w:rPr>
              <w:t>85</w:t>
            </w:r>
          </w:p>
        </w:tc>
        <w:tc>
          <w:tcPr>
            <w:tcW w:w="925" w:type="dxa"/>
          </w:tcPr>
          <w:p w:rsidR="00AC3DD6" w:rsidRPr="00EC4E5D" w:rsidRDefault="00AC3DD6" w:rsidP="00AC3DD6">
            <w:pPr>
              <w:rPr>
                <w:rFonts w:cs="Simplified Arabic"/>
              </w:rPr>
            </w:pPr>
            <w:r w:rsidRPr="00EC4E5D">
              <w:rPr>
                <w:rFonts w:cs="Simplified Arabic"/>
              </w:rPr>
              <w:t>4</w:t>
            </w:r>
            <w:r w:rsidRPr="00EC4E5D">
              <w:rPr>
                <w:rFonts w:cs="Simplified Arabic" w:hint="cs"/>
                <w:rtl/>
              </w:rPr>
              <w:t>.</w:t>
            </w:r>
            <w:r w:rsidRPr="00EC4E5D">
              <w:rPr>
                <w:rFonts w:cs="Simplified Arabic"/>
              </w:rPr>
              <w:t>22</w:t>
            </w:r>
          </w:p>
        </w:tc>
        <w:tc>
          <w:tcPr>
            <w:tcW w:w="4000" w:type="dxa"/>
          </w:tcPr>
          <w:p w:rsidR="00AC3DD6" w:rsidRPr="002A24E1" w:rsidRDefault="00AC3DD6" w:rsidP="00AC3DD6">
            <w:r>
              <w:rPr>
                <w:rFonts w:hint="cs"/>
                <w:rtl/>
              </w:rPr>
              <w:t>10. ت</w:t>
            </w:r>
            <w:r w:rsidRPr="002A24E1">
              <w:rPr>
                <w:rFonts w:hint="cs"/>
                <w:rtl/>
              </w:rPr>
              <w:t>طو</w:t>
            </w:r>
            <w:r>
              <w:rPr>
                <w:rFonts w:hint="cs"/>
                <w:rtl/>
              </w:rPr>
              <w:t>ي</w:t>
            </w:r>
            <w:r w:rsidRPr="002A24E1">
              <w:rPr>
                <w:rFonts w:hint="cs"/>
                <w:rtl/>
              </w:rPr>
              <w:t>ر أحساسهم بالأنتماء للمجتمع.</w:t>
            </w:r>
          </w:p>
        </w:tc>
      </w:tr>
      <w:tr w:rsidR="00AC3DD6" w:rsidRPr="00EC4E5D" w:rsidTr="00AC3DD6">
        <w:tc>
          <w:tcPr>
            <w:tcW w:w="2106" w:type="dxa"/>
          </w:tcPr>
          <w:p w:rsidR="00AC3DD6" w:rsidRPr="00EC4E5D" w:rsidRDefault="00AC3DD6" w:rsidP="00AC3DD6">
            <w:pPr>
              <w:jc w:val="center"/>
              <w:rPr>
                <w:rFonts w:cs="Simplified Arabic"/>
              </w:rPr>
            </w:pPr>
            <w:r w:rsidRPr="00EC4E5D">
              <w:rPr>
                <w:rFonts w:cs="Simplified Arabic" w:hint="cs"/>
                <w:rtl/>
              </w:rPr>
              <w:t>مرتفع</w:t>
            </w:r>
          </w:p>
        </w:tc>
        <w:tc>
          <w:tcPr>
            <w:tcW w:w="1491" w:type="dxa"/>
          </w:tcPr>
          <w:p w:rsidR="00AC3DD6" w:rsidRPr="00EC4E5D" w:rsidRDefault="00AC3DD6" w:rsidP="00AC3DD6">
            <w:pPr>
              <w:jc w:val="center"/>
              <w:rPr>
                <w:rFonts w:cs="Simplified Arabic"/>
              </w:rPr>
            </w:pPr>
            <w:r w:rsidRPr="00EC4E5D">
              <w:rPr>
                <w:rFonts w:cs="Simplified Arabic" w:hint="cs"/>
                <w:rtl/>
              </w:rPr>
              <w:t>0.69</w:t>
            </w:r>
          </w:p>
        </w:tc>
        <w:tc>
          <w:tcPr>
            <w:tcW w:w="925" w:type="dxa"/>
          </w:tcPr>
          <w:p w:rsidR="00AC3DD6" w:rsidRPr="00EC4E5D" w:rsidRDefault="00AC3DD6" w:rsidP="00AC3DD6">
            <w:pPr>
              <w:rPr>
                <w:rFonts w:cs="Simplified Arabic"/>
              </w:rPr>
            </w:pPr>
            <w:r w:rsidRPr="00EC4E5D">
              <w:rPr>
                <w:rFonts w:cs="Simplified Arabic" w:hint="cs"/>
                <w:rtl/>
              </w:rPr>
              <w:t>3.94</w:t>
            </w:r>
          </w:p>
        </w:tc>
        <w:tc>
          <w:tcPr>
            <w:tcW w:w="4000" w:type="dxa"/>
          </w:tcPr>
          <w:p w:rsidR="00AC3DD6" w:rsidRPr="00EC4E5D" w:rsidRDefault="00AC3DD6" w:rsidP="00AC3DD6">
            <w:pPr>
              <w:rPr>
                <w:rFonts w:cs="Simplified Arabic"/>
              </w:rPr>
            </w:pPr>
            <w:r w:rsidRPr="00EC4E5D">
              <w:rPr>
                <w:rFonts w:cs="Simplified Arabic" w:hint="cs"/>
                <w:rtl/>
              </w:rPr>
              <w:t>المستوى الكلي لواقع الحالة الاجتماعية</w:t>
            </w:r>
          </w:p>
        </w:tc>
      </w:tr>
    </w:tbl>
    <w:p w:rsidR="008907C0" w:rsidRPr="00EC4E5D" w:rsidRDefault="008907C0" w:rsidP="00AC3DD6">
      <w:pPr>
        <w:spacing w:line="360" w:lineRule="auto"/>
        <w:rPr>
          <w:b/>
          <w:bCs/>
          <w:rtl/>
        </w:rPr>
      </w:pPr>
      <w:r w:rsidRPr="00EC4E5D">
        <w:rPr>
          <w:rFonts w:hint="cs"/>
          <w:b/>
          <w:bCs/>
          <w:rtl/>
          <w:lang w:bidi="ar-JO"/>
        </w:rPr>
        <w:t xml:space="preserve">ب. المجال النفسي </w:t>
      </w:r>
      <w:r w:rsidRPr="00EC4E5D">
        <w:rPr>
          <w:rFonts w:hint="cs"/>
          <w:b/>
          <w:bCs/>
          <w:rtl/>
        </w:rPr>
        <w:t>( حصة التربية الرياضية)</w:t>
      </w:r>
    </w:p>
    <w:p w:rsidR="008907C0" w:rsidRPr="00EC4E5D" w:rsidRDefault="008907C0" w:rsidP="008907C0">
      <w:pPr>
        <w:jc w:val="center"/>
        <w:rPr>
          <w:rFonts w:cs="Simplified Arabic"/>
          <w:rtl/>
          <w:lang w:bidi="ar-JO"/>
        </w:rPr>
      </w:pPr>
      <w:r w:rsidRPr="00EC4E5D">
        <w:rPr>
          <w:rFonts w:cs="Simplified Arabic" w:hint="eastAsia"/>
          <w:rtl/>
          <w:lang w:bidi="ar-JO"/>
        </w:rPr>
        <w:lastRenderedPageBreak/>
        <w:t>جدول</w:t>
      </w:r>
      <w:r w:rsidRPr="00EC4E5D">
        <w:rPr>
          <w:rFonts w:cs="Simplified Arabic"/>
          <w:rtl/>
          <w:lang w:bidi="ar-JO"/>
        </w:rPr>
        <w:t xml:space="preserve"> </w:t>
      </w:r>
      <w:r w:rsidRPr="00EC4E5D">
        <w:rPr>
          <w:rFonts w:cs="Simplified Arabic" w:hint="eastAsia"/>
          <w:rtl/>
          <w:lang w:bidi="ar-JO"/>
        </w:rPr>
        <w:t>رقم</w:t>
      </w:r>
      <w:r w:rsidRPr="00EC4E5D">
        <w:rPr>
          <w:rFonts w:cs="Simplified Arabic"/>
          <w:rtl/>
          <w:lang w:bidi="ar-JO"/>
        </w:rPr>
        <w:t xml:space="preserve"> (</w:t>
      </w:r>
      <w:r w:rsidRPr="00EC4E5D">
        <w:rPr>
          <w:rFonts w:cs="Simplified Arabic" w:hint="cs"/>
          <w:rtl/>
          <w:lang w:bidi="ar-JO"/>
        </w:rPr>
        <w:t xml:space="preserve"> </w:t>
      </w:r>
      <w:r w:rsidR="00AC3DD6">
        <w:rPr>
          <w:rFonts w:cs="Simplified Arabic"/>
          <w:lang w:bidi="ar-JO"/>
        </w:rPr>
        <w:t>4</w:t>
      </w:r>
      <w:r w:rsidRPr="00EC4E5D">
        <w:rPr>
          <w:rFonts w:cs="Simplified Arabic" w:hint="cs"/>
          <w:rtl/>
          <w:lang w:bidi="ar-JO"/>
        </w:rPr>
        <w:t xml:space="preserve"> </w:t>
      </w:r>
      <w:r w:rsidRPr="00EC4E5D">
        <w:rPr>
          <w:rFonts w:cs="Simplified Arabic"/>
          <w:rtl/>
          <w:lang w:bidi="ar-JO"/>
        </w:rPr>
        <w:t>)</w:t>
      </w:r>
    </w:p>
    <w:p w:rsidR="008907C0" w:rsidRPr="00EC4E5D" w:rsidRDefault="008907C0" w:rsidP="008907C0">
      <w:pPr>
        <w:jc w:val="center"/>
        <w:rPr>
          <w:rFonts w:cs="Simplified Arabic"/>
          <w:b/>
          <w:bCs/>
          <w:rtl/>
          <w:lang w:bidi="ar-JO"/>
        </w:rPr>
      </w:pPr>
      <w:r w:rsidRPr="00EC4E5D">
        <w:rPr>
          <w:rFonts w:cs="Simplified Arabic" w:hint="eastAsia"/>
          <w:b/>
          <w:bCs/>
          <w:rtl/>
          <w:lang w:bidi="ar-JO"/>
        </w:rPr>
        <w:t>المتوسطات</w:t>
      </w:r>
      <w:r w:rsidRPr="00EC4E5D">
        <w:rPr>
          <w:rFonts w:cs="Simplified Arabic"/>
          <w:b/>
          <w:bCs/>
          <w:rtl/>
          <w:lang w:bidi="ar-JO"/>
        </w:rPr>
        <w:t xml:space="preserve"> </w:t>
      </w:r>
      <w:r w:rsidRPr="00EC4E5D">
        <w:rPr>
          <w:rFonts w:cs="Simplified Arabic" w:hint="eastAsia"/>
          <w:b/>
          <w:bCs/>
          <w:rtl/>
          <w:lang w:bidi="ar-JO"/>
        </w:rPr>
        <w:t>الحسابية</w:t>
      </w:r>
      <w:r w:rsidRPr="00EC4E5D">
        <w:rPr>
          <w:rFonts w:cs="Simplified Arabic"/>
          <w:b/>
          <w:bCs/>
          <w:rtl/>
          <w:lang w:bidi="ar-JO"/>
        </w:rPr>
        <w:t xml:space="preserve"> </w:t>
      </w:r>
      <w:r w:rsidRPr="00EC4E5D">
        <w:rPr>
          <w:rFonts w:cs="Simplified Arabic" w:hint="eastAsia"/>
          <w:b/>
          <w:bCs/>
          <w:rtl/>
          <w:lang w:bidi="ar-JO"/>
        </w:rPr>
        <w:t>و</w:t>
      </w:r>
      <w:r w:rsidRPr="00EC4E5D">
        <w:rPr>
          <w:rFonts w:cs="Simplified Arabic" w:hint="cs"/>
          <w:b/>
          <w:bCs/>
          <w:rtl/>
          <w:lang w:bidi="ar-JO"/>
        </w:rPr>
        <w:t xml:space="preserve">الانحرافات المعيارية لواقع الحالة النفسية للطلبة المعاقين في حصة التربية الرياضية من وجهة نظر معلمي التربية الرياضية </w:t>
      </w:r>
      <w:r w:rsidRPr="00EC4E5D">
        <w:rPr>
          <w:rFonts w:cs="Simplified Arabic"/>
          <w:b/>
          <w:bCs/>
          <w:rtl/>
          <w:lang w:bidi="ar-JO"/>
        </w:rPr>
        <w:t>(</w:t>
      </w:r>
      <w:r w:rsidRPr="00EC4E5D">
        <w:rPr>
          <w:rFonts w:cs="Simplified Arabic" w:hint="eastAsia"/>
          <w:b/>
          <w:bCs/>
          <w:rtl/>
          <w:lang w:bidi="ar-JO"/>
        </w:rPr>
        <w:t>ن</w:t>
      </w:r>
      <w:r w:rsidRPr="00EC4E5D">
        <w:rPr>
          <w:rFonts w:cs="Simplified Arabic"/>
          <w:b/>
          <w:bCs/>
          <w:rtl/>
          <w:lang w:bidi="ar-JO"/>
        </w:rPr>
        <w:t>=</w:t>
      </w:r>
      <w:r w:rsidRPr="00EC4E5D">
        <w:rPr>
          <w:rFonts w:cs="Simplified Arabic" w:hint="cs"/>
          <w:b/>
          <w:bCs/>
          <w:rtl/>
          <w:lang w:bidi="ar-JO"/>
        </w:rPr>
        <w:t>6</w:t>
      </w:r>
      <w:r w:rsidRPr="00EC4E5D">
        <w:rPr>
          <w:rFonts w:cs="Simplified Arabic"/>
          <w:b/>
          <w:bCs/>
          <w:rtl/>
          <w:lang w:bidi="ar-JO"/>
        </w:rPr>
        <w:t>0)</w:t>
      </w:r>
    </w:p>
    <w:tbl>
      <w:tblPr>
        <w:tblStyle w:val="TableGrid"/>
        <w:tblW w:w="0" w:type="auto"/>
        <w:tblLook w:val="01E0"/>
      </w:tblPr>
      <w:tblGrid>
        <w:gridCol w:w="2096"/>
        <w:gridCol w:w="1495"/>
        <w:gridCol w:w="926"/>
        <w:gridCol w:w="4005"/>
      </w:tblGrid>
      <w:tr w:rsidR="008907C0" w:rsidRPr="00EC4E5D" w:rsidTr="00AC3DD6">
        <w:tc>
          <w:tcPr>
            <w:tcW w:w="2096" w:type="dxa"/>
          </w:tcPr>
          <w:p w:rsidR="008907C0" w:rsidRPr="00EC4E5D" w:rsidRDefault="008907C0" w:rsidP="003B06E1">
            <w:pPr>
              <w:jc w:val="center"/>
            </w:pPr>
            <w:r w:rsidRPr="00EC4E5D">
              <w:rPr>
                <w:rFonts w:hint="cs"/>
                <w:rtl/>
              </w:rPr>
              <w:t>واقع الحالة النفسية</w:t>
            </w:r>
          </w:p>
        </w:tc>
        <w:tc>
          <w:tcPr>
            <w:tcW w:w="1495" w:type="dxa"/>
          </w:tcPr>
          <w:p w:rsidR="008907C0" w:rsidRPr="00EC4E5D" w:rsidRDefault="008907C0" w:rsidP="003B06E1">
            <w:pPr>
              <w:jc w:val="center"/>
              <w:rPr>
                <w:rtl/>
              </w:rPr>
            </w:pPr>
            <w:r w:rsidRPr="00EC4E5D">
              <w:rPr>
                <w:rFonts w:hint="cs"/>
                <w:rtl/>
              </w:rPr>
              <w:t>الانحراف</w:t>
            </w:r>
          </w:p>
          <w:p w:rsidR="008907C0" w:rsidRPr="00EC4E5D" w:rsidRDefault="008907C0" w:rsidP="003B06E1">
            <w:pPr>
              <w:jc w:val="center"/>
            </w:pPr>
            <w:r w:rsidRPr="00EC4E5D">
              <w:rPr>
                <w:rFonts w:hint="cs"/>
                <w:rtl/>
              </w:rPr>
              <w:t>المعياري</w:t>
            </w:r>
          </w:p>
        </w:tc>
        <w:tc>
          <w:tcPr>
            <w:tcW w:w="926" w:type="dxa"/>
          </w:tcPr>
          <w:p w:rsidR="008907C0" w:rsidRPr="00EC4E5D" w:rsidRDefault="008907C0" w:rsidP="003B06E1">
            <w:pPr>
              <w:jc w:val="center"/>
            </w:pPr>
            <w:r w:rsidRPr="00EC4E5D">
              <w:rPr>
                <w:rFonts w:hint="cs"/>
                <w:rtl/>
              </w:rPr>
              <w:t>المتوسط</w:t>
            </w:r>
          </w:p>
        </w:tc>
        <w:tc>
          <w:tcPr>
            <w:tcW w:w="4005" w:type="dxa"/>
          </w:tcPr>
          <w:p w:rsidR="008907C0" w:rsidRPr="00EC4E5D" w:rsidRDefault="008907C0" w:rsidP="003B06E1">
            <w:pPr>
              <w:jc w:val="center"/>
              <w:rPr>
                <w:rtl/>
              </w:rPr>
            </w:pPr>
          </w:p>
          <w:p w:rsidR="008907C0" w:rsidRPr="00EC4E5D" w:rsidRDefault="008907C0" w:rsidP="003B06E1">
            <w:pPr>
              <w:jc w:val="center"/>
            </w:pPr>
            <w:r w:rsidRPr="00EC4E5D">
              <w:rPr>
                <w:rFonts w:hint="cs"/>
                <w:rtl/>
              </w:rPr>
              <w:t>الفقرات</w:t>
            </w:r>
          </w:p>
        </w:tc>
      </w:tr>
      <w:tr w:rsidR="00AC3DD6" w:rsidRPr="00EC4E5D" w:rsidTr="00AC3DD6">
        <w:tc>
          <w:tcPr>
            <w:tcW w:w="2096" w:type="dxa"/>
          </w:tcPr>
          <w:p w:rsidR="00AC3DD6" w:rsidRPr="00EC4E5D" w:rsidRDefault="00AC3DD6" w:rsidP="00AC3DD6">
            <w:pPr>
              <w:jc w:val="center"/>
              <w:rPr>
                <w:rFonts w:cs="Simplified Arabic"/>
              </w:rPr>
            </w:pPr>
            <w:r w:rsidRPr="00EC4E5D">
              <w:rPr>
                <w:rFonts w:cs="Simplified Arabic" w:hint="cs"/>
                <w:rtl/>
              </w:rPr>
              <w:t>مرتفع</w:t>
            </w:r>
          </w:p>
        </w:tc>
        <w:tc>
          <w:tcPr>
            <w:tcW w:w="1495" w:type="dxa"/>
          </w:tcPr>
          <w:p w:rsidR="00AC3DD6" w:rsidRPr="00EC4E5D" w:rsidRDefault="00AC3DD6" w:rsidP="00AC3DD6">
            <w:r w:rsidRPr="00EC4E5D">
              <w:rPr>
                <w:rFonts w:hint="cs"/>
                <w:rtl/>
              </w:rPr>
              <w:t>0.</w:t>
            </w:r>
            <w:r w:rsidRPr="00EC4E5D">
              <w:t>85</w:t>
            </w:r>
          </w:p>
        </w:tc>
        <w:tc>
          <w:tcPr>
            <w:tcW w:w="926" w:type="dxa"/>
          </w:tcPr>
          <w:p w:rsidR="00AC3DD6" w:rsidRPr="00EC4E5D" w:rsidRDefault="00AC3DD6" w:rsidP="00AC3DD6">
            <w:r w:rsidRPr="00EC4E5D">
              <w:t>4</w:t>
            </w:r>
            <w:r w:rsidRPr="00EC4E5D">
              <w:rPr>
                <w:rFonts w:hint="cs"/>
                <w:rtl/>
              </w:rPr>
              <w:t>.</w:t>
            </w:r>
            <w:r w:rsidRPr="00EC4E5D">
              <w:t>22</w:t>
            </w:r>
          </w:p>
        </w:tc>
        <w:tc>
          <w:tcPr>
            <w:tcW w:w="4005" w:type="dxa"/>
          </w:tcPr>
          <w:p w:rsidR="00AC3DD6" w:rsidRPr="00973795" w:rsidRDefault="00AC3DD6" w:rsidP="00AC3DD6">
            <w:pPr>
              <w:widowControl w:val="0"/>
              <w:spacing w:line="440" w:lineRule="exact"/>
            </w:pPr>
            <w:r>
              <w:rPr>
                <w:rFonts w:hint="cs"/>
                <w:rtl/>
              </w:rPr>
              <w:t xml:space="preserve">1. </w:t>
            </w:r>
            <w:r w:rsidRPr="002A24E1">
              <w:rPr>
                <w:rFonts w:hint="cs"/>
                <w:rtl/>
              </w:rPr>
              <w:t>دمج الطلبة المعاقين حركيا في حصة التربية الرياضية يشبع رغباتهم وميولهم .</w:t>
            </w:r>
          </w:p>
        </w:tc>
      </w:tr>
      <w:tr w:rsidR="00AC3DD6" w:rsidRPr="00EC4E5D" w:rsidTr="00AC3DD6">
        <w:tc>
          <w:tcPr>
            <w:tcW w:w="2096" w:type="dxa"/>
          </w:tcPr>
          <w:p w:rsidR="00AC3DD6" w:rsidRPr="00EC4E5D" w:rsidRDefault="00AC3DD6" w:rsidP="00AC3DD6">
            <w:pPr>
              <w:jc w:val="center"/>
              <w:rPr>
                <w:rFonts w:cs="Simplified Arabic"/>
              </w:rPr>
            </w:pPr>
            <w:r w:rsidRPr="00EC4E5D">
              <w:rPr>
                <w:rFonts w:cs="Simplified Arabic" w:hint="cs"/>
                <w:rtl/>
              </w:rPr>
              <w:t>مرتفع</w:t>
            </w:r>
          </w:p>
        </w:tc>
        <w:tc>
          <w:tcPr>
            <w:tcW w:w="1495" w:type="dxa"/>
          </w:tcPr>
          <w:p w:rsidR="00AC3DD6" w:rsidRPr="00EC4E5D" w:rsidRDefault="00AC3DD6" w:rsidP="00AC3DD6">
            <w:r w:rsidRPr="00EC4E5D">
              <w:t>1</w:t>
            </w:r>
            <w:r w:rsidRPr="00EC4E5D">
              <w:rPr>
                <w:rFonts w:hint="cs"/>
                <w:rtl/>
              </w:rPr>
              <w:t>.</w:t>
            </w:r>
            <w:r w:rsidRPr="00EC4E5D">
              <w:t>01</w:t>
            </w:r>
          </w:p>
        </w:tc>
        <w:tc>
          <w:tcPr>
            <w:tcW w:w="926" w:type="dxa"/>
          </w:tcPr>
          <w:p w:rsidR="00AC3DD6" w:rsidRPr="00EC4E5D" w:rsidRDefault="00AC3DD6" w:rsidP="00AC3DD6">
            <w:r w:rsidRPr="00EC4E5D">
              <w:t>4</w:t>
            </w:r>
            <w:r w:rsidRPr="00EC4E5D">
              <w:rPr>
                <w:rFonts w:hint="cs"/>
                <w:rtl/>
              </w:rPr>
              <w:t>.</w:t>
            </w:r>
            <w:r w:rsidRPr="00EC4E5D">
              <w:t>20</w:t>
            </w:r>
          </w:p>
        </w:tc>
        <w:tc>
          <w:tcPr>
            <w:tcW w:w="4005" w:type="dxa"/>
          </w:tcPr>
          <w:p w:rsidR="00AC3DD6" w:rsidRPr="00973795" w:rsidRDefault="00AC3DD6" w:rsidP="00AC3DD6">
            <w:pPr>
              <w:widowControl w:val="0"/>
              <w:spacing w:line="440" w:lineRule="exact"/>
            </w:pPr>
            <w:r>
              <w:rPr>
                <w:rFonts w:hint="cs"/>
                <w:rtl/>
              </w:rPr>
              <w:t>2. تزيد من شعورهم بالأنطواء والعزلة</w:t>
            </w:r>
          </w:p>
        </w:tc>
      </w:tr>
      <w:tr w:rsidR="00AC3DD6" w:rsidRPr="00EC4E5D" w:rsidTr="00AC3DD6">
        <w:tc>
          <w:tcPr>
            <w:tcW w:w="2096" w:type="dxa"/>
          </w:tcPr>
          <w:p w:rsidR="00AC3DD6" w:rsidRPr="00EC4E5D" w:rsidRDefault="00AC3DD6" w:rsidP="00AC3DD6">
            <w:pPr>
              <w:jc w:val="center"/>
              <w:rPr>
                <w:rFonts w:cs="Simplified Arabic"/>
              </w:rPr>
            </w:pPr>
            <w:r w:rsidRPr="00EC4E5D">
              <w:rPr>
                <w:rFonts w:cs="Simplified Arabic" w:hint="cs"/>
                <w:rtl/>
              </w:rPr>
              <w:t>منخفض</w:t>
            </w:r>
          </w:p>
        </w:tc>
        <w:tc>
          <w:tcPr>
            <w:tcW w:w="1495" w:type="dxa"/>
          </w:tcPr>
          <w:p w:rsidR="00AC3DD6" w:rsidRPr="00EC4E5D" w:rsidRDefault="00AC3DD6" w:rsidP="00AC3DD6">
            <w:r w:rsidRPr="00EC4E5D">
              <w:t>1</w:t>
            </w:r>
            <w:r w:rsidRPr="00EC4E5D">
              <w:rPr>
                <w:rFonts w:hint="cs"/>
                <w:rtl/>
              </w:rPr>
              <w:t>.</w:t>
            </w:r>
            <w:r w:rsidRPr="00EC4E5D">
              <w:t>35</w:t>
            </w:r>
          </w:p>
        </w:tc>
        <w:tc>
          <w:tcPr>
            <w:tcW w:w="926" w:type="dxa"/>
          </w:tcPr>
          <w:p w:rsidR="00AC3DD6" w:rsidRPr="00EC4E5D" w:rsidRDefault="00AC3DD6" w:rsidP="00AC3DD6">
            <w:r w:rsidRPr="00EC4E5D">
              <w:t>2</w:t>
            </w:r>
            <w:r w:rsidRPr="00EC4E5D">
              <w:rPr>
                <w:rFonts w:hint="cs"/>
                <w:rtl/>
              </w:rPr>
              <w:t>.</w:t>
            </w:r>
            <w:r w:rsidRPr="00EC4E5D">
              <w:t>85</w:t>
            </w:r>
          </w:p>
        </w:tc>
        <w:tc>
          <w:tcPr>
            <w:tcW w:w="4005" w:type="dxa"/>
          </w:tcPr>
          <w:p w:rsidR="00AC3DD6" w:rsidRPr="00605D05" w:rsidRDefault="00AC3DD6" w:rsidP="00AC3DD6">
            <w:pPr>
              <w:widowControl w:val="0"/>
              <w:spacing w:line="440" w:lineRule="exact"/>
              <w:rPr>
                <w:color w:val="000000" w:themeColor="text1"/>
              </w:rPr>
            </w:pPr>
            <w:r>
              <w:rPr>
                <w:rFonts w:asciiTheme="majorBidi" w:hAnsiTheme="majorBidi" w:cstheme="majorBidi" w:hint="cs"/>
                <w:color w:val="000000" w:themeColor="text1"/>
                <w:rtl/>
              </w:rPr>
              <w:t xml:space="preserve">3. </w:t>
            </w:r>
            <w:r w:rsidRPr="00605D05">
              <w:rPr>
                <w:rFonts w:asciiTheme="majorBidi" w:hAnsiTheme="majorBidi" w:cstheme="majorBidi"/>
                <w:color w:val="000000" w:themeColor="text1"/>
                <w:rtl/>
              </w:rPr>
              <w:t>بث روح الحماس والتفاؤل في</w:t>
            </w:r>
            <w:r w:rsidRPr="00605D05">
              <w:rPr>
                <w:rFonts w:asciiTheme="majorBidi" w:hAnsiTheme="majorBidi" w:cstheme="majorBidi"/>
                <w:color w:val="000000" w:themeColor="text1"/>
              </w:rPr>
              <w:t xml:space="preserve"> </w:t>
            </w:r>
            <w:r w:rsidRPr="00605D05">
              <w:rPr>
                <w:rFonts w:asciiTheme="majorBidi" w:hAnsiTheme="majorBidi" w:cstheme="majorBidi"/>
                <w:color w:val="000000" w:themeColor="text1"/>
                <w:rtl/>
              </w:rPr>
              <w:t>نفسية ال</w:t>
            </w:r>
            <w:r>
              <w:rPr>
                <w:rFonts w:asciiTheme="majorBidi" w:hAnsiTheme="majorBidi" w:cstheme="majorBidi" w:hint="cs"/>
                <w:color w:val="000000" w:themeColor="text1"/>
                <w:rtl/>
              </w:rPr>
              <w:t>طلبة</w:t>
            </w:r>
          </w:p>
        </w:tc>
      </w:tr>
      <w:tr w:rsidR="00AC3DD6" w:rsidRPr="00EC4E5D" w:rsidTr="00AC3DD6">
        <w:tc>
          <w:tcPr>
            <w:tcW w:w="2096" w:type="dxa"/>
          </w:tcPr>
          <w:p w:rsidR="00AC3DD6" w:rsidRPr="00EC4E5D" w:rsidRDefault="00AC3DD6" w:rsidP="00AC3DD6">
            <w:pPr>
              <w:jc w:val="center"/>
              <w:rPr>
                <w:rFonts w:cs="Simplified Arabic"/>
              </w:rPr>
            </w:pPr>
            <w:r w:rsidRPr="00EC4E5D">
              <w:rPr>
                <w:rFonts w:cs="Simplified Arabic" w:hint="cs"/>
                <w:rtl/>
              </w:rPr>
              <w:t>مرتفع</w:t>
            </w:r>
          </w:p>
        </w:tc>
        <w:tc>
          <w:tcPr>
            <w:tcW w:w="1495" w:type="dxa"/>
          </w:tcPr>
          <w:p w:rsidR="00AC3DD6" w:rsidRPr="00EC4E5D" w:rsidRDefault="00AC3DD6" w:rsidP="00AC3DD6">
            <w:r w:rsidRPr="00EC4E5D">
              <w:rPr>
                <w:rFonts w:hint="cs"/>
                <w:rtl/>
              </w:rPr>
              <w:t>0.</w:t>
            </w:r>
            <w:r w:rsidRPr="00EC4E5D">
              <w:t>91</w:t>
            </w:r>
          </w:p>
        </w:tc>
        <w:tc>
          <w:tcPr>
            <w:tcW w:w="926" w:type="dxa"/>
          </w:tcPr>
          <w:p w:rsidR="00AC3DD6" w:rsidRPr="00EC4E5D" w:rsidRDefault="00AC3DD6" w:rsidP="00AC3DD6">
            <w:r w:rsidRPr="00EC4E5D">
              <w:t>4</w:t>
            </w:r>
            <w:r w:rsidRPr="00EC4E5D">
              <w:rPr>
                <w:rFonts w:hint="cs"/>
                <w:rtl/>
              </w:rPr>
              <w:t>.</w:t>
            </w:r>
            <w:r w:rsidRPr="00EC4E5D">
              <w:t>13</w:t>
            </w:r>
          </w:p>
        </w:tc>
        <w:tc>
          <w:tcPr>
            <w:tcW w:w="4005" w:type="dxa"/>
          </w:tcPr>
          <w:p w:rsidR="00AC3DD6" w:rsidRPr="00605D05" w:rsidRDefault="00AC3DD6" w:rsidP="00AC3DD6">
            <w:pPr>
              <w:widowControl w:val="0"/>
              <w:spacing w:line="440" w:lineRule="exact"/>
              <w:rPr>
                <w:color w:val="000000" w:themeColor="text1"/>
              </w:rPr>
            </w:pPr>
            <w:r>
              <w:rPr>
                <w:rFonts w:cs="Simplified Arabic" w:hint="cs"/>
                <w:rtl/>
              </w:rPr>
              <w:t xml:space="preserve">4. </w:t>
            </w:r>
            <w:r w:rsidRPr="00EA7412">
              <w:rPr>
                <w:rFonts w:cs="Simplified Arabic" w:hint="cs"/>
                <w:rtl/>
              </w:rPr>
              <w:t>مراعاة  الفروق الفردية</w:t>
            </w:r>
            <w:r>
              <w:rPr>
                <w:rFonts w:cs="Simplified Arabic" w:hint="cs"/>
                <w:rtl/>
              </w:rPr>
              <w:t xml:space="preserve"> بين الطلبة خاصة المعاقين </w:t>
            </w:r>
            <w:r w:rsidRPr="00EA7412">
              <w:rPr>
                <w:rFonts w:cs="Simplified Arabic" w:hint="cs"/>
                <w:rtl/>
              </w:rPr>
              <w:t>عند شرح المهارات الرياضية</w:t>
            </w:r>
          </w:p>
        </w:tc>
      </w:tr>
      <w:tr w:rsidR="00AC3DD6" w:rsidRPr="00EC4E5D" w:rsidTr="00AC3DD6">
        <w:tc>
          <w:tcPr>
            <w:tcW w:w="2096" w:type="dxa"/>
          </w:tcPr>
          <w:p w:rsidR="00AC3DD6" w:rsidRPr="00EC4E5D" w:rsidRDefault="00AC3DD6" w:rsidP="00AC3DD6">
            <w:pPr>
              <w:jc w:val="center"/>
              <w:rPr>
                <w:rFonts w:cs="Simplified Arabic"/>
              </w:rPr>
            </w:pPr>
            <w:r w:rsidRPr="00EC4E5D">
              <w:rPr>
                <w:rFonts w:cs="Simplified Arabic" w:hint="cs"/>
                <w:rtl/>
              </w:rPr>
              <w:t>مرتفع</w:t>
            </w:r>
          </w:p>
        </w:tc>
        <w:tc>
          <w:tcPr>
            <w:tcW w:w="1495" w:type="dxa"/>
          </w:tcPr>
          <w:p w:rsidR="00AC3DD6" w:rsidRPr="00EC4E5D" w:rsidRDefault="00AC3DD6" w:rsidP="00AC3DD6">
            <w:r w:rsidRPr="00EC4E5D">
              <w:rPr>
                <w:rFonts w:hint="cs"/>
                <w:rtl/>
              </w:rPr>
              <w:t>0.</w:t>
            </w:r>
            <w:r w:rsidRPr="00EC4E5D">
              <w:t>95</w:t>
            </w:r>
          </w:p>
        </w:tc>
        <w:tc>
          <w:tcPr>
            <w:tcW w:w="926" w:type="dxa"/>
          </w:tcPr>
          <w:p w:rsidR="00AC3DD6" w:rsidRPr="00EC4E5D" w:rsidRDefault="00AC3DD6" w:rsidP="00AC3DD6">
            <w:r w:rsidRPr="00EC4E5D">
              <w:t>3</w:t>
            </w:r>
            <w:r w:rsidRPr="00EC4E5D">
              <w:rPr>
                <w:rFonts w:hint="cs"/>
                <w:rtl/>
              </w:rPr>
              <w:t>.</w:t>
            </w:r>
            <w:r w:rsidRPr="00EC4E5D">
              <w:t>93</w:t>
            </w:r>
          </w:p>
        </w:tc>
        <w:tc>
          <w:tcPr>
            <w:tcW w:w="4005" w:type="dxa"/>
          </w:tcPr>
          <w:p w:rsidR="00AC3DD6" w:rsidRPr="00605D05" w:rsidRDefault="00AC3DD6" w:rsidP="00AC3DD6">
            <w:pPr>
              <w:widowControl w:val="0"/>
              <w:spacing w:line="440" w:lineRule="exact"/>
              <w:rPr>
                <w:color w:val="000000" w:themeColor="text1"/>
              </w:rPr>
            </w:pPr>
            <w:r>
              <w:rPr>
                <w:rFonts w:hint="cs"/>
                <w:rtl/>
              </w:rPr>
              <w:t xml:space="preserve">5. </w:t>
            </w:r>
            <w:r w:rsidRPr="002A24E1">
              <w:rPr>
                <w:rFonts w:hint="cs"/>
                <w:rtl/>
              </w:rPr>
              <w:t>أشعر أن وضع المعاقين في الملعب أثناء حصة التربية الرياضية  يعمل على رضاهم عن أنفسهم.</w:t>
            </w:r>
          </w:p>
        </w:tc>
      </w:tr>
      <w:tr w:rsidR="00AC3DD6" w:rsidRPr="00EC4E5D" w:rsidTr="00AC3DD6">
        <w:tc>
          <w:tcPr>
            <w:tcW w:w="2096" w:type="dxa"/>
          </w:tcPr>
          <w:p w:rsidR="00AC3DD6" w:rsidRPr="00EC4E5D" w:rsidRDefault="00AC3DD6" w:rsidP="00AC3DD6">
            <w:pPr>
              <w:jc w:val="center"/>
              <w:rPr>
                <w:rFonts w:cs="Simplified Arabic"/>
              </w:rPr>
            </w:pPr>
            <w:r w:rsidRPr="00EC4E5D">
              <w:rPr>
                <w:rFonts w:cs="Simplified Arabic" w:hint="cs"/>
                <w:rtl/>
              </w:rPr>
              <w:t>مرتفع</w:t>
            </w:r>
          </w:p>
        </w:tc>
        <w:tc>
          <w:tcPr>
            <w:tcW w:w="1495" w:type="dxa"/>
          </w:tcPr>
          <w:p w:rsidR="00AC3DD6" w:rsidRPr="00EC4E5D" w:rsidRDefault="00AC3DD6" w:rsidP="00AC3DD6">
            <w:r w:rsidRPr="00EC4E5D">
              <w:rPr>
                <w:rFonts w:hint="cs"/>
                <w:rtl/>
              </w:rPr>
              <w:t>0.</w:t>
            </w:r>
            <w:r w:rsidRPr="00EC4E5D">
              <w:t>89</w:t>
            </w:r>
          </w:p>
        </w:tc>
        <w:tc>
          <w:tcPr>
            <w:tcW w:w="926" w:type="dxa"/>
          </w:tcPr>
          <w:p w:rsidR="00AC3DD6" w:rsidRPr="00EC4E5D" w:rsidRDefault="00AC3DD6" w:rsidP="00AC3DD6">
            <w:r w:rsidRPr="00EC4E5D">
              <w:t>3</w:t>
            </w:r>
            <w:r w:rsidRPr="00EC4E5D">
              <w:rPr>
                <w:rFonts w:hint="cs"/>
                <w:rtl/>
              </w:rPr>
              <w:t>.</w:t>
            </w:r>
            <w:r w:rsidRPr="00EC4E5D">
              <w:t>92</w:t>
            </w:r>
          </w:p>
        </w:tc>
        <w:tc>
          <w:tcPr>
            <w:tcW w:w="4005" w:type="dxa"/>
          </w:tcPr>
          <w:p w:rsidR="00AC3DD6" w:rsidRPr="00605D05" w:rsidRDefault="00AC3DD6" w:rsidP="00AC3DD6">
            <w:pPr>
              <w:widowControl w:val="0"/>
              <w:spacing w:line="440" w:lineRule="exact"/>
              <w:rPr>
                <w:color w:val="000000" w:themeColor="text1"/>
              </w:rPr>
            </w:pPr>
            <w:r>
              <w:rPr>
                <w:rFonts w:cs="Simplified Arabic" w:hint="cs"/>
                <w:rtl/>
              </w:rPr>
              <w:t xml:space="preserve">6. استخدام </w:t>
            </w:r>
            <w:r w:rsidRPr="00EA7412">
              <w:rPr>
                <w:rFonts w:cs="Simplified Arabic" w:hint="cs"/>
                <w:rtl/>
              </w:rPr>
              <w:t>الحوافز المادية والمعنوية</w:t>
            </w:r>
            <w:r>
              <w:rPr>
                <w:rFonts w:cs="Simplified Arabic" w:hint="cs"/>
                <w:rtl/>
              </w:rPr>
              <w:t xml:space="preserve"> من قبل  </w:t>
            </w:r>
            <w:r w:rsidRPr="00EA7412">
              <w:rPr>
                <w:rFonts w:cs="Simplified Arabic" w:hint="cs"/>
                <w:rtl/>
              </w:rPr>
              <w:t xml:space="preserve">معلمي التربية الرياضية </w:t>
            </w:r>
            <w:r>
              <w:rPr>
                <w:rFonts w:cs="Simplified Arabic" w:hint="cs"/>
                <w:rtl/>
              </w:rPr>
              <w:t xml:space="preserve">اتجاه الطلبة المعاقين </w:t>
            </w:r>
            <w:r w:rsidRPr="00EA7412">
              <w:rPr>
                <w:rFonts w:cs="Simplified Arabic" w:hint="cs"/>
                <w:rtl/>
              </w:rPr>
              <w:t>.</w:t>
            </w:r>
          </w:p>
        </w:tc>
      </w:tr>
      <w:tr w:rsidR="00AC3DD6" w:rsidRPr="00EC4E5D" w:rsidTr="00AC3DD6">
        <w:tc>
          <w:tcPr>
            <w:tcW w:w="2096" w:type="dxa"/>
          </w:tcPr>
          <w:p w:rsidR="00AC3DD6" w:rsidRPr="00EC4E5D" w:rsidRDefault="00AC3DD6" w:rsidP="00AC3DD6">
            <w:pPr>
              <w:jc w:val="center"/>
              <w:rPr>
                <w:rFonts w:cs="Simplified Arabic"/>
              </w:rPr>
            </w:pPr>
            <w:r w:rsidRPr="00EC4E5D">
              <w:rPr>
                <w:rFonts w:cs="Simplified Arabic" w:hint="cs"/>
                <w:rtl/>
              </w:rPr>
              <w:t>مرتفع</w:t>
            </w:r>
          </w:p>
        </w:tc>
        <w:tc>
          <w:tcPr>
            <w:tcW w:w="1495" w:type="dxa"/>
          </w:tcPr>
          <w:p w:rsidR="00AC3DD6" w:rsidRPr="00EC4E5D" w:rsidRDefault="00AC3DD6" w:rsidP="00AC3DD6">
            <w:r w:rsidRPr="00EC4E5D">
              <w:rPr>
                <w:rFonts w:hint="cs"/>
                <w:rtl/>
              </w:rPr>
              <w:t>0.</w:t>
            </w:r>
            <w:r w:rsidRPr="00EC4E5D">
              <w:t>93</w:t>
            </w:r>
          </w:p>
        </w:tc>
        <w:tc>
          <w:tcPr>
            <w:tcW w:w="926" w:type="dxa"/>
          </w:tcPr>
          <w:p w:rsidR="00AC3DD6" w:rsidRPr="00EC4E5D" w:rsidRDefault="00AC3DD6" w:rsidP="00AC3DD6">
            <w:r w:rsidRPr="00EC4E5D">
              <w:t>4</w:t>
            </w:r>
            <w:r w:rsidRPr="00EC4E5D">
              <w:rPr>
                <w:rFonts w:hint="cs"/>
                <w:rtl/>
              </w:rPr>
              <w:t>.</w:t>
            </w:r>
            <w:r w:rsidRPr="00EC4E5D">
              <w:t>05</w:t>
            </w:r>
          </w:p>
        </w:tc>
        <w:tc>
          <w:tcPr>
            <w:tcW w:w="4005" w:type="dxa"/>
          </w:tcPr>
          <w:p w:rsidR="00AC3DD6" w:rsidRPr="00605D05" w:rsidRDefault="00AC3DD6" w:rsidP="00AC3DD6">
            <w:pPr>
              <w:widowControl w:val="0"/>
              <w:spacing w:line="440" w:lineRule="exact"/>
              <w:rPr>
                <w:color w:val="000000" w:themeColor="text1"/>
              </w:rPr>
            </w:pPr>
            <w:r>
              <w:rPr>
                <w:rFonts w:cs="Simplified Arabic" w:hint="cs"/>
                <w:rtl/>
              </w:rPr>
              <w:t xml:space="preserve">7. </w:t>
            </w:r>
            <w:r w:rsidRPr="00EA7412">
              <w:rPr>
                <w:rFonts w:cs="Simplified Arabic" w:hint="cs"/>
                <w:rtl/>
              </w:rPr>
              <w:t>تحقيق أهدافهم ويزيد دافعيتهم نحو التعلم</w:t>
            </w:r>
          </w:p>
        </w:tc>
      </w:tr>
      <w:tr w:rsidR="00AC3DD6" w:rsidRPr="00EC4E5D" w:rsidTr="00AC3DD6">
        <w:tc>
          <w:tcPr>
            <w:tcW w:w="2096" w:type="dxa"/>
          </w:tcPr>
          <w:p w:rsidR="00AC3DD6" w:rsidRPr="00EC4E5D" w:rsidRDefault="00AC3DD6" w:rsidP="00AC3DD6">
            <w:pPr>
              <w:jc w:val="center"/>
              <w:rPr>
                <w:rFonts w:cs="Simplified Arabic"/>
              </w:rPr>
            </w:pPr>
            <w:r w:rsidRPr="00EC4E5D">
              <w:rPr>
                <w:rFonts w:cs="Simplified Arabic" w:hint="cs"/>
                <w:rtl/>
              </w:rPr>
              <w:t>مرتفع</w:t>
            </w:r>
          </w:p>
        </w:tc>
        <w:tc>
          <w:tcPr>
            <w:tcW w:w="1495" w:type="dxa"/>
          </w:tcPr>
          <w:p w:rsidR="00AC3DD6" w:rsidRPr="00EC4E5D" w:rsidRDefault="00AC3DD6" w:rsidP="00AC3DD6">
            <w:r w:rsidRPr="00EC4E5D">
              <w:rPr>
                <w:rFonts w:hint="cs"/>
                <w:rtl/>
              </w:rPr>
              <w:t>0.</w:t>
            </w:r>
            <w:r w:rsidRPr="00EC4E5D">
              <w:t>87</w:t>
            </w:r>
          </w:p>
        </w:tc>
        <w:tc>
          <w:tcPr>
            <w:tcW w:w="926" w:type="dxa"/>
          </w:tcPr>
          <w:p w:rsidR="00AC3DD6" w:rsidRPr="00EC4E5D" w:rsidRDefault="00AC3DD6" w:rsidP="00AC3DD6">
            <w:r w:rsidRPr="00EC4E5D">
              <w:t>3</w:t>
            </w:r>
            <w:r w:rsidRPr="00EC4E5D">
              <w:rPr>
                <w:rFonts w:hint="cs"/>
                <w:rtl/>
              </w:rPr>
              <w:t>.</w:t>
            </w:r>
            <w:r w:rsidRPr="00EC4E5D">
              <w:t>98</w:t>
            </w:r>
          </w:p>
        </w:tc>
        <w:tc>
          <w:tcPr>
            <w:tcW w:w="4005" w:type="dxa"/>
          </w:tcPr>
          <w:p w:rsidR="00AC3DD6" w:rsidRPr="00973795" w:rsidRDefault="00AC3DD6" w:rsidP="00AC3DD6">
            <w:pPr>
              <w:widowControl w:val="0"/>
              <w:spacing w:line="440" w:lineRule="exact"/>
            </w:pPr>
            <w:r>
              <w:rPr>
                <w:rFonts w:cs="Simplified Arabic" w:hint="cs"/>
                <w:rtl/>
              </w:rPr>
              <w:t xml:space="preserve">8. </w:t>
            </w:r>
            <w:r w:rsidRPr="00EA7412">
              <w:rPr>
                <w:rFonts w:cs="Simplified Arabic" w:hint="cs"/>
                <w:rtl/>
              </w:rPr>
              <w:t xml:space="preserve"> تساعد على تقوية قدراتهم في مواجهة الأحباطات التي تواجههم في الحياه</w:t>
            </w:r>
          </w:p>
        </w:tc>
      </w:tr>
      <w:tr w:rsidR="00AC3DD6" w:rsidRPr="00EC4E5D" w:rsidTr="00AC3DD6">
        <w:tc>
          <w:tcPr>
            <w:tcW w:w="2096" w:type="dxa"/>
          </w:tcPr>
          <w:p w:rsidR="00AC3DD6" w:rsidRPr="00EC4E5D" w:rsidRDefault="00AC3DD6" w:rsidP="00AC3DD6">
            <w:pPr>
              <w:jc w:val="center"/>
              <w:rPr>
                <w:rFonts w:cs="Simplified Arabic"/>
              </w:rPr>
            </w:pPr>
            <w:r w:rsidRPr="00EC4E5D">
              <w:rPr>
                <w:rFonts w:cs="Simplified Arabic" w:hint="cs"/>
                <w:rtl/>
              </w:rPr>
              <w:t>مرتفع</w:t>
            </w:r>
          </w:p>
        </w:tc>
        <w:tc>
          <w:tcPr>
            <w:tcW w:w="1495" w:type="dxa"/>
          </w:tcPr>
          <w:p w:rsidR="00AC3DD6" w:rsidRPr="00EC4E5D" w:rsidRDefault="00AC3DD6" w:rsidP="00AC3DD6">
            <w:r w:rsidRPr="00EC4E5D">
              <w:rPr>
                <w:rFonts w:hint="cs"/>
                <w:rtl/>
              </w:rPr>
              <w:t>0.</w:t>
            </w:r>
            <w:r w:rsidRPr="00EC4E5D">
              <w:t>92</w:t>
            </w:r>
          </w:p>
        </w:tc>
        <w:tc>
          <w:tcPr>
            <w:tcW w:w="926" w:type="dxa"/>
          </w:tcPr>
          <w:p w:rsidR="00AC3DD6" w:rsidRPr="00EC4E5D" w:rsidRDefault="00AC3DD6" w:rsidP="00AC3DD6">
            <w:r w:rsidRPr="00EC4E5D">
              <w:t>4</w:t>
            </w:r>
            <w:r w:rsidRPr="00EC4E5D">
              <w:rPr>
                <w:rFonts w:hint="cs"/>
                <w:rtl/>
              </w:rPr>
              <w:t>.</w:t>
            </w:r>
            <w:r w:rsidRPr="00EC4E5D">
              <w:t>00</w:t>
            </w:r>
          </w:p>
        </w:tc>
        <w:tc>
          <w:tcPr>
            <w:tcW w:w="4005" w:type="dxa"/>
          </w:tcPr>
          <w:p w:rsidR="00AC3DD6" w:rsidRPr="00973795" w:rsidRDefault="00AC3DD6" w:rsidP="00AC3DD6">
            <w:pPr>
              <w:widowControl w:val="0"/>
              <w:spacing w:line="440" w:lineRule="exact"/>
            </w:pPr>
            <w:r>
              <w:rPr>
                <w:rFonts w:cs="Simplified Arabic" w:hint="cs"/>
                <w:rtl/>
              </w:rPr>
              <w:t xml:space="preserve">9. </w:t>
            </w:r>
            <w:r w:rsidRPr="00EA7412">
              <w:rPr>
                <w:rFonts w:cs="Simplified Arabic" w:hint="cs"/>
                <w:rtl/>
              </w:rPr>
              <w:t>مساعدة الطلاب المعاقين على الاندماج والابتعاد عن الانطوائيه في الصفوف العاديه.</w:t>
            </w:r>
          </w:p>
        </w:tc>
      </w:tr>
      <w:tr w:rsidR="00AC3DD6" w:rsidRPr="00EC4E5D" w:rsidTr="00AC3DD6">
        <w:tc>
          <w:tcPr>
            <w:tcW w:w="2096" w:type="dxa"/>
          </w:tcPr>
          <w:p w:rsidR="00AC3DD6" w:rsidRPr="00EC4E5D" w:rsidRDefault="00AC3DD6" w:rsidP="00AC3DD6">
            <w:pPr>
              <w:jc w:val="center"/>
              <w:rPr>
                <w:rFonts w:cs="Simplified Arabic"/>
              </w:rPr>
            </w:pPr>
            <w:r w:rsidRPr="00EC4E5D">
              <w:rPr>
                <w:rFonts w:cs="Simplified Arabic" w:hint="cs"/>
                <w:rtl/>
              </w:rPr>
              <w:t>مرتفع</w:t>
            </w:r>
          </w:p>
        </w:tc>
        <w:tc>
          <w:tcPr>
            <w:tcW w:w="1495" w:type="dxa"/>
          </w:tcPr>
          <w:p w:rsidR="00AC3DD6" w:rsidRPr="00EC4E5D" w:rsidRDefault="00AC3DD6" w:rsidP="00AC3DD6">
            <w:r w:rsidRPr="00EC4E5D">
              <w:rPr>
                <w:rFonts w:hint="cs"/>
                <w:rtl/>
              </w:rPr>
              <w:t>0.</w:t>
            </w:r>
            <w:r w:rsidRPr="00EC4E5D">
              <w:t>85</w:t>
            </w:r>
          </w:p>
        </w:tc>
        <w:tc>
          <w:tcPr>
            <w:tcW w:w="926" w:type="dxa"/>
          </w:tcPr>
          <w:p w:rsidR="00AC3DD6" w:rsidRPr="00EC4E5D" w:rsidRDefault="00AC3DD6" w:rsidP="00AC3DD6">
            <w:r w:rsidRPr="00EC4E5D">
              <w:t>4</w:t>
            </w:r>
            <w:r w:rsidRPr="00EC4E5D">
              <w:rPr>
                <w:rFonts w:hint="cs"/>
                <w:rtl/>
              </w:rPr>
              <w:t>.</w:t>
            </w:r>
            <w:r w:rsidRPr="00EC4E5D">
              <w:t>08</w:t>
            </w:r>
          </w:p>
        </w:tc>
        <w:tc>
          <w:tcPr>
            <w:tcW w:w="4005" w:type="dxa"/>
          </w:tcPr>
          <w:p w:rsidR="00AC3DD6" w:rsidRPr="00973795" w:rsidRDefault="00AC3DD6" w:rsidP="00AC3DD6">
            <w:pPr>
              <w:widowControl w:val="0"/>
              <w:spacing w:line="440" w:lineRule="exact"/>
            </w:pPr>
            <w:r>
              <w:rPr>
                <w:rFonts w:hint="cs"/>
                <w:rtl/>
              </w:rPr>
              <w:t xml:space="preserve">10. </w:t>
            </w:r>
            <w:r w:rsidRPr="002A24E1">
              <w:rPr>
                <w:rFonts w:hint="cs"/>
                <w:rtl/>
              </w:rPr>
              <w:t>يزيد من شعورهم بالحساسية من الآخرين.</w:t>
            </w:r>
          </w:p>
        </w:tc>
      </w:tr>
      <w:tr w:rsidR="00AC3DD6" w:rsidRPr="00EC4E5D" w:rsidTr="00AC3DD6">
        <w:tc>
          <w:tcPr>
            <w:tcW w:w="2096" w:type="dxa"/>
          </w:tcPr>
          <w:p w:rsidR="00AC3DD6" w:rsidRPr="00EC4E5D" w:rsidRDefault="00AC3DD6" w:rsidP="00AC3DD6">
            <w:pPr>
              <w:jc w:val="center"/>
              <w:rPr>
                <w:rFonts w:cs="Simplified Arabic"/>
              </w:rPr>
            </w:pPr>
            <w:r w:rsidRPr="00EC4E5D">
              <w:rPr>
                <w:rFonts w:cs="Simplified Arabic" w:hint="cs"/>
                <w:rtl/>
              </w:rPr>
              <w:t>مرتفع</w:t>
            </w:r>
          </w:p>
        </w:tc>
        <w:tc>
          <w:tcPr>
            <w:tcW w:w="1495" w:type="dxa"/>
          </w:tcPr>
          <w:p w:rsidR="00AC3DD6" w:rsidRPr="00EC4E5D" w:rsidRDefault="00AC3DD6" w:rsidP="00AC3DD6">
            <w:pPr>
              <w:jc w:val="center"/>
            </w:pPr>
            <w:r w:rsidRPr="00EC4E5D">
              <w:rPr>
                <w:rFonts w:hint="cs"/>
                <w:rtl/>
              </w:rPr>
              <w:t>0.77</w:t>
            </w:r>
          </w:p>
        </w:tc>
        <w:tc>
          <w:tcPr>
            <w:tcW w:w="926" w:type="dxa"/>
          </w:tcPr>
          <w:p w:rsidR="00AC3DD6" w:rsidRPr="00EC4E5D" w:rsidRDefault="00AC3DD6" w:rsidP="00AC3DD6">
            <w:r w:rsidRPr="00EC4E5D">
              <w:rPr>
                <w:rFonts w:hint="cs"/>
                <w:rtl/>
              </w:rPr>
              <w:t>3.85</w:t>
            </w:r>
          </w:p>
        </w:tc>
        <w:tc>
          <w:tcPr>
            <w:tcW w:w="4005" w:type="dxa"/>
          </w:tcPr>
          <w:p w:rsidR="00AC3DD6" w:rsidRPr="00EC4E5D" w:rsidRDefault="00AC3DD6" w:rsidP="00AC3DD6">
            <w:pPr>
              <w:jc w:val="center"/>
            </w:pPr>
            <w:r w:rsidRPr="00EC4E5D">
              <w:rPr>
                <w:rFonts w:hint="cs"/>
                <w:rtl/>
              </w:rPr>
              <w:t>المستوى الكلي لواقع الحالة النفسية</w:t>
            </w:r>
          </w:p>
        </w:tc>
      </w:tr>
    </w:tbl>
    <w:p w:rsidR="00AC3DD6" w:rsidRDefault="00AC3DD6" w:rsidP="00AC3DD6">
      <w:pPr>
        <w:spacing w:line="360" w:lineRule="auto"/>
        <w:rPr>
          <w:b/>
          <w:bCs/>
        </w:rPr>
      </w:pPr>
    </w:p>
    <w:p w:rsidR="008907C0" w:rsidRPr="00EC4E5D" w:rsidRDefault="008907C0" w:rsidP="00AC3DD6">
      <w:pPr>
        <w:spacing w:line="360" w:lineRule="auto"/>
        <w:rPr>
          <w:rFonts w:cs="Simplified Arabic"/>
          <w:b/>
          <w:bCs/>
          <w:rtl/>
        </w:rPr>
      </w:pPr>
      <w:r w:rsidRPr="00EC4E5D">
        <w:rPr>
          <w:rFonts w:hint="cs"/>
          <w:b/>
          <w:bCs/>
          <w:rtl/>
        </w:rPr>
        <w:t>ج. مجال الامكانات المتاحة</w:t>
      </w:r>
    </w:p>
    <w:p w:rsidR="008907C0" w:rsidRPr="00EC4E5D" w:rsidRDefault="008907C0" w:rsidP="008907C0">
      <w:pPr>
        <w:jc w:val="center"/>
        <w:rPr>
          <w:rFonts w:cs="Simplified Arabic"/>
          <w:rtl/>
          <w:lang w:bidi="ar-JO"/>
        </w:rPr>
      </w:pPr>
      <w:r w:rsidRPr="00EC4E5D">
        <w:rPr>
          <w:rFonts w:cs="Simplified Arabic" w:hint="eastAsia"/>
          <w:rtl/>
          <w:lang w:bidi="ar-JO"/>
        </w:rPr>
        <w:lastRenderedPageBreak/>
        <w:t>جدول</w:t>
      </w:r>
      <w:r w:rsidRPr="00EC4E5D">
        <w:rPr>
          <w:rFonts w:cs="Simplified Arabic"/>
          <w:rtl/>
          <w:lang w:bidi="ar-JO"/>
        </w:rPr>
        <w:t xml:space="preserve"> </w:t>
      </w:r>
      <w:r w:rsidRPr="00EC4E5D">
        <w:rPr>
          <w:rFonts w:cs="Simplified Arabic" w:hint="eastAsia"/>
          <w:rtl/>
          <w:lang w:bidi="ar-JO"/>
        </w:rPr>
        <w:t>رقم</w:t>
      </w:r>
      <w:r w:rsidRPr="00EC4E5D">
        <w:rPr>
          <w:rFonts w:cs="Simplified Arabic"/>
          <w:rtl/>
          <w:lang w:bidi="ar-JO"/>
        </w:rPr>
        <w:t xml:space="preserve"> (</w:t>
      </w:r>
      <w:r w:rsidRPr="00EC4E5D">
        <w:rPr>
          <w:rFonts w:cs="Simplified Arabic" w:hint="cs"/>
          <w:rtl/>
          <w:lang w:bidi="ar-JO"/>
        </w:rPr>
        <w:t xml:space="preserve"> </w:t>
      </w:r>
      <w:r w:rsidR="00AC3DD6">
        <w:rPr>
          <w:rFonts w:cs="Simplified Arabic"/>
          <w:lang w:bidi="ar-JO"/>
        </w:rPr>
        <w:t>5</w:t>
      </w:r>
      <w:r w:rsidRPr="00EC4E5D">
        <w:rPr>
          <w:rFonts w:cs="Simplified Arabic" w:hint="cs"/>
          <w:rtl/>
          <w:lang w:bidi="ar-JO"/>
        </w:rPr>
        <w:t xml:space="preserve"> </w:t>
      </w:r>
      <w:r w:rsidRPr="00EC4E5D">
        <w:rPr>
          <w:rFonts w:cs="Simplified Arabic"/>
          <w:rtl/>
          <w:lang w:bidi="ar-JO"/>
        </w:rPr>
        <w:t>)</w:t>
      </w:r>
    </w:p>
    <w:p w:rsidR="008907C0" w:rsidRPr="00EC4E5D" w:rsidRDefault="008907C0" w:rsidP="008907C0">
      <w:pPr>
        <w:jc w:val="center"/>
        <w:rPr>
          <w:rFonts w:cs="Simplified Arabic"/>
          <w:b/>
          <w:bCs/>
          <w:rtl/>
          <w:lang w:bidi="ar-JO"/>
        </w:rPr>
      </w:pPr>
      <w:r w:rsidRPr="00EC4E5D">
        <w:rPr>
          <w:rFonts w:cs="Simplified Arabic" w:hint="eastAsia"/>
          <w:b/>
          <w:bCs/>
          <w:rtl/>
          <w:lang w:bidi="ar-JO"/>
        </w:rPr>
        <w:t>المتوسطات</w:t>
      </w:r>
      <w:r w:rsidRPr="00EC4E5D">
        <w:rPr>
          <w:rFonts w:cs="Simplified Arabic"/>
          <w:b/>
          <w:bCs/>
          <w:rtl/>
          <w:lang w:bidi="ar-JO"/>
        </w:rPr>
        <w:t xml:space="preserve"> </w:t>
      </w:r>
      <w:r w:rsidRPr="00EC4E5D">
        <w:rPr>
          <w:rFonts w:cs="Simplified Arabic" w:hint="eastAsia"/>
          <w:b/>
          <w:bCs/>
          <w:rtl/>
          <w:lang w:bidi="ar-JO"/>
        </w:rPr>
        <w:t>الحسابية</w:t>
      </w:r>
      <w:r w:rsidRPr="00EC4E5D">
        <w:rPr>
          <w:rFonts w:cs="Simplified Arabic"/>
          <w:b/>
          <w:bCs/>
          <w:rtl/>
          <w:lang w:bidi="ar-JO"/>
        </w:rPr>
        <w:t xml:space="preserve"> </w:t>
      </w:r>
      <w:r w:rsidRPr="00EC4E5D">
        <w:rPr>
          <w:rFonts w:cs="Simplified Arabic" w:hint="eastAsia"/>
          <w:b/>
          <w:bCs/>
          <w:rtl/>
          <w:lang w:bidi="ar-JO"/>
        </w:rPr>
        <w:t>و</w:t>
      </w:r>
      <w:r w:rsidRPr="00EC4E5D">
        <w:rPr>
          <w:rFonts w:cs="Simplified Arabic" w:hint="cs"/>
          <w:b/>
          <w:bCs/>
          <w:rtl/>
          <w:lang w:bidi="ar-JO"/>
        </w:rPr>
        <w:t xml:space="preserve">الانحرافات المعيارية لواقع الامكانات المتاحة للطلبة المعاقين في حصة التربية الرياضية من وجهة نظر معلمي التربية الرياضية </w:t>
      </w:r>
      <w:r w:rsidRPr="00EC4E5D">
        <w:rPr>
          <w:rFonts w:cs="Simplified Arabic"/>
          <w:b/>
          <w:bCs/>
          <w:rtl/>
          <w:lang w:bidi="ar-JO"/>
        </w:rPr>
        <w:t>(</w:t>
      </w:r>
      <w:r w:rsidRPr="00EC4E5D">
        <w:rPr>
          <w:rFonts w:cs="Simplified Arabic" w:hint="eastAsia"/>
          <w:b/>
          <w:bCs/>
          <w:rtl/>
          <w:lang w:bidi="ar-JO"/>
        </w:rPr>
        <w:t>ن</w:t>
      </w:r>
      <w:r w:rsidRPr="00EC4E5D">
        <w:rPr>
          <w:rFonts w:cs="Simplified Arabic"/>
          <w:b/>
          <w:bCs/>
          <w:rtl/>
          <w:lang w:bidi="ar-JO"/>
        </w:rPr>
        <w:t>=</w:t>
      </w:r>
      <w:r w:rsidRPr="00EC4E5D">
        <w:rPr>
          <w:rFonts w:cs="Simplified Arabic" w:hint="cs"/>
          <w:b/>
          <w:bCs/>
          <w:rtl/>
          <w:lang w:bidi="ar-JO"/>
        </w:rPr>
        <w:t>6</w:t>
      </w:r>
      <w:r w:rsidRPr="00EC4E5D">
        <w:rPr>
          <w:rFonts w:cs="Simplified Arabic"/>
          <w:b/>
          <w:bCs/>
          <w:rtl/>
          <w:lang w:bidi="ar-JO"/>
        </w:rPr>
        <w:t>0)</w:t>
      </w:r>
    </w:p>
    <w:tbl>
      <w:tblPr>
        <w:tblStyle w:val="TableGrid"/>
        <w:tblW w:w="0" w:type="auto"/>
        <w:tblLook w:val="01E0"/>
      </w:tblPr>
      <w:tblGrid>
        <w:gridCol w:w="2099"/>
        <w:gridCol w:w="1491"/>
        <w:gridCol w:w="929"/>
        <w:gridCol w:w="4003"/>
      </w:tblGrid>
      <w:tr w:rsidR="008907C0" w:rsidRPr="00EC4E5D" w:rsidTr="00AC3DD6">
        <w:tc>
          <w:tcPr>
            <w:tcW w:w="2099" w:type="dxa"/>
          </w:tcPr>
          <w:p w:rsidR="008907C0" w:rsidRPr="00442DF9" w:rsidRDefault="008907C0" w:rsidP="003B06E1">
            <w:pPr>
              <w:jc w:val="center"/>
              <w:rPr>
                <w:b/>
                <w:bCs/>
              </w:rPr>
            </w:pPr>
            <w:r w:rsidRPr="00442DF9">
              <w:rPr>
                <w:rFonts w:hint="cs"/>
                <w:b/>
                <w:bCs/>
                <w:rtl/>
              </w:rPr>
              <w:t xml:space="preserve">واقع الامكانات المتاحة </w:t>
            </w:r>
          </w:p>
        </w:tc>
        <w:tc>
          <w:tcPr>
            <w:tcW w:w="1491" w:type="dxa"/>
          </w:tcPr>
          <w:p w:rsidR="008907C0" w:rsidRPr="00442DF9" w:rsidRDefault="008907C0" w:rsidP="003B06E1">
            <w:pPr>
              <w:jc w:val="center"/>
              <w:rPr>
                <w:b/>
                <w:bCs/>
                <w:rtl/>
              </w:rPr>
            </w:pPr>
            <w:r w:rsidRPr="00442DF9">
              <w:rPr>
                <w:rFonts w:hint="cs"/>
                <w:b/>
                <w:bCs/>
                <w:rtl/>
              </w:rPr>
              <w:t>الانحراف</w:t>
            </w:r>
          </w:p>
          <w:p w:rsidR="008907C0" w:rsidRPr="00442DF9" w:rsidRDefault="008907C0" w:rsidP="003B06E1">
            <w:pPr>
              <w:jc w:val="center"/>
              <w:rPr>
                <w:b/>
                <w:bCs/>
              </w:rPr>
            </w:pPr>
            <w:r w:rsidRPr="00442DF9">
              <w:rPr>
                <w:rFonts w:hint="cs"/>
                <w:b/>
                <w:bCs/>
                <w:rtl/>
              </w:rPr>
              <w:t>المعياري</w:t>
            </w:r>
          </w:p>
        </w:tc>
        <w:tc>
          <w:tcPr>
            <w:tcW w:w="929" w:type="dxa"/>
          </w:tcPr>
          <w:p w:rsidR="008907C0" w:rsidRPr="00442DF9" w:rsidRDefault="008907C0" w:rsidP="003B06E1">
            <w:pPr>
              <w:jc w:val="center"/>
              <w:rPr>
                <w:b/>
                <w:bCs/>
              </w:rPr>
            </w:pPr>
            <w:r w:rsidRPr="00442DF9">
              <w:rPr>
                <w:rFonts w:hint="cs"/>
                <w:b/>
                <w:bCs/>
                <w:rtl/>
              </w:rPr>
              <w:t>المتوسط</w:t>
            </w:r>
          </w:p>
        </w:tc>
        <w:tc>
          <w:tcPr>
            <w:tcW w:w="4003" w:type="dxa"/>
          </w:tcPr>
          <w:p w:rsidR="008907C0" w:rsidRPr="00442DF9" w:rsidRDefault="008907C0" w:rsidP="003B06E1">
            <w:pPr>
              <w:jc w:val="center"/>
              <w:rPr>
                <w:b/>
                <w:bCs/>
                <w:rtl/>
              </w:rPr>
            </w:pPr>
          </w:p>
          <w:p w:rsidR="008907C0" w:rsidRPr="00442DF9" w:rsidRDefault="008907C0" w:rsidP="003B06E1">
            <w:pPr>
              <w:jc w:val="center"/>
              <w:rPr>
                <w:b/>
                <w:bCs/>
              </w:rPr>
            </w:pPr>
            <w:r w:rsidRPr="00442DF9">
              <w:rPr>
                <w:rFonts w:hint="cs"/>
                <w:b/>
                <w:bCs/>
                <w:rtl/>
              </w:rPr>
              <w:t>الفقرات</w:t>
            </w:r>
          </w:p>
        </w:tc>
      </w:tr>
      <w:tr w:rsidR="00AC3DD6" w:rsidRPr="00EC4E5D" w:rsidTr="00AC3DD6">
        <w:tc>
          <w:tcPr>
            <w:tcW w:w="2099" w:type="dxa"/>
          </w:tcPr>
          <w:p w:rsidR="00AC3DD6" w:rsidRPr="00EC4E5D" w:rsidRDefault="00AC3DD6" w:rsidP="00AC3DD6">
            <w:pPr>
              <w:jc w:val="center"/>
            </w:pPr>
            <w:r w:rsidRPr="00EC4E5D">
              <w:rPr>
                <w:rFonts w:hint="cs"/>
                <w:rtl/>
              </w:rPr>
              <w:t>منخفض</w:t>
            </w:r>
          </w:p>
        </w:tc>
        <w:tc>
          <w:tcPr>
            <w:tcW w:w="1491" w:type="dxa"/>
          </w:tcPr>
          <w:p w:rsidR="00AC3DD6" w:rsidRPr="00EC4E5D" w:rsidRDefault="00AC3DD6" w:rsidP="00AC3DD6">
            <w:pPr>
              <w:jc w:val="center"/>
              <w:rPr>
                <w:rFonts w:cs="Simplified Arabic"/>
              </w:rPr>
            </w:pPr>
            <w:r w:rsidRPr="00EC4E5D">
              <w:rPr>
                <w:rFonts w:cs="Simplified Arabic"/>
              </w:rPr>
              <w:t>1</w:t>
            </w:r>
            <w:r w:rsidRPr="00EC4E5D">
              <w:rPr>
                <w:rFonts w:cs="Simplified Arabic" w:hint="cs"/>
                <w:rtl/>
              </w:rPr>
              <w:t>.</w:t>
            </w:r>
            <w:r w:rsidRPr="00EC4E5D">
              <w:rPr>
                <w:rFonts w:cs="Simplified Arabic"/>
              </w:rPr>
              <w:t>22</w:t>
            </w:r>
          </w:p>
        </w:tc>
        <w:tc>
          <w:tcPr>
            <w:tcW w:w="929" w:type="dxa"/>
          </w:tcPr>
          <w:p w:rsidR="00AC3DD6" w:rsidRPr="00EC4E5D" w:rsidRDefault="00AC3DD6" w:rsidP="00AC3DD6">
            <w:pPr>
              <w:jc w:val="center"/>
              <w:rPr>
                <w:rFonts w:cs="Simplified Arabic"/>
              </w:rPr>
            </w:pPr>
            <w:r w:rsidRPr="00EC4E5D">
              <w:rPr>
                <w:rFonts w:cs="Simplified Arabic"/>
              </w:rPr>
              <w:t>2</w:t>
            </w:r>
            <w:r w:rsidRPr="00EC4E5D">
              <w:rPr>
                <w:rFonts w:cs="Simplified Arabic" w:hint="cs"/>
                <w:rtl/>
              </w:rPr>
              <w:t>.</w:t>
            </w:r>
            <w:r w:rsidRPr="00EC4E5D">
              <w:rPr>
                <w:rFonts w:cs="Simplified Arabic"/>
              </w:rPr>
              <w:t>85</w:t>
            </w:r>
          </w:p>
        </w:tc>
        <w:tc>
          <w:tcPr>
            <w:tcW w:w="4003" w:type="dxa"/>
          </w:tcPr>
          <w:p w:rsidR="00AC3DD6" w:rsidRPr="00973795" w:rsidRDefault="00AC3DD6" w:rsidP="00AC3DD6">
            <w:pPr>
              <w:widowControl w:val="0"/>
              <w:spacing w:line="440" w:lineRule="exact"/>
            </w:pPr>
            <w:r>
              <w:rPr>
                <w:rFonts w:cs="Simplified Arabic" w:hint="cs"/>
                <w:rtl/>
              </w:rPr>
              <w:t>1. تو</w:t>
            </w:r>
            <w:r w:rsidRPr="00EA7412">
              <w:rPr>
                <w:rFonts w:cs="Simplified Arabic" w:hint="cs"/>
                <w:rtl/>
              </w:rPr>
              <w:t>فر الأدو</w:t>
            </w:r>
            <w:r>
              <w:rPr>
                <w:rFonts w:cs="Simplified Arabic" w:hint="cs"/>
                <w:rtl/>
              </w:rPr>
              <w:t xml:space="preserve">ات اللازمة لتعليم المعاقين </w:t>
            </w:r>
            <w:r w:rsidRPr="00EA7412">
              <w:rPr>
                <w:rFonts w:cs="Simplified Arabic" w:hint="cs"/>
                <w:rtl/>
              </w:rPr>
              <w:t xml:space="preserve"> في حصة التربية الرياضية</w:t>
            </w:r>
          </w:p>
        </w:tc>
      </w:tr>
      <w:tr w:rsidR="00AC3DD6" w:rsidRPr="00EC4E5D" w:rsidTr="00AC3DD6">
        <w:tc>
          <w:tcPr>
            <w:tcW w:w="2099" w:type="dxa"/>
          </w:tcPr>
          <w:p w:rsidR="00AC3DD6" w:rsidRPr="00EC4E5D" w:rsidRDefault="00AC3DD6" w:rsidP="00AC3DD6">
            <w:pPr>
              <w:jc w:val="center"/>
            </w:pPr>
            <w:r w:rsidRPr="00EC4E5D">
              <w:rPr>
                <w:rFonts w:hint="cs"/>
                <w:rtl/>
              </w:rPr>
              <w:t>منخفض</w:t>
            </w:r>
          </w:p>
        </w:tc>
        <w:tc>
          <w:tcPr>
            <w:tcW w:w="1491" w:type="dxa"/>
          </w:tcPr>
          <w:p w:rsidR="00AC3DD6" w:rsidRPr="00EC4E5D" w:rsidRDefault="00AC3DD6" w:rsidP="00AC3DD6">
            <w:pPr>
              <w:jc w:val="center"/>
              <w:rPr>
                <w:rFonts w:cs="Simplified Arabic"/>
              </w:rPr>
            </w:pPr>
            <w:r w:rsidRPr="00EC4E5D">
              <w:rPr>
                <w:rFonts w:cs="Simplified Arabic"/>
              </w:rPr>
              <w:t>1</w:t>
            </w:r>
            <w:r w:rsidRPr="00EC4E5D">
              <w:rPr>
                <w:rFonts w:cs="Simplified Arabic" w:hint="cs"/>
                <w:rtl/>
              </w:rPr>
              <w:t>.</w:t>
            </w:r>
            <w:r w:rsidRPr="00EC4E5D">
              <w:rPr>
                <w:rFonts w:cs="Simplified Arabic"/>
              </w:rPr>
              <w:t>35</w:t>
            </w:r>
          </w:p>
        </w:tc>
        <w:tc>
          <w:tcPr>
            <w:tcW w:w="929" w:type="dxa"/>
          </w:tcPr>
          <w:p w:rsidR="00AC3DD6" w:rsidRPr="00EC4E5D" w:rsidRDefault="00AC3DD6" w:rsidP="00AC3DD6">
            <w:pPr>
              <w:jc w:val="center"/>
              <w:rPr>
                <w:rFonts w:cs="Simplified Arabic"/>
              </w:rPr>
            </w:pPr>
            <w:r w:rsidRPr="00EC4E5D">
              <w:rPr>
                <w:rFonts w:cs="Simplified Arabic"/>
              </w:rPr>
              <w:t>2</w:t>
            </w:r>
            <w:r w:rsidRPr="00EC4E5D">
              <w:rPr>
                <w:rFonts w:cs="Simplified Arabic" w:hint="cs"/>
                <w:rtl/>
              </w:rPr>
              <w:t>.</w:t>
            </w:r>
            <w:r w:rsidRPr="00EC4E5D">
              <w:rPr>
                <w:rFonts w:cs="Simplified Arabic"/>
              </w:rPr>
              <w:t>88</w:t>
            </w:r>
          </w:p>
        </w:tc>
        <w:tc>
          <w:tcPr>
            <w:tcW w:w="4003" w:type="dxa"/>
          </w:tcPr>
          <w:p w:rsidR="00AC3DD6" w:rsidRPr="00973795" w:rsidRDefault="00AC3DD6" w:rsidP="00AC3DD6">
            <w:pPr>
              <w:widowControl w:val="0"/>
              <w:spacing w:line="440" w:lineRule="exact"/>
            </w:pPr>
            <w:r>
              <w:rPr>
                <w:rFonts w:cs="Simplified Arabic" w:hint="cs"/>
                <w:rtl/>
              </w:rPr>
              <w:t xml:space="preserve">2. </w:t>
            </w:r>
            <w:r w:rsidRPr="00EA7412">
              <w:rPr>
                <w:rFonts w:cs="Simplified Arabic" w:hint="cs"/>
                <w:rtl/>
              </w:rPr>
              <w:t>توفر وزارة التربية والتعليم الأجهزة والأدوات التعليمية والري</w:t>
            </w:r>
            <w:r>
              <w:rPr>
                <w:rFonts w:cs="Simplified Arabic" w:hint="cs"/>
                <w:rtl/>
              </w:rPr>
              <w:t xml:space="preserve">اضية التي يحتاجها المعاقون </w:t>
            </w:r>
            <w:r w:rsidRPr="00EA7412">
              <w:rPr>
                <w:rFonts w:cs="Simplified Arabic" w:hint="cs"/>
                <w:rtl/>
              </w:rPr>
              <w:t xml:space="preserve"> في المدارس الحكومية</w:t>
            </w:r>
          </w:p>
        </w:tc>
      </w:tr>
      <w:tr w:rsidR="00AC3DD6" w:rsidRPr="00EC4E5D" w:rsidTr="00AC3DD6">
        <w:tc>
          <w:tcPr>
            <w:tcW w:w="2099" w:type="dxa"/>
          </w:tcPr>
          <w:p w:rsidR="00AC3DD6" w:rsidRPr="00EC4E5D" w:rsidRDefault="00AC3DD6" w:rsidP="00AC3DD6">
            <w:pPr>
              <w:jc w:val="center"/>
            </w:pPr>
            <w:r w:rsidRPr="00EC4E5D">
              <w:rPr>
                <w:rFonts w:hint="cs"/>
                <w:rtl/>
              </w:rPr>
              <w:t>متوسط</w:t>
            </w:r>
          </w:p>
        </w:tc>
        <w:tc>
          <w:tcPr>
            <w:tcW w:w="1491" w:type="dxa"/>
          </w:tcPr>
          <w:p w:rsidR="00AC3DD6" w:rsidRPr="00EC4E5D" w:rsidRDefault="00AC3DD6" w:rsidP="00AC3DD6">
            <w:pPr>
              <w:jc w:val="center"/>
              <w:rPr>
                <w:rFonts w:cs="Simplified Arabic"/>
              </w:rPr>
            </w:pPr>
            <w:r w:rsidRPr="00EC4E5D">
              <w:rPr>
                <w:rFonts w:cs="Simplified Arabic"/>
              </w:rPr>
              <w:t>1</w:t>
            </w:r>
            <w:r w:rsidRPr="00EC4E5D">
              <w:rPr>
                <w:rFonts w:cs="Simplified Arabic" w:hint="cs"/>
                <w:rtl/>
              </w:rPr>
              <w:t>.</w:t>
            </w:r>
            <w:r w:rsidRPr="00EC4E5D">
              <w:rPr>
                <w:rFonts w:cs="Simplified Arabic"/>
              </w:rPr>
              <w:t>20</w:t>
            </w:r>
          </w:p>
        </w:tc>
        <w:tc>
          <w:tcPr>
            <w:tcW w:w="929" w:type="dxa"/>
          </w:tcPr>
          <w:p w:rsidR="00AC3DD6" w:rsidRPr="00EC4E5D" w:rsidRDefault="00AC3DD6" w:rsidP="00AC3DD6">
            <w:pPr>
              <w:jc w:val="center"/>
              <w:rPr>
                <w:rFonts w:cs="Simplified Arabic"/>
              </w:rPr>
            </w:pPr>
            <w:r w:rsidRPr="00EC4E5D">
              <w:rPr>
                <w:rFonts w:cs="Simplified Arabic"/>
              </w:rPr>
              <w:t>3</w:t>
            </w:r>
            <w:r w:rsidRPr="00EC4E5D">
              <w:rPr>
                <w:rFonts w:cs="Simplified Arabic" w:hint="cs"/>
                <w:rtl/>
              </w:rPr>
              <w:t>.</w:t>
            </w:r>
            <w:r w:rsidRPr="00EC4E5D">
              <w:rPr>
                <w:rFonts w:cs="Simplified Arabic"/>
              </w:rPr>
              <w:t>08</w:t>
            </w:r>
          </w:p>
        </w:tc>
        <w:tc>
          <w:tcPr>
            <w:tcW w:w="4003" w:type="dxa"/>
          </w:tcPr>
          <w:p w:rsidR="00AC3DD6" w:rsidRPr="00EA7412" w:rsidRDefault="00AC3DD6" w:rsidP="00AC3DD6">
            <w:pPr>
              <w:rPr>
                <w:rFonts w:cs="Simplified Arabic"/>
              </w:rPr>
            </w:pPr>
            <w:r>
              <w:rPr>
                <w:rFonts w:cs="Simplified Arabic" w:hint="cs"/>
                <w:rtl/>
              </w:rPr>
              <w:t xml:space="preserve">3. معلمي التربية الرياضية </w:t>
            </w:r>
            <w:r w:rsidRPr="00EA7412">
              <w:rPr>
                <w:rFonts w:cs="Simplified Arabic" w:hint="cs"/>
                <w:rtl/>
              </w:rPr>
              <w:t>مؤهل</w:t>
            </w:r>
            <w:r>
              <w:rPr>
                <w:rFonts w:cs="Simplified Arabic" w:hint="cs"/>
                <w:rtl/>
              </w:rPr>
              <w:t>ين</w:t>
            </w:r>
            <w:r w:rsidRPr="00EA7412">
              <w:rPr>
                <w:rFonts w:cs="Simplified Arabic" w:hint="cs"/>
                <w:rtl/>
              </w:rPr>
              <w:t xml:space="preserve"> للتعامل مع</w:t>
            </w:r>
            <w:r>
              <w:rPr>
                <w:rFonts w:cs="Simplified Arabic" w:hint="cs"/>
                <w:rtl/>
              </w:rPr>
              <w:t xml:space="preserve"> الطلبة</w:t>
            </w:r>
            <w:r w:rsidRPr="00EA7412">
              <w:rPr>
                <w:rFonts w:cs="Simplified Arabic" w:hint="cs"/>
                <w:rtl/>
              </w:rPr>
              <w:t xml:space="preserve"> المعاقين </w:t>
            </w:r>
          </w:p>
        </w:tc>
      </w:tr>
      <w:tr w:rsidR="00AC3DD6" w:rsidRPr="00EC4E5D" w:rsidTr="00AC3DD6">
        <w:tc>
          <w:tcPr>
            <w:tcW w:w="2099" w:type="dxa"/>
          </w:tcPr>
          <w:p w:rsidR="00AC3DD6" w:rsidRPr="00EC4E5D" w:rsidRDefault="00AC3DD6" w:rsidP="00AC3DD6">
            <w:pPr>
              <w:jc w:val="center"/>
            </w:pPr>
            <w:r w:rsidRPr="00EC4E5D">
              <w:rPr>
                <w:rFonts w:hint="cs"/>
                <w:rtl/>
              </w:rPr>
              <w:t>متوسط</w:t>
            </w:r>
          </w:p>
        </w:tc>
        <w:tc>
          <w:tcPr>
            <w:tcW w:w="1491" w:type="dxa"/>
          </w:tcPr>
          <w:p w:rsidR="00AC3DD6" w:rsidRPr="00EC4E5D" w:rsidRDefault="00AC3DD6" w:rsidP="00AC3DD6">
            <w:pPr>
              <w:jc w:val="center"/>
              <w:rPr>
                <w:rFonts w:cs="Simplified Arabic"/>
              </w:rPr>
            </w:pPr>
            <w:r w:rsidRPr="00EC4E5D">
              <w:rPr>
                <w:rFonts w:cs="Simplified Arabic"/>
              </w:rPr>
              <w:t>1</w:t>
            </w:r>
            <w:r w:rsidRPr="00EC4E5D">
              <w:rPr>
                <w:rFonts w:cs="Simplified Arabic" w:hint="cs"/>
                <w:rtl/>
              </w:rPr>
              <w:t>.</w:t>
            </w:r>
            <w:r w:rsidRPr="00EC4E5D">
              <w:rPr>
                <w:rFonts w:cs="Simplified Arabic"/>
              </w:rPr>
              <w:t>14</w:t>
            </w:r>
          </w:p>
        </w:tc>
        <w:tc>
          <w:tcPr>
            <w:tcW w:w="929" w:type="dxa"/>
          </w:tcPr>
          <w:p w:rsidR="00AC3DD6" w:rsidRPr="00EC4E5D" w:rsidRDefault="00AC3DD6" w:rsidP="00AC3DD6">
            <w:pPr>
              <w:jc w:val="center"/>
              <w:rPr>
                <w:rFonts w:cs="Simplified Arabic"/>
              </w:rPr>
            </w:pPr>
            <w:r w:rsidRPr="00EC4E5D">
              <w:rPr>
                <w:rFonts w:cs="Simplified Arabic"/>
              </w:rPr>
              <w:t>3</w:t>
            </w:r>
            <w:r w:rsidRPr="00EC4E5D">
              <w:rPr>
                <w:rFonts w:cs="Simplified Arabic" w:hint="cs"/>
                <w:rtl/>
              </w:rPr>
              <w:t>.</w:t>
            </w:r>
            <w:r w:rsidRPr="00EC4E5D">
              <w:rPr>
                <w:rFonts w:cs="Simplified Arabic"/>
              </w:rPr>
              <w:t>12</w:t>
            </w:r>
          </w:p>
        </w:tc>
        <w:tc>
          <w:tcPr>
            <w:tcW w:w="4003" w:type="dxa"/>
          </w:tcPr>
          <w:p w:rsidR="00AC3DD6" w:rsidRPr="00973795" w:rsidRDefault="00AC3DD6" w:rsidP="00AC3DD6">
            <w:pPr>
              <w:widowControl w:val="0"/>
              <w:spacing w:line="440" w:lineRule="exact"/>
            </w:pPr>
            <w:r>
              <w:rPr>
                <w:rFonts w:cs="Simplified Arabic" w:hint="cs"/>
                <w:rtl/>
              </w:rPr>
              <w:t xml:space="preserve">4. </w:t>
            </w:r>
            <w:r w:rsidRPr="00EA7412">
              <w:rPr>
                <w:rFonts w:cs="Simplified Arabic" w:hint="cs"/>
                <w:rtl/>
              </w:rPr>
              <w:t>يعيق وضع الطلبه المعاقين في الحصه  باقي الطلبه في اللعب</w:t>
            </w:r>
          </w:p>
        </w:tc>
      </w:tr>
      <w:tr w:rsidR="00AC3DD6" w:rsidRPr="00EC4E5D" w:rsidTr="00AC3DD6">
        <w:tc>
          <w:tcPr>
            <w:tcW w:w="2099" w:type="dxa"/>
          </w:tcPr>
          <w:p w:rsidR="00AC3DD6" w:rsidRPr="00EC4E5D" w:rsidRDefault="00AC3DD6" w:rsidP="00AC3DD6">
            <w:pPr>
              <w:jc w:val="center"/>
            </w:pPr>
            <w:r w:rsidRPr="00EC4E5D">
              <w:rPr>
                <w:rFonts w:hint="cs"/>
                <w:rtl/>
              </w:rPr>
              <w:t>متوسط</w:t>
            </w:r>
          </w:p>
        </w:tc>
        <w:tc>
          <w:tcPr>
            <w:tcW w:w="1491" w:type="dxa"/>
          </w:tcPr>
          <w:p w:rsidR="00AC3DD6" w:rsidRPr="00EC4E5D" w:rsidRDefault="00AC3DD6" w:rsidP="00AC3DD6">
            <w:pPr>
              <w:jc w:val="center"/>
              <w:rPr>
                <w:rFonts w:cs="Simplified Arabic"/>
              </w:rPr>
            </w:pPr>
            <w:r w:rsidRPr="00EC4E5D">
              <w:rPr>
                <w:rFonts w:cs="Simplified Arabic"/>
              </w:rPr>
              <w:t>1</w:t>
            </w:r>
            <w:r w:rsidRPr="00EC4E5D">
              <w:rPr>
                <w:rFonts w:cs="Simplified Arabic" w:hint="cs"/>
                <w:rtl/>
              </w:rPr>
              <w:t>.</w:t>
            </w:r>
            <w:r w:rsidRPr="00EC4E5D">
              <w:rPr>
                <w:rFonts w:cs="Simplified Arabic"/>
              </w:rPr>
              <w:t>08</w:t>
            </w:r>
          </w:p>
        </w:tc>
        <w:tc>
          <w:tcPr>
            <w:tcW w:w="929" w:type="dxa"/>
          </w:tcPr>
          <w:p w:rsidR="00AC3DD6" w:rsidRPr="00EC4E5D" w:rsidRDefault="00AC3DD6" w:rsidP="00AC3DD6">
            <w:pPr>
              <w:jc w:val="center"/>
              <w:rPr>
                <w:rFonts w:cs="Simplified Arabic"/>
              </w:rPr>
            </w:pPr>
            <w:r w:rsidRPr="00EC4E5D">
              <w:rPr>
                <w:rFonts w:cs="Simplified Arabic"/>
              </w:rPr>
              <w:t>3</w:t>
            </w:r>
            <w:r w:rsidRPr="00EC4E5D">
              <w:rPr>
                <w:rFonts w:cs="Simplified Arabic" w:hint="cs"/>
                <w:rtl/>
              </w:rPr>
              <w:t>.</w:t>
            </w:r>
            <w:r w:rsidRPr="00EC4E5D">
              <w:rPr>
                <w:rFonts w:cs="Simplified Arabic"/>
              </w:rPr>
              <w:t>30</w:t>
            </w:r>
          </w:p>
        </w:tc>
        <w:tc>
          <w:tcPr>
            <w:tcW w:w="4003" w:type="dxa"/>
          </w:tcPr>
          <w:p w:rsidR="00AC3DD6" w:rsidRPr="009F126D" w:rsidRDefault="00AC3DD6" w:rsidP="00AC3DD6">
            <w:pPr>
              <w:rPr>
                <w:rFonts w:cs="Simplified Arabic"/>
              </w:rPr>
            </w:pPr>
            <w:r>
              <w:rPr>
                <w:rFonts w:cs="Simplified Arabic" w:hint="cs"/>
                <w:rtl/>
              </w:rPr>
              <w:t xml:space="preserve">5. </w:t>
            </w:r>
            <w:r w:rsidRPr="00EA7412">
              <w:rPr>
                <w:rFonts w:cs="Simplified Arabic" w:hint="cs"/>
                <w:rtl/>
              </w:rPr>
              <w:t>يوجد معايير محدده من قبل وزارة التربيه والتعليم لدمج الطلبه المعاقين.</w:t>
            </w:r>
          </w:p>
        </w:tc>
      </w:tr>
      <w:tr w:rsidR="00AC3DD6" w:rsidRPr="00EC4E5D" w:rsidTr="00AC3DD6">
        <w:tc>
          <w:tcPr>
            <w:tcW w:w="2099" w:type="dxa"/>
          </w:tcPr>
          <w:p w:rsidR="00AC3DD6" w:rsidRPr="00EC4E5D" w:rsidRDefault="00AC3DD6" w:rsidP="00AC3DD6">
            <w:pPr>
              <w:jc w:val="center"/>
            </w:pPr>
            <w:r w:rsidRPr="00EC4E5D">
              <w:rPr>
                <w:rFonts w:hint="cs"/>
                <w:rtl/>
              </w:rPr>
              <w:t>منخفض</w:t>
            </w:r>
          </w:p>
        </w:tc>
        <w:tc>
          <w:tcPr>
            <w:tcW w:w="1491" w:type="dxa"/>
          </w:tcPr>
          <w:p w:rsidR="00AC3DD6" w:rsidRPr="00EC4E5D" w:rsidRDefault="00AC3DD6" w:rsidP="00AC3DD6">
            <w:pPr>
              <w:jc w:val="center"/>
              <w:rPr>
                <w:rFonts w:cs="Simplified Arabic"/>
              </w:rPr>
            </w:pPr>
            <w:r w:rsidRPr="00EC4E5D">
              <w:rPr>
                <w:rFonts w:cs="Simplified Arabic"/>
              </w:rPr>
              <w:t>1</w:t>
            </w:r>
            <w:r w:rsidRPr="00EC4E5D">
              <w:rPr>
                <w:rFonts w:cs="Simplified Arabic" w:hint="cs"/>
                <w:rtl/>
              </w:rPr>
              <w:t>.</w:t>
            </w:r>
            <w:r w:rsidRPr="00EC4E5D">
              <w:rPr>
                <w:rFonts w:cs="Simplified Arabic"/>
              </w:rPr>
              <w:t>13</w:t>
            </w:r>
          </w:p>
        </w:tc>
        <w:tc>
          <w:tcPr>
            <w:tcW w:w="929" w:type="dxa"/>
          </w:tcPr>
          <w:p w:rsidR="00AC3DD6" w:rsidRPr="00EC4E5D" w:rsidRDefault="00AC3DD6" w:rsidP="00AC3DD6">
            <w:pPr>
              <w:jc w:val="center"/>
              <w:rPr>
                <w:rFonts w:cs="Simplified Arabic"/>
              </w:rPr>
            </w:pPr>
            <w:r w:rsidRPr="00EC4E5D">
              <w:rPr>
                <w:rFonts w:cs="Simplified Arabic"/>
              </w:rPr>
              <w:t>2</w:t>
            </w:r>
            <w:r w:rsidRPr="00EC4E5D">
              <w:rPr>
                <w:rFonts w:cs="Simplified Arabic" w:hint="cs"/>
                <w:rtl/>
              </w:rPr>
              <w:t>.</w:t>
            </w:r>
            <w:r w:rsidRPr="00EC4E5D">
              <w:rPr>
                <w:rFonts w:cs="Simplified Arabic"/>
              </w:rPr>
              <w:t>55</w:t>
            </w:r>
          </w:p>
        </w:tc>
        <w:tc>
          <w:tcPr>
            <w:tcW w:w="4003" w:type="dxa"/>
          </w:tcPr>
          <w:p w:rsidR="00AC3DD6" w:rsidRPr="00973795" w:rsidRDefault="00AC3DD6" w:rsidP="00AC3DD6">
            <w:pPr>
              <w:widowControl w:val="0"/>
              <w:spacing w:line="440" w:lineRule="exact"/>
            </w:pPr>
            <w:r w:rsidRPr="00EA7412">
              <w:rPr>
                <w:rFonts w:cs="Simplified Arabic" w:hint="cs"/>
                <w:rtl/>
              </w:rPr>
              <w:t xml:space="preserve"> </w:t>
            </w:r>
            <w:r>
              <w:rPr>
                <w:rFonts w:cs="Simplified Arabic" w:hint="cs"/>
                <w:rtl/>
              </w:rPr>
              <w:t xml:space="preserve">6. </w:t>
            </w:r>
            <w:r w:rsidRPr="00EA7412">
              <w:rPr>
                <w:rFonts w:cs="Simplified Arabic" w:hint="cs"/>
                <w:rtl/>
              </w:rPr>
              <w:t xml:space="preserve">حصة التربيه الرياضيه </w:t>
            </w:r>
            <w:r>
              <w:rPr>
                <w:rFonts w:cs="Simplified Arabic" w:hint="cs"/>
                <w:rtl/>
              </w:rPr>
              <w:t>تحد من نشاط الطلبة</w:t>
            </w:r>
            <w:r w:rsidRPr="00EA7412">
              <w:rPr>
                <w:rFonts w:cs="Simplified Arabic" w:hint="cs"/>
                <w:rtl/>
              </w:rPr>
              <w:t xml:space="preserve"> العاديين.</w:t>
            </w:r>
          </w:p>
        </w:tc>
      </w:tr>
      <w:tr w:rsidR="00AC3DD6" w:rsidRPr="00EC4E5D" w:rsidTr="00AC3DD6">
        <w:tc>
          <w:tcPr>
            <w:tcW w:w="2099" w:type="dxa"/>
          </w:tcPr>
          <w:p w:rsidR="00AC3DD6" w:rsidRPr="00EC4E5D" w:rsidRDefault="00AC3DD6" w:rsidP="00AC3DD6">
            <w:pPr>
              <w:jc w:val="center"/>
            </w:pPr>
            <w:r w:rsidRPr="00EC4E5D">
              <w:rPr>
                <w:rFonts w:hint="cs"/>
                <w:rtl/>
              </w:rPr>
              <w:t>منخفض</w:t>
            </w:r>
          </w:p>
        </w:tc>
        <w:tc>
          <w:tcPr>
            <w:tcW w:w="1491" w:type="dxa"/>
          </w:tcPr>
          <w:p w:rsidR="00AC3DD6" w:rsidRPr="00EC4E5D" w:rsidRDefault="00AC3DD6" w:rsidP="00AC3DD6">
            <w:pPr>
              <w:jc w:val="center"/>
              <w:rPr>
                <w:rFonts w:cs="Simplified Arabic"/>
              </w:rPr>
            </w:pPr>
            <w:r w:rsidRPr="00EC4E5D">
              <w:rPr>
                <w:rFonts w:cs="Simplified Arabic"/>
              </w:rPr>
              <w:t>1</w:t>
            </w:r>
            <w:r w:rsidRPr="00EC4E5D">
              <w:rPr>
                <w:rFonts w:cs="Simplified Arabic" w:hint="cs"/>
                <w:rtl/>
              </w:rPr>
              <w:t>.</w:t>
            </w:r>
            <w:r w:rsidRPr="00EC4E5D">
              <w:rPr>
                <w:rFonts w:cs="Simplified Arabic"/>
              </w:rPr>
              <w:t>19</w:t>
            </w:r>
          </w:p>
        </w:tc>
        <w:tc>
          <w:tcPr>
            <w:tcW w:w="929" w:type="dxa"/>
          </w:tcPr>
          <w:p w:rsidR="00AC3DD6" w:rsidRPr="00EC4E5D" w:rsidRDefault="00AC3DD6" w:rsidP="00AC3DD6">
            <w:pPr>
              <w:jc w:val="center"/>
              <w:rPr>
                <w:rFonts w:cs="Simplified Arabic"/>
              </w:rPr>
            </w:pPr>
            <w:r w:rsidRPr="00EC4E5D">
              <w:rPr>
                <w:rFonts w:cs="Simplified Arabic"/>
              </w:rPr>
              <w:t>2</w:t>
            </w:r>
            <w:r w:rsidRPr="00EC4E5D">
              <w:rPr>
                <w:rFonts w:cs="Simplified Arabic" w:hint="cs"/>
                <w:rtl/>
              </w:rPr>
              <w:t>.</w:t>
            </w:r>
            <w:r w:rsidRPr="00EC4E5D">
              <w:rPr>
                <w:rFonts w:cs="Simplified Arabic"/>
              </w:rPr>
              <w:t>72</w:t>
            </w:r>
          </w:p>
        </w:tc>
        <w:tc>
          <w:tcPr>
            <w:tcW w:w="4003" w:type="dxa"/>
          </w:tcPr>
          <w:p w:rsidR="00AC3DD6" w:rsidRPr="00973795" w:rsidRDefault="00AC3DD6" w:rsidP="00AC3DD6">
            <w:pPr>
              <w:widowControl w:val="0"/>
              <w:spacing w:line="440" w:lineRule="exact"/>
            </w:pPr>
            <w:r>
              <w:rPr>
                <w:rFonts w:cs="Simplified Arabic" w:hint="cs"/>
                <w:rtl/>
              </w:rPr>
              <w:t xml:space="preserve">7. </w:t>
            </w:r>
            <w:r w:rsidRPr="00EA7412">
              <w:rPr>
                <w:rFonts w:cs="Simplified Arabic" w:hint="cs"/>
                <w:rtl/>
              </w:rPr>
              <w:t>توفر الوزاره الحوافز المادية والمعنوية لمعلمي التربية الرياضية في عملية دمج المعاقين حركيا في حصة التربية الرياضية.</w:t>
            </w:r>
          </w:p>
        </w:tc>
      </w:tr>
      <w:tr w:rsidR="00AC3DD6" w:rsidRPr="00EC4E5D" w:rsidTr="00AC3DD6">
        <w:tc>
          <w:tcPr>
            <w:tcW w:w="2099" w:type="dxa"/>
          </w:tcPr>
          <w:p w:rsidR="00AC3DD6" w:rsidRPr="00EC4E5D" w:rsidRDefault="00AC3DD6" w:rsidP="00AC3DD6">
            <w:pPr>
              <w:jc w:val="center"/>
            </w:pPr>
            <w:r w:rsidRPr="00EC4E5D">
              <w:rPr>
                <w:rFonts w:hint="cs"/>
                <w:rtl/>
              </w:rPr>
              <w:t>مرتفع</w:t>
            </w:r>
          </w:p>
        </w:tc>
        <w:tc>
          <w:tcPr>
            <w:tcW w:w="1491" w:type="dxa"/>
          </w:tcPr>
          <w:p w:rsidR="00AC3DD6" w:rsidRPr="00EC4E5D" w:rsidRDefault="00AC3DD6" w:rsidP="00AC3DD6">
            <w:pPr>
              <w:jc w:val="center"/>
              <w:rPr>
                <w:rFonts w:cs="Simplified Arabic"/>
              </w:rPr>
            </w:pPr>
            <w:r w:rsidRPr="00EC4E5D">
              <w:rPr>
                <w:rFonts w:cs="Simplified Arabic" w:hint="cs"/>
                <w:rtl/>
              </w:rPr>
              <w:t>0.</w:t>
            </w:r>
            <w:r w:rsidRPr="00EC4E5D">
              <w:rPr>
                <w:rFonts w:cs="Simplified Arabic"/>
              </w:rPr>
              <w:t>82</w:t>
            </w:r>
          </w:p>
        </w:tc>
        <w:tc>
          <w:tcPr>
            <w:tcW w:w="929" w:type="dxa"/>
          </w:tcPr>
          <w:p w:rsidR="00AC3DD6" w:rsidRPr="00EC4E5D" w:rsidRDefault="00AC3DD6" w:rsidP="00AC3DD6">
            <w:pPr>
              <w:jc w:val="center"/>
              <w:rPr>
                <w:rFonts w:cs="Simplified Arabic"/>
              </w:rPr>
            </w:pPr>
            <w:r w:rsidRPr="00EC4E5D">
              <w:rPr>
                <w:rFonts w:cs="Simplified Arabic"/>
              </w:rPr>
              <w:t>3</w:t>
            </w:r>
            <w:r w:rsidRPr="00EC4E5D">
              <w:rPr>
                <w:rFonts w:cs="Simplified Arabic" w:hint="cs"/>
                <w:rtl/>
              </w:rPr>
              <w:t>.</w:t>
            </w:r>
            <w:r w:rsidRPr="00EC4E5D">
              <w:rPr>
                <w:rFonts w:cs="Simplified Arabic"/>
              </w:rPr>
              <w:t>90</w:t>
            </w:r>
          </w:p>
        </w:tc>
        <w:tc>
          <w:tcPr>
            <w:tcW w:w="4003" w:type="dxa"/>
          </w:tcPr>
          <w:p w:rsidR="00AC3DD6" w:rsidRPr="00973795" w:rsidRDefault="00AC3DD6" w:rsidP="00AC3DD6">
            <w:pPr>
              <w:widowControl w:val="0"/>
              <w:spacing w:line="440" w:lineRule="exact"/>
            </w:pPr>
            <w:r>
              <w:rPr>
                <w:rFonts w:cs="Simplified Arabic" w:hint="cs"/>
                <w:rtl/>
              </w:rPr>
              <w:t xml:space="preserve">8. </w:t>
            </w:r>
            <w:r w:rsidRPr="00EA7412">
              <w:rPr>
                <w:rFonts w:cs="Simplified Arabic" w:hint="cs"/>
                <w:rtl/>
              </w:rPr>
              <w:t>أستخدم أساليب  تدريس مناسبه لكافة</w:t>
            </w:r>
            <w:r>
              <w:rPr>
                <w:rFonts w:cs="Simplified Arabic" w:hint="cs"/>
                <w:rtl/>
              </w:rPr>
              <w:t xml:space="preserve"> الطلبه ومن ضمنهم المعاقين</w:t>
            </w:r>
            <w:r w:rsidRPr="00EA7412">
              <w:rPr>
                <w:rFonts w:cs="Simplified Arabic" w:hint="cs"/>
                <w:rtl/>
              </w:rPr>
              <w:t xml:space="preserve"> في حصة التربية الرياضية.</w:t>
            </w:r>
          </w:p>
        </w:tc>
      </w:tr>
      <w:tr w:rsidR="00AC3DD6" w:rsidRPr="00EC4E5D" w:rsidTr="00AC3DD6">
        <w:tc>
          <w:tcPr>
            <w:tcW w:w="2099" w:type="dxa"/>
          </w:tcPr>
          <w:p w:rsidR="00AC3DD6" w:rsidRPr="00EC4E5D" w:rsidRDefault="00AC3DD6" w:rsidP="00AC3DD6">
            <w:pPr>
              <w:jc w:val="center"/>
            </w:pPr>
            <w:r w:rsidRPr="00EC4E5D">
              <w:rPr>
                <w:rFonts w:hint="cs"/>
                <w:rtl/>
              </w:rPr>
              <w:t>مرتفع</w:t>
            </w:r>
          </w:p>
        </w:tc>
        <w:tc>
          <w:tcPr>
            <w:tcW w:w="1491" w:type="dxa"/>
          </w:tcPr>
          <w:p w:rsidR="00AC3DD6" w:rsidRPr="00EC4E5D" w:rsidRDefault="00AC3DD6" w:rsidP="00AC3DD6">
            <w:pPr>
              <w:jc w:val="center"/>
              <w:rPr>
                <w:rFonts w:cs="Simplified Arabic"/>
              </w:rPr>
            </w:pPr>
            <w:r w:rsidRPr="00EC4E5D">
              <w:rPr>
                <w:rFonts w:cs="Simplified Arabic" w:hint="cs"/>
                <w:rtl/>
              </w:rPr>
              <w:t>0.</w:t>
            </w:r>
            <w:r w:rsidRPr="00EC4E5D">
              <w:rPr>
                <w:rFonts w:cs="Simplified Arabic"/>
              </w:rPr>
              <w:t>98</w:t>
            </w:r>
          </w:p>
        </w:tc>
        <w:tc>
          <w:tcPr>
            <w:tcW w:w="929" w:type="dxa"/>
          </w:tcPr>
          <w:p w:rsidR="00AC3DD6" w:rsidRPr="00EC4E5D" w:rsidRDefault="00AC3DD6" w:rsidP="00AC3DD6">
            <w:pPr>
              <w:jc w:val="center"/>
              <w:rPr>
                <w:rFonts w:cs="Simplified Arabic"/>
              </w:rPr>
            </w:pPr>
            <w:r w:rsidRPr="00EC4E5D">
              <w:rPr>
                <w:rFonts w:cs="Simplified Arabic"/>
              </w:rPr>
              <w:t>3</w:t>
            </w:r>
            <w:r w:rsidRPr="00EC4E5D">
              <w:rPr>
                <w:rFonts w:cs="Simplified Arabic" w:hint="cs"/>
                <w:rtl/>
              </w:rPr>
              <w:t>.</w:t>
            </w:r>
            <w:r w:rsidRPr="00EC4E5D">
              <w:rPr>
                <w:rFonts w:cs="Simplified Arabic"/>
              </w:rPr>
              <w:t>82</w:t>
            </w:r>
          </w:p>
        </w:tc>
        <w:tc>
          <w:tcPr>
            <w:tcW w:w="4003" w:type="dxa"/>
          </w:tcPr>
          <w:p w:rsidR="00AC3DD6" w:rsidRPr="00973795" w:rsidRDefault="00AC3DD6" w:rsidP="00AC3DD6">
            <w:pPr>
              <w:widowControl w:val="0"/>
              <w:spacing w:line="440" w:lineRule="exact"/>
              <w:rPr>
                <w:rtl/>
              </w:rPr>
            </w:pPr>
            <w:r>
              <w:rPr>
                <w:rFonts w:cs="Simplified Arabic" w:hint="cs"/>
                <w:rtl/>
              </w:rPr>
              <w:t xml:space="preserve">9. </w:t>
            </w:r>
            <w:r w:rsidRPr="00EA7412">
              <w:rPr>
                <w:rFonts w:cs="Simplified Arabic" w:hint="cs"/>
                <w:rtl/>
              </w:rPr>
              <w:t>إن وجود غرفة مصادر ومعلم/ة التربية الرياضية</w:t>
            </w:r>
            <w:r>
              <w:rPr>
                <w:rFonts w:cs="Simplified Arabic" w:hint="cs"/>
                <w:rtl/>
              </w:rPr>
              <w:t xml:space="preserve"> </w:t>
            </w:r>
            <w:r w:rsidRPr="00EA7412">
              <w:rPr>
                <w:rFonts w:cs="Simplified Arabic" w:hint="cs"/>
                <w:rtl/>
              </w:rPr>
              <w:t>يسا</w:t>
            </w:r>
            <w:r>
              <w:rPr>
                <w:rFonts w:cs="Simplified Arabic" w:hint="cs"/>
                <w:rtl/>
              </w:rPr>
              <w:t xml:space="preserve">عد على دعم الطلبة المعاقين </w:t>
            </w:r>
            <w:r w:rsidRPr="00EA7412">
              <w:rPr>
                <w:rFonts w:cs="Simplified Arabic" w:hint="cs"/>
                <w:rtl/>
              </w:rPr>
              <w:t xml:space="preserve"> في المدرسة.</w:t>
            </w:r>
          </w:p>
        </w:tc>
      </w:tr>
      <w:tr w:rsidR="00AC3DD6" w:rsidRPr="00EC4E5D" w:rsidTr="00AC3DD6">
        <w:tc>
          <w:tcPr>
            <w:tcW w:w="2099" w:type="dxa"/>
          </w:tcPr>
          <w:p w:rsidR="00AC3DD6" w:rsidRPr="00EC4E5D" w:rsidRDefault="00AC3DD6" w:rsidP="00AC3DD6">
            <w:pPr>
              <w:jc w:val="center"/>
            </w:pPr>
            <w:r w:rsidRPr="00EC4E5D">
              <w:rPr>
                <w:rFonts w:hint="cs"/>
                <w:rtl/>
              </w:rPr>
              <w:t>متوسط</w:t>
            </w:r>
          </w:p>
        </w:tc>
        <w:tc>
          <w:tcPr>
            <w:tcW w:w="1491" w:type="dxa"/>
          </w:tcPr>
          <w:p w:rsidR="00AC3DD6" w:rsidRPr="00EC4E5D" w:rsidRDefault="00AC3DD6" w:rsidP="00AC3DD6">
            <w:pPr>
              <w:jc w:val="center"/>
              <w:rPr>
                <w:rFonts w:cs="Simplified Arabic"/>
              </w:rPr>
            </w:pPr>
            <w:r w:rsidRPr="00EC4E5D">
              <w:rPr>
                <w:rFonts w:cs="Simplified Arabic"/>
              </w:rPr>
              <w:t>1</w:t>
            </w:r>
            <w:r w:rsidRPr="00EC4E5D">
              <w:rPr>
                <w:rFonts w:cs="Simplified Arabic" w:hint="cs"/>
                <w:rtl/>
              </w:rPr>
              <w:t>.</w:t>
            </w:r>
            <w:r w:rsidRPr="00EC4E5D">
              <w:rPr>
                <w:rFonts w:cs="Simplified Arabic"/>
              </w:rPr>
              <w:t>08</w:t>
            </w:r>
          </w:p>
        </w:tc>
        <w:tc>
          <w:tcPr>
            <w:tcW w:w="929" w:type="dxa"/>
          </w:tcPr>
          <w:p w:rsidR="00AC3DD6" w:rsidRPr="00EC4E5D" w:rsidRDefault="00AC3DD6" w:rsidP="00AC3DD6">
            <w:pPr>
              <w:jc w:val="center"/>
              <w:rPr>
                <w:rFonts w:cs="Simplified Arabic"/>
              </w:rPr>
            </w:pPr>
            <w:r w:rsidRPr="00EC4E5D">
              <w:rPr>
                <w:rFonts w:cs="Simplified Arabic"/>
              </w:rPr>
              <w:t>3</w:t>
            </w:r>
            <w:r w:rsidRPr="00EC4E5D">
              <w:rPr>
                <w:rFonts w:cs="Simplified Arabic" w:hint="cs"/>
                <w:rtl/>
              </w:rPr>
              <w:t>.</w:t>
            </w:r>
            <w:r w:rsidRPr="00EC4E5D">
              <w:rPr>
                <w:rFonts w:cs="Simplified Arabic"/>
              </w:rPr>
              <w:t>28</w:t>
            </w:r>
          </w:p>
        </w:tc>
        <w:tc>
          <w:tcPr>
            <w:tcW w:w="4003" w:type="dxa"/>
          </w:tcPr>
          <w:p w:rsidR="00AC3DD6" w:rsidRPr="00973795" w:rsidRDefault="00AC3DD6" w:rsidP="00AC3DD6">
            <w:pPr>
              <w:widowControl w:val="0"/>
              <w:spacing w:line="440" w:lineRule="exact"/>
              <w:rPr>
                <w:rtl/>
                <w:lang w:bidi="ar-JO"/>
              </w:rPr>
            </w:pPr>
            <w:r>
              <w:rPr>
                <w:rFonts w:hint="cs"/>
                <w:rtl/>
                <w:lang w:bidi="ar-JO"/>
              </w:rPr>
              <w:t xml:space="preserve">10. تهئية المباني والأمكانات المدرسية المناسبة </w:t>
            </w:r>
            <w:r>
              <w:rPr>
                <w:rFonts w:hint="cs"/>
                <w:rtl/>
                <w:lang w:bidi="ar-JO"/>
              </w:rPr>
              <w:lastRenderedPageBreak/>
              <w:t>للمعاقين .</w:t>
            </w:r>
          </w:p>
        </w:tc>
      </w:tr>
      <w:tr w:rsidR="00AC3DD6" w:rsidRPr="00EC4E5D" w:rsidTr="00AC3DD6">
        <w:tc>
          <w:tcPr>
            <w:tcW w:w="2099" w:type="dxa"/>
          </w:tcPr>
          <w:p w:rsidR="00AC3DD6" w:rsidRPr="00EC4E5D" w:rsidRDefault="00AC3DD6" w:rsidP="00AC3DD6">
            <w:pPr>
              <w:jc w:val="center"/>
            </w:pPr>
            <w:r w:rsidRPr="00EC4E5D">
              <w:rPr>
                <w:rFonts w:hint="cs"/>
                <w:rtl/>
              </w:rPr>
              <w:lastRenderedPageBreak/>
              <w:t>متوسط</w:t>
            </w:r>
          </w:p>
        </w:tc>
        <w:tc>
          <w:tcPr>
            <w:tcW w:w="1491" w:type="dxa"/>
          </w:tcPr>
          <w:p w:rsidR="00AC3DD6" w:rsidRPr="00EC4E5D" w:rsidRDefault="00AC3DD6" w:rsidP="00AC3DD6">
            <w:pPr>
              <w:jc w:val="center"/>
              <w:rPr>
                <w:rFonts w:cs="Simplified Arabic"/>
              </w:rPr>
            </w:pPr>
            <w:r w:rsidRPr="00EC4E5D">
              <w:rPr>
                <w:rFonts w:cs="Simplified Arabic" w:hint="cs"/>
                <w:rtl/>
              </w:rPr>
              <w:t>0.69</w:t>
            </w:r>
          </w:p>
        </w:tc>
        <w:tc>
          <w:tcPr>
            <w:tcW w:w="929" w:type="dxa"/>
          </w:tcPr>
          <w:p w:rsidR="00AC3DD6" w:rsidRPr="00EC4E5D" w:rsidRDefault="00AC3DD6" w:rsidP="00AC3DD6">
            <w:pPr>
              <w:jc w:val="center"/>
              <w:rPr>
                <w:rFonts w:cs="Simplified Arabic"/>
              </w:rPr>
            </w:pPr>
            <w:r w:rsidRPr="00EC4E5D">
              <w:rPr>
                <w:rFonts w:cs="Simplified Arabic" w:hint="cs"/>
                <w:rtl/>
              </w:rPr>
              <w:t>3.15</w:t>
            </w:r>
          </w:p>
        </w:tc>
        <w:tc>
          <w:tcPr>
            <w:tcW w:w="4003" w:type="dxa"/>
          </w:tcPr>
          <w:p w:rsidR="00AC3DD6" w:rsidRPr="00AC3DD6" w:rsidRDefault="00AC3DD6" w:rsidP="00AC3DD6">
            <w:pPr>
              <w:jc w:val="center"/>
              <w:rPr>
                <w:b/>
                <w:bCs/>
              </w:rPr>
            </w:pPr>
            <w:r w:rsidRPr="00AC3DD6">
              <w:rPr>
                <w:rFonts w:hint="cs"/>
                <w:b/>
                <w:bCs/>
                <w:rtl/>
              </w:rPr>
              <w:t>المستوى الكلي لواقع الامكانات المتاحة</w:t>
            </w:r>
          </w:p>
        </w:tc>
      </w:tr>
    </w:tbl>
    <w:p w:rsidR="00AC3DD6" w:rsidRDefault="00AC3DD6" w:rsidP="00AC3DD6">
      <w:pPr>
        <w:rPr>
          <w:b/>
          <w:bCs/>
          <w:lang w:bidi="ar-JO"/>
        </w:rPr>
      </w:pPr>
    </w:p>
    <w:p w:rsidR="008907C0" w:rsidRPr="00EC4E5D" w:rsidRDefault="008907C0" w:rsidP="00AC3DD6">
      <w:pPr>
        <w:rPr>
          <w:b/>
          <w:bCs/>
          <w:rtl/>
          <w:lang w:bidi="ar-JO"/>
        </w:rPr>
      </w:pPr>
      <w:r w:rsidRPr="00EC4E5D">
        <w:rPr>
          <w:rFonts w:hint="cs"/>
          <w:b/>
          <w:bCs/>
          <w:rtl/>
          <w:lang w:bidi="ar-JO"/>
        </w:rPr>
        <w:t xml:space="preserve">خلاصة النتائج المتعلقة بالتساؤل الاول </w:t>
      </w:r>
    </w:p>
    <w:p w:rsidR="008907C0" w:rsidRPr="00EC4E5D" w:rsidRDefault="008907C0" w:rsidP="008907C0">
      <w:pPr>
        <w:spacing w:line="360" w:lineRule="auto"/>
        <w:jc w:val="center"/>
        <w:rPr>
          <w:rFonts w:cs="Simplified Arabic"/>
          <w:rtl/>
          <w:lang w:bidi="ar-JO"/>
        </w:rPr>
      </w:pPr>
      <w:r w:rsidRPr="00EC4E5D">
        <w:rPr>
          <w:rFonts w:cs="Simplified Arabic" w:hint="eastAsia"/>
          <w:rtl/>
          <w:lang w:bidi="ar-JO"/>
        </w:rPr>
        <w:t>جدول</w:t>
      </w:r>
      <w:r w:rsidRPr="00EC4E5D">
        <w:rPr>
          <w:rFonts w:cs="Simplified Arabic"/>
          <w:rtl/>
          <w:lang w:bidi="ar-JO"/>
        </w:rPr>
        <w:t xml:space="preserve"> </w:t>
      </w:r>
      <w:r w:rsidRPr="00EC4E5D">
        <w:rPr>
          <w:rFonts w:cs="Simplified Arabic" w:hint="eastAsia"/>
          <w:rtl/>
          <w:lang w:bidi="ar-JO"/>
        </w:rPr>
        <w:t>رقم</w:t>
      </w:r>
      <w:r w:rsidRPr="00EC4E5D">
        <w:rPr>
          <w:rFonts w:cs="Simplified Arabic"/>
          <w:rtl/>
          <w:lang w:bidi="ar-JO"/>
        </w:rPr>
        <w:t xml:space="preserve"> (</w:t>
      </w:r>
      <w:r w:rsidRPr="00EC4E5D">
        <w:rPr>
          <w:rFonts w:cs="Simplified Arabic" w:hint="cs"/>
          <w:rtl/>
          <w:lang w:bidi="ar-JO"/>
        </w:rPr>
        <w:t xml:space="preserve"> </w:t>
      </w:r>
      <w:r w:rsidR="00AC3DD6">
        <w:rPr>
          <w:rFonts w:cs="Simplified Arabic"/>
          <w:lang w:bidi="ar-JO"/>
        </w:rPr>
        <w:t>6</w:t>
      </w:r>
      <w:r w:rsidRPr="00EC4E5D">
        <w:rPr>
          <w:rFonts w:cs="Simplified Arabic" w:hint="cs"/>
          <w:rtl/>
          <w:lang w:bidi="ar-JO"/>
        </w:rPr>
        <w:t xml:space="preserve"> </w:t>
      </w:r>
      <w:r w:rsidRPr="00EC4E5D">
        <w:rPr>
          <w:rFonts w:cs="Simplified Arabic"/>
          <w:rtl/>
          <w:lang w:bidi="ar-JO"/>
        </w:rPr>
        <w:t>)</w:t>
      </w:r>
    </w:p>
    <w:p w:rsidR="008907C0" w:rsidRPr="00EC4E5D" w:rsidRDefault="008907C0" w:rsidP="008907C0">
      <w:pPr>
        <w:jc w:val="center"/>
        <w:rPr>
          <w:rFonts w:cs="Simplified Arabic"/>
          <w:b/>
          <w:bCs/>
          <w:rtl/>
          <w:lang w:bidi="ar-JO"/>
        </w:rPr>
      </w:pPr>
      <w:r w:rsidRPr="00EC4E5D">
        <w:rPr>
          <w:rFonts w:cs="Simplified Arabic" w:hint="eastAsia"/>
          <w:b/>
          <w:bCs/>
          <w:rtl/>
          <w:lang w:bidi="ar-JO"/>
        </w:rPr>
        <w:t>المتوسطات</w:t>
      </w:r>
      <w:r w:rsidRPr="00EC4E5D">
        <w:rPr>
          <w:rFonts w:cs="Simplified Arabic"/>
          <w:b/>
          <w:bCs/>
          <w:rtl/>
          <w:lang w:bidi="ar-JO"/>
        </w:rPr>
        <w:t xml:space="preserve"> </w:t>
      </w:r>
      <w:r w:rsidRPr="00EC4E5D">
        <w:rPr>
          <w:rFonts w:cs="Simplified Arabic" w:hint="eastAsia"/>
          <w:b/>
          <w:bCs/>
          <w:rtl/>
          <w:lang w:bidi="ar-JO"/>
        </w:rPr>
        <w:t>الحسابية</w:t>
      </w:r>
      <w:r w:rsidRPr="00EC4E5D">
        <w:rPr>
          <w:rFonts w:cs="Simplified Arabic"/>
          <w:b/>
          <w:bCs/>
          <w:rtl/>
          <w:lang w:bidi="ar-JO"/>
        </w:rPr>
        <w:t xml:space="preserve"> </w:t>
      </w:r>
      <w:r w:rsidRPr="00EC4E5D">
        <w:rPr>
          <w:rFonts w:cs="Simplified Arabic" w:hint="eastAsia"/>
          <w:b/>
          <w:bCs/>
          <w:rtl/>
          <w:lang w:bidi="ar-JO"/>
        </w:rPr>
        <w:t>و</w:t>
      </w:r>
      <w:r w:rsidRPr="00EC4E5D">
        <w:rPr>
          <w:rFonts w:cs="Simplified Arabic" w:hint="cs"/>
          <w:b/>
          <w:bCs/>
          <w:rtl/>
          <w:lang w:bidi="ar-JO"/>
        </w:rPr>
        <w:t xml:space="preserve">الانحرافات المعيارية لواقع الحالة الاجتماعية والنفسية والامكانات المتاحة للطلبة المعاقين في حصة التربية الرياضية من وجهة نظر معلمي التربية الرياضية </w:t>
      </w:r>
      <w:r w:rsidRPr="00EC4E5D">
        <w:rPr>
          <w:rFonts w:cs="Simplified Arabic"/>
          <w:b/>
          <w:bCs/>
          <w:rtl/>
          <w:lang w:bidi="ar-JO"/>
        </w:rPr>
        <w:t>(</w:t>
      </w:r>
      <w:r w:rsidRPr="00EC4E5D">
        <w:rPr>
          <w:rFonts w:cs="Simplified Arabic" w:hint="eastAsia"/>
          <w:b/>
          <w:bCs/>
          <w:rtl/>
          <w:lang w:bidi="ar-JO"/>
        </w:rPr>
        <w:t>ن</w:t>
      </w:r>
      <w:r w:rsidRPr="00EC4E5D">
        <w:rPr>
          <w:rFonts w:cs="Simplified Arabic"/>
          <w:b/>
          <w:bCs/>
          <w:rtl/>
          <w:lang w:bidi="ar-JO"/>
        </w:rPr>
        <w:t>=</w:t>
      </w:r>
      <w:r w:rsidRPr="00EC4E5D">
        <w:rPr>
          <w:rFonts w:cs="Simplified Arabic" w:hint="cs"/>
          <w:b/>
          <w:bCs/>
          <w:rtl/>
          <w:lang w:bidi="ar-JO"/>
        </w:rPr>
        <w:t>6</w:t>
      </w:r>
      <w:r w:rsidRPr="00EC4E5D">
        <w:rPr>
          <w:rFonts w:cs="Simplified Arabic"/>
          <w:b/>
          <w:bCs/>
          <w:rtl/>
          <w:lang w:bidi="ar-JO"/>
        </w:rPr>
        <w:t>0)</w:t>
      </w:r>
    </w:p>
    <w:p w:rsidR="008907C0" w:rsidRPr="00EC4E5D" w:rsidRDefault="008907C0" w:rsidP="008907C0">
      <w:pPr>
        <w:jc w:val="right"/>
        <w:rPr>
          <w:b/>
          <w:bCs/>
          <w:rtl/>
          <w:lang w:bidi="ar-JO"/>
        </w:rPr>
      </w:pPr>
    </w:p>
    <w:tbl>
      <w:tblPr>
        <w:tblStyle w:val="TableGrid"/>
        <w:tblW w:w="0" w:type="auto"/>
        <w:tblInd w:w="468" w:type="dxa"/>
        <w:tblLook w:val="01E0"/>
      </w:tblPr>
      <w:tblGrid>
        <w:gridCol w:w="1673"/>
        <w:gridCol w:w="1360"/>
        <w:gridCol w:w="1044"/>
        <w:gridCol w:w="3977"/>
      </w:tblGrid>
      <w:tr w:rsidR="008907C0" w:rsidRPr="00EC4E5D" w:rsidTr="003B06E1">
        <w:tc>
          <w:tcPr>
            <w:tcW w:w="1800" w:type="dxa"/>
          </w:tcPr>
          <w:p w:rsidR="008907C0" w:rsidRPr="00EC4E5D" w:rsidRDefault="008907C0" w:rsidP="003B06E1">
            <w:pPr>
              <w:jc w:val="center"/>
              <w:rPr>
                <w:rFonts w:cs="Simplified Arabic"/>
                <w:b/>
                <w:bCs/>
              </w:rPr>
            </w:pPr>
            <w:r w:rsidRPr="00EC4E5D">
              <w:rPr>
                <w:rFonts w:cs="Simplified Arabic" w:hint="cs"/>
                <w:b/>
                <w:bCs/>
                <w:rtl/>
              </w:rPr>
              <w:t xml:space="preserve">المستوى </w:t>
            </w:r>
          </w:p>
        </w:tc>
        <w:tc>
          <w:tcPr>
            <w:tcW w:w="1440" w:type="dxa"/>
          </w:tcPr>
          <w:p w:rsidR="008907C0" w:rsidRPr="00EC4E5D" w:rsidRDefault="008907C0" w:rsidP="003B06E1">
            <w:pPr>
              <w:jc w:val="center"/>
              <w:rPr>
                <w:rFonts w:cs="Simplified Arabic"/>
                <w:b/>
                <w:bCs/>
                <w:rtl/>
              </w:rPr>
            </w:pPr>
            <w:r w:rsidRPr="00EC4E5D">
              <w:rPr>
                <w:rFonts w:cs="Simplified Arabic" w:hint="cs"/>
                <w:b/>
                <w:bCs/>
                <w:rtl/>
              </w:rPr>
              <w:t>الانحراف</w:t>
            </w:r>
          </w:p>
          <w:p w:rsidR="008907C0" w:rsidRPr="00EC4E5D" w:rsidRDefault="008907C0" w:rsidP="003B06E1">
            <w:pPr>
              <w:jc w:val="center"/>
              <w:rPr>
                <w:rFonts w:cs="Simplified Arabic"/>
                <w:b/>
                <w:bCs/>
              </w:rPr>
            </w:pPr>
            <w:r w:rsidRPr="00EC4E5D">
              <w:rPr>
                <w:rFonts w:cs="Simplified Arabic" w:hint="cs"/>
                <w:b/>
                <w:bCs/>
                <w:rtl/>
              </w:rPr>
              <w:t>المعياري</w:t>
            </w:r>
          </w:p>
        </w:tc>
        <w:tc>
          <w:tcPr>
            <w:tcW w:w="1080" w:type="dxa"/>
          </w:tcPr>
          <w:p w:rsidR="008907C0" w:rsidRPr="00EC4E5D" w:rsidRDefault="008907C0" w:rsidP="003B06E1">
            <w:pPr>
              <w:jc w:val="center"/>
              <w:rPr>
                <w:rFonts w:cs="Simplified Arabic"/>
                <w:b/>
                <w:bCs/>
              </w:rPr>
            </w:pPr>
            <w:r w:rsidRPr="00EC4E5D">
              <w:rPr>
                <w:rFonts w:cs="Simplified Arabic" w:hint="cs"/>
                <w:b/>
                <w:bCs/>
                <w:rtl/>
              </w:rPr>
              <w:t>المتوسط</w:t>
            </w:r>
          </w:p>
        </w:tc>
        <w:tc>
          <w:tcPr>
            <w:tcW w:w="4424" w:type="dxa"/>
          </w:tcPr>
          <w:p w:rsidR="008907C0" w:rsidRPr="00EC4E5D" w:rsidRDefault="008907C0" w:rsidP="003B06E1">
            <w:pPr>
              <w:jc w:val="center"/>
              <w:rPr>
                <w:rFonts w:cs="Simplified Arabic"/>
                <w:b/>
                <w:bCs/>
                <w:rtl/>
              </w:rPr>
            </w:pPr>
          </w:p>
          <w:p w:rsidR="008907C0" w:rsidRPr="00EC4E5D" w:rsidRDefault="008907C0" w:rsidP="003B06E1">
            <w:pPr>
              <w:jc w:val="center"/>
              <w:rPr>
                <w:rFonts w:cs="Simplified Arabic"/>
                <w:b/>
                <w:bCs/>
              </w:rPr>
            </w:pPr>
            <w:r w:rsidRPr="00EC4E5D">
              <w:rPr>
                <w:rFonts w:cs="Simplified Arabic" w:hint="cs"/>
                <w:b/>
                <w:bCs/>
                <w:rtl/>
              </w:rPr>
              <w:t xml:space="preserve">المجالات </w:t>
            </w:r>
          </w:p>
        </w:tc>
      </w:tr>
      <w:tr w:rsidR="008907C0" w:rsidRPr="00EC4E5D" w:rsidTr="003B06E1">
        <w:tc>
          <w:tcPr>
            <w:tcW w:w="1800" w:type="dxa"/>
          </w:tcPr>
          <w:p w:rsidR="008907C0" w:rsidRPr="00EC4E5D" w:rsidRDefault="008907C0" w:rsidP="003B06E1">
            <w:pPr>
              <w:jc w:val="center"/>
              <w:rPr>
                <w:rFonts w:cs="Simplified Arabic"/>
              </w:rPr>
            </w:pPr>
            <w:r w:rsidRPr="00EC4E5D">
              <w:rPr>
                <w:rFonts w:cs="Simplified Arabic" w:hint="cs"/>
                <w:rtl/>
              </w:rPr>
              <w:t>مرتفع</w:t>
            </w:r>
          </w:p>
        </w:tc>
        <w:tc>
          <w:tcPr>
            <w:tcW w:w="1440" w:type="dxa"/>
          </w:tcPr>
          <w:p w:rsidR="008907C0" w:rsidRPr="00EC4E5D" w:rsidRDefault="008907C0" w:rsidP="003B06E1">
            <w:pPr>
              <w:jc w:val="center"/>
              <w:rPr>
                <w:rFonts w:cs="Simplified Arabic"/>
              </w:rPr>
            </w:pPr>
            <w:r w:rsidRPr="00EC4E5D">
              <w:rPr>
                <w:rFonts w:cs="Simplified Arabic" w:hint="cs"/>
                <w:rtl/>
              </w:rPr>
              <w:t>0.69</w:t>
            </w:r>
          </w:p>
        </w:tc>
        <w:tc>
          <w:tcPr>
            <w:tcW w:w="1080" w:type="dxa"/>
          </w:tcPr>
          <w:p w:rsidR="008907C0" w:rsidRPr="00EC4E5D" w:rsidRDefault="008907C0" w:rsidP="003B06E1">
            <w:pPr>
              <w:jc w:val="center"/>
              <w:rPr>
                <w:rFonts w:cs="Simplified Arabic"/>
              </w:rPr>
            </w:pPr>
            <w:r w:rsidRPr="00EC4E5D">
              <w:rPr>
                <w:rFonts w:cs="Simplified Arabic" w:hint="cs"/>
                <w:rtl/>
              </w:rPr>
              <w:t>3.94</w:t>
            </w:r>
          </w:p>
        </w:tc>
        <w:tc>
          <w:tcPr>
            <w:tcW w:w="4424" w:type="dxa"/>
          </w:tcPr>
          <w:p w:rsidR="008907C0" w:rsidRPr="00EC4E5D" w:rsidRDefault="008907C0" w:rsidP="003B06E1">
            <w:pPr>
              <w:jc w:val="center"/>
              <w:rPr>
                <w:rFonts w:cs="Simplified Arabic"/>
              </w:rPr>
            </w:pPr>
            <w:r w:rsidRPr="00EC4E5D">
              <w:rPr>
                <w:rFonts w:cs="Simplified Arabic" w:hint="cs"/>
                <w:rtl/>
              </w:rPr>
              <w:t>المجال الاجتماعي</w:t>
            </w:r>
          </w:p>
        </w:tc>
      </w:tr>
      <w:tr w:rsidR="008907C0" w:rsidRPr="00EC4E5D" w:rsidTr="003B06E1">
        <w:tc>
          <w:tcPr>
            <w:tcW w:w="1800" w:type="dxa"/>
          </w:tcPr>
          <w:p w:rsidR="008907C0" w:rsidRPr="00EC4E5D" w:rsidRDefault="008907C0" w:rsidP="003B06E1">
            <w:pPr>
              <w:jc w:val="center"/>
              <w:rPr>
                <w:rFonts w:cs="Simplified Arabic"/>
              </w:rPr>
            </w:pPr>
            <w:r w:rsidRPr="00EC4E5D">
              <w:rPr>
                <w:rFonts w:cs="Simplified Arabic" w:hint="cs"/>
                <w:rtl/>
              </w:rPr>
              <w:t>مرتفع</w:t>
            </w:r>
          </w:p>
        </w:tc>
        <w:tc>
          <w:tcPr>
            <w:tcW w:w="1440" w:type="dxa"/>
          </w:tcPr>
          <w:p w:rsidR="008907C0" w:rsidRPr="00EC4E5D" w:rsidRDefault="008907C0" w:rsidP="003B06E1">
            <w:pPr>
              <w:jc w:val="center"/>
            </w:pPr>
            <w:r w:rsidRPr="00EC4E5D">
              <w:rPr>
                <w:rFonts w:hint="cs"/>
                <w:rtl/>
              </w:rPr>
              <w:t>0.77</w:t>
            </w:r>
          </w:p>
        </w:tc>
        <w:tc>
          <w:tcPr>
            <w:tcW w:w="1080" w:type="dxa"/>
          </w:tcPr>
          <w:p w:rsidR="008907C0" w:rsidRPr="00EC4E5D" w:rsidRDefault="008907C0" w:rsidP="003B06E1">
            <w:pPr>
              <w:jc w:val="center"/>
            </w:pPr>
            <w:r w:rsidRPr="00EC4E5D">
              <w:rPr>
                <w:rFonts w:hint="cs"/>
                <w:rtl/>
              </w:rPr>
              <w:t>3.85</w:t>
            </w:r>
          </w:p>
        </w:tc>
        <w:tc>
          <w:tcPr>
            <w:tcW w:w="4424" w:type="dxa"/>
          </w:tcPr>
          <w:p w:rsidR="008907C0" w:rsidRPr="00EC4E5D" w:rsidRDefault="008907C0" w:rsidP="003B06E1">
            <w:pPr>
              <w:jc w:val="center"/>
              <w:rPr>
                <w:rFonts w:cs="Simplified Arabic"/>
              </w:rPr>
            </w:pPr>
            <w:r w:rsidRPr="00EC4E5D">
              <w:rPr>
                <w:rFonts w:cs="Simplified Arabic" w:hint="cs"/>
                <w:rtl/>
              </w:rPr>
              <w:t>المجال النفسي</w:t>
            </w:r>
          </w:p>
        </w:tc>
      </w:tr>
      <w:tr w:rsidR="008907C0" w:rsidRPr="00EC4E5D" w:rsidTr="003B06E1">
        <w:tc>
          <w:tcPr>
            <w:tcW w:w="1800" w:type="dxa"/>
          </w:tcPr>
          <w:p w:rsidR="008907C0" w:rsidRPr="00EC4E5D" w:rsidRDefault="008907C0" w:rsidP="003B06E1">
            <w:pPr>
              <w:jc w:val="center"/>
            </w:pPr>
            <w:r w:rsidRPr="00EC4E5D">
              <w:rPr>
                <w:rFonts w:hint="cs"/>
                <w:rtl/>
              </w:rPr>
              <w:t>متوسط</w:t>
            </w:r>
          </w:p>
        </w:tc>
        <w:tc>
          <w:tcPr>
            <w:tcW w:w="1440" w:type="dxa"/>
          </w:tcPr>
          <w:p w:rsidR="008907C0" w:rsidRPr="00EC4E5D" w:rsidRDefault="008907C0" w:rsidP="003B06E1">
            <w:pPr>
              <w:jc w:val="center"/>
              <w:rPr>
                <w:rFonts w:cs="Simplified Arabic"/>
              </w:rPr>
            </w:pPr>
            <w:r w:rsidRPr="00EC4E5D">
              <w:rPr>
                <w:rFonts w:cs="Simplified Arabic" w:hint="cs"/>
                <w:rtl/>
              </w:rPr>
              <w:t>0.69</w:t>
            </w:r>
          </w:p>
        </w:tc>
        <w:tc>
          <w:tcPr>
            <w:tcW w:w="1080" w:type="dxa"/>
          </w:tcPr>
          <w:p w:rsidR="008907C0" w:rsidRPr="00EC4E5D" w:rsidRDefault="008907C0" w:rsidP="003B06E1">
            <w:pPr>
              <w:jc w:val="center"/>
              <w:rPr>
                <w:rFonts w:cs="Simplified Arabic"/>
              </w:rPr>
            </w:pPr>
            <w:r w:rsidRPr="00EC4E5D">
              <w:rPr>
                <w:rFonts w:cs="Simplified Arabic" w:hint="cs"/>
                <w:rtl/>
              </w:rPr>
              <w:t>3.15</w:t>
            </w:r>
          </w:p>
        </w:tc>
        <w:tc>
          <w:tcPr>
            <w:tcW w:w="4424" w:type="dxa"/>
          </w:tcPr>
          <w:p w:rsidR="008907C0" w:rsidRPr="00EC4E5D" w:rsidRDefault="008907C0" w:rsidP="003B06E1">
            <w:pPr>
              <w:jc w:val="center"/>
              <w:rPr>
                <w:rFonts w:cs="Simplified Arabic"/>
              </w:rPr>
            </w:pPr>
            <w:r w:rsidRPr="00EC4E5D">
              <w:rPr>
                <w:rFonts w:cs="Simplified Arabic" w:hint="cs"/>
                <w:rtl/>
              </w:rPr>
              <w:t>الامكانات المتاحة</w:t>
            </w:r>
          </w:p>
        </w:tc>
      </w:tr>
      <w:tr w:rsidR="008907C0" w:rsidRPr="00EC4E5D" w:rsidTr="003B06E1">
        <w:tc>
          <w:tcPr>
            <w:tcW w:w="1800" w:type="dxa"/>
          </w:tcPr>
          <w:p w:rsidR="008907C0" w:rsidRPr="00EC4E5D" w:rsidRDefault="008907C0" w:rsidP="003B06E1">
            <w:pPr>
              <w:jc w:val="center"/>
              <w:rPr>
                <w:rFonts w:cs="Simplified Arabic"/>
              </w:rPr>
            </w:pPr>
            <w:r w:rsidRPr="00EC4E5D">
              <w:rPr>
                <w:rFonts w:cs="Simplified Arabic" w:hint="cs"/>
                <w:rtl/>
              </w:rPr>
              <w:t>متوسط</w:t>
            </w:r>
          </w:p>
        </w:tc>
        <w:tc>
          <w:tcPr>
            <w:tcW w:w="1440" w:type="dxa"/>
          </w:tcPr>
          <w:p w:rsidR="008907C0" w:rsidRPr="00EC4E5D" w:rsidRDefault="008907C0" w:rsidP="003B06E1">
            <w:pPr>
              <w:jc w:val="center"/>
              <w:rPr>
                <w:rFonts w:cs="Simplified Arabic"/>
              </w:rPr>
            </w:pPr>
            <w:r w:rsidRPr="00EC4E5D">
              <w:rPr>
                <w:rFonts w:cs="Simplified Arabic" w:hint="cs"/>
                <w:rtl/>
              </w:rPr>
              <w:t>0.56</w:t>
            </w:r>
          </w:p>
        </w:tc>
        <w:tc>
          <w:tcPr>
            <w:tcW w:w="1080" w:type="dxa"/>
          </w:tcPr>
          <w:p w:rsidR="008907C0" w:rsidRPr="00EC4E5D" w:rsidRDefault="008907C0" w:rsidP="003B06E1">
            <w:pPr>
              <w:jc w:val="center"/>
              <w:rPr>
                <w:rFonts w:cs="Simplified Arabic"/>
              </w:rPr>
            </w:pPr>
            <w:r w:rsidRPr="00EC4E5D">
              <w:rPr>
                <w:rFonts w:cs="Simplified Arabic" w:hint="cs"/>
                <w:rtl/>
              </w:rPr>
              <w:t>3.64</w:t>
            </w:r>
          </w:p>
        </w:tc>
        <w:tc>
          <w:tcPr>
            <w:tcW w:w="4424" w:type="dxa"/>
          </w:tcPr>
          <w:p w:rsidR="008907C0" w:rsidRPr="00EC4E5D" w:rsidRDefault="008907C0" w:rsidP="003B06E1">
            <w:pPr>
              <w:jc w:val="center"/>
              <w:rPr>
                <w:rFonts w:cs="Simplified Arabic"/>
              </w:rPr>
            </w:pPr>
            <w:r w:rsidRPr="00EC4E5D">
              <w:rPr>
                <w:rFonts w:cs="Simplified Arabic" w:hint="cs"/>
                <w:rtl/>
              </w:rPr>
              <w:t>الدرجة الكلية</w:t>
            </w:r>
          </w:p>
        </w:tc>
      </w:tr>
    </w:tbl>
    <w:p w:rsidR="00AC3DD6" w:rsidRDefault="00AC3DD6" w:rsidP="00AC3DD6">
      <w:pPr>
        <w:rPr>
          <w:b/>
          <w:bCs/>
          <w:rtl/>
          <w:lang w:bidi="ar-JO"/>
        </w:rPr>
      </w:pPr>
    </w:p>
    <w:p w:rsidR="00AC3DD6" w:rsidRDefault="00AC3DD6" w:rsidP="00AC3DD6">
      <w:pPr>
        <w:rPr>
          <w:sz w:val="28"/>
          <w:szCs w:val="28"/>
          <w:rtl/>
        </w:rPr>
      </w:pPr>
      <w:r w:rsidRPr="0014469F">
        <w:rPr>
          <w:rFonts w:hint="cs"/>
          <w:sz w:val="28"/>
          <w:szCs w:val="28"/>
          <w:rtl/>
          <w:lang w:bidi="ar-JO"/>
        </w:rPr>
        <w:t xml:space="preserve">ويعزو الباحثان بالنسبة لواقع الحالة النفسية والاجتماعية لقد جاء بدرجة مرتفعة </w:t>
      </w:r>
      <w:r w:rsidR="0014469F">
        <w:rPr>
          <w:sz w:val="28"/>
          <w:szCs w:val="28"/>
          <w:lang w:bidi="ar-JO"/>
        </w:rPr>
        <w:t xml:space="preserve"> </w:t>
      </w:r>
      <w:r w:rsidR="0014469F">
        <w:rPr>
          <w:rFonts w:hint="cs"/>
          <w:sz w:val="28"/>
          <w:szCs w:val="28"/>
          <w:rtl/>
        </w:rPr>
        <w:t xml:space="preserve"> وذلك بإن حصة التربية الرياضية تلعب دوراً هاماً في حياتهم، وفهي وسيلة لتحقيق الاتزان الانفعالي والوجداني للطالب المعاق وما من شأنه أن يحقق له الرضا عن الذات والثقة بالنفس، وبالتالي يؤثر على حالته الانفعالية وسلوكه الاجتماعي، وبالتالي لديهم صورة ايجابية نحو الآخرين وأكثر اجتماعية وأكثر ذكاء، وأكثر قدرة على تحمل المسؤولية .</w:t>
      </w:r>
    </w:p>
    <w:p w:rsidR="00137A72" w:rsidRDefault="00137A72" w:rsidP="00137A72">
      <w:pPr>
        <w:rPr>
          <w:sz w:val="28"/>
          <w:szCs w:val="28"/>
          <w:rtl/>
        </w:rPr>
      </w:pPr>
      <w:r>
        <w:rPr>
          <w:rFonts w:hint="cs"/>
          <w:sz w:val="28"/>
          <w:szCs w:val="28"/>
          <w:rtl/>
        </w:rPr>
        <w:t>وتتفق هذه النتيجة مع نتائج دراسة كل من الخزرجي (2000)، الصمادي (2003)، (</w:t>
      </w:r>
      <w:proofErr w:type="spellStart"/>
      <w:r>
        <w:rPr>
          <w:sz w:val="28"/>
          <w:szCs w:val="28"/>
        </w:rPr>
        <w:t>behr</w:t>
      </w:r>
      <w:proofErr w:type="spellEnd"/>
      <w:r>
        <w:rPr>
          <w:sz w:val="28"/>
          <w:szCs w:val="28"/>
        </w:rPr>
        <w:t xml:space="preserve"> &amp; </w:t>
      </w:r>
      <w:proofErr w:type="spellStart"/>
      <w:r>
        <w:rPr>
          <w:sz w:val="28"/>
          <w:szCs w:val="28"/>
        </w:rPr>
        <w:t>menotti</w:t>
      </w:r>
      <w:proofErr w:type="spellEnd"/>
      <w:r>
        <w:rPr>
          <w:sz w:val="28"/>
          <w:szCs w:val="28"/>
        </w:rPr>
        <w:t>, 2000</w:t>
      </w:r>
      <w:r>
        <w:rPr>
          <w:rFonts w:hint="cs"/>
          <w:sz w:val="28"/>
          <w:szCs w:val="28"/>
          <w:rtl/>
        </w:rPr>
        <w:t>)، التي كشفت عن فاعلية حصة التربية الرياضية ومعلم التربية الرياضية في إعطاء الفرص الكثيرة للارتقاء بتقدير الذات والتعاون مع الآخرين عن الطلبة العاقينة .</w:t>
      </w:r>
    </w:p>
    <w:p w:rsidR="0014469F" w:rsidRDefault="0014469F" w:rsidP="00AC3DD6">
      <w:pPr>
        <w:rPr>
          <w:sz w:val="28"/>
          <w:szCs w:val="28"/>
          <w:rtl/>
          <w:lang w:val="en-GB" w:bidi="ar-JO"/>
        </w:rPr>
      </w:pPr>
      <w:r>
        <w:rPr>
          <w:rFonts w:hint="cs"/>
          <w:sz w:val="28"/>
          <w:szCs w:val="28"/>
          <w:rtl/>
        </w:rPr>
        <w:t>كما ورد علاوي (1998) نقلاً عن (</w:t>
      </w:r>
      <w:r>
        <w:rPr>
          <w:sz w:val="28"/>
          <w:szCs w:val="28"/>
          <w:lang w:val="en-GB"/>
        </w:rPr>
        <w:t>helms &amp; turners</w:t>
      </w:r>
      <w:r>
        <w:rPr>
          <w:rFonts w:hint="cs"/>
          <w:sz w:val="28"/>
          <w:szCs w:val="28"/>
          <w:rtl/>
          <w:lang w:val="en-GB" w:bidi="ar-JO"/>
        </w:rPr>
        <w:t>) أوضحاً بأن شعور الفرد نحو جسمه يرتبط بثقته في نفسه وفي طريقة تعامله مع البيئة المحيطة به ومن ناحية آخرى فإن الأفراد لديهم اتجاهات أو تطورات ايجابية نحو أجسامهم يتمتعون بدرجة عالية مرتفعة من الناحية النفسية والاجتماعية .</w:t>
      </w:r>
    </w:p>
    <w:p w:rsidR="0014469F" w:rsidRDefault="00137A72" w:rsidP="00AC3DD6">
      <w:pPr>
        <w:rPr>
          <w:sz w:val="28"/>
          <w:szCs w:val="28"/>
          <w:rtl/>
          <w:lang w:val="en-GB" w:bidi="ar-JO"/>
        </w:rPr>
      </w:pPr>
      <w:r>
        <w:rPr>
          <w:rFonts w:hint="cs"/>
          <w:sz w:val="28"/>
          <w:szCs w:val="28"/>
          <w:rtl/>
          <w:lang w:val="en-GB" w:bidi="ar-JO"/>
        </w:rPr>
        <w:lastRenderedPageBreak/>
        <w:t>أختلفت دراسة  (</w:t>
      </w:r>
      <w:proofErr w:type="spellStart"/>
      <w:r>
        <w:rPr>
          <w:sz w:val="28"/>
          <w:szCs w:val="28"/>
          <w:lang w:val="en-GB" w:bidi="ar-JO"/>
        </w:rPr>
        <w:t>teri</w:t>
      </w:r>
      <w:proofErr w:type="spellEnd"/>
      <w:r>
        <w:rPr>
          <w:sz w:val="28"/>
          <w:szCs w:val="28"/>
          <w:lang w:val="en-GB" w:bidi="ar-JO"/>
        </w:rPr>
        <w:t>, 2000</w:t>
      </w:r>
      <w:r>
        <w:rPr>
          <w:rFonts w:hint="cs"/>
          <w:sz w:val="28"/>
          <w:szCs w:val="28"/>
          <w:rtl/>
          <w:lang w:val="en-GB" w:bidi="ar-JO"/>
        </w:rPr>
        <w:t>) التي بينت أن الإعاقة ارتبطت سلبياً بتقدير الذات، مما يؤثر على كفاءته الاجتماعية وذلك قد يعيق تفاعلاته الاجتماعية وعدم الاختلاط مع الآخرين والأنسحاب من الحياة الاجتماعية .</w:t>
      </w:r>
    </w:p>
    <w:p w:rsidR="00AC3DD6" w:rsidRDefault="00AC3DD6" w:rsidP="00AC3DD6">
      <w:pPr>
        <w:rPr>
          <w:b/>
          <w:bCs/>
          <w:rtl/>
          <w:lang w:bidi="ar-JO"/>
        </w:rPr>
      </w:pPr>
    </w:p>
    <w:p w:rsidR="008907C0" w:rsidRPr="00AC3DD6" w:rsidRDefault="008907C0" w:rsidP="00AC3DD6">
      <w:pPr>
        <w:rPr>
          <w:rFonts w:cs="Simplified Arabic"/>
          <w:b/>
          <w:bCs/>
          <w:sz w:val="28"/>
          <w:szCs w:val="28"/>
          <w:rtl/>
          <w:lang w:bidi="ar-JO"/>
        </w:rPr>
      </w:pPr>
      <w:r w:rsidRPr="00AC3DD6">
        <w:rPr>
          <w:rFonts w:hint="cs"/>
          <w:b/>
          <w:bCs/>
          <w:sz w:val="28"/>
          <w:szCs w:val="28"/>
          <w:rtl/>
          <w:lang w:bidi="ar-JO"/>
        </w:rPr>
        <w:t>النتائج المتعلقة بالتساؤل الثاني :</w:t>
      </w:r>
    </w:p>
    <w:p w:rsidR="008907C0" w:rsidRPr="00AC3DD6" w:rsidRDefault="008907C0" w:rsidP="00AC3DD6">
      <w:pPr>
        <w:rPr>
          <w:rFonts w:cs="Simplified Arabic"/>
          <w:b/>
          <w:bCs/>
          <w:sz w:val="28"/>
          <w:szCs w:val="28"/>
          <w:rtl/>
          <w:lang w:bidi="ar-JO"/>
        </w:rPr>
      </w:pPr>
      <w:r w:rsidRPr="00AC3DD6">
        <w:rPr>
          <w:rFonts w:cs="Simplified Arabic" w:hint="cs"/>
          <w:b/>
          <w:bCs/>
          <w:sz w:val="28"/>
          <w:szCs w:val="28"/>
          <w:rtl/>
          <w:lang w:bidi="ar-JO"/>
        </w:rPr>
        <w:t>هل توجد فروق دالة احصائية في واقع الحالة الاجتماعية والنفسية والامكانات المتاحة للطلبة المعاقين في حصة التربية الرياضية من وجهة نظر معلمي التربية الرياضية تبعا لمتغيرات الجنس والخبرة في التدريس ومكان السكن؟</w:t>
      </w:r>
    </w:p>
    <w:p w:rsidR="008907C0" w:rsidRPr="00AC3DD6" w:rsidRDefault="008907C0" w:rsidP="00AC3DD6">
      <w:pPr>
        <w:spacing w:line="360" w:lineRule="auto"/>
        <w:rPr>
          <w:rFonts w:cs="Simplified Arabic"/>
          <w:sz w:val="28"/>
          <w:szCs w:val="28"/>
          <w:rtl/>
          <w:lang w:bidi="ar-JO"/>
        </w:rPr>
      </w:pPr>
      <w:r w:rsidRPr="00AC3DD6">
        <w:rPr>
          <w:rFonts w:cs="Simplified Arabic"/>
          <w:sz w:val="28"/>
          <w:szCs w:val="28"/>
          <w:rtl/>
          <w:lang w:bidi="ar-JO"/>
        </w:rPr>
        <w:t xml:space="preserve">للاجابة على هذا التساؤل تم استخدام </w:t>
      </w:r>
      <w:r w:rsidRPr="00AC3DD6">
        <w:rPr>
          <w:rFonts w:cs="Simplified Arabic" w:hint="cs"/>
          <w:sz w:val="28"/>
          <w:szCs w:val="28"/>
          <w:rtl/>
          <w:lang w:bidi="ar-JO"/>
        </w:rPr>
        <w:t>اختبار ت لمجموعتين مستقلتين (</w:t>
      </w:r>
      <w:r w:rsidRPr="00AC3DD6">
        <w:rPr>
          <w:rFonts w:cs="Simplified Arabic"/>
          <w:sz w:val="28"/>
          <w:szCs w:val="28"/>
          <w:lang w:bidi="ar-JO"/>
        </w:rPr>
        <w:t>Independent samples t test</w:t>
      </w:r>
      <w:r w:rsidRPr="00AC3DD6">
        <w:rPr>
          <w:rFonts w:cs="Simplified Arabic" w:hint="cs"/>
          <w:sz w:val="28"/>
          <w:szCs w:val="28"/>
          <w:rtl/>
        </w:rPr>
        <w:t>)</w:t>
      </w:r>
      <w:r w:rsidRPr="00AC3DD6">
        <w:rPr>
          <w:rFonts w:cs="Simplified Arabic" w:hint="cs"/>
          <w:sz w:val="28"/>
          <w:szCs w:val="28"/>
          <w:rtl/>
          <w:lang w:bidi="ar-JO"/>
        </w:rPr>
        <w:t xml:space="preserve"> و</w:t>
      </w:r>
      <w:r w:rsidRPr="00AC3DD6">
        <w:rPr>
          <w:rFonts w:cs="Simplified Arabic"/>
          <w:sz w:val="28"/>
          <w:szCs w:val="28"/>
          <w:rtl/>
          <w:lang w:bidi="ar-JO"/>
        </w:rPr>
        <w:t>تحليل التباين الاحادي (</w:t>
      </w:r>
      <w:r w:rsidRPr="00AC3DD6">
        <w:rPr>
          <w:rFonts w:cs="Simplified Arabic"/>
          <w:sz w:val="28"/>
          <w:szCs w:val="28"/>
          <w:lang w:bidi="ar-JO"/>
        </w:rPr>
        <w:t>One Way ANOVA</w:t>
      </w:r>
      <w:r w:rsidRPr="00AC3DD6">
        <w:rPr>
          <w:rFonts w:cs="Simplified Arabic"/>
          <w:sz w:val="28"/>
          <w:szCs w:val="28"/>
          <w:rtl/>
          <w:lang w:bidi="ar-JO"/>
        </w:rPr>
        <w:t>) والمتوسطات الحسابية</w:t>
      </w:r>
      <w:r w:rsidRPr="00AC3DD6">
        <w:rPr>
          <w:rFonts w:cs="Simplified Arabic" w:hint="cs"/>
          <w:sz w:val="28"/>
          <w:szCs w:val="28"/>
          <w:rtl/>
          <w:lang w:bidi="ar-JO"/>
        </w:rPr>
        <w:t xml:space="preserve"> الانحرافات المعيارية</w:t>
      </w:r>
      <w:r w:rsidRPr="00AC3DD6">
        <w:rPr>
          <w:rFonts w:cs="Simplified Arabic"/>
          <w:sz w:val="28"/>
          <w:szCs w:val="28"/>
          <w:rtl/>
          <w:lang w:bidi="ar-JO"/>
        </w:rPr>
        <w:t xml:space="preserve"> ل</w:t>
      </w:r>
      <w:r w:rsidRPr="00AC3DD6">
        <w:rPr>
          <w:rFonts w:cs="Simplified Arabic" w:hint="cs"/>
          <w:sz w:val="28"/>
          <w:szCs w:val="28"/>
          <w:rtl/>
          <w:lang w:bidi="ar-JO"/>
        </w:rPr>
        <w:t xml:space="preserve">واقع الحالة الاجتماعية والنفسية الامكانات المتاحة للطلبة المعاقين في حصة التربية الرياضية تبعا لمتغيرات </w:t>
      </w:r>
      <w:r w:rsidRPr="00AC3DD6">
        <w:rPr>
          <w:rFonts w:cs="Simplified Arabic"/>
          <w:sz w:val="28"/>
          <w:szCs w:val="28"/>
          <w:rtl/>
          <w:lang w:bidi="ar-JO"/>
        </w:rPr>
        <w:t>(الج</w:t>
      </w:r>
      <w:r w:rsidRPr="00AC3DD6">
        <w:rPr>
          <w:rFonts w:cs="Simplified Arabic" w:hint="cs"/>
          <w:sz w:val="28"/>
          <w:szCs w:val="28"/>
          <w:rtl/>
          <w:lang w:bidi="ar-JO"/>
        </w:rPr>
        <w:t>نس</w:t>
      </w:r>
      <w:r w:rsidRPr="00AC3DD6">
        <w:rPr>
          <w:rFonts w:cs="Simplified Arabic"/>
          <w:sz w:val="28"/>
          <w:szCs w:val="28"/>
          <w:rtl/>
          <w:lang w:bidi="ar-JO"/>
        </w:rPr>
        <w:t>، ال</w:t>
      </w:r>
      <w:r w:rsidRPr="00AC3DD6">
        <w:rPr>
          <w:rFonts w:cs="Simplified Arabic" w:hint="cs"/>
          <w:sz w:val="28"/>
          <w:szCs w:val="28"/>
          <w:rtl/>
          <w:lang w:bidi="ar-JO"/>
        </w:rPr>
        <w:t xml:space="preserve">خبرة في التدريس، مكان السكن </w:t>
      </w:r>
      <w:r w:rsidRPr="00AC3DD6">
        <w:rPr>
          <w:rFonts w:cs="Simplified Arabic"/>
          <w:sz w:val="28"/>
          <w:szCs w:val="28"/>
          <w:rtl/>
          <w:lang w:bidi="ar-JO"/>
        </w:rPr>
        <w:t>)</w:t>
      </w:r>
      <w:r w:rsidRPr="00AC3DD6">
        <w:rPr>
          <w:rFonts w:cs="Simplified Arabic" w:hint="cs"/>
          <w:sz w:val="28"/>
          <w:szCs w:val="28"/>
          <w:rtl/>
          <w:lang w:bidi="ar-JO"/>
        </w:rPr>
        <w:t>،</w:t>
      </w:r>
      <w:r w:rsidRPr="00AC3DD6">
        <w:rPr>
          <w:rFonts w:cs="Simplified Arabic"/>
          <w:sz w:val="28"/>
          <w:szCs w:val="28"/>
          <w:rtl/>
          <w:lang w:bidi="ar-JO"/>
        </w:rPr>
        <w:t xml:space="preserve"> وفيما</w:t>
      </w:r>
      <w:r w:rsidRPr="00AC3DD6">
        <w:rPr>
          <w:rFonts w:cs="Simplified Arabic" w:hint="cs"/>
          <w:sz w:val="28"/>
          <w:szCs w:val="28"/>
          <w:rtl/>
          <w:lang w:bidi="ar-JO"/>
        </w:rPr>
        <w:t xml:space="preserve"> يلي</w:t>
      </w:r>
      <w:r w:rsidRPr="00AC3DD6">
        <w:rPr>
          <w:rFonts w:cs="Simplified Arabic"/>
          <w:sz w:val="28"/>
          <w:szCs w:val="28"/>
          <w:rtl/>
          <w:lang w:bidi="ar-JO"/>
        </w:rPr>
        <w:t xml:space="preserve"> عرض النتائج المتعلقة بهذا التساؤل تبعا للمتغيرات المستقلة:</w:t>
      </w:r>
    </w:p>
    <w:p w:rsidR="008907C0" w:rsidRPr="00EC4E5D" w:rsidRDefault="008907C0" w:rsidP="008907C0">
      <w:pPr>
        <w:rPr>
          <w:rFonts w:cs="Simplified Arabic"/>
          <w:b/>
          <w:bCs/>
          <w:rtl/>
          <w:lang w:bidi="ar-JO"/>
        </w:rPr>
      </w:pPr>
      <w:r w:rsidRPr="00EC4E5D">
        <w:rPr>
          <w:rFonts w:cs="Simplified Arabic" w:hint="cs"/>
          <w:b/>
          <w:bCs/>
          <w:rtl/>
          <w:lang w:bidi="ar-JO"/>
        </w:rPr>
        <w:t>أ. متغير الجنس</w:t>
      </w:r>
    </w:p>
    <w:p w:rsidR="008907C0" w:rsidRPr="00EC4E5D" w:rsidRDefault="008907C0" w:rsidP="008907C0">
      <w:pPr>
        <w:jc w:val="center"/>
        <w:rPr>
          <w:rFonts w:cs="Simplified Arabic"/>
          <w:rtl/>
          <w:lang w:bidi="ar-JO"/>
        </w:rPr>
      </w:pPr>
      <w:r w:rsidRPr="00EC4E5D">
        <w:rPr>
          <w:rFonts w:cs="Simplified Arabic" w:hint="cs"/>
          <w:rtl/>
          <w:lang w:bidi="ar-JO"/>
        </w:rPr>
        <w:t xml:space="preserve">الجدول رقم ( </w:t>
      </w:r>
      <w:r w:rsidR="00AC3DD6">
        <w:rPr>
          <w:rFonts w:cs="Simplified Arabic"/>
          <w:lang w:bidi="ar-JO"/>
        </w:rPr>
        <w:t>7</w:t>
      </w:r>
      <w:r w:rsidRPr="00EC4E5D">
        <w:rPr>
          <w:rFonts w:cs="Simplified Arabic" w:hint="cs"/>
          <w:rtl/>
          <w:lang w:bidi="ar-JO"/>
        </w:rPr>
        <w:t xml:space="preserve"> )</w:t>
      </w:r>
    </w:p>
    <w:p w:rsidR="008907C0" w:rsidRPr="00EC4E5D" w:rsidRDefault="008907C0" w:rsidP="008907C0">
      <w:pPr>
        <w:jc w:val="center"/>
        <w:rPr>
          <w:rFonts w:cs="Simplified Arabic"/>
          <w:b/>
          <w:bCs/>
          <w:rtl/>
          <w:lang w:bidi="ar-JO"/>
        </w:rPr>
      </w:pPr>
      <w:r w:rsidRPr="00EC4E5D">
        <w:rPr>
          <w:rFonts w:cs="Simplified Arabic" w:hint="cs"/>
          <w:b/>
          <w:bCs/>
          <w:rtl/>
          <w:lang w:bidi="ar-JO"/>
        </w:rPr>
        <w:t>نتائج اختبار ت لمجموعتين مستقلتين لدلالة الفروق واقع الحالة الاجتماعية والنفسية والامكانات المتاحة للطلبة</w:t>
      </w:r>
      <w:r>
        <w:rPr>
          <w:rFonts w:cs="Simplified Arabic" w:hint="cs"/>
          <w:b/>
          <w:bCs/>
          <w:rtl/>
          <w:lang w:bidi="ar-JO"/>
        </w:rPr>
        <w:t xml:space="preserve"> المعاقين</w:t>
      </w:r>
      <w:r w:rsidRPr="00EC4E5D">
        <w:rPr>
          <w:rFonts w:cs="Simplified Arabic" w:hint="cs"/>
          <w:b/>
          <w:bCs/>
          <w:rtl/>
          <w:lang w:bidi="ar-JO"/>
        </w:rPr>
        <w:t xml:space="preserve"> في حصة التربية الرياضية من وجهة نظر معلمي التربية الرياضية تبعا لمتغير الجنس (ن= 60).</w:t>
      </w:r>
    </w:p>
    <w:tbl>
      <w:tblPr>
        <w:tblStyle w:val="TableGrid"/>
        <w:tblW w:w="8280" w:type="dxa"/>
        <w:jc w:val="right"/>
        <w:tblInd w:w="-560" w:type="dxa"/>
        <w:tblLayout w:type="fixed"/>
        <w:tblLook w:val="01E0"/>
      </w:tblPr>
      <w:tblGrid>
        <w:gridCol w:w="900"/>
        <w:gridCol w:w="900"/>
        <w:gridCol w:w="1256"/>
        <w:gridCol w:w="1080"/>
        <w:gridCol w:w="1080"/>
        <w:gridCol w:w="1148"/>
        <w:gridCol w:w="1916"/>
      </w:tblGrid>
      <w:tr w:rsidR="008907C0" w:rsidRPr="00EC4E5D" w:rsidTr="003B06E1">
        <w:trPr>
          <w:trHeight w:val="750"/>
          <w:jc w:val="right"/>
        </w:trPr>
        <w:tc>
          <w:tcPr>
            <w:tcW w:w="900" w:type="dxa"/>
            <w:vMerge w:val="restart"/>
          </w:tcPr>
          <w:p w:rsidR="008907C0" w:rsidRPr="00EC4E5D" w:rsidRDefault="008907C0" w:rsidP="003B06E1">
            <w:pPr>
              <w:rPr>
                <w:rFonts w:cs="Simplified Arabic"/>
                <w:b/>
                <w:bCs/>
                <w:rtl/>
              </w:rPr>
            </w:pPr>
          </w:p>
          <w:p w:rsidR="008907C0" w:rsidRPr="00EC4E5D" w:rsidRDefault="008907C0" w:rsidP="003B06E1">
            <w:pPr>
              <w:jc w:val="center"/>
              <w:rPr>
                <w:rFonts w:cs="Simplified Arabic"/>
                <w:b/>
                <w:bCs/>
                <w:rtl/>
              </w:rPr>
            </w:pPr>
            <w:r w:rsidRPr="00EC4E5D">
              <w:rPr>
                <w:rFonts w:cs="Simplified Arabic" w:hint="cs"/>
                <w:b/>
                <w:bCs/>
                <w:rtl/>
              </w:rPr>
              <w:t>الدلالة*</w:t>
            </w:r>
          </w:p>
          <w:p w:rsidR="008907C0" w:rsidRPr="00EC4E5D" w:rsidRDefault="008907C0" w:rsidP="003B06E1">
            <w:pPr>
              <w:jc w:val="center"/>
              <w:rPr>
                <w:rFonts w:cs="Simplified Arabic"/>
                <w:b/>
                <w:bCs/>
                <w:rtl/>
              </w:rPr>
            </w:pPr>
          </w:p>
        </w:tc>
        <w:tc>
          <w:tcPr>
            <w:tcW w:w="900" w:type="dxa"/>
            <w:vMerge w:val="restart"/>
          </w:tcPr>
          <w:p w:rsidR="008907C0" w:rsidRPr="00EC4E5D" w:rsidRDefault="008907C0" w:rsidP="003B06E1">
            <w:pPr>
              <w:rPr>
                <w:rFonts w:cs="Simplified Arabic"/>
                <w:b/>
                <w:bCs/>
                <w:rtl/>
              </w:rPr>
            </w:pPr>
          </w:p>
          <w:p w:rsidR="008907C0" w:rsidRPr="00EC4E5D" w:rsidRDefault="008907C0" w:rsidP="003B06E1">
            <w:pPr>
              <w:jc w:val="center"/>
              <w:rPr>
                <w:rFonts w:cs="Simplified Arabic"/>
                <w:b/>
                <w:bCs/>
                <w:rtl/>
              </w:rPr>
            </w:pPr>
            <w:r w:rsidRPr="00EC4E5D">
              <w:rPr>
                <w:rFonts w:cs="Simplified Arabic" w:hint="cs"/>
                <w:b/>
                <w:bCs/>
                <w:rtl/>
              </w:rPr>
              <w:t>قيمة ت</w:t>
            </w:r>
          </w:p>
          <w:p w:rsidR="008907C0" w:rsidRPr="00EC4E5D" w:rsidRDefault="008907C0" w:rsidP="003B06E1">
            <w:pPr>
              <w:jc w:val="center"/>
              <w:rPr>
                <w:rFonts w:cs="Simplified Arabic"/>
                <w:b/>
                <w:bCs/>
                <w:rtl/>
              </w:rPr>
            </w:pPr>
          </w:p>
          <w:p w:rsidR="008907C0" w:rsidRPr="00EC4E5D" w:rsidRDefault="008907C0" w:rsidP="003B06E1">
            <w:pPr>
              <w:jc w:val="center"/>
              <w:rPr>
                <w:rFonts w:cs="Simplified Arabic"/>
                <w:b/>
                <w:bCs/>
              </w:rPr>
            </w:pPr>
          </w:p>
        </w:tc>
        <w:tc>
          <w:tcPr>
            <w:tcW w:w="2336" w:type="dxa"/>
            <w:gridSpan w:val="2"/>
          </w:tcPr>
          <w:p w:rsidR="008907C0" w:rsidRPr="00EC4E5D" w:rsidRDefault="008907C0" w:rsidP="003B06E1">
            <w:pPr>
              <w:jc w:val="center"/>
              <w:rPr>
                <w:rFonts w:cs="Simplified Arabic"/>
                <w:b/>
                <w:bCs/>
                <w:rtl/>
              </w:rPr>
            </w:pPr>
            <w:r w:rsidRPr="00EC4E5D">
              <w:rPr>
                <w:rFonts w:cs="Simplified Arabic" w:hint="cs"/>
                <w:b/>
                <w:bCs/>
                <w:rtl/>
              </w:rPr>
              <w:t>الاناث</w:t>
            </w:r>
          </w:p>
          <w:p w:rsidR="008907C0" w:rsidRPr="00EC4E5D" w:rsidRDefault="008907C0" w:rsidP="003B06E1">
            <w:pPr>
              <w:jc w:val="center"/>
              <w:rPr>
                <w:rFonts w:cs="Simplified Arabic"/>
                <w:b/>
                <w:bCs/>
              </w:rPr>
            </w:pPr>
            <w:r w:rsidRPr="00EC4E5D">
              <w:rPr>
                <w:rFonts w:cs="Simplified Arabic" w:hint="cs"/>
                <w:b/>
                <w:bCs/>
                <w:rtl/>
              </w:rPr>
              <w:t>ن= 25</w:t>
            </w:r>
          </w:p>
        </w:tc>
        <w:tc>
          <w:tcPr>
            <w:tcW w:w="2228" w:type="dxa"/>
            <w:gridSpan w:val="2"/>
          </w:tcPr>
          <w:p w:rsidR="008907C0" w:rsidRPr="00EC4E5D" w:rsidRDefault="008907C0" w:rsidP="003B06E1">
            <w:pPr>
              <w:jc w:val="center"/>
              <w:rPr>
                <w:rFonts w:cs="Simplified Arabic"/>
                <w:b/>
                <w:bCs/>
                <w:rtl/>
              </w:rPr>
            </w:pPr>
            <w:r w:rsidRPr="00EC4E5D">
              <w:rPr>
                <w:rFonts w:cs="Simplified Arabic" w:hint="cs"/>
                <w:b/>
                <w:bCs/>
                <w:rtl/>
              </w:rPr>
              <w:t>الذكور</w:t>
            </w:r>
          </w:p>
          <w:p w:rsidR="008907C0" w:rsidRPr="00EC4E5D" w:rsidRDefault="008907C0" w:rsidP="003B06E1">
            <w:pPr>
              <w:jc w:val="center"/>
              <w:rPr>
                <w:rFonts w:cs="Simplified Arabic"/>
                <w:b/>
                <w:bCs/>
              </w:rPr>
            </w:pPr>
            <w:r w:rsidRPr="00EC4E5D">
              <w:rPr>
                <w:rFonts w:cs="Simplified Arabic" w:hint="cs"/>
                <w:b/>
                <w:bCs/>
                <w:rtl/>
              </w:rPr>
              <w:t>ن= 35</w:t>
            </w:r>
          </w:p>
        </w:tc>
        <w:tc>
          <w:tcPr>
            <w:tcW w:w="1916" w:type="dxa"/>
            <w:vMerge w:val="restart"/>
          </w:tcPr>
          <w:p w:rsidR="008907C0" w:rsidRPr="00EC4E5D" w:rsidRDefault="008907C0" w:rsidP="003B06E1">
            <w:pPr>
              <w:jc w:val="center"/>
              <w:rPr>
                <w:rFonts w:cs="Simplified Arabic"/>
                <w:b/>
                <w:bCs/>
                <w:rtl/>
              </w:rPr>
            </w:pPr>
          </w:p>
          <w:p w:rsidR="008907C0" w:rsidRPr="00EC4E5D" w:rsidRDefault="008907C0" w:rsidP="003B06E1">
            <w:pPr>
              <w:jc w:val="center"/>
              <w:rPr>
                <w:rFonts w:cs="Simplified Arabic"/>
                <w:b/>
                <w:bCs/>
                <w:rtl/>
              </w:rPr>
            </w:pPr>
          </w:p>
          <w:p w:rsidR="008907C0" w:rsidRPr="00EC4E5D" w:rsidRDefault="008907C0" w:rsidP="003B06E1">
            <w:pPr>
              <w:jc w:val="center"/>
              <w:rPr>
                <w:rFonts w:cs="Simplified Arabic"/>
                <w:b/>
                <w:bCs/>
                <w:rtl/>
              </w:rPr>
            </w:pPr>
          </w:p>
          <w:p w:rsidR="008907C0" w:rsidRPr="00EC4E5D" w:rsidRDefault="008907C0" w:rsidP="003B06E1">
            <w:pPr>
              <w:jc w:val="center"/>
              <w:rPr>
                <w:rFonts w:cs="Simplified Arabic"/>
                <w:b/>
                <w:bCs/>
              </w:rPr>
            </w:pPr>
            <w:r w:rsidRPr="00EC4E5D">
              <w:rPr>
                <w:rFonts w:cs="Simplified Arabic" w:hint="cs"/>
                <w:b/>
                <w:bCs/>
                <w:rtl/>
              </w:rPr>
              <w:t>المجالات</w:t>
            </w:r>
          </w:p>
        </w:tc>
      </w:tr>
      <w:tr w:rsidR="008907C0" w:rsidRPr="00EC4E5D" w:rsidTr="003B06E1">
        <w:trPr>
          <w:trHeight w:val="855"/>
          <w:jc w:val="right"/>
        </w:trPr>
        <w:tc>
          <w:tcPr>
            <w:tcW w:w="900" w:type="dxa"/>
            <w:vMerge/>
          </w:tcPr>
          <w:p w:rsidR="008907C0" w:rsidRPr="00EC4E5D" w:rsidRDefault="008907C0" w:rsidP="003B06E1">
            <w:pPr>
              <w:jc w:val="center"/>
              <w:rPr>
                <w:rFonts w:cs="Simplified Arabic"/>
                <w:b/>
                <w:bCs/>
              </w:rPr>
            </w:pPr>
          </w:p>
        </w:tc>
        <w:tc>
          <w:tcPr>
            <w:tcW w:w="900" w:type="dxa"/>
            <w:vMerge/>
          </w:tcPr>
          <w:p w:rsidR="008907C0" w:rsidRPr="00EC4E5D" w:rsidRDefault="008907C0" w:rsidP="003B06E1">
            <w:pPr>
              <w:jc w:val="center"/>
              <w:rPr>
                <w:rFonts w:cs="Simplified Arabic"/>
                <w:b/>
                <w:bCs/>
              </w:rPr>
            </w:pPr>
          </w:p>
        </w:tc>
        <w:tc>
          <w:tcPr>
            <w:tcW w:w="1256" w:type="dxa"/>
          </w:tcPr>
          <w:p w:rsidR="008907C0" w:rsidRPr="00EC4E5D" w:rsidRDefault="008907C0" w:rsidP="003B06E1">
            <w:pPr>
              <w:jc w:val="center"/>
              <w:rPr>
                <w:rFonts w:cs="Simplified Arabic"/>
                <w:b/>
                <w:bCs/>
                <w:rtl/>
              </w:rPr>
            </w:pPr>
            <w:r w:rsidRPr="00EC4E5D">
              <w:rPr>
                <w:rFonts w:cs="Simplified Arabic" w:hint="cs"/>
                <w:b/>
                <w:bCs/>
                <w:rtl/>
              </w:rPr>
              <w:t>الانحراف المعياري</w:t>
            </w:r>
          </w:p>
        </w:tc>
        <w:tc>
          <w:tcPr>
            <w:tcW w:w="1080" w:type="dxa"/>
          </w:tcPr>
          <w:p w:rsidR="008907C0" w:rsidRPr="00EC4E5D" w:rsidRDefault="008907C0" w:rsidP="003B06E1">
            <w:pPr>
              <w:jc w:val="center"/>
              <w:rPr>
                <w:rFonts w:cs="Simplified Arabic"/>
                <w:b/>
                <w:bCs/>
                <w:rtl/>
              </w:rPr>
            </w:pPr>
          </w:p>
          <w:p w:rsidR="008907C0" w:rsidRPr="00EC4E5D" w:rsidRDefault="008907C0" w:rsidP="003B06E1">
            <w:pPr>
              <w:jc w:val="center"/>
              <w:rPr>
                <w:rFonts w:cs="Simplified Arabic"/>
                <w:b/>
                <w:bCs/>
                <w:rtl/>
              </w:rPr>
            </w:pPr>
            <w:r w:rsidRPr="00EC4E5D">
              <w:rPr>
                <w:rFonts w:cs="Simplified Arabic" w:hint="cs"/>
                <w:b/>
                <w:bCs/>
                <w:rtl/>
              </w:rPr>
              <w:t>المتوسط</w:t>
            </w:r>
          </w:p>
        </w:tc>
        <w:tc>
          <w:tcPr>
            <w:tcW w:w="1080" w:type="dxa"/>
          </w:tcPr>
          <w:p w:rsidR="008907C0" w:rsidRPr="00EC4E5D" w:rsidRDefault="008907C0" w:rsidP="003B06E1">
            <w:pPr>
              <w:jc w:val="center"/>
              <w:rPr>
                <w:rFonts w:cs="Simplified Arabic"/>
                <w:b/>
                <w:bCs/>
                <w:rtl/>
              </w:rPr>
            </w:pPr>
            <w:r w:rsidRPr="00EC4E5D">
              <w:rPr>
                <w:rFonts w:cs="Simplified Arabic" w:hint="cs"/>
                <w:b/>
                <w:bCs/>
                <w:rtl/>
              </w:rPr>
              <w:t>الانحراف المعياري</w:t>
            </w:r>
          </w:p>
        </w:tc>
        <w:tc>
          <w:tcPr>
            <w:tcW w:w="1148" w:type="dxa"/>
          </w:tcPr>
          <w:p w:rsidR="008907C0" w:rsidRPr="00EC4E5D" w:rsidRDefault="008907C0" w:rsidP="003B06E1">
            <w:pPr>
              <w:jc w:val="center"/>
              <w:rPr>
                <w:rFonts w:cs="Simplified Arabic"/>
                <w:b/>
                <w:bCs/>
                <w:rtl/>
              </w:rPr>
            </w:pPr>
          </w:p>
          <w:p w:rsidR="008907C0" w:rsidRPr="00EC4E5D" w:rsidRDefault="008907C0" w:rsidP="003B06E1">
            <w:pPr>
              <w:jc w:val="center"/>
              <w:rPr>
                <w:rFonts w:cs="Simplified Arabic"/>
                <w:b/>
                <w:bCs/>
                <w:rtl/>
              </w:rPr>
            </w:pPr>
            <w:r w:rsidRPr="00EC4E5D">
              <w:rPr>
                <w:rFonts w:cs="Simplified Arabic" w:hint="cs"/>
                <w:b/>
                <w:bCs/>
                <w:rtl/>
              </w:rPr>
              <w:t>المتوسط</w:t>
            </w:r>
          </w:p>
        </w:tc>
        <w:tc>
          <w:tcPr>
            <w:tcW w:w="1916" w:type="dxa"/>
            <w:vMerge/>
          </w:tcPr>
          <w:p w:rsidR="008907C0" w:rsidRPr="00EC4E5D" w:rsidRDefault="008907C0" w:rsidP="003B06E1">
            <w:pPr>
              <w:jc w:val="center"/>
              <w:rPr>
                <w:rFonts w:cs="Simplified Arabic"/>
                <w:b/>
                <w:bCs/>
                <w:rtl/>
              </w:rPr>
            </w:pPr>
          </w:p>
        </w:tc>
      </w:tr>
      <w:tr w:rsidR="008907C0" w:rsidRPr="00EC4E5D" w:rsidTr="003B06E1">
        <w:trPr>
          <w:jc w:val="right"/>
        </w:trPr>
        <w:tc>
          <w:tcPr>
            <w:tcW w:w="900" w:type="dxa"/>
          </w:tcPr>
          <w:p w:rsidR="008907C0" w:rsidRPr="00EC4E5D" w:rsidRDefault="008907C0" w:rsidP="003B06E1">
            <w:pPr>
              <w:jc w:val="center"/>
              <w:rPr>
                <w:rFonts w:cs="Simplified Arabic"/>
              </w:rPr>
            </w:pPr>
            <w:r w:rsidRPr="00EC4E5D">
              <w:rPr>
                <w:rFonts w:cs="Simplified Arabic" w:hint="cs"/>
                <w:rtl/>
              </w:rPr>
              <w:t>0.232</w:t>
            </w:r>
          </w:p>
        </w:tc>
        <w:tc>
          <w:tcPr>
            <w:tcW w:w="900" w:type="dxa"/>
          </w:tcPr>
          <w:p w:rsidR="008907C0" w:rsidRPr="00EC4E5D" w:rsidRDefault="008907C0" w:rsidP="003B06E1">
            <w:pPr>
              <w:jc w:val="center"/>
              <w:rPr>
                <w:rFonts w:cs="Simplified Arabic"/>
              </w:rPr>
            </w:pPr>
            <w:r w:rsidRPr="00EC4E5D">
              <w:rPr>
                <w:rFonts w:cs="Simplified Arabic" w:hint="cs"/>
                <w:rtl/>
              </w:rPr>
              <w:t>1.220</w:t>
            </w:r>
          </w:p>
        </w:tc>
        <w:tc>
          <w:tcPr>
            <w:tcW w:w="1256" w:type="dxa"/>
          </w:tcPr>
          <w:p w:rsidR="008907C0" w:rsidRPr="00EC4E5D" w:rsidRDefault="008907C0" w:rsidP="003B06E1">
            <w:pPr>
              <w:jc w:val="center"/>
              <w:rPr>
                <w:rFonts w:cs="Simplified Arabic"/>
              </w:rPr>
            </w:pPr>
            <w:r w:rsidRPr="00EC4E5D">
              <w:rPr>
                <w:rFonts w:cs="Simplified Arabic" w:hint="cs"/>
                <w:rtl/>
              </w:rPr>
              <w:t>0.94</w:t>
            </w:r>
          </w:p>
        </w:tc>
        <w:tc>
          <w:tcPr>
            <w:tcW w:w="1080" w:type="dxa"/>
          </w:tcPr>
          <w:p w:rsidR="008907C0" w:rsidRPr="00EC4E5D" w:rsidRDefault="008907C0" w:rsidP="003B06E1">
            <w:pPr>
              <w:jc w:val="center"/>
              <w:rPr>
                <w:rFonts w:cs="Simplified Arabic"/>
              </w:rPr>
            </w:pPr>
            <w:r w:rsidRPr="00EC4E5D">
              <w:rPr>
                <w:rFonts w:cs="Simplified Arabic" w:hint="cs"/>
                <w:rtl/>
              </w:rPr>
              <w:t>3.79</w:t>
            </w:r>
          </w:p>
        </w:tc>
        <w:tc>
          <w:tcPr>
            <w:tcW w:w="1080" w:type="dxa"/>
          </w:tcPr>
          <w:p w:rsidR="008907C0" w:rsidRPr="00EC4E5D" w:rsidRDefault="008907C0" w:rsidP="003B06E1">
            <w:pPr>
              <w:jc w:val="center"/>
              <w:rPr>
                <w:rFonts w:cs="Simplified Arabic"/>
              </w:rPr>
            </w:pPr>
            <w:r w:rsidRPr="00EC4E5D">
              <w:rPr>
                <w:rFonts w:cs="Simplified Arabic" w:hint="cs"/>
                <w:rtl/>
              </w:rPr>
              <w:t>0.39</w:t>
            </w:r>
          </w:p>
        </w:tc>
        <w:tc>
          <w:tcPr>
            <w:tcW w:w="1148" w:type="dxa"/>
          </w:tcPr>
          <w:p w:rsidR="008907C0" w:rsidRPr="00EC4E5D" w:rsidRDefault="008907C0" w:rsidP="003B06E1">
            <w:pPr>
              <w:jc w:val="center"/>
              <w:rPr>
                <w:rFonts w:cs="Simplified Arabic"/>
              </w:rPr>
            </w:pPr>
            <w:r w:rsidRPr="00EC4E5D">
              <w:rPr>
                <w:rFonts w:cs="Simplified Arabic" w:hint="cs"/>
                <w:rtl/>
              </w:rPr>
              <w:t>4.03</w:t>
            </w:r>
          </w:p>
        </w:tc>
        <w:tc>
          <w:tcPr>
            <w:tcW w:w="1916" w:type="dxa"/>
          </w:tcPr>
          <w:p w:rsidR="008907C0" w:rsidRPr="00EC4E5D" w:rsidRDefault="008907C0" w:rsidP="003B06E1">
            <w:pPr>
              <w:jc w:val="right"/>
              <w:rPr>
                <w:rFonts w:cs="Simplified Arabic"/>
              </w:rPr>
            </w:pPr>
            <w:r w:rsidRPr="00EC4E5D">
              <w:rPr>
                <w:rFonts w:cs="Simplified Arabic" w:hint="cs"/>
                <w:rtl/>
              </w:rPr>
              <w:t xml:space="preserve"> المجال الاجتماعي</w:t>
            </w:r>
          </w:p>
        </w:tc>
      </w:tr>
      <w:tr w:rsidR="008907C0" w:rsidRPr="00EC4E5D" w:rsidTr="003B06E1">
        <w:trPr>
          <w:jc w:val="right"/>
        </w:trPr>
        <w:tc>
          <w:tcPr>
            <w:tcW w:w="900" w:type="dxa"/>
          </w:tcPr>
          <w:p w:rsidR="008907C0" w:rsidRPr="00EC4E5D" w:rsidRDefault="008907C0" w:rsidP="003B06E1">
            <w:pPr>
              <w:jc w:val="center"/>
              <w:rPr>
                <w:rFonts w:cs="Simplified Arabic"/>
              </w:rPr>
            </w:pPr>
            <w:r w:rsidRPr="00EC4E5D">
              <w:rPr>
                <w:rFonts w:cs="Simplified Arabic" w:hint="cs"/>
                <w:rtl/>
              </w:rPr>
              <w:t>0.479</w:t>
            </w:r>
          </w:p>
        </w:tc>
        <w:tc>
          <w:tcPr>
            <w:tcW w:w="900" w:type="dxa"/>
          </w:tcPr>
          <w:p w:rsidR="008907C0" w:rsidRPr="00EC4E5D" w:rsidRDefault="008907C0" w:rsidP="003B06E1">
            <w:pPr>
              <w:jc w:val="center"/>
              <w:rPr>
                <w:rFonts w:cs="Simplified Arabic"/>
              </w:rPr>
            </w:pPr>
            <w:r w:rsidRPr="00EC4E5D">
              <w:rPr>
                <w:rFonts w:cs="Simplified Arabic" w:hint="cs"/>
                <w:rtl/>
              </w:rPr>
              <w:t>0.712</w:t>
            </w:r>
          </w:p>
        </w:tc>
        <w:tc>
          <w:tcPr>
            <w:tcW w:w="1256" w:type="dxa"/>
          </w:tcPr>
          <w:p w:rsidR="008907C0" w:rsidRPr="00EC4E5D" w:rsidRDefault="008907C0" w:rsidP="003B06E1">
            <w:pPr>
              <w:jc w:val="center"/>
              <w:rPr>
                <w:rFonts w:cs="Simplified Arabic"/>
              </w:rPr>
            </w:pPr>
            <w:r w:rsidRPr="00EC4E5D">
              <w:rPr>
                <w:rFonts w:cs="Simplified Arabic" w:hint="cs"/>
                <w:rtl/>
              </w:rPr>
              <w:t>0.96</w:t>
            </w:r>
          </w:p>
        </w:tc>
        <w:tc>
          <w:tcPr>
            <w:tcW w:w="1080" w:type="dxa"/>
          </w:tcPr>
          <w:p w:rsidR="008907C0" w:rsidRPr="00EC4E5D" w:rsidRDefault="008907C0" w:rsidP="003B06E1">
            <w:pPr>
              <w:jc w:val="center"/>
              <w:rPr>
                <w:rFonts w:cs="Simplified Arabic"/>
              </w:rPr>
            </w:pPr>
            <w:r w:rsidRPr="00EC4E5D">
              <w:rPr>
                <w:rFonts w:cs="Simplified Arabic" w:hint="cs"/>
                <w:rtl/>
              </w:rPr>
              <w:t>3.76</w:t>
            </w:r>
          </w:p>
        </w:tc>
        <w:tc>
          <w:tcPr>
            <w:tcW w:w="1080" w:type="dxa"/>
          </w:tcPr>
          <w:p w:rsidR="008907C0" w:rsidRPr="00EC4E5D" w:rsidRDefault="008907C0" w:rsidP="003B06E1">
            <w:pPr>
              <w:jc w:val="center"/>
              <w:rPr>
                <w:rFonts w:cs="Simplified Arabic"/>
              </w:rPr>
            </w:pPr>
            <w:r w:rsidRPr="00EC4E5D">
              <w:rPr>
                <w:rFonts w:cs="Simplified Arabic" w:hint="cs"/>
                <w:rtl/>
              </w:rPr>
              <w:t>0.59</w:t>
            </w:r>
          </w:p>
        </w:tc>
        <w:tc>
          <w:tcPr>
            <w:tcW w:w="1148" w:type="dxa"/>
          </w:tcPr>
          <w:p w:rsidR="008907C0" w:rsidRPr="00EC4E5D" w:rsidRDefault="008907C0" w:rsidP="003B06E1">
            <w:pPr>
              <w:jc w:val="center"/>
              <w:rPr>
                <w:rFonts w:cs="Simplified Arabic"/>
              </w:rPr>
            </w:pPr>
            <w:r w:rsidRPr="00EC4E5D">
              <w:rPr>
                <w:rFonts w:cs="Simplified Arabic" w:hint="cs"/>
                <w:rtl/>
              </w:rPr>
              <w:t>3.91</w:t>
            </w:r>
          </w:p>
        </w:tc>
        <w:tc>
          <w:tcPr>
            <w:tcW w:w="1916" w:type="dxa"/>
          </w:tcPr>
          <w:p w:rsidR="008907C0" w:rsidRPr="00EC4E5D" w:rsidRDefault="008907C0" w:rsidP="003B06E1">
            <w:pPr>
              <w:tabs>
                <w:tab w:val="center" w:pos="702"/>
                <w:tab w:val="right" w:pos="1404"/>
              </w:tabs>
              <w:jc w:val="right"/>
              <w:rPr>
                <w:rFonts w:cs="Simplified Arabic"/>
              </w:rPr>
            </w:pPr>
            <w:r w:rsidRPr="00EC4E5D">
              <w:rPr>
                <w:rFonts w:cs="Simplified Arabic" w:hint="cs"/>
                <w:rtl/>
              </w:rPr>
              <w:t xml:space="preserve">المجال النفسي </w:t>
            </w:r>
          </w:p>
        </w:tc>
      </w:tr>
      <w:tr w:rsidR="008907C0" w:rsidRPr="00EC4E5D" w:rsidTr="003B06E1">
        <w:trPr>
          <w:jc w:val="right"/>
        </w:trPr>
        <w:tc>
          <w:tcPr>
            <w:tcW w:w="900" w:type="dxa"/>
          </w:tcPr>
          <w:p w:rsidR="008907C0" w:rsidRPr="00EC4E5D" w:rsidRDefault="008907C0" w:rsidP="003B06E1">
            <w:pPr>
              <w:jc w:val="center"/>
              <w:rPr>
                <w:rFonts w:cs="Simplified Arabic"/>
              </w:rPr>
            </w:pPr>
            <w:r w:rsidRPr="00EC4E5D">
              <w:rPr>
                <w:rFonts w:cs="Simplified Arabic" w:hint="cs"/>
                <w:rtl/>
              </w:rPr>
              <w:lastRenderedPageBreak/>
              <w:t>0.400</w:t>
            </w:r>
          </w:p>
        </w:tc>
        <w:tc>
          <w:tcPr>
            <w:tcW w:w="900" w:type="dxa"/>
          </w:tcPr>
          <w:p w:rsidR="008907C0" w:rsidRPr="00EC4E5D" w:rsidRDefault="008907C0" w:rsidP="003B06E1">
            <w:pPr>
              <w:jc w:val="center"/>
              <w:rPr>
                <w:rFonts w:cs="Simplified Arabic"/>
              </w:rPr>
            </w:pPr>
            <w:r w:rsidRPr="00EC4E5D">
              <w:rPr>
                <w:rFonts w:cs="Simplified Arabic" w:hint="cs"/>
                <w:rtl/>
              </w:rPr>
              <w:t>0.848</w:t>
            </w:r>
          </w:p>
        </w:tc>
        <w:tc>
          <w:tcPr>
            <w:tcW w:w="1256" w:type="dxa"/>
          </w:tcPr>
          <w:p w:rsidR="008907C0" w:rsidRPr="00EC4E5D" w:rsidRDefault="008907C0" w:rsidP="003B06E1">
            <w:pPr>
              <w:jc w:val="center"/>
              <w:rPr>
                <w:rFonts w:cs="Simplified Arabic"/>
              </w:rPr>
            </w:pPr>
            <w:r w:rsidRPr="00EC4E5D">
              <w:rPr>
                <w:rFonts w:cs="Simplified Arabic" w:hint="cs"/>
                <w:rtl/>
              </w:rPr>
              <w:t>0.52</w:t>
            </w:r>
          </w:p>
        </w:tc>
        <w:tc>
          <w:tcPr>
            <w:tcW w:w="1080" w:type="dxa"/>
          </w:tcPr>
          <w:p w:rsidR="008907C0" w:rsidRPr="00EC4E5D" w:rsidRDefault="008907C0" w:rsidP="003B06E1">
            <w:pPr>
              <w:jc w:val="center"/>
              <w:rPr>
                <w:rFonts w:cs="Simplified Arabic"/>
              </w:rPr>
            </w:pPr>
            <w:r w:rsidRPr="00EC4E5D">
              <w:rPr>
                <w:rFonts w:cs="Simplified Arabic" w:hint="cs"/>
                <w:rtl/>
              </w:rPr>
              <w:t>3.06</w:t>
            </w:r>
          </w:p>
        </w:tc>
        <w:tc>
          <w:tcPr>
            <w:tcW w:w="1080" w:type="dxa"/>
          </w:tcPr>
          <w:p w:rsidR="008907C0" w:rsidRPr="00EC4E5D" w:rsidRDefault="008907C0" w:rsidP="003B06E1">
            <w:pPr>
              <w:jc w:val="center"/>
              <w:rPr>
                <w:rFonts w:cs="Simplified Arabic"/>
              </w:rPr>
            </w:pPr>
            <w:r w:rsidRPr="00EC4E5D">
              <w:rPr>
                <w:rFonts w:cs="Simplified Arabic" w:hint="cs"/>
                <w:rtl/>
              </w:rPr>
              <w:t>0.79</w:t>
            </w:r>
          </w:p>
        </w:tc>
        <w:tc>
          <w:tcPr>
            <w:tcW w:w="1148" w:type="dxa"/>
          </w:tcPr>
          <w:p w:rsidR="008907C0" w:rsidRPr="00EC4E5D" w:rsidRDefault="008907C0" w:rsidP="003B06E1">
            <w:pPr>
              <w:jc w:val="center"/>
              <w:rPr>
                <w:rFonts w:cs="Simplified Arabic"/>
              </w:rPr>
            </w:pPr>
            <w:r w:rsidRPr="00EC4E5D">
              <w:rPr>
                <w:rFonts w:cs="Simplified Arabic" w:hint="cs"/>
                <w:rtl/>
              </w:rPr>
              <w:t>3.21</w:t>
            </w:r>
          </w:p>
        </w:tc>
        <w:tc>
          <w:tcPr>
            <w:tcW w:w="1916" w:type="dxa"/>
          </w:tcPr>
          <w:p w:rsidR="008907C0" w:rsidRPr="00EC4E5D" w:rsidRDefault="008907C0" w:rsidP="003B06E1">
            <w:pPr>
              <w:jc w:val="right"/>
              <w:rPr>
                <w:rFonts w:cs="Simplified Arabic"/>
              </w:rPr>
            </w:pPr>
            <w:r w:rsidRPr="00EC4E5D">
              <w:rPr>
                <w:rFonts w:cs="Simplified Arabic" w:hint="cs"/>
                <w:rtl/>
              </w:rPr>
              <w:t xml:space="preserve">الامكانات المتاحة </w:t>
            </w:r>
          </w:p>
        </w:tc>
      </w:tr>
      <w:tr w:rsidR="008907C0" w:rsidRPr="00EC4E5D" w:rsidTr="003B06E1">
        <w:trPr>
          <w:jc w:val="right"/>
        </w:trPr>
        <w:tc>
          <w:tcPr>
            <w:tcW w:w="900" w:type="dxa"/>
          </w:tcPr>
          <w:p w:rsidR="008907C0" w:rsidRPr="00EC4E5D" w:rsidRDefault="008907C0" w:rsidP="003B06E1">
            <w:pPr>
              <w:jc w:val="center"/>
              <w:rPr>
                <w:rFonts w:cs="Simplified Arabic"/>
              </w:rPr>
            </w:pPr>
            <w:r w:rsidRPr="00EC4E5D">
              <w:rPr>
                <w:rFonts w:cs="Simplified Arabic" w:hint="cs"/>
                <w:rtl/>
              </w:rPr>
              <w:t>0.224</w:t>
            </w:r>
          </w:p>
        </w:tc>
        <w:tc>
          <w:tcPr>
            <w:tcW w:w="900" w:type="dxa"/>
          </w:tcPr>
          <w:p w:rsidR="008907C0" w:rsidRPr="00EC4E5D" w:rsidRDefault="008907C0" w:rsidP="003B06E1">
            <w:pPr>
              <w:jc w:val="center"/>
              <w:rPr>
                <w:rFonts w:cs="Simplified Arabic"/>
              </w:rPr>
            </w:pPr>
            <w:r w:rsidRPr="00EC4E5D">
              <w:rPr>
                <w:rFonts w:cs="Simplified Arabic" w:hint="cs"/>
                <w:rtl/>
              </w:rPr>
              <w:t>1.230</w:t>
            </w:r>
          </w:p>
        </w:tc>
        <w:tc>
          <w:tcPr>
            <w:tcW w:w="1256" w:type="dxa"/>
          </w:tcPr>
          <w:p w:rsidR="008907C0" w:rsidRPr="00EC4E5D" w:rsidRDefault="008907C0" w:rsidP="003B06E1">
            <w:pPr>
              <w:jc w:val="center"/>
              <w:rPr>
                <w:rFonts w:cs="Simplified Arabic"/>
              </w:rPr>
            </w:pPr>
            <w:r w:rsidRPr="00EC4E5D">
              <w:rPr>
                <w:rFonts w:cs="Simplified Arabic" w:hint="cs"/>
                <w:rtl/>
              </w:rPr>
              <w:t>0.67</w:t>
            </w:r>
          </w:p>
        </w:tc>
        <w:tc>
          <w:tcPr>
            <w:tcW w:w="1080" w:type="dxa"/>
          </w:tcPr>
          <w:p w:rsidR="008907C0" w:rsidRPr="00EC4E5D" w:rsidRDefault="008907C0" w:rsidP="003B06E1">
            <w:pPr>
              <w:jc w:val="center"/>
              <w:rPr>
                <w:rFonts w:cs="Simplified Arabic"/>
              </w:rPr>
            </w:pPr>
            <w:r w:rsidRPr="00EC4E5D">
              <w:rPr>
                <w:rFonts w:cs="Simplified Arabic" w:hint="cs"/>
                <w:rtl/>
              </w:rPr>
              <w:t>3.54</w:t>
            </w:r>
          </w:p>
        </w:tc>
        <w:tc>
          <w:tcPr>
            <w:tcW w:w="1080" w:type="dxa"/>
          </w:tcPr>
          <w:p w:rsidR="008907C0" w:rsidRPr="00EC4E5D" w:rsidRDefault="008907C0" w:rsidP="003B06E1">
            <w:pPr>
              <w:jc w:val="center"/>
              <w:rPr>
                <w:rFonts w:cs="Simplified Arabic"/>
              </w:rPr>
            </w:pPr>
            <w:r w:rsidRPr="00EC4E5D">
              <w:rPr>
                <w:rFonts w:cs="Simplified Arabic" w:hint="cs"/>
                <w:rtl/>
              </w:rPr>
              <w:t>0.46</w:t>
            </w:r>
          </w:p>
        </w:tc>
        <w:tc>
          <w:tcPr>
            <w:tcW w:w="1148" w:type="dxa"/>
          </w:tcPr>
          <w:p w:rsidR="008907C0" w:rsidRPr="00EC4E5D" w:rsidRDefault="008907C0" w:rsidP="003B06E1">
            <w:pPr>
              <w:jc w:val="center"/>
              <w:rPr>
                <w:rFonts w:cs="Simplified Arabic"/>
              </w:rPr>
            </w:pPr>
            <w:r w:rsidRPr="00EC4E5D">
              <w:rPr>
                <w:rFonts w:cs="Simplified Arabic" w:hint="cs"/>
                <w:rtl/>
              </w:rPr>
              <w:t>3.72</w:t>
            </w:r>
          </w:p>
        </w:tc>
        <w:tc>
          <w:tcPr>
            <w:tcW w:w="1916" w:type="dxa"/>
          </w:tcPr>
          <w:p w:rsidR="008907C0" w:rsidRPr="00EC4E5D" w:rsidRDefault="008907C0" w:rsidP="003B06E1">
            <w:pPr>
              <w:jc w:val="right"/>
              <w:rPr>
                <w:rFonts w:cs="Simplified Arabic"/>
              </w:rPr>
            </w:pPr>
            <w:r w:rsidRPr="00EC4E5D">
              <w:rPr>
                <w:rFonts w:cs="Simplified Arabic" w:hint="cs"/>
                <w:rtl/>
              </w:rPr>
              <w:t xml:space="preserve">الدرجة الكلية </w:t>
            </w:r>
          </w:p>
        </w:tc>
      </w:tr>
    </w:tbl>
    <w:p w:rsidR="008907C0" w:rsidRPr="00AC3DD6" w:rsidRDefault="008907C0" w:rsidP="00AC3DD6">
      <w:pPr>
        <w:spacing w:line="360" w:lineRule="auto"/>
        <w:rPr>
          <w:b/>
          <w:bCs/>
          <w:lang w:val="en-GB" w:bidi="ar-JO"/>
        </w:rPr>
      </w:pPr>
      <w:r w:rsidRPr="00EC4E5D">
        <w:rPr>
          <w:b/>
          <w:bCs/>
          <w:rtl/>
          <w:lang w:bidi="ar-JO"/>
        </w:rPr>
        <w:t>*</w:t>
      </w:r>
      <w:r w:rsidRPr="00EC4E5D">
        <w:rPr>
          <w:rFonts w:hint="eastAsia"/>
          <w:b/>
          <w:bCs/>
          <w:rtl/>
          <w:lang w:bidi="ar-JO"/>
        </w:rPr>
        <w:t>مستوى</w:t>
      </w:r>
      <w:r w:rsidRPr="00EC4E5D">
        <w:rPr>
          <w:b/>
          <w:bCs/>
          <w:rtl/>
          <w:lang w:bidi="ar-JO"/>
        </w:rPr>
        <w:t xml:space="preserve"> </w:t>
      </w:r>
      <w:r w:rsidRPr="00EC4E5D">
        <w:rPr>
          <w:rFonts w:hint="eastAsia"/>
          <w:b/>
          <w:bCs/>
          <w:rtl/>
          <w:lang w:bidi="ar-JO"/>
        </w:rPr>
        <w:t>الدلالة</w:t>
      </w:r>
      <w:r w:rsidRPr="00EC4E5D">
        <w:rPr>
          <w:b/>
          <w:bCs/>
          <w:rtl/>
          <w:lang w:bidi="ar-JO"/>
        </w:rPr>
        <w:t xml:space="preserve"> (</w:t>
      </w:r>
      <w:r w:rsidRPr="00EC4E5D">
        <w:rPr>
          <w:rFonts w:cs="Calibri"/>
          <w:b/>
          <w:bCs/>
          <w:lang w:bidi="ar-JO"/>
        </w:rPr>
        <w:t>α</w:t>
      </w:r>
      <w:r w:rsidRPr="00EC4E5D">
        <w:rPr>
          <w:b/>
          <w:bCs/>
          <w:rtl/>
          <w:lang w:bidi="ar-JO"/>
        </w:rPr>
        <w:t>= 0.05)</w:t>
      </w:r>
    </w:p>
    <w:p w:rsidR="008907C0" w:rsidRDefault="008907C0" w:rsidP="008907C0">
      <w:pPr>
        <w:rPr>
          <w:rFonts w:cs="Simplified Arabic"/>
          <w:lang w:bidi="ar-JO"/>
        </w:rPr>
      </w:pPr>
      <w:r w:rsidRPr="00EC4E5D">
        <w:rPr>
          <w:rFonts w:cs="Simplified Arabic" w:hint="cs"/>
          <w:rtl/>
        </w:rPr>
        <w:t xml:space="preserve">يتضح من الجدول رقم  ( </w:t>
      </w:r>
      <w:r w:rsidR="00AC3DD6">
        <w:rPr>
          <w:rFonts w:cs="Simplified Arabic"/>
        </w:rPr>
        <w:t>7</w:t>
      </w:r>
      <w:r w:rsidRPr="00EC4E5D">
        <w:rPr>
          <w:rFonts w:cs="Simplified Arabic" w:hint="cs"/>
          <w:rtl/>
        </w:rPr>
        <w:t xml:space="preserve">  ) انه لا توجد فروق ذات دلالة احصائية عند </w:t>
      </w:r>
      <w:r w:rsidRPr="00EC4E5D">
        <w:rPr>
          <w:rFonts w:cs="Simplified Arabic" w:hint="eastAsia"/>
          <w:rtl/>
          <w:lang w:bidi="ar-JO"/>
        </w:rPr>
        <w:t>مستوى</w:t>
      </w:r>
      <w:r w:rsidRPr="00EC4E5D">
        <w:rPr>
          <w:rFonts w:cs="Simplified Arabic"/>
          <w:rtl/>
          <w:lang w:bidi="ar-JO"/>
        </w:rPr>
        <w:t xml:space="preserve"> </w:t>
      </w:r>
      <w:r w:rsidRPr="00EC4E5D">
        <w:rPr>
          <w:rFonts w:cs="Simplified Arabic" w:hint="eastAsia"/>
          <w:rtl/>
          <w:lang w:bidi="ar-JO"/>
        </w:rPr>
        <w:t>الدلالة</w:t>
      </w:r>
      <w:r w:rsidRPr="00EC4E5D">
        <w:rPr>
          <w:rFonts w:cs="Simplified Arabic"/>
          <w:rtl/>
          <w:lang w:bidi="ar-JO"/>
        </w:rPr>
        <w:t xml:space="preserve"> (</w:t>
      </w:r>
      <w:r w:rsidRPr="00EC4E5D">
        <w:rPr>
          <w:rFonts w:cs="Simplified Arabic"/>
          <w:lang w:bidi="ar-JO"/>
        </w:rPr>
        <w:t>α</w:t>
      </w:r>
      <w:r w:rsidRPr="00EC4E5D">
        <w:rPr>
          <w:rFonts w:cs="Simplified Arabic"/>
          <w:rtl/>
          <w:lang w:bidi="ar-JO"/>
        </w:rPr>
        <w:t>= 0.05)</w:t>
      </w:r>
      <w:r>
        <w:rPr>
          <w:rFonts w:cs="Simplified Arabic" w:hint="cs"/>
          <w:rtl/>
          <w:lang w:bidi="ar-JO"/>
        </w:rPr>
        <w:t xml:space="preserve"> في</w:t>
      </w:r>
      <w:r w:rsidRPr="00EC4E5D">
        <w:rPr>
          <w:rFonts w:cs="Simplified Arabic" w:hint="cs"/>
          <w:rtl/>
          <w:lang w:bidi="ar-JO"/>
        </w:rPr>
        <w:t xml:space="preserve"> واقع الحالة الاجتماعية والنفسية والامكانات المتاحة للطلبة</w:t>
      </w:r>
      <w:r>
        <w:rPr>
          <w:rFonts w:cs="Simplified Arabic" w:hint="cs"/>
          <w:rtl/>
          <w:lang w:bidi="ar-JO"/>
        </w:rPr>
        <w:t xml:space="preserve"> المعاقين</w:t>
      </w:r>
      <w:r w:rsidRPr="00EC4E5D">
        <w:rPr>
          <w:rFonts w:cs="Simplified Arabic" w:hint="cs"/>
          <w:rtl/>
          <w:lang w:bidi="ar-JO"/>
        </w:rPr>
        <w:t xml:space="preserve"> في حصة التربية الرياضية من وجهة نظر معلمي التربية الرياضية تبعا لمتغير الجنس.</w:t>
      </w:r>
    </w:p>
    <w:p w:rsidR="008B5FDC" w:rsidRPr="00EC4E5D" w:rsidRDefault="008B5FDC" w:rsidP="008907C0">
      <w:pPr>
        <w:rPr>
          <w:rFonts w:cs="Simplified Arabic"/>
          <w:rtl/>
          <w:lang w:bidi="ar-JO"/>
        </w:rPr>
      </w:pPr>
      <w:r>
        <w:rPr>
          <w:rFonts w:cs="Simplified Arabic" w:hint="cs"/>
          <w:rtl/>
          <w:lang w:bidi="ar-JO"/>
        </w:rPr>
        <w:t>ويعزو الباحثان عدم وجود فروق في واقع الحالة الاجتماعية والنفسية والامكانات المتاحة للطلبة المعاقين تبعاً لمتغير الجنس، تأثير المعلم والمعلمة على الطلبة المعاقين بنفس الدرجة اي وجود مشاعر إيجابية نحو الذات حيث يشعر الطلبة بأهمية نفسه واحترامة لها، وأنه متقبل من الآخرين، ويثق في نفسه  وفي الآخرين، ويشعر بالكفاءة فلا ييأس أو ينسحب عن الفشل، ويميل الأفراد ذوو التقدير المرتفع للذات إلى أن يكونوا واثقثين من أنفسهم ومتحملين للمسؤولية ومتفهمين ومتفائلين بما سوف تأتي يه الحياة، وعلى هذا فإن الحالة الاجتماعية والنفسية هى أحد المفاهيم الأساسية للتوافق في متخلف مجالات الحياة .</w:t>
      </w:r>
    </w:p>
    <w:p w:rsidR="008907C0" w:rsidRDefault="008907C0" w:rsidP="008907C0">
      <w:pPr>
        <w:rPr>
          <w:rFonts w:cs="Simplified Arabic"/>
          <w:b/>
          <w:bCs/>
          <w:rtl/>
          <w:lang w:bidi="ar-JO"/>
        </w:rPr>
      </w:pPr>
      <w:r w:rsidRPr="00EC4E5D">
        <w:rPr>
          <w:rFonts w:cs="Simplified Arabic" w:hint="cs"/>
          <w:b/>
          <w:bCs/>
          <w:rtl/>
          <w:lang w:bidi="ar-JO"/>
        </w:rPr>
        <w:t>ب.</w:t>
      </w:r>
      <w:r>
        <w:rPr>
          <w:rFonts w:cs="Simplified Arabic" w:hint="cs"/>
          <w:b/>
          <w:bCs/>
          <w:rtl/>
          <w:lang w:bidi="ar-JO"/>
        </w:rPr>
        <w:t xml:space="preserve"> متغير</w:t>
      </w:r>
      <w:r w:rsidRPr="00EC4E5D">
        <w:rPr>
          <w:rFonts w:cs="Simplified Arabic" w:hint="cs"/>
          <w:b/>
          <w:bCs/>
          <w:rtl/>
          <w:lang w:bidi="ar-JO"/>
        </w:rPr>
        <w:t xml:space="preserve"> الخبرة في التدريس </w:t>
      </w:r>
      <w:r>
        <w:rPr>
          <w:rFonts w:cs="Simplified Arabic" w:hint="cs"/>
          <w:b/>
          <w:bCs/>
          <w:rtl/>
          <w:lang w:bidi="ar-JO"/>
        </w:rPr>
        <w:t xml:space="preserve">            </w:t>
      </w:r>
    </w:p>
    <w:p w:rsidR="008907C0" w:rsidRPr="00EC4E5D" w:rsidRDefault="008907C0" w:rsidP="008907C0">
      <w:pPr>
        <w:rPr>
          <w:rFonts w:cs="Simplified Arabic"/>
          <w:b/>
          <w:bCs/>
          <w:rtl/>
          <w:lang w:bidi="ar-JO"/>
        </w:rPr>
      </w:pPr>
      <w:r>
        <w:rPr>
          <w:rFonts w:cs="Simplified Arabic" w:hint="cs"/>
          <w:b/>
          <w:bCs/>
          <w:rtl/>
          <w:lang w:bidi="ar-JO"/>
        </w:rPr>
        <w:t xml:space="preserve">                                              </w:t>
      </w:r>
      <w:r w:rsidRPr="00EC4E5D">
        <w:rPr>
          <w:rFonts w:cs="Simplified Arabic" w:hint="cs"/>
          <w:rtl/>
        </w:rPr>
        <w:t xml:space="preserve">الجدول رقم ( </w:t>
      </w:r>
      <w:r w:rsidR="00AC3DD6">
        <w:rPr>
          <w:rFonts w:cs="Simplified Arabic"/>
        </w:rPr>
        <w:t>8</w:t>
      </w:r>
      <w:r w:rsidRPr="00EC4E5D">
        <w:rPr>
          <w:rFonts w:cs="Simplified Arabic" w:hint="cs"/>
          <w:rtl/>
        </w:rPr>
        <w:t xml:space="preserve"> )</w:t>
      </w:r>
    </w:p>
    <w:p w:rsidR="008907C0" w:rsidRPr="00EC4E5D" w:rsidRDefault="008907C0" w:rsidP="008907C0">
      <w:pPr>
        <w:jc w:val="center"/>
        <w:rPr>
          <w:rFonts w:cs="Simplified Arabic"/>
          <w:b/>
          <w:bCs/>
          <w:rtl/>
          <w:lang w:bidi="ar-JO"/>
        </w:rPr>
      </w:pPr>
      <w:r w:rsidRPr="00EC4E5D">
        <w:rPr>
          <w:rFonts w:cs="Simplified Arabic" w:hint="cs"/>
          <w:b/>
          <w:bCs/>
          <w:rtl/>
        </w:rPr>
        <w:t xml:space="preserve">المتوسطات الحسابية والانحرافات المعيارية لواقع </w:t>
      </w:r>
      <w:r w:rsidRPr="00EC4E5D">
        <w:rPr>
          <w:rFonts w:cs="Simplified Arabic" w:hint="cs"/>
          <w:b/>
          <w:bCs/>
          <w:rtl/>
          <w:lang w:bidi="ar-JO"/>
        </w:rPr>
        <w:t>الحالة الاجتماعية والنفسية والامكانات المتاحة للطلبة</w:t>
      </w:r>
      <w:r>
        <w:rPr>
          <w:rFonts w:cs="Simplified Arabic" w:hint="cs"/>
          <w:b/>
          <w:bCs/>
          <w:rtl/>
          <w:lang w:bidi="ar-JO"/>
        </w:rPr>
        <w:t xml:space="preserve"> المعاقين</w:t>
      </w:r>
      <w:r w:rsidRPr="00EC4E5D">
        <w:rPr>
          <w:rFonts w:cs="Simplified Arabic" w:hint="cs"/>
          <w:b/>
          <w:bCs/>
          <w:rtl/>
          <w:lang w:bidi="ar-JO"/>
        </w:rPr>
        <w:t xml:space="preserve"> في حصة التربية الرياضية من وجهة نظر معلمي التربية الرياضية تبعا لمتغير الخبرة في التدريس (ن= 60)</w:t>
      </w:r>
    </w:p>
    <w:tbl>
      <w:tblPr>
        <w:tblStyle w:val="TableGrid"/>
        <w:bidiVisual/>
        <w:tblW w:w="0" w:type="auto"/>
        <w:tblLook w:val="01E0"/>
      </w:tblPr>
      <w:tblGrid>
        <w:gridCol w:w="2345"/>
        <w:gridCol w:w="880"/>
        <w:gridCol w:w="968"/>
        <w:gridCol w:w="1082"/>
        <w:gridCol w:w="1082"/>
        <w:gridCol w:w="1107"/>
        <w:gridCol w:w="1058"/>
      </w:tblGrid>
      <w:tr w:rsidR="008907C0" w:rsidRPr="00EC4E5D" w:rsidTr="003B06E1">
        <w:trPr>
          <w:trHeight w:val="1080"/>
        </w:trPr>
        <w:tc>
          <w:tcPr>
            <w:tcW w:w="2700" w:type="dxa"/>
            <w:vMerge w:val="restart"/>
            <w:tcBorders>
              <w:tr2bl w:val="single" w:sz="4" w:space="0" w:color="auto"/>
            </w:tcBorders>
          </w:tcPr>
          <w:p w:rsidR="008907C0" w:rsidRPr="00EC4E5D" w:rsidRDefault="008907C0" w:rsidP="003B06E1">
            <w:pPr>
              <w:rPr>
                <w:rFonts w:cs="Simplified Arabic"/>
                <w:b/>
                <w:bCs/>
                <w:rtl/>
              </w:rPr>
            </w:pPr>
            <w:r w:rsidRPr="00EC4E5D">
              <w:rPr>
                <w:rFonts w:cs="Simplified Arabic" w:hint="cs"/>
                <w:b/>
                <w:bCs/>
                <w:rtl/>
              </w:rPr>
              <w:t xml:space="preserve">      الخبرة في التدريس</w:t>
            </w:r>
          </w:p>
          <w:p w:rsidR="008907C0" w:rsidRPr="00EC4E5D" w:rsidRDefault="008907C0" w:rsidP="003B06E1">
            <w:pPr>
              <w:rPr>
                <w:rFonts w:cs="Simplified Arabic"/>
                <w:b/>
                <w:bCs/>
                <w:rtl/>
              </w:rPr>
            </w:pPr>
            <w:r w:rsidRPr="00EC4E5D">
              <w:rPr>
                <w:rFonts w:cs="Simplified Arabic" w:hint="cs"/>
                <w:b/>
                <w:bCs/>
                <w:rtl/>
              </w:rPr>
              <w:t>المجالات</w:t>
            </w:r>
          </w:p>
          <w:p w:rsidR="008907C0" w:rsidRPr="00EC4E5D" w:rsidRDefault="008907C0" w:rsidP="003B06E1">
            <w:pPr>
              <w:rPr>
                <w:rFonts w:cs="Simplified Arabic"/>
                <w:b/>
                <w:bCs/>
                <w:rtl/>
              </w:rPr>
            </w:pPr>
          </w:p>
        </w:tc>
        <w:tc>
          <w:tcPr>
            <w:tcW w:w="1906" w:type="dxa"/>
            <w:gridSpan w:val="2"/>
          </w:tcPr>
          <w:p w:rsidR="008907C0" w:rsidRPr="00EC4E5D" w:rsidRDefault="008907C0" w:rsidP="003B06E1">
            <w:pPr>
              <w:jc w:val="center"/>
              <w:rPr>
                <w:rFonts w:cs="Simplified Arabic"/>
                <w:b/>
                <w:bCs/>
                <w:rtl/>
              </w:rPr>
            </w:pPr>
            <w:r w:rsidRPr="00EC4E5D">
              <w:rPr>
                <w:rFonts w:cs="Simplified Arabic" w:hint="cs"/>
                <w:b/>
                <w:bCs/>
                <w:rtl/>
              </w:rPr>
              <w:t>3 سنوات فأقل</w:t>
            </w:r>
          </w:p>
          <w:p w:rsidR="008907C0" w:rsidRPr="00EC4E5D" w:rsidRDefault="008907C0" w:rsidP="003B06E1">
            <w:pPr>
              <w:jc w:val="center"/>
              <w:rPr>
                <w:rFonts w:cs="Simplified Arabic"/>
                <w:b/>
                <w:bCs/>
                <w:rtl/>
              </w:rPr>
            </w:pPr>
            <w:r w:rsidRPr="00EC4E5D">
              <w:rPr>
                <w:rFonts w:cs="Simplified Arabic" w:hint="cs"/>
                <w:b/>
                <w:bCs/>
                <w:rtl/>
              </w:rPr>
              <w:t>ن= 22</w:t>
            </w:r>
          </w:p>
        </w:tc>
        <w:tc>
          <w:tcPr>
            <w:tcW w:w="2303" w:type="dxa"/>
            <w:gridSpan w:val="2"/>
          </w:tcPr>
          <w:p w:rsidR="008907C0" w:rsidRPr="00EC4E5D" w:rsidRDefault="008907C0" w:rsidP="003B06E1">
            <w:pPr>
              <w:jc w:val="center"/>
              <w:rPr>
                <w:rFonts w:cs="Simplified Arabic"/>
                <w:b/>
                <w:bCs/>
                <w:rtl/>
              </w:rPr>
            </w:pPr>
            <w:r w:rsidRPr="00EC4E5D">
              <w:rPr>
                <w:rFonts w:cs="Simplified Arabic" w:hint="cs"/>
                <w:b/>
                <w:bCs/>
                <w:rtl/>
              </w:rPr>
              <w:t xml:space="preserve">3ـ اقل من 5 سنوات </w:t>
            </w:r>
          </w:p>
          <w:p w:rsidR="008907C0" w:rsidRPr="00EC4E5D" w:rsidRDefault="008907C0" w:rsidP="003B06E1">
            <w:pPr>
              <w:jc w:val="center"/>
              <w:rPr>
                <w:rFonts w:cs="Simplified Arabic"/>
                <w:b/>
                <w:bCs/>
                <w:rtl/>
              </w:rPr>
            </w:pPr>
            <w:r w:rsidRPr="00EC4E5D">
              <w:rPr>
                <w:rFonts w:cs="Simplified Arabic" w:hint="cs"/>
                <w:b/>
                <w:bCs/>
                <w:rtl/>
              </w:rPr>
              <w:t>ن= 18</w:t>
            </w:r>
          </w:p>
        </w:tc>
        <w:tc>
          <w:tcPr>
            <w:tcW w:w="2303" w:type="dxa"/>
            <w:gridSpan w:val="2"/>
          </w:tcPr>
          <w:p w:rsidR="008907C0" w:rsidRPr="00EC4E5D" w:rsidRDefault="008907C0" w:rsidP="003B06E1">
            <w:pPr>
              <w:jc w:val="center"/>
              <w:rPr>
                <w:rFonts w:cs="Simplified Arabic"/>
                <w:b/>
                <w:bCs/>
                <w:rtl/>
              </w:rPr>
            </w:pPr>
            <w:r w:rsidRPr="00EC4E5D">
              <w:rPr>
                <w:rFonts w:cs="Simplified Arabic" w:hint="cs"/>
                <w:b/>
                <w:bCs/>
                <w:rtl/>
              </w:rPr>
              <w:t xml:space="preserve">اكثر من 5 سنوات </w:t>
            </w:r>
          </w:p>
          <w:p w:rsidR="008907C0" w:rsidRPr="00EC4E5D" w:rsidRDefault="008907C0" w:rsidP="003B06E1">
            <w:pPr>
              <w:jc w:val="center"/>
              <w:rPr>
                <w:rFonts w:cs="Simplified Arabic"/>
                <w:b/>
                <w:bCs/>
                <w:rtl/>
              </w:rPr>
            </w:pPr>
            <w:r w:rsidRPr="00EC4E5D">
              <w:rPr>
                <w:rFonts w:cs="Simplified Arabic" w:hint="cs"/>
                <w:b/>
                <w:bCs/>
                <w:rtl/>
              </w:rPr>
              <w:t>ن= 18</w:t>
            </w:r>
          </w:p>
        </w:tc>
      </w:tr>
      <w:tr w:rsidR="008907C0" w:rsidRPr="00EC4E5D" w:rsidTr="003B06E1">
        <w:trPr>
          <w:trHeight w:val="300"/>
        </w:trPr>
        <w:tc>
          <w:tcPr>
            <w:tcW w:w="2700" w:type="dxa"/>
            <w:vMerge/>
            <w:tcBorders>
              <w:tr2bl w:val="single" w:sz="4" w:space="0" w:color="auto"/>
            </w:tcBorders>
          </w:tcPr>
          <w:p w:rsidR="008907C0" w:rsidRPr="00EC4E5D" w:rsidRDefault="008907C0" w:rsidP="003B06E1">
            <w:pPr>
              <w:rPr>
                <w:rFonts w:cs="Simplified Arabic"/>
                <w:b/>
                <w:bCs/>
                <w:rtl/>
              </w:rPr>
            </w:pPr>
          </w:p>
        </w:tc>
        <w:tc>
          <w:tcPr>
            <w:tcW w:w="900" w:type="dxa"/>
          </w:tcPr>
          <w:p w:rsidR="008907C0" w:rsidRPr="00EC4E5D" w:rsidRDefault="008907C0" w:rsidP="003B06E1">
            <w:pPr>
              <w:jc w:val="center"/>
              <w:rPr>
                <w:rFonts w:cs="Simplified Arabic"/>
                <w:b/>
                <w:bCs/>
                <w:rtl/>
              </w:rPr>
            </w:pPr>
            <w:r w:rsidRPr="00EC4E5D">
              <w:rPr>
                <w:rFonts w:cs="Simplified Arabic" w:hint="cs"/>
                <w:b/>
                <w:bCs/>
                <w:rtl/>
              </w:rPr>
              <w:t>المتوسط</w:t>
            </w:r>
          </w:p>
        </w:tc>
        <w:tc>
          <w:tcPr>
            <w:tcW w:w="1006" w:type="dxa"/>
          </w:tcPr>
          <w:p w:rsidR="008907C0" w:rsidRPr="00EC4E5D" w:rsidRDefault="008907C0" w:rsidP="003B06E1">
            <w:pPr>
              <w:jc w:val="center"/>
              <w:rPr>
                <w:rFonts w:cs="Simplified Arabic"/>
                <w:b/>
                <w:bCs/>
                <w:rtl/>
              </w:rPr>
            </w:pPr>
            <w:r w:rsidRPr="00EC4E5D">
              <w:rPr>
                <w:rFonts w:cs="Simplified Arabic" w:hint="cs"/>
                <w:b/>
                <w:bCs/>
                <w:rtl/>
              </w:rPr>
              <w:t>الانحراف</w:t>
            </w:r>
          </w:p>
        </w:tc>
        <w:tc>
          <w:tcPr>
            <w:tcW w:w="1154" w:type="dxa"/>
          </w:tcPr>
          <w:p w:rsidR="008907C0" w:rsidRPr="00EC4E5D" w:rsidRDefault="008907C0" w:rsidP="003B06E1">
            <w:pPr>
              <w:jc w:val="center"/>
              <w:rPr>
                <w:rFonts w:cs="Simplified Arabic"/>
                <w:b/>
                <w:bCs/>
                <w:rtl/>
              </w:rPr>
            </w:pPr>
            <w:r w:rsidRPr="00EC4E5D">
              <w:rPr>
                <w:rFonts w:cs="Simplified Arabic" w:hint="cs"/>
                <w:b/>
                <w:bCs/>
                <w:rtl/>
              </w:rPr>
              <w:t>المتوسط</w:t>
            </w:r>
          </w:p>
        </w:tc>
        <w:tc>
          <w:tcPr>
            <w:tcW w:w="1149" w:type="dxa"/>
          </w:tcPr>
          <w:p w:rsidR="008907C0" w:rsidRPr="00EC4E5D" w:rsidRDefault="008907C0" w:rsidP="003B06E1">
            <w:pPr>
              <w:jc w:val="center"/>
              <w:rPr>
                <w:rFonts w:cs="Simplified Arabic"/>
                <w:b/>
                <w:bCs/>
                <w:rtl/>
              </w:rPr>
            </w:pPr>
            <w:r w:rsidRPr="00EC4E5D">
              <w:rPr>
                <w:rFonts w:cs="Simplified Arabic" w:hint="cs"/>
                <w:b/>
                <w:bCs/>
                <w:rtl/>
              </w:rPr>
              <w:t>الانحراف</w:t>
            </w:r>
          </w:p>
        </w:tc>
        <w:tc>
          <w:tcPr>
            <w:tcW w:w="1185" w:type="dxa"/>
          </w:tcPr>
          <w:p w:rsidR="008907C0" w:rsidRPr="00EC4E5D" w:rsidRDefault="008907C0" w:rsidP="003B06E1">
            <w:pPr>
              <w:jc w:val="center"/>
              <w:rPr>
                <w:rFonts w:cs="Simplified Arabic"/>
                <w:b/>
                <w:bCs/>
                <w:rtl/>
              </w:rPr>
            </w:pPr>
            <w:r w:rsidRPr="00EC4E5D">
              <w:rPr>
                <w:rFonts w:cs="Simplified Arabic" w:hint="cs"/>
                <w:b/>
                <w:bCs/>
                <w:rtl/>
              </w:rPr>
              <w:t>المتوسط</w:t>
            </w:r>
          </w:p>
        </w:tc>
        <w:tc>
          <w:tcPr>
            <w:tcW w:w="1118" w:type="dxa"/>
          </w:tcPr>
          <w:p w:rsidR="008907C0" w:rsidRPr="00EC4E5D" w:rsidRDefault="008907C0" w:rsidP="003B06E1">
            <w:pPr>
              <w:jc w:val="center"/>
              <w:rPr>
                <w:rFonts w:cs="Simplified Arabic"/>
                <w:b/>
                <w:bCs/>
                <w:rtl/>
              </w:rPr>
            </w:pPr>
            <w:r w:rsidRPr="00EC4E5D">
              <w:rPr>
                <w:rFonts w:cs="Simplified Arabic" w:hint="cs"/>
                <w:b/>
                <w:bCs/>
                <w:rtl/>
              </w:rPr>
              <w:t>الانحراف</w:t>
            </w:r>
          </w:p>
        </w:tc>
      </w:tr>
      <w:tr w:rsidR="008907C0" w:rsidRPr="00EC4E5D" w:rsidTr="003B06E1">
        <w:tc>
          <w:tcPr>
            <w:tcW w:w="2700" w:type="dxa"/>
          </w:tcPr>
          <w:p w:rsidR="008907C0" w:rsidRPr="00EC4E5D" w:rsidRDefault="008907C0" w:rsidP="003B06E1">
            <w:pPr>
              <w:jc w:val="center"/>
              <w:rPr>
                <w:rFonts w:cs="Simplified Arabic"/>
                <w:b/>
                <w:bCs/>
                <w:rtl/>
              </w:rPr>
            </w:pPr>
            <w:r w:rsidRPr="00EC4E5D">
              <w:rPr>
                <w:rFonts w:cs="Simplified Arabic" w:hint="cs"/>
                <w:b/>
                <w:bCs/>
                <w:rtl/>
              </w:rPr>
              <w:t xml:space="preserve">المجال الاجتماعي </w:t>
            </w:r>
          </w:p>
        </w:tc>
        <w:tc>
          <w:tcPr>
            <w:tcW w:w="900" w:type="dxa"/>
          </w:tcPr>
          <w:p w:rsidR="008907C0" w:rsidRPr="00EC4E5D" w:rsidRDefault="008907C0" w:rsidP="003B06E1">
            <w:pPr>
              <w:jc w:val="center"/>
              <w:rPr>
                <w:rFonts w:cs="Simplified Arabic"/>
                <w:rtl/>
              </w:rPr>
            </w:pPr>
            <w:r w:rsidRPr="00EC4E5D">
              <w:rPr>
                <w:rFonts w:cs="Simplified Arabic" w:hint="cs"/>
                <w:rtl/>
              </w:rPr>
              <w:t>3.77</w:t>
            </w:r>
          </w:p>
        </w:tc>
        <w:tc>
          <w:tcPr>
            <w:tcW w:w="1006" w:type="dxa"/>
          </w:tcPr>
          <w:p w:rsidR="008907C0" w:rsidRPr="00EC4E5D" w:rsidRDefault="008907C0" w:rsidP="003B06E1">
            <w:pPr>
              <w:jc w:val="center"/>
              <w:rPr>
                <w:rFonts w:cs="Simplified Arabic"/>
                <w:rtl/>
              </w:rPr>
            </w:pPr>
            <w:r w:rsidRPr="00EC4E5D">
              <w:rPr>
                <w:rFonts w:cs="Simplified Arabic" w:hint="cs"/>
                <w:rtl/>
              </w:rPr>
              <w:t>0.95</w:t>
            </w:r>
          </w:p>
        </w:tc>
        <w:tc>
          <w:tcPr>
            <w:tcW w:w="1154" w:type="dxa"/>
          </w:tcPr>
          <w:p w:rsidR="008907C0" w:rsidRPr="00EC4E5D" w:rsidRDefault="008907C0" w:rsidP="003B06E1">
            <w:pPr>
              <w:jc w:val="center"/>
              <w:rPr>
                <w:rFonts w:cs="Simplified Arabic"/>
                <w:rtl/>
              </w:rPr>
            </w:pPr>
            <w:r w:rsidRPr="00EC4E5D">
              <w:rPr>
                <w:rFonts w:cs="Simplified Arabic" w:hint="cs"/>
                <w:rtl/>
              </w:rPr>
              <w:t>4.02</w:t>
            </w:r>
          </w:p>
        </w:tc>
        <w:tc>
          <w:tcPr>
            <w:tcW w:w="1149" w:type="dxa"/>
          </w:tcPr>
          <w:p w:rsidR="008907C0" w:rsidRPr="00EC4E5D" w:rsidRDefault="008907C0" w:rsidP="003B06E1">
            <w:pPr>
              <w:jc w:val="center"/>
              <w:rPr>
                <w:rFonts w:cs="Simplified Arabic"/>
                <w:rtl/>
              </w:rPr>
            </w:pPr>
            <w:r w:rsidRPr="00EC4E5D">
              <w:rPr>
                <w:rFonts w:cs="Simplified Arabic" w:hint="cs"/>
                <w:rtl/>
              </w:rPr>
              <w:t>0.46</w:t>
            </w:r>
          </w:p>
        </w:tc>
        <w:tc>
          <w:tcPr>
            <w:tcW w:w="1185" w:type="dxa"/>
          </w:tcPr>
          <w:p w:rsidR="008907C0" w:rsidRPr="00EC4E5D" w:rsidRDefault="008907C0" w:rsidP="003B06E1">
            <w:pPr>
              <w:jc w:val="center"/>
              <w:rPr>
                <w:rFonts w:cs="Simplified Arabic"/>
                <w:rtl/>
              </w:rPr>
            </w:pPr>
            <w:r w:rsidRPr="00EC4E5D">
              <w:rPr>
                <w:rFonts w:cs="Simplified Arabic" w:hint="cs"/>
                <w:rtl/>
              </w:rPr>
              <w:t>4.03</w:t>
            </w:r>
          </w:p>
        </w:tc>
        <w:tc>
          <w:tcPr>
            <w:tcW w:w="1118" w:type="dxa"/>
          </w:tcPr>
          <w:p w:rsidR="008907C0" w:rsidRPr="00EC4E5D" w:rsidRDefault="008907C0" w:rsidP="003B06E1">
            <w:pPr>
              <w:jc w:val="center"/>
              <w:rPr>
                <w:rFonts w:cs="Simplified Arabic"/>
                <w:rtl/>
              </w:rPr>
            </w:pPr>
            <w:r w:rsidRPr="00EC4E5D">
              <w:rPr>
                <w:rFonts w:cs="Simplified Arabic" w:hint="cs"/>
                <w:rtl/>
              </w:rPr>
              <w:t>0.45</w:t>
            </w:r>
          </w:p>
        </w:tc>
      </w:tr>
      <w:tr w:rsidR="008907C0" w:rsidRPr="00EC4E5D" w:rsidTr="003B06E1">
        <w:tc>
          <w:tcPr>
            <w:tcW w:w="2700" w:type="dxa"/>
          </w:tcPr>
          <w:p w:rsidR="008907C0" w:rsidRPr="00EC4E5D" w:rsidRDefault="008907C0" w:rsidP="003B06E1">
            <w:pPr>
              <w:jc w:val="center"/>
              <w:rPr>
                <w:rFonts w:cs="Simplified Arabic"/>
                <w:b/>
                <w:bCs/>
                <w:rtl/>
              </w:rPr>
            </w:pPr>
            <w:r w:rsidRPr="00EC4E5D">
              <w:rPr>
                <w:rFonts w:cs="Simplified Arabic" w:hint="cs"/>
                <w:b/>
                <w:bCs/>
                <w:rtl/>
              </w:rPr>
              <w:t xml:space="preserve">المجال النفسي </w:t>
            </w:r>
          </w:p>
        </w:tc>
        <w:tc>
          <w:tcPr>
            <w:tcW w:w="900" w:type="dxa"/>
          </w:tcPr>
          <w:p w:rsidR="008907C0" w:rsidRPr="00EC4E5D" w:rsidRDefault="008907C0" w:rsidP="003B06E1">
            <w:pPr>
              <w:jc w:val="center"/>
              <w:rPr>
                <w:rFonts w:cs="Simplified Arabic"/>
                <w:rtl/>
              </w:rPr>
            </w:pPr>
            <w:r w:rsidRPr="00EC4E5D">
              <w:rPr>
                <w:rFonts w:cs="Simplified Arabic" w:hint="cs"/>
                <w:rtl/>
              </w:rPr>
              <w:t>3.65</w:t>
            </w:r>
          </w:p>
        </w:tc>
        <w:tc>
          <w:tcPr>
            <w:tcW w:w="1006" w:type="dxa"/>
          </w:tcPr>
          <w:p w:rsidR="008907C0" w:rsidRPr="00EC4E5D" w:rsidRDefault="008907C0" w:rsidP="003B06E1">
            <w:pPr>
              <w:jc w:val="center"/>
              <w:rPr>
                <w:rFonts w:cs="Simplified Arabic"/>
                <w:rtl/>
              </w:rPr>
            </w:pPr>
            <w:r w:rsidRPr="00EC4E5D">
              <w:rPr>
                <w:rFonts w:cs="Simplified Arabic" w:hint="cs"/>
                <w:rtl/>
              </w:rPr>
              <w:t>1.16</w:t>
            </w:r>
          </w:p>
        </w:tc>
        <w:tc>
          <w:tcPr>
            <w:tcW w:w="1154" w:type="dxa"/>
          </w:tcPr>
          <w:p w:rsidR="008907C0" w:rsidRPr="00EC4E5D" w:rsidRDefault="008907C0" w:rsidP="003B06E1">
            <w:pPr>
              <w:jc w:val="center"/>
              <w:rPr>
                <w:rFonts w:cs="Simplified Arabic"/>
                <w:rtl/>
              </w:rPr>
            </w:pPr>
            <w:r w:rsidRPr="00EC4E5D">
              <w:rPr>
                <w:rFonts w:cs="Simplified Arabic" w:hint="cs"/>
                <w:rtl/>
              </w:rPr>
              <w:t>3.88</w:t>
            </w:r>
          </w:p>
        </w:tc>
        <w:tc>
          <w:tcPr>
            <w:tcW w:w="1149" w:type="dxa"/>
          </w:tcPr>
          <w:p w:rsidR="008907C0" w:rsidRPr="00EC4E5D" w:rsidRDefault="008907C0" w:rsidP="003B06E1">
            <w:pPr>
              <w:jc w:val="center"/>
              <w:rPr>
                <w:rFonts w:cs="Simplified Arabic"/>
                <w:rtl/>
              </w:rPr>
            </w:pPr>
            <w:r w:rsidRPr="00EC4E5D">
              <w:rPr>
                <w:rFonts w:cs="Simplified Arabic" w:hint="cs"/>
                <w:rtl/>
              </w:rPr>
              <w:t>0.30</w:t>
            </w:r>
          </w:p>
        </w:tc>
        <w:tc>
          <w:tcPr>
            <w:tcW w:w="1185" w:type="dxa"/>
          </w:tcPr>
          <w:p w:rsidR="008907C0" w:rsidRPr="00EC4E5D" w:rsidRDefault="008907C0" w:rsidP="003B06E1">
            <w:pPr>
              <w:jc w:val="center"/>
              <w:rPr>
                <w:rFonts w:cs="Simplified Arabic"/>
                <w:rtl/>
              </w:rPr>
            </w:pPr>
            <w:r w:rsidRPr="00EC4E5D">
              <w:rPr>
                <w:rFonts w:cs="Simplified Arabic" w:hint="cs"/>
                <w:rtl/>
              </w:rPr>
              <w:t>4.05</w:t>
            </w:r>
          </w:p>
        </w:tc>
        <w:tc>
          <w:tcPr>
            <w:tcW w:w="1118" w:type="dxa"/>
          </w:tcPr>
          <w:p w:rsidR="008907C0" w:rsidRPr="00EC4E5D" w:rsidRDefault="008907C0" w:rsidP="003B06E1">
            <w:pPr>
              <w:jc w:val="center"/>
              <w:rPr>
                <w:rFonts w:cs="Simplified Arabic"/>
                <w:rtl/>
              </w:rPr>
            </w:pPr>
            <w:r w:rsidRPr="00EC4E5D">
              <w:rPr>
                <w:rFonts w:cs="Simplified Arabic" w:hint="cs"/>
                <w:rtl/>
              </w:rPr>
              <w:t>0.39</w:t>
            </w:r>
          </w:p>
        </w:tc>
      </w:tr>
      <w:tr w:rsidR="008907C0" w:rsidRPr="00EC4E5D" w:rsidTr="003B06E1">
        <w:tc>
          <w:tcPr>
            <w:tcW w:w="2700" w:type="dxa"/>
          </w:tcPr>
          <w:p w:rsidR="008907C0" w:rsidRPr="00EC4E5D" w:rsidRDefault="008907C0" w:rsidP="003B06E1">
            <w:pPr>
              <w:jc w:val="center"/>
              <w:rPr>
                <w:rFonts w:cs="Simplified Arabic"/>
                <w:b/>
                <w:bCs/>
                <w:rtl/>
              </w:rPr>
            </w:pPr>
            <w:r w:rsidRPr="00EC4E5D">
              <w:rPr>
                <w:rFonts w:cs="Simplified Arabic" w:hint="cs"/>
                <w:b/>
                <w:bCs/>
                <w:rtl/>
              </w:rPr>
              <w:t xml:space="preserve">الامكانات المتاحة </w:t>
            </w:r>
          </w:p>
        </w:tc>
        <w:tc>
          <w:tcPr>
            <w:tcW w:w="900" w:type="dxa"/>
          </w:tcPr>
          <w:p w:rsidR="008907C0" w:rsidRPr="00EC4E5D" w:rsidRDefault="008907C0" w:rsidP="003B06E1">
            <w:pPr>
              <w:jc w:val="center"/>
              <w:rPr>
                <w:rFonts w:cs="Simplified Arabic"/>
                <w:rtl/>
              </w:rPr>
            </w:pPr>
            <w:r w:rsidRPr="00EC4E5D">
              <w:rPr>
                <w:rFonts w:cs="Simplified Arabic" w:hint="cs"/>
                <w:rtl/>
              </w:rPr>
              <w:t>2.82</w:t>
            </w:r>
          </w:p>
        </w:tc>
        <w:tc>
          <w:tcPr>
            <w:tcW w:w="1006" w:type="dxa"/>
          </w:tcPr>
          <w:p w:rsidR="008907C0" w:rsidRPr="00EC4E5D" w:rsidRDefault="008907C0" w:rsidP="003B06E1">
            <w:pPr>
              <w:jc w:val="center"/>
              <w:rPr>
                <w:rFonts w:cs="Simplified Arabic"/>
                <w:rtl/>
              </w:rPr>
            </w:pPr>
            <w:r w:rsidRPr="00EC4E5D">
              <w:rPr>
                <w:rFonts w:cs="Simplified Arabic" w:hint="cs"/>
                <w:rtl/>
              </w:rPr>
              <w:t>0.48</w:t>
            </w:r>
          </w:p>
        </w:tc>
        <w:tc>
          <w:tcPr>
            <w:tcW w:w="1154" w:type="dxa"/>
          </w:tcPr>
          <w:p w:rsidR="008907C0" w:rsidRPr="00EC4E5D" w:rsidRDefault="008907C0" w:rsidP="003B06E1">
            <w:pPr>
              <w:jc w:val="center"/>
              <w:rPr>
                <w:rFonts w:cs="Simplified Arabic"/>
                <w:rtl/>
              </w:rPr>
            </w:pPr>
            <w:r w:rsidRPr="00EC4E5D">
              <w:rPr>
                <w:rFonts w:cs="Simplified Arabic" w:hint="cs"/>
                <w:rtl/>
              </w:rPr>
              <w:t>3.29</w:t>
            </w:r>
          </w:p>
        </w:tc>
        <w:tc>
          <w:tcPr>
            <w:tcW w:w="1149" w:type="dxa"/>
          </w:tcPr>
          <w:p w:rsidR="008907C0" w:rsidRPr="00EC4E5D" w:rsidRDefault="008907C0" w:rsidP="003B06E1">
            <w:pPr>
              <w:jc w:val="center"/>
              <w:rPr>
                <w:rFonts w:cs="Simplified Arabic"/>
                <w:rtl/>
              </w:rPr>
            </w:pPr>
            <w:r w:rsidRPr="00EC4E5D">
              <w:rPr>
                <w:rFonts w:cs="Simplified Arabic" w:hint="cs"/>
                <w:rtl/>
              </w:rPr>
              <w:t>0.63</w:t>
            </w:r>
          </w:p>
        </w:tc>
        <w:tc>
          <w:tcPr>
            <w:tcW w:w="1185" w:type="dxa"/>
          </w:tcPr>
          <w:p w:rsidR="008907C0" w:rsidRPr="00EC4E5D" w:rsidRDefault="008907C0" w:rsidP="003B06E1">
            <w:pPr>
              <w:jc w:val="center"/>
              <w:rPr>
                <w:rFonts w:cs="Simplified Arabic"/>
                <w:rtl/>
              </w:rPr>
            </w:pPr>
            <w:r w:rsidRPr="00EC4E5D">
              <w:rPr>
                <w:rFonts w:cs="Simplified Arabic" w:hint="cs"/>
                <w:rtl/>
              </w:rPr>
              <w:t>3.38</w:t>
            </w:r>
          </w:p>
        </w:tc>
        <w:tc>
          <w:tcPr>
            <w:tcW w:w="1118" w:type="dxa"/>
          </w:tcPr>
          <w:p w:rsidR="008907C0" w:rsidRPr="00EC4E5D" w:rsidRDefault="008907C0" w:rsidP="003B06E1">
            <w:pPr>
              <w:jc w:val="center"/>
              <w:rPr>
                <w:rFonts w:cs="Simplified Arabic"/>
                <w:rtl/>
              </w:rPr>
            </w:pPr>
            <w:r w:rsidRPr="00EC4E5D">
              <w:rPr>
                <w:rFonts w:cs="Simplified Arabic" w:hint="cs"/>
                <w:rtl/>
              </w:rPr>
              <w:t>0.84</w:t>
            </w:r>
          </w:p>
        </w:tc>
      </w:tr>
      <w:tr w:rsidR="008907C0" w:rsidRPr="00EC4E5D" w:rsidTr="003B06E1">
        <w:tc>
          <w:tcPr>
            <w:tcW w:w="2700" w:type="dxa"/>
          </w:tcPr>
          <w:p w:rsidR="008907C0" w:rsidRPr="00EC4E5D" w:rsidRDefault="008907C0" w:rsidP="003B06E1">
            <w:pPr>
              <w:jc w:val="center"/>
              <w:rPr>
                <w:rFonts w:cs="Simplified Arabic"/>
                <w:b/>
                <w:bCs/>
                <w:rtl/>
              </w:rPr>
            </w:pPr>
            <w:r w:rsidRPr="00EC4E5D">
              <w:rPr>
                <w:rFonts w:cs="Simplified Arabic" w:hint="cs"/>
                <w:b/>
                <w:bCs/>
                <w:rtl/>
              </w:rPr>
              <w:t xml:space="preserve">الدرجة الكلية </w:t>
            </w:r>
          </w:p>
        </w:tc>
        <w:tc>
          <w:tcPr>
            <w:tcW w:w="900" w:type="dxa"/>
          </w:tcPr>
          <w:p w:rsidR="008907C0" w:rsidRPr="00EC4E5D" w:rsidRDefault="008907C0" w:rsidP="003B06E1">
            <w:pPr>
              <w:jc w:val="center"/>
              <w:rPr>
                <w:rFonts w:cs="Simplified Arabic"/>
                <w:rtl/>
              </w:rPr>
            </w:pPr>
            <w:r w:rsidRPr="00EC4E5D">
              <w:rPr>
                <w:rFonts w:cs="Simplified Arabic" w:hint="cs"/>
                <w:rtl/>
              </w:rPr>
              <w:t>3.41</w:t>
            </w:r>
          </w:p>
        </w:tc>
        <w:tc>
          <w:tcPr>
            <w:tcW w:w="1006" w:type="dxa"/>
          </w:tcPr>
          <w:p w:rsidR="008907C0" w:rsidRPr="00EC4E5D" w:rsidRDefault="008907C0" w:rsidP="003B06E1">
            <w:pPr>
              <w:jc w:val="center"/>
              <w:rPr>
                <w:rFonts w:cs="Simplified Arabic"/>
                <w:rtl/>
              </w:rPr>
            </w:pPr>
            <w:r w:rsidRPr="00EC4E5D">
              <w:rPr>
                <w:rFonts w:cs="Simplified Arabic" w:hint="cs"/>
                <w:rtl/>
              </w:rPr>
              <w:t>0.71</w:t>
            </w:r>
          </w:p>
        </w:tc>
        <w:tc>
          <w:tcPr>
            <w:tcW w:w="1154" w:type="dxa"/>
          </w:tcPr>
          <w:p w:rsidR="008907C0" w:rsidRPr="00EC4E5D" w:rsidRDefault="008907C0" w:rsidP="003B06E1">
            <w:pPr>
              <w:jc w:val="center"/>
              <w:rPr>
                <w:rFonts w:cs="Simplified Arabic"/>
                <w:rtl/>
              </w:rPr>
            </w:pPr>
            <w:r w:rsidRPr="00EC4E5D">
              <w:rPr>
                <w:rFonts w:cs="Simplified Arabic" w:hint="cs"/>
                <w:rtl/>
              </w:rPr>
              <w:t>3.73</w:t>
            </w:r>
          </w:p>
        </w:tc>
        <w:tc>
          <w:tcPr>
            <w:tcW w:w="1149" w:type="dxa"/>
          </w:tcPr>
          <w:p w:rsidR="008907C0" w:rsidRPr="00EC4E5D" w:rsidRDefault="008907C0" w:rsidP="003B06E1">
            <w:pPr>
              <w:jc w:val="center"/>
              <w:rPr>
                <w:rFonts w:cs="Simplified Arabic"/>
                <w:rtl/>
              </w:rPr>
            </w:pPr>
            <w:r w:rsidRPr="00EC4E5D">
              <w:rPr>
                <w:rFonts w:cs="Simplified Arabic" w:hint="cs"/>
                <w:rtl/>
              </w:rPr>
              <w:t>0.35</w:t>
            </w:r>
          </w:p>
        </w:tc>
        <w:tc>
          <w:tcPr>
            <w:tcW w:w="1185" w:type="dxa"/>
          </w:tcPr>
          <w:p w:rsidR="008907C0" w:rsidRPr="00EC4E5D" w:rsidRDefault="008907C0" w:rsidP="003B06E1">
            <w:pPr>
              <w:jc w:val="center"/>
              <w:rPr>
                <w:rFonts w:cs="Simplified Arabic"/>
                <w:rtl/>
              </w:rPr>
            </w:pPr>
            <w:r w:rsidRPr="00EC4E5D">
              <w:rPr>
                <w:rFonts w:cs="Simplified Arabic" w:hint="cs"/>
                <w:rtl/>
              </w:rPr>
              <w:t>3.82</w:t>
            </w:r>
          </w:p>
        </w:tc>
        <w:tc>
          <w:tcPr>
            <w:tcW w:w="1118" w:type="dxa"/>
          </w:tcPr>
          <w:p w:rsidR="008907C0" w:rsidRPr="00EC4E5D" w:rsidRDefault="008907C0" w:rsidP="003B06E1">
            <w:pPr>
              <w:jc w:val="center"/>
              <w:rPr>
                <w:rFonts w:cs="Simplified Arabic"/>
                <w:rtl/>
              </w:rPr>
            </w:pPr>
            <w:r w:rsidRPr="00EC4E5D">
              <w:rPr>
                <w:rFonts w:cs="Simplified Arabic" w:hint="cs"/>
                <w:rtl/>
              </w:rPr>
              <w:t>0.47</w:t>
            </w:r>
          </w:p>
        </w:tc>
      </w:tr>
    </w:tbl>
    <w:p w:rsidR="008907C0" w:rsidRPr="00EC4E5D" w:rsidRDefault="008907C0" w:rsidP="008907C0">
      <w:pPr>
        <w:jc w:val="center"/>
        <w:rPr>
          <w:rFonts w:cs="Simplified Arabic"/>
          <w:b/>
          <w:bCs/>
          <w:rtl/>
        </w:rPr>
      </w:pPr>
      <w:r w:rsidRPr="00EC4E5D">
        <w:rPr>
          <w:rFonts w:cs="Simplified Arabic" w:hint="cs"/>
          <w:b/>
          <w:bCs/>
          <w:rtl/>
        </w:rPr>
        <w:t xml:space="preserve">الجدول رقم ( </w:t>
      </w:r>
      <w:r w:rsidR="00AC3DD6">
        <w:rPr>
          <w:rFonts w:cs="Simplified Arabic"/>
          <w:b/>
          <w:bCs/>
        </w:rPr>
        <w:t>9</w:t>
      </w:r>
      <w:r w:rsidRPr="00EC4E5D">
        <w:rPr>
          <w:rFonts w:cs="Simplified Arabic" w:hint="cs"/>
          <w:b/>
          <w:bCs/>
          <w:rtl/>
        </w:rPr>
        <w:t xml:space="preserve"> )</w:t>
      </w:r>
    </w:p>
    <w:p w:rsidR="008907C0" w:rsidRPr="00EC4E5D" w:rsidRDefault="008907C0" w:rsidP="008907C0">
      <w:pPr>
        <w:jc w:val="center"/>
        <w:rPr>
          <w:rFonts w:cs="Simplified Arabic"/>
          <w:b/>
          <w:bCs/>
          <w:rtl/>
          <w:lang w:bidi="ar-JO"/>
        </w:rPr>
      </w:pPr>
      <w:r w:rsidRPr="00EC4E5D">
        <w:rPr>
          <w:rFonts w:cs="Simplified Arabic" w:hint="cs"/>
          <w:b/>
          <w:bCs/>
          <w:rtl/>
        </w:rPr>
        <w:lastRenderedPageBreak/>
        <w:t xml:space="preserve">نتائج تحليل التباين الاحادي لدلالة الفروق لواقع </w:t>
      </w:r>
      <w:r w:rsidRPr="00EC4E5D">
        <w:rPr>
          <w:rFonts w:cs="Simplified Arabic" w:hint="cs"/>
          <w:b/>
          <w:bCs/>
          <w:rtl/>
          <w:lang w:bidi="ar-JO"/>
        </w:rPr>
        <w:t>الحالة الاجتماعية والنفسية والامكانات المتاحة للطلبة</w:t>
      </w:r>
      <w:r>
        <w:rPr>
          <w:rFonts w:cs="Simplified Arabic" w:hint="cs"/>
          <w:b/>
          <w:bCs/>
          <w:rtl/>
          <w:lang w:bidi="ar-JO"/>
        </w:rPr>
        <w:t xml:space="preserve"> المعاقين</w:t>
      </w:r>
      <w:r w:rsidRPr="00EC4E5D">
        <w:rPr>
          <w:rFonts w:cs="Simplified Arabic" w:hint="cs"/>
          <w:b/>
          <w:bCs/>
          <w:rtl/>
          <w:lang w:bidi="ar-JO"/>
        </w:rPr>
        <w:t xml:space="preserve"> في حصة التربية الرياضية من وجهة نظر معلمي التربية الرياضية تبعا لمتغير الخبرة في التدريس (ن= 60)</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448"/>
        <w:gridCol w:w="1620"/>
        <w:gridCol w:w="1170"/>
        <w:gridCol w:w="810"/>
        <w:gridCol w:w="956"/>
        <w:gridCol w:w="844"/>
        <w:gridCol w:w="1080"/>
      </w:tblGrid>
      <w:tr w:rsidR="008907C0" w:rsidRPr="00D8029C" w:rsidTr="003B06E1">
        <w:trPr>
          <w:trHeight w:val="917"/>
          <w:jc w:val="center"/>
        </w:trPr>
        <w:tc>
          <w:tcPr>
            <w:tcW w:w="2448" w:type="dxa"/>
            <w:shd w:val="clear" w:color="auto" w:fill="auto"/>
          </w:tcPr>
          <w:p w:rsidR="008907C0" w:rsidRPr="00D8029C" w:rsidRDefault="008907C0" w:rsidP="003B06E1">
            <w:pPr>
              <w:spacing w:line="360" w:lineRule="auto"/>
              <w:jc w:val="center"/>
              <w:rPr>
                <w:b/>
                <w:bCs/>
                <w:rtl/>
                <w:lang w:bidi="ar-JO"/>
              </w:rPr>
            </w:pPr>
          </w:p>
          <w:p w:rsidR="008907C0" w:rsidRPr="00D8029C" w:rsidRDefault="008907C0" w:rsidP="003B06E1">
            <w:pPr>
              <w:spacing w:line="360" w:lineRule="auto"/>
              <w:jc w:val="center"/>
              <w:rPr>
                <w:b/>
                <w:bCs/>
                <w:rtl/>
                <w:lang w:bidi="ar-JO"/>
              </w:rPr>
            </w:pPr>
            <w:r>
              <w:rPr>
                <w:rFonts w:hint="cs"/>
                <w:b/>
                <w:bCs/>
                <w:rtl/>
                <w:lang w:bidi="ar-JO"/>
              </w:rPr>
              <w:t xml:space="preserve">المجال </w:t>
            </w:r>
          </w:p>
        </w:tc>
        <w:tc>
          <w:tcPr>
            <w:tcW w:w="1620" w:type="dxa"/>
            <w:shd w:val="clear" w:color="auto" w:fill="auto"/>
          </w:tcPr>
          <w:p w:rsidR="008907C0" w:rsidRPr="00D8029C" w:rsidRDefault="008907C0" w:rsidP="003B06E1">
            <w:pPr>
              <w:spacing w:line="360" w:lineRule="auto"/>
              <w:jc w:val="center"/>
              <w:rPr>
                <w:b/>
                <w:bCs/>
                <w:rtl/>
                <w:lang w:bidi="ar-JO"/>
              </w:rPr>
            </w:pPr>
          </w:p>
          <w:p w:rsidR="008907C0" w:rsidRPr="00D8029C" w:rsidRDefault="008907C0" w:rsidP="003B06E1">
            <w:pPr>
              <w:spacing w:line="360" w:lineRule="auto"/>
              <w:jc w:val="center"/>
              <w:rPr>
                <w:b/>
                <w:bCs/>
                <w:rtl/>
                <w:lang w:bidi="ar-JO"/>
              </w:rPr>
            </w:pPr>
            <w:r w:rsidRPr="00D8029C">
              <w:rPr>
                <w:rFonts w:hint="eastAsia"/>
                <w:b/>
                <w:bCs/>
                <w:rtl/>
                <w:lang w:bidi="ar-JO"/>
              </w:rPr>
              <w:t>مصدر</w:t>
            </w:r>
            <w:r w:rsidRPr="00D8029C">
              <w:rPr>
                <w:b/>
                <w:bCs/>
                <w:rtl/>
                <w:lang w:bidi="ar-JO"/>
              </w:rPr>
              <w:t xml:space="preserve"> </w:t>
            </w:r>
            <w:r w:rsidRPr="00D8029C">
              <w:rPr>
                <w:rFonts w:hint="eastAsia"/>
                <w:b/>
                <w:bCs/>
                <w:rtl/>
                <w:lang w:bidi="ar-JO"/>
              </w:rPr>
              <w:t>التباين</w:t>
            </w:r>
          </w:p>
        </w:tc>
        <w:tc>
          <w:tcPr>
            <w:tcW w:w="1170" w:type="dxa"/>
          </w:tcPr>
          <w:p w:rsidR="008907C0" w:rsidRPr="00D8029C" w:rsidRDefault="008907C0" w:rsidP="003B06E1">
            <w:pPr>
              <w:spacing w:line="360" w:lineRule="auto"/>
              <w:jc w:val="center"/>
              <w:rPr>
                <w:b/>
                <w:bCs/>
                <w:rtl/>
                <w:lang w:bidi="ar-JO"/>
              </w:rPr>
            </w:pPr>
            <w:r w:rsidRPr="00D8029C">
              <w:rPr>
                <w:rFonts w:hint="eastAsia"/>
                <w:b/>
                <w:bCs/>
                <w:rtl/>
                <w:lang w:bidi="ar-JO"/>
              </w:rPr>
              <w:t>مجموع</w:t>
            </w:r>
            <w:r w:rsidRPr="00D8029C">
              <w:rPr>
                <w:b/>
                <w:bCs/>
                <w:rtl/>
                <w:lang w:bidi="ar-JO"/>
              </w:rPr>
              <w:t xml:space="preserve"> </w:t>
            </w:r>
            <w:r w:rsidRPr="00D8029C">
              <w:rPr>
                <w:rFonts w:hint="eastAsia"/>
                <w:b/>
                <w:bCs/>
                <w:rtl/>
                <w:lang w:bidi="ar-JO"/>
              </w:rPr>
              <w:t>مربعات</w:t>
            </w:r>
            <w:r w:rsidRPr="00D8029C">
              <w:rPr>
                <w:b/>
                <w:bCs/>
                <w:rtl/>
                <w:lang w:bidi="ar-JO"/>
              </w:rPr>
              <w:t xml:space="preserve"> </w:t>
            </w:r>
            <w:r w:rsidRPr="00D8029C">
              <w:rPr>
                <w:rFonts w:hint="eastAsia"/>
                <w:b/>
                <w:bCs/>
                <w:rtl/>
                <w:lang w:bidi="ar-JO"/>
              </w:rPr>
              <w:t>الانحراف</w:t>
            </w:r>
          </w:p>
        </w:tc>
        <w:tc>
          <w:tcPr>
            <w:tcW w:w="810" w:type="dxa"/>
            <w:shd w:val="clear" w:color="auto" w:fill="auto"/>
          </w:tcPr>
          <w:p w:rsidR="008907C0" w:rsidRPr="00D8029C" w:rsidRDefault="008907C0" w:rsidP="003B06E1">
            <w:pPr>
              <w:spacing w:line="360" w:lineRule="auto"/>
              <w:jc w:val="center"/>
              <w:rPr>
                <w:b/>
                <w:bCs/>
                <w:rtl/>
                <w:lang w:bidi="ar-JO"/>
              </w:rPr>
            </w:pPr>
          </w:p>
          <w:p w:rsidR="008907C0" w:rsidRPr="00D8029C" w:rsidRDefault="008907C0" w:rsidP="003B06E1">
            <w:pPr>
              <w:spacing w:line="360" w:lineRule="auto"/>
              <w:jc w:val="center"/>
              <w:rPr>
                <w:b/>
                <w:bCs/>
                <w:rtl/>
                <w:lang w:bidi="ar-JO"/>
              </w:rPr>
            </w:pPr>
            <w:r w:rsidRPr="00D8029C">
              <w:rPr>
                <w:rFonts w:hint="eastAsia"/>
                <w:b/>
                <w:bCs/>
                <w:rtl/>
                <w:lang w:bidi="ar-JO"/>
              </w:rPr>
              <w:t>درجات</w:t>
            </w:r>
            <w:r w:rsidRPr="00D8029C">
              <w:rPr>
                <w:b/>
                <w:bCs/>
                <w:rtl/>
                <w:lang w:bidi="ar-JO"/>
              </w:rPr>
              <w:t xml:space="preserve"> </w:t>
            </w:r>
            <w:r w:rsidRPr="00D8029C">
              <w:rPr>
                <w:rFonts w:hint="eastAsia"/>
                <w:b/>
                <w:bCs/>
                <w:rtl/>
                <w:lang w:bidi="ar-JO"/>
              </w:rPr>
              <w:t>الحرية</w:t>
            </w:r>
          </w:p>
        </w:tc>
        <w:tc>
          <w:tcPr>
            <w:tcW w:w="956" w:type="dxa"/>
            <w:shd w:val="clear" w:color="auto" w:fill="auto"/>
          </w:tcPr>
          <w:p w:rsidR="008907C0" w:rsidRPr="00D8029C" w:rsidRDefault="008907C0" w:rsidP="003B06E1">
            <w:pPr>
              <w:spacing w:line="360" w:lineRule="auto"/>
              <w:jc w:val="center"/>
              <w:rPr>
                <w:b/>
                <w:bCs/>
                <w:rtl/>
                <w:lang w:bidi="ar-JO"/>
              </w:rPr>
            </w:pPr>
          </w:p>
          <w:p w:rsidR="008907C0" w:rsidRPr="00D8029C" w:rsidRDefault="008907C0" w:rsidP="003B06E1">
            <w:pPr>
              <w:spacing w:line="360" w:lineRule="auto"/>
              <w:jc w:val="center"/>
              <w:rPr>
                <w:b/>
                <w:bCs/>
                <w:rtl/>
                <w:lang w:bidi="ar-JO"/>
              </w:rPr>
            </w:pPr>
            <w:r w:rsidRPr="00D8029C">
              <w:rPr>
                <w:rFonts w:hint="eastAsia"/>
                <w:b/>
                <w:bCs/>
                <w:rtl/>
                <w:lang w:bidi="ar-JO"/>
              </w:rPr>
              <w:t>متوسط</w:t>
            </w:r>
            <w:r w:rsidRPr="00D8029C">
              <w:rPr>
                <w:b/>
                <w:bCs/>
                <w:rtl/>
                <w:lang w:bidi="ar-JO"/>
              </w:rPr>
              <w:t xml:space="preserve"> </w:t>
            </w:r>
            <w:r w:rsidRPr="00D8029C">
              <w:rPr>
                <w:rFonts w:hint="eastAsia"/>
                <w:b/>
                <w:bCs/>
                <w:rtl/>
                <w:lang w:bidi="ar-JO"/>
              </w:rPr>
              <w:t>المربعات</w:t>
            </w:r>
          </w:p>
        </w:tc>
        <w:tc>
          <w:tcPr>
            <w:tcW w:w="844" w:type="dxa"/>
            <w:shd w:val="clear" w:color="auto" w:fill="auto"/>
          </w:tcPr>
          <w:p w:rsidR="008907C0" w:rsidRPr="00D8029C" w:rsidRDefault="008907C0" w:rsidP="003B06E1">
            <w:pPr>
              <w:spacing w:line="360" w:lineRule="auto"/>
              <w:jc w:val="center"/>
              <w:rPr>
                <w:b/>
                <w:bCs/>
                <w:rtl/>
                <w:lang w:bidi="ar-JO"/>
              </w:rPr>
            </w:pPr>
          </w:p>
          <w:p w:rsidR="008907C0" w:rsidRPr="00D8029C" w:rsidRDefault="008907C0" w:rsidP="003B06E1">
            <w:pPr>
              <w:spacing w:line="360" w:lineRule="auto"/>
              <w:jc w:val="center"/>
              <w:rPr>
                <w:b/>
                <w:bCs/>
                <w:rtl/>
                <w:lang w:bidi="ar-JO"/>
              </w:rPr>
            </w:pPr>
            <w:r w:rsidRPr="00D8029C">
              <w:rPr>
                <w:rFonts w:hint="eastAsia"/>
                <w:b/>
                <w:bCs/>
                <w:rtl/>
                <w:lang w:bidi="ar-JO"/>
              </w:rPr>
              <w:t>ف</w:t>
            </w:r>
          </w:p>
        </w:tc>
        <w:tc>
          <w:tcPr>
            <w:tcW w:w="1080" w:type="dxa"/>
            <w:shd w:val="clear" w:color="auto" w:fill="auto"/>
          </w:tcPr>
          <w:p w:rsidR="008907C0" w:rsidRPr="00D8029C" w:rsidRDefault="008907C0" w:rsidP="003B06E1">
            <w:pPr>
              <w:spacing w:line="360" w:lineRule="auto"/>
              <w:rPr>
                <w:b/>
                <w:bCs/>
                <w:rtl/>
                <w:lang w:bidi="ar-JO"/>
              </w:rPr>
            </w:pPr>
          </w:p>
          <w:p w:rsidR="008907C0" w:rsidRPr="00D8029C" w:rsidRDefault="008907C0" w:rsidP="003B06E1">
            <w:pPr>
              <w:spacing w:line="360" w:lineRule="auto"/>
              <w:jc w:val="center"/>
              <w:rPr>
                <w:b/>
                <w:bCs/>
                <w:rtl/>
                <w:lang w:bidi="ar-JO"/>
              </w:rPr>
            </w:pPr>
            <w:r w:rsidRPr="00D8029C">
              <w:rPr>
                <w:rFonts w:hint="eastAsia"/>
                <w:b/>
                <w:bCs/>
                <w:rtl/>
                <w:lang w:bidi="ar-JO"/>
              </w:rPr>
              <w:t>الدلالة</w:t>
            </w:r>
            <w:r w:rsidRPr="00D8029C">
              <w:rPr>
                <w:b/>
                <w:bCs/>
                <w:rtl/>
                <w:lang w:bidi="ar-JO"/>
              </w:rPr>
              <w:t>*</w:t>
            </w:r>
          </w:p>
        </w:tc>
      </w:tr>
      <w:tr w:rsidR="008907C0" w:rsidRPr="00D8029C" w:rsidTr="003B06E1">
        <w:trPr>
          <w:jc w:val="center"/>
        </w:trPr>
        <w:tc>
          <w:tcPr>
            <w:tcW w:w="2448" w:type="dxa"/>
          </w:tcPr>
          <w:p w:rsidR="008907C0" w:rsidRPr="00EC748C" w:rsidRDefault="008907C0" w:rsidP="003B06E1">
            <w:pPr>
              <w:spacing w:line="360" w:lineRule="auto"/>
              <w:jc w:val="center"/>
              <w:rPr>
                <w:b/>
                <w:bCs/>
                <w:rtl/>
              </w:rPr>
            </w:pPr>
            <w:r>
              <w:rPr>
                <w:rFonts w:hint="cs"/>
                <w:b/>
                <w:bCs/>
                <w:rtl/>
              </w:rPr>
              <w:t xml:space="preserve">ألمجال الاجتماعي </w:t>
            </w:r>
          </w:p>
        </w:tc>
        <w:tc>
          <w:tcPr>
            <w:tcW w:w="1620" w:type="dxa"/>
          </w:tcPr>
          <w:p w:rsidR="008907C0" w:rsidRPr="00EC748C" w:rsidRDefault="008907C0" w:rsidP="003B06E1">
            <w:pPr>
              <w:spacing w:line="360" w:lineRule="auto"/>
              <w:rPr>
                <w:b/>
                <w:bCs/>
                <w:rtl/>
                <w:lang w:bidi="ar-JO"/>
              </w:rPr>
            </w:pPr>
            <w:r w:rsidRPr="00EC748C">
              <w:rPr>
                <w:rFonts w:hint="eastAsia"/>
                <w:b/>
                <w:bCs/>
                <w:rtl/>
                <w:lang w:bidi="ar-JO"/>
              </w:rPr>
              <w:t>بين</w:t>
            </w:r>
            <w:r w:rsidRPr="00EC748C">
              <w:rPr>
                <w:b/>
                <w:bCs/>
                <w:rtl/>
                <w:lang w:bidi="ar-JO"/>
              </w:rPr>
              <w:t xml:space="preserve"> </w:t>
            </w:r>
            <w:r w:rsidRPr="00EC748C">
              <w:rPr>
                <w:rFonts w:hint="eastAsia"/>
                <w:b/>
                <w:bCs/>
                <w:rtl/>
                <w:lang w:bidi="ar-JO"/>
              </w:rPr>
              <w:t>المجموعات</w:t>
            </w:r>
          </w:p>
          <w:p w:rsidR="008907C0" w:rsidRPr="00EC748C" w:rsidRDefault="008907C0" w:rsidP="003B06E1">
            <w:pPr>
              <w:spacing w:line="360" w:lineRule="auto"/>
              <w:rPr>
                <w:b/>
                <w:bCs/>
                <w:rtl/>
                <w:lang w:bidi="ar-JO"/>
              </w:rPr>
            </w:pPr>
            <w:r w:rsidRPr="00EC748C">
              <w:rPr>
                <w:rFonts w:hint="eastAsia"/>
                <w:b/>
                <w:bCs/>
                <w:rtl/>
                <w:lang w:bidi="ar-JO"/>
              </w:rPr>
              <w:t>داخل</w:t>
            </w:r>
            <w:r w:rsidRPr="00EC748C">
              <w:rPr>
                <w:b/>
                <w:bCs/>
                <w:rtl/>
                <w:lang w:bidi="ar-JO"/>
              </w:rPr>
              <w:t xml:space="preserve"> </w:t>
            </w:r>
            <w:r w:rsidRPr="00EC748C">
              <w:rPr>
                <w:rFonts w:hint="eastAsia"/>
                <w:b/>
                <w:bCs/>
                <w:rtl/>
                <w:lang w:bidi="ar-JO"/>
              </w:rPr>
              <w:t>المجموعات</w:t>
            </w:r>
          </w:p>
          <w:p w:rsidR="008907C0" w:rsidRPr="00EC4E5D" w:rsidRDefault="008907C0" w:rsidP="003B06E1">
            <w:pPr>
              <w:spacing w:line="360" w:lineRule="auto"/>
              <w:rPr>
                <w:rtl/>
                <w:lang w:bidi="ar-JO"/>
              </w:rPr>
            </w:pPr>
            <w:r w:rsidRPr="00EC748C">
              <w:rPr>
                <w:rFonts w:hint="eastAsia"/>
                <w:b/>
                <w:bCs/>
                <w:rtl/>
                <w:lang w:bidi="ar-JO"/>
              </w:rPr>
              <w:t>المجموع</w:t>
            </w:r>
          </w:p>
        </w:tc>
        <w:tc>
          <w:tcPr>
            <w:tcW w:w="1170" w:type="dxa"/>
          </w:tcPr>
          <w:p w:rsidR="008907C0" w:rsidRDefault="008907C0" w:rsidP="003B06E1">
            <w:pPr>
              <w:spacing w:line="360" w:lineRule="auto"/>
              <w:jc w:val="center"/>
              <w:rPr>
                <w:rtl/>
                <w:lang w:bidi="ar-JO"/>
              </w:rPr>
            </w:pPr>
            <w:r>
              <w:rPr>
                <w:rFonts w:hint="cs"/>
                <w:rtl/>
                <w:lang w:bidi="ar-JO"/>
              </w:rPr>
              <w:t>0.915</w:t>
            </w:r>
          </w:p>
          <w:p w:rsidR="008907C0" w:rsidRDefault="008907C0" w:rsidP="003B06E1">
            <w:pPr>
              <w:spacing w:line="360" w:lineRule="auto"/>
              <w:jc w:val="center"/>
              <w:rPr>
                <w:rtl/>
                <w:lang w:bidi="ar-JO"/>
              </w:rPr>
            </w:pPr>
            <w:r>
              <w:rPr>
                <w:rFonts w:hint="cs"/>
                <w:rtl/>
                <w:lang w:bidi="ar-JO"/>
              </w:rPr>
              <w:t>26.801</w:t>
            </w:r>
          </w:p>
          <w:p w:rsidR="008907C0" w:rsidRDefault="008907C0" w:rsidP="003B06E1">
            <w:pPr>
              <w:spacing w:line="360" w:lineRule="auto"/>
              <w:jc w:val="center"/>
              <w:rPr>
                <w:rtl/>
                <w:lang w:bidi="ar-JO"/>
              </w:rPr>
            </w:pPr>
            <w:r>
              <w:rPr>
                <w:rFonts w:hint="cs"/>
                <w:rtl/>
                <w:lang w:bidi="ar-JO"/>
              </w:rPr>
              <w:t>27.716</w:t>
            </w:r>
          </w:p>
        </w:tc>
        <w:tc>
          <w:tcPr>
            <w:tcW w:w="810" w:type="dxa"/>
          </w:tcPr>
          <w:p w:rsidR="008907C0" w:rsidRDefault="008907C0" w:rsidP="003B06E1">
            <w:pPr>
              <w:spacing w:line="360" w:lineRule="auto"/>
              <w:jc w:val="center"/>
              <w:rPr>
                <w:rtl/>
                <w:lang w:bidi="ar-JO"/>
              </w:rPr>
            </w:pPr>
            <w:r>
              <w:rPr>
                <w:rFonts w:hint="cs"/>
                <w:rtl/>
                <w:lang w:bidi="ar-JO"/>
              </w:rPr>
              <w:t>2</w:t>
            </w:r>
          </w:p>
          <w:p w:rsidR="008907C0" w:rsidRDefault="008907C0" w:rsidP="003B06E1">
            <w:pPr>
              <w:spacing w:line="360" w:lineRule="auto"/>
              <w:jc w:val="center"/>
              <w:rPr>
                <w:rtl/>
                <w:lang w:bidi="ar-JO"/>
              </w:rPr>
            </w:pPr>
            <w:r>
              <w:rPr>
                <w:rFonts w:hint="cs"/>
                <w:rtl/>
                <w:lang w:bidi="ar-JO"/>
              </w:rPr>
              <w:t>57</w:t>
            </w:r>
          </w:p>
          <w:p w:rsidR="008907C0" w:rsidRPr="00D8029C" w:rsidRDefault="008907C0" w:rsidP="003B06E1">
            <w:pPr>
              <w:spacing w:line="360" w:lineRule="auto"/>
              <w:jc w:val="center"/>
              <w:rPr>
                <w:rtl/>
                <w:lang w:bidi="ar-JO"/>
              </w:rPr>
            </w:pPr>
            <w:r>
              <w:rPr>
                <w:rFonts w:hint="cs"/>
                <w:rtl/>
                <w:lang w:bidi="ar-JO"/>
              </w:rPr>
              <w:t>59</w:t>
            </w:r>
          </w:p>
        </w:tc>
        <w:tc>
          <w:tcPr>
            <w:tcW w:w="956" w:type="dxa"/>
          </w:tcPr>
          <w:p w:rsidR="008907C0" w:rsidRDefault="008907C0" w:rsidP="003B06E1">
            <w:pPr>
              <w:spacing w:line="360" w:lineRule="auto"/>
              <w:jc w:val="center"/>
              <w:rPr>
                <w:rtl/>
                <w:lang w:bidi="ar-JO"/>
              </w:rPr>
            </w:pPr>
            <w:r>
              <w:rPr>
                <w:rFonts w:hint="cs"/>
                <w:rtl/>
                <w:lang w:bidi="ar-JO"/>
              </w:rPr>
              <w:t>0.458</w:t>
            </w:r>
          </w:p>
          <w:p w:rsidR="008907C0" w:rsidRPr="009A60D2" w:rsidRDefault="008907C0" w:rsidP="003B06E1">
            <w:pPr>
              <w:spacing w:line="360" w:lineRule="auto"/>
              <w:jc w:val="center"/>
              <w:rPr>
                <w:rtl/>
                <w:lang w:bidi="ar-JO"/>
              </w:rPr>
            </w:pPr>
            <w:r>
              <w:rPr>
                <w:rFonts w:hint="cs"/>
                <w:rtl/>
                <w:lang w:bidi="ar-JO"/>
              </w:rPr>
              <w:t>0.470</w:t>
            </w:r>
          </w:p>
        </w:tc>
        <w:tc>
          <w:tcPr>
            <w:tcW w:w="844" w:type="dxa"/>
          </w:tcPr>
          <w:p w:rsidR="008907C0" w:rsidRPr="009A60D2" w:rsidRDefault="008907C0" w:rsidP="003B06E1">
            <w:pPr>
              <w:spacing w:line="360" w:lineRule="auto"/>
              <w:rPr>
                <w:rtl/>
                <w:lang w:bidi="ar-JO"/>
              </w:rPr>
            </w:pPr>
            <w:r>
              <w:rPr>
                <w:rFonts w:hint="cs"/>
                <w:rtl/>
                <w:lang w:bidi="ar-JO"/>
              </w:rPr>
              <w:t>0.973</w:t>
            </w:r>
          </w:p>
        </w:tc>
        <w:tc>
          <w:tcPr>
            <w:tcW w:w="1080" w:type="dxa"/>
          </w:tcPr>
          <w:p w:rsidR="008907C0" w:rsidRPr="009A60D2" w:rsidRDefault="008907C0" w:rsidP="003B06E1">
            <w:pPr>
              <w:spacing w:line="360" w:lineRule="auto"/>
              <w:rPr>
                <w:rtl/>
                <w:lang w:bidi="ar-JO"/>
              </w:rPr>
            </w:pPr>
            <w:r>
              <w:rPr>
                <w:rFonts w:hint="cs"/>
                <w:rtl/>
                <w:lang w:bidi="ar-JO"/>
              </w:rPr>
              <w:t>0.348</w:t>
            </w:r>
          </w:p>
        </w:tc>
      </w:tr>
      <w:tr w:rsidR="008907C0" w:rsidRPr="00D8029C" w:rsidTr="003B06E1">
        <w:trPr>
          <w:jc w:val="center"/>
        </w:trPr>
        <w:tc>
          <w:tcPr>
            <w:tcW w:w="2448" w:type="dxa"/>
          </w:tcPr>
          <w:p w:rsidR="008907C0" w:rsidRDefault="008907C0" w:rsidP="003B06E1">
            <w:pPr>
              <w:spacing w:line="360" w:lineRule="auto"/>
              <w:jc w:val="center"/>
              <w:rPr>
                <w:b/>
                <w:bCs/>
                <w:rtl/>
              </w:rPr>
            </w:pPr>
            <w:r>
              <w:rPr>
                <w:rFonts w:hint="cs"/>
                <w:b/>
                <w:bCs/>
                <w:rtl/>
              </w:rPr>
              <w:t>المجال النفسي</w:t>
            </w:r>
          </w:p>
        </w:tc>
        <w:tc>
          <w:tcPr>
            <w:tcW w:w="1620" w:type="dxa"/>
          </w:tcPr>
          <w:p w:rsidR="008907C0" w:rsidRPr="00EC748C" w:rsidRDefault="008907C0" w:rsidP="003B06E1">
            <w:pPr>
              <w:spacing w:line="360" w:lineRule="auto"/>
              <w:rPr>
                <w:b/>
                <w:bCs/>
                <w:rtl/>
                <w:lang w:bidi="ar-JO"/>
              </w:rPr>
            </w:pPr>
            <w:r w:rsidRPr="00EC748C">
              <w:rPr>
                <w:rFonts w:hint="eastAsia"/>
                <w:b/>
                <w:bCs/>
                <w:rtl/>
                <w:lang w:bidi="ar-JO"/>
              </w:rPr>
              <w:t>بين</w:t>
            </w:r>
            <w:r w:rsidRPr="00EC748C">
              <w:rPr>
                <w:b/>
                <w:bCs/>
                <w:rtl/>
                <w:lang w:bidi="ar-JO"/>
              </w:rPr>
              <w:t xml:space="preserve"> </w:t>
            </w:r>
            <w:r w:rsidRPr="00EC748C">
              <w:rPr>
                <w:rFonts w:hint="eastAsia"/>
                <w:b/>
                <w:bCs/>
                <w:rtl/>
                <w:lang w:bidi="ar-JO"/>
              </w:rPr>
              <w:t>المجموعات</w:t>
            </w:r>
          </w:p>
          <w:p w:rsidR="008907C0" w:rsidRPr="00EC748C" w:rsidRDefault="008907C0" w:rsidP="003B06E1">
            <w:pPr>
              <w:spacing w:line="360" w:lineRule="auto"/>
              <w:rPr>
                <w:b/>
                <w:bCs/>
                <w:rtl/>
                <w:lang w:bidi="ar-JO"/>
              </w:rPr>
            </w:pPr>
            <w:r w:rsidRPr="00EC748C">
              <w:rPr>
                <w:rFonts w:hint="eastAsia"/>
                <w:b/>
                <w:bCs/>
                <w:rtl/>
                <w:lang w:bidi="ar-JO"/>
              </w:rPr>
              <w:t>داخل</w:t>
            </w:r>
            <w:r w:rsidRPr="00EC748C">
              <w:rPr>
                <w:b/>
                <w:bCs/>
                <w:rtl/>
                <w:lang w:bidi="ar-JO"/>
              </w:rPr>
              <w:t xml:space="preserve"> </w:t>
            </w:r>
            <w:r w:rsidRPr="00EC748C">
              <w:rPr>
                <w:rFonts w:hint="eastAsia"/>
                <w:b/>
                <w:bCs/>
                <w:rtl/>
                <w:lang w:bidi="ar-JO"/>
              </w:rPr>
              <w:t>المجموعات</w:t>
            </w:r>
          </w:p>
          <w:p w:rsidR="008907C0" w:rsidRPr="00D8029C" w:rsidRDefault="008907C0" w:rsidP="003B06E1">
            <w:pPr>
              <w:spacing w:line="360" w:lineRule="auto"/>
              <w:rPr>
                <w:b/>
                <w:bCs/>
                <w:rtl/>
                <w:lang w:bidi="ar-JO"/>
              </w:rPr>
            </w:pPr>
            <w:r w:rsidRPr="00EC748C">
              <w:rPr>
                <w:rFonts w:hint="eastAsia"/>
                <w:b/>
                <w:bCs/>
                <w:rtl/>
                <w:lang w:bidi="ar-JO"/>
              </w:rPr>
              <w:t>المجموع</w:t>
            </w:r>
          </w:p>
        </w:tc>
        <w:tc>
          <w:tcPr>
            <w:tcW w:w="1170" w:type="dxa"/>
          </w:tcPr>
          <w:p w:rsidR="008907C0" w:rsidRDefault="008907C0" w:rsidP="003B06E1">
            <w:pPr>
              <w:spacing w:line="360" w:lineRule="auto"/>
              <w:jc w:val="center"/>
              <w:rPr>
                <w:rtl/>
                <w:lang w:bidi="ar-JO"/>
              </w:rPr>
            </w:pPr>
            <w:r w:rsidRPr="00386FC6">
              <w:rPr>
                <w:rtl/>
                <w:lang w:bidi="ar-JO"/>
              </w:rPr>
              <w:t>1</w:t>
            </w:r>
            <w:r>
              <w:rPr>
                <w:rFonts w:hint="cs"/>
                <w:rtl/>
                <w:lang w:bidi="ar-JO"/>
              </w:rPr>
              <w:t>.</w:t>
            </w:r>
            <w:r w:rsidRPr="00386FC6">
              <w:rPr>
                <w:rtl/>
                <w:lang w:bidi="ar-JO"/>
              </w:rPr>
              <w:t>546</w:t>
            </w:r>
          </w:p>
          <w:p w:rsidR="008907C0" w:rsidRDefault="008907C0" w:rsidP="003B06E1">
            <w:pPr>
              <w:spacing w:line="360" w:lineRule="auto"/>
              <w:jc w:val="center"/>
              <w:rPr>
                <w:rtl/>
                <w:lang w:bidi="ar-JO"/>
              </w:rPr>
            </w:pPr>
            <w:r w:rsidRPr="00386FC6">
              <w:rPr>
                <w:rtl/>
                <w:lang w:bidi="ar-JO"/>
              </w:rPr>
              <w:t>33</w:t>
            </w:r>
            <w:r>
              <w:rPr>
                <w:rFonts w:hint="cs"/>
                <w:rtl/>
                <w:lang w:bidi="ar-JO"/>
              </w:rPr>
              <w:t>.</w:t>
            </w:r>
            <w:r w:rsidRPr="00386FC6">
              <w:rPr>
                <w:rtl/>
                <w:lang w:bidi="ar-JO"/>
              </w:rPr>
              <w:t>08</w:t>
            </w:r>
          </w:p>
          <w:p w:rsidR="008907C0" w:rsidRPr="00386FC6" w:rsidRDefault="008907C0" w:rsidP="003B06E1">
            <w:pPr>
              <w:spacing w:line="360" w:lineRule="auto"/>
              <w:jc w:val="center"/>
              <w:rPr>
                <w:rtl/>
                <w:lang w:bidi="ar-JO"/>
              </w:rPr>
            </w:pPr>
            <w:r w:rsidRPr="00386FC6">
              <w:rPr>
                <w:rtl/>
                <w:lang w:bidi="ar-JO"/>
              </w:rPr>
              <w:t>34</w:t>
            </w:r>
            <w:r>
              <w:rPr>
                <w:rFonts w:hint="cs"/>
                <w:rtl/>
                <w:lang w:bidi="ar-JO"/>
              </w:rPr>
              <w:t>.</w:t>
            </w:r>
            <w:r w:rsidRPr="00386FC6">
              <w:rPr>
                <w:rtl/>
                <w:lang w:bidi="ar-JO"/>
              </w:rPr>
              <w:t>6</w:t>
            </w:r>
            <w:r>
              <w:rPr>
                <w:rFonts w:hint="cs"/>
                <w:rtl/>
                <w:lang w:bidi="ar-JO"/>
              </w:rPr>
              <w:t>30</w:t>
            </w:r>
          </w:p>
        </w:tc>
        <w:tc>
          <w:tcPr>
            <w:tcW w:w="810" w:type="dxa"/>
          </w:tcPr>
          <w:p w:rsidR="008907C0" w:rsidRDefault="008907C0" w:rsidP="003B06E1">
            <w:pPr>
              <w:spacing w:line="360" w:lineRule="auto"/>
              <w:jc w:val="center"/>
              <w:rPr>
                <w:rtl/>
                <w:lang w:bidi="ar-JO"/>
              </w:rPr>
            </w:pPr>
            <w:r>
              <w:rPr>
                <w:rFonts w:hint="cs"/>
                <w:rtl/>
                <w:lang w:bidi="ar-JO"/>
              </w:rPr>
              <w:t>2</w:t>
            </w:r>
          </w:p>
          <w:p w:rsidR="008907C0" w:rsidRDefault="008907C0" w:rsidP="003B06E1">
            <w:pPr>
              <w:spacing w:line="360" w:lineRule="auto"/>
              <w:jc w:val="center"/>
              <w:rPr>
                <w:rtl/>
                <w:lang w:bidi="ar-JO"/>
              </w:rPr>
            </w:pPr>
            <w:r>
              <w:rPr>
                <w:rFonts w:hint="cs"/>
                <w:rtl/>
                <w:lang w:bidi="ar-JO"/>
              </w:rPr>
              <w:t>57</w:t>
            </w:r>
          </w:p>
          <w:p w:rsidR="008907C0" w:rsidRPr="00D8029C" w:rsidRDefault="008907C0" w:rsidP="003B06E1">
            <w:pPr>
              <w:spacing w:line="360" w:lineRule="auto"/>
              <w:jc w:val="center"/>
              <w:rPr>
                <w:rtl/>
                <w:lang w:bidi="ar-JO"/>
              </w:rPr>
            </w:pPr>
            <w:r>
              <w:rPr>
                <w:rFonts w:hint="cs"/>
                <w:rtl/>
                <w:lang w:bidi="ar-JO"/>
              </w:rPr>
              <w:t>59</w:t>
            </w:r>
          </w:p>
        </w:tc>
        <w:tc>
          <w:tcPr>
            <w:tcW w:w="956" w:type="dxa"/>
          </w:tcPr>
          <w:p w:rsidR="008907C0" w:rsidRDefault="008907C0" w:rsidP="003B06E1">
            <w:pPr>
              <w:spacing w:line="360" w:lineRule="auto"/>
              <w:jc w:val="center"/>
              <w:rPr>
                <w:rtl/>
                <w:lang w:bidi="ar-JO"/>
              </w:rPr>
            </w:pPr>
            <w:r w:rsidRPr="00DA4C63">
              <w:rPr>
                <w:rtl/>
                <w:lang w:bidi="ar-JO"/>
              </w:rPr>
              <w:t>0</w:t>
            </w:r>
            <w:r>
              <w:rPr>
                <w:rFonts w:hint="cs"/>
                <w:rtl/>
                <w:lang w:bidi="ar-JO"/>
              </w:rPr>
              <w:t>.</w:t>
            </w:r>
            <w:r w:rsidRPr="00DA4C63">
              <w:rPr>
                <w:rtl/>
                <w:lang w:bidi="ar-JO"/>
              </w:rPr>
              <w:t>773</w:t>
            </w:r>
          </w:p>
          <w:p w:rsidR="008907C0" w:rsidRDefault="008907C0" w:rsidP="003B06E1">
            <w:pPr>
              <w:spacing w:line="360" w:lineRule="auto"/>
              <w:jc w:val="center"/>
              <w:rPr>
                <w:rtl/>
                <w:lang w:bidi="ar-JO"/>
              </w:rPr>
            </w:pPr>
            <w:r w:rsidRPr="00DA4C63">
              <w:rPr>
                <w:rtl/>
                <w:lang w:bidi="ar-JO"/>
              </w:rPr>
              <w:t>0</w:t>
            </w:r>
            <w:r>
              <w:rPr>
                <w:rFonts w:hint="cs"/>
                <w:rtl/>
                <w:lang w:bidi="ar-JO"/>
              </w:rPr>
              <w:t>.</w:t>
            </w:r>
            <w:r w:rsidRPr="00DA4C63">
              <w:rPr>
                <w:rtl/>
                <w:lang w:bidi="ar-JO"/>
              </w:rPr>
              <w:t>580</w:t>
            </w:r>
          </w:p>
          <w:p w:rsidR="008907C0" w:rsidRPr="00DA4C63" w:rsidRDefault="008907C0" w:rsidP="003B06E1">
            <w:pPr>
              <w:spacing w:line="360" w:lineRule="auto"/>
              <w:jc w:val="center"/>
              <w:rPr>
                <w:rtl/>
                <w:lang w:bidi="ar-JO"/>
              </w:rPr>
            </w:pPr>
          </w:p>
        </w:tc>
        <w:tc>
          <w:tcPr>
            <w:tcW w:w="844" w:type="dxa"/>
          </w:tcPr>
          <w:p w:rsidR="008907C0" w:rsidRPr="009A60D2" w:rsidRDefault="008907C0" w:rsidP="003B06E1">
            <w:pPr>
              <w:spacing w:line="360" w:lineRule="auto"/>
              <w:rPr>
                <w:rtl/>
                <w:lang w:bidi="ar-JO"/>
              </w:rPr>
            </w:pPr>
            <w:r>
              <w:rPr>
                <w:rFonts w:hint="cs"/>
                <w:rtl/>
                <w:lang w:bidi="ar-JO"/>
              </w:rPr>
              <w:t>1.332</w:t>
            </w:r>
          </w:p>
        </w:tc>
        <w:tc>
          <w:tcPr>
            <w:tcW w:w="1080" w:type="dxa"/>
          </w:tcPr>
          <w:p w:rsidR="008907C0" w:rsidRPr="009A60D2" w:rsidRDefault="008907C0" w:rsidP="003B06E1">
            <w:pPr>
              <w:spacing w:line="360" w:lineRule="auto"/>
              <w:rPr>
                <w:rtl/>
                <w:lang w:bidi="ar-JO"/>
              </w:rPr>
            </w:pPr>
            <w:r>
              <w:rPr>
                <w:rFonts w:hint="cs"/>
                <w:rtl/>
                <w:lang w:bidi="ar-JO"/>
              </w:rPr>
              <w:t>0.272</w:t>
            </w:r>
          </w:p>
        </w:tc>
      </w:tr>
      <w:tr w:rsidR="008907C0" w:rsidRPr="00D8029C" w:rsidTr="003B06E1">
        <w:trPr>
          <w:jc w:val="center"/>
        </w:trPr>
        <w:tc>
          <w:tcPr>
            <w:tcW w:w="2448" w:type="dxa"/>
          </w:tcPr>
          <w:p w:rsidR="008907C0" w:rsidRDefault="008907C0" w:rsidP="003B06E1">
            <w:pPr>
              <w:spacing w:line="360" w:lineRule="auto"/>
              <w:jc w:val="center"/>
              <w:rPr>
                <w:b/>
                <w:bCs/>
                <w:rtl/>
              </w:rPr>
            </w:pPr>
            <w:r>
              <w:rPr>
                <w:rFonts w:hint="cs"/>
                <w:b/>
                <w:bCs/>
                <w:rtl/>
              </w:rPr>
              <w:t>الامكانات المتاحة</w:t>
            </w:r>
          </w:p>
        </w:tc>
        <w:tc>
          <w:tcPr>
            <w:tcW w:w="1620" w:type="dxa"/>
          </w:tcPr>
          <w:p w:rsidR="008907C0" w:rsidRPr="00EC748C" w:rsidRDefault="008907C0" w:rsidP="003B06E1">
            <w:pPr>
              <w:spacing w:line="360" w:lineRule="auto"/>
              <w:rPr>
                <w:b/>
                <w:bCs/>
                <w:rtl/>
                <w:lang w:bidi="ar-JO"/>
              </w:rPr>
            </w:pPr>
            <w:r w:rsidRPr="00EC748C">
              <w:rPr>
                <w:rFonts w:hint="eastAsia"/>
                <w:b/>
                <w:bCs/>
                <w:rtl/>
                <w:lang w:bidi="ar-JO"/>
              </w:rPr>
              <w:t>بين</w:t>
            </w:r>
            <w:r w:rsidRPr="00EC748C">
              <w:rPr>
                <w:b/>
                <w:bCs/>
                <w:rtl/>
                <w:lang w:bidi="ar-JO"/>
              </w:rPr>
              <w:t xml:space="preserve"> </w:t>
            </w:r>
            <w:r w:rsidRPr="00EC748C">
              <w:rPr>
                <w:rFonts w:hint="eastAsia"/>
                <w:b/>
                <w:bCs/>
                <w:rtl/>
                <w:lang w:bidi="ar-JO"/>
              </w:rPr>
              <w:t>المجموعات</w:t>
            </w:r>
          </w:p>
          <w:p w:rsidR="008907C0" w:rsidRPr="00EC748C" w:rsidRDefault="008907C0" w:rsidP="003B06E1">
            <w:pPr>
              <w:spacing w:line="360" w:lineRule="auto"/>
              <w:rPr>
                <w:b/>
                <w:bCs/>
                <w:rtl/>
                <w:lang w:bidi="ar-JO"/>
              </w:rPr>
            </w:pPr>
            <w:r w:rsidRPr="00EC748C">
              <w:rPr>
                <w:rFonts w:hint="eastAsia"/>
                <w:b/>
                <w:bCs/>
                <w:rtl/>
                <w:lang w:bidi="ar-JO"/>
              </w:rPr>
              <w:t>داخل</w:t>
            </w:r>
            <w:r w:rsidRPr="00EC748C">
              <w:rPr>
                <w:b/>
                <w:bCs/>
                <w:rtl/>
                <w:lang w:bidi="ar-JO"/>
              </w:rPr>
              <w:t xml:space="preserve"> </w:t>
            </w:r>
            <w:r w:rsidRPr="00EC748C">
              <w:rPr>
                <w:rFonts w:hint="eastAsia"/>
                <w:b/>
                <w:bCs/>
                <w:rtl/>
                <w:lang w:bidi="ar-JO"/>
              </w:rPr>
              <w:t>المجموعات</w:t>
            </w:r>
          </w:p>
          <w:p w:rsidR="008907C0" w:rsidRPr="00D8029C" w:rsidRDefault="008907C0" w:rsidP="003B06E1">
            <w:pPr>
              <w:spacing w:line="360" w:lineRule="auto"/>
              <w:rPr>
                <w:b/>
                <w:bCs/>
                <w:rtl/>
                <w:lang w:bidi="ar-JO"/>
              </w:rPr>
            </w:pPr>
            <w:r w:rsidRPr="00EC748C">
              <w:rPr>
                <w:rFonts w:hint="eastAsia"/>
                <w:b/>
                <w:bCs/>
                <w:rtl/>
                <w:lang w:bidi="ar-JO"/>
              </w:rPr>
              <w:t>المجموع</w:t>
            </w:r>
          </w:p>
        </w:tc>
        <w:tc>
          <w:tcPr>
            <w:tcW w:w="1170" w:type="dxa"/>
          </w:tcPr>
          <w:p w:rsidR="008907C0" w:rsidRDefault="008907C0" w:rsidP="003B06E1">
            <w:pPr>
              <w:spacing w:line="360" w:lineRule="auto"/>
              <w:jc w:val="center"/>
              <w:rPr>
                <w:rtl/>
                <w:lang w:bidi="ar-JO"/>
              </w:rPr>
            </w:pPr>
            <w:r w:rsidRPr="00DA4C63">
              <w:rPr>
                <w:rtl/>
                <w:lang w:bidi="ar-JO"/>
              </w:rPr>
              <w:t>3,71</w:t>
            </w:r>
            <w:r>
              <w:rPr>
                <w:rFonts w:hint="cs"/>
                <w:rtl/>
                <w:lang w:bidi="ar-JO"/>
              </w:rPr>
              <w:t>1</w:t>
            </w:r>
          </w:p>
          <w:p w:rsidR="008907C0" w:rsidRDefault="008907C0" w:rsidP="003B06E1">
            <w:pPr>
              <w:spacing w:line="360" w:lineRule="auto"/>
              <w:jc w:val="center"/>
              <w:rPr>
                <w:rtl/>
                <w:lang w:bidi="ar-JO"/>
              </w:rPr>
            </w:pPr>
            <w:r w:rsidRPr="00DA4C63">
              <w:rPr>
                <w:rtl/>
                <w:lang w:bidi="ar-JO"/>
              </w:rPr>
              <w:t>24,619</w:t>
            </w:r>
          </w:p>
          <w:p w:rsidR="008907C0" w:rsidRPr="00DA4C63" w:rsidRDefault="008907C0" w:rsidP="003B06E1">
            <w:pPr>
              <w:spacing w:line="360" w:lineRule="auto"/>
              <w:jc w:val="center"/>
              <w:rPr>
                <w:rtl/>
                <w:lang w:bidi="ar-JO"/>
              </w:rPr>
            </w:pPr>
            <w:r w:rsidRPr="00DA4C63">
              <w:rPr>
                <w:rtl/>
                <w:lang w:bidi="ar-JO"/>
              </w:rPr>
              <w:t>28,330</w:t>
            </w:r>
          </w:p>
        </w:tc>
        <w:tc>
          <w:tcPr>
            <w:tcW w:w="810" w:type="dxa"/>
          </w:tcPr>
          <w:p w:rsidR="008907C0" w:rsidRDefault="008907C0" w:rsidP="003B06E1">
            <w:pPr>
              <w:spacing w:line="360" w:lineRule="auto"/>
              <w:jc w:val="center"/>
              <w:rPr>
                <w:rtl/>
                <w:lang w:bidi="ar-JO"/>
              </w:rPr>
            </w:pPr>
            <w:r>
              <w:rPr>
                <w:rFonts w:hint="cs"/>
                <w:rtl/>
                <w:lang w:bidi="ar-JO"/>
              </w:rPr>
              <w:t>2</w:t>
            </w:r>
          </w:p>
          <w:p w:rsidR="008907C0" w:rsidRDefault="008907C0" w:rsidP="003B06E1">
            <w:pPr>
              <w:spacing w:line="360" w:lineRule="auto"/>
              <w:jc w:val="center"/>
              <w:rPr>
                <w:rtl/>
                <w:lang w:bidi="ar-JO"/>
              </w:rPr>
            </w:pPr>
            <w:r>
              <w:rPr>
                <w:rFonts w:hint="cs"/>
                <w:rtl/>
                <w:lang w:bidi="ar-JO"/>
              </w:rPr>
              <w:t>57</w:t>
            </w:r>
          </w:p>
          <w:p w:rsidR="008907C0" w:rsidRPr="00D8029C" w:rsidRDefault="008907C0" w:rsidP="003B06E1">
            <w:pPr>
              <w:spacing w:line="360" w:lineRule="auto"/>
              <w:jc w:val="center"/>
              <w:rPr>
                <w:rtl/>
                <w:lang w:bidi="ar-JO"/>
              </w:rPr>
            </w:pPr>
            <w:r>
              <w:rPr>
                <w:rFonts w:hint="cs"/>
                <w:rtl/>
                <w:lang w:bidi="ar-JO"/>
              </w:rPr>
              <w:t>59</w:t>
            </w:r>
          </w:p>
        </w:tc>
        <w:tc>
          <w:tcPr>
            <w:tcW w:w="956" w:type="dxa"/>
          </w:tcPr>
          <w:p w:rsidR="008907C0" w:rsidRDefault="008907C0" w:rsidP="003B06E1">
            <w:pPr>
              <w:spacing w:line="360" w:lineRule="auto"/>
              <w:jc w:val="center"/>
              <w:rPr>
                <w:rtl/>
                <w:lang w:bidi="ar-JO"/>
              </w:rPr>
            </w:pPr>
            <w:r w:rsidRPr="00DA4C63">
              <w:rPr>
                <w:rtl/>
                <w:lang w:bidi="ar-JO"/>
              </w:rPr>
              <w:t>1</w:t>
            </w:r>
            <w:r>
              <w:rPr>
                <w:rFonts w:hint="cs"/>
                <w:rtl/>
                <w:lang w:bidi="ar-JO"/>
              </w:rPr>
              <w:t>.</w:t>
            </w:r>
            <w:r w:rsidRPr="00DA4C63">
              <w:rPr>
                <w:rtl/>
                <w:lang w:bidi="ar-JO"/>
              </w:rPr>
              <w:t>855</w:t>
            </w:r>
          </w:p>
          <w:p w:rsidR="008907C0" w:rsidRPr="00DA4C63" w:rsidRDefault="008907C0" w:rsidP="003B06E1">
            <w:pPr>
              <w:spacing w:line="360" w:lineRule="auto"/>
              <w:jc w:val="center"/>
              <w:rPr>
                <w:rtl/>
                <w:lang w:bidi="ar-JO"/>
              </w:rPr>
            </w:pPr>
            <w:r w:rsidRPr="00DA4C63">
              <w:rPr>
                <w:rtl/>
                <w:lang w:bidi="ar-JO"/>
              </w:rPr>
              <w:t>0</w:t>
            </w:r>
            <w:r>
              <w:rPr>
                <w:rFonts w:hint="cs"/>
                <w:rtl/>
                <w:lang w:bidi="ar-JO"/>
              </w:rPr>
              <w:t>.</w:t>
            </w:r>
            <w:r w:rsidRPr="00DA4C63">
              <w:rPr>
                <w:rtl/>
                <w:lang w:bidi="ar-JO"/>
              </w:rPr>
              <w:t>43</w:t>
            </w:r>
            <w:r>
              <w:rPr>
                <w:rFonts w:hint="cs"/>
                <w:rtl/>
                <w:lang w:bidi="ar-JO"/>
              </w:rPr>
              <w:t>2</w:t>
            </w:r>
          </w:p>
        </w:tc>
        <w:tc>
          <w:tcPr>
            <w:tcW w:w="844" w:type="dxa"/>
          </w:tcPr>
          <w:p w:rsidR="008907C0" w:rsidRPr="009A60D2" w:rsidRDefault="008907C0" w:rsidP="003B06E1">
            <w:pPr>
              <w:spacing w:line="360" w:lineRule="auto"/>
              <w:rPr>
                <w:rtl/>
                <w:lang w:bidi="ar-JO"/>
              </w:rPr>
            </w:pPr>
            <w:r>
              <w:rPr>
                <w:rFonts w:hint="cs"/>
                <w:rtl/>
                <w:lang w:bidi="ar-JO"/>
              </w:rPr>
              <w:t>4.295</w:t>
            </w:r>
          </w:p>
        </w:tc>
        <w:tc>
          <w:tcPr>
            <w:tcW w:w="1080" w:type="dxa"/>
          </w:tcPr>
          <w:p w:rsidR="008907C0" w:rsidRPr="009A60D2" w:rsidRDefault="008907C0" w:rsidP="003B06E1">
            <w:pPr>
              <w:spacing w:line="360" w:lineRule="auto"/>
              <w:rPr>
                <w:rtl/>
                <w:lang w:bidi="ar-JO"/>
              </w:rPr>
            </w:pPr>
            <w:r>
              <w:rPr>
                <w:rFonts w:hint="cs"/>
                <w:rtl/>
                <w:lang w:bidi="ar-JO"/>
              </w:rPr>
              <w:t>0.018</w:t>
            </w:r>
          </w:p>
        </w:tc>
      </w:tr>
      <w:tr w:rsidR="008907C0" w:rsidRPr="00D8029C" w:rsidTr="003B06E1">
        <w:trPr>
          <w:jc w:val="center"/>
        </w:trPr>
        <w:tc>
          <w:tcPr>
            <w:tcW w:w="2448" w:type="dxa"/>
          </w:tcPr>
          <w:p w:rsidR="008907C0" w:rsidRDefault="008907C0" w:rsidP="003B06E1">
            <w:pPr>
              <w:spacing w:line="360" w:lineRule="auto"/>
              <w:jc w:val="center"/>
              <w:rPr>
                <w:b/>
                <w:bCs/>
                <w:rtl/>
              </w:rPr>
            </w:pPr>
            <w:r>
              <w:rPr>
                <w:rFonts w:hint="cs"/>
                <w:b/>
                <w:bCs/>
                <w:rtl/>
              </w:rPr>
              <w:t>الدرجة الكلية</w:t>
            </w:r>
          </w:p>
        </w:tc>
        <w:tc>
          <w:tcPr>
            <w:tcW w:w="1620" w:type="dxa"/>
          </w:tcPr>
          <w:p w:rsidR="008907C0" w:rsidRPr="00EC748C" w:rsidRDefault="008907C0" w:rsidP="003B06E1">
            <w:pPr>
              <w:spacing w:line="360" w:lineRule="auto"/>
              <w:rPr>
                <w:b/>
                <w:bCs/>
                <w:rtl/>
                <w:lang w:bidi="ar-JO"/>
              </w:rPr>
            </w:pPr>
            <w:r w:rsidRPr="00EC748C">
              <w:rPr>
                <w:rFonts w:hint="eastAsia"/>
                <w:b/>
                <w:bCs/>
                <w:rtl/>
                <w:lang w:bidi="ar-JO"/>
              </w:rPr>
              <w:t>بين</w:t>
            </w:r>
            <w:r w:rsidRPr="00EC748C">
              <w:rPr>
                <w:b/>
                <w:bCs/>
                <w:rtl/>
                <w:lang w:bidi="ar-JO"/>
              </w:rPr>
              <w:t xml:space="preserve"> </w:t>
            </w:r>
            <w:r w:rsidRPr="00EC748C">
              <w:rPr>
                <w:rFonts w:hint="eastAsia"/>
                <w:b/>
                <w:bCs/>
                <w:rtl/>
                <w:lang w:bidi="ar-JO"/>
              </w:rPr>
              <w:t>المجموعات</w:t>
            </w:r>
          </w:p>
          <w:p w:rsidR="008907C0" w:rsidRPr="00EC748C" w:rsidRDefault="008907C0" w:rsidP="003B06E1">
            <w:pPr>
              <w:spacing w:line="360" w:lineRule="auto"/>
              <w:rPr>
                <w:b/>
                <w:bCs/>
                <w:rtl/>
                <w:lang w:bidi="ar-JO"/>
              </w:rPr>
            </w:pPr>
            <w:r w:rsidRPr="00EC748C">
              <w:rPr>
                <w:rFonts w:hint="eastAsia"/>
                <w:b/>
                <w:bCs/>
                <w:rtl/>
                <w:lang w:bidi="ar-JO"/>
              </w:rPr>
              <w:t>داخل</w:t>
            </w:r>
            <w:r w:rsidRPr="00EC748C">
              <w:rPr>
                <w:b/>
                <w:bCs/>
                <w:rtl/>
                <w:lang w:bidi="ar-JO"/>
              </w:rPr>
              <w:t xml:space="preserve"> </w:t>
            </w:r>
            <w:r w:rsidRPr="00EC748C">
              <w:rPr>
                <w:rFonts w:hint="eastAsia"/>
                <w:b/>
                <w:bCs/>
                <w:rtl/>
                <w:lang w:bidi="ar-JO"/>
              </w:rPr>
              <w:t>المجموعات</w:t>
            </w:r>
          </w:p>
          <w:p w:rsidR="008907C0" w:rsidRPr="00D8029C" w:rsidRDefault="008907C0" w:rsidP="003B06E1">
            <w:pPr>
              <w:spacing w:line="360" w:lineRule="auto"/>
              <w:rPr>
                <w:b/>
                <w:bCs/>
                <w:rtl/>
                <w:lang w:bidi="ar-JO"/>
              </w:rPr>
            </w:pPr>
            <w:r w:rsidRPr="00EC748C">
              <w:rPr>
                <w:rFonts w:hint="eastAsia"/>
                <w:b/>
                <w:bCs/>
                <w:rtl/>
                <w:lang w:bidi="ar-JO"/>
              </w:rPr>
              <w:t>المجموع</w:t>
            </w:r>
          </w:p>
        </w:tc>
        <w:tc>
          <w:tcPr>
            <w:tcW w:w="1170" w:type="dxa"/>
          </w:tcPr>
          <w:p w:rsidR="008907C0" w:rsidRDefault="008907C0" w:rsidP="003B06E1">
            <w:pPr>
              <w:spacing w:line="360" w:lineRule="auto"/>
              <w:jc w:val="center"/>
              <w:rPr>
                <w:rtl/>
                <w:lang w:bidi="ar-JO"/>
              </w:rPr>
            </w:pPr>
            <w:r w:rsidRPr="00DA4C63">
              <w:rPr>
                <w:rtl/>
                <w:lang w:bidi="ar-JO"/>
              </w:rPr>
              <w:t>1,850</w:t>
            </w:r>
          </w:p>
          <w:p w:rsidR="008907C0" w:rsidRDefault="008907C0" w:rsidP="003B06E1">
            <w:pPr>
              <w:spacing w:line="360" w:lineRule="auto"/>
              <w:jc w:val="center"/>
              <w:rPr>
                <w:rtl/>
                <w:lang w:bidi="ar-JO"/>
              </w:rPr>
            </w:pPr>
            <w:r w:rsidRPr="00DA4C63">
              <w:rPr>
                <w:rtl/>
                <w:lang w:bidi="ar-JO"/>
              </w:rPr>
              <w:t>16,943</w:t>
            </w:r>
          </w:p>
          <w:p w:rsidR="008907C0" w:rsidRPr="00DA4C63" w:rsidRDefault="008907C0" w:rsidP="003B06E1">
            <w:pPr>
              <w:spacing w:line="360" w:lineRule="auto"/>
              <w:jc w:val="center"/>
              <w:rPr>
                <w:rtl/>
                <w:lang w:bidi="ar-JO"/>
              </w:rPr>
            </w:pPr>
            <w:r w:rsidRPr="00DA4C63">
              <w:rPr>
                <w:rtl/>
                <w:lang w:bidi="ar-JO"/>
              </w:rPr>
              <w:t>18,793</w:t>
            </w:r>
          </w:p>
        </w:tc>
        <w:tc>
          <w:tcPr>
            <w:tcW w:w="810" w:type="dxa"/>
          </w:tcPr>
          <w:p w:rsidR="008907C0" w:rsidRDefault="008907C0" w:rsidP="003B06E1">
            <w:pPr>
              <w:spacing w:line="360" w:lineRule="auto"/>
              <w:jc w:val="center"/>
              <w:rPr>
                <w:rtl/>
                <w:lang w:bidi="ar-JO"/>
              </w:rPr>
            </w:pPr>
            <w:r>
              <w:rPr>
                <w:rFonts w:hint="cs"/>
                <w:rtl/>
                <w:lang w:bidi="ar-JO"/>
              </w:rPr>
              <w:t>2</w:t>
            </w:r>
          </w:p>
          <w:p w:rsidR="008907C0" w:rsidRDefault="008907C0" w:rsidP="003B06E1">
            <w:pPr>
              <w:spacing w:line="360" w:lineRule="auto"/>
              <w:jc w:val="center"/>
              <w:rPr>
                <w:rtl/>
                <w:lang w:bidi="ar-JO"/>
              </w:rPr>
            </w:pPr>
            <w:r>
              <w:rPr>
                <w:rFonts w:hint="cs"/>
                <w:rtl/>
                <w:lang w:bidi="ar-JO"/>
              </w:rPr>
              <w:t>57</w:t>
            </w:r>
          </w:p>
          <w:p w:rsidR="008907C0" w:rsidRPr="00D8029C" w:rsidRDefault="008907C0" w:rsidP="003B06E1">
            <w:pPr>
              <w:spacing w:line="360" w:lineRule="auto"/>
              <w:jc w:val="center"/>
              <w:rPr>
                <w:rtl/>
                <w:lang w:bidi="ar-JO"/>
              </w:rPr>
            </w:pPr>
            <w:r>
              <w:rPr>
                <w:rFonts w:hint="cs"/>
                <w:rtl/>
                <w:lang w:bidi="ar-JO"/>
              </w:rPr>
              <w:t>59</w:t>
            </w:r>
          </w:p>
        </w:tc>
        <w:tc>
          <w:tcPr>
            <w:tcW w:w="956" w:type="dxa"/>
          </w:tcPr>
          <w:p w:rsidR="008907C0" w:rsidRDefault="008907C0" w:rsidP="003B06E1">
            <w:pPr>
              <w:spacing w:line="360" w:lineRule="auto"/>
              <w:jc w:val="center"/>
              <w:rPr>
                <w:rtl/>
                <w:lang w:bidi="ar-JO"/>
              </w:rPr>
            </w:pPr>
            <w:r w:rsidRPr="00DA4C63">
              <w:rPr>
                <w:rtl/>
                <w:lang w:bidi="ar-JO"/>
              </w:rPr>
              <w:t>0</w:t>
            </w:r>
            <w:r>
              <w:rPr>
                <w:rFonts w:hint="cs"/>
                <w:rtl/>
                <w:lang w:bidi="ar-JO"/>
              </w:rPr>
              <w:t>.</w:t>
            </w:r>
            <w:r w:rsidRPr="00DA4C63">
              <w:rPr>
                <w:rtl/>
                <w:lang w:bidi="ar-JO"/>
              </w:rPr>
              <w:t>925</w:t>
            </w:r>
          </w:p>
          <w:p w:rsidR="008907C0" w:rsidRPr="00DA4C63" w:rsidRDefault="008907C0" w:rsidP="003B06E1">
            <w:pPr>
              <w:spacing w:line="360" w:lineRule="auto"/>
              <w:jc w:val="center"/>
              <w:rPr>
                <w:rtl/>
                <w:lang w:bidi="ar-JO"/>
              </w:rPr>
            </w:pPr>
            <w:r w:rsidRPr="00DA4C63">
              <w:rPr>
                <w:rtl/>
                <w:lang w:bidi="ar-JO"/>
              </w:rPr>
              <w:t>0</w:t>
            </w:r>
            <w:r>
              <w:rPr>
                <w:rFonts w:hint="cs"/>
                <w:rtl/>
                <w:lang w:bidi="ar-JO"/>
              </w:rPr>
              <w:t>.</w:t>
            </w:r>
            <w:r w:rsidRPr="00DA4C63">
              <w:rPr>
                <w:rtl/>
                <w:lang w:bidi="ar-JO"/>
              </w:rPr>
              <w:t>297</w:t>
            </w:r>
          </w:p>
        </w:tc>
        <w:tc>
          <w:tcPr>
            <w:tcW w:w="844" w:type="dxa"/>
          </w:tcPr>
          <w:p w:rsidR="008907C0" w:rsidRPr="009A60D2" w:rsidRDefault="008907C0" w:rsidP="003B06E1">
            <w:pPr>
              <w:spacing w:line="360" w:lineRule="auto"/>
              <w:rPr>
                <w:rtl/>
                <w:lang w:bidi="ar-JO"/>
              </w:rPr>
            </w:pPr>
            <w:r>
              <w:rPr>
                <w:rFonts w:hint="cs"/>
                <w:rtl/>
                <w:lang w:bidi="ar-JO"/>
              </w:rPr>
              <w:t>3.112</w:t>
            </w:r>
          </w:p>
        </w:tc>
        <w:tc>
          <w:tcPr>
            <w:tcW w:w="1080" w:type="dxa"/>
          </w:tcPr>
          <w:p w:rsidR="008907C0" w:rsidRPr="009A60D2" w:rsidRDefault="008907C0" w:rsidP="003B06E1">
            <w:pPr>
              <w:spacing w:line="360" w:lineRule="auto"/>
              <w:rPr>
                <w:rtl/>
                <w:lang w:bidi="ar-JO"/>
              </w:rPr>
            </w:pPr>
            <w:r>
              <w:rPr>
                <w:rFonts w:hint="cs"/>
                <w:rtl/>
                <w:lang w:bidi="ar-JO"/>
              </w:rPr>
              <w:t>0.052</w:t>
            </w:r>
          </w:p>
        </w:tc>
      </w:tr>
    </w:tbl>
    <w:p w:rsidR="008907C0" w:rsidRDefault="008907C0" w:rsidP="008907C0">
      <w:pPr>
        <w:spacing w:line="360" w:lineRule="auto"/>
        <w:rPr>
          <w:b/>
          <w:bCs/>
          <w:rtl/>
          <w:lang w:bidi="ar-JO"/>
        </w:rPr>
      </w:pPr>
      <w:r w:rsidRPr="009A60D2">
        <w:rPr>
          <w:b/>
          <w:bCs/>
          <w:rtl/>
          <w:lang w:bidi="ar-JO"/>
        </w:rPr>
        <w:t>*</w:t>
      </w:r>
      <w:r w:rsidRPr="009A60D2">
        <w:rPr>
          <w:rFonts w:hint="eastAsia"/>
          <w:b/>
          <w:bCs/>
          <w:rtl/>
          <w:lang w:bidi="ar-JO"/>
        </w:rPr>
        <w:t>مستوى</w:t>
      </w:r>
      <w:r w:rsidRPr="009A60D2">
        <w:rPr>
          <w:b/>
          <w:bCs/>
          <w:rtl/>
          <w:lang w:bidi="ar-JO"/>
        </w:rPr>
        <w:t xml:space="preserve"> </w:t>
      </w:r>
      <w:r w:rsidRPr="009A60D2">
        <w:rPr>
          <w:rFonts w:hint="eastAsia"/>
          <w:b/>
          <w:bCs/>
          <w:rtl/>
          <w:lang w:bidi="ar-JO"/>
        </w:rPr>
        <w:t>الدلالة</w:t>
      </w:r>
      <w:r w:rsidRPr="009A60D2">
        <w:rPr>
          <w:b/>
          <w:bCs/>
          <w:rtl/>
          <w:lang w:bidi="ar-JO"/>
        </w:rPr>
        <w:t xml:space="preserve"> (</w:t>
      </w:r>
      <w:r w:rsidRPr="009A60D2">
        <w:rPr>
          <w:rFonts w:cs="Calibri"/>
          <w:b/>
          <w:bCs/>
          <w:lang w:bidi="ar-JO"/>
        </w:rPr>
        <w:t>α</w:t>
      </w:r>
      <w:r w:rsidRPr="009A60D2">
        <w:rPr>
          <w:b/>
          <w:bCs/>
          <w:rtl/>
          <w:lang w:bidi="ar-JO"/>
        </w:rPr>
        <w:t>= 0.05)</w:t>
      </w:r>
    </w:p>
    <w:p w:rsidR="008907C0" w:rsidRDefault="008907C0" w:rsidP="008907C0">
      <w:pPr>
        <w:rPr>
          <w:rFonts w:cs="Simplified Arabic"/>
          <w:rtl/>
          <w:lang w:bidi="ar-JO"/>
        </w:rPr>
      </w:pPr>
      <w:r w:rsidRPr="00071341">
        <w:rPr>
          <w:rFonts w:hint="cs"/>
          <w:rtl/>
          <w:lang w:bidi="ar-JO"/>
        </w:rPr>
        <w:t>يتضح من الجدول رقم (</w:t>
      </w:r>
      <w:r w:rsidR="00AC3DD6">
        <w:rPr>
          <w:lang w:bidi="ar-JO"/>
        </w:rPr>
        <w:t>9</w:t>
      </w:r>
      <w:r w:rsidRPr="00071341">
        <w:rPr>
          <w:rFonts w:hint="cs"/>
          <w:rtl/>
          <w:lang w:bidi="ar-JO"/>
        </w:rPr>
        <w:t xml:space="preserve"> ) انه  توجد فروق دالة احصائيا في </w:t>
      </w:r>
      <w:r w:rsidRPr="00071341">
        <w:rPr>
          <w:rFonts w:cs="Simplified Arabic" w:hint="cs"/>
          <w:rtl/>
        </w:rPr>
        <w:t xml:space="preserve">واقع </w:t>
      </w:r>
      <w:r w:rsidRPr="00071341">
        <w:rPr>
          <w:rFonts w:cs="Simplified Arabic" w:hint="cs"/>
          <w:rtl/>
          <w:lang w:bidi="ar-JO"/>
        </w:rPr>
        <w:t>الحالة الاجتماعية والنفسية والامكانات المتاحة للطلبة</w:t>
      </w:r>
      <w:r>
        <w:rPr>
          <w:rFonts w:cs="Simplified Arabic" w:hint="cs"/>
          <w:rtl/>
          <w:lang w:bidi="ar-JO"/>
        </w:rPr>
        <w:t xml:space="preserve"> المعاقين</w:t>
      </w:r>
      <w:r w:rsidRPr="00071341">
        <w:rPr>
          <w:rFonts w:cs="Simplified Arabic" w:hint="cs"/>
          <w:rtl/>
          <w:lang w:bidi="ar-JO"/>
        </w:rPr>
        <w:t xml:space="preserve"> في حصة التربية الرياضية من وجهة نظر معلمي التربية الرياضية تبعا لمتغير الخبرة في التدريس</w:t>
      </w:r>
      <w:r>
        <w:rPr>
          <w:rFonts w:cs="Simplified Arabic" w:hint="cs"/>
          <w:rtl/>
          <w:lang w:bidi="ar-JO"/>
        </w:rPr>
        <w:t xml:space="preserve"> و</w:t>
      </w:r>
      <w:r w:rsidRPr="00071341">
        <w:rPr>
          <w:rFonts w:cs="Simplified Arabic" w:hint="cs"/>
          <w:rtl/>
          <w:lang w:bidi="ar-JO"/>
        </w:rPr>
        <w:t>لمجال الامكانات المتاحة.</w:t>
      </w:r>
    </w:p>
    <w:p w:rsidR="00AC3DD6" w:rsidRPr="00071341" w:rsidRDefault="00AC3DD6" w:rsidP="008907C0">
      <w:pPr>
        <w:rPr>
          <w:rFonts w:cs="Simplified Arabic"/>
          <w:rtl/>
          <w:lang w:bidi="ar-JO"/>
        </w:rPr>
      </w:pPr>
    </w:p>
    <w:p w:rsidR="008907C0" w:rsidRDefault="008907C0" w:rsidP="008907C0">
      <w:pPr>
        <w:spacing w:line="360" w:lineRule="auto"/>
        <w:rPr>
          <w:rFonts w:cs="Simplified Arabic"/>
          <w:lang w:bidi="ar-JO"/>
        </w:rPr>
      </w:pPr>
      <w:r w:rsidRPr="00071341">
        <w:rPr>
          <w:rFonts w:cs="Simplified Arabic" w:hint="cs"/>
          <w:rtl/>
          <w:lang w:bidi="ar-JO"/>
        </w:rPr>
        <w:t xml:space="preserve"> ولتحديد لصالح من الفروق استخدم اختبار سيداك للقياسات البعدية، ونتائج الجدول ( </w:t>
      </w:r>
      <w:r w:rsidR="00AC3DD6">
        <w:rPr>
          <w:rFonts w:cs="Simplified Arabic"/>
          <w:lang w:bidi="ar-JO"/>
        </w:rPr>
        <w:t>9</w:t>
      </w:r>
      <w:r w:rsidRPr="00071341">
        <w:rPr>
          <w:rFonts w:cs="Simplified Arabic" w:hint="cs"/>
          <w:rtl/>
          <w:lang w:bidi="ar-JO"/>
        </w:rPr>
        <w:t xml:space="preserve"> ) تبين ذلك.</w:t>
      </w:r>
    </w:p>
    <w:p w:rsidR="00AC3DD6" w:rsidRPr="00071341" w:rsidRDefault="00AC3DD6" w:rsidP="008907C0">
      <w:pPr>
        <w:spacing w:line="360" w:lineRule="auto"/>
        <w:rPr>
          <w:rFonts w:cs="Simplified Arabic"/>
          <w:rtl/>
          <w:lang w:bidi="ar-JO"/>
        </w:rPr>
      </w:pPr>
    </w:p>
    <w:p w:rsidR="008907C0" w:rsidRDefault="008907C0" w:rsidP="008907C0">
      <w:pPr>
        <w:spacing w:line="360" w:lineRule="auto"/>
        <w:jc w:val="center"/>
        <w:rPr>
          <w:rFonts w:cs="Simplified Arabic"/>
          <w:b/>
          <w:bCs/>
          <w:rtl/>
          <w:lang w:bidi="ar-JO"/>
        </w:rPr>
      </w:pPr>
      <w:r>
        <w:rPr>
          <w:rFonts w:cs="Simplified Arabic" w:hint="cs"/>
          <w:b/>
          <w:bCs/>
          <w:rtl/>
          <w:lang w:bidi="ar-JO"/>
        </w:rPr>
        <w:lastRenderedPageBreak/>
        <w:t xml:space="preserve">الجدول رقم ( </w:t>
      </w:r>
      <w:r w:rsidR="00AC3DD6">
        <w:rPr>
          <w:rFonts w:cs="Simplified Arabic"/>
          <w:b/>
          <w:bCs/>
          <w:lang w:bidi="ar-JO"/>
        </w:rPr>
        <w:t>10</w:t>
      </w:r>
      <w:r>
        <w:rPr>
          <w:rFonts w:cs="Simplified Arabic" w:hint="cs"/>
          <w:b/>
          <w:bCs/>
          <w:rtl/>
          <w:lang w:bidi="ar-JO"/>
        </w:rPr>
        <w:t xml:space="preserve"> )</w:t>
      </w:r>
    </w:p>
    <w:p w:rsidR="008907C0" w:rsidRPr="00CE02BC" w:rsidRDefault="008907C0" w:rsidP="008907C0">
      <w:pPr>
        <w:jc w:val="center"/>
        <w:rPr>
          <w:b/>
          <w:bCs/>
          <w:rtl/>
          <w:lang w:bidi="ar-JO"/>
        </w:rPr>
      </w:pPr>
      <w:r w:rsidRPr="00CE02BC">
        <w:rPr>
          <w:rFonts w:hint="eastAsia"/>
          <w:b/>
          <w:bCs/>
          <w:rtl/>
          <w:lang w:bidi="ar-JO"/>
        </w:rPr>
        <w:t>نتائج</w:t>
      </w:r>
      <w:r w:rsidRPr="00CE02BC">
        <w:rPr>
          <w:b/>
          <w:bCs/>
          <w:rtl/>
          <w:lang w:bidi="ar-JO"/>
        </w:rPr>
        <w:t xml:space="preserve"> </w:t>
      </w:r>
      <w:r w:rsidRPr="00CE02BC">
        <w:rPr>
          <w:rFonts w:hint="eastAsia"/>
          <w:b/>
          <w:bCs/>
          <w:rtl/>
          <w:lang w:bidi="ar-JO"/>
        </w:rPr>
        <w:t>اختبار</w:t>
      </w:r>
      <w:r w:rsidRPr="00CE02BC">
        <w:rPr>
          <w:b/>
          <w:bCs/>
          <w:rtl/>
          <w:lang w:bidi="ar-JO"/>
        </w:rPr>
        <w:t xml:space="preserve"> </w:t>
      </w:r>
      <w:r>
        <w:rPr>
          <w:rFonts w:hint="cs"/>
          <w:b/>
          <w:bCs/>
          <w:rtl/>
          <w:lang w:bidi="ar-JO"/>
        </w:rPr>
        <w:t xml:space="preserve">سيداك </w:t>
      </w:r>
      <w:r w:rsidRPr="00CE02BC">
        <w:rPr>
          <w:b/>
          <w:bCs/>
          <w:rtl/>
          <w:lang w:bidi="ar-JO"/>
        </w:rPr>
        <w:t xml:space="preserve"> </w:t>
      </w:r>
      <w:r w:rsidRPr="00CE02BC">
        <w:rPr>
          <w:rFonts w:hint="eastAsia"/>
          <w:b/>
          <w:bCs/>
          <w:rtl/>
          <w:lang w:bidi="ar-JO"/>
        </w:rPr>
        <w:t>لدلالة</w:t>
      </w:r>
      <w:r w:rsidRPr="00CE02BC">
        <w:rPr>
          <w:b/>
          <w:bCs/>
          <w:rtl/>
          <w:lang w:bidi="ar-JO"/>
        </w:rPr>
        <w:t xml:space="preserve"> </w:t>
      </w:r>
      <w:r w:rsidRPr="00CE02BC">
        <w:rPr>
          <w:rFonts w:hint="eastAsia"/>
          <w:b/>
          <w:bCs/>
          <w:rtl/>
          <w:lang w:bidi="ar-JO"/>
        </w:rPr>
        <w:t>الفروق</w:t>
      </w:r>
      <w:r>
        <w:rPr>
          <w:rFonts w:hint="cs"/>
          <w:b/>
          <w:bCs/>
          <w:rtl/>
          <w:lang w:bidi="ar-JO"/>
        </w:rPr>
        <w:t xml:space="preserve"> ل</w:t>
      </w:r>
      <w:r w:rsidRPr="00DA4C63">
        <w:rPr>
          <w:rFonts w:hint="cs"/>
          <w:sz w:val="28"/>
          <w:szCs w:val="28"/>
          <w:rtl/>
          <w:lang w:bidi="ar-JO"/>
        </w:rPr>
        <w:t xml:space="preserve"> </w:t>
      </w:r>
      <w:r>
        <w:rPr>
          <w:rFonts w:hint="cs"/>
          <w:sz w:val="28"/>
          <w:szCs w:val="28"/>
          <w:rtl/>
          <w:lang w:bidi="ar-JO"/>
        </w:rPr>
        <w:t xml:space="preserve">في </w:t>
      </w:r>
      <w:r w:rsidRPr="00EC4E5D">
        <w:rPr>
          <w:rFonts w:cs="Simplified Arabic" w:hint="cs"/>
          <w:b/>
          <w:bCs/>
          <w:rtl/>
        </w:rPr>
        <w:t xml:space="preserve">واقع </w:t>
      </w:r>
      <w:r w:rsidRPr="00EC4E5D">
        <w:rPr>
          <w:rFonts w:cs="Simplified Arabic" w:hint="cs"/>
          <w:b/>
          <w:bCs/>
          <w:rtl/>
          <w:lang w:bidi="ar-JO"/>
        </w:rPr>
        <w:t>الحالة الاجتماعية والنفسية والامكانات المتاحة للطلبة</w:t>
      </w:r>
      <w:r>
        <w:rPr>
          <w:rFonts w:cs="Simplified Arabic" w:hint="cs"/>
          <w:b/>
          <w:bCs/>
          <w:rtl/>
          <w:lang w:bidi="ar-JO"/>
        </w:rPr>
        <w:t xml:space="preserve"> المعاقين</w:t>
      </w:r>
      <w:r w:rsidRPr="00EC4E5D">
        <w:rPr>
          <w:rFonts w:cs="Simplified Arabic" w:hint="cs"/>
          <w:b/>
          <w:bCs/>
          <w:rtl/>
          <w:lang w:bidi="ar-JO"/>
        </w:rPr>
        <w:t xml:space="preserve"> في حصة التربية الرياضية من وجهة نظر معلمي التربية الرياضية تبعا لمتغير الخبرة في التدريس</w:t>
      </w:r>
      <w:r w:rsidRPr="00CE02BC">
        <w:rPr>
          <w:b/>
          <w:bCs/>
          <w:rtl/>
          <w:lang w:bidi="ar-JO"/>
        </w:rPr>
        <w:t xml:space="preserve"> </w:t>
      </w:r>
    </w:p>
    <w:tbl>
      <w:tblPr>
        <w:bidiVisual/>
        <w:tblW w:w="0" w:type="auto"/>
        <w:jc w:val="center"/>
        <w:tblInd w:w="-2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44"/>
        <w:gridCol w:w="1350"/>
        <w:gridCol w:w="990"/>
        <w:gridCol w:w="1173"/>
        <w:gridCol w:w="1260"/>
        <w:gridCol w:w="1080"/>
      </w:tblGrid>
      <w:tr w:rsidR="008907C0" w:rsidRPr="00D8029C" w:rsidTr="003B06E1">
        <w:trPr>
          <w:jc w:val="center"/>
        </w:trPr>
        <w:tc>
          <w:tcPr>
            <w:tcW w:w="2344" w:type="dxa"/>
            <w:shd w:val="clear" w:color="auto" w:fill="C0C0C0"/>
          </w:tcPr>
          <w:p w:rsidR="008907C0" w:rsidRPr="00D8029C" w:rsidRDefault="008907C0" w:rsidP="003B06E1">
            <w:pPr>
              <w:spacing w:line="360" w:lineRule="auto"/>
              <w:rPr>
                <w:b/>
                <w:bCs/>
                <w:rtl/>
                <w:lang w:bidi="ar-JO"/>
              </w:rPr>
            </w:pPr>
            <w:r>
              <w:rPr>
                <w:rFonts w:hint="cs"/>
                <w:b/>
                <w:bCs/>
                <w:rtl/>
                <w:lang w:bidi="ar-JO"/>
              </w:rPr>
              <w:t xml:space="preserve">        المجال </w:t>
            </w:r>
          </w:p>
        </w:tc>
        <w:tc>
          <w:tcPr>
            <w:tcW w:w="1350" w:type="dxa"/>
            <w:shd w:val="clear" w:color="auto" w:fill="C0C0C0"/>
          </w:tcPr>
          <w:p w:rsidR="008907C0" w:rsidRPr="00D8029C" w:rsidRDefault="008907C0" w:rsidP="003B06E1">
            <w:pPr>
              <w:spacing w:line="360" w:lineRule="auto"/>
              <w:jc w:val="center"/>
              <w:rPr>
                <w:b/>
                <w:bCs/>
                <w:rtl/>
                <w:lang w:bidi="ar-JO"/>
              </w:rPr>
            </w:pPr>
            <w:r>
              <w:rPr>
                <w:rFonts w:hint="cs"/>
                <w:b/>
                <w:bCs/>
                <w:rtl/>
                <w:lang w:bidi="ar-JO"/>
              </w:rPr>
              <w:t>الخبرة</w:t>
            </w:r>
          </w:p>
        </w:tc>
        <w:tc>
          <w:tcPr>
            <w:tcW w:w="990" w:type="dxa"/>
            <w:shd w:val="clear" w:color="auto" w:fill="C0C0C0"/>
          </w:tcPr>
          <w:p w:rsidR="008907C0" w:rsidRPr="00D8029C" w:rsidRDefault="008907C0" w:rsidP="003B06E1">
            <w:pPr>
              <w:spacing w:line="360" w:lineRule="auto"/>
              <w:jc w:val="center"/>
              <w:rPr>
                <w:b/>
                <w:bCs/>
                <w:rtl/>
                <w:lang w:bidi="ar-JO"/>
              </w:rPr>
            </w:pPr>
            <w:r w:rsidRPr="00D8029C">
              <w:rPr>
                <w:rFonts w:hint="eastAsia"/>
                <w:b/>
                <w:bCs/>
                <w:rtl/>
                <w:lang w:bidi="ar-JO"/>
              </w:rPr>
              <w:t>المتوسط</w:t>
            </w:r>
          </w:p>
        </w:tc>
        <w:tc>
          <w:tcPr>
            <w:tcW w:w="1173" w:type="dxa"/>
            <w:shd w:val="clear" w:color="auto" w:fill="C0C0C0"/>
          </w:tcPr>
          <w:p w:rsidR="008907C0" w:rsidRPr="00D8029C" w:rsidRDefault="008907C0" w:rsidP="003B06E1">
            <w:pPr>
              <w:spacing w:line="360" w:lineRule="auto"/>
              <w:jc w:val="center"/>
              <w:rPr>
                <w:b/>
                <w:bCs/>
                <w:rtl/>
                <w:lang w:bidi="ar-JO"/>
              </w:rPr>
            </w:pPr>
            <w:r w:rsidRPr="00DA4C63">
              <w:rPr>
                <w:rFonts w:hint="cs"/>
                <w:b/>
                <w:bCs/>
                <w:rtl/>
                <w:lang w:bidi="ar-JO"/>
              </w:rPr>
              <w:t>اقل من 3 سنوات</w:t>
            </w:r>
          </w:p>
        </w:tc>
        <w:tc>
          <w:tcPr>
            <w:tcW w:w="1260" w:type="dxa"/>
            <w:shd w:val="clear" w:color="auto" w:fill="C0C0C0"/>
          </w:tcPr>
          <w:p w:rsidR="008907C0" w:rsidRPr="00D8029C" w:rsidRDefault="008907C0" w:rsidP="003B06E1">
            <w:pPr>
              <w:spacing w:line="360" w:lineRule="auto"/>
              <w:jc w:val="center"/>
              <w:rPr>
                <w:b/>
                <w:bCs/>
                <w:rtl/>
                <w:lang w:bidi="ar-JO"/>
              </w:rPr>
            </w:pPr>
            <w:r w:rsidRPr="00DA4C63">
              <w:rPr>
                <w:rFonts w:hint="cs"/>
                <w:b/>
                <w:bCs/>
                <w:rtl/>
                <w:lang w:bidi="ar-JO"/>
              </w:rPr>
              <w:t>3ـ اقل من 5 سنوات</w:t>
            </w:r>
          </w:p>
        </w:tc>
        <w:tc>
          <w:tcPr>
            <w:tcW w:w="1080" w:type="dxa"/>
            <w:shd w:val="clear" w:color="auto" w:fill="C0C0C0"/>
          </w:tcPr>
          <w:p w:rsidR="008907C0" w:rsidRPr="00D8029C" w:rsidRDefault="008907C0" w:rsidP="003B06E1">
            <w:pPr>
              <w:spacing w:line="360" w:lineRule="auto"/>
              <w:jc w:val="center"/>
              <w:rPr>
                <w:b/>
                <w:bCs/>
                <w:rtl/>
                <w:lang w:bidi="ar-JO"/>
              </w:rPr>
            </w:pPr>
            <w:r w:rsidRPr="00DA4C63">
              <w:rPr>
                <w:rFonts w:hint="cs"/>
                <w:b/>
                <w:bCs/>
                <w:rtl/>
                <w:lang w:bidi="ar-JO"/>
              </w:rPr>
              <w:t>اكثر من 5 سنوات</w:t>
            </w:r>
          </w:p>
        </w:tc>
      </w:tr>
      <w:tr w:rsidR="008907C0" w:rsidRPr="00D8029C" w:rsidTr="003B06E1">
        <w:trPr>
          <w:jc w:val="center"/>
        </w:trPr>
        <w:tc>
          <w:tcPr>
            <w:tcW w:w="2344" w:type="dxa"/>
            <w:vMerge w:val="restart"/>
          </w:tcPr>
          <w:p w:rsidR="008907C0" w:rsidRPr="00EC748C" w:rsidRDefault="008907C0" w:rsidP="003B06E1">
            <w:pPr>
              <w:spacing w:line="360" w:lineRule="auto"/>
              <w:rPr>
                <w:b/>
                <w:bCs/>
                <w:rtl/>
                <w:lang w:bidi="ar-JO"/>
              </w:rPr>
            </w:pPr>
          </w:p>
          <w:p w:rsidR="008907C0" w:rsidRDefault="008907C0" w:rsidP="003B06E1">
            <w:pPr>
              <w:spacing w:line="360" w:lineRule="auto"/>
              <w:rPr>
                <w:b/>
                <w:bCs/>
                <w:rtl/>
                <w:lang w:bidi="ar-JO"/>
              </w:rPr>
            </w:pPr>
          </w:p>
          <w:p w:rsidR="008907C0" w:rsidRPr="00EC748C" w:rsidRDefault="008907C0" w:rsidP="003B06E1">
            <w:pPr>
              <w:spacing w:line="360" w:lineRule="auto"/>
              <w:rPr>
                <w:b/>
                <w:bCs/>
                <w:rtl/>
                <w:lang w:bidi="ar-JO"/>
              </w:rPr>
            </w:pPr>
            <w:r>
              <w:rPr>
                <w:rFonts w:hint="cs"/>
                <w:b/>
                <w:bCs/>
                <w:rtl/>
                <w:lang w:bidi="ar-JO"/>
              </w:rPr>
              <w:t xml:space="preserve">     الامكانات المتاحة </w:t>
            </w:r>
          </w:p>
        </w:tc>
        <w:tc>
          <w:tcPr>
            <w:tcW w:w="1350" w:type="dxa"/>
          </w:tcPr>
          <w:p w:rsidR="008907C0" w:rsidRPr="00DA4C63" w:rsidRDefault="008907C0" w:rsidP="003B06E1">
            <w:pPr>
              <w:spacing w:line="360" w:lineRule="auto"/>
              <w:jc w:val="center"/>
              <w:rPr>
                <w:b/>
                <w:bCs/>
                <w:rtl/>
                <w:lang w:bidi="ar-JO"/>
              </w:rPr>
            </w:pPr>
            <w:r w:rsidRPr="00DA4C63">
              <w:rPr>
                <w:rFonts w:hint="cs"/>
                <w:b/>
                <w:bCs/>
                <w:rtl/>
                <w:lang w:bidi="ar-JO"/>
              </w:rPr>
              <w:t>اقل من 3 سنوات</w:t>
            </w:r>
          </w:p>
        </w:tc>
        <w:tc>
          <w:tcPr>
            <w:tcW w:w="990" w:type="dxa"/>
          </w:tcPr>
          <w:p w:rsidR="008907C0" w:rsidRPr="00D8029C" w:rsidRDefault="008907C0" w:rsidP="003B06E1">
            <w:pPr>
              <w:spacing w:line="360" w:lineRule="auto"/>
              <w:jc w:val="center"/>
              <w:rPr>
                <w:rtl/>
                <w:lang w:bidi="ar-JO"/>
              </w:rPr>
            </w:pPr>
            <w:r w:rsidRPr="00EC4E5D">
              <w:rPr>
                <w:rFonts w:cs="Simplified Arabic" w:hint="cs"/>
                <w:rtl/>
              </w:rPr>
              <w:t>2.82</w:t>
            </w:r>
          </w:p>
        </w:tc>
        <w:tc>
          <w:tcPr>
            <w:tcW w:w="1173" w:type="dxa"/>
            <w:shd w:val="clear" w:color="auto" w:fill="000000"/>
          </w:tcPr>
          <w:p w:rsidR="008907C0" w:rsidRPr="00D8029C" w:rsidRDefault="008907C0" w:rsidP="003B06E1">
            <w:pPr>
              <w:spacing w:line="360" w:lineRule="auto"/>
              <w:jc w:val="center"/>
              <w:rPr>
                <w:rtl/>
                <w:lang w:bidi="ar-JO"/>
              </w:rPr>
            </w:pPr>
          </w:p>
        </w:tc>
        <w:tc>
          <w:tcPr>
            <w:tcW w:w="1260" w:type="dxa"/>
          </w:tcPr>
          <w:p w:rsidR="008907C0" w:rsidRPr="0033270C" w:rsidRDefault="008907C0" w:rsidP="003B06E1">
            <w:pPr>
              <w:spacing w:line="360" w:lineRule="auto"/>
              <w:rPr>
                <w:rtl/>
                <w:lang w:bidi="ar-JO"/>
              </w:rPr>
            </w:pPr>
            <w:r>
              <w:rPr>
                <w:rFonts w:hint="cs"/>
                <w:rtl/>
                <w:lang w:bidi="ar-JO"/>
              </w:rPr>
              <w:t>ـ 0.46</w:t>
            </w:r>
          </w:p>
        </w:tc>
        <w:tc>
          <w:tcPr>
            <w:tcW w:w="1080" w:type="dxa"/>
          </w:tcPr>
          <w:p w:rsidR="008907C0" w:rsidRPr="007C19B1" w:rsidRDefault="008907C0" w:rsidP="003B06E1">
            <w:pPr>
              <w:spacing w:line="360" w:lineRule="auto"/>
              <w:rPr>
                <w:rtl/>
                <w:lang w:bidi="ar-JO"/>
              </w:rPr>
            </w:pPr>
            <w:r>
              <w:rPr>
                <w:rFonts w:hint="cs"/>
                <w:rtl/>
                <w:lang w:bidi="ar-JO"/>
              </w:rPr>
              <w:t>ـ 0.56*</w:t>
            </w:r>
          </w:p>
        </w:tc>
      </w:tr>
      <w:tr w:rsidR="008907C0" w:rsidRPr="00D8029C" w:rsidTr="003B06E1">
        <w:trPr>
          <w:jc w:val="center"/>
        </w:trPr>
        <w:tc>
          <w:tcPr>
            <w:tcW w:w="2344" w:type="dxa"/>
            <w:vMerge/>
          </w:tcPr>
          <w:p w:rsidR="008907C0" w:rsidRPr="00D8029C" w:rsidRDefault="008907C0" w:rsidP="003B06E1">
            <w:pPr>
              <w:spacing w:line="360" w:lineRule="auto"/>
              <w:jc w:val="center"/>
              <w:rPr>
                <w:rtl/>
                <w:lang w:bidi="ar-JO"/>
              </w:rPr>
            </w:pPr>
          </w:p>
        </w:tc>
        <w:tc>
          <w:tcPr>
            <w:tcW w:w="1350" w:type="dxa"/>
          </w:tcPr>
          <w:p w:rsidR="008907C0" w:rsidRPr="00DA4C63" w:rsidRDefault="008907C0" w:rsidP="003B06E1">
            <w:pPr>
              <w:spacing w:line="360" w:lineRule="auto"/>
              <w:jc w:val="center"/>
              <w:rPr>
                <w:b/>
                <w:bCs/>
                <w:rtl/>
                <w:lang w:bidi="ar-JO"/>
              </w:rPr>
            </w:pPr>
            <w:r w:rsidRPr="00DA4C63">
              <w:rPr>
                <w:rFonts w:hint="cs"/>
                <w:b/>
                <w:bCs/>
                <w:rtl/>
                <w:lang w:bidi="ar-JO"/>
              </w:rPr>
              <w:t>3ـ اقل من 5 سنوات</w:t>
            </w:r>
          </w:p>
        </w:tc>
        <w:tc>
          <w:tcPr>
            <w:tcW w:w="990" w:type="dxa"/>
          </w:tcPr>
          <w:p w:rsidR="008907C0" w:rsidRPr="00D8029C" w:rsidRDefault="008907C0" w:rsidP="003B06E1">
            <w:pPr>
              <w:spacing w:line="360" w:lineRule="auto"/>
              <w:jc w:val="center"/>
              <w:rPr>
                <w:rtl/>
                <w:lang w:bidi="ar-JO"/>
              </w:rPr>
            </w:pPr>
            <w:r w:rsidRPr="00EC4E5D">
              <w:rPr>
                <w:rFonts w:cs="Simplified Arabic" w:hint="cs"/>
                <w:rtl/>
              </w:rPr>
              <w:t>3.29</w:t>
            </w:r>
          </w:p>
        </w:tc>
        <w:tc>
          <w:tcPr>
            <w:tcW w:w="1173" w:type="dxa"/>
          </w:tcPr>
          <w:p w:rsidR="008907C0" w:rsidRPr="00D8029C" w:rsidRDefault="008907C0" w:rsidP="003B06E1">
            <w:pPr>
              <w:spacing w:line="360" w:lineRule="auto"/>
              <w:jc w:val="center"/>
              <w:rPr>
                <w:rtl/>
                <w:lang w:bidi="ar-JO"/>
              </w:rPr>
            </w:pPr>
          </w:p>
        </w:tc>
        <w:tc>
          <w:tcPr>
            <w:tcW w:w="1260" w:type="dxa"/>
            <w:shd w:val="clear" w:color="auto" w:fill="000000"/>
          </w:tcPr>
          <w:p w:rsidR="008907C0" w:rsidRPr="00D8029C" w:rsidRDefault="008907C0" w:rsidP="003B06E1">
            <w:pPr>
              <w:spacing w:line="360" w:lineRule="auto"/>
              <w:rPr>
                <w:rtl/>
                <w:lang w:bidi="ar-JO"/>
              </w:rPr>
            </w:pPr>
          </w:p>
        </w:tc>
        <w:tc>
          <w:tcPr>
            <w:tcW w:w="1080" w:type="dxa"/>
          </w:tcPr>
          <w:p w:rsidR="008907C0" w:rsidRPr="007C19B1" w:rsidRDefault="008907C0" w:rsidP="003B06E1">
            <w:pPr>
              <w:spacing w:line="360" w:lineRule="auto"/>
              <w:jc w:val="center"/>
              <w:rPr>
                <w:rtl/>
                <w:lang w:bidi="ar-JO"/>
              </w:rPr>
            </w:pPr>
            <w:r>
              <w:rPr>
                <w:rFonts w:hint="cs"/>
                <w:rtl/>
                <w:lang w:bidi="ar-JO"/>
              </w:rPr>
              <w:t xml:space="preserve">ـ0.09 </w:t>
            </w:r>
          </w:p>
        </w:tc>
      </w:tr>
      <w:tr w:rsidR="008907C0" w:rsidRPr="00D8029C" w:rsidTr="003B06E1">
        <w:trPr>
          <w:jc w:val="center"/>
        </w:trPr>
        <w:tc>
          <w:tcPr>
            <w:tcW w:w="2344" w:type="dxa"/>
            <w:vMerge/>
          </w:tcPr>
          <w:p w:rsidR="008907C0" w:rsidRPr="00D8029C" w:rsidRDefault="008907C0" w:rsidP="003B06E1">
            <w:pPr>
              <w:spacing w:line="360" w:lineRule="auto"/>
              <w:jc w:val="center"/>
              <w:rPr>
                <w:rtl/>
                <w:lang w:bidi="ar-JO"/>
              </w:rPr>
            </w:pPr>
          </w:p>
        </w:tc>
        <w:tc>
          <w:tcPr>
            <w:tcW w:w="1350" w:type="dxa"/>
          </w:tcPr>
          <w:p w:rsidR="008907C0" w:rsidRPr="00DA4C63" w:rsidRDefault="008907C0" w:rsidP="003B06E1">
            <w:pPr>
              <w:spacing w:line="360" w:lineRule="auto"/>
              <w:jc w:val="center"/>
              <w:rPr>
                <w:b/>
                <w:bCs/>
                <w:rtl/>
                <w:lang w:bidi="ar-JO"/>
              </w:rPr>
            </w:pPr>
            <w:r w:rsidRPr="00DA4C63">
              <w:rPr>
                <w:rFonts w:hint="cs"/>
                <w:b/>
                <w:bCs/>
                <w:rtl/>
                <w:lang w:bidi="ar-JO"/>
              </w:rPr>
              <w:t>اكثر من 5 سنوات</w:t>
            </w:r>
          </w:p>
        </w:tc>
        <w:tc>
          <w:tcPr>
            <w:tcW w:w="990" w:type="dxa"/>
          </w:tcPr>
          <w:p w:rsidR="008907C0" w:rsidRPr="00D8029C" w:rsidRDefault="008907C0" w:rsidP="003B06E1">
            <w:pPr>
              <w:spacing w:line="360" w:lineRule="auto"/>
              <w:jc w:val="center"/>
              <w:rPr>
                <w:rtl/>
                <w:lang w:bidi="ar-JO"/>
              </w:rPr>
            </w:pPr>
            <w:r w:rsidRPr="00EC4E5D">
              <w:rPr>
                <w:rFonts w:cs="Simplified Arabic" w:hint="cs"/>
                <w:rtl/>
              </w:rPr>
              <w:t>3.38</w:t>
            </w:r>
          </w:p>
        </w:tc>
        <w:tc>
          <w:tcPr>
            <w:tcW w:w="1173" w:type="dxa"/>
          </w:tcPr>
          <w:p w:rsidR="008907C0" w:rsidRPr="00D8029C" w:rsidRDefault="008907C0" w:rsidP="003B06E1">
            <w:pPr>
              <w:spacing w:line="360" w:lineRule="auto"/>
              <w:jc w:val="center"/>
              <w:rPr>
                <w:rtl/>
                <w:lang w:bidi="ar-JO"/>
              </w:rPr>
            </w:pPr>
          </w:p>
        </w:tc>
        <w:tc>
          <w:tcPr>
            <w:tcW w:w="1260" w:type="dxa"/>
          </w:tcPr>
          <w:p w:rsidR="008907C0" w:rsidRPr="00D8029C" w:rsidRDefault="008907C0" w:rsidP="003B06E1">
            <w:pPr>
              <w:spacing w:line="360" w:lineRule="auto"/>
              <w:jc w:val="center"/>
              <w:rPr>
                <w:rtl/>
                <w:lang w:bidi="ar-JO"/>
              </w:rPr>
            </w:pPr>
          </w:p>
        </w:tc>
        <w:tc>
          <w:tcPr>
            <w:tcW w:w="1080" w:type="dxa"/>
            <w:shd w:val="clear" w:color="auto" w:fill="000000"/>
          </w:tcPr>
          <w:p w:rsidR="008907C0" w:rsidRPr="00D8029C" w:rsidRDefault="008907C0" w:rsidP="003B06E1">
            <w:pPr>
              <w:spacing w:line="360" w:lineRule="auto"/>
              <w:jc w:val="center"/>
              <w:rPr>
                <w:rtl/>
                <w:lang w:bidi="ar-JO"/>
              </w:rPr>
            </w:pPr>
          </w:p>
        </w:tc>
      </w:tr>
    </w:tbl>
    <w:p w:rsidR="008907C0" w:rsidRDefault="008907C0" w:rsidP="00AC3DD6">
      <w:pPr>
        <w:spacing w:line="360" w:lineRule="auto"/>
        <w:rPr>
          <w:rtl/>
          <w:lang w:bidi="ar-JO"/>
        </w:rPr>
      </w:pPr>
      <w:r w:rsidRPr="004577D8">
        <w:rPr>
          <w:rFonts w:hint="eastAsia"/>
          <w:rtl/>
          <w:lang w:bidi="ar-JO"/>
        </w:rPr>
        <w:t>يتضح</w:t>
      </w:r>
      <w:r w:rsidRPr="004577D8">
        <w:rPr>
          <w:rtl/>
          <w:lang w:bidi="ar-JO"/>
        </w:rPr>
        <w:t xml:space="preserve"> </w:t>
      </w:r>
      <w:r w:rsidRPr="004577D8">
        <w:rPr>
          <w:rFonts w:hint="eastAsia"/>
          <w:rtl/>
          <w:lang w:bidi="ar-JO"/>
        </w:rPr>
        <w:t>من</w:t>
      </w:r>
      <w:r w:rsidRPr="004577D8">
        <w:rPr>
          <w:rtl/>
          <w:lang w:bidi="ar-JO"/>
        </w:rPr>
        <w:t xml:space="preserve"> </w:t>
      </w:r>
      <w:r w:rsidRPr="004577D8">
        <w:rPr>
          <w:rFonts w:hint="eastAsia"/>
          <w:rtl/>
          <w:lang w:bidi="ar-JO"/>
        </w:rPr>
        <w:t>الجدول</w:t>
      </w:r>
      <w:r w:rsidRPr="004577D8">
        <w:rPr>
          <w:rtl/>
          <w:lang w:bidi="ar-JO"/>
        </w:rPr>
        <w:t xml:space="preserve"> (</w:t>
      </w:r>
      <w:r w:rsidR="00AC3DD6">
        <w:rPr>
          <w:lang w:bidi="ar-JO"/>
        </w:rPr>
        <w:t>10</w:t>
      </w:r>
      <w:r w:rsidRPr="004577D8">
        <w:rPr>
          <w:rtl/>
          <w:lang w:bidi="ar-JO"/>
        </w:rPr>
        <w:t xml:space="preserve">) </w:t>
      </w:r>
      <w:r w:rsidRPr="004577D8">
        <w:rPr>
          <w:rFonts w:hint="eastAsia"/>
          <w:rtl/>
          <w:lang w:bidi="ar-JO"/>
        </w:rPr>
        <w:t>وجود</w:t>
      </w:r>
      <w:r w:rsidRPr="004577D8">
        <w:rPr>
          <w:rtl/>
          <w:lang w:bidi="ar-JO"/>
        </w:rPr>
        <w:t xml:space="preserve"> </w:t>
      </w:r>
      <w:r w:rsidRPr="004577D8">
        <w:rPr>
          <w:rFonts w:hint="eastAsia"/>
          <w:rtl/>
          <w:lang w:bidi="ar-JO"/>
        </w:rPr>
        <w:t>فروق</w:t>
      </w:r>
      <w:r w:rsidRPr="004577D8">
        <w:rPr>
          <w:rtl/>
          <w:lang w:bidi="ar-JO"/>
        </w:rPr>
        <w:t xml:space="preserve"> </w:t>
      </w:r>
      <w:r w:rsidRPr="004577D8">
        <w:rPr>
          <w:rFonts w:hint="eastAsia"/>
          <w:rtl/>
          <w:lang w:bidi="ar-JO"/>
        </w:rPr>
        <w:t>ذات</w:t>
      </w:r>
      <w:r w:rsidRPr="004577D8">
        <w:rPr>
          <w:rtl/>
          <w:lang w:bidi="ar-JO"/>
        </w:rPr>
        <w:t xml:space="preserve"> </w:t>
      </w:r>
      <w:r w:rsidRPr="004577D8">
        <w:rPr>
          <w:rFonts w:hint="eastAsia"/>
          <w:rtl/>
          <w:lang w:bidi="ar-JO"/>
        </w:rPr>
        <w:t>دلالة</w:t>
      </w:r>
      <w:r w:rsidRPr="004577D8">
        <w:rPr>
          <w:rtl/>
          <w:lang w:bidi="ar-JO"/>
        </w:rPr>
        <w:t xml:space="preserve"> </w:t>
      </w:r>
      <w:r w:rsidRPr="004577D8">
        <w:rPr>
          <w:rFonts w:hint="eastAsia"/>
          <w:rtl/>
          <w:lang w:bidi="ar-JO"/>
        </w:rPr>
        <w:t>احصائية</w:t>
      </w:r>
      <w:r w:rsidRPr="004577D8">
        <w:rPr>
          <w:rtl/>
          <w:lang w:bidi="ar-JO"/>
        </w:rPr>
        <w:t xml:space="preserve"> </w:t>
      </w:r>
      <w:r w:rsidRPr="004577D8">
        <w:rPr>
          <w:rFonts w:hint="cs"/>
          <w:rtl/>
          <w:lang w:bidi="ar-JO"/>
        </w:rPr>
        <w:t xml:space="preserve"> في </w:t>
      </w:r>
      <w:r w:rsidRPr="004577D8">
        <w:rPr>
          <w:rFonts w:cs="Simplified Arabic" w:hint="cs"/>
          <w:rtl/>
        </w:rPr>
        <w:t xml:space="preserve">واقع </w:t>
      </w:r>
      <w:r w:rsidRPr="004577D8">
        <w:rPr>
          <w:rFonts w:cs="Simplified Arabic" w:hint="cs"/>
          <w:rtl/>
          <w:lang w:bidi="ar-JO"/>
        </w:rPr>
        <w:t>الامكانات المتاحة للطلبة</w:t>
      </w:r>
      <w:r>
        <w:rPr>
          <w:rFonts w:cs="Simplified Arabic" w:hint="cs"/>
          <w:rtl/>
          <w:lang w:bidi="ar-JO"/>
        </w:rPr>
        <w:t xml:space="preserve"> المعاقين</w:t>
      </w:r>
      <w:r w:rsidRPr="004577D8">
        <w:rPr>
          <w:rFonts w:cs="Simplified Arabic" w:hint="cs"/>
          <w:rtl/>
          <w:lang w:bidi="ar-JO"/>
        </w:rPr>
        <w:t xml:space="preserve"> في حصة التربية الرياضية من وجهة نظر معلمي التربية الرياضية بين المعلمين ذوي الخبرة </w:t>
      </w:r>
      <w:r w:rsidRPr="004577D8">
        <w:rPr>
          <w:rFonts w:hint="cs"/>
          <w:rtl/>
          <w:lang w:bidi="ar-JO"/>
        </w:rPr>
        <w:t>(اكثر من 5 سنوات) و (اقل من 3 سنوات) و لصالح (اكثر من 5 سنوات)، بينما لم توجد فروق دالة احصا</w:t>
      </w:r>
      <w:r>
        <w:rPr>
          <w:rFonts w:hint="cs"/>
          <w:rtl/>
          <w:lang w:bidi="ar-JO"/>
        </w:rPr>
        <w:t>ئيا في المقارنات البعدية الاخرى.</w:t>
      </w:r>
    </w:p>
    <w:p w:rsidR="008B5FDC" w:rsidRDefault="008B5FDC" w:rsidP="008B5FDC">
      <w:pPr>
        <w:spacing w:line="360" w:lineRule="auto"/>
        <w:rPr>
          <w:rtl/>
          <w:lang w:val="en-GB" w:bidi="ar-JO"/>
        </w:rPr>
      </w:pPr>
      <w:r>
        <w:rPr>
          <w:rFonts w:hint="cs"/>
          <w:rtl/>
          <w:lang w:val="en-GB" w:bidi="ar-JO"/>
        </w:rPr>
        <w:t>ويعزو الباحثان الى وجود فروق ذات دلالة احصائية في واقع الامكانات المتاحة للطلبة المعاقين في مجال الخبرة في التدريس ولصالح أكثر من 5 سنوات، لديهم الخبرة الكافية في التعامل مع الطلبة المعاقين  والرؤية المستقلبة والواقعية  لديهم، وبالتالي الاجهزة الرياضية المناسبة لأستعمال الطلبة من ذوي الاحتياجات الخاصة لا تتوافر بإعداد كافية، والميزانية الرياضية غير محدد لها بند لذوى الاحتياجات الخاصة، من ذلك يتضح ان الاهتمام بهذه الفئة نظرياَ فقط ولكن ليسا هناك إجراءات عملية كتجهيز الملاعب والمنشآت الرياضية والأجهزة والأدوات المخصصة للطلبة، كما لا توجد بعض الوسائل التعليمية والتي تساهم في استثارة دافعية التلاميذ المعاقين نحو ممارسة الأنشطة الرياضية .</w:t>
      </w:r>
    </w:p>
    <w:p w:rsidR="008B5FDC" w:rsidRPr="00AC3DD6" w:rsidRDefault="008B5FDC" w:rsidP="008B5FDC">
      <w:pPr>
        <w:spacing w:line="360" w:lineRule="auto"/>
        <w:rPr>
          <w:lang w:val="en-GB" w:bidi="ar-JO"/>
        </w:rPr>
      </w:pPr>
    </w:p>
    <w:p w:rsidR="008907C0" w:rsidRPr="00AC3DD6" w:rsidRDefault="008907C0" w:rsidP="008907C0">
      <w:pPr>
        <w:spacing w:line="360" w:lineRule="auto"/>
        <w:rPr>
          <w:rFonts w:cs="Simplified Arabic"/>
          <w:b/>
          <w:bCs/>
          <w:rtl/>
          <w:lang w:bidi="ar-JO"/>
        </w:rPr>
      </w:pPr>
      <w:r w:rsidRPr="00AC3DD6">
        <w:rPr>
          <w:rFonts w:hint="cs"/>
          <w:b/>
          <w:bCs/>
          <w:sz w:val="28"/>
          <w:szCs w:val="28"/>
          <w:rtl/>
          <w:lang w:bidi="ar-JO"/>
        </w:rPr>
        <w:t xml:space="preserve">ج.متغير مكان السكن </w:t>
      </w:r>
      <w:r w:rsidRPr="00AC3DD6">
        <w:rPr>
          <w:rFonts w:cs="Simplified Arabic" w:hint="cs"/>
          <w:b/>
          <w:bCs/>
          <w:rtl/>
          <w:lang w:bidi="ar-JO"/>
        </w:rPr>
        <w:t xml:space="preserve">                      </w:t>
      </w:r>
    </w:p>
    <w:p w:rsidR="008907C0" w:rsidRPr="00071341" w:rsidRDefault="008907C0" w:rsidP="008907C0">
      <w:pPr>
        <w:spacing w:line="360" w:lineRule="auto"/>
        <w:jc w:val="center"/>
        <w:rPr>
          <w:sz w:val="28"/>
          <w:szCs w:val="28"/>
          <w:rtl/>
          <w:lang w:bidi="ar-JO"/>
        </w:rPr>
      </w:pPr>
      <w:r w:rsidRPr="00EC4E5D">
        <w:rPr>
          <w:rFonts w:cs="Simplified Arabic" w:hint="cs"/>
          <w:rtl/>
        </w:rPr>
        <w:t xml:space="preserve">الجدول رقم ( </w:t>
      </w:r>
      <w:r w:rsidR="00AC3DD6">
        <w:rPr>
          <w:rFonts w:cs="Simplified Arabic"/>
        </w:rPr>
        <w:t>11</w:t>
      </w:r>
      <w:r w:rsidRPr="00EC4E5D">
        <w:rPr>
          <w:rFonts w:cs="Simplified Arabic" w:hint="cs"/>
          <w:rtl/>
        </w:rPr>
        <w:t xml:space="preserve"> )</w:t>
      </w:r>
    </w:p>
    <w:p w:rsidR="008907C0" w:rsidRPr="00EC4E5D" w:rsidRDefault="008907C0" w:rsidP="008907C0">
      <w:pPr>
        <w:jc w:val="center"/>
        <w:rPr>
          <w:rFonts w:cs="Simplified Arabic"/>
          <w:b/>
          <w:bCs/>
          <w:rtl/>
          <w:lang w:bidi="ar-JO"/>
        </w:rPr>
      </w:pPr>
      <w:r w:rsidRPr="00EC4E5D">
        <w:rPr>
          <w:rFonts w:cs="Simplified Arabic" w:hint="cs"/>
          <w:b/>
          <w:bCs/>
          <w:rtl/>
        </w:rPr>
        <w:t xml:space="preserve">المتوسطات الحسابية والانحرافات المعيارية لواقع </w:t>
      </w:r>
      <w:r w:rsidRPr="00EC4E5D">
        <w:rPr>
          <w:rFonts w:cs="Simplified Arabic" w:hint="cs"/>
          <w:b/>
          <w:bCs/>
          <w:rtl/>
          <w:lang w:bidi="ar-JO"/>
        </w:rPr>
        <w:t>الحالة الاجتماعية والنفسية والامكانات المتاحة للطلبة</w:t>
      </w:r>
      <w:r>
        <w:rPr>
          <w:rFonts w:cs="Simplified Arabic" w:hint="cs"/>
          <w:b/>
          <w:bCs/>
          <w:rtl/>
          <w:lang w:bidi="ar-JO"/>
        </w:rPr>
        <w:t xml:space="preserve"> المعاقين</w:t>
      </w:r>
      <w:r w:rsidRPr="00EC4E5D">
        <w:rPr>
          <w:rFonts w:cs="Simplified Arabic" w:hint="cs"/>
          <w:b/>
          <w:bCs/>
          <w:rtl/>
          <w:lang w:bidi="ar-JO"/>
        </w:rPr>
        <w:t xml:space="preserve"> في حصة التربية الرياضية من وجهة نظر معلمي التربية الرياضية تبعا لمتغير </w:t>
      </w:r>
      <w:r>
        <w:rPr>
          <w:rFonts w:cs="Simplified Arabic" w:hint="cs"/>
          <w:b/>
          <w:bCs/>
          <w:rtl/>
          <w:lang w:bidi="ar-JO"/>
        </w:rPr>
        <w:t>مكان السكن</w:t>
      </w:r>
      <w:r w:rsidRPr="00EC4E5D">
        <w:rPr>
          <w:rFonts w:cs="Simplified Arabic" w:hint="cs"/>
          <w:b/>
          <w:bCs/>
          <w:rtl/>
          <w:lang w:bidi="ar-JO"/>
        </w:rPr>
        <w:t xml:space="preserve"> (ن= 60)</w:t>
      </w:r>
    </w:p>
    <w:tbl>
      <w:tblPr>
        <w:tblStyle w:val="TableGrid"/>
        <w:bidiVisual/>
        <w:tblW w:w="0" w:type="auto"/>
        <w:tblLook w:val="01E0"/>
      </w:tblPr>
      <w:tblGrid>
        <w:gridCol w:w="2345"/>
        <w:gridCol w:w="880"/>
        <w:gridCol w:w="968"/>
        <w:gridCol w:w="1082"/>
        <w:gridCol w:w="1082"/>
        <w:gridCol w:w="1107"/>
        <w:gridCol w:w="1058"/>
      </w:tblGrid>
      <w:tr w:rsidR="008907C0" w:rsidRPr="00EC4E5D" w:rsidTr="003B06E1">
        <w:trPr>
          <w:trHeight w:val="1080"/>
        </w:trPr>
        <w:tc>
          <w:tcPr>
            <w:tcW w:w="2700" w:type="dxa"/>
            <w:vMerge w:val="restart"/>
            <w:tcBorders>
              <w:tr2bl w:val="single" w:sz="4" w:space="0" w:color="auto"/>
            </w:tcBorders>
          </w:tcPr>
          <w:p w:rsidR="008907C0" w:rsidRPr="00EC4E5D" w:rsidRDefault="008907C0" w:rsidP="003B06E1">
            <w:pPr>
              <w:rPr>
                <w:rFonts w:cs="Simplified Arabic"/>
                <w:b/>
                <w:bCs/>
                <w:rtl/>
              </w:rPr>
            </w:pPr>
            <w:r w:rsidRPr="00EC4E5D">
              <w:rPr>
                <w:rFonts w:cs="Simplified Arabic" w:hint="cs"/>
                <w:b/>
                <w:bCs/>
                <w:rtl/>
              </w:rPr>
              <w:lastRenderedPageBreak/>
              <w:t xml:space="preserve">      الخبرة في التدريس</w:t>
            </w:r>
          </w:p>
          <w:p w:rsidR="008907C0" w:rsidRPr="00EC4E5D" w:rsidRDefault="008907C0" w:rsidP="003B06E1">
            <w:pPr>
              <w:rPr>
                <w:rFonts w:cs="Simplified Arabic"/>
                <w:b/>
                <w:bCs/>
                <w:rtl/>
              </w:rPr>
            </w:pPr>
            <w:r w:rsidRPr="00EC4E5D">
              <w:rPr>
                <w:rFonts w:cs="Simplified Arabic" w:hint="cs"/>
                <w:b/>
                <w:bCs/>
                <w:rtl/>
              </w:rPr>
              <w:t>المجالات</w:t>
            </w:r>
          </w:p>
          <w:p w:rsidR="008907C0" w:rsidRPr="00EC4E5D" w:rsidRDefault="008907C0" w:rsidP="003B06E1">
            <w:pPr>
              <w:rPr>
                <w:rFonts w:cs="Simplified Arabic"/>
                <w:b/>
                <w:bCs/>
                <w:rtl/>
              </w:rPr>
            </w:pPr>
          </w:p>
        </w:tc>
        <w:tc>
          <w:tcPr>
            <w:tcW w:w="1906" w:type="dxa"/>
            <w:gridSpan w:val="2"/>
          </w:tcPr>
          <w:p w:rsidR="008907C0" w:rsidRPr="00EC4E5D" w:rsidRDefault="008907C0" w:rsidP="003B06E1">
            <w:pPr>
              <w:jc w:val="center"/>
              <w:rPr>
                <w:rFonts w:cs="Simplified Arabic"/>
                <w:b/>
                <w:bCs/>
                <w:rtl/>
              </w:rPr>
            </w:pPr>
            <w:r>
              <w:rPr>
                <w:rFonts w:cs="Simplified Arabic" w:hint="cs"/>
                <w:b/>
                <w:bCs/>
                <w:rtl/>
              </w:rPr>
              <w:t>مدينة</w:t>
            </w:r>
          </w:p>
          <w:p w:rsidR="008907C0" w:rsidRPr="00EC4E5D" w:rsidRDefault="008907C0" w:rsidP="003B06E1">
            <w:pPr>
              <w:jc w:val="center"/>
              <w:rPr>
                <w:rFonts w:cs="Simplified Arabic"/>
                <w:b/>
                <w:bCs/>
                <w:rtl/>
              </w:rPr>
            </w:pPr>
            <w:r>
              <w:rPr>
                <w:rFonts w:cs="Simplified Arabic" w:hint="cs"/>
                <w:b/>
                <w:bCs/>
                <w:rtl/>
              </w:rPr>
              <w:t>ن= 19</w:t>
            </w:r>
          </w:p>
        </w:tc>
        <w:tc>
          <w:tcPr>
            <w:tcW w:w="2303" w:type="dxa"/>
            <w:gridSpan w:val="2"/>
          </w:tcPr>
          <w:p w:rsidR="008907C0" w:rsidRPr="00EC4E5D" w:rsidRDefault="008907C0" w:rsidP="003B06E1">
            <w:pPr>
              <w:jc w:val="center"/>
              <w:rPr>
                <w:rFonts w:cs="Simplified Arabic"/>
                <w:b/>
                <w:bCs/>
                <w:rtl/>
              </w:rPr>
            </w:pPr>
            <w:r>
              <w:rPr>
                <w:rFonts w:cs="Simplified Arabic" w:hint="cs"/>
                <w:b/>
                <w:bCs/>
                <w:rtl/>
              </w:rPr>
              <w:t>قرية</w:t>
            </w:r>
            <w:r w:rsidRPr="00EC4E5D">
              <w:rPr>
                <w:rFonts w:cs="Simplified Arabic" w:hint="cs"/>
                <w:b/>
                <w:bCs/>
                <w:rtl/>
              </w:rPr>
              <w:t xml:space="preserve"> </w:t>
            </w:r>
          </w:p>
          <w:p w:rsidR="008907C0" w:rsidRPr="00EC4E5D" w:rsidRDefault="008907C0" w:rsidP="003B06E1">
            <w:pPr>
              <w:jc w:val="center"/>
              <w:rPr>
                <w:rFonts w:cs="Simplified Arabic"/>
                <w:b/>
                <w:bCs/>
                <w:rtl/>
              </w:rPr>
            </w:pPr>
            <w:r w:rsidRPr="00EC4E5D">
              <w:rPr>
                <w:rFonts w:cs="Simplified Arabic" w:hint="cs"/>
                <w:b/>
                <w:bCs/>
                <w:rtl/>
              </w:rPr>
              <w:t xml:space="preserve">ن= </w:t>
            </w:r>
            <w:r>
              <w:rPr>
                <w:rFonts w:cs="Simplified Arabic" w:hint="cs"/>
                <w:b/>
                <w:bCs/>
                <w:rtl/>
              </w:rPr>
              <w:t>22</w:t>
            </w:r>
          </w:p>
        </w:tc>
        <w:tc>
          <w:tcPr>
            <w:tcW w:w="2303" w:type="dxa"/>
            <w:gridSpan w:val="2"/>
          </w:tcPr>
          <w:p w:rsidR="008907C0" w:rsidRPr="00EC4E5D" w:rsidRDefault="008907C0" w:rsidP="003B06E1">
            <w:pPr>
              <w:jc w:val="center"/>
              <w:rPr>
                <w:rFonts w:cs="Simplified Arabic"/>
                <w:b/>
                <w:bCs/>
                <w:rtl/>
              </w:rPr>
            </w:pPr>
            <w:r>
              <w:rPr>
                <w:rFonts w:cs="Simplified Arabic" w:hint="cs"/>
                <w:b/>
                <w:bCs/>
                <w:rtl/>
              </w:rPr>
              <w:t>مخيم</w:t>
            </w:r>
          </w:p>
          <w:p w:rsidR="008907C0" w:rsidRPr="00EC4E5D" w:rsidRDefault="008907C0" w:rsidP="003B06E1">
            <w:pPr>
              <w:jc w:val="center"/>
              <w:rPr>
                <w:rFonts w:cs="Simplified Arabic"/>
                <w:b/>
                <w:bCs/>
                <w:rtl/>
              </w:rPr>
            </w:pPr>
            <w:r w:rsidRPr="00EC4E5D">
              <w:rPr>
                <w:rFonts w:cs="Simplified Arabic" w:hint="cs"/>
                <w:b/>
                <w:bCs/>
                <w:rtl/>
              </w:rPr>
              <w:t>ن= 1</w:t>
            </w:r>
            <w:r>
              <w:rPr>
                <w:rFonts w:cs="Simplified Arabic" w:hint="cs"/>
                <w:b/>
                <w:bCs/>
                <w:rtl/>
              </w:rPr>
              <w:t>9</w:t>
            </w:r>
          </w:p>
        </w:tc>
      </w:tr>
      <w:tr w:rsidR="008907C0" w:rsidRPr="00EC4E5D" w:rsidTr="003B06E1">
        <w:trPr>
          <w:trHeight w:val="300"/>
        </w:trPr>
        <w:tc>
          <w:tcPr>
            <w:tcW w:w="2700" w:type="dxa"/>
            <w:vMerge/>
            <w:tcBorders>
              <w:tr2bl w:val="single" w:sz="4" w:space="0" w:color="auto"/>
            </w:tcBorders>
          </w:tcPr>
          <w:p w:rsidR="008907C0" w:rsidRPr="00EC4E5D" w:rsidRDefault="008907C0" w:rsidP="003B06E1">
            <w:pPr>
              <w:rPr>
                <w:rFonts w:cs="Simplified Arabic"/>
                <w:b/>
                <w:bCs/>
                <w:rtl/>
              </w:rPr>
            </w:pPr>
          </w:p>
        </w:tc>
        <w:tc>
          <w:tcPr>
            <w:tcW w:w="900" w:type="dxa"/>
          </w:tcPr>
          <w:p w:rsidR="008907C0" w:rsidRPr="00EC4E5D" w:rsidRDefault="008907C0" w:rsidP="003B06E1">
            <w:pPr>
              <w:jc w:val="center"/>
              <w:rPr>
                <w:rFonts w:cs="Simplified Arabic"/>
                <w:b/>
                <w:bCs/>
                <w:rtl/>
              </w:rPr>
            </w:pPr>
            <w:r w:rsidRPr="00EC4E5D">
              <w:rPr>
                <w:rFonts w:cs="Simplified Arabic" w:hint="cs"/>
                <w:b/>
                <w:bCs/>
                <w:rtl/>
              </w:rPr>
              <w:t>المتوسط</w:t>
            </w:r>
          </w:p>
        </w:tc>
        <w:tc>
          <w:tcPr>
            <w:tcW w:w="1006" w:type="dxa"/>
          </w:tcPr>
          <w:p w:rsidR="008907C0" w:rsidRPr="00EC4E5D" w:rsidRDefault="008907C0" w:rsidP="003B06E1">
            <w:pPr>
              <w:jc w:val="center"/>
              <w:rPr>
                <w:rFonts w:cs="Simplified Arabic"/>
                <w:b/>
                <w:bCs/>
                <w:rtl/>
              </w:rPr>
            </w:pPr>
            <w:r w:rsidRPr="00EC4E5D">
              <w:rPr>
                <w:rFonts w:cs="Simplified Arabic" w:hint="cs"/>
                <w:b/>
                <w:bCs/>
                <w:rtl/>
              </w:rPr>
              <w:t>الانحراف</w:t>
            </w:r>
          </w:p>
        </w:tc>
        <w:tc>
          <w:tcPr>
            <w:tcW w:w="1154" w:type="dxa"/>
          </w:tcPr>
          <w:p w:rsidR="008907C0" w:rsidRPr="00EC4E5D" w:rsidRDefault="008907C0" w:rsidP="003B06E1">
            <w:pPr>
              <w:jc w:val="center"/>
              <w:rPr>
                <w:rFonts w:cs="Simplified Arabic"/>
                <w:b/>
                <w:bCs/>
                <w:rtl/>
              </w:rPr>
            </w:pPr>
            <w:r w:rsidRPr="00EC4E5D">
              <w:rPr>
                <w:rFonts w:cs="Simplified Arabic" w:hint="cs"/>
                <w:b/>
                <w:bCs/>
                <w:rtl/>
              </w:rPr>
              <w:t>المتوسط</w:t>
            </w:r>
          </w:p>
        </w:tc>
        <w:tc>
          <w:tcPr>
            <w:tcW w:w="1149" w:type="dxa"/>
          </w:tcPr>
          <w:p w:rsidR="008907C0" w:rsidRPr="00EC4E5D" w:rsidRDefault="008907C0" w:rsidP="003B06E1">
            <w:pPr>
              <w:jc w:val="center"/>
              <w:rPr>
                <w:rFonts w:cs="Simplified Arabic"/>
                <w:b/>
                <w:bCs/>
                <w:rtl/>
              </w:rPr>
            </w:pPr>
            <w:r w:rsidRPr="00EC4E5D">
              <w:rPr>
                <w:rFonts w:cs="Simplified Arabic" w:hint="cs"/>
                <w:b/>
                <w:bCs/>
                <w:rtl/>
              </w:rPr>
              <w:t>الانحراف</w:t>
            </w:r>
          </w:p>
        </w:tc>
        <w:tc>
          <w:tcPr>
            <w:tcW w:w="1185" w:type="dxa"/>
          </w:tcPr>
          <w:p w:rsidR="008907C0" w:rsidRPr="00EC4E5D" w:rsidRDefault="008907C0" w:rsidP="003B06E1">
            <w:pPr>
              <w:jc w:val="center"/>
              <w:rPr>
                <w:rFonts w:cs="Simplified Arabic"/>
                <w:b/>
                <w:bCs/>
                <w:rtl/>
              </w:rPr>
            </w:pPr>
            <w:r w:rsidRPr="00EC4E5D">
              <w:rPr>
                <w:rFonts w:cs="Simplified Arabic" w:hint="cs"/>
                <w:b/>
                <w:bCs/>
                <w:rtl/>
              </w:rPr>
              <w:t>المتوسط</w:t>
            </w:r>
          </w:p>
        </w:tc>
        <w:tc>
          <w:tcPr>
            <w:tcW w:w="1118" w:type="dxa"/>
          </w:tcPr>
          <w:p w:rsidR="008907C0" w:rsidRPr="00EC4E5D" w:rsidRDefault="008907C0" w:rsidP="003B06E1">
            <w:pPr>
              <w:jc w:val="center"/>
              <w:rPr>
                <w:rFonts w:cs="Simplified Arabic"/>
                <w:b/>
                <w:bCs/>
                <w:rtl/>
              </w:rPr>
            </w:pPr>
            <w:r w:rsidRPr="00EC4E5D">
              <w:rPr>
                <w:rFonts w:cs="Simplified Arabic" w:hint="cs"/>
                <w:b/>
                <w:bCs/>
                <w:rtl/>
              </w:rPr>
              <w:t>الانحراف</w:t>
            </w:r>
          </w:p>
        </w:tc>
      </w:tr>
      <w:tr w:rsidR="008907C0" w:rsidRPr="00EC4E5D" w:rsidTr="003B06E1">
        <w:tc>
          <w:tcPr>
            <w:tcW w:w="2700" w:type="dxa"/>
          </w:tcPr>
          <w:p w:rsidR="008907C0" w:rsidRPr="00EC4E5D" w:rsidRDefault="008907C0" w:rsidP="003B06E1">
            <w:pPr>
              <w:jc w:val="center"/>
              <w:rPr>
                <w:rFonts w:cs="Simplified Arabic"/>
                <w:b/>
                <w:bCs/>
                <w:rtl/>
              </w:rPr>
            </w:pPr>
            <w:r w:rsidRPr="00EC4E5D">
              <w:rPr>
                <w:rFonts w:cs="Simplified Arabic" w:hint="cs"/>
                <w:b/>
                <w:bCs/>
                <w:rtl/>
              </w:rPr>
              <w:t xml:space="preserve">المجال الاجتماعي </w:t>
            </w:r>
          </w:p>
        </w:tc>
        <w:tc>
          <w:tcPr>
            <w:tcW w:w="900" w:type="dxa"/>
          </w:tcPr>
          <w:p w:rsidR="008907C0" w:rsidRPr="00EC4E5D" w:rsidRDefault="008907C0" w:rsidP="003B06E1">
            <w:pPr>
              <w:jc w:val="center"/>
              <w:rPr>
                <w:rFonts w:cs="Simplified Arabic"/>
                <w:rtl/>
              </w:rPr>
            </w:pPr>
            <w:r>
              <w:rPr>
                <w:rFonts w:cs="Simplified Arabic" w:hint="cs"/>
                <w:rtl/>
              </w:rPr>
              <w:t>3.80</w:t>
            </w:r>
          </w:p>
        </w:tc>
        <w:tc>
          <w:tcPr>
            <w:tcW w:w="1006" w:type="dxa"/>
          </w:tcPr>
          <w:p w:rsidR="008907C0" w:rsidRPr="00EC4E5D" w:rsidRDefault="008907C0" w:rsidP="003B06E1">
            <w:pPr>
              <w:jc w:val="center"/>
              <w:rPr>
                <w:rFonts w:cs="Simplified Arabic"/>
                <w:rtl/>
              </w:rPr>
            </w:pPr>
            <w:r>
              <w:rPr>
                <w:rFonts w:cs="Simplified Arabic" w:hint="cs"/>
                <w:rtl/>
              </w:rPr>
              <w:t>0.84</w:t>
            </w:r>
          </w:p>
        </w:tc>
        <w:tc>
          <w:tcPr>
            <w:tcW w:w="1154" w:type="dxa"/>
          </w:tcPr>
          <w:p w:rsidR="008907C0" w:rsidRPr="00EC4E5D" w:rsidRDefault="008907C0" w:rsidP="003B06E1">
            <w:pPr>
              <w:jc w:val="center"/>
              <w:rPr>
                <w:rFonts w:cs="Simplified Arabic"/>
                <w:rtl/>
              </w:rPr>
            </w:pPr>
            <w:r>
              <w:rPr>
                <w:rFonts w:cs="Simplified Arabic" w:hint="cs"/>
                <w:rtl/>
              </w:rPr>
              <w:t>4.05</w:t>
            </w:r>
          </w:p>
        </w:tc>
        <w:tc>
          <w:tcPr>
            <w:tcW w:w="1149" w:type="dxa"/>
          </w:tcPr>
          <w:p w:rsidR="008907C0" w:rsidRPr="00EC4E5D" w:rsidRDefault="008907C0" w:rsidP="003B06E1">
            <w:pPr>
              <w:jc w:val="center"/>
              <w:rPr>
                <w:rFonts w:cs="Simplified Arabic"/>
                <w:rtl/>
              </w:rPr>
            </w:pPr>
            <w:r>
              <w:rPr>
                <w:rFonts w:cs="Simplified Arabic" w:hint="cs"/>
                <w:rtl/>
              </w:rPr>
              <w:t>0.29</w:t>
            </w:r>
          </w:p>
        </w:tc>
        <w:tc>
          <w:tcPr>
            <w:tcW w:w="1185" w:type="dxa"/>
          </w:tcPr>
          <w:p w:rsidR="008907C0" w:rsidRPr="00EC4E5D" w:rsidRDefault="008907C0" w:rsidP="003B06E1">
            <w:pPr>
              <w:jc w:val="center"/>
              <w:rPr>
                <w:rFonts w:cs="Simplified Arabic"/>
                <w:rtl/>
              </w:rPr>
            </w:pPr>
            <w:r>
              <w:rPr>
                <w:rFonts w:cs="Simplified Arabic" w:hint="cs"/>
                <w:rtl/>
              </w:rPr>
              <w:t>3.93</w:t>
            </w:r>
          </w:p>
        </w:tc>
        <w:tc>
          <w:tcPr>
            <w:tcW w:w="1118" w:type="dxa"/>
          </w:tcPr>
          <w:p w:rsidR="008907C0" w:rsidRPr="00EC4E5D" w:rsidRDefault="008907C0" w:rsidP="003B06E1">
            <w:pPr>
              <w:jc w:val="center"/>
              <w:rPr>
                <w:rFonts w:cs="Simplified Arabic"/>
                <w:rtl/>
              </w:rPr>
            </w:pPr>
            <w:r>
              <w:rPr>
                <w:rFonts w:cs="Simplified Arabic" w:hint="cs"/>
                <w:rtl/>
              </w:rPr>
              <w:t>0.83</w:t>
            </w:r>
          </w:p>
        </w:tc>
      </w:tr>
      <w:tr w:rsidR="008907C0" w:rsidRPr="00EC4E5D" w:rsidTr="003B06E1">
        <w:tc>
          <w:tcPr>
            <w:tcW w:w="2700" w:type="dxa"/>
          </w:tcPr>
          <w:p w:rsidR="008907C0" w:rsidRPr="00EC4E5D" w:rsidRDefault="008907C0" w:rsidP="003B06E1">
            <w:pPr>
              <w:jc w:val="center"/>
              <w:rPr>
                <w:rFonts w:cs="Simplified Arabic"/>
                <w:b/>
                <w:bCs/>
                <w:rtl/>
              </w:rPr>
            </w:pPr>
            <w:r w:rsidRPr="00EC4E5D">
              <w:rPr>
                <w:rFonts w:cs="Simplified Arabic" w:hint="cs"/>
                <w:b/>
                <w:bCs/>
                <w:rtl/>
              </w:rPr>
              <w:t xml:space="preserve">المجال النفسي </w:t>
            </w:r>
          </w:p>
        </w:tc>
        <w:tc>
          <w:tcPr>
            <w:tcW w:w="900" w:type="dxa"/>
          </w:tcPr>
          <w:p w:rsidR="008907C0" w:rsidRPr="00EC4E5D" w:rsidRDefault="008907C0" w:rsidP="003B06E1">
            <w:pPr>
              <w:jc w:val="center"/>
              <w:rPr>
                <w:rFonts w:cs="Simplified Arabic"/>
                <w:rtl/>
              </w:rPr>
            </w:pPr>
            <w:r>
              <w:rPr>
                <w:rFonts w:cs="Simplified Arabic" w:hint="cs"/>
                <w:rtl/>
              </w:rPr>
              <w:t>3.76</w:t>
            </w:r>
          </w:p>
        </w:tc>
        <w:tc>
          <w:tcPr>
            <w:tcW w:w="1006" w:type="dxa"/>
          </w:tcPr>
          <w:p w:rsidR="008907C0" w:rsidRPr="00EC4E5D" w:rsidRDefault="008907C0" w:rsidP="003B06E1">
            <w:pPr>
              <w:jc w:val="center"/>
              <w:rPr>
                <w:rFonts w:cs="Simplified Arabic"/>
                <w:rtl/>
              </w:rPr>
            </w:pPr>
            <w:r>
              <w:rPr>
                <w:rFonts w:cs="Simplified Arabic" w:hint="cs"/>
                <w:rtl/>
              </w:rPr>
              <w:t>0.79</w:t>
            </w:r>
          </w:p>
        </w:tc>
        <w:tc>
          <w:tcPr>
            <w:tcW w:w="1154" w:type="dxa"/>
          </w:tcPr>
          <w:p w:rsidR="008907C0" w:rsidRPr="00EC4E5D" w:rsidRDefault="008907C0" w:rsidP="003B06E1">
            <w:pPr>
              <w:jc w:val="center"/>
              <w:rPr>
                <w:rFonts w:cs="Simplified Arabic"/>
                <w:rtl/>
              </w:rPr>
            </w:pPr>
            <w:r>
              <w:rPr>
                <w:rFonts w:cs="Simplified Arabic" w:hint="cs"/>
                <w:rtl/>
              </w:rPr>
              <w:t>4.03</w:t>
            </w:r>
          </w:p>
        </w:tc>
        <w:tc>
          <w:tcPr>
            <w:tcW w:w="1149" w:type="dxa"/>
          </w:tcPr>
          <w:p w:rsidR="008907C0" w:rsidRPr="00EC4E5D" w:rsidRDefault="008907C0" w:rsidP="003B06E1">
            <w:pPr>
              <w:jc w:val="center"/>
              <w:rPr>
                <w:rFonts w:cs="Simplified Arabic"/>
                <w:rtl/>
              </w:rPr>
            </w:pPr>
            <w:r>
              <w:rPr>
                <w:rFonts w:cs="Simplified Arabic" w:hint="cs"/>
                <w:rtl/>
              </w:rPr>
              <w:t>0.39</w:t>
            </w:r>
          </w:p>
        </w:tc>
        <w:tc>
          <w:tcPr>
            <w:tcW w:w="1185" w:type="dxa"/>
          </w:tcPr>
          <w:p w:rsidR="008907C0" w:rsidRPr="00EC4E5D" w:rsidRDefault="008907C0" w:rsidP="003B06E1">
            <w:pPr>
              <w:jc w:val="center"/>
              <w:rPr>
                <w:rFonts w:cs="Simplified Arabic"/>
                <w:rtl/>
              </w:rPr>
            </w:pPr>
            <w:r>
              <w:rPr>
                <w:rFonts w:cs="Simplified Arabic" w:hint="cs"/>
                <w:rtl/>
              </w:rPr>
              <w:t>3.72</w:t>
            </w:r>
          </w:p>
        </w:tc>
        <w:tc>
          <w:tcPr>
            <w:tcW w:w="1118" w:type="dxa"/>
          </w:tcPr>
          <w:p w:rsidR="008907C0" w:rsidRPr="00EC4E5D" w:rsidRDefault="008907C0" w:rsidP="003B06E1">
            <w:pPr>
              <w:jc w:val="center"/>
              <w:rPr>
                <w:rFonts w:cs="Simplified Arabic"/>
                <w:rtl/>
              </w:rPr>
            </w:pPr>
            <w:r>
              <w:rPr>
                <w:rFonts w:cs="Simplified Arabic" w:hint="cs"/>
                <w:rtl/>
              </w:rPr>
              <w:t>1.02</w:t>
            </w:r>
          </w:p>
        </w:tc>
      </w:tr>
      <w:tr w:rsidR="008907C0" w:rsidRPr="00EC4E5D" w:rsidTr="003B06E1">
        <w:tc>
          <w:tcPr>
            <w:tcW w:w="2700" w:type="dxa"/>
          </w:tcPr>
          <w:p w:rsidR="008907C0" w:rsidRPr="00EC4E5D" w:rsidRDefault="008907C0" w:rsidP="003B06E1">
            <w:pPr>
              <w:jc w:val="center"/>
              <w:rPr>
                <w:rFonts w:cs="Simplified Arabic"/>
                <w:b/>
                <w:bCs/>
                <w:rtl/>
              </w:rPr>
            </w:pPr>
            <w:r w:rsidRPr="00EC4E5D">
              <w:rPr>
                <w:rFonts w:cs="Simplified Arabic" w:hint="cs"/>
                <w:b/>
                <w:bCs/>
                <w:rtl/>
              </w:rPr>
              <w:t xml:space="preserve">الامكانات المتاحة </w:t>
            </w:r>
          </w:p>
        </w:tc>
        <w:tc>
          <w:tcPr>
            <w:tcW w:w="900" w:type="dxa"/>
          </w:tcPr>
          <w:p w:rsidR="008907C0" w:rsidRPr="00EC4E5D" w:rsidRDefault="008907C0" w:rsidP="003B06E1">
            <w:pPr>
              <w:jc w:val="center"/>
              <w:rPr>
                <w:rFonts w:cs="Simplified Arabic"/>
                <w:rtl/>
              </w:rPr>
            </w:pPr>
            <w:r>
              <w:rPr>
                <w:rFonts w:cs="Simplified Arabic" w:hint="cs"/>
                <w:rtl/>
              </w:rPr>
              <w:t>3.24</w:t>
            </w:r>
          </w:p>
        </w:tc>
        <w:tc>
          <w:tcPr>
            <w:tcW w:w="1006" w:type="dxa"/>
          </w:tcPr>
          <w:p w:rsidR="008907C0" w:rsidRPr="00EC4E5D" w:rsidRDefault="008907C0" w:rsidP="003B06E1">
            <w:pPr>
              <w:jc w:val="center"/>
              <w:rPr>
                <w:rFonts w:cs="Simplified Arabic"/>
                <w:rtl/>
              </w:rPr>
            </w:pPr>
            <w:r>
              <w:rPr>
                <w:rFonts w:cs="Simplified Arabic" w:hint="cs"/>
                <w:rtl/>
              </w:rPr>
              <w:t>0.81</w:t>
            </w:r>
          </w:p>
        </w:tc>
        <w:tc>
          <w:tcPr>
            <w:tcW w:w="1154" w:type="dxa"/>
          </w:tcPr>
          <w:p w:rsidR="008907C0" w:rsidRPr="00EC4E5D" w:rsidRDefault="008907C0" w:rsidP="003B06E1">
            <w:pPr>
              <w:jc w:val="center"/>
              <w:rPr>
                <w:rFonts w:cs="Simplified Arabic"/>
                <w:rtl/>
              </w:rPr>
            </w:pPr>
            <w:r>
              <w:rPr>
                <w:rFonts w:cs="Simplified Arabic" w:hint="cs"/>
                <w:rtl/>
              </w:rPr>
              <w:t>3.10</w:t>
            </w:r>
          </w:p>
        </w:tc>
        <w:tc>
          <w:tcPr>
            <w:tcW w:w="1149" w:type="dxa"/>
          </w:tcPr>
          <w:p w:rsidR="008907C0" w:rsidRPr="00EC4E5D" w:rsidRDefault="008907C0" w:rsidP="003B06E1">
            <w:pPr>
              <w:jc w:val="center"/>
              <w:rPr>
                <w:rFonts w:cs="Simplified Arabic"/>
                <w:rtl/>
              </w:rPr>
            </w:pPr>
            <w:r>
              <w:rPr>
                <w:rFonts w:cs="Simplified Arabic" w:hint="cs"/>
                <w:rtl/>
              </w:rPr>
              <w:t>0.60</w:t>
            </w:r>
          </w:p>
        </w:tc>
        <w:tc>
          <w:tcPr>
            <w:tcW w:w="1185" w:type="dxa"/>
          </w:tcPr>
          <w:p w:rsidR="008907C0" w:rsidRPr="00EC4E5D" w:rsidRDefault="008907C0" w:rsidP="003B06E1">
            <w:pPr>
              <w:jc w:val="center"/>
              <w:rPr>
                <w:rFonts w:cs="Simplified Arabic"/>
                <w:rtl/>
              </w:rPr>
            </w:pPr>
            <w:r>
              <w:rPr>
                <w:rFonts w:cs="Simplified Arabic" w:hint="cs"/>
                <w:rtl/>
              </w:rPr>
              <w:t>3.11</w:t>
            </w:r>
          </w:p>
        </w:tc>
        <w:tc>
          <w:tcPr>
            <w:tcW w:w="1118" w:type="dxa"/>
          </w:tcPr>
          <w:p w:rsidR="008907C0" w:rsidRPr="00EC4E5D" w:rsidRDefault="008907C0" w:rsidP="003B06E1">
            <w:pPr>
              <w:jc w:val="center"/>
              <w:rPr>
                <w:rFonts w:cs="Simplified Arabic"/>
                <w:rtl/>
              </w:rPr>
            </w:pPr>
            <w:r>
              <w:rPr>
                <w:rFonts w:cs="Simplified Arabic" w:hint="cs"/>
                <w:rtl/>
              </w:rPr>
              <w:t>0.69</w:t>
            </w:r>
          </w:p>
        </w:tc>
      </w:tr>
      <w:tr w:rsidR="008907C0" w:rsidRPr="00EC4E5D" w:rsidTr="003B06E1">
        <w:tc>
          <w:tcPr>
            <w:tcW w:w="2700" w:type="dxa"/>
          </w:tcPr>
          <w:p w:rsidR="008907C0" w:rsidRPr="00EC4E5D" w:rsidRDefault="008907C0" w:rsidP="003B06E1">
            <w:pPr>
              <w:jc w:val="center"/>
              <w:rPr>
                <w:rFonts w:cs="Simplified Arabic"/>
                <w:b/>
                <w:bCs/>
                <w:rtl/>
              </w:rPr>
            </w:pPr>
            <w:r w:rsidRPr="00EC4E5D">
              <w:rPr>
                <w:rFonts w:cs="Simplified Arabic" w:hint="cs"/>
                <w:b/>
                <w:bCs/>
                <w:rtl/>
              </w:rPr>
              <w:t xml:space="preserve">الدرجة الكلية </w:t>
            </w:r>
          </w:p>
        </w:tc>
        <w:tc>
          <w:tcPr>
            <w:tcW w:w="900" w:type="dxa"/>
          </w:tcPr>
          <w:p w:rsidR="008907C0" w:rsidRPr="00EC4E5D" w:rsidRDefault="008907C0" w:rsidP="003B06E1">
            <w:pPr>
              <w:jc w:val="center"/>
              <w:rPr>
                <w:rFonts w:cs="Simplified Arabic"/>
                <w:rtl/>
              </w:rPr>
            </w:pPr>
            <w:r>
              <w:rPr>
                <w:rFonts w:cs="Simplified Arabic" w:hint="cs"/>
                <w:rtl/>
              </w:rPr>
              <w:t>3.60</w:t>
            </w:r>
          </w:p>
        </w:tc>
        <w:tc>
          <w:tcPr>
            <w:tcW w:w="1006" w:type="dxa"/>
          </w:tcPr>
          <w:p w:rsidR="008907C0" w:rsidRPr="00EC4E5D" w:rsidRDefault="008907C0" w:rsidP="003B06E1">
            <w:pPr>
              <w:jc w:val="center"/>
              <w:rPr>
                <w:rFonts w:cs="Simplified Arabic"/>
                <w:rtl/>
              </w:rPr>
            </w:pPr>
            <w:r>
              <w:rPr>
                <w:rFonts w:cs="Simplified Arabic" w:hint="cs"/>
                <w:rtl/>
              </w:rPr>
              <w:t>0.73</w:t>
            </w:r>
          </w:p>
        </w:tc>
        <w:tc>
          <w:tcPr>
            <w:tcW w:w="1154" w:type="dxa"/>
          </w:tcPr>
          <w:p w:rsidR="008907C0" w:rsidRPr="00EC4E5D" w:rsidRDefault="008907C0" w:rsidP="003B06E1">
            <w:pPr>
              <w:jc w:val="center"/>
              <w:rPr>
                <w:rFonts w:cs="Simplified Arabic"/>
                <w:rtl/>
              </w:rPr>
            </w:pPr>
            <w:r>
              <w:rPr>
                <w:rFonts w:cs="Simplified Arabic" w:hint="cs"/>
                <w:rtl/>
              </w:rPr>
              <w:t>3.73</w:t>
            </w:r>
          </w:p>
        </w:tc>
        <w:tc>
          <w:tcPr>
            <w:tcW w:w="1149" w:type="dxa"/>
          </w:tcPr>
          <w:p w:rsidR="008907C0" w:rsidRPr="00EC4E5D" w:rsidRDefault="008907C0" w:rsidP="003B06E1">
            <w:pPr>
              <w:jc w:val="center"/>
              <w:rPr>
                <w:rFonts w:cs="Simplified Arabic"/>
                <w:rtl/>
              </w:rPr>
            </w:pPr>
            <w:r>
              <w:rPr>
                <w:rFonts w:cs="Simplified Arabic" w:hint="cs"/>
                <w:rtl/>
              </w:rPr>
              <w:t>0.28</w:t>
            </w:r>
          </w:p>
        </w:tc>
        <w:tc>
          <w:tcPr>
            <w:tcW w:w="1185" w:type="dxa"/>
          </w:tcPr>
          <w:p w:rsidR="008907C0" w:rsidRPr="00EC4E5D" w:rsidRDefault="008907C0" w:rsidP="003B06E1">
            <w:pPr>
              <w:jc w:val="center"/>
              <w:rPr>
                <w:rFonts w:cs="Simplified Arabic"/>
                <w:rtl/>
              </w:rPr>
            </w:pPr>
            <w:r>
              <w:rPr>
                <w:rFonts w:cs="Simplified Arabic" w:hint="cs"/>
                <w:rtl/>
              </w:rPr>
              <w:t>3.59</w:t>
            </w:r>
          </w:p>
        </w:tc>
        <w:tc>
          <w:tcPr>
            <w:tcW w:w="1118" w:type="dxa"/>
          </w:tcPr>
          <w:p w:rsidR="008907C0" w:rsidRPr="00EC4E5D" w:rsidRDefault="008907C0" w:rsidP="003B06E1">
            <w:pPr>
              <w:jc w:val="center"/>
              <w:rPr>
                <w:rFonts w:cs="Simplified Arabic"/>
                <w:rtl/>
              </w:rPr>
            </w:pPr>
            <w:r>
              <w:rPr>
                <w:rFonts w:cs="Simplified Arabic" w:hint="cs"/>
                <w:rtl/>
              </w:rPr>
              <w:t>0.62</w:t>
            </w:r>
          </w:p>
        </w:tc>
      </w:tr>
    </w:tbl>
    <w:p w:rsidR="008907C0" w:rsidRPr="00EC4E5D" w:rsidRDefault="008907C0" w:rsidP="00AC3DD6">
      <w:pPr>
        <w:jc w:val="center"/>
        <w:rPr>
          <w:rFonts w:cs="Simplified Arabic"/>
          <w:b/>
          <w:bCs/>
          <w:rtl/>
        </w:rPr>
      </w:pPr>
      <w:r w:rsidRPr="00EC4E5D">
        <w:rPr>
          <w:rFonts w:cs="Simplified Arabic" w:hint="cs"/>
          <w:b/>
          <w:bCs/>
          <w:rtl/>
        </w:rPr>
        <w:t xml:space="preserve">الجدول رقم ( </w:t>
      </w:r>
      <w:r w:rsidR="00AC3DD6">
        <w:rPr>
          <w:rFonts w:cs="Simplified Arabic"/>
          <w:b/>
          <w:bCs/>
        </w:rPr>
        <w:t>12</w:t>
      </w:r>
      <w:r w:rsidRPr="00EC4E5D">
        <w:rPr>
          <w:rFonts w:cs="Simplified Arabic" w:hint="cs"/>
          <w:b/>
          <w:bCs/>
          <w:rtl/>
        </w:rPr>
        <w:t xml:space="preserve"> )</w:t>
      </w:r>
    </w:p>
    <w:p w:rsidR="008907C0" w:rsidRPr="00EC4E5D" w:rsidRDefault="008907C0" w:rsidP="008907C0">
      <w:pPr>
        <w:jc w:val="center"/>
        <w:rPr>
          <w:rFonts w:cs="Simplified Arabic"/>
          <w:b/>
          <w:bCs/>
          <w:rtl/>
          <w:lang w:bidi="ar-JO"/>
        </w:rPr>
      </w:pPr>
      <w:r w:rsidRPr="00EC4E5D">
        <w:rPr>
          <w:rFonts w:cs="Simplified Arabic" w:hint="cs"/>
          <w:b/>
          <w:bCs/>
          <w:rtl/>
        </w:rPr>
        <w:t xml:space="preserve">نتائج تحليل التباين الاحادي لدلالة الفروق لواقع </w:t>
      </w:r>
      <w:r w:rsidRPr="00EC4E5D">
        <w:rPr>
          <w:rFonts w:cs="Simplified Arabic" w:hint="cs"/>
          <w:b/>
          <w:bCs/>
          <w:rtl/>
          <w:lang w:bidi="ar-JO"/>
        </w:rPr>
        <w:t>الحالة الاجتماعية والنفسية والامكانات المتاحة للطلبة</w:t>
      </w:r>
      <w:r>
        <w:rPr>
          <w:rFonts w:cs="Simplified Arabic" w:hint="cs"/>
          <w:b/>
          <w:bCs/>
          <w:rtl/>
          <w:lang w:bidi="ar-JO"/>
        </w:rPr>
        <w:t xml:space="preserve"> المعاقين</w:t>
      </w:r>
      <w:r w:rsidRPr="00EC4E5D">
        <w:rPr>
          <w:rFonts w:cs="Simplified Arabic" w:hint="cs"/>
          <w:b/>
          <w:bCs/>
          <w:rtl/>
          <w:lang w:bidi="ar-JO"/>
        </w:rPr>
        <w:t xml:space="preserve"> في حصة التربية الرياضية من وجهة نظر معلمي التربية الرياض</w:t>
      </w:r>
      <w:r>
        <w:rPr>
          <w:rFonts w:cs="Simplified Arabic" w:hint="cs"/>
          <w:b/>
          <w:bCs/>
          <w:rtl/>
          <w:lang w:bidi="ar-JO"/>
        </w:rPr>
        <w:t>ية تبعا لمتغير مكان السكن</w:t>
      </w:r>
      <w:r w:rsidRPr="00EC4E5D">
        <w:rPr>
          <w:rFonts w:cs="Simplified Arabic" w:hint="cs"/>
          <w:b/>
          <w:bCs/>
          <w:rtl/>
          <w:lang w:bidi="ar-JO"/>
        </w:rPr>
        <w:t xml:space="preserve"> (ن= 60)</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448"/>
        <w:gridCol w:w="1620"/>
        <w:gridCol w:w="1170"/>
        <w:gridCol w:w="810"/>
        <w:gridCol w:w="956"/>
        <w:gridCol w:w="844"/>
        <w:gridCol w:w="1080"/>
      </w:tblGrid>
      <w:tr w:rsidR="008907C0" w:rsidRPr="00D8029C" w:rsidTr="003B06E1">
        <w:trPr>
          <w:trHeight w:val="917"/>
          <w:jc w:val="center"/>
        </w:trPr>
        <w:tc>
          <w:tcPr>
            <w:tcW w:w="2448" w:type="dxa"/>
            <w:shd w:val="clear" w:color="auto" w:fill="auto"/>
          </w:tcPr>
          <w:p w:rsidR="008907C0" w:rsidRPr="00D8029C" w:rsidRDefault="008907C0" w:rsidP="003B06E1">
            <w:pPr>
              <w:spacing w:line="360" w:lineRule="auto"/>
              <w:jc w:val="center"/>
              <w:rPr>
                <w:b/>
                <w:bCs/>
                <w:rtl/>
                <w:lang w:bidi="ar-JO"/>
              </w:rPr>
            </w:pPr>
          </w:p>
          <w:p w:rsidR="008907C0" w:rsidRPr="00D8029C" w:rsidRDefault="008907C0" w:rsidP="003B06E1">
            <w:pPr>
              <w:spacing w:line="360" w:lineRule="auto"/>
              <w:jc w:val="center"/>
              <w:rPr>
                <w:b/>
                <w:bCs/>
                <w:rtl/>
                <w:lang w:bidi="ar-JO"/>
              </w:rPr>
            </w:pPr>
            <w:r>
              <w:rPr>
                <w:rFonts w:hint="cs"/>
                <w:b/>
                <w:bCs/>
                <w:rtl/>
                <w:lang w:bidi="ar-JO"/>
              </w:rPr>
              <w:t xml:space="preserve">المجال </w:t>
            </w:r>
          </w:p>
        </w:tc>
        <w:tc>
          <w:tcPr>
            <w:tcW w:w="1620" w:type="dxa"/>
            <w:shd w:val="clear" w:color="auto" w:fill="auto"/>
          </w:tcPr>
          <w:p w:rsidR="008907C0" w:rsidRPr="00D8029C" w:rsidRDefault="008907C0" w:rsidP="003B06E1">
            <w:pPr>
              <w:spacing w:line="360" w:lineRule="auto"/>
              <w:jc w:val="center"/>
              <w:rPr>
                <w:b/>
                <w:bCs/>
                <w:rtl/>
                <w:lang w:bidi="ar-JO"/>
              </w:rPr>
            </w:pPr>
          </w:p>
          <w:p w:rsidR="008907C0" w:rsidRPr="00D8029C" w:rsidRDefault="008907C0" w:rsidP="003B06E1">
            <w:pPr>
              <w:spacing w:line="360" w:lineRule="auto"/>
              <w:jc w:val="center"/>
              <w:rPr>
                <w:b/>
                <w:bCs/>
                <w:rtl/>
                <w:lang w:bidi="ar-JO"/>
              </w:rPr>
            </w:pPr>
            <w:r w:rsidRPr="00D8029C">
              <w:rPr>
                <w:rFonts w:hint="eastAsia"/>
                <w:b/>
                <w:bCs/>
                <w:rtl/>
                <w:lang w:bidi="ar-JO"/>
              </w:rPr>
              <w:t>مصدر</w:t>
            </w:r>
            <w:r w:rsidRPr="00D8029C">
              <w:rPr>
                <w:b/>
                <w:bCs/>
                <w:rtl/>
                <w:lang w:bidi="ar-JO"/>
              </w:rPr>
              <w:t xml:space="preserve"> </w:t>
            </w:r>
            <w:r w:rsidRPr="00D8029C">
              <w:rPr>
                <w:rFonts w:hint="eastAsia"/>
                <w:b/>
                <w:bCs/>
                <w:rtl/>
                <w:lang w:bidi="ar-JO"/>
              </w:rPr>
              <w:t>التباين</w:t>
            </w:r>
          </w:p>
        </w:tc>
        <w:tc>
          <w:tcPr>
            <w:tcW w:w="1170" w:type="dxa"/>
          </w:tcPr>
          <w:p w:rsidR="008907C0" w:rsidRPr="00D8029C" w:rsidRDefault="008907C0" w:rsidP="003B06E1">
            <w:pPr>
              <w:spacing w:line="360" w:lineRule="auto"/>
              <w:jc w:val="center"/>
              <w:rPr>
                <w:b/>
                <w:bCs/>
                <w:rtl/>
                <w:lang w:bidi="ar-JO"/>
              </w:rPr>
            </w:pPr>
            <w:r w:rsidRPr="00D8029C">
              <w:rPr>
                <w:rFonts w:hint="eastAsia"/>
                <w:b/>
                <w:bCs/>
                <w:rtl/>
                <w:lang w:bidi="ar-JO"/>
              </w:rPr>
              <w:t>مجموع</w:t>
            </w:r>
            <w:r w:rsidRPr="00D8029C">
              <w:rPr>
                <w:b/>
                <w:bCs/>
                <w:rtl/>
                <w:lang w:bidi="ar-JO"/>
              </w:rPr>
              <w:t xml:space="preserve"> </w:t>
            </w:r>
            <w:r w:rsidRPr="00D8029C">
              <w:rPr>
                <w:rFonts w:hint="eastAsia"/>
                <w:b/>
                <w:bCs/>
                <w:rtl/>
                <w:lang w:bidi="ar-JO"/>
              </w:rPr>
              <w:t>مربعات</w:t>
            </w:r>
            <w:r w:rsidRPr="00D8029C">
              <w:rPr>
                <w:b/>
                <w:bCs/>
                <w:rtl/>
                <w:lang w:bidi="ar-JO"/>
              </w:rPr>
              <w:t xml:space="preserve"> </w:t>
            </w:r>
            <w:r w:rsidRPr="00D8029C">
              <w:rPr>
                <w:rFonts w:hint="eastAsia"/>
                <w:b/>
                <w:bCs/>
                <w:rtl/>
                <w:lang w:bidi="ar-JO"/>
              </w:rPr>
              <w:t>الانحراف</w:t>
            </w:r>
          </w:p>
        </w:tc>
        <w:tc>
          <w:tcPr>
            <w:tcW w:w="810" w:type="dxa"/>
            <w:shd w:val="clear" w:color="auto" w:fill="auto"/>
          </w:tcPr>
          <w:p w:rsidR="008907C0" w:rsidRPr="00D8029C" w:rsidRDefault="008907C0" w:rsidP="003B06E1">
            <w:pPr>
              <w:spacing w:line="360" w:lineRule="auto"/>
              <w:jc w:val="center"/>
              <w:rPr>
                <w:b/>
                <w:bCs/>
                <w:rtl/>
                <w:lang w:bidi="ar-JO"/>
              </w:rPr>
            </w:pPr>
          </w:p>
          <w:p w:rsidR="008907C0" w:rsidRPr="00D8029C" w:rsidRDefault="008907C0" w:rsidP="003B06E1">
            <w:pPr>
              <w:spacing w:line="360" w:lineRule="auto"/>
              <w:jc w:val="center"/>
              <w:rPr>
                <w:b/>
                <w:bCs/>
                <w:rtl/>
                <w:lang w:bidi="ar-JO"/>
              </w:rPr>
            </w:pPr>
            <w:r w:rsidRPr="00D8029C">
              <w:rPr>
                <w:rFonts w:hint="eastAsia"/>
                <w:b/>
                <w:bCs/>
                <w:rtl/>
                <w:lang w:bidi="ar-JO"/>
              </w:rPr>
              <w:t>درجات</w:t>
            </w:r>
            <w:r w:rsidRPr="00D8029C">
              <w:rPr>
                <w:b/>
                <w:bCs/>
                <w:rtl/>
                <w:lang w:bidi="ar-JO"/>
              </w:rPr>
              <w:t xml:space="preserve"> </w:t>
            </w:r>
            <w:r w:rsidRPr="00D8029C">
              <w:rPr>
                <w:rFonts w:hint="eastAsia"/>
                <w:b/>
                <w:bCs/>
                <w:rtl/>
                <w:lang w:bidi="ar-JO"/>
              </w:rPr>
              <w:t>الحرية</w:t>
            </w:r>
          </w:p>
        </w:tc>
        <w:tc>
          <w:tcPr>
            <w:tcW w:w="956" w:type="dxa"/>
            <w:shd w:val="clear" w:color="auto" w:fill="auto"/>
          </w:tcPr>
          <w:p w:rsidR="008907C0" w:rsidRPr="00D8029C" w:rsidRDefault="008907C0" w:rsidP="003B06E1">
            <w:pPr>
              <w:spacing w:line="360" w:lineRule="auto"/>
              <w:jc w:val="center"/>
              <w:rPr>
                <w:b/>
                <w:bCs/>
                <w:rtl/>
                <w:lang w:bidi="ar-JO"/>
              </w:rPr>
            </w:pPr>
          </w:p>
          <w:p w:rsidR="008907C0" w:rsidRPr="00D8029C" w:rsidRDefault="008907C0" w:rsidP="003B06E1">
            <w:pPr>
              <w:spacing w:line="360" w:lineRule="auto"/>
              <w:jc w:val="center"/>
              <w:rPr>
                <w:b/>
                <w:bCs/>
                <w:rtl/>
                <w:lang w:bidi="ar-JO"/>
              </w:rPr>
            </w:pPr>
            <w:r w:rsidRPr="00D8029C">
              <w:rPr>
                <w:rFonts w:hint="eastAsia"/>
                <w:b/>
                <w:bCs/>
                <w:rtl/>
                <w:lang w:bidi="ar-JO"/>
              </w:rPr>
              <w:t>متوسط</w:t>
            </w:r>
            <w:r w:rsidRPr="00D8029C">
              <w:rPr>
                <w:b/>
                <w:bCs/>
                <w:rtl/>
                <w:lang w:bidi="ar-JO"/>
              </w:rPr>
              <w:t xml:space="preserve"> </w:t>
            </w:r>
            <w:r w:rsidRPr="00D8029C">
              <w:rPr>
                <w:rFonts w:hint="eastAsia"/>
                <w:b/>
                <w:bCs/>
                <w:rtl/>
                <w:lang w:bidi="ar-JO"/>
              </w:rPr>
              <w:t>المربعات</w:t>
            </w:r>
          </w:p>
        </w:tc>
        <w:tc>
          <w:tcPr>
            <w:tcW w:w="844" w:type="dxa"/>
            <w:shd w:val="clear" w:color="auto" w:fill="auto"/>
          </w:tcPr>
          <w:p w:rsidR="008907C0" w:rsidRPr="00D8029C" w:rsidRDefault="008907C0" w:rsidP="003B06E1">
            <w:pPr>
              <w:spacing w:line="360" w:lineRule="auto"/>
              <w:jc w:val="center"/>
              <w:rPr>
                <w:b/>
                <w:bCs/>
                <w:rtl/>
                <w:lang w:bidi="ar-JO"/>
              </w:rPr>
            </w:pPr>
          </w:p>
          <w:p w:rsidR="008907C0" w:rsidRPr="00D8029C" w:rsidRDefault="008907C0" w:rsidP="003B06E1">
            <w:pPr>
              <w:spacing w:line="360" w:lineRule="auto"/>
              <w:jc w:val="center"/>
              <w:rPr>
                <w:b/>
                <w:bCs/>
                <w:rtl/>
                <w:lang w:bidi="ar-JO"/>
              </w:rPr>
            </w:pPr>
            <w:r w:rsidRPr="00D8029C">
              <w:rPr>
                <w:rFonts w:hint="eastAsia"/>
                <w:b/>
                <w:bCs/>
                <w:rtl/>
                <w:lang w:bidi="ar-JO"/>
              </w:rPr>
              <w:t>ف</w:t>
            </w:r>
          </w:p>
        </w:tc>
        <w:tc>
          <w:tcPr>
            <w:tcW w:w="1080" w:type="dxa"/>
            <w:shd w:val="clear" w:color="auto" w:fill="auto"/>
          </w:tcPr>
          <w:p w:rsidR="008907C0" w:rsidRPr="00D8029C" w:rsidRDefault="008907C0" w:rsidP="003B06E1">
            <w:pPr>
              <w:spacing w:line="360" w:lineRule="auto"/>
              <w:rPr>
                <w:b/>
                <w:bCs/>
                <w:rtl/>
                <w:lang w:bidi="ar-JO"/>
              </w:rPr>
            </w:pPr>
          </w:p>
          <w:p w:rsidR="008907C0" w:rsidRPr="00D8029C" w:rsidRDefault="008907C0" w:rsidP="003B06E1">
            <w:pPr>
              <w:spacing w:line="360" w:lineRule="auto"/>
              <w:jc w:val="center"/>
              <w:rPr>
                <w:b/>
                <w:bCs/>
                <w:rtl/>
                <w:lang w:bidi="ar-JO"/>
              </w:rPr>
            </w:pPr>
            <w:r w:rsidRPr="00D8029C">
              <w:rPr>
                <w:rFonts w:hint="eastAsia"/>
                <w:b/>
                <w:bCs/>
                <w:rtl/>
                <w:lang w:bidi="ar-JO"/>
              </w:rPr>
              <w:t>الدلالة</w:t>
            </w:r>
            <w:r w:rsidRPr="00D8029C">
              <w:rPr>
                <w:b/>
                <w:bCs/>
                <w:rtl/>
                <w:lang w:bidi="ar-JO"/>
              </w:rPr>
              <w:t>*</w:t>
            </w:r>
          </w:p>
        </w:tc>
      </w:tr>
      <w:tr w:rsidR="008907C0" w:rsidRPr="00D8029C" w:rsidTr="003B06E1">
        <w:trPr>
          <w:jc w:val="center"/>
        </w:trPr>
        <w:tc>
          <w:tcPr>
            <w:tcW w:w="2448" w:type="dxa"/>
          </w:tcPr>
          <w:p w:rsidR="008907C0" w:rsidRPr="00EC748C" w:rsidRDefault="008907C0" w:rsidP="003B06E1">
            <w:pPr>
              <w:spacing w:line="360" w:lineRule="auto"/>
              <w:jc w:val="center"/>
              <w:rPr>
                <w:b/>
                <w:bCs/>
                <w:rtl/>
              </w:rPr>
            </w:pPr>
            <w:r>
              <w:rPr>
                <w:rFonts w:hint="cs"/>
                <w:b/>
                <w:bCs/>
                <w:rtl/>
              </w:rPr>
              <w:t xml:space="preserve">ألمجال الاجتماعي </w:t>
            </w:r>
          </w:p>
        </w:tc>
        <w:tc>
          <w:tcPr>
            <w:tcW w:w="1620" w:type="dxa"/>
          </w:tcPr>
          <w:p w:rsidR="008907C0" w:rsidRPr="00EC748C" w:rsidRDefault="008907C0" w:rsidP="003B06E1">
            <w:pPr>
              <w:spacing w:line="360" w:lineRule="auto"/>
              <w:rPr>
                <w:b/>
                <w:bCs/>
                <w:rtl/>
                <w:lang w:bidi="ar-JO"/>
              </w:rPr>
            </w:pPr>
            <w:r w:rsidRPr="00EC748C">
              <w:rPr>
                <w:rFonts w:hint="eastAsia"/>
                <w:b/>
                <w:bCs/>
                <w:rtl/>
                <w:lang w:bidi="ar-JO"/>
              </w:rPr>
              <w:t>بين</w:t>
            </w:r>
            <w:r w:rsidRPr="00EC748C">
              <w:rPr>
                <w:b/>
                <w:bCs/>
                <w:rtl/>
                <w:lang w:bidi="ar-JO"/>
              </w:rPr>
              <w:t xml:space="preserve"> </w:t>
            </w:r>
            <w:r w:rsidRPr="00EC748C">
              <w:rPr>
                <w:rFonts w:hint="eastAsia"/>
                <w:b/>
                <w:bCs/>
                <w:rtl/>
                <w:lang w:bidi="ar-JO"/>
              </w:rPr>
              <w:t>المجموعات</w:t>
            </w:r>
          </w:p>
          <w:p w:rsidR="008907C0" w:rsidRPr="00EC748C" w:rsidRDefault="008907C0" w:rsidP="003B06E1">
            <w:pPr>
              <w:spacing w:line="360" w:lineRule="auto"/>
              <w:rPr>
                <w:b/>
                <w:bCs/>
                <w:rtl/>
                <w:lang w:bidi="ar-JO"/>
              </w:rPr>
            </w:pPr>
            <w:r w:rsidRPr="00EC748C">
              <w:rPr>
                <w:rFonts w:hint="eastAsia"/>
                <w:b/>
                <w:bCs/>
                <w:rtl/>
                <w:lang w:bidi="ar-JO"/>
              </w:rPr>
              <w:t>داخل</w:t>
            </w:r>
            <w:r w:rsidRPr="00EC748C">
              <w:rPr>
                <w:b/>
                <w:bCs/>
                <w:rtl/>
                <w:lang w:bidi="ar-JO"/>
              </w:rPr>
              <w:t xml:space="preserve"> </w:t>
            </w:r>
            <w:r w:rsidRPr="00EC748C">
              <w:rPr>
                <w:rFonts w:hint="eastAsia"/>
                <w:b/>
                <w:bCs/>
                <w:rtl/>
                <w:lang w:bidi="ar-JO"/>
              </w:rPr>
              <w:t>المجموعات</w:t>
            </w:r>
          </w:p>
          <w:p w:rsidR="008907C0" w:rsidRPr="00EC4E5D" w:rsidRDefault="008907C0" w:rsidP="003B06E1">
            <w:pPr>
              <w:spacing w:line="360" w:lineRule="auto"/>
              <w:rPr>
                <w:rtl/>
                <w:lang w:bidi="ar-JO"/>
              </w:rPr>
            </w:pPr>
            <w:r w:rsidRPr="00EC748C">
              <w:rPr>
                <w:rFonts w:hint="eastAsia"/>
                <w:b/>
                <w:bCs/>
                <w:rtl/>
                <w:lang w:bidi="ar-JO"/>
              </w:rPr>
              <w:t>المجموع</w:t>
            </w:r>
          </w:p>
        </w:tc>
        <w:tc>
          <w:tcPr>
            <w:tcW w:w="1170" w:type="dxa"/>
          </w:tcPr>
          <w:p w:rsidR="008907C0" w:rsidRDefault="008907C0" w:rsidP="003B06E1">
            <w:pPr>
              <w:spacing w:line="360" w:lineRule="auto"/>
              <w:jc w:val="center"/>
              <w:rPr>
                <w:rtl/>
                <w:lang w:bidi="ar-JO"/>
              </w:rPr>
            </w:pPr>
            <w:r>
              <w:rPr>
                <w:rtl/>
                <w:lang w:bidi="ar-JO"/>
              </w:rPr>
              <w:t>0</w:t>
            </w:r>
            <w:r>
              <w:rPr>
                <w:rFonts w:hint="cs"/>
                <w:rtl/>
                <w:lang w:bidi="ar-JO"/>
              </w:rPr>
              <w:t>.</w:t>
            </w:r>
            <w:r w:rsidRPr="00DF2810">
              <w:rPr>
                <w:rtl/>
                <w:lang w:bidi="ar-JO"/>
              </w:rPr>
              <w:t>637</w:t>
            </w:r>
          </w:p>
          <w:p w:rsidR="008907C0" w:rsidRDefault="008907C0" w:rsidP="003B06E1">
            <w:pPr>
              <w:spacing w:line="360" w:lineRule="auto"/>
              <w:jc w:val="center"/>
              <w:rPr>
                <w:rtl/>
                <w:lang w:bidi="ar-JO"/>
              </w:rPr>
            </w:pPr>
            <w:r>
              <w:rPr>
                <w:rtl/>
                <w:lang w:bidi="ar-JO"/>
              </w:rPr>
              <w:t>27</w:t>
            </w:r>
            <w:r>
              <w:rPr>
                <w:rFonts w:hint="cs"/>
                <w:rtl/>
                <w:lang w:bidi="ar-JO"/>
              </w:rPr>
              <w:t>.</w:t>
            </w:r>
            <w:r w:rsidRPr="00DF2810">
              <w:rPr>
                <w:rtl/>
                <w:lang w:bidi="ar-JO"/>
              </w:rPr>
              <w:t>07</w:t>
            </w:r>
            <w:r>
              <w:rPr>
                <w:rFonts w:hint="cs"/>
                <w:rtl/>
                <w:lang w:bidi="ar-JO"/>
              </w:rPr>
              <w:t>9</w:t>
            </w:r>
          </w:p>
          <w:p w:rsidR="008907C0" w:rsidRPr="00DF2810" w:rsidRDefault="008907C0" w:rsidP="003B06E1">
            <w:pPr>
              <w:spacing w:line="360" w:lineRule="auto"/>
              <w:jc w:val="center"/>
              <w:rPr>
                <w:rtl/>
                <w:lang w:bidi="ar-JO"/>
              </w:rPr>
            </w:pPr>
            <w:r w:rsidRPr="00DF2810">
              <w:rPr>
                <w:rtl/>
                <w:lang w:bidi="ar-JO"/>
              </w:rPr>
              <w:t>27</w:t>
            </w:r>
            <w:r>
              <w:rPr>
                <w:rFonts w:hint="cs"/>
                <w:rtl/>
                <w:lang w:bidi="ar-JO"/>
              </w:rPr>
              <w:t>.</w:t>
            </w:r>
            <w:r w:rsidRPr="00DF2810">
              <w:rPr>
                <w:rtl/>
                <w:lang w:bidi="ar-JO"/>
              </w:rPr>
              <w:t>71</w:t>
            </w:r>
            <w:r>
              <w:rPr>
                <w:rFonts w:hint="cs"/>
                <w:rtl/>
                <w:lang w:bidi="ar-JO"/>
              </w:rPr>
              <w:t>7</w:t>
            </w:r>
          </w:p>
        </w:tc>
        <w:tc>
          <w:tcPr>
            <w:tcW w:w="810" w:type="dxa"/>
          </w:tcPr>
          <w:p w:rsidR="008907C0" w:rsidRDefault="008907C0" w:rsidP="003B06E1">
            <w:pPr>
              <w:spacing w:line="360" w:lineRule="auto"/>
              <w:jc w:val="center"/>
              <w:rPr>
                <w:rtl/>
                <w:lang w:bidi="ar-JO"/>
              </w:rPr>
            </w:pPr>
            <w:r>
              <w:rPr>
                <w:rFonts w:hint="cs"/>
                <w:rtl/>
                <w:lang w:bidi="ar-JO"/>
              </w:rPr>
              <w:t>2</w:t>
            </w:r>
          </w:p>
          <w:p w:rsidR="008907C0" w:rsidRDefault="008907C0" w:rsidP="003B06E1">
            <w:pPr>
              <w:spacing w:line="360" w:lineRule="auto"/>
              <w:jc w:val="center"/>
              <w:rPr>
                <w:rtl/>
                <w:lang w:bidi="ar-JO"/>
              </w:rPr>
            </w:pPr>
            <w:r>
              <w:rPr>
                <w:rFonts w:hint="cs"/>
                <w:rtl/>
                <w:lang w:bidi="ar-JO"/>
              </w:rPr>
              <w:t>57</w:t>
            </w:r>
          </w:p>
          <w:p w:rsidR="008907C0" w:rsidRPr="00D8029C" w:rsidRDefault="008907C0" w:rsidP="003B06E1">
            <w:pPr>
              <w:spacing w:line="360" w:lineRule="auto"/>
              <w:jc w:val="center"/>
              <w:rPr>
                <w:rtl/>
                <w:lang w:bidi="ar-JO"/>
              </w:rPr>
            </w:pPr>
            <w:r>
              <w:rPr>
                <w:rFonts w:hint="cs"/>
                <w:rtl/>
                <w:lang w:bidi="ar-JO"/>
              </w:rPr>
              <w:t>59</w:t>
            </w:r>
          </w:p>
        </w:tc>
        <w:tc>
          <w:tcPr>
            <w:tcW w:w="956" w:type="dxa"/>
          </w:tcPr>
          <w:p w:rsidR="008907C0" w:rsidRDefault="008907C0" w:rsidP="003B06E1">
            <w:pPr>
              <w:spacing w:line="360" w:lineRule="auto"/>
              <w:jc w:val="center"/>
              <w:rPr>
                <w:rtl/>
                <w:lang w:bidi="ar-JO"/>
              </w:rPr>
            </w:pPr>
            <w:r>
              <w:rPr>
                <w:rFonts w:hint="cs"/>
                <w:rtl/>
                <w:lang w:bidi="ar-JO"/>
              </w:rPr>
              <w:t>0.319</w:t>
            </w:r>
          </w:p>
          <w:p w:rsidR="008907C0" w:rsidRDefault="008907C0" w:rsidP="003B06E1">
            <w:pPr>
              <w:spacing w:line="360" w:lineRule="auto"/>
              <w:jc w:val="center"/>
              <w:rPr>
                <w:rtl/>
                <w:lang w:bidi="ar-JO"/>
              </w:rPr>
            </w:pPr>
            <w:r>
              <w:rPr>
                <w:rFonts w:hint="cs"/>
                <w:rtl/>
                <w:lang w:bidi="ar-JO"/>
              </w:rPr>
              <w:t>0.475</w:t>
            </w:r>
          </w:p>
          <w:p w:rsidR="008907C0" w:rsidRPr="009A60D2" w:rsidRDefault="008907C0" w:rsidP="003B06E1">
            <w:pPr>
              <w:spacing w:line="360" w:lineRule="auto"/>
              <w:jc w:val="center"/>
              <w:rPr>
                <w:rtl/>
                <w:lang w:bidi="ar-JO"/>
              </w:rPr>
            </w:pPr>
          </w:p>
        </w:tc>
        <w:tc>
          <w:tcPr>
            <w:tcW w:w="844" w:type="dxa"/>
          </w:tcPr>
          <w:p w:rsidR="008907C0" w:rsidRPr="009A60D2" w:rsidRDefault="008907C0" w:rsidP="003B06E1">
            <w:pPr>
              <w:spacing w:line="360" w:lineRule="auto"/>
              <w:rPr>
                <w:rtl/>
                <w:lang w:bidi="ar-JO"/>
              </w:rPr>
            </w:pPr>
            <w:r>
              <w:rPr>
                <w:rFonts w:hint="cs"/>
                <w:rtl/>
                <w:lang w:bidi="ar-JO"/>
              </w:rPr>
              <w:t>0.671</w:t>
            </w:r>
          </w:p>
        </w:tc>
        <w:tc>
          <w:tcPr>
            <w:tcW w:w="1080" w:type="dxa"/>
          </w:tcPr>
          <w:p w:rsidR="008907C0" w:rsidRPr="009A60D2" w:rsidRDefault="008907C0" w:rsidP="003B06E1">
            <w:pPr>
              <w:spacing w:line="360" w:lineRule="auto"/>
              <w:rPr>
                <w:rtl/>
                <w:lang w:bidi="ar-JO"/>
              </w:rPr>
            </w:pPr>
            <w:r>
              <w:rPr>
                <w:rFonts w:hint="cs"/>
                <w:rtl/>
                <w:lang w:bidi="ar-JO"/>
              </w:rPr>
              <w:t>0.515</w:t>
            </w:r>
          </w:p>
        </w:tc>
      </w:tr>
      <w:tr w:rsidR="008907C0" w:rsidRPr="00D8029C" w:rsidTr="003B06E1">
        <w:trPr>
          <w:jc w:val="center"/>
        </w:trPr>
        <w:tc>
          <w:tcPr>
            <w:tcW w:w="2448" w:type="dxa"/>
          </w:tcPr>
          <w:p w:rsidR="008907C0" w:rsidRDefault="008907C0" w:rsidP="003B06E1">
            <w:pPr>
              <w:spacing w:line="360" w:lineRule="auto"/>
              <w:jc w:val="center"/>
              <w:rPr>
                <w:b/>
                <w:bCs/>
                <w:rtl/>
              </w:rPr>
            </w:pPr>
            <w:r>
              <w:rPr>
                <w:rFonts w:hint="cs"/>
                <w:b/>
                <w:bCs/>
                <w:rtl/>
              </w:rPr>
              <w:t>المجال النفسي</w:t>
            </w:r>
          </w:p>
        </w:tc>
        <w:tc>
          <w:tcPr>
            <w:tcW w:w="1620" w:type="dxa"/>
          </w:tcPr>
          <w:p w:rsidR="008907C0" w:rsidRPr="00EC748C" w:rsidRDefault="008907C0" w:rsidP="003B06E1">
            <w:pPr>
              <w:spacing w:line="360" w:lineRule="auto"/>
              <w:rPr>
                <w:b/>
                <w:bCs/>
                <w:rtl/>
                <w:lang w:bidi="ar-JO"/>
              </w:rPr>
            </w:pPr>
            <w:r w:rsidRPr="00EC748C">
              <w:rPr>
                <w:rFonts w:hint="eastAsia"/>
                <w:b/>
                <w:bCs/>
                <w:rtl/>
                <w:lang w:bidi="ar-JO"/>
              </w:rPr>
              <w:t>بين</w:t>
            </w:r>
            <w:r w:rsidRPr="00EC748C">
              <w:rPr>
                <w:b/>
                <w:bCs/>
                <w:rtl/>
                <w:lang w:bidi="ar-JO"/>
              </w:rPr>
              <w:t xml:space="preserve"> </w:t>
            </w:r>
            <w:r w:rsidRPr="00EC748C">
              <w:rPr>
                <w:rFonts w:hint="eastAsia"/>
                <w:b/>
                <w:bCs/>
                <w:rtl/>
                <w:lang w:bidi="ar-JO"/>
              </w:rPr>
              <w:t>المجموعات</w:t>
            </w:r>
          </w:p>
          <w:p w:rsidR="008907C0" w:rsidRPr="00EC748C" w:rsidRDefault="008907C0" w:rsidP="003B06E1">
            <w:pPr>
              <w:spacing w:line="360" w:lineRule="auto"/>
              <w:rPr>
                <w:b/>
                <w:bCs/>
                <w:rtl/>
                <w:lang w:bidi="ar-JO"/>
              </w:rPr>
            </w:pPr>
            <w:r w:rsidRPr="00EC748C">
              <w:rPr>
                <w:rFonts w:hint="eastAsia"/>
                <w:b/>
                <w:bCs/>
                <w:rtl/>
                <w:lang w:bidi="ar-JO"/>
              </w:rPr>
              <w:t>داخل</w:t>
            </w:r>
            <w:r w:rsidRPr="00EC748C">
              <w:rPr>
                <w:b/>
                <w:bCs/>
                <w:rtl/>
                <w:lang w:bidi="ar-JO"/>
              </w:rPr>
              <w:t xml:space="preserve"> </w:t>
            </w:r>
            <w:r w:rsidRPr="00EC748C">
              <w:rPr>
                <w:rFonts w:hint="eastAsia"/>
                <w:b/>
                <w:bCs/>
                <w:rtl/>
                <w:lang w:bidi="ar-JO"/>
              </w:rPr>
              <w:t>المجموعات</w:t>
            </w:r>
          </w:p>
          <w:p w:rsidR="008907C0" w:rsidRPr="00D8029C" w:rsidRDefault="008907C0" w:rsidP="003B06E1">
            <w:pPr>
              <w:spacing w:line="360" w:lineRule="auto"/>
              <w:rPr>
                <w:b/>
                <w:bCs/>
                <w:rtl/>
                <w:lang w:bidi="ar-JO"/>
              </w:rPr>
            </w:pPr>
            <w:r w:rsidRPr="00EC748C">
              <w:rPr>
                <w:rFonts w:hint="eastAsia"/>
                <w:b/>
                <w:bCs/>
                <w:rtl/>
                <w:lang w:bidi="ar-JO"/>
              </w:rPr>
              <w:t>المجموع</w:t>
            </w:r>
          </w:p>
        </w:tc>
        <w:tc>
          <w:tcPr>
            <w:tcW w:w="1170" w:type="dxa"/>
          </w:tcPr>
          <w:p w:rsidR="008907C0" w:rsidRDefault="008907C0" w:rsidP="003B06E1">
            <w:pPr>
              <w:spacing w:line="360" w:lineRule="auto"/>
              <w:jc w:val="center"/>
              <w:rPr>
                <w:rtl/>
                <w:lang w:bidi="ar-JO"/>
              </w:rPr>
            </w:pPr>
            <w:r>
              <w:rPr>
                <w:rFonts w:hint="cs"/>
                <w:rtl/>
                <w:lang w:bidi="ar-JO"/>
              </w:rPr>
              <w:t>1.198</w:t>
            </w:r>
          </w:p>
          <w:p w:rsidR="008907C0" w:rsidRDefault="008907C0" w:rsidP="003B06E1">
            <w:pPr>
              <w:spacing w:line="360" w:lineRule="auto"/>
              <w:jc w:val="center"/>
              <w:rPr>
                <w:rtl/>
                <w:lang w:bidi="ar-JO"/>
              </w:rPr>
            </w:pPr>
            <w:r>
              <w:rPr>
                <w:rFonts w:hint="cs"/>
                <w:rtl/>
                <w:lang w:bidi="ar-JO"/>
              </w:rPr>
              <w:t>33.432</w:t>
            </w:r>
          </w:p>
          <w:p w:rsidR="008907C0" w:rsidRPr="00386FC6" w:rsidRDefault="008907C0" w:rsidP="003B06E1">
            <w:pPr>
              <w:spacing w:line="360" w:lineRule="auto"/>
              <w:jc w:val="center"/>
              <w:rPr>
                <w:rtl/>
                <w:lang w:bidi="ar-JO"/>
              </w:rPr>
            </w:pPr>
            <w:r>
              <w:rPr>
                <w:rFonts w:hint="cs"/>
                <w:rtl/>
                <w:lang w:bidi="ar-JO"/>
              </w:rPr>
              <w:t>34.630</w:t>
            </w:r>
          </w:p>
        </w:tc>
        <w:tc>
          <w:tcPr>
            <w:tcW w:w="810" w:type="dxa"/>
          </w:tcPr>
          <w:p w:rsidR="008907C0" w:rsidRDefault="008907C0" w:rsidP="003B06E1">
            <w:pPr>
              <w:spacing w:line="360" w:lineRule="auto"/>
              <w:jc w:val="center"/>
              <w:rPr>
                <w:rtl/>
                <w:lang w:bidi="ar-JO"/>
              </w:rPr>
            </w:pPr>
            <w:r>
              <w:rPr>
                <w:rFonts w:hint="cs"/>
                <w:rtl/>
                <w:lang w:bidi="ar-JO"/>
              </w:rPr>
              <w:t>2</w:t>
            </w:r>
          </w:p>
          <w:p w:rsidR="008907C0" w:rsidRDefault="008907C0" w:rsidP="003B06E1">
            <w:pPr>
              <w:spacing w:line="360" w:lineRule="auto"/>
              <w:jc w:val="center"/>
              <w:rPr>
                <w:rtl/>
                <w:lang w:bidi="ar-JO"/>
              </w:rPr>
            </w:pPr>
            <w:r>
              <w:rPr>
                <w:rFonts w:hint="cs"/>
                <w:rtl/>
                <w:lang w:bidi="ar-JO"/>
              </w:rPr>
              <w:t>57</w:t>
            </w:r>
          </w:p>
          <w:p w:rsidR="008907C0" w:rsidRPr="00D8029C" w:rsidRDefault="008907C0" w:rsidP="003B06E1">
            <w:pPr>
              <w:spacing w:line="360" w:lineRule="auto"/>
              <w:jc w:val="center"/>
              <w:rPr>
                <w:rtl/>
                <w:lang w:bidi="ar-JO"/>
              </w:rPr>
            </w:pPr>
            <w:r>
              <w:rPr>
                <w:rFonts w:hint="cs"/>
                <w:rtl/>
                <w:lang w:bidi="ar-JO"/>
              </w:rPr>
              <w:t>59</w:t>
            </w:r>
          </w:p>
        </w:tc>
        <w:tc>
          <w:tcPr>
            <w:tcW w:w="956" w:type="dxa"/>
          </w:tcPr>
          <w:p w:rsidR="008907C0" w:rsidRDefault="008907C0" w:rsidP="003B06E1">
            <w:pPr>
              <w:spacing w:line="360" w:lineRule="auto"/>
              <w:jc w:val="center"/>
              <w:rPr>
                <w:rtl/>
                <w:lang w:bidi="ar-JO"/>
              </w:rPr>
            </w:pPr>
            <w:r>
              <w:rPr>
                <w:rFonts w:hint="cs"/>
                <w:rtl/>
                <w:lang w:bidi="ar-JO"/>
              </w:rPr>
              <w:t>0.599</w:t>
            </w:r>
          </w:p>
          <w:p w:rsidR="008907C0" w:rsidRPr="00DA4C63" w:rsidRDefault="008907C0" w:rsidP="003B06E1">
            <w:pPr>
              <w:spacing w:line="360" w:lineRule="auto"/>
              <w:jc w:val="center"/>
              <w:rPr>
                <w:rtl/>
                <w:lang w:bidi="ar-JO"/>
              </w:rPr>
            </w:pPr>
            <w:r>
              <w:rPr>
                <w:rFonts w:hint="cs"/>
                <w:rtl/>
                <w:lang w:bidi="ar-JO"/>
              </w:rPr>
              <w:t>0.587</w:t>
            </w:r>
          </w:p>
        </w:tc>
        <w:tc>
          <w:tcPr>
            <w:tcW w:w="844" w:type="dxa"/>
          </w:tcPr>
          <w:p w:rsidR="008907C0" w:rsidRPr="009A60D2" w:rsidRDefault="008907C0" w:rsidP="003B06E1">
            <w:pPr>
              <w:spacing w:line="360" w:lineRule="auto"/>
              <w:rPr>
                <w:rtl/>
                <w:lang w:bidi="ar-JO"/>
              </w:rPr>
            </w:pPr>
            <w:r>
              <w:rPr>
                <w:rFonts w:hint="cs"/>
                <w:rtl/>
                <w:lang w:bidi="ar-JO"/>
              </w:rPr>
              <w:t>1.021</w:t>
            </w:r>
          </w:p>
        </w:tc>
        <w:tc>
          <w:tcPr>
            <w:tcW w:w="1080" w:type="dxa"/>
          </w:tcPr>
          <w:p w:rsidR="008907C0" w:rsidRPr="009A60D2" w:rsidRDefault="008907C0" w:rsidP="003B06E1">
            <w:pPr>
              <w:spacing w:line="360" w:lineRule="auto"/>
              <w:rPr>
                <w:rtl/>
                <w:lang w:bidi="ar-JO"/>
              </w:rPr>
            </w:pPr>
            <w:r>
              <w:rPr>
                <w:rFonts w:hint="cs"/>
                <w:rtl/>
                <w:lang w:bidi="ar-JO"/>
              </w:rPr>
              <w:t>0.367</w:t>
            </w:r>
          </w:p>
        </w:tc>
      </w:tr>
      <w:tr w:rsidR="008907C0" w:rsidRPr="00D8029C" w:rsidTr="003B06E1">
        <w:trPr>
          <w:jc w:val="center"/>
        </w:trPr>
        <w:tc>
          <w:tcPr>
            <w:tcW w:w="2448" w:type="dxa"/>
          </w:tcPr>
          <w:p w:rsidR="008907C0" w:rsidRDefault="008907C0" w:rsidP="003B06E1">
            <w:pPr>
              <w:spacing w:line="360" w:lineRule="auto"/>
              <w:jc w:val="center"/>
              <w:rPr>
                <w:b/>
                <w:bCs/>
                <w:rtl/>
              </w:rPr>
            </w:pPr>
            <w:r>
              <w:rPr>
                <w:rFonts w:hint="cs"/>
                <w:b/>
                <w:bCs/>
                <w:rtl/>
              </w:rPr>
              <w:t>الامكانات المتاحة</w:t>
            </w:r>
          </w:p>
        </w:tc>
        <w:tc>
          <w:tcPr>
            <w:tcW w:w="1620" w:type="dxa"/>
          </w:tcPr>
          <w:p w:rsidR="008907C0" w:rsidRPr="00EC748C" w:rsidRDefault="008907C0" w:rsidP="003B06E1">
            <w:pPr>
              <w:spacing w:line="360" w:lineRule="auto"/>
              <w:rPr>
                <w:b/>
                <w:bCs/>
                <w:rtl/>
                <w:lang w:bidi="ar-JO"/>
              </w:rPr>
            </w:pPr>
            <w:r w:rsidRPr="00EC748C">
              <w:rPr>
                <w:rFonts w:hint="eastAsia"/>
                <w:b/>
                <w:bCs/>
                <w:rtl/>
                <w:lang w:bidi="ar-JO"/>
              </w:rPr>
              <w:t>بين</w:t>
            </w:r>
            <w:r w:rsidRPr="00EC748C">
              <w:rPr>
                <w:b/>
                <w:bCs/>
                <w:rtl/>
                <w:lang w:bidi="ar-JO"/>
              </w:rPr>
              <w:t xml:space="preserve"> </w:t>
            </w:r>
            <w:r w:rsidRPr="00EC748C">
              <w:rPr>
                <w:rFonts w:hint="eastAsia"/>
                <w:b/>
                <w:bCs/>
                <w:rtl/>
                <w:lang w:bidi="ar-JO"/>
              </w:rPr>
              <w:t>المجموعات</w:t>
            </w:r>
          </w:p>
          <w:p w:rsidR="008907C0" w:rsidRPr="00EC748C" w:rsidRDefault="008907C0" w:rsidP="003B06E1">
            <w:pPr>
              <w:spacing w:line="360" w:lineRule="auto"/>
              <w:rPr>
                <w:b/>
                <w:bCs/>
                <w:rtl/>
                <w:lang w:bidi="ar-JO"/>
              </w:rPr>
            </w:pPr>
            <w:r w:rsidRPr="00EC748C">
              <w:rPr>
                <w:rFonts w:hint="eastAsia"/>
                <w:b/>
                <w:bCs/>
                <w:rtl/>
                <w:lang w:bidi="ar-JO"/>
              </w:rPr>
              <w:t>داخل</w:t>
            </w:r>
            <w:r w:rsidRPr="00EC748C">
              <w:rPr>
                <w:b/>
                <w:bCs/>
                <w:rtl/>
                <w:lang w:bidi="ar-JO"/>
              </w:rPr>
              <w:t xml:space="preserve"> </w:t>
            </w:r>
            <w:r w:rsidRPr="00EC748C">
              <w:rPr>
                <w:rFonts w:hint="eastAsia"/>
                <w:b/>
                <w:bCs/>
                <w:rtl/>
                <w:lang w:bidi="ar-JO"/>
              </w:rPr>
              <w:t>المجموعات</w:t>
            </w:r>
          </w:p>
          <w:p w:rsidR="008907C0" w:rsidRPr="00D8029C" w:rsidRDefault="008907C0" w:rsidP="003B06E1">
            <w:pPr>
              <w:spacing w:line="360" w:lineRule="auto"/>
              <w:rPr>
                <w:b/>
                <w:bCs/>
                <w:rtl/>
                <w:lang w:bidi="ar-JO"/>
              </w:rPr>
            </w:pPr>
            <w:r w:rsidRPr="00EC748C">
              <w:rPr>
                <w:rFonts w:hint="eastAsia"/>
                <w:b/>
                <w:bCs/>
                <w:rtl/>
                <w:lang w:bidi="ar-JO"/>
              </w:rPr>
              <w:t>المجموع</w:t>
            </w:r>
          </w:p>
        </w:tc>
        <w:tc>
          <w:tcPr>
            <w:tcW w:w="1170" w:type="dxa"/>
          </w:tcPr>
          <w:p w:rsidR="008907C0" w:rsidRDefault="008907C0" w:rsidP="003B06E1">
            <w:pPr>
              <w:spacing w:line="360" w:lineRule="auto"/>
              <w:jc w:val="center"/>
              <w:rPr>
                <w:rtl/>
                <w:lang w:bidi="ar-JO"/>
              </w:rPr>
            </w:pPr>
            <w:r>
              <w:rPr>
                <w:rFonts w:hint="cs"/>
                <w:rtl/>
                <w:lang w:bidi="ar-JO"/>
              </w:rPr>
              <w:t>0.236</w:t>
            </w:r>
          </w:p>
          <w:p w:rsidR="008907C0" w:rsidRDefault="008907C0" w:rsidP="003B06E1">
            <w:pPr>
              <w:spacing w:line="360" w:lineRule="auto"/>
              <w:jc w:val="center"/>
              <w:rPr>
                <w:rtl/>
                <w:lang w:bidi="ar-JO"/>
              </w:rPr>
            </w:pPr>
            <w:r>
              <w:rPr>
                <w:rFonts w:hint="cs"/>
                <w:rtl/>
                <w:lang w:bidi="ar-JO"/>
              </w:rPr>
              <w:t>28.094</w:t>
            </w:r>
          </w:p>
          <w:p w:rsidR="008907C0" w:rsidRPr="00DA4C63" w:rsidRDefault="008907C0" w:rsidP="003B06E1">
            <w:pPr>
              <w:spacing w:line="360" w:lineRule="auto"/>
              <w:jc w:val="center"/>
              <w:rPr>
                <w:rtl/>
                <w:lang w:bidi="ar-JO"/>
              </w:rPr>
            </w:pPr>
            <w:r>
              <w:rPr>
                <w:rFonts w:hint="cs"/>
                <w:rtl/>
                <w:lang w:bidi="ar-JO"/>
              </w:rPr>
              <w:t>28.330</w:t>
            </w:r>
          </w:p>
        </w:tc>
        <w:tc>
          <w:tcPr>
            <w:tcW w:w="810" w:type="dxa"/>
          </w:tcPr>
          <w:p w:rsidR="008907C0" w:rsidRDefault="008907C0" w:rsidP="003B06E1">
            <w:pPr>
              <w:spacing w:line="360" w:lineRule="auto"/>
              <w:jc w:val="center"/>
              <w:rPr>
                <w:rtl/>
                <w:lang w:bidi="ar-JO"/>
              </w:rPr>
            </w:pPr>
            <w:r>
              <w:rPr>
                <w:rFonts w:hint="cs"/>
                <w:rtl/>
                <w:lang w:bidi="ar-JO"/>
              </w:rPr>
              <w:t>2</w:t>
            </w:r>
          </w:p>
          <w:p w:rsidR="008907C0" w:rsidRDefault="008907C0" w:rsidP="003B06E1">
            <w:pPr>
              <w:spacing w:line="360" w:lineRule="auto"/>
              <w:jc w:val="center"/>
              <w:rPr>
                <w:rtl/>
                <w:lang w:bidi="ar-JO"/>
              </w:rPr>
            </w:pPr>
            <w:r>
              <w:rPr>
                <w:rFonts w:hint="cs"/>
                <w:rtl/>
                <w:lang w:bidi="ar-JO"/>
              </w:rPr>
              <w:t>57</w:t>
            </w:r>
          </w:p>
          <w:p w:rsidR="008907C0" w:rsidRPr="00D8029C" w:rsidRDefault="008907C0" w:rsidP="003B06E1">
            <w:pPr>
              <w:spacing w:line="360" w:lineRule="auto"/>
              <w:jc w:val="center"/>
              <w:rPr>
                <w:rtl/>
                <w:lang w:bidi="ar-JO"/>
              </w:rPr>
            </w:pPr>
            <w:r>
              <w:rPr>
                <w:rFonts w:hint="cs"/>
                <w:rtl/>
                <w:lang w:bidi="ar-JO"/>
              </w:rPr>
              <w:t>59</w:t>
            </w:r>
          </w:p>
        </w:tc>
        <w:tc>
          <w:tcPr>
            <w:tcW w:w="956" w:type="dxa"/>
          </w:tcPr>
          <w:p w:rsidR="008907C0" w:rsidRDefault="008907C0" w:rsidP="003B06E1">
            <w:pPr>
              <w:spacing w:line="360" w:lineRule="auto"/>
              <w:jc w:val="center"/>
              <w:rPr>
                <w:rtl/>
                <w:lang w:bidi="ar-JO"/>
              </w:rPr>
            </w:pPr>
            <w:r>
              <w:rPr>
                <w:rFonts w:hint="cs"/>
                <w:rtl/>
                <w:lang w:bidi="ar-JO"/>
              </w:rPr>
              <w:t>0.118</w:t>
            </w:r>
          </w:p>
          <w:p w:rsidR="008907C0" w:rsidRPr="00DA4C63" w:rsidRDefault="008907C0" w:rsidP="003B06E1">
            <w:pPr>
              <w:spacing w:line="360" w:lineRule="auto"/>
              <w:jc w:val="center"/>
              <w:rPr>
                <w:rtl/>
                <w:lang w:bidi="ar-JO"/>
              </w:rPr>
            </w:pPr>
            <w:r>
              <w:rPr>
                <w:rFonts w:hint="cs"/>
                <w:rtl/>
                <w:lang w:bidi="ar-JO"/>
              </w:rPr>
              <w:t>0.493</w:t>
            </w:r>
          </w:p>
        </w:tc>
        <w:tc>
          <w:tcPr>
            <w:tcW w:w="844" w:type="dxa"/>
          </w:tcPr>
          <w:p w:rsidR="008907C0" w:rsidRPr="009A60D2" w:rsidRDefault="008907C0" w:rsidP="003B06E1">
            <w:pPr>
              <w:spacing w:line="360" w:lineRule="auto"/>
              <w:rPr>
                <w:rtl/>
                <w:lang w:bidi="ar-JO"/>
              </w:rPr>
            </w:pPr>
            <w:r>
              <w:rPr>
                <w:rFonts w:hint="cs"/>
                <w:rtl/>
                <w:lang w:bidi="ar-JO"/>
              </w:rPr>
              <w:t>0.240</w:t>
            </w:r>
          </w:p>
        </w:tc>
        <w:tc>
          <w:tcPr>
            <w:tcW w:w="1080" w:type="dxa"/>
          </w:tcPr>
          <w:p w:rsidR="008907C0" w:rsidRPr="009A60D2" w:rsidRDefault="008907C0" w:rsidP="003B06E1">
            <w:pPr>
              <w:spacing w:line="360" w:lineRule="auto"/>
              <w:rPr>
                <w:rtl/>
                <w:lang w:bidi="ar-JO"/>
              </w:rPr>
            </w:pPr>
            <w:r>
              <w:rPr>
                <w:rFonts w:hint="cs"/>
                <w:rtl/>
                <w:lang w:bidi="ar-JO"/>
              </w:rPr>
              <w:t>0.788</w:t>
            </w:r>
          </w:p>
        </w:tc>
      </w:tr>
      <w:tr w:rsidR="008907C0" w:rsidRPr="00D8029C" w:rsidTr="003B06E1">
        <w:trPr>
          <w:jc w:val="center"/>
        </w:trPr>
        <w:tc>
          <w:tcPr>
            <w:tcW w:w="2448" w:type="dxa"/>
          </w:tcPr>
          <w:p w:rsidR="008907C0" w:rsidRDefault="008907C0" w:rsidP="003B06E1">
            <w:pPr>
              <w:spacing w:line="360" w:lineRule="auto"/>
              <w:jc w:val="center"/>
              <w:rPr>
                <w:b/>
                <w:bCs/>
                <w:rtl/>
              </w:rPr>
            </w:pPr>
            <w:r>
              <w:rPr>
                <w:rFonts w:hint="cs"/>
                <w:b/>
                <w:bCs/>
                <w:rtl/>
              </w:rPr>
              <w:t>الدرجة الكلية</w:t>
            </w:r>
          </w:p>
        </w:tc>
        <w:tc>
          <w:tcPr>
            <w:tcW w:w="1620" w:type="dxa"/>
          </w:tcPr>
          <w:p w:rsidR="008907C0" w:rsidRPr="00EC748C" w:rsidRDefault="008907C0" w:rsidP="003B06E1">
            <w:pPr>
              <w:spacing w:line="360" w:lineRule="auto"/>
              <w:rPr>
                <w:b/>
                <w:bCs/>
                <w:rtl/>
                <w:lang w:bidi="ar-JO"/>
              </w:rPr>
            </w:pPr>
            <w:r w:rsidRPr="00EC748C">
              <w:rPr>
                <w:rFonts w:hint="eastAsia"/>
                <w:b/>
                <w:bCs/>
                <w:rtl/>
                <w:lang w:bidi="ar-JO"/>
              </w:rPr>
              <w:t>بين</w:t>
            </w:r>
            <w:r w:rsidRPr="00EC748C">
              <w:rPr>
                <w:b/>
                <w:bCs/>
                <w:rtl/>
                <w:lang w:bidi="ar-JO"/>
              </w:rPr>
              <w:t xml:space="preserve"> </w:t>
            </w:r>
            <w:r w:rsidRPr="00EC748C">
              <w:rPr>
                <w:rFonts w:hint="eastAsia"/>
                <w:b/>
                <w:bCs/>
                <w:rtl/>
                <w:lang w:bidi="ar-JO"/>
              </w:rPr>
              <w:t>المجموعات</w:t>
            </w:r>
          </w:p>
          <w:p w:rsidR="008907C0" w:rsidRPr="00EC748C" w:rsidRDefault="008907C0" w:rsidP="003B06E1">
            <w:pPr>
              <w:spacing w:line="360" w:lineRule="auto"/>
              <w:rPr>
                <w:b/>
                <w:bCs/>
                <w:rtl/>
                <w:lang w:bidi="ar-JO"/>
              </w:rPr>
            </w:pPr>
            <w:r w:rsidRPr="00EC748C">
              <w:rPr>
                <w:rFonts w:hint="eastAsia"/>
                <w:b/>
                <w:bCs/>
                <w:rtl/>
                <w:lang w:bidi="ar-JO"/>
              </w:rPr>
              <w:lastRenderedPageBreak/>
              <w:t>داخل</w:t>
            </w:r>
            <w:r w:rsidRPr="00EC748C">
              <w:rPr>
                <w:b/>
                <w:bCs/>
                <w:rtl/>
                <w:lang w:bidi="ar-JO"/>
              </w:rPr>
              <w:t xml:space="preserve"> </w:t>
            </w:r>
            <w:r w:rsidRPr="00EC748C">
              <w:rPr>
                <w:rFonts w:hint="eastAsia"/>
                <w:b/>
                <w:bCs/>
                <w:rtl/>
                <w:lang w:bidi="ar-JO"/>
              </w:rPr>
              <w:t>المجموعات</w:t>
            </w:r>
          </w:p>
          <w:p w:rsidR="008907C0" w:rsidRPr="00D8029C" w:rsidRDefault="008907C0" w:rsidP="003B06E1">
            <w:pPr>
              <w:spacing w:line="360" w:lineRule="auto"/>
              <w:rPr>
                <w:b/>
                <w:bCs/>
                <w:rtl/>
                <w:lang w:bidi="ar-JO"/>
              </w:rPr>
            </w:pPr>
            <w:r w:rsidRPr="00EC748C">
              <w:rPr>
                <w:rFonts w:hint="eastAsia"/>
                <w:b/>
                <w:bCs/>
                <w:rtl/>
                <w:lang w:bidi="ar-JO"/>
              </w:rPr>
              <w:t>المجموع</w:t>
            </w:r>
          </w:p>
        </w:tc>
        <w:tc>
          <w:tcPr>
            <w:tcW w:w="1170" w:type="dxa"/>
          </w:tcPr>
          <w:p w:rsidR="008907C0" w:rsidRDefault="008907C0" w:rsidP="003B06E1">
            <w:pPr>
              <w:spacing w:line="360" w:lineRule="auto"/>
              <w:jc w:val="center"/>
              <w:rPr>
                <w:rtl/>
                <w:lang w:bidi="ar-JO"/>
              </w:rPr>
            </w:pPr>
            <w:r>
              <w:rPr>
                <w:rFonts w:hint="cs"/>
                <w:rtl/>
                <w:lang w:bidi="ar-JO"/>
              </w:rPr>
              <w:lastRenderedPageBreak/>
              <w:t>0.251</w:t>
            </w:r>
          </w:p>
          <w:p w:rsidR="008907C0" w:rsidRDefault="008907C0" w:rsidP="003B06E1">
            <w:pPr>
              <w:spacing w:line="360" w:lineRule="auto"/>
              <w:jc w:val="center"/>
              <w:rPr>
                <w:rtl/>
                <w:lang w:bidi="ar-JO"/>
              </w:rPr>
            </w:pPr>
            <w:r>
              <w:rPr>
                <w:rFonts w:hint="cs"/>
                <w:rtl/>
                <w:lang w:bidi="ar-JO"/>
              </w:rPr>
              <w:lastRenderedPageBreak/>
              <w:t>18.543</w:t>
            </w:r>
          </w:p>
          <w:p w:rsidR="008907C0" w:rsidRPr="00DA4C63" w:rsidRDefault="008907C0" w:rsidP="003B06E1">
            <w:pPr>
              <w:spacing w:line="360" w:lineRule="auto"/>
              <w:jc w:val="center"/>
              <w:rPr>
                <w:rtl/>
                <w:lang w:bidi="ar-JO"/>
              </w:rPr>
            </w:pPr>
            <w:r>
              <w:rPr>
                <w:rFonts w:hint="cs"/>
                <w:rtl/>
                <w:lang w:bidi="ar-JO"/>
              </w:rPr>
              <w:t>18.793</w:t>
            </w:r>
          </w:p>
        </w:tc>
        <w:tc>
          <w:tcPr>
            <w:tcW w:w="810" w:type="dxa"/>
          </w:tcPr>
          <w:p w:rsidR="008907C0" w:rsidRDefault="008907C0" w:rsidP="003B06E1">
            <w:pPr>
              <w:spacing w:line="360" w:lineRule="auto"/>
              <w:jc w:val="center"/>
              <w:rPr>
                <w:rtl/>
                <w:lang w:bidi="ar-JO"/>
              </w:rPr>
            </w:pPr>
            <w:r>
              <w:rPr>
                <w:rFonts w:hint="cs"/>
                <w:rtl/>
                <w:lang w:bidi="ar-JO"/>
              </w:rPr>
              <w:lastRenderedPageBreak/>
              <w:t>2</w:t>
            </w:r>
          </w:p>
          <w:p w:rsidR="008907C0" w:rsidRDefault="008907C0" w:rsidP="003B06E1">
            <w:pPr>
              <w:spacing w:line="360" w:lineRule="auto"/>
              <w:jc w:val="center"/>
              <w:rPr>
                <w:rtl/>
                <w:lang w:bidi="ar-JO"/>
              </w:rPr>
            </w:pPr>
            <w:r>
              <w:rPr>
                <w:rFonts w:hint="cs"/>
                <w:rtl/>
                <w:lang w:bidi="ar-JO"/>
              </w:rPr>
              <w:lastRenderedPageBreak/>
              <w:t>57</w:t>
            </w:r>
          </w:p>
          <w:p w:rsidR="008907C0" w:rsidRPr="00D8029C" w:rsidRDefault="008907C0" w:rsidP="003B06E1">
            <w:pPr>
              <w:spacing w:line="360" w:lineRule="auto"/>
              <w:jc w:val="center"/>
              <w:rPr>
                <w:rtl/>
                <w:lang w:bidi="ar-JO"/>
              </w:rPr>
            </w:pPr>
            <w:r>
              <w:rPr>
                <w:rFonts w:hint="cs"/>
                <w:rtl/>
                <w:lang w:bidi="ar-JO"/>
              </w:rPr>
              <w:t>59</w:t>
            </w:r>
          </w:p>
        </w:tc>
        <w:tc>
          <w:tcPr>
            <w:tcW w:w="956" w:type="dxa"/>
          </w:tcPr>
          <w:p w:rsidR="008907C0" w:rsidRDefault="008907C0" w:rsidP="003B06E1">
            <w:pPr>
              <w:spacing w:line="360" w:lineRule="auto"/>
              <w:jc w:val="center"/>
              <w:rPr>
                <w:rtl/>
                <w:lang w:bidi="ar-JO"/>
              </w:rPr>
            </w:pPr>
            <w:r>
              <w:rPr>
                <w:rFonts w:hint="cs"/>
                <w:rtl/>
                <w:lang w:bidi="ar-JO"/>
              </w:rPr>
              <w:lastRenderedPageBreak/>
              <w:t>0.125</w:t>
            </w:r>
          </w:p>
          <w:p w:rsidR="008907C0" w:rsidRPr="00DA4C63" w:rsidRDefault="008907C0" w:rsidP="003B06E1">
            <w:pPr>
              <w:spacing w:line="360" w:lineRule="auto"/>
              <w:jc w:val="center"/>
              <w:rPr>
                <w:rtl/>
                <w:lang w:bidi="ar-JO"/>
              </w:rPr>
            </w:pPr>
            <w:r>
              <w:rPr>
                <w:rFonts w:hint="cs"/>
                <w:rtl/>
                <w:lang w:bidi="ar-JO"/>
              </w:rPr>
              <w:lastRenderedPageBreak/>
              <w:t>0.325</w:t>
            </w:r>
          </w:p>
        </w:tc>
        <w:tc>
          <w:tcPr>
            <w:tcW w:w="844" w:type="dxa"/>
          </w:tcPr>
          <w:p w:rsidR="008907C0" w:rsidRPr="009A60D2" w:rsidRDefault="008907C0" w:rsidP="003B06E1">
            <w:pPr>
              <w:spacing w:line="360" w:lineRule="auto"/>
              <w:rPr>
                <w:rtl/>
                <w:lang w:bidi="ar-JO"/>
              </w:rPr>
            </w:pPr>
            <w:r>
              <w:rPr>
                <w:rFonts w:hint="cs"/>
                <w:rtl/>
                <w:lang w:bidi="ar-JO"/>
              </w:rPr>
              <w:lastRenderedPageBreak/>
              <w:t>0.385</w:t>
            </w:r>
          </w:p>
        </w:tc>
        <w:tc>
          <w:tcPr>
            <w:tcW w:w="1080" w:type="dxa"/>
          </w:tcPr>
          <w:p w:rsidR="008907C0" w:rsidRPr="009A60D2" w:rsidRDefault="008907C0" w:rsidP="003B06E1">
            <w:pPr>
              <w:spacing w:line="360" w:lineRule="auto"/>
              <w:rPr>
                <w:rtl/>
                <w:lang w:bidi="ar-JO"/>
              </w:rPr>
            </w:pPr>
            <w:r>
              <w:rPr>
                <w:rFonts w:hint="cs"/>
                <w:rtl/>
                <w:lang w:bidi="ar-JO"/>
              </w:rPr>
              <w:t>0.682</w:t>
            </w:r>
          </w:p>
        </w:tc>
      </w:tr>
    </w:tbl>
    <w:p w:rsidR="008907C0" w:rsidRDefault="008907C0" w:rsidP="008907C0">
      <w:pPr>
        <w:spacing w:line="360" w:lineRule="auto"/>
        <w:rPr>
          <w:b/>
          <w:bCs/>
          <w:rtl/>
          <w:lang w:bidi="ar-JO"/>
        </w:rPr>
      </w:pPr>
      <w:r w:rsidRPr="009A60D2">
        <w:rPr>
          <w:b/>
          <w:bCs/>
          <w:rtl/>
          <w:lang w:bidi="ar-JO"/>
        </w:rPr>
        <w:lastRenderedPageBreak/>
        <w:t>*</w:t>
      </w:r>
      <w:r w:rsidRPr="009A60D2">
        <w:rPr>
          <w:rFonts w:hint="eastAsia"/>
          <w:b/>
          <w:bCs/>
          <w:rtl/>
          <w:lang w:bidi="ar-JO"/>
        </w:rPr>
        <w:t>مستوى</w:t>
      </w:r>
      <w:r w:rsidRPr="009A60D2">
        <w:rPr>
          <w:b/>
          <w:bCs/>
          <w:rtl/>
          <w:lang w:bidi="ar-JO"/>
        </w:rPr>
        <w:t xml:space="preserve"> </w:t>
      </w:r>
      <w:r w:rsidRPr="009A60D2">
        <w:rPr>
          <w:rFonts w:hint="eastAsia"/>
          <w:b/>
          <w:bCs/>
          <w:rtl/>
          <w:lang w:bidi="ar-JO"/>
        </w:rPr>
        <w:t>الدلالة</w:t>
      </w:r>
      <w:r w:rsidRPr="009A60D2">
        <w:rPr>
          <w:b/>
          <w:bCs/>
          <w:rtl/>
          <w:lang w:bidi="ar-JO"/>
        </w:rPr>
        <w:t xml:space="preserve"> (</w:t>
      </w:r>
      <w:r w:rsidRPr="009A60D2">
        <w:rPr>
          <w:rFonts w:cs="Calibri"/>
          <w:b/>
          <w:bCs/>
          <w:lang w:bidi="ar-JO"/>
        </w:rPr>
        <w:t>α</w:t>
      </w:r>
      <w:r w:rsidRPr="009A60D2">
        <w:rPr>
          <w:b/>
          <w:bCs/>
          <w:rtl/>
          <w:lang w:bidi="ar-JO"/>
        </w:rPr>
        <w:t>= 0.05)</w:t>
      </w:r>
    </w:p>
    <w:p w:rsidR="008907C0" w:rsidRDefault="008907C0" w:rsidP="008907C0">
      <w:pPr>
        <w:spacing w:line="360" w:lineRule="auto"/>
        <w:rPr>
          <w:sz w:val="28"/>
          <w:szCs w:val="28"/>
          <w:rtl/>
          <w:lang w:bidi="ar-JO"/>
        </w:rPr>
      </w:pPr>
      <w:r w:rsidRPr="00071341">
        <w:rPr>
          <w:rFonts w:hint="cs"/>
          <w:rtl/>
          <w:lang w:bidi="ar-JO"/>
        </w:rPr>
        <w:t>يتضح من الجدول رقم (</w:t>
      </w:r>
      <w:r w:rsidR="00AC3DD6">
        <w:rPr>
          <w:lang w:bidi="ar-JO"/>
        </w:rPr>
        <w:t>12</w:t>
      </w:r>
      <w:r w:rsidRPr="00071341">
        <w:rPr>
          <w:rFonts w:hint="cs"/>
          <w:rtl/>
          <w:lang w:bidi="ar-JO"/>
        </w:rPr>
        <w:t xml:space="preserve"> ) انه </w:t>
      </w:r>
      <w:r>
        <w:rPr>
          <w:rFonts w:hint="cs"/>
          <w:rtl/>
          <w:lang w:bidi="ar-JO"/>
        </w:rPr>
        <w:t xml:space="preserve"> لا</w:t>
      </w:r>
      <w:r w:rsidRPr="00071341">
        <w:rPr>
          <w:rFonts w:hint="cs"/>
          <w:rtl/>
          <w:lang w:bidi="ar-JO"/>
        </w:rPr>
        <w:t xml:space="preserve"> توجد فروق دالة احصائيا في </w:t>
      </w:r>
      <w:r w:rsidRPr="00071341">
        <w:rPr>
          <w:rFonts w:cs="Simplified Arabic" w:hint="cs"/>
          <w:rtl/>
        </w:rPr>
        <w:t xml:space="preserve">واقع </w:t>
      </w:r>
      <w:r w:rsidRPr="00071341">
        <w:rPr>
          <w:rFonts w:cs="Simplified Arabic" w:hint="cs"/>
          <w:rtl/>
          <w:lang w:bidi="ar-JO"/>
        </w:rPr>
        <w:t xml:space="preserve">الحالة الاجتماعية والنفسية والامكانات المتاحة للطلبة </w:t>
      </w:r>
      <w:r>
        <w:rPr>
          <w:rFonts w:cs="Simplified Arabic" w:hint="cs"/>
          <w:rtl/>
          <w:lang w:bidi="ar-JO"/>
        </w:rPr>
        <w:t xml:space="preserve">المعاقين </w:t>
      </w:r>
      <w:r w:rsidRPr="00071341">
        <w:rPr>
          <w:rFonts w:cs="Simplified Arabic" w:hint="cs"/>
          <w:rtl/>
          <w:lang w:bidi="ar-JO"/>
        </w:rPr>
        <w:t>في حصة التربية الرياضية من وجهة نظر معلمي التربية الرياضية تبعا لمتغير</w:t>
      </w:r>
      <w:r>
        <w:rPr>
          <w:rFonts w:cs="Simplified Arabic" w:hint="cs"/>
          <w:rtl/>
          <w:lang w:bidi="ar-JO"/>
        </w:rPr>
        <w:t xml:space="preserve"> مكان السكن.</w:t>
      </w:r>
    </w:p>
    <w:p w:rsidR="00AC3DD6" w:rsidRPr="004577D8" w:rsidRDefault="008B5FDC" w:rsidP="006D4016">
      <w:pPr>
        <w:spacing w:line="360" w:lineRule="auto"/>
        <w:rPr>
          <w:sz w:val="28"/>
          <w:szCs w:val="28"/>
          <w:rtl/>
          <w:lang w:bidi="ar-JO"/>
        </w:rPr>
      </w:pPr>
      <w:r>
        <w:rPr>
          <w:rFonts w:hint="cs"/>
          <w:sz w:val="28"/>
          <w:szCs w:val="28"/>
          <w:rtl/>
          <w:lang w:bidi="ar-JO"/>
        </w:rPr>
        <w:t xml:space="preserve">ان معلمي التربية الرياضية سواء كانوا من المدينة أو المخيم أو القرية فهم يهتمون بوجود الطلبة المعاقين في وسط الطلاب العاديين، كما ان الطلبة العاديين أنفسهم متقبلين للطلبة المعاقين ويقدموه لهم المساعدة المطلوبة، وليسا هناك أهمال لهذه الفئة من ذوى الاحتياجات الخاصة بل العكس هناك أهتمام خاص بهم وتيسير الأنشطة الرياضية بما يتناسب مع الطلبة المعاقين، </w:t>
      </w:r>
      <w:r w:rsidR="006D4016">
        <w:rPr>
          <w:rFonts w:hint="cs"/>
          <w:sz w:val="28"/>
          <w:szCs w:val="28"/>
          <w:rtl/>
          <w:lang w:bidi="ar-JO"/>
        </w:rPr>
        <w:t>وكذلك يحاول معلم التربية الرياضية دمج الطلبة المعاقين مع الطلبة العاديين في حصة التربية الرياصية ولكن بصورة متقطعة .</w:t>
      </w:r>
    </w:p>
    <w:p w:rsidR="008907C0" w:rsidRDefault="00AC3DD6" w:rsidP="00AC3DD6">
      <w:pPr>
        <w:spacing w:line="360" w:lineRule="auto"/>
        <w:rPr>
          <w:rFonts w:cs="Simplified Arabic"/>
          <w:b/>
          <w:bCs/>
          <w:rtl/>
          <w:lang w:bidi="ar-JO"/>
        </w:rPr>
      </w:pPr>
      <w:r>
        <w:rPr>
          <w:rFonts w:cs="Simplified Arabic" w:hint="cs"/>
          <w:b/>
          <w:bCs/>
          <w:rtl/>
          <w:lang w:bidi="ar-JO"/>
        </w:rPr>
        <w:t>الاستنتاجات :</w:t>
      </w:r>
    </w:p>
    <w:p w:rsidR="00AC3DD6" w:rsidRDefault="00AC3DD6" w:rsidP="00AC3DD6">
      <w:pPr>
        <w:spacing w:line="360" w:lineRule="auto"/>
        <w:rPr>
          <w:rFonts w:cs="Simplified Arabic"/>
          <w:b/>
          <w:bCs/>
          <w:rtl/>
          <w:lang w:bidi="ar-JO"/>
        </w:rPr>
      </w:pPr>
      <w:r>
        <w:rPr>
          <w:rFonts w:cs="Simplified Arabic" w:hint="cs"/>
          <w:b/>
          <w:bCs/>
          <w:rtl/>
          <w:lang w:bidi="ar-JO"/>
        </w:rPr>
        <w:t>من خلال عرض النتائج توصل اليها الباحثان الى الاسنتناجات الاتية :</w:t>
      </w:r>
    </w:p>
    <w:p w:rsidR="006D4016" w:rsidRDefault="006D4016" w:rsidP="006D4016">
      <w:pPr>
        <w:pStyle w:val="ListParagraph"/>
        <w:numPr>
          <w:ilvl w:val="0"/>
          <w:numId w:val="10"/>
        </w:numPr>
        <w:rPr>
          <w:rFonts w:cs="Simplified Arabic"/>
          <w:lang w:bidi="ar-JO"/>
        </w:rPr>
      </w:pPr>
      <w:r w:rsidRPr="00071341">
        <w:rPr>
          <w:rFonts w:cs="Simplified Arabic" w:hint="cs"/>
          <w:rtl/>
        </w:rPr>
        <w:t xml:space="preserve">واقع </w:t>
      </w:r>
      <w:r w:rsidRPr="00071341">
        <w:rPr>
          <w:rFonts w:cs="Simplified Arabic" w:hint="cs"/>
          <w:rtl/>
          <w:lang w:bidi="ar-JO"/>
        </w:rPr>
        <w:t xml:space="preserve">الحالة الاجتماعية والنفسية للطلبة </w:t>
      </w:r>
      <w:r>
        <w:rPr>
          <w:rFonts w:cs="Simplified Arabic" w:hint="cs"/>
          <w:rtl/>
          <w:lang w:bidi="ar-JO"/>
        </w:rPr>
        <w:t xml:space="preserve">المعاقين </w:t>
      </w:r>
      <w:r w:rsidRPr="00071341">
        <w:rPr>
          <w:rFonts w:cs="Simplified Arabic" w:hint="cs"/>
          <w:rtl/>
          <w:lang w:bidi="ar-JO"/>
        </w:rPr>
        <w:t>في حصة التربية الرياضية من وجهة نظر معلمي التربية الرياضية</w:t>
      </w:r>
      <w:r>
        <w:rPr>
          <w:rFonts w:cs="Simplified Arabic" w:hint="cs"/>
          <w:rtl/>
          <w:lang w:bidi="ar-JO"/>
        </w:rPr>
        <w:t xml:space="preserve"> لقد جاءت بدرجة مرتفعة .</w:t>
      </w:r>
    </w:p>
    <w:p w:rsidR="006D4016" w:rsidRDefault="006D4016" w:rsidP="006D4016">
      <w:pPr>
        <w:pStyle w:val="ListParagraph"/>
        <w:numPr>
          <w:ilvl w:val="0"/>
          <w:numId w:val="10"/>
        </w:numPr>
        <w:rPr>
          <w:rFonts w:cs="Simplified Arabic"/>
          <w:lang w:bidi="ar-JO"/>
        </w:rPr>
      </w:pPr>
      <w:r w:rsidRPr="00071341">
        <w:rPr>
          <w:rFonts w:cs="Simplified Arabic" w:hint="cs"/>
          <w:rtl/>
        </w:rPr>
        <w:t xml:space="preserve">واقع </w:t>
      </w:r>
      <w:r w:rsidRPr="00071341">
        <w:rPr>
          <w:rFonts w:cs="Simplified Arabic" w:hint="cs"/>
          <w:rtl/>
          <w:lang w:bidi="ar-JO"/>
        </w:rPr>
        <w:t xml:space="preserve">والامكانات المتاحة للطلبة </w:t>
      </w:r>
      <w:r>
        <w:rPr>
          <w:rFonts w:cs="Simplified Arabic" w:hint="cs"/>
          <w:rtl/>
          <w:lang w:bidi="ar-JO"/>
        </w:rPr>
        <w:t xml:space="preserve">المعاقين </w:t>
      </w:r>
      <w:r w:rsidRPr="00071341">
        <w:rPr>
          <w:rFonts w:cs="Simplified Arabic" w:hint="cs"/>
          <w:rtl/>
          <w:lang w:bidi="ar-JO"/>
        </w:rPr>
        <w:t>في حصة التربية الرياضية من وجهة نظر معلمي التربية الرياضية</w:t>
      </w:r>
      <w:r>
        <w:rPr>
          <w:rFonts w:cs="Simplified Arabic" w:hint="cs"/>
          <w:rtl/>
          <w:lang w:bidi="ar-JO"/>
        </w:rPr>
        <w:t xml:space="preserve">  بدرجة متوسطة .</w:t>
      </w:r>
    </w:p>
    <w:p w:rsidR="006D4016" w:rsidRPr="006D4016" w:rsidRDefault="006D4016" w:rsidP="006D4016">
      <w:pPr>
        <w:pStyle w:val="ListParagraph"/>
        <w:numPr>
          <w:ilvl w:val="0"/>
          <w:numId w:val="10"/>
        </w:numPr>
        <w:rPr>
          <w:rFonts w:cs="Simplified Arabic"/>
          <w:lang w:bidi="ar-JO"/>
        </w:rPr>
      </w:pPr>
      <w:r w:rsidRPr="006D4016">
        <w:rPr>
          <w:rFonts w:cs="Simplified Arabic" w:hint="cs"/>
          <w:rtl/>
        </w:rPr>
        <w:t xml:space="preserve">لا توجد فروق ذات دلالة احصائية عند </w:t>
      </w:r>
      <w:r w:rsidRPr="006D4016">
        <w:rPr>
          <w:rFonts w:cs="Simplified Arabic" w:hint="eastAsia"/>
          <w:rtl/>
          <w:lang w:bidi="ar-JO"/>
        </w:rPr>
        <w:t>مستوى</w:t>
      </w:r>
      <w:r w:rsidRPr="006D4016">
        <w:rPr>
          <w:rFonts w:cs="Simplified Arabic"/>
          <w:rtl/>
          <w:lang w:bidi="ar-JO"/>
        </w:rPr>
        <w:t xml:space="preserve"> </w:t>
      </w:r>
      <w:r w:rsidRPr="006D4016">
        <w:rPr>
          <w:rFonts w:cs="Simplified Arabic" w:hint="eastAsia"/>
          <w:rtl/>
          <w:lang w:bidi="ar-JO"/>
        </w:rPr>
        <w:t>الدلالة</w:t>
      </w:r>
      <w:r w:rsidRPr="006D4016">
        <w:rPr>
          <w:rFonts w:cs="Simplified Arabic"/>
          <w:rtl/>
          <w:lang w:bidi="ar-JO"/>
        </w:rPr>
        <w:t xml:space="preserve"> (</w:t>
      </w:r>
      <w:r w:rsidRPr="006D4016">
        <w:rPr>
          <w:rFonts w:cs="Simplified Arabic"/>
          <w:lang w:bidi="ar-JO"/>
        </w:rPr>
        <w:t>α</w:t>
      </w:r>
      <w:r w:rsidRPr="006D4016">
        <w:rPr>
          <w:rFonts w:cs="Simplified Arabic"/>
          <w:rtl/>
          <w:lang w:bidi="ar-JO"/>
        </w:rPr>
        <w:t>= 0.05)</w:t>
      </w:r>
      <w:r w:rsidRPr="006D4016">
        <w:rPr>
          <w:rFonts w:cs="Simplified Arabic" w:hint="cs"/>
          <w:rtl/>
          <w:lang w:bidi="ar-JO"/>
        </w:rPr>
        <w:t xml:space="preserve"> في واقع الحالة الاجتماعية والنفسية والامكانات المتاحة للطلبة المعاقين في حصة التربية الرياضية من وجهة نظر معلمي التربية الرياضية تبعا لمتغير الجنس.</w:t>
      </w:r>
    </w:p>
    <w:p w:rsidR="00AC3DD6" w:rsidRPr="006D4016" w:rsidRDefault="006D4016" w:rsidP="00AC3DD6">
      <w:pPr>
        <w:pStyle w:val="ListParagraph"/>
        <w:numPr>
          <w:ilvl w:val="0"/>
          <w:numId w:val="10"/>
        </w:numPr>
        <w:spacing w:line="360" w:lineRule="auto"/>
        <w:rPr>
          <w:rFonts w:cs="Simplified Arabic"/>
          <w:b/>
          <w:bCs/>
          <w:lang w:bidi="ar-JO"/>
        </w:rPr>
      </w:pPr>
      <w:r>
        <w:rPr>
          <w:rFonts w:hint="cs"/>
          <w:rtl/>
          <w:lang w:bidi="ar-JO"/>
        </w:rPr>
        <w:t>لا</w:t>
      </w:r>
      <w:r w:rsidRPr="00071341">
        <w:rPr>
          <w:rFonts w:hint="cs"/>
          <w:rtl/>
          <w:lang w:bidi="ar-JO"/>
        </w:rPr>
        <w:t xml:space="preserve"> توجد فروق دالة احصائيا في </w:t>
      </w:r>
      <w:r w:rsidRPr="00071341">
        <w:rPr>
          <w:rFonts w:cs="Simplified Arabic" w:hint="cs"/>
          <w:rtl/>
        </w:rPr>
        <w:t xml:space="preserve">واقع </w:t>
      </w:r>
      <w:r w:rsidRPr="00071341">
        <w:rPr>
          <w:rFonts w:cs="Simplified Arabic" w:hint="cs"/>
          <w:rtl/>
          <w:lang w:bidi="ar-JO"/>
        </w:rPr>
        <w:t xml:space="preserve">الحالة الاجتماعية والنفسية والامكانات المتاحة للطلبة </w:t>
      </w:r>
      <w:r>
        <w:rPr>
          <w:rFonts w:cs="Simplified Arabic" w:hint="cs"/>
          <w:rtl/>
          <w:lang w:bidi="ar-JO"/>
        </w:rPr>
        <w:t xml:space="preserve">المعاقين </w:t>
      </w:r>
      <w:r w:rsidRPr="00071341">
        <w:rPr>
          <w:rFonts w:cs="Simplified Arabic" w:hint="cs"/>
          <w:rtl/>
          <w:lang w:bidi="ar-JO"/>
        </w:rPr>
        <w:t>في حصة التربية الرياضية من وجهة نظر معلمي التربية الرياضية تبعا لمتغير</w:t>
      </w:r>
      <w:r>
        <w:rPr>
          <w:rFonts w:cs="Simplified Arabic" w:hint="cs"/>
          <w:rtl/>
          <w:lang w:bidi="ar-JO"/>
        </w:rPr>
        <w:t xml:space="preserve"> مكان السكن.</w:t>
      </w:r>
    </w:p>
    <w:p w:rsidR="006D4016" w:rsidRPr="006D4016" w:rsidRDefault="006D4016" w:rsidP="006D4016">
      <w:pPr>
        <w:pStyle w:val="ListParagraph"/>
        <w:numPr>
          <w:ilvl w:val="0"/>
          <w:numId w:val="10"/>
        </w:numPr>
        <w:rPr>
          <w:rFonts w:cs="Simplified Arabic"/>
          <w:rtl/>
          <w:lang w:bidi="ar-JO"/>
        </w:rPr>
      </w:pPr>
      <w:r w:rsidRPr="00071341">
        <w:rPr>
          <w:rFonts w:hint="cs"/>
          <w:rtl/>
          <w:lang w:bidi="ar-JO"/>
        </w:rPr>
        <w:t xml:space="preserve">توجد فروق دالة احصائيا في </w:t>
      </w:r>
      <w:r w:rsidRPr="006D4016">
        <w:rPr>
          <w:rFonts w:cs="Simplified Arabic" w:hint="cs"/>
          <w:rtl/>
        </w:rPr>
        <w:t xml:space="preserve">واقع </w:t>
      </w:r>
      <w:r w:rsidRPr="006D4016">
        <w:rPr>
          <w:rFonts w:cs="Simplified Arabic" w:hint="cs"/>
          <w:rtl/>
          <w:lang w:bidi="ar-JO"/>
        </w:rPr>
        <w:t>الحالة الاجتماعية والنفسية والامكانات المتاحة للطلبة المعاقين في حصة التربية الرياضية من وجهة نظر معلمي التربية الرياضية تبعا لمتغير الخبرة في التدريس ولمجال الامكانات المتاحة.</w:t>
      </w:r>
    </w:p>
    <w:p w:rsidR="008907C0" w:rsidRPr="006D4016" w:rsidRDefault="006D4016" w:rsidP="006D4016">
      <w:pPr>
        <w:pStyle w:val="ListParagraph"/>
        <w:numPr>
          <w:ilvl w:val="0"/>
          <w:numId w:val="10"/>
        </w:numPr>
        <w:rPr>
          <w:rFonts w:cs="Simplified Arabic"/>
          <w:rtl/>
          <w:lang w:bidi="ar-JO"/>
        </w:rPr>
      </w:pPr>
      <w:r w:rsidRPr="006D4016">
        <w:rPr>
          <w:rFonts w:cs="Simplified Arabic" w:hint="cs"/>
          <w:rtl/>
        </w:rPr>
        <w:lastRenderedPageBreak/>
        <w:t xml:space="preserve">لا توجد فروق ذات دلالة احصائية عند </w:t>
      </w:r>
      <w:r w:rsidRPr="006D4016">
        <w:rPr>
          <w:rFonts w:cs="Simplified Arabic" w:hint="eastAsia"/>
          <w:rtl/>
          <w:lang w:bidi="ar-JO"/>
        </w:rPr>
        <w:t>مستوى</w:t>
      </w:r>
      <w:r w:rsidRPr="006D4016">
        <w:rPr>
          <w:rFonts w:cs="Simplified Arabic"/>
          <w:rtl/>
          <w:lang w:bidi="ar-JO"/>
        </w:rPr>
        <w:t xml:space="preserve"> </w:t>
      </w:r>
      <w:r w:rsidRPr="006D4016">
        <w:rPr>
          <w:rFonts w:cs="Simplified Arabic" w:hint="eastAsia"/>
          <w:rtl/>
          <w:lang w:bidi="ar-JO"/>
        </w:rPr>
        <w:t>الدلالة</w:t>
      </w:r>
      <w:r w:rsidRPr="006D4016">
        <w:rPr>
          <w:rFonts w:cs="Simplified Arabic"/>
          <w:rtl/>
          <w:lang w:bidi="ar-JO"/>
        </w:rPr>
        <w:t xml:space="preserve"> (</w:t>
      </w:r>
      <w:r w:rsidRPr="006D4016">
        <w:rPr>
          <w:rFonts w:cs="Simplified Arabic"/>
          <w:lang w:bidi="ar-JO"/>
        </w:rPr>
        <w:t>α</w:t>
      </w:r>
      <w:r w:rsidRPr="006D4016">
        <w:rPr>
          <w:rFonts w:cs="Simplified Arabic"/>
          <w:rtl/>
          <w:lang w:bidi="ar-JO"/>
        </w:rPr>
        <w:t>= 0.05)</w:t>
      </w:r>
      <w:r w:rsidRPr="006D4016">
        <w:rPr>
          <w:rFonts w:cs="Simplified Arabic" w:hint="cs"/>
          <w:rtl/>
          <w:lang w:bidi="ar-JO"/>
        </w:rPr>
        <w:t xml:space="preserve"> في واقع الحالة الاجتماعية والنفسية والامكانات المتاحة للطلبة المعاقين في حصة التربية الرياضية من وجهة نظر معلمي التربية الرياضية تبعا لمتغير الجنس.</w:t>
      </w:r>
    </w:p>
    <w:p w:rsidR="008907C0" w:rsidRPr="00AC3DD6" w:rsidRDefault="00AC3DD6" w:rsidP="00A73317">
      <w:pPr>
        <w:spacing w:before="100" w:beforeAutospacing="1" w:after="100" w:afterAutospacing="1"/>
        <w:rPr>
          <w:rFonts w:cs="Simplified Arabic"/>
          <w:b/>
          <w:bCs/>
          <w:sz w:val="28"/>
          <w:szCs w:val="28"/>
          <w:rtl/>
          <w:lang w:eastAsia="zh-CN" w:bidi="ar-JO"/>
        </w:rPr>
      </w:pPr>
      <w:r w:rsidRPr="00AC3DD6">
        <w:rPr>
          <w:rFonts w:cs="Simplified Arabic" w:hint="cs"/>
          <w:b/>
          <w:bCs/>
          <w:sz w:val="28"/>
          <w:szCs w:val="28"/>
          <w:rtl/>
          <w:lang w:eastAsia="zh-CN" w:bidi="ar-JO"/>
        </w:rPr>
        <w:t>التوصيات :</w:t>
      </w:r>
    </w:p>
    <w:p w:rsidR="00AC3DD6" w:rsidRPr="00AC3DD6" w:rsidRDefault="00AC3DD6" w:rsidP="00A73317">
      <w:pPr>
        <w:spacing w:before="100" w:beforeAutospacing="1" w:after="100" w:afterAutospacing="1"/>
        <w:rPr>
          <w:rFonts w:cs="Simplified Arabic"/>
          <w:b/>
          <w:bCs/>
          <w:sz w:val="28"/>
          <w:szCs w:val="28"/>
          <w:rtl/>
          <w:lang w:eastAsia="zh-CN" w:bidi="ar-JO"/>
        </w:rPr>
      </w:pPr>
      <w:r w:rsidRPr="00AC3DD6">
        <w:rPr>
          <w:rFonts w:cs="Simplified Arabic" w:hint="cs"/>
          <w:b/>
          <w:bCs/>
          <w:sz w:val="28"/>
          <w:szCs w:val="28"/>
          <w:rtl/>
          <w:lang w:eastAsia="zh-CN" w:bidi="ar-JO"/>
        </w:rPr>
        <w:t>توصل الباحثان الى التوصيات الآتية :</w:t>
      </w:r>
    </w:p>
    <w:p w:rsidR="00AC3DD6" w:rsidRDefault="006D4016" w:rsidP="00AC3DD6">
      <w:pPr>
        <w:pStyle w:val="ListParagraph"/>
        <w:numPr>
          <w:ilvl w:val="0"/>
          <w:numId w:val="10"/>
        </w:numPr>
        <w:spacing w:before="100" w:beforeAutospacing="1" w:after="100" w:afterAutospacing="1"/>
        <w:rPr>
          <w:rFonts w:cs="Simplified Arabic"/>
          <w:sz w:val="28"/>
          <w:szCs w:val="28"/>
          <w:lang w:eastAsia="zh-CN" w:bidi="ar-JO"/>
        </w:rPr>
      </w:pPr>
      <w:r>
        <w:rPr>
          <w:rFonts w:cs="Simplified Arabic" w:hint="cs"/>
          <w:sz w:val="28"/>
          <w:szCs w:val="28"/>
          <w:rtl/>
          <w:lang w:eastAsia="zh-CN" w:bidi="ar-JO"/>
        </w:rPr>
        <w:t>أعداد معلمي ومعلمات التربية الرياضية في مجال ذوي الاحتياجات الخاصة بما يتناسب مع الطلبة المعاقين .</w:t>
      </w:r>
    </w:p>
    <w:p w:rsidR="006D4016" w:rsidRDefault="006D4016" w:rsidP="00AC3DD6">
      <w:pPr>
        <w:pStyle w:val="ListParagraph"/>
        <w:numPr>
          <w:ilvl w:val="0"/>
          <w:numId w:val="10"/>
        </w:numPr>
        <w:spacing w:before="100" w:beforeAutospacing="1" w:after="100" w:afterAutospacing="1"/>
        <w:rPr>
          <w:rFonts w:cs="Simplified Arabic"/>
          <w:sz w:val="28"/>
          <w:szCs w:val="28"/>
          <w:lang w:eastAsia="zh-CN" w:bidi="ar-JO"/>
        </w:rPr>
      </w:pPr>
      <w:r>
        <w:rPr>
          <w:rFonts w:cs="Simplified Arabic" w:hint="cs"/>
          <w:sz w:val="28"/>
          <w:szCs w:val="28"/>
          <w:rtl/>
          <w:lang w:eastAsia="zh-CN" w:bidi="ar-JO"/>
        </w:rPr>
        <w:t>توفير المنشآت المدرسية بما يتناسب مع ذوى الاحتياجات الخاصة .</w:t>
      </w:r>
    </w:p>
    <w:p w:rsidR="006D4016" w:rsidRDefault="006D4016" w:rsidP="006D4016">
      <w:pPr>
        <w:pStyle w:val="ListParagraph"/>
        <w:numPr>
          <w:ilvl w:val="0"/>
          <w:numId w:val="10"/>
        </w:numPr>
        <w:spacing w:before="100" w:beforeAutospacing="1" w:after="100" w:afterAutospacing="1"/>
        <w:rPr>
          <w:rFonts w:cs="Simplified Arabic"/>
          <w:sz w:val="28"/>
          <w:szCs w:val="28"/>
          <w:lang w:eastAsia="zh-CN" w:bidi="ar-JO"/>
        </w:rPr>
      </w:pPr>
      <w:r>
        <w:rPr>
          <w:rFonts w:cs="Simplified Arabic" w:hint="cs"/>
          <w:sz w:val="28"/>
          <w:szCs w:val="28"/>
          <w:rtl/>
          <w:lang w:eastAsia="zh-CN" w:bidi="ar-JO"/>
        </w:rPr>
        <w:t xml:space="preserve">اشراك التلاميذ ذوى الاحتياجات الخاصة مع أقرانهم الاسوياء في الأنشطة الرياضية. </w:t>
      </w:r>
    </w:p>
    <w:p w:rsidR="006D4016" w:rsidRDefault="006D4016" w:rsidP="006D4016">
      <w:pPr>
        <w:pStyle w:val="ListParagraph"/>
        <w:numPr>
          <w:ilvl w:val="0"/>
          <w:numId w:val="10"/>
        </w:numPr>
        <w:spacing w:before="100" w:beforeAutospacing="1" w:after="100" w:afterAutospacing="1"/>
        <w:rPr>
          <w:rFonts w:cs="Simplified Arabic"/>
          <w:sz w:val="28"/>
          <w:szCs w:val="28"/>
          <w:lang w:eastAsia="zh-CN" w:bidi="ar-JO"/>
        </w:rPr>
      </w:pPr>
      <w:r>
        <w:rPr>
          <w:rFonts w:cs="Simplified Arabic" w:hint="cs"/>
          <w:sz w:val="28"/>
          <w:szCs w:val="28"/>
          <w:rtl/>
          <w:lang w:eastAsia="zh-CN" w:bidi="ar-JO"/>
        </w:rPr>
        <w:t>يجب وضع خطط مستقبلية بالكليات والأقسام الخاصة في التربية الرياضية، من أجل تخريج معلمي لذوى الاحتياجات الخاصة .</w:t>
      </w:r>
    </w:p>
    <w:p w:rsidR="006D4016" w:rsidRDefault="006D4016" w:rsidP="006D4016">
      <w:pPr>
        <w:pStyle w:val="ListParagraph"/>
        <w:numPr>
          <w:ilvl w:val="0"/>
          <w:numId w:val="10"/>
        </w:numPr>
        <w:spacing w:before="100" w:beforeAutospacing="1" w:after="100" w:afterAutospacing="1"/>
        <w:rPr>
          <w:rFonts w:cs="Simplified Arabic"/>
          <w:sz w:val="28"/>
          <w:szCs w:val="28"/>
          <w:lang w:eastAsia="zh-CN" w:bidi="ar-JO"/>
        </w:rPr>
      </w:pPr>
      <w:r>
        <w:rPr>
          <w:rFonts w:cs="Simplified Arabic" w:hint="cs"/>
          <w:sz w:val="28"/>
          <w:szCs w:val="28"/>
          <w:rtl/>
          <w:lang w:eastAsia="zh-CN" w:bidi="ar-JO"/>
        </w:rPr>
        <w:t xml:space="preserve">يجب توفير دليل لمعلمي </w:t>
      </w:r>
      <w:r w:rsidR="00367BAF">
        <w:rPr>
          <w:rFonts w:cs="Simplified Arabic" w:hint="cs"/>
          <w:sz w:val="28"/>
          <w:szCs w:val="28"/>
          <w:rtl/>
          <w:lang w:eastAsia="zh-CN" w:bidi="ar-JO"/>
        </w:rPr>
        <w:t>التربية الرياضية على العمل في مجال الاحتياجات الخاصة، وكذلك الانشطة الرياضية التي يمكن أن يمارسها مثل هذه الفئة .</w:t>
      </w:r>
    </w:p>
    <w:p w:rsidR="00367BAF" w:rsidRDefault="00367BAF" w:rsidP="006D4016">
      <w:pPr>
        <w:pStyle w:val="ListParagraph"/>
        <w:numPr>
          <w:ilvl w:val="0"/>
          <w:numId w:val="10"/>
        </w:numPr>
        <w:spacing w:before="100" w:beforeAutospacing="1" w:after="100" w:afterAutospacing="1"/>
        <w:rPr>
          <w:rFonts w:cs="Simplified Arabic"/>
          <w:sz w:val="28"/>
          <w:szCs w:val="28"/>
          <w:lang w:eastAsia="zh-CN" w:bidi="ar-JO"/>
        </w:rPr>
      </w:pPr>
      <w:r>
        <w:rPr>
          <w:rFonts w:cs="Simplified Arabic" w:hint="cs"/>
          <w:sz w:val="28"/>
          <w:szCs w:val="28"/>
          <w:rtl/>
          <w:lang w:eastAsia="zh-CN" w:bidi="ar-JO"/>
        </w:rPr>
        <w:t>اجراء دراسات اخرى في ما يتعلق في موضوع المعاقين وعلى العاب اخرى ومتغيرات اخرى .</w:t>
      </w:r>
    </w:p>
    <w:p w:rsidR="00367BAF" w:rsidRPr="006D4016" w:rsidRDefault="00367BAF" w:rsidP="006D4016">
      <w:pPr>
        <w:pStyle w:val="ListParagraph"/>
        <w:numPr>
          <w:ilvl w:val="0"/>
          <w:numId w:val="10"/>
        </w:numPr>
        <w:spacing w:before="100" w:beforeAutospacing="1" w:after="100" w:afterAutospacing="1"/>
        <w:rPr>
          <w:rFonts w:cs="Simplified Arabic"/>
          <w:sz w:val="28"/>
          <w:szCs w:val="28"/>
          <w:lang w:eastAsia="zh-CN" w:bidi="ar-JO"/>
        </w:rPr>
      </w:pPr>
    </w:p>
    <w:p w:rsidR="00211D52" w:rsidRDefault="00211D52" w:rsidP="00A73317">
      <w:pPr>
        <w:spacing w:before="100" w:beforeAutospacing="1" w:after="100" w:afterAutospacing="1"/>
        <w:rPr>
          <w:rFonts w:cs="Simplified Arabic"/>
          <w:sz w:val="28"/>
          <w:szCs w:val="28"/>
          <w:rtl/>
          <w:lang w:eastAsia="zh-CN" w:bidi="ar-JO"/>
        </w:rPr>
      </w:pPr>
    </w:p>
    <w:p w:rsidR="00EA2306" w:rsidRDefault="00EA2306" w:rsidP="00A73317">
      <w:pPr>
        <w:spacing w:before="100" w:beforeAutospacing="1" w:after="100" w:afterAutospacing="1"/>
        <w:rPr>
          <w:rFonts w:cs="Simplified Arabic"/>
          <w:sz w:val="28"/>
          <w:szCs w:val="28"/>
          <w:rtl/>
          <w:lang w:eastAsia="zh-CN" w:bidi="ar-JO"/>
        </w:rPr>
      </w:pPr>
    </w:p>
    <w:p w:rsidR="008907C0" w:rsidRDefault="008907C0" w:rsidP="00A73317">
      <w:pPr>
        <w:spacing w:before="100" w:beforeAutospacing="1" w:after="100" w:afterAutospacing="1"/>
        <w:rPr>
          <w:rFonts w:cs="Simplified Arabic"/>
          <w:sz w:val="28"/>
          <w:szCs w:val="28"/>
          <w:rtl/>
          <w:lang w:eastAsia="zh-CN" w:bidi="ar-JO"/>
        </w:rPr>
      </w:pPr>
    </w:p>
    <w:p w:rsidR="008907C0" w:rsidRDefault="008907C0" w:rsidP="00A73317">
      <w:pPr>
        <w:spacing w:before="100" w:beforeAutospacing="1" w:after="100" w:afterAutospacing="1"/>
        <w:rPr>
          <w:rFonts w:cs="Simplified Arabic"/>
          <w:sz w:val="28"/>
          <w:szCs w:val="28"/>
          <w:rtl/>
          <w:lang w:eastAsia="zh-CN" w:bidi="ar-JO"/>
        </w:rPr>
      </w:pPr>
    </w:p>
    <w:p w:rsidR="00AC3DD6" w:rsidRDefault="00AC3DD6" w:rsidP="00A73317">
      <w:pPr>
        <w:spacing w:before="100" w:beforeAutospacing="1" w:after="100" w:afterAutospacing="1"/>
        <w:rPr>
          <w:rFonts w:cs="Simplified Arabic"/>
          <w:sz w:val="28"/>
          <w:szCs w:val="28"/>
          <w:rtl/>
          <w:lang w:eastAsia="zh-CN" w:bidi="ar-JO"/>
        </w:rPr>
      </w:pPr>
    </w:p>
    <w:p w:rsidR="00EA2306" w:rsidRDefault="00EA2306" w:rsidP="00A73317">
      <w:pPr>
        <w:spacing w:before="100" w:beforeAutospacing="1" w:after="100" w:afterAutospacing="1"/>
        <w:rPr>
          <w:rFonts w:cs="Simplified Arabic"/>
          <w:sz w:val="28"/>
          <w:szCs w:val="28"/>
          <w:rtl/>
          <w:lang w:eastAsia="zh-CN" w:bidi="ar-JO"/>
        </w:rPr>
      </w:pPr>
      <w:r>
        <w:rPr>
          <w:rFonts w:cs="Simplified Arabic" w:hint="cs"/>
          <w:sz w:val="28"/>
          <w:szCs w:val="28"/>
          <w:rtl/>
          <w:lang w:eastAsia="zh-CN" w:bidi="ar-JO"/>
        </w:rPr>
        <w:t>المراجع :</w:t>
      </w:r>
    </w:p>
    <w:p w:rsidR="0014469F" w:rsidRDefault="0014469F" w:rsidP="00EA2306">
      <w:pPr>
        <w:pStyle w:val="ListParagraph"/>
        <w:numPr>
          <w:ilvl w:val="0"/>
          <w:numId w:val="10"/>
        </w:numPr>
        <w:spacing w:before="100" w:beforeAutospacing="1" w:after="100" w:afterAutospacing="1"/>
        <w:rPr>
          <w:rFonts w:cs="Simplified Arabic"/>
          <w:sz w:val="28"/>
          <w:szCs w:val="28"/>
          <w:lang w:eastAsia="zh-CN" w:bidi="ar-JO"/>
        </w:rPr>
      </w:pPr>
      <w:r>
        <w:rPr>
          <w:rFonts w:cs="Simplified Arabic" w:hint="cs"/>
          <w:sz w:val="28"/>
          <w:szCs w:val="28"/>
          <w:rtl/>
          <w:lang w:eastAsia="zh-CN" w:bidi="ar-JO"/>
        </w:rPr>
        <w:lastRenderedPageBreak/>
        <w:t>أبو أسعد، أحمد عبد اللطيف .(2009). دليل المقاييس والاختبارات النفسية والتربوية، ديبونو للطباعة والنشر والتوزيع، بيروت، لبنان .</w:t>
      </w:r>
    </w:p>
    <w:p w:rsidR="00EA2306" w:rsidRDefault="00EA2306" w:rsidP="00EA2306">
      <w:pPr>
        <w:pStyle w:val="ListParagraph"/>
        <w:numPr>
          <w:ilvl w:val="0"/>
          <w:numId w:val="10"/>
        </w:numPr>
        <w:spacing w:before="100" w:beforeAutospacing="1" w:after="100" w:afterAutospacing="1"/>
        <w:rPr>
          <w:rFonts w:cs="Simplified Arabic"/>
          <w:sz w:val="28"/>
          <w:szCs w:val="28"/>
          <w:lang w:eastAsia="zh-CN" w:bidi="ar-JO"/>
        </w:rPr>
      </w:pPr>
      <w:r w:rsidRPr="00EA2306">
        <w:rPr>
          <w:rFonts w:cs="Simplified Arabic" w:hint="cs"/>
          <w:sz w:val="28"/>
          <w:szCs w:val="28"/>
          <w:rtl/>
          <w:lang w:eastAsia="zh-CN" w:bidi="ar-JO"/>
        </w:rPr>
        <w:t>خطابي، أحمد .(2006). الواقع الاجتماعيوحقوق ذوي الاحتياجات الخاصة في المجتمع العربي، مجلة جامعة الشارقة للعلوم الشرعية والإنسانية، المجلد 3، العدد 3.</w:t>
      </w:r>
    </w:p>
    <w:p w:rsidR="00EA2306" w:rsidRDefault="00EA2306" w:rsidP="00EA2306">
      <w:pPr>
        <w:pStyle w:val="ListParagraph"/>
        <w:numPr>
          <w:ilvl w:val="0"/>
          <w:numId w:val="10"/>
        </w:numPr>
        <w:spacing w:before="100" w:beforeAutospacing="1" w:after="100" w:afterAutospacing="1"/>
        <w:rPr>
          <w:rFonts w:cs="Simplified Arabic"/>
          <w:sz w:val="28"/>
          <w:szCs w:val="28"/>
          <w:lang w:eastAsia="zh-CN" w:bidi="ar-JO"/>
        </w:rPr>
      </w:pPr>
      <w:r>
        <w:rPr>
          <w:rFonts w:cs="Simplified Arabic" w:hint="cs"/>
          <w:sz w:val="28"/>
          <w:szCs w:val="28"/>
          <w:rtl/>
          <w:lang w:eastAsia="zh-CN" w:bidi="ar-JO"/>
        </w:rPr>
        <w:t>عوني، سمير .(1983). دراسة في اعداد الأطفال رياضياً في سن ما قبل المدرسة، رسالة دكتوراة غير منشورة، كلية التربية الرياضية، جامعة حلون، القاهرة  .</w:t>
      </w:r>
    </w:p>
    <w:p w:rsidR="00EA2306" w:rsidRDefault="00893BA3" w:rsidP="00EA2306">
      <w:pPr>
        <w:pStyle w:val="ListParagraph"/>
        <w:numPr>
          <w:ilvl w:val="0"/>
          <w:numId w:val="10"/>
        </w:numPr>
        <w:spacing w:before="100" w:beforeAutospacing="1" w:after="100" w:afterAutospacing="1"/>
        <w:rPr>
          <w:rFonts w:cs="Simplified Arabic"/>
          <w:sz w:val="28"/>
          <w:szCs w:val="28"/>
          <w:lang w:eastAsia="zh-CN" w:bidi="ar-JO"/>
        </w:rPr>
      </w:pPr>
      <w:r>
        <w:rPr>
          <w:rFonts w:cs="Simplified Arabic" w:hint="cs"/>
          <w:sz w:val="28"/>
          <w:szCs w:val="28"/>
          <w:rtl/>
          <w:lang w:eastAsia="zh-CN" w:bidi="ar-JO"/>
        </w:rPr>
        <w:t>حسن، ثائر رشيد، خلف، عدنان جواد .(2009). تأثير درس التربية الرياضية على السلوك الاجتماعي المدرسي للتلاميذ بطيئي التعلم والأسوياء، مجلة علوم الرياضة، العدد الأول .</w:t>
      </w:r>
    </w:p>
    <w:p w:rsidR="0014469F" w:rsidRDefault="0014469F" w:rsidP="00EA2306">
      <w:pPr>
        <w:pStyle w:val="ListParagraph"/>
        <w:numPr>
          <w:ilvl w:val="0"/>
          <w:numId w:val="10"/>
        </w:numPr>
        <w:spacing w:before="100" w:beforeAutospacing="1" w:after="100" w:afterAutospacing="1"/>
        <w:rPr>
          <w:rFonts w:cs="Simplified Arabic"/>
          <w:sz w:val="28"/>
          <w:szCs w:val="28"/>
          <w:lang w:eastAsia="zh-CN" w:bidi="ar-JO"/>
        </w:rPr>
      </w:pPr>
      <w:r>
        <w:rPr>
          <w:rFonts w:cs="Simplified Arabic" w:hint="cs"/>
          <w:sz w:val="28"/>
          <w:szCs w:val="28"/>
          <w:rtl/>
          <w:lang w:eastAsia="zh-CN" w:bidi="ar-JO"/>
        </w:rPr>
        <w:t>كفافي، علاء الدين .(1995). صورة الجسم وبعض المتغيرات الشخصية لدي عينات من المراهقات "دراسة ارتقائية ارتباطية غير ثقافية"، دار المرعفة الجامعية، القاهرة ، مصر .</w:t>
      </w:r>
    </w:p>
    <w:p w:rsidR="004B02E6" w:rsidRDefault="004B02E6" w:rsidP="00EA2306">
      <w:pPr>
        <w:pStyle w:val="ListParagraph"/>
        <w:numPr>
          <w:ilvl w:val="0"/>
          <w:numId w:val="10"/>
        </w:numPr>
        <w:spacing w:before="100" w:beforeAutospacing="1" w:after="100" w:afterAutospacing="1"/>
        <w:rPr>
          <w:rFonts w:cs="Simplified Arabic"/>
          <w:sz w:val="28"/>
          <w:szCs w:val="28"/>
          <w:lang w:eastAsia="zh-CN" w:bidi="ar-JO"/>
        </w:rPr>
      </w:pPr>
      <w:r>
        <w:rPr>
          <w:rFonts w:cs="Simplified Arabic" w:hint="cs"/>
          <w:sz w:val="28"/>
          <w:szCs w:val="28"/>
          <w:rtl/>
          <w:lang w:eastAsia="zh-CN" w:bidi="ar-JO"/>
        </w:rPr>
        <w:t>خوجة، عادل .(2011). أثر البرنامج الرياضي المقترح في تحسين صورة الجسم ومفهوم تقدير الذات لدى فئة ذوي الاحتياجات الخاصة حركياً، معهد علوم وتقنيات النشاطات البدنية والرياضية، مجلة جامعة النجاح للأبحاث (العلوم الانسانية)، مجلد 25 (5) .</w:t>
      </w:r>
    </w:p>
    <w:p w:rsidR="008907C0" w:rsidRDefault="008907C0" w:rsidP="00EA2306">
      <w:pPr>
        <w:pStyle w:val="ListParagraph"/>
        <w:numPr>
          <w:ilvl w:val="0"/>
          <w:numId w:val="10"/>
        </w:numPr>
        <w:spacing w:before="100" w:beforeAutospacing="1" w:after="100" w:afterAutospacing="1"/>
        <w:rPr>
          <w:rFonts w:cs="Simplified Arabic"/>
          <w:sz w:val="28"/>
          <w:szCs w:val="28"/>
          <w:lang w:eastAsia="zh-CN" w:bidi="ar-JO"/>
        </w:rPr>
      </w:pPr>
      <w:r>
        <w:rPr>
          <w:rFonts w:cs="Simplified Arabic" w:hint="cs"/>
          <w:sz w:val="28"/>
          <w:szCs w:val="28"/>
          <w:rtl/>
          <w:lang w:eastAsia="zh-CN" w:bidi="ar-JO"/>
        </w:rPr>
        <w:t>غباري، محمد .(2003). رعاية الفئات الخاصة في محيط الخدمة الاجتماعية رعاية المعوقين، المكتب الجامعي الحديث، الإسكندرية، مصر .</w:t>
      </w:r>
    </w:p>
    <w:p w:rsidR="008907C0" w:rsidRDefault="008907C0" w:rsidP="00EA2306">
      <w:pPr>
        <w:pStyle w:val="ListParagraph"/>
        <w:numPr>
          <w:ilvl w:val="0"/>
          <w:numId w:val="10"/>
        </w:numPr>
        <w:spacing w:before="100" w:beforeAutospacing="1" w:after="100" w:afterAutospacing="1"/>
        <w:rPr>
          <w:rFonts w:cs="Simplified Arabic"/>
          <w:sz w:val="28"/>
          <w:szCs w:val="28"/>
          <w:lang w:eastAsia="zh-CN" w:bidi="ar-JO"/>
        </w:rPr>
      </w:pPr>
      <w:r>
        <w:rPr>
          <w:rFonts w:cs="Simplified Arabic" w:hint="cs"/>
          <w:sz w:val="28"/>
          <w:szCs w:val="28"/>
          <w:rtl/>
          <w:lang w:eastAsia="zh-CN" w:bidi="ar-JO"/>
        </w:rPr>
        <w:t>إبراهيم، مروان عبد المجيد .(2002). الرعاية الاجتماعية للفئات الخاصة تربوياً نفسياً رياضياً تأهيلياً، مؤسسة الوراق للنشر والتوزيع، عمان، الأردن .</w:t>
      </w:r>
    </w:p>
    <w:p w:rsidR="004B02E6" w:rsidRDefault="008B1B4F" w:rsidP="008B1B4F">
      <w:pPr>
        <w:pStyle w:val="ListParagraph"/>
        <w:numPr>
          <w:ilvl w:val="0"/>
          <w:numId w:val="10"/>
        </w:numPr>
        <w:spacing w:before="100" w:beforeAutospacing="1" w:after="100" w:afterAutospacing="1"/>
        <w:rPr>
          <w:rFonts w:cs="Simplified Arabic"/>
          <w:sz w:val="28"/>
          <w:szCs w:val="28"/>
          <w:lang w:eastAsia="zh-CN" w:bidi="ar-JO"/>
        </w:rPr>
      </w:pPr>
      <w:r>
        <w:rPr>
          <w:rFonts w:cs="Simplified Arabic" w:hint="cs"/>
          <w:sz w:val="28"/>
          <w:szCs w:val="28"/>
          <w:rtl/>
          <w:lang w:eastAsia="zh-CN" w:bidi="ar-JO"/>
        </w:rPr>
        <w:t>الحزرجي، إيمان عبد الأمير. (2009). تأثير التدريب الرياضي اليومي على تقبل الذات لدى المعوقين بالعاب الساحة والميدان، مجلة التربية الرياضية، كلية التربية الرياضية، 10(2)، جامعة بغداد، العراق .</w:t>
      </w:r>
    </w:p>
    <w:p w:rsidR="008B1B4F" w:rsidRDefault="008B1B4F" w:rsidP="008B1B4F">
      <w:pPr>
        <w:pStyle w:val="ListParagraph"/>
        <w:numPr>
          <w:ilvl w:val="0"/>
          <w:numId w:val="10"/>
        </w:numPr>
        <w:spacing w:before="100" w:beforeAutospacing="1" w:after="100" w:afterAutospacing="1"/>
        <w:rPr>
          <w:rFonts w:cs="Simplified Arabic"/>
          <w:sz w:val="28"/>
          <w:szCs w:val="28"/>
          <w:lang w:eastAsia="zh-CN" w:bidi="ar-JO"/>
        </w:rPr>
      </w:pPr>
      <w:r>
        <w:rPr>
          <w:rFonts w:cs="Simplified Arabic" w:hint="cs"/>
          <w:sz w:val="28"/>
          <w:szCs w:val="28"/>
          <w:rtl/>
          <w:lang w:eastAsia="zh-CN" w:bidi="ar-JO"/>
        </w:rPr>
        <w:t>الصمادي، علي محمد .(2003). اثر برنامج تدريبي على مستوى المهارات الحركية ومفهوم الذات والكفاية الاجتماعية للطلبة ذوي صعوبات التعلم، أظروحة دكتوراه غير منشورة، جامعة عمان العربية للدراسات العليا، الأردن.</w:t>
      </w:r>
    </w:p>
    <w:p w:rsidR="008B1B4F" w:rsidRDefault="008B1B4F" w:rsidP="008B1B4F">
      <w:pPr>
        <w:pStyle w:val="ListParagraph"/>
        <w:numPr>
          <w:ilvl w:val="0"/>
          <w:numId w:val="10"/>
        </w:numPr>
        <w:spacing w:before="100" w:beforeAutospacing="1" w:after="100" w:afterAutospacing="1"/>
        <w:rPr>
          <w:rFonts w:cs="Simplified Arabic"/>
          <w:sz w:val="28"/>
          <w:szCs w:val="28"/>
          <w:lang w:eastAsia="zh-CN" w:bidi="ar-JO"/>
        </w:rPr>
      </w:pPr>
      <w:r>
        <w:rPr>
          <w:rFonts w:cs="Simplified Arabic" w:hint="cs"/>
          <w:sz w:val="28"/>
          <w:szCs w:val="28"/>
          <w:rtl/>
          <w:lang w:eastAsia="zh-CN" w:bidi="ar-JO"/>
        </w:rPr>
        <w:t>أبو عبيد، فالح سلطان فالح .(2003). اثر برنامج تعليمي في السباحة على تطوير مفهوم الذات والمستوى المهاري لدى الأفراد ذوي التحديات الحركية، رسالة ماجستير غير منشورة، كلية التربية الياضية، جامعة اليرموك، الاردن .</w:t>
      </w:r>
    </w:p>
    <w:p w:rsidR="008B1B4F" w:rsidRDefault="008B1B4F" w:rsidP="008B1B4F">
      <w:pPr>
        <w:pStyle w:val="ListParagraph"/>
        <w:numPr>
          <w:ilvl w:val="0"/>
          <w:numId w:val="10"/>
        </w:numPr>
        <w:spacing w:before="100" w:beforeAutospacing="1" w:after="100" w:afterAutospacing="1"/>
        <w:rPr>
          <w:rFonts w:cs="Simplified Arabic"/>
          <w:sz w:val="28"/>
          <w:szCs w:val="28"/>
          <w:lang w:eastAsia="zh-CN" w:bidi="ar-JO"/>
        </w:rPr>
      </w:pPr>
      <w:r>
        <w:rPr>
          <w:rFonts w:cs="Simplified Arabic" w:hint="cs"/>
          <w:sz w:val="28"/>
          <w:szCs w:val="28"/>
          <w:rtl/>
          <w:lang w:eastAsia="zh-CN" w:bidi="ar-JO"/>
        </w:rPr>
        <w:lastRenderedPageBreak/>
        <w:t>العلوان، بشير أحمد عيسى .(2006). الرضا عن الحياة وعلاقته بتقدير الذات. دراسة مقارنة بين الممارسين وغير الممارسين للنشاط الرياضي للمعاقين حركياً في الأردن، أطروحة دكتوراة غير منشورة، كلية الرداسات العليا، الجامعة الاردنية، الاردن.</w:t>
      </w:r>
    </w:p>
    <w:p w:rsidR="003A077C" w:rsidRDefault="003A077C" w:rsidP="008B1B4F">
      <w:pPr>
        <w:pStyle w:val="ListParagraph"/>
        <w:numPr>
          <w:ilvl w:val="0"/>
          <w:numId w:val="10"/>
        </w:numPr>
        <w:spacing w:before="100" w:beforeAutospacing="1" w:after="100" w:afterAutospacing="1"/>
        <w:rPr>
          <w:rFonts w:cs="Simplified Arabic"/>
          <w:sz w:val="28"/>
          <w:szCs w:val="28"/>
          <w:lang w:eastAsia="zh-CN" w:bidi="ar-JO"/>
        </w:rPr>
      </w:pPr>
      <w:r>
        <w:rPr>
          <w:rFonts w:cs="Simplified Arabic" w:hint="cs"/>
          <w:sz w:val="28"/>
          <w:szCs w:val="28"/>
          <w:rtl/>
          <w:lang w:eastAsia="zh-CN" w:bidi="ar-JO"/>
        </w:rPr>
        <w:t>عبد الصبور، نرمين .(2001). بناء مقياس للمشكلات النفسية للرياضيين المعاقين عقلياً، رسالة ماجستير غير منشورة، كلية التربية الرياضية للبنات، جامعة الاسكندرية، الاسكندرية .</w:t>
      </w:r>
    </w:p>
    <w:p w:rsidR="0014469F" w:rsidRDefault="0014469F" w:rsidP="008B1B4F">
      <w:pPr>
        <w:pStyle w:val="ListParagraph"/>
        <w:numPr>
          <w:ilvl w:val="0"/>
          <w:numId w:val="10"/>
        </w:numPr>
        <w:spacing w:before="100" w:beforeAutospacing="1" w:after="100" w:afterAutospacing="1"/>
        <w:rPr>
          <w:rFonts w:cs="Simplified Arabic"/>
          <w:sz w:val="28"/>
          <w:szCs w:val="28"/>
          <w:lang w:eastAsia="zh-CN" w:bidi="ar-JO"/>
        </w:rPr>
      </w:pPr>
      <w:r>
        <w:rPr>
          <w:rFonts w:cs="Simplified Arabic" w:hint="cs"/>
          <w:sz w:val="28"/>
          <w:szCs w:val="28"/>
          <w:rtl/>
          <w:lang w:eastAsia="zh-CN" w:bidi="ar-JO"/>
        </w:rPr>
        <w:t>علاوي، محمد حسن .(1998). موسوعة الاختبارات النفسية للرياضيين، مركز الكتاب للنشر، القاهرة ، مصر .</w:t>
      </w:r>
    </w:p>
    <w:p w:rsidR="0014469F" w:rsidRDefault="0014469F" w:rsidP="008B1B4F">
      <w:pPr>
        <w:pStyle w:val="ListParagraph"/>
        <w:numPr>
          <w:ilvl w:val="0"/>
          <w:numId w:val="10"/>
        </w:numPr>
        <w:spacing w:before="100" w:beforeAutospacing="1" w:after="100" w:afterAutospacing="1"/>
        <w:rPr>
          <w:rFonts w:cs="Simplified Arabic"/>
          <w:sz w:val="28"/>
          <w:szCs w:val="28"/>
          <w:lang w:eastAsia="zh-CN" w:bidi="ar-JO"/>
        </w:rPr>
      </w:pPr>
    </w:p>
    <w:p w:rsidR="003A077C" w:rsidRDefault="003A077C" w:rsidP="008B1B4F">
      <w:pPr>
        <w:pStyle w:val="ListParagraph"/>
        <w:numPr>
          <w:ilvl w:val="0"/>
          <w:numId w:val="10"/>
        </w:numPr>
        <w:spacing w:before="100" w:beforeAutospacing="1" w:after="100" w:afterAutospacing="1"/>
        <w:rPr>
          <w:rFonts w:cs="Simplified Arabic"/>
          <w:sz w:val="28"/>
          <w:szCs w:val="28"/>
          <w:lang w:eastAsia="zh-CN" w:bidi="ar-JO"/>
        </w:rPr>
      </w:pPr>
      <w:r>
        <w:rPr>
          <w:rFonts w:cs="Simplified Arabic" w:hint="cs"/>
          <w:sz w:val="28"/>
          <w:szCs w:val="28"/>
          <w:rtl/>
          <w:lang w:eastAsia="zh-CN" w:bidi="ar-JO"/>
        </w:rPr>
        <w:t>مصطفي، ياسر محروس .(2013). تقويم تجربة دمج ذوي الاحتياجات الخاصة في النشاط الرياضي في بعض المدارس بالمملكة العربية السعودية، كلية التربية البدنية والرياضية، جامعة الملك سعود، الرياض .</w:t>
      </w:r>
    </w:p>
    <w:p w:rsidR="008B1B4F" w:rsidRDefault="008B1B4F" w:rsidP="008B1B4F">
      <w:pPr>
        <w:pStyle w:val="ListParagraph"/>
        <w:spacing w:before="100" w:beforeAutospacing="1" w:after="100" w:afterAutospacing="1"/>
        <w:jc w:val="right"/>
        <w:rPr>
          <w:rFonts w:cs="Simplified Arabic"/>
          <w:sz w:val="28"/>
          <w:szCs w:val="28"/>
          <w:lang w:eastAsia="zh-CN" w:bidi="ar-JO"/>
        </w:rPr>
      </w:pPr>
      <w:r>
        <w:rPr>
          <w:rFonts w:cs="Simplified Arabic"/>
          <w:sz w:val="28"/>
          <w:szCs w:val="28"/>
          <w:lang w:eastAsia="zh-CN" w:bidi="ar-JO"/>
        </w:rPr>
        <w:t xml:space="preserve">- </w:t>
      </w:r>
      <w:proofErr w:type="spellStart"/>
      <w:r>
        <w:rPr>
          <w:rFonts w:cs="Simplified Arabic"/>
          <w:sz w:val="28"/>
          <w:szCs w:val="28"/>
          <w:lang w:eastAsia="zh-CN" w:bidi="ar-JO"/>
        </w:rPr>
        <w:t>Cozenave</w:t>
      </w:r>
      <w:proofErr w:type="spellEnd"/>
      <w:r>
        <w:rPr>
          <w:rFonts w:cs="Simplified Arabic"/>
          <w:sz w:val="28"/>
          <w:szCs w:val="28"/>
          <w:lang w:eastAsia="zh-CN" w:bidi="ar-JO"/>
        </w:rPr>
        <w:t xml:space="preserve">, n. </w:t>
      </w:r>
      <w:proofErr w:type="spellStart"/>
      <w:r>
        <w:rPr>
          <w:rFonts w:cs="Simplified Arabic"/>
          <w:sz w:val="28"/>
          <w:szCs w:val="28"/>
          <w:lang w:eastAsia="zh-CN" w:bidi="ar-JO"/>
        </w:rPr>
        <w:t>peultier</w:t>
      </w:r>
      <w:proofErr w:type="spellEnd"/>
      <w:r>
        <w:rPr>
          <w:rFonts w:cs="Simplified Arabic"/>
          <w:sz w:val="28"/>
          <w:szCs w:val="28"/>
          <w:lang w:eastAsia="zh-CN" w:bidi="ar-JO"/>
        </w:rPr>
        <w:t xml:space="preserve">, a. s. </w:t>
      </w:r>
      <w:proofErr w:type="spellStart"/>
      <w:r>
        <w:rPr>
          <w:rFonts w:cs="Simplified Arabic"/>
          <w:sz w:val="28"/>
          <w:szCs w:val="28"/>
          <w:lang w:eastAsia="zh-CN" w:bidi="ar-JO"/>
        </w:rPr>
        <w:t>lefort</w:t>
      </w:r>
      <w:proofErr w:type="spellEnd"/>
      <w:r>
        <w:rPr>
          <w:rFonts w:cs="Simplified Arabic"/>
          <w:sz w:val="28"/>
          <w:szCs w:val="28"/>
          <w:lang w:eastAsia="zh-CN" w:bidi="ar-JO"/>
        </w:rPr>
        <w:t xml:space="preserve">, g. (2006). L </w:t>
      </w:r>
      <w:proofErr w:type="spellStart"/>
      <w:r>
        <w:rPr>
          <w:rFonts w:cs="Simplified Arabic"/>
          <w:sz w:val="28"/>
          <w:szCs w:val="28"/>
          <w:lang w:eastAsia="zh-CN" w:bidi="ar-JO"/>
        </w:rPr>
        <w:t>activite</w:t>
      </w:r>
      <w:proofErr w:type="spellEnd"/>
      <w:r>
        <w:rPr>
          <w:rFonts w:cs="Simplified Arabic"/>
          <w:sz w:val="28"/>
          <w:szCs w:val="28"/>
          <w:lang w:eastAsia="zh-CN" w:bidi="ar-JO"/>
        </w:rPr>
        <w:t xml:space="preserve"> physique et sportive et </w:t>
      </w:r>
      <w:proofErr w:type="spellStart"/>
      <w:r>
        <w:rPr>
          <w:rFonts w:cs="Simplified Arabic"/>
          <w:sz w:val="28"/>
          <w:szCs w:val="28"/>
          <w:lang w:eastAsia="zh-CN" w:bidi="ar-JO"/>
        </w:rPr>
        <w:t>l’estime</w:t>
      </w:r>
      <w:proofErr w:type="spellEnd"/>
      <w:r>
        <w:rPr>
          <w:rFonts w:cs="Simplified Arabic"/>
          <w:sz w:val="28"/>
          <w:szCs w:val="28"/>
          <w:lang w:eastAsia="zh-CN" w:bidi="ar-JO"/>
        </w:rPr>
        <w:t xml:space="preserve"> de </w:t>
      </w:r>
      <w:proofErr w:type="spellStart"/>
      <w:r>
        <w:rPr>
          <w:rFonts w:cs="Simplified Arabic"/>
          <w:sz w:val="28"/>
          <w:szCs w:val="28"/>
          <w:lang w:eastAsia="zh-CN" w:bidi="ar-JO"/>
        </w:rPr>
        <w:t>soi</w:t>
      </w:r>
      <w:proofErr w:type="spellEnd"/>
      <w:r>
        <w:rPr>
          <w:rFonts w:cs="Simplified Arabic"/>
          <w:sz w:val="28"/>
          <w:szCs w:val="28"/>
          <w:lang w:eastAsia="zh-CN" w:bidi="ar-JO"/>
        </w:rPr>
        <w:t xml:space="preserve"> chez les adolescents </w:t>
      </w:r>
      <w:proofErr w:type="spellStart"/>
      <w:proofErr w:type="gramStart"/>
      <w:r>
        <w:rPr>
          <w:rFonts w:cs="Simplified Arabic"/>
          <w:sz w:val="28"/>
          <w:szCs w:val="28"/>
          <w:lang w:eastAsia="zh-CN" w:bidi="ar-JO"/>
        </w:rPr>
        <w:t>handicapes</w:t>
      </w:r>
      <w:proofErr w:type="spellEnd"/>
      <w:r>
        <w:rPr>
          <w:rFonts w:cs="Simplified Arabic"/>
          <w:sz w:val="28"/>
          <w:szCs w:val="28"/>
          <w:lang w:eastAsia="zh-CN" w:bidi="ar-JO"/>
        </w:rPr>
        <w:t xml:space="preserve"> :</w:t>
      </w:r>
      <w:proofErr w:type="gramEnd"/>
      <w:r>
        <w:rPr>
          <w:rFonts w:cs="Simplified Arabic"/>
          <w:sz w:val="28"/>
          <w:szCs w:val="28"/>
          <w:lang w:eastAsia="zh-CN" w:bidi="ar-JO"/>
        </w:rPr>
        <w:t xml:space="preserve"> le </w:t>
      </w:r>
      <w:proofErr w:type="spellStart"/>
      <w:r>
        <w:rPr>
          <w:rFonts w:cs="Simplified Arabic"/>
          <w:sz w:val="28"/>
          <w:szCs w:val="28"/>
          <w:lang w:eastAsia="zh-CN" w:bidi="ar-JO"/>
        </w:rPr>
        <w:t>cas</w:t>
      </w:r>
      <w:proofErr w:type="spellEnd"/>
      <w:r>
        <w:rPr>
          <w:rFonts w:cs="Simplified Arabic"/>
          <w:sz w:val="28"/>
          <w:szCs w:val="28"/>
          <w:lang w:eastAsia="zh-CN" w:bidi="ar-JO"/>
        </w:rPr>
        <w:t xml:space="preserve"> de la </w:t>
      </w:r>
      <w:proofErr w:type="spellStart"/>
      <w:r>
        <w:rPr>
          <w:rFonts w:cs="Simplified Arabic"/>
          <w:sz w:val="28"/>
          <w:szCs w:val="28"/>
          <w:lang w:eastAsia="zh-CN" w:bidi="ar-JO"/>
        </w:rPr>
        <w:t>pathologie</w:t>
      </w:r>
      <w:proofErr w:type="spellEnd"/>
      <w:r>
        <w:rPr>
          <w:rFonts w:cs="Simplified Arabic"/>
          <w:sz w:val="28"/>
          <w:szCs w:val="28"/>
          <w:lang w:eastAsia="zh-CN" w:bidi="ar-JO"/>
        </w:rPr>
        <w:t xml:space="preserve"> du pied bot. science direct. </w:t>
      </w:r>
      <w:proofErr w:type="spellStart"/>
      <w:proofErr w:type="gramStart"/>
      <w:r>
        <w:rPr>
          <w:rFonts w:cs="Simplified Arabic"/>
          <w:sz w:val="28"/>
          <w:szCs w:val="28"/>
          <w:lang w:eastAsia="zh-CN" w:bidi="ar-JO"/>
        </w:rPr>
        <w:t>Annales</w:t>
      </w:r>
      <w:proofErr w:type="spellEnd"/>
      <w:r>
        <w:rPr>
          <w:rFonts w:cs="Simplified Arabic"/>
          <w:sz w:val="28"/>
          <w:szCs w:val="28"/>
          <w:lang w:eastAsia="zh-CN" w:bidi="ar-JO"/>
        </w:rPr>
        <w:t xml:space="preserve"> medico </w:t>
      </w:r>
      <w:proofErr w:type="spellStart"/>
      <w:r>
        <w:rPr>
          <w:rFonts w:cs="Simplified Arabic"/>
          <w:sz w:val="28"/>
          <w:szCs w:val="28"/>
          <w:lang w:eastAsia="zh-CN" w:bidi="ar-JO"/>
        </w:rPr>
        <w:t>psychologiques</w:t>
      </w:r>
      <w:proofErr w:type="spellEnd"/>
      <w:r>
        <w:rPr>
          <w:rFonts w:cs="Simplified Arabic"/>
          <w:sz w:val="28"/>
          <w:szCs w:val="28"/>
          <w:lang w:eastAsia="zh-CN" w:bidi="ar-JO"/>
        </w:rPr>
        <w:t>.</w:t>
      </w:r>
      <w:proofErr w:type="gramEnd"/>
      <w:r>
        <w:rPr>
          <w:rFonts w:cs="Simplified Arabic"/>
          <w:sz w:val="28"/>
          <w:szCs w:val="28"/>
          <w:lang w:eastAsia="zh-CN" w:bidi="ar-JO"/>
        </w:rPr>
        <w:t xml:space="preserve"> 166</w:t>
      </w:r>
      <w:proofErr w:type="gramStart"/>
      <w:r>
        <w:rPr>
          <w:rFonts w:cs="Simplified Arabic"/>
          <w:sz w:val="28"/>
          <w:szCs w:val="28"/>
          <w:lang w:eastAsia="zh-CN" w:bidi="ar-JO"/>
        </w:rPr>
        <w:t>.(</w:t>
      </w:r>
      <w:proofErr w:type="gramEnd"/>
      <w:r>
        <w:rPr>
          <w:rFonts w:cs="Simplified Arabic"/>
          <w:sz w:val="28"/>
          <w:szCs w:val="28"/>
          <w:lang w:eastAsia="zh-CN" w:bidi="ar-JO"/>
        </w:rPr>
        <w:t>2008) 789-793 .</w:t>
      </w:r>
    </w:p>
    <w:p w:rsidR="008B1B4F" w:rsidRDefault="008B1B4F" w:rsidP="008B1B4F">
      <w:pPr>
        <w:pStyle w:val="ListParagraph"/>
        <w:spacing w:before="100" w:beforeAutospacing="1" w:after="100" w:afterAutospacing="1"/>
        <w:jc w:val="right"/>
        <w:rPr>
          <w:rFonts w:cs="Simplified Arabic"/>
          <w:sz w:val="28"/>
          <w:szCs w:val="28"/>
          <w:lang w:val="en-GB" w:eastAsia="zh-CN" w:bidi="ar-JO"/>
        </w:rPr>
      </w:pPr>
    </w:p>
    <w:p w:rsidR="008B1B4F" w:rsidRDefault="0014469F" w:rsidP="008B1B4F">
      <w:pPr>
        <w:pStyle w:val="ListParagraph"/>
        <w:spacing w:before="100" w:beforeAutospacing="1" w:after="100" w:afterAutospacing="1"/>
        <w:jc w:val="right"/>
        <w:rPr>
          <w:rFonts w:cs="Simplified Arabic"/>
          <w:sz w:val="28"/>
          <w:szCs w:val="28"/>
          <w:lang w:val="en-GB" w:eastAsia="zh-CN" w:bidi="ar-JO"/>
        </w:rPr>
      </w:pPr>
      <w:r>
        <w:rPr>
          <w:rFonts w:cs="Simplified Arabic"/>
          <w:sz w:val="28"/>
          <w:szCs w:val="28"/>
          <w:lang w:eastAsia="zh-CN" w:bidi="ar-JO"/>
        </w:rPr>
        <w:t xml:space="preserve">- </w:t>
      </w:r>
      <w:r w:rsidR="00566C0B">
        <w:rPr>
          <w:rFonts w:cs="Simplified Arabic"/>
          <w:sz w:val="28"/>
          <w:szCs w:val="28"/>
          <w:lang w:val="en-GB" w:eastAsia="zh-CN" w:bidi="ar-JO"/>
        </w:rPr>
        <w:t xml:space="preserve">Oates, </w:t>
      </w:r>
      <w:proofErr w:type="spellStart"/>
      <w:proofErr w:type="gramStart"/>
      <w:r w:rsidR="00566C0B">
        <w:rPr>
          <w:rFonts w:cs="Simplified Arabic"/>
          <w:sz w:val="28"/>
          <w:szCs w:val="28"/>
          <w:lang w:val="en-GB" w:eastAsia="zh-CN" w:bidi="ar-JO"/>
        </w:rPr>
        <w:t>christina</w:t>
      </w:r>
      <w:proofErr w:type="spellEnd"/>
      <w:proofErr w:type="gramEnd"/>
      <w:r w:rsidR="00566C0B">
        <w:rPr>
          <w:rFonts w:cs="Simplified Arabic"/>
          <w:sz w:val="28"/>
          <w:szCs w:val="28"/>
          <w:lang w:val="en-GB" w:eastAsia="zh-CN" w:bidi="ar-JO"/>
        </w:rPr>
        <w:t xml:space="preserve"> </w:t>
      </w:r>
      <w:proofErr w:type="spellStart"/>
      <w:r w:rsidR="00566C0B">
        <w:rPr>
          <w:rFonts w:cs="Simplified Arabic"/>
          <w:sz w:val="28"/>
          <w:szCs w:val="28"/>
          <w:lang w:val="en-GB" w:eastAsia="zh-CN" w:bidi="ar-JO"/>
        </w:rPr>
        <w:t>mellissa</w:t>
      </w:r>
      <w:proofErr w:type="spellEnd"/>
      <w:r w:rsidR="00566C0B">
        <w:rPr>
          <w:rFonts w:cs="Simplified Arabic"/>
          <w:sz w:val="28"/>
          <w:szCs w:val="28"/>
          <w:lang w:val="en-GB" w:eastAsia="zh-CN" w:bidi="ar-JO"/>
        </w:rPr>
        <w:t xml:space="preserve">, (2004). Does </w:t>
      </w:r>
      <w:proofErr w:type="spellStart"/>
      <w:r w:rsidR="00566C0B">
        <w:rPr>
          <w:rFonts w:cs="Simplified Arabic"/>
          <w:sz w:val="28"/>
          <w:szCs w:val="28"/>
          <w:lang w:val="en-GB" w:eastAsia="zh-CN" w:bidi="ar-JO"/>
        </w:rPr>
        <w:t>arecreational</w:t>
      </w:r>
      <w:proofErr w:type="spellEnd"/>
      <w:r w:rsidR="00566C0B">
        <w:rPr>
          <w:rFonts w:cs="Simplified Arabic"/>
          <w:sz w:val="28"/>
          <w:szCs w:val="28"/>
          <w:lang w:val="en-GB" w:eastAsia="zh-CN" w:bidi="ar-JO"/>
        </w:rPr>
        <w:t xml:space="preserve"> swimming </w:t>
      </w:r>
      <w:r w:rsidR="0090511D">
        <w:rPr>
          <w:rFonts w:cs="Simplified Arabic"/>
          <w:sz w:val="28"/>
          <w:szCs w:val="28"/>
          <w:lang w:val="en-GB" w:eastAsia="zh-CN" w:bidi="ar-JO"/>
        </w:rPr>
        <w:t xml:space="preserve">program improve the </w:t>
      </w:r>
      <w:proofErr w:type="spellStart"/>
      <w:r w:rsidR="0090511D">
        <w:rPr>
          <w:rFonts w:cs="Simplified Arabic"/>
          <w:sz w:val="28"/>
          <w:szCs w:val="28"/>
          <w:lang w:val="en-GB" w:eastAsia="zh-CN" w:bidi="ar-JO"/>
        </w:rPr>
        <w:t>self_esteem</w:t>
      </w:r>
      <w:proofErr w:type="spellEnd"/>
      <w:r w:rsidR="0090511D">
        <w:rPr>
          <w:rFonts w:cs="Simplified Arabic"/>
          <w:sz w:val="28"/>
          <w:szCs w:val="28"/>
          <w:lang w:val="en-GB" w:eastAsia="zh-CN" w:bidi="ar-JO"/>
        </w:rPr>
        <w:t xml:space="preserve"> of children with physical disabilities possible </w:t>
      </w:r>
      <w:proofErr w:type="gramStart"/>
      <w:r w:rsidR="0090511D">
        <w:rPr>
          <w:rFonts w:cs="Simplified Arabic"/>
          <w:sz w:val="28"/>
          <w:szCs w:val="28"/>
          <w:lang w:val="en-GB" w:eastAsia="zh-CN" w:bidi="ar-JO"/>
        </w:rPr>
        <w:t>underlying  mechanism</w:t>
      </w:r>
      <w:proofErr w:type="gramEnd"/>
      <w:r w:rsidR="0090511D">
        <w:rPr>
          <w:rFonts w:cs="Simplified Arabic"/>
          <w:sz w:val="28"/>
          <w:szCs w:val="28"/>
          <w:lang w:val="en-GB" w:eastAsia="zh-CN" w:bidi="ar-JO"/>
        </w:rPr>
        <w:t>. P</w:t>
      </w:r>
      <w:proofErr w:type="gramStart"/>
      <w:r w:rsidR="0090511D">
        <w:rPr>
          <w:rFonts w:cs="Simplified Arabic"/>
          <w:sz w:val="28"/>
          <w:szCs w:val="28"/>
          <w:lang w:val="en-GB" w:eastAsia="zh-CN" w:bidi="ar-JO"/>
        </w:rPr>
        <w:t>:1515</w:t>
      </w:r>
      <w:proofErr w:type="gramEnd"/>
      <w:r w:rsidR="0090511D">
        <w:rPr>
          <w:rFonts w:cs="Simplified Arabic"/>
          <w:sz w:val="28"/>
          <w:szCs w:val="28"/>
          <w:lang w:val="en-GB" w:eastAsia="zh-CN" w:bidi="ar-JO"/>
        </w:rPr>
        <w:t xml:space="preserve"> .</w:t>
      </w:r>
    </w:p>
    <w:p w:rsidR="0090511D" w:rsidRPr="008B1B4F" w:rsidRDefault="0090511D" w:rsidP="008B1B4F">
      <w:pPr>
        <w:pStyle w:val="ListParagraph"/>
        <w:spacing w:before="100" w:beforeAutospacing="1" w:after="100" w:afterAutospacing="1"/>
        <w:jc w:val="right"/>
        <w:rPr>
          <w:rFonts w:cs="Simplified Arabic"/>
          <w:sz w:val="28"/>
          <w:szCs w:val="28"/>
          <w:lang w:val="en-GB" w:eastAsia="zh-CN" w:bidi="ar-JO"/>
        </w:rPr>
      </w:pPr>
    </w:p>
    <w:p w:rsidR="004B02E6" w:rsidRDefault="0014469F" w:rsidP="0014469F">
      <w:pPr>
        <w:spacing w:before="100" w:beforeAutospacing="1" w:after="100" w:afterAutospacing="1"/>
        <w:jc w:val="right"/>
        <w:rPr>
          <w:rFonts w:cs="Simplified Arabic"/>
          <w:sz w:val="28"/>
          <w:szCs w:val="28"/>
          <w:lang w:eastAsia="zh-CN" w:bidi="ar-JO"/>
        </w:rPr>
      </w:pPr>
      <w:r>
        <w:rPr>
          <w:rFonts w:cs="Simplified Arabic"/>
          <w:sz w:val="28"/>
          <w:szCs w:val="28"/>
          <w:lang w:eastAsia="zh-CN" w:bidi="ar-JO"/>
        </w:rPr>
        <w:t xml:space="preserve">Teri, r. </w:t>
      </w:r>
      <w:proofErr w:type="spellStart"/>
      <w:proofErr w:type="gramStart"/>
      <w:r>
        <w:rPr>
          <w:rFonts w:cs="Simplified Arabic"/>
          <w:sz w:val="28"/>
          <w:szCs w:val="28"/>
          <w:lang w:eastAsia="zh-CN" w:bidi="ar-JO"/>
        </w:rPr>
        <w:t>blake</w:t>
      </w:r>
      <w:proofErr w:type="spellEnd"/>
      <w:proofErr w:type="gramEnd"/>
      <w:r>
        <w:rPr>
          <w:rFonts w:cs="Simplified Arabic"/>
          <w:sz w:val="28"/>
          <w:szCs w:val="28"/>
          <w:lang w:eastAsia="zh-CN" w:bidi="ar-JO"/>
        </w:rPr>
        <w:t xml:space="preserve">. James. </w:t>
      </w:r>
      <w:proofErr w:type="gramStart"/>
      <w:r>
        <w:rPr>
          <w:rFonts w:cs="Simplified Arabic"/>
          <w:sz w:val="28"/>
          <w:szCs w:val="28"/>
          <w:lang w:eastAsia="zh-CN" w:bidi="ar-JO"/>
        </w:rPr>
        <w:t>O. rust (2000).</w:t>
      </w:r>
      <w:proofErr w:type="gramEnd"/>
      <w:r>
        <w:rPr>
          <w:rFonts w:cs="Simplified Arabic"/>
          <w:sz w:val="28"/>
          <w:szCs w:val="28"/>
          <w:lang w:eastAsia="zh-CN" w:bidi="ar-JO"/>
        </w:rPr>
        <w:t xml:space="preserve"> </w:t>
      </w:r>
      <w:proofErr w:type="gramStart"/>
      <w:r>
        <w:rPr>
          <w:rFonts w:cs="Simplified Arabic"/>
          <w:sz w:val="28"/>
          <w:szCs w:val="28"/>
          <w:lang w:eastAsia="zh-CN" w:bidi="ar-JO"/>
        </w:rPr>
        <w:t>Self-esteem and self-efficacy of college students with disabilities.</w:t>
      </w:r>
      <w:proofErr w:type="gramEnd"/>
      <w:r>
        <w:rPr>
          <w:rFonts w:cs="Simplified Arabic"/>
          <w:sz w:val="28"/>
          <w:szCs w:val="28"/>
          <w:lang w:eastAsia="zh-CN" w:bidi="ar-JO"/>
        </w:rPr>
        <w:t xml:space="preserve"> </w:t>
      </w:r>
      <w:proofErr w:type="gramStart"/>
      <w:r>
        <w:rPr>
          <w:rFonts w:cs="Simplified Arabic"/>
          <w:sz w:val="28"/>
          <w:szCs w:val="28"/>
          <w:lang w:eastAsia="zh-CN" w:bidi="ar-JO"/>
        </w:rPr>
        <w:t>British journal of psychiatry.</w:t>
      </w:r>
      <w:proofErr w:type="gramEnd"/>
      <w:r>
        <w:rPr>
          <w:rFonts w:cs="Simplified Arabic"/>
          <w:sz w:val="28"/>
          <w:szCs w:val="28"/>
          <w:lang w:eastAsia="zh-CN" w:bidi="ar-JO"/>
        </w:rPr>
        <w:t xml:space="preserve"> </w:t>
      </w:r>
      <w:proofErr w:type="spellStart"/>
      <w:proofErr w:type="gramStart"/>
      <w:r>
        <w:rPr>
          <w:rFonts w:cs="Simplified Arabic"/>
          <w:sz w:val="28"/>
          <w:szCs w:val="28"/>
          <w:lang w:eastAsia="zh-CN" w:bidi="ar-JO"/>
        </w:rPr>
        <w:t>Vol</w:t>
      </w:r>
      <w:proofErr w:type="spellEnd"/>
      <w:r>
        <w:rPr>
          <w:rFonts w:cs="Simplified Arabic"/>
          <w:sz w:val="28"/>
          <w:szCs w:val="28"/>
          <w:lang w:eastAsia="zh-CN" w:bidi="ar-JO"/>
        </w:rPr>
        <w:t xml:space="preserve"> .</w:t>
      </w:r>
      <w:proofErr w:type="gramEnd"/>
      <w:r>
        <w:rPr>
          <w:rFonts w:cs="Simplified Arabic"/>
          <w:sz w:val="28"/>
          <w:szCs w:val="28"/>
          <w:lang w:eastAsia="zh-CN" w:bidi="ar-JO"/>
        </w:rPr>
        <w:t xml:space="preserve"> (15). 476-488.</w:t>
      </w:r>
    </w:p>
    <w:p w:rsidR="0014469F" w:rsidRDefault="0014469F" w:rsidP="0014469F">
      <w:pPr>
        <w:spacing w:before="100" w:beforeAutospacing="1" w:after="100" w:afterAutospacing="1"/>
        <w:jc w:val="right"/>
        <w:rPr>
          <w:rFonts w:cs="Simplified Arabic"/>
          <w:sz w:val="28"/>
          <w:szCs w:val="28"/>
          <w:lang w:eastAsia="zh-CN" w:bidi="ar-JO"/>
        </w:rPr>
      </w:pPr>
      <w:proofErr w:type="gramStart"/>
      <w:r>
        <w:rPr>
          <w:rFonts w:cs="Simplified Arabic"/>
          <w:sz w:val="28"/>
          <w:szCs w:val="28"/>
          <w:lang w:eastAsia="zh-CN" w:bidi="ar-JO"/>
        </w:rPr>
        <w:t xml:space="preserve">Behr, p &amp; </w:t>
      </w:r>
      <w:proofErr w:type="spellStart"/>
      <w:r>
        <w:rPr>
          <w:rFonts w:cs="Simplified Arabic"/>
          <w:sz w:val="28"/>
          <w:szCs w:val="28"/>
          <w:lang w:eastAsia="zh-CN" w:bidi="ar-JO"/>
        </w:rPr>
        <w:t>minotti</w:t>
      </w:r>
      <w:proofErr w:type="spellEnd"/>
      <w:r>
        <w:rPr>
          <w:rFonts w:cs="Simplified Arabic"/>
          <w:sz w:val="28"/>
          <w:szCs w:val="28"/>
          <w:lang w:eastAsia="zh-CN" w:bidi="ar-JO"/>
        </w:rPr>
        <w:t xml:space="preserve">, (2000) les effects de la </w:t>
      </w:r>
      <w:proofErr w:type="spellStart"/>
      <w:r>
        <w:rPr>
          <w:rFonts w:cs="Simplified Arabic"/>
          <w:sz w:val="28"/>
          <w:szCs w:val="28"/>
          <w:lang w:eastAsia="zh-CN" w:bidi="ar-JO"/>
        </w:rPr>
        <w:t>pratique</w:t>
      </w:r>
      <w:proofErr w:type="spellEnd"/>
      <w:r>
        <w:rPr>
          <w:rFonts w:cs="Simplified Arabic"/>
          <w:sz w:val="28"/>
          <w:szCs w:val="28"/>
          <w:lang w:eastAsia="zh-CN" w:bidi="ar-JO"/>
        </w:rPr>
        <w:t xml:space="preserve"> du basket fauteuil de haut </w:t>
      </w:r>
      <w:proofErr w:type="spellStart"/>
      <w:r>
        <w:rPr>
          <w:rFonts w:cs="Simplified Arabic"/>
          <w:sz w:val="28"/>
          <w:szCs w:val="28"/>
          <w:lang w:eastAsia="zh-CN" w:bidi="ar-JO"/>
        </w:rPr>
        <w:t>niveau</w:t>
      </w:r>
      <w:proofErr w:type="spellEnd"/>
      <w:r>
        <w:rPr>
          <w:rFonts w:cs="Simplified Arabic"/>
          <w:sz w:val="28"/>
          <w:szCs w:val="28"/>
          <w:lang w:eastAsia="zh-CN" w:bidi="ar-JO"/>
        </w:rPr>
        <w:t xml:space="preserve"> </w:t>
      </w:r>
      <w:proofErr w:type="spellStart"/>
      <w:r>
        <w:rPr>
          <w:rFonts w:cs="Simplified Arabic"/>
          <w:sz w:val="28"/>
          <w:szCs w:val="28"/>
          <w:lang w:eastAsia="zh-CN" w:bidi="ar-JO"/>
        </w:rPr>
        <w:t>sur</w:t>
      </w:r>
      <w:proofErr w:type="spellEnd"/>
      <w:r>
        <w:rPr>
          <w:rFonts w:cs="Simplified Arabic"/>
          <w:sz w:val="28"/>
          <w:szCs w:val="28"/>
          <w:lang w:eastAsia="zh-CN" w:bidi="ar-JO"/>
        </w:rPr>
        <w:t xml:space="preserve"> </w:t>
      </w:r>
      <w:proofErr w:type="spellStart"/>
      <w:r>
        <w:rPr>
          <w:rFonts w:cs="Simplified Arabic"/>
          <w:sz w:val="28"/>
          <w:szCs w:val="28"/>
          <w:lang w:eastAsia="zh-CN" w:bidi="ar-JO"/>
        </w:rPr>
        <w:t>l’estime</w:t>
      </w:r>
      <w:proofErr w:type="spellEnd"/>
      <w:r>
        <w:rPr>
          <w:rFonts w:cs="Simplified Arabic"/>
          <w:sz w:val="28"/>
          <w:szCs w:val="28"/>
          <w:lang w:eastAsia="zh-CN" w:bidi="ar-JO"/>
        </w:rPr>
        <w:t xml:space="preserve"> de </w:t>
      </w:r>
      <w:proofErr w:type="spellStart"/>
      <w:r>
        <w:rPr>
          <w:rFonts w:cs="Simplified Arabic"/>
          <w:sz w:val="28"/>
          <w:szCs w:val="28"/>
          <w:lang w:eastAsia="zh-CN" w:bidi="ar-JO"/>
        </w:rPr>
        <w:t>soi</w:t>
      </w:r>
      <w:proofErr w:type="spellEnd"/>
      <w:r>
        <w:rPr>
          <w:rFonts w:cs="Simplified Arabic"/>
          <w:sz w:val="28"/>
          <w:szCs w:val="28"/>
          <w:lang w:eastAsia="zh-CN" w:bidi="ar-JO"/>
        </w:rPr>
        <w:t>.</w:t>
      </w:r>
      <w:proofErr w:type="gramEnd"/>
      <w:r>
        <w:rPr>
          <w:rFonts w:cs="Simplified Arabic"/>
          <w:sz w:val="28"/>
          <w:szCs w:val="28"/>
          <w:lang w:eastAsia="zh-CN" w:bidi="ar-JO"/>
        </w:rPr>
        <w:t xml:space="preserve"> </w:t>
      </w:r>
      <w:proofErr w:type="spellStart"/>
      <w:r>
        <w:rPr>
          <w:rFonts w:cs="Simplified Arabic"/>
          <w:sz w:val="28"/>
          <w:szCs w:val="28"/>
          <w:lang w:eastAsia="zh-CN" w:bidi="ar-JO"/>
        </w:rPr>
        <w:t>Conqres</w:t>
      </w:r>
      <w:proofErr w:type="spellEnd"/>
      <w:r>
        <w:rPr>
          <w:rFonts w:cs="Simplified Arabic"/>
          <w:sz w:val="28"/>
          <w:szCs w:val="28"/>
          <w:lang w:eastAsia="zh-CN" w:bidi="ar-JO"/>
        </w:rPr>
        <w:t xml:space="preserve"> international de la </w:t>
      </w:r>
      <w:proofErr w:type="spellStart"/>
      <w:r>
        <w:rPr>
          <w:rFonts w:cs="Simplified Arabic"/>
          <w:sz w:val="28"/>
          <w:szCs w:val="28"/>
          <w:lang w:eastAsia="zh-CN" w:bidi="ar-JO"/>
        </w:rPr>
        <w:t>seps</w:t>
      </w:r>
      <w:proofErr w:type="spellEnd"/>
      <w:r>
        <w:rPr>
          <w:rFonts w:cs="Simplified Arabic"/>
          <w:sz w:val="28"/>
          <w:szCs w:val="28"/>
          <w:lang w:eastAsia="zh-CN" w:bidi="ar-JO"/>
        </w:rPr>
        <w:t xml:space="preserve">- </w:t>
      </w:r>
      <w:proofErr w:type="spellStart"/>
      <w:proofErr w:type="gramStart"/>
      <w:r>
        <w:rPr>
          <w:rFonts w:cs="Simplified Arabic"/>
          <w:sz w:val="28"/>
          <w:szCs w:val="28"/>
          <w:lang w:eastAsia="zh-CN" w:bidi="ar-JO"/>
        </w:rPr>
        <w:t>paris</w:t>
      </w:r>
      <w:proofErr w:type="spellEnd"/>
      <w:proofErr w:type="gramEnd"/>
      <w:r>
        <w:rPr>
          <w:rFonts w:cs="Simplified Arabic"/>
          <w:sz w:val="28"/>
          <w:szCs w:val="28"/>
          <w:lang w:eastAsia="zh-CN" w:bidi="ar-JO"/>
        </w:rPr>
        <w:t xml:space="preserve"> </w:t>
      </w:r>
      <w:proofErr w:type="spellStart"/>
      <w:r>
        <w:rPr>
          <w:rFonts w:cs="Simplified Arabic"/>
          <w:sz w:val="28"/>
          <w:szCs w:val="28"/>
          <w:lang w:eastAsia="zh-CN" w:bidi="ar-JO"/>
        </w:rPr>
        <w:t>insep</w:t>
      </w:r>
      <w:proofErr w:type="spellEnd"/>
      <w:r>
        <w:rPr>
          <w:rFonts w:cs="Simplified Arabic"/>
          <w:sz w:val="28"/>
          <w:szCs w:val="28"/>
          <w:lang w:eastAsia="zh-CN" w:bidi="ar-JO"/>
        </w:rPr>
        <w:t xml:space="preserve">. </w:t>
      </w:r>
      <w:proofErr w:type="gramStart"/>
      <w:r>
        <w:rPr>
          <w:rFonts w:cs="Simplified Arabic"/>
          <w:sz w:val="28"/>
          <w:szCs w:val="28"/>
          <w:lang w:eastAsia="zh-CN" w:bidi="ar-JO"/>
        </w:rPr>
        <w:t xml:space="preserve">Communication </w:t>
      </w:r>
      <w:proofErr w:type="spellStart"/>
      <w:r>
        <w:rPr>
          <w:rFonts w:cs="Simplified Arabic"/>
          <w:sz w:val="28"/>
          <w:szCs w:val="28"/>
          <w:lang w:eastAsia="zh-CN" w:bidi="ar-JO"/>
        </w:rPr>
        <w:t>affichees</w:t>
      </w:r>
      <w:proofErr w:type="spellEnd"/>
      <w:r>
        <w:rPr>
          <w:rFonts w:cs="Simplified Arabic"/>
          <w:sz w:val="28"/>
          <w:szCs w:val="28"/>
          <w:lang w:eastAsia="zh-CN" w:bidi="ar-JO"/>
        </w:rPr>
        <w:t>.</w:t>
      </w:r>
      <w:proofErr w:type="gramEnd"/>
    </w:p>
    <w:p w:rsidR="0014469F" w:rsidRDefault="0014469F" w:rsidP="0014469F">
      <w:pPr>
        <w:spacing w:before="100" w:beforeAutospacing="1" w:after="100" w:afterAutospacing="1"/>
        <w:jc w:val="right"/>
        <w:rPr>
          <w:rFonts w:cs="Simplified Arabic"/>
          <w:sz w:val="28"/>
          <w:szCs w:val="28"/>
          <w:lang w:eastAsia="zh-CN" w:bidi="ar-JO"/>
        </w:rPr>
      </w:pPr>
      <w:r>
        <w:rPr>
          <w:rFonts w:cs="Simplified Arabic"/>
          <w:sz w:val="28"/>
          <w:szCs w:val="28"/>
          <w:lang w:eastAsia="zh-CN" w:bidi="ar-JO"/>
        </w:rPr>
        <w:t xml:space="preserve">Micro </w:t>
      </w:r>
      <w:proofErr w:type="spellStart"/>
      <w:proofErr w:type="gramStart"/>
      <w:r>
        <w:rPr>
          <w:rFonts w:cs="Simplified Arabic"/>
          <w:sz w:val="28"/>
          <w:szCs w:val="28"/>
          <w:lang w:eastAsia="zh-CN" w:bidi="ar-JO"/>
        </w:rPr>
        <w:t>robert</w:t>
      </w:r>
      <w:proofErr w:type="spellEnd"/>
      <w:proofErr w:type="gramEnd"/>
      <w:r>
        <w:rPr>
          <w:rFonts w:cs="Simplified Arabic"/>
          <w:sz w:val="28"/>
          <w:szCs w:val="28"/>
          <w:lang w:eastAsia="zh-CN" w:bidi="ar-JO"/>
        </w:rPr>
        <w:t xml:space="preserve">. </w:t>
      </w:r>
      <w:proofErr w:type="gramStart"/>
      <w:r>
        <w:rPr>
          <w:rFonts w:cs="Simplified Arabic"/>
          <w:sz w:val="28"/>
          <w:szCs w:val="28"/>
          <w:lang w:eastAsia="zh-CN" w:bidi="ar-JO"/>
        </w:rPr>
        <w:t xml:space="preserve">(1985). </w:t>
      </w:r>
      <w:proofErr w:type="spellStart"/>
      <w:r>
        <w:rPr>
          <w:rFonts w:cs="Simplified Arabic"/>
          <w:sz w:val="28"/>
          <w:szCs w:val="28"/>
          <w:lang w:eastAsia="zh-CN" w:bidi="ar-JO"/>
        </w:rPr>
        <w:t>Dictionnaire</w:t>
      </w:r>
      <w:proofErr w:type="spellEnd"/>
      <w:r>
        <w:rPr>
          <w:rFonts w:cs="Simplified Arabic"/>
          <w:sz w:val="28"/>
          <w:szCs w:val="28"/>
          <w:lang w:eastAsia="zh-CN" w:bidi="ar-JO"/>
        </w:rPr>
        <w:t xml:space="preserve"> </w:t>
      </w:r>
      <w:proofErr w:type="spellStart"/>
      <w:r>
        <w:rPr>
          <w:rFonts w:cs="Simplified Arabic"/>
          <w:sz w:val="28"/>
          <w:szCs w:val="28"/>
          <w:lang w:eastAsia="zh-CN" w:bidi="ar-JO"/>
        </w:rPr>
        <w:t>francais</w:t>
      </w:r>
      <w:proofErr w:type="spellEnd"/>
      <w:r>
        <w:rPr>
          <w:rFonts w:cs="Simplified Arabic"/>
          <w:sz w:val="28"/>
          <w:szCs w:val="28"/>
          <w:lang w:eastAsia="zh-CN" w:bidi="ar-JO"/>
        </w:rPr>
        <w:t>.</w:t>
      </w:r>
      <w:proofErr w:type="gramEnd"/>
      <w:r>
        <w:rPr>
          <w:rFonts w:cs="Simplified Arabic"/>
          <w:sz w:val="28"/>
          <w:szCs w:val="28"/>
          <w:lang w:eastAsia="zh-CN" w:bidi="ar-JO"/>
        </w:rPr>
        <w:t xml:space="preserve"> </w:t>
      </w:r>
      <w:proofErr w:type="spellStart"/>
      <w:r>
        <w:rPr>
          <w:rFonts w:cs="Simplified Arabic"/>
          <w:sz w:val="28"/>
          <w:szCs w:val="28"/>
          <w:lang w:eastAsia="zh-CN" w:bidi="ar-JO"/>
        </w:rPr>
        <w:t>Adition</w:t>
      </w:r>
      <w:proofErr w:type="spellEnd"/>
      <w:r>
        <w:rPr>
          <w:rFonts w:cs="Simplified Arabic"/>
          <w:sz w:val="28"/>
          <w:szCs w:val="28"/>
          <w:lang w:eastAsia="zh-CN" w:bidi="ar-JO"/>
        </w:rPr>
        <w:t xml:space="preserve"> </w:t>
      </w:r>
      <w:proofErr w:type="spellStart"/>
      <w:proofErr w:type="gramStart"/>
      <w:r>
        <w:rPr>
          <w:rFonts w:cs="Simplified Arabic"/>
          <w:sz w:val="28"/>
          <w:szCs w:val="28"/>
          <w:lang w:eastAsia="zh-CN" w:bidi="ar-JO"/>
        </w:rPr>
        <w:t>robert</w:t>
      </w:r>
      <w:proofErr w:type="spellEnd"/>
      <w:proofErr w:type="gramEnd"/>
      <w:r>
        <w:rPr>
          <w:rFonts w:cs="Simplified Arabic"/>
          <w:sz w:val="28"/>
          <w:szCs w:val="28"/>
          <w:lang w:eastAsia="zh-CN" w:bidi="ar-JO"/>
        </w:rPr>
        <w:t xml:space="preserve">. </w:t>
      </w:r>
      <w:proofErr w:type="gramStart"/>
      <w:r>
        <w:rPr>
          <w:rFonts w:cs="Simplified Arabic"/>
          <w:sz w:val="28"/>
          <w:szCs w:val="28"/>
          <w:lang w:eastAsia="zh-CN" w:bidi="ar-JO"/>
        </w:rPr>
        <w:t>Paris .</w:t>
      </w:r>
      <w:proofErr w:type="gramEnd"/>
    </w:p>
    <w:p w:rsidR="0014469F" w:rsidRPr="004B02E6" w:rsidRDefault="0014469F" w:rsidP="0014469F">
      <w:pPr>
        <w:spacing w:before="100" w:beforeAutospacing="1" w:after="100" w:afterAutospacing="1"/>
        <w:jc w:val="right"/>
        <w:rPr>
          <w:rFonts w:cs="Simplified Arabic"/>
          <w:sz w:val="28"/>
          <w:szCs w:val="28"/>
          <w:rtl/>
          <w:lang w:eastAsia="zh-CN" w:bidi="ar-JO"/>
        </w:rPr>
      </w:pPr>
    </w:p>
    <w:p w:rsidR="00EA2306" w:rsidRDefault="00EA2306" w:rsidP="00A73317">
      <w:pPr>
        <w:spacing w:before="100" w:beforeAutospacing="1" w:after="100" w:afterAutospacing="1"/>
        <w:rPr>
          <w:rFonts w:cs="Simplified Arabic"/>
          <w:sz w:val="28"/>
          <w:szCs w:val="28"/>
          <w:lang w:eastAsia="zh-CN" w:bidi="ar-JO"/>
        </w:rPr>
      </w:pPr>
    </w:p>
    <w:p w:rsidR="00211D52" w:rsidRDefault="00211D52" w:rsidP="00A73317">
      <w:pPr>
        <w:spacing w:before="100" w:beforeAutospacing="1" w:after="100" w:afterAutospacing="1"/>
        <w:rPr>
          <w:rFonts w:cs="Simplified Arabic"/>
          <w:sz w:val="28"/>
          <w:szCs w:val="28"/>
          <w:rtl/>
          <w:lang w:eastAsia="zh-CN" w:bidi="ar-JO"/>
        </w:rPr>
      </w:pPr>
    </w:p>
    <w:p w:rsidR="00AC3DD6" w:rsidRDefault="00AC3DD6" w:rsidP="00AC3DD6">
      <w:pPr>
        <w:pStyle w:val="Heading1"/>
        <w:keepNext w:val="0"/>
        <w:widowControl w:val="0"/>
        <w:spacing w:line="480" w:lineRule="auto"/>
        <w:jc w:val="center"/>
        <w:rPr>
          <w:rFonts w:cs="Times New Roman"/>
          <w:sz w:val="28"/>
          <w:szCs w:val="28"/>
          <w:rtl/>
          <w:lang w:bidi="ar-JO"/>
        </w:rPr>
      </w:pPr>
      <w:r>
        <w:rPr>
          <w:rFonts w:cs="Times New Roman" w:hint="cs"/>
          <w:sz w:val="28"/>
          <w:szCs w:val="28"/>
          <w:rtl/>
        </w:rPr>
        <w:t>بسم الله الرحمن الرحيم</w:t>
      </w:r>
    </w:p>
    <w:p w:rsidR="00AC3DD6" w:rsidRDefault="00AC3DD6" w:rsidP="00AC3DD6">
      <w:pPr>
        <w:spacing w:line="480" w:lineRule="auto"/>
        <w:jc w:val="right"/>
        <w:rPr>
          <w:b/>
          <w:bCs/>
          <w:sz w:val="28"/>
          <w:szCs w:val="28"/>
          <w:rtl/>
        </w:rPr>
      </w:pPr>
      <w:r>
        <w:rPr>
          <w:rFonts w:hint="cs"/>
          <w:b/>
          <w:bCs/>
          <w:sz w:val="28"/>
          <w:szCs w:val="28"/>
          <w:rtl/>
        </w:rPr>
        <w:t>جامعة النجاح الوطنية</w:t>
      </w:r>
    </w:p>
    <w:p w:rsidR="00AC3DD6" w:rsidRDefault="00AC3DD6" w:rsidP="00AC3DD6">
      <w:pPr>
        <w:spacing w:line="480" w:lineRule="auto"/>
        <w:jc w:val="right"/>
        <w:rPr>
          <w:b/>
          <w:bCs/>
          <w:sz w:val="28"/>
          <w:szCs w:val="28"/>
          <w:rtl/>
          <w:lang w:bidi="ar-JO"/>
        </w:rPr>
      </w:pPr>
      <w:r>
        <w:rPr>
          <w:rFonts w:hint="cs"/>
          <w:b/>
          <w:bCs/>
          <w:sz w:val="28"/>
          <w:szCs w:val="28"/>
          <w:rtl/>
        </w:rPr>
        <w:t>كلية التربية الرياضية</w:t>
      </w:r>
    </w:p>
    <w:p w:rsidR="00AC3DD6" w:rsidRDefault="00AC3DD6" w:rsidP="00AC3DD6">
      <w:pPr>
        <w:jc w:val="right"/>
        <w:rPr>
          <w:rtl/>
        </w:rPr>
      </w:pPr>
    </w:p>
    <w:p w:rsidR="00AC3DD6" w:rsidRDefault="00AC3DD6" w:rsidP="00AC3DD6">
      <w:pPr>
        <w:pStyle w:val="Heading1"/>
        <w:keepNext w:val="0"/>
        <w:widowControl w:val="0"/>
        <w:spacing w:line="440" w:lineRule="exact"/>
        <w:jc w:val="mediumKashida"/>
        <w:rPr>
          <w:rFonts w:cs="Times New Roman"/>
          <w:rtl/>
          <w:lang w:bidi="ar-JO"/>
        </w:rPr>
      </w:pPr>
    </w:p>
    <w:p w:rsidR="00AC3DD6" w:rsidRDefault="00AC3DD6" w:rsidP="00AC3DD6">
      <w:pPr>
        <w:pStyle w:val="Heading1"/>
        <w:keepNext w:val="0"/>
        <w:widowControl w:val="0"/>
        <w:spacing w:line="440" w:lineRule="exact"/>
        <w:jc w:val="mediumKashida"/>
        <w:rPr>
          <w:rFonts w:cs="Times New Roman"/>
        </w:rPr>
      </w:pPr>
      <w:r>
        <w:rPr>
          <w:rFonts w:cs="Times New Roman" w:hint="cs"/>
          <w:rtl/>
        </w:rPr>
        <w:t>عزيزي المعلم\ة</w:t>
      </w:r>
    </w:p>
    <w:p w:rsidR="00AC3DD6" w:rsidRDefault="00AC3DD6" w:rsidP="00AC3DD6">
      <w:pPr>
        <w:pStyle w:val="Footer"/>
        <w:widowControl w:val="0"/>
        <w:tabs>
          <w:tab w:val="left" w:pos="720"/>
        </w:tabs>
        <w:bidi/>
        <w:spacing w:line="440" w:lineRule="exact"/>
        <w:jc w:val="mediumKashida"/>
        <w:rPr>
          <w:b/>
          <w:bCs/>
          <w:rtl/>
        </w:rPr>
      </w:pPr>
    </w:p>
    <w:p w:rsidR="00AC3DD6" w:rsidRPr="00F97BF0" w:rsidRDefault="00AC3DD6" w:rsidP="00AC3DD6">
      <w:pPr>
        <w:widowControl w:val="0"/>
        <w:spacing w:line="480" w:lineRule="auto"/>
        <w:rPr>
          <w:sz w:val="28"/>
          <w:szCs w:val="28"/>
          <w:rtl/>
        </w:rPr>
      </w:pPr>
      <w:r w:rsidRPr="00F97BF0">
        <w:rPr>
          <w:rFonts w:hint="cs"/>
          <w:sz w:val="28"/>
          <w:szCs w:val="28"/>
          <w:rtl/>
        </w:rPr>
        <w:t>السلام عليكم ورحمة الله وبركاته ،،، وبعد</w:t>
      </w:r>
    </w:p>
    <w:p w:rsidR="00AC3DD6" w:rsidRPr="00F97BF0" w:rsidRDefault="00AC3DD6" w:rsidP="00AC3DD6">
      <w:pPr>
        <w:tabs>
          <w:tab w:val="left" w:pos="510"/>
        </w:tabs>
        <w:spacing w:line="480" w:lineRule="auto"/>
        <w:jc w:val="center"/>
        <w:rPr>
          <w:rFonts w:cs="Simplified Arabic"/>
          <w:sz w:val="28"/>
          <w:szCs w:val="28"/>
          <w:rtl/>
        </w:rPr>
      </w:pPr>
      <w:r w:rsidRPr="00F97BF0">
        <w:rPr>
          <w:rFonts w:hint="cs"/>
          <w:sz w:val="28"/>
          <w:szCs w:val="28"/>
          <w:rtl/>
        </w:rPr>
        <w:t>يقوم الباحث</w:t>
      </w:r>
      <w:r w:rsidRPr="00F97BF0">
        <w:rPr>
          <w:rFonts w:hint="cs"/>
          <w:sz w:val="28"/>
          <w:szCs w:val="28"/>
          <w:rtl/>
          <w:lang w:bidi="ar-JO"/>
        </w:rPr>
        <w:t>ان</w:t>
      </w:r>
      <w:r w:rsidRPr="00F97BF0">
        <w:rPr>
          <w:rFonts w:hint="cs"/>
          <w:sz w:val="28"/>
          <w:szCs w:val="28"/>
          <w:rtl/>
        </w:rPr>
        <w:t xml:space="preserve"> بدراسة بعنوان " </w:t>
      </w:r>
      <w:r w:rsidRPr="00F97BF0">
        <w:rPr>
          <w:rFonts w:cs="Simplified Arabic" w:hint="cs"/>
          <w:b/>
          <w:bCs/>
          <w:sz w:val="28"/>
          <w:szCs w:val="28"/>
          <w:rtl/>
        </w:rPr>
        <w:t>واقع الحالة النفسية والأجتماعية والأمكانات المتاحة للطلبة المعاقين في حصة التربية الرياضية من وجهة نظر معلمي التربية الرياضية</w:t>
      </w:r>
      <w:r w:rsidRPr="00F97BF0">
        <w:rPr>
          <w:rFonts w:cs="Simplified Arabic" w:hint="cs"/>
          <w:sz w:val="28"/>
          <w:szCs w:val="28"/>
          <w:rtl/>
        </w:rPr>
        <w:t xml:space="preserve"> </w:t>
      </w:r>
      <w:r w:rsidRPr="00F97BF0">
        <w:rPr>
          <w:rFonts w:hint="cs"/>
          <w:sz w:val="28"/>
          <w:szCs w:val="28"/>
          <w:rtl/>
        </w:rPr>
        <w:t>"،  ونرجو أن تجيب على جميع فقرات الاستبانة بطريقة تعبر فيها عن حقيقة تطبيق هذا الواقع من قبل المعلم، ودرجة موافقتك أو معارضتك لما ورد في تلك الفقرات، وذلك بوضع إشارة (</w:t>
      </w:r>
      <w:r w:rsidRPr="00F97BF0">
        <w:rPr>
          <w:sz w:val="28"/>
          <w:szCs w:val="28"/>
        </w:rPr>
        <w:t>X</w:t>
      </w:r>
      <w:r w:rsidRPr="00F97BF0">
        <w:rPr>
          <w:rFonts w:hint="cs"/>
          <w:sz w:val="28"/>
          <w:szCs w:val="28"/>
          <w:rtl/>
        </w:rPr>
        <w:t xml:space="preserve">) داخل العمود المناسب الذي يتفق ودرجة الموافقة أو المعارضة أمام كل فقرة من فقرات الاستبانة. ونأمل أن تجيب بكل حرية ودقة، مؤكدا أن هذه الإجابات ستبقى سرية ولن يطلع عليها أحد غير الباحث، كما إنها لن تستخدم إلا لإغراض البحث والدراسة. </w:t>
      </w:r>
    </w:p>
    <w:p w:rsidR="00AC3DD6" w:rsidRDefault="00AC3DD6" w:rsidP="00AC3DD6">
      <w:pPr>
        <w:pStyle w:val="Heading7"/>
        <w:widowControl w:val="0"/>
        <w:spacing w:line="440" w:lineRule="exact"/>
        <w:jc w:val="center"/>
        <w:rPr>
          <w:b/>
          <w:bCs/>
          <w:rtl/>
          <w:lang w:bidi="ar-JO"/>
        </w:rPr>
      </w:pPr>
      <w:r>
        <w:rPr>
          <w:rFonts w:hint="cs"/>
          <w:b/>
          <w:bCs/>
          <w:rtl/>
        </w:rPr>
        <w:t>شاكرين لكم حسن تعاونكم</w:t>
      </w:r>
    </w:p>
    <w:p w:rsidR="00AC3DD6" w:rsidRDefault="00AC3DD6" w:rsidP="00AC3DD6">
      <w:pPr>
        <w:jc w:val="center"/>
      </w:pPr>
    </w:p>
    <w:p w:rsidR="00AC3DD6" w:rsidRDefault="00AC3DD6" w:rsidP="00AC3DD6">
      <w:pPr>
        <w:widowControl w:val="0"/>
        <w:spacing w:line="440" w:lineRule="exact"/>
        <w:jc w:val="center"/>
        <w:rPr>
          <w:b/>
          <w:bCs/>
          <w:rtl/>
          <w:lang w:bidi="ar-JO"/>
        </w:rPr>
      </w:pPr>
      <w:r>
        <w:rPr>
          <w:rFonts w:hint="cs"/>
          <w:b/>
          <w:bCs/>
          <w:rtl/>
        </w:rPr>
        <w:t>الباحث</w:t>
      </w:r>
      <w:r>
        <w:rPr>
          <w:rFonts w:hint="cs"/>
          <w:b/>
          <w:bCs/>
          <w:rtl/>
          <w:lang w:bidi="ar-JO"/>
        </w:rPr>
        <w:t>ان</w:t>
      </w:r>
    </w:p>
    <w:p w:rsidR="00AC3DD6" w:rsidRDefault="00AC3DD6" w:rsidP="00AC3DD6">
      <w:pPr>
        <w:pStyle w:val="Heading2"/>
        <w:keepNext w:val="0"/>
        <w:widowControl w:val="0"/>
        <w:spacing w:line="440" w:lineRule="exact"/>
        <w:ind w:left="0"/>
        <w:rPr>
          <w:rFonts w:cs="Times New Roman"/>
          <w:sz w:val="24"/>
          <w:szCs w:val="24"/>
          <w:rtl/>
          <w:lang w:bidi="ar-JO"/>
        </w:rPr>
      </w:pPr>
      <w:r>
        <w:rPr>
          <w:rFonts w:cs="Times New Roman" w:hint="cs"/>
          <w:sz w:val="24"/>
          <w:szCs w:val="24"/>
          <w:rtl/>
        </w:rPr>
        <w:t>د. محمود الأطرش</w:t>
      </w:r>
      <w:r>
        <w:rPr>
          <w:rFonts w:cs="Times New Roman" w:hint="cs"/>
          <w:sz w:val="24"/>
          <w:szCs w:val="24"/>
          <w:rtl/>
          <w:lang w:bidi="ar-JO"/>
        </w:rPr>
        <w:t xml:space="preserve">                  أ. هالة جرار</w:t>
      </w:r>
    </w:p>
    <w:p w:rsidR="00AC3DD6" w:rsidRDefault="00AC3DD6" w:rsidP="00AC3DD6">
      <w:pPr>
        <w:jc w:val="center"/>
        <w:rPr>
          <w:rtl/>
        </w:rPr>
      </w:pPr>
    </w:p>
    <w:p w:rsidR="00AC3DD6" w:rsidRDefault="00AC3DD6" w:rsidP="00AC3DD6">
      <w:pPr>
        <w:jc w:val="center"/>
        <w:rPr>
          <w:rtl/>
        </w:rPr>
      </w:pPr>
    </w:p>
    <w:p w:rsidR="00AC3DD6" w:rsidRDefault="00AC3DD6" w:rsidP="00AC3DD6">
      <w:pPr>
        <w:jc w:val="center"/>
        <w:rPr>
          <w:rtl/>
        </w:rPr>
      </w:pPr>
    </w:p>
    <w:p w:rsidR="00AC3DD6" w:rsidRDefault="00AC3DD6" w:rsidP="00AC3DD6">
      <w:pPr>
        <w:rPr>
          <w:rtl/>
        </w:rPr>
      </w:pPr>
    </w:p>
    <w:p w:rsidR="00AC3DD6" w:rsidRDefault="00AC3DD6" w:rsidP="00AC3DD6">
      <w:pPr>
        <w:rPr>
          <w:rtl/>
        </w:rPr>
      </w:pPr>
    </w:p>
    <w:p w:rsidR="00AC3DD6" w:rsidRDefault="00AC3DD6" w:rsidP="00AC3DD6">
      <w:pPr>
        <w:rPr>
          <w:rtl/>
        </w:rPr>
      </w:pPr>
    </w:p>
    <w:p w:rsidR="00AC3DD6" w:rsidRDefault="00AC3DD6" w:rsidP="00AC3DD6">
      <w:pPr>
        <w:widowControl w:val="0"/>
        <w:spacing w:line="440" w:lineRule="exact"/>
        <w:jc w:val="mediumKashida"/>
        <w:rPr>
          <w:b/>
          <w:bCs/>
          <w:u w:val="single"/>
          <w:rtl/>
          <w:lang w:bidi="ar-JO"/>
        </w:rPr>
      </w:pPr>
      <w:r>
        <w:rPr>
          <w:rFonts w:hint="cs"/>
          <w:b/>
          <w:bCs/>
          <w:u w:val="single"/>
          <w:rtl/>
        </w:rPr>
        <w:t>أولاً: بيانات شخصية:</w:t>
      </w:r>
    </w:p>
    <w:p w:rsidR="00AC3DD6" w:rsidRDefault="00AC3DD6" w:rsidP="00AC3DD6">
      <w:pPr>
        <w:pStyle w:val="BodyText"/>
        <w:widowControl w:val="0"/>
        <w:spacing w:line="440" w:lineRule="exact"/>
        <w:jc w:val="mediumKashida"/>
        <w:rPr>
          <w:b/>
          <w:bCs/>
          <w:sz w:val="24"/>
          <w:szCs w:val="24"/>
          <w:rtl/>
        </w:rPr>
      </w:pPr>
      <w:r>
        <w:rPr>
          <w:rFonts w:hint="cs"/>
          <w:b/>
          <w:bCs/>
          <w:sz w:val="24"/>
          <w:szCs w:val="24"/>
          <w:rtl/>
        </w:rPr>
        <w:t>الرجاء وضع إشارة (</w:t>
      </w:r>
      <w:r>
        <w:rPr>
          <w:b/>
          <w:bCs/>
          <w:sz w:val="24"/>
          <w:szCs w:val="24"/>
        </w:rPr>
        <w:t>X</w:t>
      </w:r>
      <w:r>
        <w:rPr>
          <w:rFonts w:hint="cs"/>
          <w:b/>
          <w:bCs/>
          <w:sz w:val="24"/>
          <w:szCs w:val="24"/>
          <w:rtl/>
        </w:rPr>
        <w:t>) في المربع المناسب أو كتابة المعلومات الصحيحة في الفراغ المناسب.</w:t>
      </w:r>
    </w:p>
    <w:p w:rsidR="00AC3DD6" w:rsidRDefault="00AC3DD6" w:rsidP="00AC3DD6">
      <w:pPr>
        <w:pStyle w:val="BodyText"/>
        <w:widowControl w:val="0"/>
        <w:spacing w:line="440" w:lineRule="exact"/>
        <w:jc w:val="mediumKashida"/>
        <w:rPr>
          <w:b/>
          <w:bCs/>
          <w:sz w:val="24"/>
          <w:szCs w:val="24"/>
          <w:rtl/>
        </w:rPr>
      </w:pPr>
      <w:r>
        <w:rPr>
          <w:rFonts w:hint="cs"/>
          <w:b/>
          <w:bCs/>
          <w:sz w:val="24"/>
          <w:szCs w:val="24"/>
          <w:rtl/>
        </w:rPr>
        <w:t>1- الجنس: ذكر   (   )                 أنثي  (    )</w:t>
      </w:r>
    </w:p>
    <w:p w:rsidR="00AC3DD6" w:rsidRDefault="00AC3DD6" w:rsidP="00AC3DD6">
      <w:pPr>
        <w:pStyle w:val="BodyText"/>
        <w:widowControl w:val="0"/>
        <w:spacing w:line="440" w:lineRule="exact"/>
        <w:jc w:val="mediumKashida"/>
        <w:rPr>
          <w:b/>
          <w:bCs/>
          <w:rtl/>
        </w:rPr>
      </w:pPr>
      <w:r>
        <w:rPr>
          <w:rFonts w:hint="cs"/>
          <w:b/>
          <w:bCs/>
          <w:sz w:val="24"/>
          <w:szCs w:val="24"/>
          <w:rtl/>
        </w:rPr>
        <w:t>2- الخبرة في التدريس:</w:t>
      </w:r>
      <w:r>
        <w:rPr>
          <w:rFonts w:hint="cs"/>
          <w:b/>
          <w:bCs/>
          <w:rtl/>
        </w:rPr>
        <w:tab/>
      </w:r>
    </w:p>
    <w:p w:rsidR="00AC3DD6" w:rsidRPr="00F97BF0" w:rsidRDefault="00AC3DD6" w:rsidP="00AC3DD6">
      <w:pPr>
        <w:widowControl w:val="0"/>
        <w:spacing w:line="440" w:lineRule="exact"/>
        <w:jc w:val="mediumKashida"/>
        <w:rPr>
          <w:b/>
          <w:bCs/>
          <w:rtl/>
        </w:rPr>
      </w:pPr>
      <w:r>
        <w:rPr>
          <w:rFonts w:hint="cs"/>
          <w:b/>
          <w:bCs/>
          <w:rtl/>
        </w:rPr>
        <w:t xml:space="preserve">أقل من 3 سنوات (  )               من 3 </w:t>
      </w:r>
      <w:r>
        <w:rPr>
          <w:b/>
          <w:bCs/>
          <w:rtl/>
        </w:rPr>
        <w:t>–</w:t>
      </w:r>
      <w:r>
        <w:rPr>
          <w:rFonts w:hint="cs"/>
          <w:b/>
          <w:bCs/>
          <w:rtl/>
        </w:rPr>
        <w:t xml:space="preserve"> أقل من 5 سنوات (  )     أكثر من 5 سنوات (   )</w:t>
      </w:r>
    </w:p>
    <w:p w:rsidR="00AC3DD6" w:rsidRDefault="00AC3DD6" w:rsidP="00AC3DD6">
      <w:pPr>
        <w:pStyle w:val="BodyText"/>
        <w:widowControl w:val="0"/>
        <w:spacing w:line="440" w:lineRule="exact"/>
        <w:jc w:val="mediumKashida"/>
        <w:rPr>
          <w:b/>
          <w:bCs/>
          <w:sz w:val="24"/>
          <w:szCs w:val="24"/>
          <w:rtl/>
        </w:rPr>
      </w:pPr>
      <w:r>
        <w:rPr>
          <w:rFonts w:hint="cs"/>
          <w:b/>
          <w:bCs/>
          <w:sz w:val="24"/>
          <w:szCs w:val="24"/>
          <w:rtl/>
        </w:rPr>
        <w:t>3- مكان السكن :</w:t>
      </w:r>
    </w:p>
    <w:p w:rsidR="00AC3DD6" w:rsidRDefault="00AC3DD6" w:rsidP="00AC3DD6">
      <w:pPr>
        <w:pStyle w:val="BodyText"/>
        <w:widowControl w:val="0"/>
        <w:spacing w:line="440" w:lineRule="exact"/>
        <w:jc w:val="mediumKashida"/>
        <w:rPr>
          <w:b/>
          <w:bCs/>
          <w:rtl/>
        </w:rPr>
      </w:pPr>
      <w:r>
        <w:rPr>
          <w:rFonts w:hint="cs"/>
          <w:b/>
          <w:bCs/>
          <w:sz w:val="24"/>
          <w:szCs w:val="24"/>
          <w:rtl/>
        </w:rPr>
        <w:t xml:space="preserve">      مدينة (  )                             قرية (  )                 مخيم (   )</w:t>
      </w:r>
    </w:p>
    <w:p w:rsidR="00AC3DD6" w:rsidRDefault="00AC3DD6" w:rsidP="00AC3DD6">
      <w:pPr>
        <w:widowControl w:val="0"/>
        <w:spacing w:line="440" w:lineRule="exact"/>
        <w:jc w:val="mediumKashida"/>
        <w:rPr>
          <w:b/>
          <w:bCs/>
          <w:u w:val="single"/>
          <w:rtl/>
        </w:rPr>
      </w:pPr>
      <w:r>
        <w:rPr>
          <w:rFonts w:hint="cs"/>
          <w:b/>
          <w:bCs/>
          <w:u w:val="single"/>
          <w:rtl/>
        </w:rPr>
        <w:t xml:space="preserve">ثانياً: فقرات الأستبانة: </w:t>
      </w:r>
    </w:p>
    <w:p w:rsidR="00AC3DD6" w:rsidRDefault="00AC3DD6" w:rsidP="00AC3DD6">
      <w:pPr>
        <w:widowControl w:val="0"/>
        <w:spacing w:line="440" w:lineRule="exact"/>
        <w:ind w:hanging="908"/>
        <w:rPr>
          <w:b/>
          <w:bCs/>
          <w:rtl/>
          <w:lang w:bidi="ar-JO"/>
        </w:rPr>
      </w:pPr>
      <w:r>
        <w:rPr>
          <w:rFonts w:hint="cs"/>
          <w:b/>
          <w:bCs/>
          <w:rtl/>
        </w:rPr>
        <w:tab/>
      </w:r>
    </w:p>
    <w:tbl>
      <w:tblPr>
        <w:tblpPr w:leftFromText="180" w:rightFromText="180" w:vertAnchor="text" w:horzAnchor="page" w:tblpX="143" w:tblpY="1"/>
        <w:tblOverlap w:val="never"/>
        <w:bidiVisual/>
        <w:tblW w:w="10916" w:type="dxa"/>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ayout w:type="fixed"/>
        <w:tblLook w:val="04A0"/>
      </w:tblPr>
      <w:tblGrid>
        <w:gridCol w:w="567"/>
        <w:gridCol w:w="6521"/>
        <w:gridCol w:w="709"/>
        <w:gridCol w:w="708"/>
        <w:gridCol w:w="709"/>
        <w:gridCol w:w="851"/>
        <w:gridCol w:w="851"/>
      </w:tblGrid>
      <w:tr w:rsidR="00AC3DD6" w:rsidTr="00C97ED1">
        <w:trPr>
          <w:cantSplit/>
        </w:trPr>
        <w:tc>
          <w:tcPr>
            <w:tcW w:w="567" w:type="dxa"/>
            <w:vMerge w:val="restart"/>
            <w:tcBorders>
              <w:top w:val="thinThickSmallGap" w:sz="12" w:space="0" w:color="auto"/>
              <w:left w:val="thinThickSmallGap" w:sz="12" w:space="0" w:color="auto"/>
              <w:bottom w:val="single" w:sz="4" w:space="0" w:color="auto"/>
              <w:right w:val="single" w:sz="4" w:space="0" w:color="auto"/>
            </w:tcBorders>
          </w:tcPr>
          <w:p w:rsidR="00AC3DD6" w:rsidRDefault="00AC3DD6" w:rsidP="00C97ED1">
            <w:pPr>
              <w:widowControl w:val="0"/>
              <w:spacing w:line="440" w:lineRule="exact"/>
              <w:jc w:val="mediumKashida"/>
              <w:rPr>
                <w:b/>
                <w:bCs/>
                <w:sz w:val="18"/>
                <w:szCs w:val="18"/>
                <w:rtl/>
              </w:rPr>
            </w:pPr>
          </w:p>
          <w:p w:rsidR="00AC3DD6" w:rsidRDefault="00AC3DD6" w:rsidP="00C97ED1">
            <w:pPr>
              <w:widowControl w:val="0"/>
              <w:spacing w:line="440" w:lineRule="exact"/>
              <w:jc w:val="mediumKashida"/>
              <w:rPr>
                <w:b/>
                <w:bCs/>
                <w:sz w:val="18"/>
                <w:szCs w:val="18"/>
              </w:rPr>
            </w:pPr>
            <w:r>
              <w:rPr>
                <w:rFonts w:hint="cs"/>
                <w:b/>
                <w:bCs/>
                <w:sz w:val="18"/>
                <w:szCs w:val="18"/>
                <w:rtl/>
              </w:rPr>
              <w:t>م</w:t>
            </w:r>
          </w:p>
        </w:tc>
        <w:tc>
          <w:tcPr>
            <w:tcW w:w="6521" w:type="dxa"/>
            <w:vMerge w:val="restart"/>
            <w:tcBorders>
              <w:top w:val="thinThickSmallGap" w:sz="12" w:space="0" w:color="auto"/>
              <w:left w:val="single" w:sz="4" w:space="0" w:color="auto"/>
              <w:bottom w:val="single" w:sz="4" w:space="0" w:color="auto"/>
              <w:right w:val="single" w:sz="4" w:space="0" w:color="auto"/>
            </w:tcBorders>
          </w:tcPr>
          <w:p w:rsidR="00AC3DD6" w:rsidRDefault="00AC3DD6" w:rsidP="00C97ED1">
            <w:pPr>
              <w:widowControl w:val="0"/>
              <w:spacing w:line="440" w:lineRule="exact"/>
              <w:jc w:val="mediumKashida"/>
              <w:rPr>
                <w:b/>
                <w:bCs/>
                <w:sz w:val="18"/>
                <w:szCs w:val="18"/>
                <w:rtl/>
              </w:rPr>
            </w:pPr>
          </w:p>
          <w:p w:rsidR="00AC3DD6" w:rsidRDefault="00AC3DD6" w:rsidP="00C97ED1">
            <w:pPr>
              <w:widowControl w:val="0"/>
              <w:spacing w:line="440" w:lineRule="exact"/>
              <w:jc w:val="mediumKashida"/>
              <w:rPr>
                <w:b/>
                <w:bCs/>
                <w:sz w:val="18"/>
                <w:szCs w:val="18"/>
              </w:rPr>
            </w:pPr>
            <w:r>
              <w:rPr>
                <w:rFonts w:hint="cs"/>
                <w:b/>
                <w:bCs/>
                <w:sz w:val="18"/>
                <w:szCs w:val="18"/>
                <w:rtl/>
              </w:rPr>
              <w:t>العبـــــــارات</w:t>
            </w:r>
          </w:p>
        </w:tc>
        <w:tc>
          <w:tcPr>
            <w:tcW w:w="3828" w:type="dxa"/>
            <w:gridSpan w:val="5"/>
            <w:tcBorders>
              <w:top w:val="thinThickSmallGap" w:sz="12" w:space="0" w:color="auto"/>
              <w:left w:val="single" w:sz="4" w:space="0" w:color="auto"/>
              <w:bottom w:val="single" w:sz="4" w:space="0" w:color="auto"/>
              <w:right w:val="thinThickSmallGap" w:sz="12" w:space="0" w:color="auto"/>
            </w:tcBorders>
            <w:hideMark/>
          </w:tcPr>
          <w:p w:rsidR="00AC3DD6" w:rsidRDefault="00AC3DD6" w:rsidP="00C97ED1">
            <w:pPr>
              <w:widowControl w:val="0"/>
              <w:spacing w:line="440" w:lineRule="exact"/>
              <w:jc w:val="mediumKashida"/>
              <w:rPr>
                <w:b/>
                <w:bCs/>
                <w:sz w:val="18"/>
                <w:szCs w:val="18"/>
              </w:rPr>
            </w:pPr>
            <w:r>
              <w:rPr>
                <w:rFonts w:hint="cs"/>
                <w:b/>
                <w:bCs/>
                <w:sz w:val="18"/>
                <w:szCs w:val="18"/>
                <w:rtl/>
              </w:rPr>
              <w:t>مستوي التقدير</w:t>
            </w:r>
          </w:p>
        </w:tc>
      </w:tr>
      <w:tr w:rsidR="00AC3DD6" w:rsidTr="00C97ED1">
        <w:trPr>
          <w:cantSplit/>
        </w:trPr>
        <w:tc>
          <w:tcPr>
            <w:tcW w:w="567" w:type="dxa"/>
            <w:vMerge/>
            <w:tcBorders>
              <w:top w:val="thinThickSmallGap" w:sz="12" w:space="0" w:color="auto"/>
              <w:left w:val="thinThickSmallGap" w:sz="12" w:space="0" w:color="auto"/>
              <w:bottom w:val="single" w:sz="4" w:space="0" w:color="auto"/>
              <w:right w:val="single" w:sz="4" w:space="0" w:color="auto"/>
            </w:tcBorders>
            <w:vAlign w:val="center"/>
            <w:hideMark/>
          </w:tcPr>
          <w:p w:rsidR="00AC3DD6" w:rsidRDefault="00AC3DD6" w:rsidP="00C97ED1">
            <w:pPr>
              <w:rPr>
                <w:b/>
                <w:bCs/>
                <w:sz w:val="18"/>
                <w:szCs w:val="18"/>
              </w:rPr>
            </w:pPr>
          </w:p>
        </w:tc>
        <w:tc>
          <w:tcPr>
            <w:tcW w:w="6521" w:type="dxa"/>
            <w:vMerge/>
            <w:tcBorders>
              <w:top w:val="thinThickSmallGap" w:sz="12" w:space="0" w:color="auto"/>
              <w:left w:val="single" w:sz="4" w:space="0" w:color="auto"/>
              <w:bottom w:val="single" w:sz="4" w:space="0" w:color="auto"/>
              <w:right w:val="single" w:sz="4" w:space="0" w:color="auto"/>
            </w:tcBorders>
            <w:vAlign w:val="center"/>
            <w:hideMark/>
          </w:tcPr>
          <w:p w:rsidR="00AC3DD6" w:rsidRDefault="00AC3DD6" w:rsidP="00C97ED1">
            <w:pPr>
              <w:rPr>
                <w:b/>
                <w:bCs/>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3F3F3"/>
            <w:hideMark/>
          </w:tcPr>
          <w:p w:rsidR="00AC3DD6" w:rsidRPr="00F97BF0" w:rsidRDefault="00AC3DD6" w:rsidP="00C97ED1">
            <w:pPr>
              <w:rPr>
                <w:rFonts w:cs="Simplified Arabic"/>
                <w:rtl/>
              </w:rPr>
            </w:pPr>
            <w:r w:rsidRPr="00F97BF0">
              <w:rPr>
                <w:rFonts w:cs="Simplified Arabic" w:hint="cs"/>
                <w:rtl/>
              </w:rPr>
              <w:t>موافق جدا</w:t>
            </w:r>
          </w:p>
        </w:tc>
        <w:tc>
          <w:tcPr>
            <w:tcW w:w="708" w:type="dxa"/>
            <w:tcBorders>
              <w:top w:val="single" w:sz="4" w:space="0" w:color="auto"/>
              <w:left w:val="single" w:sz="4" w:space="0" w:color="auto"/>
              <w:bottom w:val="single" w:sz="4" w:space="0" w:color="auto"/>
              <w:right w:val="single" w:sz="4" w:space="0" w:color="auto"/>
            </w:tcBorders>
            <w:shd w:val="clear" w:color="auto" w:fill="F3F3F3"/>
            <w:hideMark/>
          </w:tcPr>
          <w:p w:rsidR="00AC3DD6" w:rsidRPr="00F97BF0" w:rsidRDefault="00AC3DD6" w:rsidP="00C97ED1">
            <w:pPr>
              <w:rPr>
                <w:rFonts w:cs="Simplified Arabic"/>
                <w:rtl/>
              </w:rPr>
            </w:pPr>
            <w:r w:rsidRPr="00F97BF0">
              <w:rPr>
                <w:rFonts w:cs="Simplified Arabic" w:hint="cs"/>
                <w:rtl/>
              </w:rPr>
              <w:t>موافق</w:t>
            </w:r>
          </w:p>
        </w:tc>
        <w:tc>
          <w:tcPr>
            <w:tcW w:w="709" w:type="dxa"/>
            <w:tcBorders>
              <w:top w:val="single" w:sz="4" w:space="0" w:color="auto"/>
              <w:left w:val="single" w:sz="4" w:space="0" w:color="auto"/>
              <w:bottom w:val="single" w:sz="4" w:space="0" w:color="auto"/>
              <w:right w:val="single" w:sz="4" w:space="0" w:color="auto"/>
            </w:tcBorders>
            <w:shd w:val="clear" w:color="auto" w:fill="F3F3F3"/>
            <w:hideMark/>
          </w:tcPr>
          <w:p w:rsidR="00AC3DD6" w:rsidRPr="00F97BF0" w:rsidRDefault="00AC3DD6" w:rsidP="00C97ED1">
            <w:pPr>
              <w:rPr>
                <w:rFonts w:cs="Simplified Arabic"/>
              </w:rPr>
            </w:pPr>
            <w:r w:rsidRPr="00F97BF0">
              <w:rPr>
                <w:rFonts w:cs="Simplified Arabic" w:hint="cs"/>
                <w:rtl/>
              </w:rPr>
              <w:t>محايد</w:t>
            </w:r>
          </w:p>
        </w:tc>
        <w:tc>
          <w:tcPr>
            <w:tcW w:w="851" w:type="dxa"/>
            <w:tcBorders>
              <w:top w:val="single" w:sz="4" w:space="0" w:color="auto"/>
              <w:left w:val="single" w:sz="4" w:space="0" w:color="auto"/>
              <w:bottom w:val="single" w:sz="4" w:space="0" w:color="auto"/>
              <w:right w:val="single" w:sz="4" w:space="0" w:color="auto"/>
            </w:tcBorders>
            <w:shd w:val="clear" w:color="auto" w:fill="F3F3F3"/>
            <w:hideMark/>
          </w:tcPr>
          <w:p w:rsidR="00AC3DD6" w:rsidRPr="00F97BF0" w:rsidRDefault="00AC3DD6" w:rsidP="00C97ED1">
            <w:pPr>
              <w:rPr>
                <w:rFonts w:cs="Simplified Arabic"/>
                <w:rtl/>
              </w:rPr>
            </w:pPr>
            <w:r w:rsidRPr="00F97BF0">
              <w:rPr>
                <w:rFonts w:cs="Simplified Arabic" w:hint="cs"/>
                <w:rtl/>
              </w:rPr>
              <w:t>معارض</w:t>
            </w:r>
          </w:p>
        </w:tc>
        <w:tc>
          <w:tcPr>
            <w:tcW w:w="851" w:type="dxa"/>
            <w:tcBorders>
              <w:top w:val="single" w:sz="4" w:space="0" w:color="auto"/>
              <w:left w:val="single" w:sz="4" w:space="0" w:color="auto"/>
              <w:bottom w:val="single" w:sz="4" w:space="0" w:color="auto"/>
              <w:right w:val="thinThickSmallGap" w:sz="12" w:space="0" w:color="auto"/>
            </w:tcBorders>
            <w:shd w:val="clear" w:color="auto" w:fill="F3F3F3"/>
            <w:hideMark/>
          </w:tcPr>
          <w:p w:rsidR="00AC3DD6" w:rsidRPr="00F97BF0" w:rsidRDefault="00AC3DD6" w:rsidP="00C97ED1">
            <w:pPr>
              <w:rPr>
                <w:rFonts w:cs="Simplified Arabic"/>
                <w:rtl/>
              </w:rPr>
            </w:pPr>
            <w:r w:rsidRPr="00F97BF0">
              <w:rPr>
                <w:rFonts w:cs="Simplified Arabic" w:hint="cs"/>
                <w:rtl/>
              </w:rPr>
              <w:t>معارض جدا</w:t>
            </w:r>
          </w:p>
        </w:tc>
      </w:tr>
      <w:tr w:rsidR="00AC3DD6" w:rsidTr="00C97ED1">
        <w:tc>
          <w:tcPr>
            <w:tcW w:w="567" w:type="dxa"/>
            <w:tcBorders>
              <w:top w:val="nil"/>
              <w:left w:val="thinThickSmallGap" w:sz="12" w:space="0" w:color="auto"/>
              <w:bottom w:val="single" w:sz="4" w:space="0" w:color="auto"/>
              <w:right w:val="single" w:sz="4" w:space="0" w:color="auto"/>
            </w:tcBorders>
          </w:tcPr>
          <w:p w:rsidR="00AC3DD6" w:rsidRDefault="00AC3DD6" w:rsidP="00C97ED1">
            <w:pPr>
              <w:widowControl w:val="0"/>
              <w:spacing w:line="440" w:lineRule="exact"/>
              <w:jc w:val="mediumKashida"/>
              <w:rPr>
                <w:b/>
                <w:bCs/>
                <w:sz w:val="18"/>
                <w:szCs w:val="18"/>
              </w:rPr>
            </w:pPr>
          </w:p>
        </w:tc>
        <w:tc>
          <w:tcPr>
            <w:tcW w:w="10349" w:type="dxa"/>
            <w:gridSpan w:val="6"/>
            <w:tcBorders>
              <w:top w:val="nil"/>
              <w:left w:val="single" w:sz="4" w:space="0" w:color="auto"/>
              <w:bottom w:val="single" w:sz="4" w:space="0" w:color="auto"/>
              <w:right w:val="thinThickSmallGap" w:sz="12" w:space="0" w:color="auto"/>
            </w:tcBorders>
            <w:hideMark/>
          </w:tcPr>
          <w:p w:rsidR="00AC3DD6" w:rsidRDefault="00AC3DD6" w:rsidP="00C97ED1">
            <w:pPr>
              <w:widowControl w:val="0"/>
              <w:spacing w:line="440" w:lineRule="exact"/>
              <w:jc w:val="mediumKashida"/>
              <w:rPr>
                <w:b/>
                <w:bCs/>
                <w:sz w:val="18"/>
                <w:szCs w:val="18"/>
                <w:rtl/>
                <w:lang w:bidi="ar-JO"/>
              </w:rPr>
            </w:pPr>
            <w:r>
              <w:rPr>
                <w:rFonts w:hint="cs"/>
                <w:b/>
                <w:bCs/>
                <w:sz w:val="18"/>
                <w:szCs w:val="18"/>
                <w:rtl/>
              </w:rPr>
              <w:t xml:space="preserve">أولاً: المجال الاجتماعي </w:t>
            </w:r>
            <w:r>
              <w:rPr>
                <w:rFonts w:hint="cs"/>
                <w:b/>
                <w:bCs/>
                <w:sz w:val="18"/>
                <w:szCs w:val="18"/>
                <w:rtl/>
                <w:lang w:bidi="ar-JO"/>
              </w:rPr>
              <w:t>(حصة التربية الرياصية)</w:t>
            </w:r>
          </w:p>
        </w:tc>
      </w:tr>
      <w:tr w:rsidR="00AC3DD6" w:rsidTr="00C97ED1">
        <w:tc>
          <w:tcPr>
            <w:tcW w:w="567" w:type="dxa"/>
            <w:tcBorders>
              <w:top w:val="nil"/>
              <w:left w:val="thinThickSmallGap" w:sz="12" w:space="0" w:color="auto"/>
              <w:bottom w:val="single" w:sz="4" w:space="0" w:color="auto"/>
              <w:right w:val="single" w:sz="4" w:space="0" w:color="auto"/>
            </w:tcBorders>
            <w:hideMark/>
          </w:tcPr>
          <w:p w:rsidR="00AC3DD6" w:rsidRDefault="00AC3DD6" w:rsidP="00C97ED1">
            <w:pPr>
              <w:widowControl w:val="0"/>
              <w:spacing w:line="440" w:lineRule="exact"/>
              <w:jc w:val="mediumKashida"/>
              <w:rPr>
                <w:b/>
                <w:bCs/>
                <w:sz w:val="18"/>
                <w:szCs w:val="18"/>
              </w:rPr>
            </w:pPr>
            <w:r>
              <w:rPr>
                <w:rFonts w:hint="cs"/>
                <w:b/>
                <w:bCs/>
                <w:sz w:val="18"/>
                <w:szCs w:val="18"/>
                <w:rtl/>
              </w:rPr>
              <w:t>1</w:t>
            </w:r>
          </w:p>
        </w:tc>
        <w:tc>
          <w:tcPr>
            <w:tcW w:w="6521" w:type="dxa"/>
            <w:tcBorders>
              <w:top w:val="nil"/>
              <w:left w:val="single" w:sz="4" w:space="0" w:color="auto"/>
              <w:bottom w:val="single" w:sz="4" w:space="0" w:color="auto"/>
              <w:right w:val="single" w:sz="4" w:space="0" w:color="auto"/>
            </w:tcBorders>
            <w:hideMark/>
          </w:tcPr>
          <w:p w:rsidR="00AC3DD6" w:rsidRPr="002A24E1" w:rsidRDefault="00AC3DD6" w:rsidP="00C97ED1">
            <w:pPr>
              <w:jc w:val="right"/>
            </w:pPr>
            <w:r>
              <w:rPr>
                <w:rFonts w:hint="cs"/>
                <w:rtl/>
              </w:rPr>
              <w:t xml:space="preserve"> ت</w:t>
            </w:r>
            <w:r w:rsidRPr="002A24E1">
              <w:rPr>
                <w:rFonts w:hint="cs"/>
                <w:rtl/>
              </w:rPr>
              <w:t xml:space="preserve">ساعدهم في تكوين علاقات اجتماعيه مع الآخرين </w:t>
            </w:r>
          </w:p>
        </w:tc>
        <w:tc>
          <w:tcPr>
            <w:tcW w:w="709" w:type="dxa"/>
            <w:tcBorders>
              <w:top w:val="single" w:sz="4" w:space="0" w:color="auto"/>
              <w:left w:val="single" w:sz="4" w:space="0" w:color="auto"/>
              <w:bottom w:val="single" w:sz="4" w:space="0" w:color="auto"/>
              <w:right w:val="single" w:sz="4" w:space="0" w:color="auto"/>
            </w:tcBorders>
          </w:tcPr>
          <w:p w:rsidR="00AC3DD6" w:rsidRDefault="00AC3DD6" w:rsidP="00C97ED1">
            <w:pPr>
              <w:widowControl w:val="0"/>
              <w:spacing w:line="440" w:lineRule="exact"/>
              <w:jc w:val="mediumKashida"/>
              <w:rPr>
                <w:b/>
                <w:bCs/>
                <w:sz w:val="18"/>
                <w:szCs w:val="18"/>
              </w:rPr>
            </w:pPr>
          </w:p>
        </w:tc>
        <w:tc>
          <w:tcPr>
            <w:tcW w:w="708" w:type="dxa"/>
            <w:tcBorders>
              <w:top w:val="single" w:sz="4" w:space="0" w:color="auto"/>
              <w:left w:val="single" w:sz="4" w:space="0" w:color="auto"/>
              <w:bottom w:val="single" w:sz="4" w:space="0" w:color="auto"/>
              <w:right w:val="single" w:sz="4" w:space="0" w:color="auto"/>
            </w:tcBorders>
          </w:tcPr>
          <w:p w:rsidR="00AC3DD6" w:rsidRDefault="00AC3DD6" w:rsidP="00C97ED1">
            <w:pPr>
              <w:widowControl w:val="0"/>
              <w:spacing w:line="440" w:lineRule="exact"/>
              <w:jc w:val="mediumKashida"/>
              <w:rPr>
                <w:b/>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AC3DD6" w:rsidRDefault="00AC3DD6" w:rsidP="00C97ED1">
            <w:pPr>
              <w:widowControl w:val="0"/>
              <w:spacing w:line="440" w:lineRule="exact"/>
              <w:jc w:val="mediumKashida"/>
              <w:rPr>
                <w:b/>
                <w:bCs/>
                <w:sz w:val="18"/>
                <w:szCs w:val="18"/>
                <w:lang w:bidi="ar-JO"/>
              </w:rPr>
            </w:pPr>
          </w:p>
        </w:tc>
        <w:tc>
          <w:tcPr>
            <w:tcW w:w="851" w:type="dxa"/>
            <w:tcBorders>
              <w:top w:val="single" w:sz="4" w:space="0" w:color="auto"/>
              <w:left w:val="single" w:sz="4" w:space="0" w:color="auto"/>
              <w:bottom w:val="single" w:sz="4" w:space="0" w:color="auto"/>
              <w:right w:val="single" w:sz="4" w:space="0" w:color="auto"/>
            </w:tcBorders>
          </w:tcPr>
          <w:p w:rsidR="00AC3DD6" w:rsidRDefault="00AC3DD6" w:rsidP="00C97ED1">
            <w:pPr>
              <w:widowControl w:val="0"/>
              <w:spacing w:line="440" w:lineRule="exact"/>
              <w:jc w:val="mediumKashida"/>
              <w:rPr>
                <w:b/>
                <w:bCs/>
                <w:sz w:val="18"/>
                <w:szCs w:val="18"/>
              </w:rPr>
            </w:pPr>
          </w:p>
        </w:tc>
        <w:tc>
          <w:tcPr>
            <w:tcW w:w="851" w:type="dxa"/>
            <w:tcBorders>
              <w:top w:val="single" w:sz="4" w:space="0" w:color="auto"/>
              <w:left w:val="single" w:sz="4" w:space="0" w:color="auto"/>
              <w:bottom w:val="single" w:sz="4" w:space="0" w:color="auto"/>
              <w:right w:val="thinThickSmallGap" w:sz="12" w:space="0" w:color="auto"/>
            </w:tcBorders>
          </w:tcPr>
          <w:p w:rsidR="00AC3DD6" w:rsidRDefault="00AC3DD6" w:rsidP="00C97ED1">
            <w:pPr>
              <w:widowControl w:val="0"/>
              <w:spacing w:line="440" w:lineRule="exact"/>
              <w:jc w:val="mediumKashida"/>
              <w:rPr>
                <w:b/>
                <w:bCs/>
                <w:sz w:val="18"/>
                <w:szCs w:val="18"/>
              </w:rPr>
            </w:pPr>
          </w:p>
        </w:tc>
      </w:tr>
      <w:tr w:rsidR="00AC3DD6" w:rsidTr="00C97ED1">
        <w:tc>
          <w:tcPr>
            <w:tcW w:w="567" w:type="dxa"/>
            <w:tcBorders>
              <w:top w:val="nil"/>
              <w:left w:val="thinThickSmallGap" w:sz="12" w:space="0" w:color="auto"/>
              <w:bottom w:val="single" w:sz="4" w:space="0" w:color="auto"/>
              <w:right w:val="single" w:sz="4" w:space="0" w:color="auto"/>
            </w:tcBorders>
            <w:hideMark/>
          </w:tcPr>
          <w:p w:rsidR="00AC3DD6" w:rsidRDefault="00AC3DD6" w:rsidP="00C97ED1">
            <w:pPr>
              <w:widowControl w:val="0"/>
              <w:spacing w:line="440" w:lineRule="exact"/>
              <w:jc w:val="mediumKashida"/>
              <w:rPr>
                <w:b/>
                <w:bCs/>
                <w:sz w:val="18"/>
                <w:szCs w:val="18"/>
              </w:rPr>
            </w:pPr>
            <w:r>
              <w:rPr>
                <w:rFonts w:hint="cs"/>
                <w:b/>
                <w:bCs/>
                <w:sz w:val="18"/>
                <w:szCs w:val="18"/>
                <w:rtl/>
              </w:rPr>
              <w:t>2</w:t>
            </w:r>
          </w:p>
        </w:tc>
        <w:tc>
          <w:tcPr>
            <w:tcW w:w="6521" w:type="dxa"/>
            <w:tcBorders>
              <w:top w:val="nil"/>
              <w:left w:val="single" w:sz="4" w:space="0" w:color="auto"/>
              <w:bottom w:val="single" w:sz="4" w:space="0" w:color="auto"/>
              <w:right w:val="single" w:sz="4" w:space="0" w:color="auto"/>
            </w:tcBorders>
            <w:hideMark/>
          </w:tcPr>
          <w:p w:rsidR="00AC3DD6" w:rsidRPr="002A24E1" w:rsidRDefault="00AC3DD6" w:rsidP="00C97ED1">
            <w:pPr>
              <w:jc w:val="right"/>
            </w:pPr>
            <w:r>
              <w:rPr>
                <w:rFonts w:hint="cs"/>
                <w:rtl/>
              </w:rPr>
              <w:t>ت</w:t>
            </w:r>
            <w:r w:rsidRPr="002A24E1">
              <w:rPr>
                <w:rFonts w:hint="cs"/>
                <w:rtl/>
              </w:rPr>
              <w:t>زيد من فرص التفاعل الاجتماعي بين جميع فئات الطلبة.</w:t>
            </w:r>
          </w:p>
        </w:tc>
        <w:tc>
          <w:tcPr>
            <w:tcW w:w="709" w:type="dxa"/>
            <w:tcBorders>
              <w:top w:val="single" w:sz="4" w:space="0" w:color="auto"/>
              <w:left w:val="single" w:sz="4" w:space="0" w:color="auto"/>
              <w:bottom w:val="single" w:sz="4" w:space="0" w:color="auto"/>
              <w:right w:val="single" w:sz="4" w:space="0" w:color="auto"/>
            </w:tcBorders>
          </w:tcPr>
          <w:p w:rsidR="00AC3DD6" w:rsidRDefault="00AC3DD6" w:rsidP="00C97ED1">
            <w:pPr>
              <w:widowControl w:val="0"/>
              <w:spacing w:line="440" w:lineRule="exact"/>
              <w:jc w:val="mediumKashida"/>
              <w:rPr>
                <w:b/>
                <w:bCs/>
                <w:sz w:val="18"/>
                <w:szCs w:val="18"/>
              </w:rPr>
            </w:pPr>
          </w:p>
        </w:tc>
        <w:tc>
          <w:tcPr>
            <w:tcW w:w="708" w:type="dxa"/>
            <w:tcBorders>
              <w:top w:val="single" w:sz="4" w:space="0" w:color="auto"/>
              <w:left w:val="single" w:sz="4" w:space="0" w:color="auto"/>
              <w:bottom w:val="single" w:sz="4" w:space="0" w:color="auto"/>
              <w:right w:val="single" w:sz="4" w:space="0" w:color="auto"/>
            </w:tcBorders>
          </w:tcPr>
          <w:p w:rsidR="00AC3DD6" w:rsidRDefault="00AC3DD6" w:rsidP="00C97ED1">
            <w:pPr>
              <w:widowControl w:val="0"/>
              <w:spacing w:line="440" w:lineRule="exact"/>
              <w:jc w:val="mediumKashida"/>
              <w:rPr>
                <w:b/>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AC3DD6" w:rsidRDefault="00AC3DD6" w:rsidP="00C97ED1">
            <w:pPr>
              <w:widowControl w:val="0"/>
              <w:spacing w:line="440" w:lineRule="exact"/>
              <w:jc w:val="mediumKashida"/>
              <w:rPr>
                <w:b/>
                <w:bCs/>
                <w:sz w:val="18"/>
                <w:szCs w:val="18"/>
              </w:rPr>
            </w:pPr>
          </w:p>
        </w:tc>
        <w:tc>
          <w:tcPr>
            <w:tcW w:w="851" w:type="dxa"/>
            <w:tcBorders>
              <w:top w:val="single" w:sz="4" w:space="0" w:color="auto"/>
              <w:left w:val="single" w:sz="4" w:space="0" w:color="auto"/>
              <w:bottom w:val="single" w:sz="4" w:space="0" w:color="auto"/>
              <w:right w:val="single" w:sz="4" w:space="0" w:color="auto"/>
            </w:tcBorders>
          </w:tcPr>
          <w:p w:rsidR="00AC3DD6" w:rsidRDefault="00AC3DD6" w:rsidP="00C97ED1">
            <w:pPr>
              <w:widowControl w:val="0"/>
              <w:spacing w:line="440" w:lineRule="exact"/>
              <w:jc w:val="mediumKashida"/>
              <w:rPr>
                <w:b/>
                <w:bCs/>
                <w:sz w:val="18"/>
                <w:szCs w:val="18"/>
              </w:rPr>
            </w:pPr>
          </w:p>
        </w:tc>
        <w:tc>
          <w:tcPr>
            <w:tcW w:w="851" w:type="dxa"/>
            <w:tcBorders>
              <w:top w:val="single" w:sz="4" w:space="0" w:color="auto"/>
              <w:left w:val="single" w:sz="4" w:space="0" w:color="auto"/>
              <w:bottom w:val="single" w:sz="4" w:space="0" w:color="auto"/>
              <w:right w:val="thinThickSmallGap" w:sz="12" w:space="0" w:color="auto"/>
            </w:tcBorders>
          </w:tcPr>
          <w:p w:rsidR="00AC3DD6" w:rsidRDefault="00AC3DD6" w:rsidP="00C97ED1">
            <w:pPr>
              <w:widowControl w:val="0"/>
              <w:spacing w:line="440" w:lineRule="exact"/>
              <w:jc w:val="mediumKashida"/>
              <w:rPr>
                <w:b/>
                <w:bCs/>
                <w:sz w:val="18"/>
                <w:szCs w:val="18"/>
              </w:rPr>
            </w:pPr>
          </w:p>
        </w:tc>
      </w:tr>
      <w:tr w:rsidR="00AC3DD6" w:rsidTr="00C97ED1">
        <w:trPr>
          <w:trHeight w:val="70"/>
        </w:trPr>
        <w:tc>
          <w:tcPr>
            <w:tcW w:w="567" w:type="dxa"/>
            <w:tcBorders>
              <w:top w:val="nil"/>
              <w:left w:val="thinThickSmallGap" w:sz="12" w:space="0" w:color="auto"/>
              <w:bottom w:val="single" w:sz="4" w:space="0" w:color="auto"/>
              <w:right w:val="single" w:sz="4" w:space="0" w:color="auto"/>
            </w:tcBorders>
            <w:hideMark/>
          </w:tcPr>
          <w:p w:rsidR="00AC3DD6" w:rsidRDefault="00AC3DD6" w:rsidP="00C97ED1">
            <w:pPr>
              <w:widowControl w:val="0"/>
              <w:spacing w:line="440" w:lineRule="exact"/>
              <w:jc w:val="mediumKashida"/>
              <w:rPr>
                <w:b/>
                <w:bCs/>
                <w:sz w:val="18"/>
                <w:szCs w:val="18"/>
              </w:rPr>
            </w:pPr>
            <w:r>
              <w:rPr>
                <w:rFonts w:hint="cs"/>
                <w:b/>
                <w:bCs/>
                <w:sz w:val="18"/>
                <w:szCs w:val="18"/>
                <w:rtl/>
              </w:rPr>
              <w:t>3</w:t>
            </w:r>
          </w:p>
        </w:tc>
        <w:tc>
          <w:tcPr>
            <w:tcW w:w="6521" w:type="dxa"/>
            <w:tcBorders>
              <w:top w:val="nil"/>
              <w:left w:val="single" w:sz="4" w:space="0" w:color="auto"/>
              <w:bottom w:val="single" w:sz="4" w:space="0" w:color="auto"/>
              <w:right w:val="single" w:sz="4" w:space="0" w:color="auto"/>
            </w:tcBorders>
            <w:hideMark/>
          </w:tcPr>
          <w:p w:rsidR="00AC3DD6" w:rsidRPr="002A24E1" w:rsidRDefault="00AC3DD6" w:rsidP="00C97ED1">
            <w:pPr>
              <w:jc w:val="right"/>
            </w:pPr>
            <w:r>
              <w:rPr>
                <w:rFonts w:hint="cs"/>
                <w:rtl/>
              </w:rPr>
              <w:t>ت</w:t>
            </w:r>
            <w:r w:rsidRPr="002A24E1">
              <w:rPr>
                <w:rFonts w:hint="cs"/>
                <w:rtl/>
              </w:rPr>
              <w:t>عمل على التقليل من الفروق الفردية الاجتماعية بين الطلاب .</w:t>
            </w:r>
          </w:p>
        </w:tc>
        <w:tc>
          <w:tcPr>
            <w:tcW w:w="709" w:type="dxa"/>
            <w:tcBorders>
              <w:top w:val="single" w:sz="4" w:space="0" w:color="auto"/>
              <w:left w:val="single" w:sz="4" w:space="0" w:color="auto"/>
              <w:bottom w:val="single" w:sz="4" w:space="0" w:color="auto"/>
              <w:right w:val="single" w:sz="4" w:space="0" w:color="auto"/>
            </w:tcBorders>
          </w:tcPr>
          <w:p w:rsidR="00AC3DD6" w:rsidRDefault="00AC3DD6" w:rsidP="00C97ED1">
            <w:pPr>
              <w:widowControl w:val="0"/>
              <w:spacing w:line="440" w:lineRule="exact"/>
              <w:jc w:val="mediumKashida"/>
              <w:rPr>
                <w:b/>
                <w:bCs/>
                <w:sz w:val="18"/>
                <w:szCs w:val="18"/>
              </w:rPr>
            </w:pPr>
          </w:p>
        </w:tc>
        <w:tc>
          <w:tcPr>
            <w:tcW w:w="708" w:type="dxa"/>
            <w:tcBorders>
              <w:top w:val="single" w:sz="4" w:space="0" w:color="auto"/>
              <w:left w:val="single" w:sz="4" w:space="0" w:color="auto"/>
              <w:bottom w:val="single" w:sz="4" w:space="0" w:color="auto"/>
              <w:right w:val="single" w:sz="4" w:space="0" w:color="auto"/>
            </w:tcBorders>
          </w:tcPr>
          <w:p w:rsidR="00AC3DD6" w:rsidRDefault="00AC3DD6" w:rsidP="00C97ED1">
            <w:pPr>
              <w:widowControl w:val="0"/>
              <w:spacing w:line="440" w:lineRule="exact"/>
              <w:jc w:val="mediumKashida"/>
              <w:rPr>
                <w:b/>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AC3DD6" w:rsidRDefault="00AC3DD6" w:rsidP="00C97ED1">
            <w:pPr>
              <w:widowControl w:val="0"/>
              <w:spacing w:line="440" w:lineRule="exact"/>
              <w:jc w:val="mediumKashida"/>
              <w:rPr>
                <w:b/>
                <w:bCs/>
                <w:sz w:val="18"/>
                <w:szCs w:val="18"/>
              </w:rPr>
            </w:pPr>
          </w:p>
        </w:tc>
        <w:tc>
          <w:tcPr>
            <w:tcW w:w="851" w:type="dxa"/>
            <w:tcBorders>
              <w:top w:val="single" w:sz="4" w:space="0" w:color="auto"/>
              <w:left w:val="single" w:sz="4" w:space="0" w:color="auto"/>
              <w:bottom w:val="single" w:sz="4" w:space="0" w:color="auto"/>
              <w:right w:val="single" w:sz="4" w:space="0" w:color="auto"/>
            </w:tcBorders>
          </w:tcPr>
          <w:p w:rsidR="00AC3DD6" w:rsidRDefault="00AC3DD6" w:rsidP="00C97ED1">
            <w:pPr>
              <w:widowControl w:val="0"/>
              <w:spacing w:line="440" w:lineRule="exact"/>
              <w:jc w:val="mediumKashida"/>
              <w:rPr>
                <w:b/>
                <w:bCs/>
                <w:sz w:val="18"/>
                <w:szCs w:val="18"/>
              </w:rPr>
            </w:pPr>
          </w:p>
        </w:tc>
        <w:tc>
          <w:tcPr>
            <w:tcW w:w="851" w:type="dxa"/>
            <w:tcBorders>
              <w:top w:val="single" w:sz="4" w:space="0" w:color="auto"/>
              <w:left w:val="single" w:sz="4" w:space="0" w:color="auto"/>
              <w:bottom w:val="single" w:sz="4" w:space="0" w:color="auto"/>
              <w:right w:val="thinThickSmallGap" w:sz="12" w:space="0" w:color="auto"/>
            </w:tcBorders>
          </w:tcPr>
          <w:p w:rsidR="00AC3DD6" w:rsidRDefault="00AC3DD6" w:rsidP="00C97ED1">
            <w:pPr>
              <w:widowControl w:val="0"/>
              <w:spacing w:line="440" w:lineRule="exact"/>
              <w:jc w:val="mediumKashida"/>
              <w:rPr>
                <w:b/>
                <w:bCs/>
                <w:sz w:val="18"/>
                <w:szCs w:val="18"/>
              </w:rPr>
            </w:pPr>
          </w:p>
        </w:tc>
      </w:tr>
      <w:tr w:rsidR="00AC3DD6" w:rsidTr="00C97ED1">
        <w:tc>
          <w:tcPr>
            <w:tcW w:w="567" w:type="dxa"/>
            <w:tcBorders>
              <w:top w:val="nil"/>
              <w:left w:val="thinThickSmallGap" w:sz="12" w:space="0" w:color="auto"/>
              <w:bottom w:val="single" w:sz="4" w:space="0" w:color="auto"/>
              <w:right w:val="single" w:sz="4" w:space="0" w:color="auto"/>
            </w:tcBorders>
            <w:hideMark/>
          </w:tcPr>
          <w:p w:rsidR="00AC3DD6" w:rsidRDefault="00AC3DD6" w:rsidP="00C97ED1">
            <w:pPr>
              <w:widowControl w:val="0"/>
              <w:spacing w:line="440" w:lineRule="exact"/>
              <w:jc w:val="mediumKashida"/>
              <w:rPr>
                <w:b/>
                <w:bCs/>
                <w:sz w:val="18"/>
                <w:szCs w:val="18"/>
              </w:rPr>
            </w:pPr>
            <w:r>
              <w:rPr>
                <w:rFonts w:hint="cs"/>
                <w:b/>
                <w:bCs/>
                <w:sz w:val="18"/>
                <w:szCs w:val="18"/>
                <w:rtl/>
              </w:rPr>
              <w:t>4</w:t>
            </w:r>
          </w:p>
        </w:tc>
        <w:tc>
          <w:tcPr>
            <w:tcW w:w="6521" w:type="dxa"/>
            <w:tcBorders>
              <w:top w:val="nil"/>
              <w:left w:val="single" w:sz="4" w:space="0" w:color="auto"/>
              <w:bottom w:val="single" w:sz="4" w:space="0" w:color="auto"/>
              <w:right w:val="single" w:sz="4" w:space="0" w:color="auto"/>
            </w:tcBorders>
            <w:hideMark/>
          </w:tcPr>
          <w:p w:rsidR="00AC3DD6" w:rsidRPr="002A24E1" w:rsidRDefault="00AC3DD6" w:rsidP="00C97ED1">
            <w:pPr>
              <w:jc w:val="right"/>
              <w:rPr>
                <w:rtl/>
                <w:lang w:bidi="ar-JO"/>
              </w:rPr>
            </w:pPr>
            <w:r>
              <w:rPr>
                <w:rFonts w:hint="cs"/>
                <w:rtl/>
              </w:rPr>
              <w:t>ت</w:t>
            </w:r>
            <w:r w:rsidRPr="002A24E1">
              <w:rPr>
                <w:rFonts w:hint="cs"/>
                <w:rtl/>
              </w:rPr>
              <w:t>عمل على زيادة فاعليتهم في المجتمع المحلي</w:t>
            </w:r>
          </w:p>
          <w:p w:rsidR="00AC3DD6" w:rsidRPr="002A24E1" w:rsidRDefault="00AC3DD6" w:rsidP="00C97ED1">
            <w:pPr>
              <w:jc w:val="right"/>
            </w:pPr>
          </w:p>
        </w:tc>
        <w:tc>
          <w:tcPr>
            <w:tcW w:w="709" w:type="dxa"/>
            <w:tcBorders>
              <w:top w:val="single" w:sz="4" w:space="0" w:color="auto"/>
              <w:left w:val="single" w:sz="4" w:space="0" w:color="auto"/>
              <w:bottom w:val="single" w:sz="4" w:space="0" w:color="auto"/>
              <w:right w:val="single" w:sz="4" w:space="0" w:color="auto"/>
            </w:tcBorders>
          </w:tcPr>
          <w:p w:rsidR="00AC3DD6" w:rsidRDefault="00AC3DD6" w:rsidP="00C97ED1">
            <w:pPr>
              <w:widowControl w:val="0"/>
              <w:spacing w:line="440" w:lineRule="exact"/>
              <w:jc w:val="mediumKashida"/>
              <w:rPr>
                <w:b/>
                <w:bCs/>
                <w:sz w:val="18"/>
                <w:szCs w:val="18"/>
              </w:rPr>
            </w:pPr>
          </w:p>
        </w:tc>
        <w:tc>
          <w:tcPr>
            <w:tcW w:w="708" w:type="dxa"/>
            <w:tcBorders>
              <w:top w:val="single" w:sz="4" w:space="0" w:color="auto"/>
              <w:left w:val="single" w:sz="4" w:space="0" w:color="auto"/>
              <w:bottom w:val="single" w:sz="4" w:space="0" w:color="auto"/>
              <w:right w:val="single" w:sz="4" w:space="0" w:color="auto"/>
            </w:tcBorders>
          </w:tcPr>
          <w:p w:rsidR="00AC3DD6" w:rsidRDefault="00AC3DD6" w:rsidP="00C97ED1">
            <w:pPr>
              <w:widowControl w:val="0"/>
              <w:spacing w:line="440" w:lineRule="exact"/>
              <w:jc w:val="mediumKashida"/>
              <w:rPr>
                <w:b/>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AC3DD6" w:rsidRDefault="00AC3DD6" w:rsidP="00C97ED1">
            <w:pPr>
              <w:widowControl w:val="0"/>
              <w:spacing w:line="440" w:lineRule="exact"/>
              <w:jc w:val="mediumKashida"/>
              <w:rPr>
                <w:b/>
                <w:bCs/>
                <w:sz w:val="18"/>
                <w:szCs w:val="18"/>
              </w:rPr>
            </w:pPr>
          </w:p>
        </w:tc>
        <w:tc>
          <w:tcPr>
            <w:tcW w:w="851" w:type="dxa"/>
            <w:tcBorders>
              <w:top w:val="single" w:sz="4" w:space="0" w:color="auto"/>
              <w:left w:val="single" w:sz="4" w:space="0" w:color="auto"/>
              <w:bottom w:val="single" w:sz="4" w:space="0" w:color="auto"/>
              <w:right w:val="single" w:sz="4" w:space="0" w:color="auto"/>
            </w:tcBorders>
          </w:tcPr>
          <w:p w:rsidR="00AC3DD6" w:rsidRDefault="00AC3DD6" w:rsidP="00C97ED1">
            <w:pPr>
              <w:widowControl w:val="0"/>
              <w:spacing w:line="440" w:lineRule="exact"/>
              <w:jc w:val="mediumKashida"/>
              <w:rPr>
                <w:b/>
                <w:bCs/>
                <w:sz w:val="18"/>
                <w:szCs w:val="18"/>
              </w:rPr>
            </w:pPr>
          </w:p>
        </w:tc>
        <w:tc>
          <w:tcPr>
            <w:tcW w:w="851" w:type="dxa"/>
            <w:tcBorders>
              <w:top w:val="single" w:sz="4" w:space="0" w:color="auto"/>
              <w:left w:val="single" w:sz="4" w:space="0" w:color="auto"/>
              <w:bottom w:val="single" w:sz="4" w:space="0" w:color="auto"/>
              <w:right w:val="thinThickSmallGap" w:sz="12" w:space="0" w:color="auto"/>
            </w:tcBorders>
          </w:tcPr>
          <w:p w:rsidR="00AC3DD6" w:rsidRDefault="00AC3DD6" w:rsidP="00C97ED1">
            <w:pPr>
              <w:widowControl w:val="0"/>
              <w:spacing w:line="440" w:lineRule="exact"/>
              <w:jc w:val="mediumKashida"/>
              <w:rPr>
                <w:b/>
                <w:bCs/>
                <w:sz w:val="18"/>
                <w:szCs w:val="18"/>
              </w:rPr>
            </w:pPr>
          </w:p>
        </w:tc>
      </w:tr>
      <w:tr w:rsidR="00AC3DD6" w:rsidTr="00C97ED1">
        <w:tc>
          <w:tcPr>
            <w:tcW w:w="567" w:type="dxa"/>
            <w:tcBorders>
              <w:top w:val="single" w:sz="4" w:space="0" w:color="auto"/>
              <w:left w:val="thinThickSmallGap" w:sz="12" w:space="0" w:color="auto"/>
              <w:bottom w:val="nil"/>
              <w:right w:val="single" w:sz="4" w:space="0" w:color="auto"/>
            </w:tcBorders>
            <w:hideMark/>
          </w:tcPr>
          <w:p w:rsidR="00AC3DD6" w:rsidRDefault="00AC3DD6" w:rsidP="00C97ED1">
            <w:pPr>
              <w:widowControl w:val="0"/>
              <w:spacing w:line="440" w:lineRule="exact"/>
              <w:jc w:val="mediumKashida"/>
              <w:rPr>
                <w:b/>
                <w:bCs/>
                <w:sz w:val="18"/>
                <w:szCs w:val="18"/>
              </w:rPr>
            </w:pPr>
            <w:r>
              <w:rPr>
                <w:rFonts w:hint="cs"/>
                <w:b/>
                <w:bCs/>
                <w:sz w:val="18"/>
                <w:szCs w:val="18"/>
                <w:rtl/>
              </w:rPr>
              <w:t>5</w:t>
            </w:r>
          </w:p>
        </w:tc>
        <w:tc>
          <w:tcPr>
            <w:tcW w:w="6521" w:type="dxa"/>
            <w:tcBorders>
              <w:top w:val="single" w:sz="4" w:space="0" w:color="auto"/>
              <w:left w:val="single" w:sz="4" w:space="0" w:color="auto"/>
              <w:bottom w:val="single" w:sz="4" w:space="0" w:color="auto"/>
              <w:right w:val="single" w:sz="4" w:space="0" w:color="auto"/>
            </w:tcBorders>
            <w:hideMark/>
          </w:tcPr>
          <w:p w:rsidR="00AC3DD6" w:rsidRPr="002A24E1" w:rsidRDefault="00AC3DD6" w:rsidP="00C97ED1">
            <w:pPr>
              <w:jc w:val="right"/>
              <w:rPr>
                <w:rtl/>
                <w:lang w:bidi="ar-JO"/>
              </w:rPr>
            </w:pPr>
            <w:r w:rsidRPr="002A24E1">
              <w:rPr>
                <w:rFonts w:hint="cs"/>
                <w:rtl/>
              </w:rPr>
              <w:t>يشعر المعاقون بالخجل الشديد من إعاقتهم داخل الملعب</w:t>
            </w:r>
          </w:p>
          <w:p w:rsidR="00AC3DD6" w:rsidRPr="002A24E1" w:rsidRDefault="00AC3DD6" w:rsidP="00C97ED1">
            <w:pPr>
              <w:jc w:val="right"/>
            </w:pPr>
          </w:p>
        </w:tc>
        <w:tc>
          <w:tcPr>
            <w:tcW w:w="709" w:type="dxa"/>
            <w:tcBorders>
              <w:top w:val="single" w:sz="4" w:space="0" w:color="auto"/>
              <w:left w:val="single" w:sz="4" w:space="0" w:color="auto"/>
              <w:bottom w:val="nil"/>
              <w:right w:val="single" w:sz="4" w:space="0" w:color="auto"/>
            </w:tcBorders>
          </w:tcPr>
          <w:p w:rsidR="00AC3DD6" w:rsidRDefault="00AC3DD6" w:rsidP="00C97ED1">
            <w:pPr>
              <w:widowControl w:val="0"/>
              <w:spacing w:line="440" w:lineRule="exact"/>
              <w:jc w:val="mediumKashida"/>
              <w:rPr>
                <w:b/>
                <w:bCs/>
                <w:sz w:val="18"/>
                <w:szCs w:val="18"/>
              </w:rPr>
            </w:pPr>
          </w:p>
        </w:tc>
        <w:tc>
          <w:tcPr>
            <w:tcW w:w="708" w:type="dxa"/>
            <w:tcBorders>
              <w:top w:val="single" w:sz="4" w:space="0" w:color="auto"/>
              <w:left w:val="single" w:sz="4" w:space="0" w:color="auto"/>
              <w:bottom w:val="nil"/>
              <w:right w:val="single" w:sz="4" w:space="0" w:color="auto"/>
            </w:tcBorders>
          </w:tcPr>
          <w:p w:rsidR="00AC3DD6" w:rsidRDefault="00AC3DD6" w:rsidP="00C97ED1">
            <w:pPr>
              <w:widowControl w:val="0"/>
              <w:spacing w:line="440" w:lineRule="exact"/>
              <w:jc w:val="mediumKashida"/>
              <w:rPr>
                <w:b/>
                <w:bCs/>
                <w:sz w:val="18"/>
                <w:szCs w:val="18"/>
              </w:rPr>
            </w:pPr>
          </w:p>
        </w:tc>
        <w:tc>
          <w:tcPr>
            <w:tcW w:w="709" w:type="dxa"/>
            <w:tcBorders>
              <w:top w:val="single" w:sz="4" w:space="0" w:color="auto"/>
              <w:left w:val="single" w:sz="4" w:space="0" w:color="auto"/>
              <w:bottom w:val="nil"/>
              <w:right w:val="single" w:sz="4" w:space="0" w:color="auto"/>
            </w:tcBorders>
          </w:tcPr>
          <w:p w:rsidR="00AC3DD6" w:rsidRDefault="00AC3DD6" w:rsidP="00C97ED1">
            <w:pPr>
              <w:widowControl w:val="0"/>
              <w:spacing w:line="440" w:lineRule="exact"/>
              <w:jc w:val="mediumKashida"/>
              <w:rPr>
                <w:b/>
                <w:bCs/>
                <w:sz w:val="18"/>
                <w:szCs w:val="18"/>
              </w:rPr>
            </w:pPr>
          </w:p>
        </w:tc>
        <w:tc>
          <w:tcPr>
            <w:tcW w:w="851" w:type="dxa"/>
            <w:tcBorders>
              <w:top w:val="single" w:sz="4" w:space="0" w:color="auto"/>
              <w:left w:val="single" w:sz="4" w:space="0" w:color="auto"/>
              <w:bottom w:val="nil"/>
              <w:right w:val="single" w:sz="4" w:space="0" w:color="auto"/>
            </w:tcBorders>
          </w:tcPr>
          <w:p w:rsidR="00AC3DD6" w:rsidRDefault="00AC3DD6" w:rsidP="00C97ED1">
            <w:pPr>
              <w:widowControl w:val="0"/>
              <w:spacing w:line="440" w:lineRule="exact"/>
              <w:jc w:val="mediumKashida"/>
              <w:rPr>
                <w:b/>
                <w:bCs/>
                <w:sz w:val="18"/>
                <w:szCs w:val="18"/>
              </w:rPr>
            </w:pPr>
          </w:p>
        </w:tc>
        <w:tc>
          <w:tcPr>
            <w:tcW w:w="851" w:type="dxa"/>
            <w:tcBorders>
              <w:top w:val="single" w:sz="4" w:space="0" w:color="auto"/>
              <w:left w:val="single" w:sz="4" w:space="0" w:color="auto"/>
              <w:bottom w:val="nil"/>
              <w:right w:val="thinThickSmallGap" w:sz="12" w:space="0" w:color="auto"/>
            </w:tcBorders>
          </w:tcPr>
          <w:p w:rsidR="00AC3DD6" w:rsidRDefault="00AC3DD6" w:rsidP="00C97ED1">
            <w:pPr>
              <w:widowControl w:val="0"/>
              <w:spacing w:line="440" w:lineRule="exact"/>
              <w:jc w:val="mediumKashida"/>
              <w:rPr>
                <w:b/>
                <w:bCs/>
                <w:sz w:val="18"/>
                <w:szCs w:val="18"/>
              </w:rPr>
            </w:pPr>
          </w:p>
        </w:tc>
      </w:tr>
      <w:tr w:rsidR="00AC3DD6" w:rsidTr="00C97ED1">
        <w:tc>
          <w:tcPr>
            <w:tcW w:w="567" w:type="dxa"/>
            <w:tcBorders>
              <w:top w:val="single" w:sz="4" w:space="0" w:color="auto"/>
              <w:left w:val="thinThickSmallGap" w:sz="12" w:space="0" w:color="auto"/>
              <w:bottom w:val="nil"/>
              <w:right w:val="single" w:sz="4" w:space="0" w:color="auto"/>
            </w:tcBorders>
            <w:hideMark/>
          </w:tcPr>
          <w:p w:rsidR="00AC3DD6" w:rsidRDefault="00AC3DD6" w:rsidP="00C97ED1">
            <w:pPr>
              <w:widowControl w:val="0"/>
              <w:spacing w:line="440" w:lineRule="exact"/>
              <w:jc w:val="mediumKashida"/>
              <w:rPr>
                <w:b/>
                <w:bCs/>
                <w:sz w:val="18"/>
                <w:szCs w:val="18"/>
                <w:rtl/>
              </w:rPr>
            </w:pPr>
            <w:r>
              <w:rPr>
                <w:rFonts w:hint="cs"/>
                <w:b/>
                <w:bCs/>
                <w:sz w:val="18"/>
                <w:szCs w:val="18"/>
                <w:rtl/>
              </w:rPr>
              <w:lastRenderedPageBreak/>
              <w:t>6</w:t>
            </w:r>
          </w:p>
        </w:tc>
        <w:tc>
          <w:tcPr>
            <w:tcW w:w="6521" w:type="dxa"/>
            <w:tcBorders>
              <w:top w:val="single" w:sz="4" w:space="0" w:color="auto"/>
              <w:left w:val="single" w:sz="4" w:space="0" w:color="auto"/>
              <w:bottom w:val="single" w:sz="4" w:space="0" w:color="auto"/>
              <w:right w:val="single" w:sz="4" w:space="0" w:color="auto"/>
            </w:tcBorders>
            <w:hideMark/>
          </w:tcPr>
          <w:p w:rsidR="00AC3DD6" w:rsidRPr="002A24E1" w:rsidRDefault="00AC3DD6" w:rsidP="00C97ED1">
            <w:pPr>
              <w:jc w:val="right"/>
              <w:rPr>
                <w:lang w:bidi="ar-JO"/>
              </w:rPr>
            </w:pPr>
            <w:r>
              <w:rPr>
                <w:rFonts w:hint="cs"/>
                <w:rtl/>
              </w:rPr>
              <w:t xml:space="preserve"> ت</w:t>
            </w:r>
            <w:r w:rsidRPr="002A24E1">
              <w:rPr>
                <w:rFonts w:hint="cs"/>
                <w:rtl/>
              </w:rPr>
              <w:t>طو</w:t>
            </w:r>
            <w:r>
              <w:rPr>
                <w:rFonts w:hint="cs"/>
                <w:rtl/>
              </w:rPr>
              <w:t>ي</w:t>
            </w:r>
            <w:r w:rsidRPr="002A24E1">
              <w:rPr>
                <w:rFonts w:hint="cs"/>
                <w:rtl/>
              </w:rPr>
              <w:t>ر الأنماط السلوكية الأجتماعية المقبولة لديهم .</w:t>
            </w:r>
          </w:p>
        </w:tc>
        <w:tc>
          <w:tcPr>
            <w:tcW w:w="709" w:type="dxa"/>
            <w:tcBorders>
              <w:top w:val="single" w:sz="4" w:space="0" w:color="auto"/>
              <w:left w:val="single" w:sz="4" w:space="0" w:color="auto"/>
              <w:bottom w:val="nil"/>
              <w:right w:val="single" w:sz="4" w:space="0" w:color="auto"/>
            </w:tcBorders>
          </w:tcPr>
          <w:p w:rsidR="00AC3DD6" w:rsidRDefault="00AC3DD6" w:rsidP="00C97ED1">
            <w:pPr>
              <w:widowControl w:val="0"/>
              <w:spacing w:line="440" w:lineRule="exact"/>
              <w:jc w:val="mediumKashida"/>
              <w:rPr>
                <w:b/>
                <w:bCs/>
                <w:sz w:val="18"/>
                <w:szCs w:val="18"/>
              </w:rPr>
            </w:pPr>
          </w:p>
        </w:tc>
        <w:tc>
          <w:tcPr>
            <w:tcW w:w="708" w:type="dxa"/>
            <w:tcBorders>
              <w:top w:val="single" w:sz="4" w:space="0" w:color="auto"/>
              <w:left w:val="single" w:sz="4" w:space="0" w:color="auto"/>
              <w:bottom w:val="nil"/>
              <w:right w:val="single" w:sz="4" w:space="0" w:color="auto"/>
            </w:tcBorders>
          </w:tcPr>
          <w:p w:rsidR="00AC3DD6" w:rsidRDefault="00AC3DD6" w:rsidP="00C97ED1">
            <w:pPr>
              <w:widowControl w:val="0"/>
              <w:spacing w:line="440" w:lineRule="exact"/>
              <w:jc w:val="mediumKashida"/>
              <w:rPr>
                <w:b/>
                <w:bCs/>
                <w:sz w:val="18"/>
                <w:szCs w:val="18"/>
              </w:rPr>
            </w:pPr>
          </w:p>
        </w:tc>
        <w:tc>
          <w:tcPr>
            <w:tcW w:w="709" w:type="dxa"/>
            <w:tcBorders>
              <w:top w:val="single" w:sz="4" w:space="0" w:color="auto"/>
              <w:left w:val="single" w:sz="4" w:space="0" w:color="auto"/>
              <w:bottom w:val="nil"/>
              <w:right w:val="single" w:sz="4" w:space="0" w:color="auto"/>
            </w:tcBorders>
          </w:tcPr>
          <w:p w:rsidR="00AC3DD6" w:rsidRDefault="00AC3DD6" w:rsidP="00C97ED1">
            <w:pPr>
              <w:widowControl w:val="0"/>
              <w:spacing w:line="440" w:lineRule="exact"/>
              <w:jc w:val="mediumKashida"/>
              <w:rPr>
                <w:b/>
                <w:bCs/>
                <w:sz w:val="18"/>
                <w:szCs w:val="18"/>
              </w:rPr>
            </w:pPr>
          </w:p>
        </w:tc>
        <w:tc>
          <w:tcPr>
            <w:tcW w:w="851" w:type="dxa"/>
            <w:tcBorders>
              <w:top w:val="single" w:sz="4" w:space="0" w:color="auto"/>
              <w:left w:val="single" w:sz="4" w:space="0" w:color="auto"/>
              <w:bottom w:val="nil"/>
              <w:right w:val="single" w:sz="4" w:space="0" w:color="auto"/>
            </w:tcBorders>
          </w:tcPr>
          <w:p w:rsidR="00AC3DD6" w:rsidRDefault="00AC3DD6" w:rsidP="00C97ED1">
            <w:pPr>
              <w:widowControl w:val="0"/>
              <w:spacing w:line="440" w:lineRule="exact"/>
              <w:jc w:val="mediumKashida"/>
              <w:rPr>
                <w:b/>
                <w:bCs/>
                <w:sz w:val="18"/>
                <w:szCs w:val="18"/>
              </w:rPr>
            </w:pPr>
          </w:p>
        </w:tc>
        <w:tc>
          <w:tcPr>
            <w:tcW w:w="851" w:type="dxa"/>
            <w:tcBorders>
              <w:top w:val="single" w:sz="4" w:space="0" w:color="auto"/>
              <w:left w:val="single" w:sz="4" w:space="0" w:color="auto"/>
              <w:bottom w:val="nil"/>
              <w:right w:val="thinThickSmallGap" w:sz="12" w:space="0" w:color="auto"/>
            </w:tcBorders>
          </w:tcPr>
          <w:p w:rsidR="00AC3DD6" w:rsidRDefault="00AC3DD6" w:rsidP="00C97ED1">
            <w:pPr>
              <w:widowControl w:val="0"/>
              <w:spacing w:line="440" w:lineRule="exact"/>
              <w:jc w:val="mediumKashida"/>
              <w:rPr>
                <w:b/>
                <w:bCs/>
                <w:sz w:val="18"/>
                <w:szCs w:val="18"/>
              </w:rPr>
            </w:pPr>
          </w:p>
        </w:tc>
      </w:tr>
      <w:tr w:rsidR="00AC3DD6" w:rsidTr="00C97ED1">
        <w:tc>
          <w:tcPr>
            <w:tcW w:w="567" w:type="dxa"/>
            <w:tcBorders>
              <w:top w:val="single" w:sz="4" w:space="0" w:color="auto"/>
              <w:left w:val="thinThickSmallGap" w:sz="12" w:space="0" w:color="auto"/>
              <w:bottom w:val="nil"/>
              <w:right w:val="single" w:sz="4" w:space="0" w:color="auto"/>
            </w:tcBorders>
            <w:hideMark/>
          </w:tcPr>
          <w:p w:rsidR="00AC3DD6" w:rsidRDefault="00AC3DD6" w:rsidP="00C97ED1">
            <w:pPr>
              <w:widowControl w:val="0"/>
              <w:spacing w:line="440" w:lineRule="exact"/>
              <w:jc w:val="mediumKashida"/>
              <w:rPr>
                <w:b/>
                <w:bCs/>
                <w:sz w:val="18"/>
                <w:szCs w:val="18"/>
                <w:rtl/>
              </w:rPr>
            </w:pPr>
            <w:r>
              <w:rPr>
                <w:rFonts w:hint="cs"/>
                <w:b/>
                <w:bCs/>
                <w:sz w:val="18"/>
                <w:szCs w:val="18"/>
                <w:rtl/>
              </w:rPr>
              <w:t>7</w:t>
            </w:r>
          </w:p>
        </w:tc>
        <w:tc>
          <w:tcPr>
            <w:tcW w:w="6521" w:type="dxa"/>
            <w:tcBorders>
              <w:top w:val="single" w:sz="4" w:space="0" w:color="auto"/>
              <w:left w:val="single" w:sz="4" w:space="0" w:color="auto"/>
              <w:bottom w:val="single" w:sz="4" w:space="0" w:color="auto"/>
              <w:right w:val="single" w:sz="4" w:space="0" w:color="auto"/>
            </w:tcBorders>
            <w:hideMark/>
          </w:tcPr>
          <w:p w:rsidR="00AC3DD6" w:rsidRPr="002A24E1" w:rsidRDefault="00AC3DD6" w:rsidP="00C97ED1">
            <w:pPr>
              <w:jc w:val="right"/>
            </w:pPr>
            <w:r>
              <w:rPr>
                <w:rFonts w:hint="cs"/>
                <w:rtl/>
              </w:rPr>
              <w:t>ت</w:t>
            </w:r>
            <w:r w:rsidRPr="002A24E1">
              <w:rPr>
                <w:rFonts w:hint="cs"/>
                <w:rtl/>
              </w:rPr>
              <w:t xml:space="preserve">زيد </w:t>
            </w:r>
            <w:r>
              <w:rPr>
                <w:rFonts w:hint="cs"/>
                <w:rtl/>
              </w:rPr>
              <w:t>ب</w:t>
            </w:r>
            <w:r w:rsidRPr="002A24E1">
              <w:rPr>
                <w:rFonts w:hint="cs"/>
                <w:rtl/>
              </w:rPr>
              <w:t>شعورهم بأنهم قادرون على العطاء .</w:t>
            </w:r>
          </w:p>
        </w:tc>
        <w:tc>
          <w:tcPr>
            <w:tcW w:w="709" w:type="dxa"/>
            <w:tcBorders>
              <w:top w:val="single" w:sz="4" w:space="0" w:color="auto"/>
              <w:left w:val="single" w:sz="4" w:space="0" w:color="auto"/>
              <w:bottom w:val="nil"/>
              <w:right w:val="single" w:sz="4" w:space="0" w:color="auto"/>
            </w:tcBorders>
          </w:tcPr>
          <w:p w:rsidR="00AC3DD6" w:rsidRDefault="00AC3DD6" w:rsidP="00C97ED1">
            <w:pPr>
              <w:widowControl w:val="0"/>
              <w:spacing w:line="440" w:lineRule="exact"/>
              <w:jc w:val="mediumKashida"/>
              <w:rPr>
                <w:b/>
                <w:bCs/>
                <w:sz w:val="18"/>
                <w:szCs w:val="18"/>
              </w:rPr>
            </w:pPr>
          </w:p>
        </w:tc>
        <w:tc>
          <w:tcPr>
            <w:tcW w:w="708" w:type="dxa"/>
            <w:tcBorders>
              <w:top w:val="single" w:sz="4" w:space="0" w:color="auto"/>
              <w:left w:val="single" w:sz="4" w:space="0" w:color="auto"/>
              <w:bottom w:val="nil"/>
              <w:right w:val="single" w:sz="4" w:space="0" w:color="auto"/>
            </w:tcBorders>
          </w:tcPr>
          <w:p w:rsidR="00AC3DD6" w:rsidRDefault="00AC3DD6" w:rsidP="00C97ED1">
            <w:pPr>
              <w:widowControl w:val="0"/>
              <w:spacing w:line="440" w:lineRule="exact"/>
              <w:jc w:val="mediumKashida"/>
              <w:rPr>
                <w:b/>
                <w:bCs/>
                <w:sz w:val="18"/>
                <w:szCs w:val="18"/>
              </w:rPr>
            </w:pPr>
          </w:p>
        </w:tc>
        <w:tc>
          <w:tcPr>
            <w:tcW w:w="709" w:type="dxa"/>
            <w:tcBorders>
              <w:top w:val="single" w:sz="4" w:space="0" w:color="auto"/>
              <w:left w:val="single" w:sz="4" w:space="0" w:color="auto"/>
              <w:bottom w:val="nil"/>
              <w:right w:val="single" w:sz="4" w:space="0" w:color="auto"/>
            </w:tcBorders>
          </w:tcPr>
          <w:p w:rsidR="00AC3DD6" w:rsidRDefault="00AC3DD6" w:rsidP="00C97ED1">
            <w:pPr>
              <w:widowControl w:val="0"/>
              <w:spacing w:line="440" w:lineRule="exact"/>
              <w:jc w:val="mediumKashida"/>
              <w:rPr>
                <w:b/>
                <w:bCs/>
                <w:sz w:val="18"/>
                <w:szCs w:val="18"/>
              </w:rPr>
            </w:pPr>
          </w:p>
        </w:tc>
        <w:tc>
          <w:tcPr>
            <w:tcW w:w="851" w:type="dxa"/>
            <w:tcBorders>
              <w:top w:val="single" w:sz="4" w:space="0" w:color="auto"/>
              <w:left w:val="single" w:sz="4" w:space="0" w:color="auto"/>
              <w:bottom w:val="nil"/>
              <w:right w:val="single" w:sz="4" w:space="0" w:color="auto"/>
            </w:tcBorders>
          </w:tcPr>
          <w:p w:rsidR="00AC3DD6" w:rsidRDefault="00AC3DD6" w:rsidP="00C97ED1">
            <w:pPr>
              <w:widowControl w:val="0"/>
              <w:spacing w:line="440" w:lineRule="exact"/>
              <w:jc w:val="mediumKashida"/>
              <w:rPr>
                <w:b/>
                <w:bCs/>
                <w:sz w:val="18"/>
                <w:szCs w:val="18"/>
              </w:rPr>
            </w:pPr>
          </w:p>
        </w:tc>
        <w:tc>
          <w:tcPr>
            <w:tcW w:w="851" w:type="dxa"/>
            <w:tcBorders>
              <w:top w:val="single" w:sz="4" w:space="0" w:color="auto"/>
              <w:left w:val="single" w:sz="4" w:space="0" w:color="auto"/>
              <w:bottom w:val="nil"/>
              <w:right w:val="thinThickSmallGap" w:sz="12" w:space="0" w:color="auto"/>
            </w:tcBorders>
          </w:tcPr>
          <w:p w:rsidR="00AC3DD6" w:rsidRDefault="00AC3DD6" w:rsidP="00C97ED1">
            <w:pPr>
              <w:widowControl w:val="0"/>
              <w:spacing w:line="440" w:lineRule="exact"/>
              <w:jc w:val="mediumKashida"/>
              <w:rPr>
                <w:b/>
                <w:bCs/>
                <w:sz w:val="18"/>
                <w:szCs w:val="18"/>
              </w:rPr>
            </w:pPr>
          </w:p>
        </w:tc>
      </w:tr>
      <w:tr w:rsidR="00AC3DD6" w:rsidTr="00C97ED1">
        <w:tc>
          <w:tcPr>
            <w:tcW w:w="567" w:type="dxa"/>
            <w:tcBorders>
              <w:top w:val="single" w:sz="4" w:space="0" w:color="auto"/>
              <w:left w:val="thinThickSmallGap" w:sz="12" w:space="0" w:color="auto"/>
              <w:bottom w:val="nil"/>
              <w:right w:val="single" w:sz="4" w:space="0" w:color="auto"/>
            </w:tcBorders>
            <w:hideMark/>
          </w:tcPr>
          <w:p w:rsidR="00AC3DD6" w:rsidRDefault="00AC3DD6" w:rsidP="00C97ED1">
            <w:pPr>
              <w:widowControl w:val="0"/>
              <w:spacing w:line="440" w:lineRule="exact"/>
              <w:jc w:val="mediumKashida"/>
              <w:rPr>
                <w:b/>
                <w:bCs/>
                <w:sz w:val="18"/>
                <w:szCs w:val="18"/>
                <w:rtl/>
                <w:lang w:bidi="ar-JO"/>
              </w:rPr>
            </w:pPr>
            <w:r>
              <w:rPr>
                <w:rFonts w:hint="cs"/>
                <w:b/>
                <w:bCs/>
                <w:sz w:val="18"/>
                <w:szCs w:val="18"/>
                <w:rtl/>
                <w:lang w:bidi="ar-JO"/>
              </w:rPr>
              <w:t>8</w:t>
            </w:r>
          </w:p>
        </w:tc>
        <w:tc>
          <w:tcPr>
            <w:tcW w:w="6521" w:type="dxa"/>
            <w:tcBorders>
              <w:top w:val="single" w:sz="4" w:space="0" w:color="auto"/>
              <w:left w:val="single" w:sz="4" w:space="0" w:color="auto"/>
              <w:bottom w:val="single" w:sz="4" w:space="0" w:color="auto"/>
              <w:right w:val="single" w:sz="4" w:space="0" w:color="auto"/>
            </w:tcBorders>
            <w:hideMark/>
          </w:tcPr>
          <w:p w:rsidR="00AC3DD6" w:rsidRPr="002A24E1" w:rsidRDefault="00AC3DD6" w:rsidP="00C97ED1">
            <w:pPr>
              <w:jc w:val="right"/>
            </w:pPr>
            <w:r>
              <w:rPr>
                <w:rFonts w:hint="cs"/>
                <w:rtl/>
                <w:lang w:bidi="ar-JO"/>
              </w:rPr>
              <w:t>ي</w:t>
            </w:r>
            <w:r>
              <w:rPr>
                <w:rFonts w:hint="cs"/>
                <w:rtl/>
              </w:rPr>
              <w:t xml:space="preserve">شعر الطلبة المعاقون </w:t>
            </w:r>
            <w:r w:rsidRPr="002A24E1">
              <w:rPr>
                <w:rFonts w:hint="cs"/>
                <w:rtl/>
              </w:rPr>
              <w:t xml:space="preserve"> في درس التربية الرياضية عند دمجهم بالنقص والضعف.</w:t>
            </w:r>
          </w:p>
        </w:tc>
        <w:tc>
          <w:tcPr>
            <w:tcW w:w="709" w:type="dxa"/>
            <w:tcBorders>
              <w:top w:val="single" w:sz="4" w:space="0" w:color="auto"/>
              <w:left w:val="single" w:sz="4" w:space="0" w:color="auto"/>
              <w:bottom w:val="nil"/>
              <w:right w:val="single" w:sz="4" w:space="0" w:color="auto"/>
            </w:tcBorders>
          </w:tcPr>
          <w:p w:rsidR="00AC3DD6" w:rsidRDefault="00AC3DD6" w:rsidP="00C97ED1">
            <w:pPr>
              <w:widowControl w:val="0"/>
              <w:spacing w:line="440" w:lineRule="exact"/>
              <w:jc w:val="mediumKashida"/>
              <w:rPr>
                <w:b/>
                <w:bCs/>
                <w:sz w:val="18"/>
                <w:szCs w:val="18"/>
              </w:rPr>
            </w:pPr>
          </w:p>
        </w:tc>
        <w:tc>
          <w:tcPr>
            <w:tcW w:w="708" w:type="dxa"/>
            <w:tcBorders>
              <w:top w:val="single" w:sz="4" w:space="0" w:color="auto"/>
              <w:left w:val="single" w:sz="4" w:space="0" w:color="auto"/>
              <w:bottom w:val="nil"/>
              <w:right w:val="single" w:sz="4" w:space="0" w:color="auto"/>
            </w:tcBorders>
          </w:tcPr>
          <w:p w:rsidR="00AC3DD6" w:rsidRDefault="00AC3DD6" w:rsidP="00C97ED1">
            <w:pPr>
              <w:widowControl w:val="0"/>
              <w:spacing w:line="440" w:lineRule="exact"/>
              <w:jc w:val="mediumKashida"/>
              <w:rPr>
                <w:b/>
                <w:bCs/>
                <w:sz w:val="18"/>
                <w:szCs w:val="18"/>
              </w:rPr>
            </w:pPr>
          </w:p>
        </w:tc>
        <w:tc>
          <w:tcPr>
            <w:tcW w:w="709" w:type="dxa"/>
            <w:tcBorders>
              <w:top w:val="single" w:sz="4" w:space="0" w:color="auto"/>
              <w:left w:val="single" w:sz="4" w:space="0" w:color="auto"/>
              <w:bottom w:val="nil"/>
              <w:right w:val="single" w:sz="4" w:space="0" w:color="auto"/>
            </w:tcBorders>
          </w:tcPr>
          <w:p w:rsidR="00AC3DD6" w:rsidRDefault="00AC3DD6" w:rsidP="00C97ED1">
            <w:pPr>
              <w:widowControl w:val="0"/>
              <w:spacing w:line="440" w:lineRule="exact"/>
              <w:jc w:val="mediumKashida"/>
              <w:rPr>
                <w:b/>
                <w:bCs/>
                <w:sz w:val="18"/>
                <w:szCs w:val="18"/>
              </w:rPr>
            </w:pPr>
          </w:p>
        </w:tc>
        <w:tc>
          <w:tcPr>
            <w:tcW w:w="851" w:type="dxa"/>
            <w:tcBorders>
              <w:top w:val="single" w:sz="4" w:space="0" w:color="auto"/>
              <w:left w:val="single" w:sz="4" w:space="0" w:color="auto"/>
              <w:bottom w:val="nil"/>
              <w:right w:val="single" w:sz="4" w:space="0" w:color="auto"/>
            </w:tcBorders>
          </w:tcPr>
          <w:p w:rsidR="00AC3DD6" w:rsidRDefault="00AC3DD6" w:rsidP="00C97ED1">
            <w:pPr>
              <w:widowControl w:val="0"/>
              <w:spacing w:line="440" w:lineRule="exact"/>
              <w:jc w:val="mediumKashida"/>
              <w:rPr>
                <w:b/>
                <w:bCs/>
                <w:sz w:val="18"/>
                <w:szCs w:val="18"/>
              </w:rPr>
            </w:pPr>
          </w:p>
        </w:tc>
        <w:tc>
          <w:tcPr>
            <w:tcW w:w="851" w:type="dxa"/>
            <w:tcBorders>
              <w:top w:val="single" w:sz="4" w:space="0" w:color="auto"/>
              <w:left w:val="single" w:sz="4" w:space="0" w:color="auto"/>
              <w:bottom w:val="nil"/>
              <w:right w:val="thinThickSmallGap" w:sz="12" w:space="0" w:color="auto"/>
            </w:tcBorders>
          </w:tcPr>
          <w:p w:rsidR="00AC3DD6" w:rsidRDefault="00AC3DD6" w:rsidP="00C97ED1">
            <w:pPr>
              <w:widowControl w:val="0"/>
              <w:spacing w:line="440" w:lineRule="exact"/>
              <w:jc w:val="mediumKashida"/>
              <w:rPr>
                <w:b/>
                <w:bCs/>
                <w:sz w:val="18"/>
                <w:szCs w:val="18"/>
              </w:rPr>
            </w:pPr>
          </w:p>
        </w:tc>
      </w:tr>
      <w:tr w:rsidR="00AC3DD6" w:rsidTr="00C97ED1">
        <w:tc>
          <w:tcPr>
            <w:tcW w:w="567" w:type="dxa"/>
            <w:tcBorders>
              <w:top w:val="single" w:sz="4" w:space="0" w:color="auto"/>
              <w:left w:val="thinThickSmallGap" w:sz="12" w:space="0" w:color="auto"/>
              <w:bottom w:val="nil"/>
              <w:right w:val="single" w:sz="4" w:space="0" w:color="auto"/>
            </w:tcBorders>
            <w:hideMark/>
          </w:tcPr>
          <w:p w:rsidR="00AC3DD6" w:rsidRDefault="00AC3DD6" w:rsidP="00C97ED1">
            <w:pPr>
              <w:widowControl w:val="0"/>
              <w:spacing w:line="440" w:lineRule="exact"/>
              <w:jc w:val="mediumKashida"/>
              <w:rPr>
                <w:b/>
                <w:bCs/>
                <w:sz w:val="18"/>
                <w:szCs w:val="18"/>
                <w:rtl/>
              </w:rPr>
            </w:pPr>
            <w:r>
              <w:rPr>
                <w:rFonts w:hint="cs"/>
                <w:b/>
                <w:bCs/>
                <w:sz w:val="18"/>
                <w:szCs w:val="18"/>
                <w:rtl/>
              </w:rPr>
              <w:t>9</w:t>
            </w:r>
          </w:p>
        </w:tc>
        <w:tc>
          <w:tcPr>
            <w:tcW w:w="6521" w:type="dxa"/>
            <w:tcBorders>
              <w:top w:val="single" w:sz="4" w:space="0" w:color="auto"/>
              <w:left w:val="single" w:sz="4" w:space="0" w:color="auto"/>
              <w:bottom w:val="single" w:sz="4" w:space="0" w:color="auto"/>
              <w:right w:val="single" w:sz="4" w:space="0" w:color="auto"/>
            </w:tcBorders>
            <w:hideMark/>
          </w:tcPr>
          <w:p w:rsidR="00AC3DD6" w:rsidRPr="002A24E1" w:rsidRDefault="00AC3DD6" w:rsidP="00C97ED1">
            <w:pPr>
              <w:jc w:val="right"/>
            </w:pPr>
            <w:r>
              <w:rPr>
                <w:rFonts w:hint="cs"/>
                <w:rtl/>
              </w:rPr>
              <w:t>ت</w:t>
            </w:r>
            <w:r w:rsidRPr="002A24E1">
              <w:rPr>
                <w:rFonts w:hint="cs"/>
                <w:rtl/>
              </w:rPr>
              <w:t>سهم في ترسيخ القيم الاجتماعيه الحميده مثل (التعاون).</w:t>
            </w:r>
          </w:p>
        </w:tc>
        <w:tc>
          <w:tcPr>
            <w:tcW w:w="709" w:type="dxa"/>
            <w:tcBorders>
              <w:top w:val="single" w:sz="4" w:space="0" w:color="auto"/>
              <w:left w:val="single" w:sz="4" w:space="0" w:color="auto"/>
              <w:bottom w:val="nil"/>
              <w:right w:val="single" w:sz="4" w:space="0" w:color="auto"/>
            </w:tcBorders>
          </w:tcPr>
          <w:p w:rsidR="00AC3DD6" w:rsidRDefault="00AC3DD6" w:rsidP="00C97ED1">
            <w:pPr>
              <w:widowControl w:val="0"/>
              <w:spacing w:line="440" w:lineRule="exact"/>
              <w:jc w:val="mediumKashida"/>
              <w:rPr>
                <w:b/>
                <w:bCs/>
                <w:sz w:val="18"/>
                <w:szCs w:val="18"/>
              </w:rPr>
            </w:pPr>
          </w:p>
        </w:tc>
        <w:tc>
          <w:tcPr>
            <w:tcW w:w="708" w:type="dxa"/>
            <w:tcBorders>
              <w:top w:val="single" w:sz="4" w:space="0" w:color="auto"/>
              <w:left w:val="single" w:sz="4" w:space="0" w:color="auto"/>
              <w:bottom w:val="nil"/>
              <w:right w:val="single" w:sz="4" w:space="0" w:color="auto"/>
            </w:tcBorders>
          </w:tcPr>
          <w:p w:rsidR="00AC3DD6" w:rsidRDefault="00AC3DD6" w:rsidP="00C97ED1">
            <w:pPr>
              <w:widowControl w:val="0"/>
              <w:spacing w:line="440" w:lineRule="exact"/>
              <w:jc w:val="mediumKashida"/>
              <w:rPr>
                <w:b/>
                <w:bCs/>
                <w:sz w:val="18"/>
                <w:szCs w:val="18"/>
              </w:rPr>
            </w:pPr>
          </w:p>
        </w:tc>
        <w:tc>
          <w:tcPr>
            <w:tcW w:w="709" w:type="dxa"/>
            <w:tcBorders>
              <w:top w:val="single" w:sz="4" w:space="0" w:color="auto"/>
              <w:left w:val="single" w:sz="4" w:space="0" w:color="auto"/>
              <w:bottom w:val="nil"/>
              <w:right w:val="single" w:sz="4" w:space="0" w:color="auto"/>
            </w:tcBorders>
          </w:tcPr>
          <w:p w:rsidR="00AC3DD6" w:rsidRDefault="00AC3DD6" w:rsidP="00C97ED1">
            <w:pPr>
              <w:widowControl w:val="0"/>
              <w:spacing w:line="440" w:lineRule="exact"/>
              <w:jc w:val="mediumKashida"/>
              <w:rPr>
                <w:b/>
                <w:bCs/>
                <w:sz w:val="18"/>
                <w:szCs w:val="18"/>
              </w:rPr>
            </w:pPr>
          </w:p>
        </w:tc>
        <w:tc>
          <w:tcPr>
            <w:tcW w:w="851" w:type="dxa"/>
            <w:tcBorders>
              <w:top w:val="single" w:sz="4" w:space="0" w:color="auto"/>
              <w:left w:val="single" w:sz="4" w:space="0" w:color="auto"/>
              <w:bottom w:val="nil"/>
              <w:right w:val="single" w:sz="4" w:space="0" w:color="auto"/>
            </w:tcBorders>
          </w:tcPr>
          <w:p w:rsidR="00AC3DD6" w:rsidRDefault="00AC3DD6" w:rsidP="00C97ED1">
            <w:pPr>
              <w:widowControl w:val="0"/>
              <w:spacing w:line="440" w:lineRule="exact"/>
              <w:jc w:val="mediumKashida"/>
              <w:rPr>
                <w:b/>
                <w:bCs/>
                <w:sz w:val="18"/>
                <w:szCs w:val="18"/>
              </w:rPr>
            </w:pPr>
          </w:p>
        </w:tc>
        <w:tc>
          <w:tcPr>
            <w:tcW w:w="851" w:type="dxa"/>
            <w:tcBorders>
              <w:top w:val="single" w:sz="4" w:space="0" w:color="auto"/>
              <w:left w:val="single" w:sz="4" w:space="0" w:color="auto"/>
              <w:bottom w:val="nil"/>
              <w:right w:val="thinThickSmallGap" w:sz="12" w:space="0" w:color="auto"/>
            </w:tcBorders>
          </w:tcPr>
          <w:p w:rsidR="00AC3DD6" w:rsidRDefault="00AC3DD6" w:rsidP="00C97ED1">
            <w:pPr>
              <w:widowControl w:val="0"/>
              <w:spacing w:line="440" w:lineRule="exact"/>
              <w:jc w:val="mediumKashida"/>
              <w:rPr>
                <w:b/>
                <w:bCs/>
                <w:sz w:val="18"/>
                <w:szCs w:val="18"/>
              </w:rPr>
            </w:pPr>
          </w:p>
        </w:tc>
      </w:tr>
      <w:tr w:rsidR="00AC3DD6" w:rsidTr="00C97ED1">
        <w:tc>
          <w:tcPr>
            <w:tcW w:w="567" w:type="dxa"/>
            <w:tcBorders>
              <w:top w:val="single" w:sz="4" w:space="0" w:color="auto"/>
              <w:left w:val="thinThickSmallGap" w:sz="12" w:space="0" w:color="auto"/>
              <w:bottom w:val="nil"/>
              <w:right w:val="single" w:sz="4" w:space="0" w:color="auto"/>
            </w:tcBorders>
            <w:hideMark/>
          </w:tcPr>
          <w:p w:rsidR="00AC3DD6" w:rsidRDefault="00AC3DD6" w:rsidP="00C97ED1">
            <w:pPr>
              <w:widowControl w:val="0"/>
              <w:spacing w:line="440" w:lineRule="exact"/>
              <w:jc w:val="mediumKashida"/>
              <w:rPr>
                <w:b/>
                <w:bCs/>
                <w:sz w:val="18"/>
                <w:szCs w:val="18"/>
                <w:rtl/>
              </w:rPr>
            </w:pPr>
            <w:r>
              <w:rPr>
                <w:rFonts w:hint="cs"/>
                <w:b/>
                <w:bCs/>
                <w:sz w:val="18"/>
                <w:szCs w:val="18"/>
                <w:rtl/>
              </w:rPr>
              <w:t>10</w:t>
            </w:r>
          </w:p>
        </w:tc>
        <w:tc>
          <w:tcPr>
            <w:tcW w:w="6521" w:type="dxa"/>
            <w:tcBorders>
              <w:top w:val="single" w:sz="4" w:space="0" w:color="auto"/>
              <w:left w:val="single" w:sz="4" w:space="0" w:color="auto"/>
              <w:bottom w:val="single" w:sz="4" w:space="0" w:color="auto"/>
              <w:right w:val="single" w:sz="4" w:space="0" w:color="auto"/>
            </w:tcBorders>
            <w:hideMark/>
          </w:tcPr>
          <w:p w:rsidR="00AC3DD6" w:rsidRPr="002A24E1" w:rsidRDefault="00AC3DD6" w:rsidP="00C97ED1">
            <w:pPr>
              <w:jc w:val="right"/>
            </w:pPr>
            <w:r>
              <w:rPr>
                <w:rFonts w:hint="cs"/>
                <w:rtl/>
              </w:rPr>
              <w:t>ت</w:t>
            </w:r>
            <w:r w:rsidRPr="002A24E1">
              <w:rPr>
                <w:rFonts w:hint="cs"/>
                <w:rtl/>
              </w:rPr>
              <w:t>طو</w:t>
            </w:r>
            <w:r>
              <w:rPr>
                <w:rFonts w:hint="cs"/>
                <w:rtl/>
              </w:rPr>
              <w:t>ي</w:t>
            </w:r>
            <w:r w:rsidRPr="002A24E1">
              <w:rPr>
                <w:rFonts w:hint="cs"/>
                <w:rtl/>
              </w:rPr>
              <w:t>ر أحساسهم بالأنتماء للمجتمع.</w:t>
            </w:r>
          </w:p>
        </w:tc>
        <w:tc>
          <w:tcPr>
            <w:tcW w:w="709" w:type="dxa"/>
            <w:tcBorders>
              <w:top w:val="single" w:sz="4" w:space="0" w:color="auto"/>
              <w:left w:val="single" w:sz="4" w:space="0" w:color="auto"/>
              <w:bottom w:val="nil"/>
              <w:right w:val="single" w:sz="4" w:space="0" w:color="auto"/>
            </w:tcBorders>
          </w:tcPr>
          <w:p w:rsidR="00AC3DD6" w:rsidRDefault="00AC3DD6" w:rsidP="00C97ED1">
            <w:pPr>
              <w:widowControl w:val="0"/>
              <w:spacing w:line="440" w:lineRule="exact"/>
              <w:jc w:val="mediumKashida"/>
              <w:rPr>
                <w:b/>
                <w:bCs/>
                <w:sz w:val="18"/>
                <w:szCs w:val="18"/>
              </w:rPr>
            </w:pPr>
          </w:p>
        </w:tc>
        <w:tc>
          <w:tcPr>
            <w:tcW w:w="708" w:type="dxa"/>
            <w:tcBorders>
              <w:top w:val="single" w:sz="4" w:space="0" w:color="auto"/>
              <w:left w:val="single" w:sz="4" w:space="0" w:color="auto"/>
              <w:bottom w:val="nil"/>
              <w:right w:val="single" w:sz="4" w:space="0" w:color="auto"/>
            </w:tcBorders>
          </w:tcPr>
          <w:p w:rsidR="00AC3DD6" w:rsidRDefault="00AC3DD6" w:rsidP="00C97ED1">
            <w:pPr>
              <w:widowControl w:val="0"/>
              <w:spacing w:line="440" w:lineRule="exact"/>
              <w:jc w:val="mediumKashida"/>
              <w:rPr>
                <w:b/>
                <w:bCs/>
                <w:sz w:val="18"/>
                <w:szCs w:val="18"/>
              </w:rPr>
            </w:pPr>
          </w:p>
        </w:tc>
        <w:tc>
          <w:tcPr>
            <w:tcW w:w="709" w:type="dxa"/>
            <w:tcBorders>
              <w:top w:val="single" w:sz="4" w:space="0" w:color="auto"/>
              <w:left w:val="single" w:sz="4" w:space="0" w:color="auto"/>
              <w:bottom w:val="nil"/>
              <w:right w:val="single" w:sz="4" w:space="0" w:color="auto"/>
            </w:tcBorders>
          </w:tcPr>
          <w:p w:rsidR="00AC3DD6" w:rsidRDefault="00AC3DD6" w:rsidP="00C97ED1">
            <w:pPr>
              <w:widowControl w:val="0"/>
              <w:spacing w:line="440" w:lineRule="exact"/>
              <w:jc w:val="mediumKashida"/>
              <w:rPr>
                <w:b/>
                <w:bCs/>
                <w:sz w:val="18"/>
                <w:szCs w:val="18"/>
              </w:rPr>
            </w:pPr>
          </w:p>
        </w:tc>
        <w:tc>
          <w:tcPr>
            <w:tcW w:w="851" w:type="dxa"/>
            <w:tcBorders>
              <w:top w:val="single" w:sz="4" w:space="0" w:color="auto"/>
              <w:left w:val="single" w:sz="4" w:space="0" w:color="auto"/>
              <w:bottom w:val="nil"/>
              <w:right w:val="single" w:sz="4" w:space="0" w:color="auto"/>
            </w:tcBorders>
          </w:tcPr>
          <w:p w:rsidR="00AC3DD6" w:rsidRDefault="00AC3DD6" w:rsidP="00C97ED1">
            <w:pPr>
              <w:widowControl w:val="0"/>
              <w:spacing w:line="440" w:lineRule="exact"/>
              <w:jc w:val="mediumKashida"/>
              <w:rPr>
                <w:b/>
                <w:bCs/>
                <w:sz w:val="18"/>
                <w:szCs w:val="18"/>
              </w:rPr>
            </w:pPr>
          </w:p>
        </w:tc>
        <w:tc>
          <w:tcPr>
            <w:tcW w:w="851" w:type="dxa"/>
            <w:tcBorders>
              <w:top w:val="single" w:sz="4" w:space="0" w:color="auto"/>
              <w:left w:val="single" w:sz="4" w:space="0" w:color="auto"/>
              <w:bottom w:val="nil"/>
              <w:right w:val="thinThickSmallGap" w:sz="12" w:space="0" w:color="auto"/>
            </w:tcBorders>
          </w:tcPr>
          <w:p w:rsidR="00AC3DD6" w:rsidRDefault="00AC3DD6" w:rsidP="00C97ED1">
            <w:pPr>
              <w:widowControl w:val="0"/>
              <w:spacing w:line="440" w:lineRule="exact"/>
              <w:jc w:val="mediumKashida"/>
              <w:rPr>
                <w:b/>
                <w:bCs/>
                <w:sz w:val="18"/>
                <w:szCs w:val="18"/>
              </w:rPr>
            </w:pPr>
          </w:p>
        </w:tc>
      </w:tr>
      <w:tr w:rsidR="00AC3DD6" w:rsidTr="00C97ED1">
        <w:tc>
          <w:tcPr>
            <w:tcW w:w="567" w:type="dxa"/>
            <w:tcBorders>
              <w:top w:val="single" w:sz="4" w:space="0" w:color="auto"/>
              <w:left w:val="thinThickSmallGap" w:sz="12" w:space="0" w:color="auto"/>
              <w:bottom w:val="nil"/>
              <w:right w:val="single" w:sz="4" w:space="0" w:color="auto"/>
            </w:tcBorders>
          </w:tcPr>
          <w:p w:rsidR="00AC3DD6" w:rsidRDefault="00AC3DD6" w:rsidP="00C97ED1">
            <w:pPr>
              <w:widowControl w:val="0"/>
              <w:spacing w:line="440" w:lineRule="exact"/>
              <w:jc w:val="mediumKashida"/>
              <w:rPr>
                <w:b/>
                <w:bCs/>
                <w:sz w:val="18"/>
                <w:szCs w:val="18"/>
              </w:rPr>
            </w:pPr>
          </w:p>
        </w:tc>
        <w:tc>
          <w:tcPr>
            <w:tcW w:w="10349" w:type="dxa"/>
            <w:gridSpan w:val="6"/>
            <w:tcBorders>
              <w:top w:val="single" w:sz="4" w:space="0" w:color="auto"/>
              <w:left w:val="single" w:sz="4" w:space="0" w:color="auto"/>
              <w:bottom w:val="single" w:sz="4" w:space="0" w:color="auto"/>
              <w:right w:val="thinThickSmallGap" w:sz="12" w:space="0" w:color="auto"/>
            </w:tcBorders>
            <w:hideMark/>
          </w:tcPr>
          <w:p w:rsidR="00AC3DD6" w:rsidRPr="00973795" w:rsidRDefault="00AC3DD6" w:rsidP="00C97ED1">
            <w:pPr>
              <w:widowControl w:val="0"/>
              <w:spacing w:line="440" w:lineRule="exact"/>
              <w:rPr>
                <w:b/>
                <w:bCs/>
              </w:rPr>
            </w:pPr>
            <w:r w:rsidRPr="00973795">
              <w:rPr>
                <w:rFonts w:hint="cs"/>
                <w:b/>
                <w:bCs/>
                <w:rtl/>
              </w:rPr>
              <w:t xml:space="preserve">ثانياً: </w:t>
            </w:r>
            <w:r>
              <w:rPr>
                <w:rFonts w:hint="cs"/>
                <w:b/>
                <w:bCs/>
                <w:rtl/>
              </w:rPr>
              <w:t>المجال النفسي (حصة التربية الرياضية)</w:t>
            </w:r>
          </w:p>
        </w:tc>
      </w:tr>
      <w:tr w:rsidR="00AC3DD6" w:rsidTr="00C97ED1">
        <w:tc>
          <w:tcPr>
            <w:tcW w:w="567" w:type="dxa"/>
            <w:tcBorders>
              <w:top w:val="single" w:sz="4" w:space="0" w:color="auto"/>
              <w:left w:val="thinThickSmallGap" w:sz="12" w:space="0" w:color="auto"/>
              <w:bottom w:val="nil"/>
              <w:right w:val="single" w:sz="4" w:space="0" w:color="auto"/>
            </w:tcBorders>
            <w:hideMark/>
          </w:tcPr>
          <w:p w:rsidR="00AC3DD6" w:rsidRDefault="00AC3DD6" w:rsidP="00C97ED1">
            <w:pPr>
              <w:widowControl w:val="0"/>
              <w:spacing w:line="440" w:lineRule="exact"/>
              <w:jc w:val="mediumKashida"/>
              <w:rPr>
                <w:b/>
                <w:bCs/>
                <w:sz w:val="18"/>
                <w:szCs w:val="18"/>
                <w:lang w:bidi="ar-JO"/>
              </w:rPr>
            </w:pPr>
            <w:r>
              <w:rPr>
                <w:rFonts w:hint="cs"/>
                <w:b/>
                <w:bCs/>
                <w:sz w:val="18"/>
                <w:szCs w:val="18"/>
                <w:rtl/>
                <w:lang w:bidi="ar-JO"/>
              </w:rPr>
              <w:t>1</w:t>
            </w:r>
          </w:p>
        </w:tc>
        <w:tc>
          <w:tcPr>
            <w:tcW w:w="6521" w:type="dxa"/>
            <w:tcBorders>
              <w:top w:val="single" w:sz="4" w:space="0" w:color="auto"/>
              <w:left w:val="single" w:sz="4" w:space="0" w:color="auto"/>
              <w:bottom w:val="single" w:sz="4" w:space="0" w:color="auto"/>
              <w:right w:val="single" w:sz="4" w:space="0" w:color="auto"/>
            </w:tcBorders>
            <w:hideMark/>
          </w:tcPr>
          <w:p w:rsidR="00AC3DD6" w:rsidRPr="00973795" w:rsidRDefault="00AC3DD6" w:rsidP="00C97ED1">
            <w:pPr>
              <w:widowControl w:val="0"/>
              <w:spacing w:line="440" w:lineRule="exact"/>
            </w:pPr>
            <w:r w:rsidRPr="002A24E1">
              <w:rPr>
                <w:rFonts w:hint="cs"/>
                <w:rtl/>
              </w:rPr>
              <w:t>دمج الطلبة المعاقين حركيا في حصة التربية الرياضية يشبع رغباتهم وميولهم .</w:t>
            </w:r>
          </w:p>
        </w:tc>
        <w:tc>
          <w:tcPr>
            <w:tcW w:w="709" w:type="dxa"/>
            <w:tcBorders>
              <w:top w:val="single" w:sz="4" w:space="0" w:color="auto"/>
              <w:left w:val="single" w:sz="4" w:space="0" w:color="auto"/>
              <w:bottom w:val="nil"/>
              <w:right w:val="single" w:sz="4" w:space="0" w:color="auto"/>
            </w:tcBorders>
          </w:tcPr>
          <w:p w:rsidR="00AC3DD6" w:rsidRDefault="00AC3DD6" w:rsidP="00C97ED1">
            <w:pPr>
              <w:widowControl w:val="0"/>
              <w:spacing w:line="440" w:lineRule="exact"/>
              <w:jc w:val="mediumKashida"/>
              <w:rPr>
                <w:b/>
                <w:bCs/>
                <w:sz w:val="18"/>
                <w:szCs w:val="18"/>
              </w:rPr>
            </w:pPr>
          </w:p>
        </w:tc>
        <w:tc>
          <w:tcPr>
            <w:tcW w:w="708" w:type="dxa"/>
            <w:tcBorders>
              <w:top w:val="single" w:sz="4" w:space="0" w:color="auto"/>
              <w:left w:val="single" w:sz="4" w:space="0" w:color="auto"/>
              <w:bottom w:val="nil"/>
              <w:right w:val="single" w:sz="4" w:space="0" w:color="auto"/>
            </w:tcBorders>
          </w:tcPr>
          <w:p w:rsidR="00AC3DD6" w:rsidRDefault="00AC3DD6" w:rsidP="00C97ED1">
            <w:pPr>
              <w:widowControl w:val="0"/>
              <w:spacing w:line="440" w:lineRule="exact"/>
              <w:jc w:val="mediumKashida"/>
              <w:rPr>
                <w:b/>
                <w:bCs/>
                <w:sz w:val="18"/>
                <w:szCs w:val="18"/>
              </w:rPr>
            </w:pPr>
          </w:p>
        </w:tc>
        <w:tc>
          <w:tcPr>
            <w:tcW w:w="709" w:type="dxa"/>
            <w:tcBorders>
              <w:top w:val="single" w:sz="4" w:space="0" w:color="auto"/>
              <w:left w:val="single" w:sz="4" w:space="0" w:color="auto"/>
              <w:bottom w:val="nil"/>
              <w:right w:val="single" w:sz="4" w:space="0" w:color="auto"/>
            </w:tcBorders>
          </w:tcPr>
          <w:p w:rsidR="00AC3DD6" w:rsidRDefault="00AC3DD6" w:rsidP="00C97ED1">
            <w:pPr>
              <w:widowControl w:val="0"/>
              <w:spacing w:line="440" w:lineRule="exact"/>
              <w:jc w:val="mediumKashida"/>
              <w:rPr>
                <w:b/>
                <w:bCs/>
                <w:sz w:val="18"/>
                <w:szCs w:val="18"/>
              </w:rPr>
            </w:pPr>
          </w:p>
        </w:tc>
        <w:tc>
          <w:tcPr>
            <w:tcW w:w="851" w:type="dxa"/>
            <w:tcBorders>
              <w:top w:val="single" w:sz="4" w:space="0" w:color="auto"/>
              <w:left w:val="single" w:sz="4" w:space="0" w:color="auto"/>
              <w:bottom w:val="nil"/>
              <w:right w:val="single" w:sz="4" w:space="0" w:color="auto"/>
            </w:tcBorders>
          </w:tcPr>
          <w:p w:rsidR="00AC3DD6" w:rsidRDefault="00AC3DD6" w:rsidP="00C97ED1">
            <w:pPr>
              <w:widowControl w:val="0"/>
              <w:spacing w:line="440" w:lineRule="exact"/>
              <w:jc w:val="mediumKashida"/>
              <w:rPr>
                <w:b/>
                <w:bCs/>
                <w:sz w:val="18"/>
                <w:szCs w:val="18"/>
              </w:rPr>
            </w:pPr>
          </w:p>
        </w:tc>
        <w:tc>
          <w:tcPr>
            <w:tcW w:w="851" w:type="dxa"/>
            <w:tcBorders>
              <w:top w:val="single" w:sz="4" w:space="0" w:color="auto"/>
              <w:left w:val="single" w:sz="4" w:space="0" w:color="auto"/>
              <w:bottom w:val="nil"/>
              <w:right w:val="thinThickSmallGap" w:sz="12" w:space="0" w:color="auto"/>
            </w:tcBorders>
          </w:tcPr>
          <w:p w:rsidR="00AC3DD6" w:rsidRDefault="00AC3DD6" w:rsidP="00C97ED1">
            <w:pPr>
              <w:widowControl w:val="0"/>
              <w:spacing w:line="440" w:lineRule="exact"/>
              <w:jc w:val="mediumKashida"/>
              <w:rPr>
                <w:b/>
                <w:bCs/>
                <w:sz w:val="18"/>
                <w:szCs w:val="18"/>
              </w:rPr>
            </w:pPr>
          </w:p>
        </w:tc>
      </w:tr>
      <w:tr w:rsidR="00AC3DD6" w:rsidTr="00C97ED1">
        <w:tc>
          <w:tcPr>
            <w:tcW w:w="567" w:type="dxa"/>
            <w:tcBorders>
              <w:top w:val="single" w:sz="4" w:space="0" w:color="auto"/>
              <w:left w:val="thinThickSmallGap" w:sz="12" w:space="0" w:color="auto"/>
              <w:bottom w:val="nil"/>
              <w:right w:val="single" w:sz="4" w:space="0" w:color="auto"/>
            </w:tcBorders>
            <w:hideMark/>
          </w:tcPr>
          <w:p w:rsidR="00AC3DD6" w:rsidRDefault="00AC3DD6" w:rsidP="00C97ED1">
            <w:pPr>
              <w:widowControl w:val="0"/>
              <w:spacing w:line="440" w:lineRule="exact"/>
              <w:jc w:val="mediumKashida"/>
              <w:rPr>
                <w:b/>
                <w:bCs/>
                <w:sz w:val="18"/>
                <w:szCs w:val="18"/>
              </w:rPr>
            </w:pPr>
            <w:r>
              <w:rPr>
                <w:rFonts w:hint="cs"/>
                <w:b/>
                <w:bCs/>
                <w:sz w:val="18"/>
                <w:szCs w:val="18"/>
                <w:rtl/>
              </w:rPr>
              <w:t>2</w:t>
            </w:r>
          </w:p>
        </w:tc>
        <w:tc>
          <w:tcPr>
            <w:tcW w:w="6521" w:type="dxa"/>
            <w:tcBorders>
              <w:top w:val="single" w:sz="4" w:space="0" w:color="auto"/>
              <w:left w:val="single" w:sz="4" w:space="0" w:color="auto"/>
              <w:bottom w:val="single" w:sz="4" w:space="0" w:color="auto"/>
              <w:right w:val="single" w:sz="4" w:space="0" w:color="auto"/>
            </w:tcBorders>
            <w:hideMark/>
          </w:tcPr>
          <w:p w:rsidR="00AC3DD6" w:rsidRPr="00973795" w:rsidRDefault="00AC3DD6" w:rsidP="00C97ED1">
            <w:pPr>
              <w:widowControl w:val="0"/>
              <w:spacing w:line="440" w:lineRule="exact"/>
            </w:pPr>
            <w:r>
              <w:rPr>
                <w:rFonts w:hint="cs"/>
                <w:rtl/>
              </w:rPr>
              <w:t>تزيد من شعورهم بالأنطواء والعزلة</w:t>
            </w:r>
          </w:p>
        </w:tc>
        <w:tc>
          <w:tcPr>
            <w:tcW w:w="709" w:type="dxa"/>
            <w:tcBorders>
              <w:top w:val="single" w:sz="4" w:space="0" w:color="auto"/>
              <w:left w:val="single" w:sz="4" w:space="0" w:color="auto"/>
              <w:bottom w:val="nil"/>
              <w:right w:val="single" w:sz="4" w:space="0" w:color="auto"/>
            </w:tcBorders>
          </w:tcPr>
          <w:p w:rsidR="00AC3DD6" w:rsidRDefault="00AC3DD6" w:rsidP="00C97ED1">
            <w:pPr>
              <w:widowControl w:val="0"/>
              <w:spacing w:line="440" w:lineRule="exact"/>
              <w:jc w:val="mediumKashida"/>
              <w:rPr>
                <w:b/>
                <w:bCs/>
                <w:sz w:val="18"/>
                <w:szCs w:val="18"/>
              </w:rPr>
            </w:pPr>
          </w:p>
        </w:tc>
        <w:tc>
          <w:tcPr>
            <w:tcW w:w="708" w:type="dxa"/>
            <w:tcBorders>
              <w:top w:val="single" w:sz="4" w:space="0" w:color="auto"/>
              <w:left w:val="single" w:sz="4" w:space="0" w:color="auto"/>
              <w:bottom w:val="nil"/>
              <w:right w:val="single" w:sz="4" w:space="0" w:color="auto"/>
            </w:tcBorders>
          </w:tcPr>
          <w:p w:rsidR="00AC3DD6" w:rsidRDefault="00AC3DD6" w:rsidP="00C97ED1">
            <w:pPr>
              <w:widowControl w:val="0"/>
              <w:spacing w:line="440" w:lineRule="exact"/>
              <w:jc w:val="mediumKashida"/>
              <w:rPr>
                <w:b/>
                <w:bCs/>
                <w:sz w:val="18"/>
                <w:szCs w:val="18"/>
              </w:rPr>
            </w:pPr>
          </w:p>
        </w:tc>
        <w:tc>
          <w:tcPr>
            <w:tcW w:w="709" w:type="dxa"/>
            <w:tcBorders>
              <w:top w:val="single" w:sz="4" w:space="0" w:color="auto"/>
              <w:left w:val="single" w:sz="4" w:space="0" w:color="auto"/>
              <w:bottom w:val="nil"/>
              <w:right w:val="single" w:sz="4" w:space="0" w:color="auto"/>
            </w:tcBorders>
          </w:tcPr>
          <w:p w:rsidR="00AC3DD6" w:rsidRDefault="00AC3DD6" w:rsidP="00C97ED1">
            <w:pPr>
              <w:widowControl w:val="0"/>
              <w:spacing w:line="440" w:lineRule="exact"/>
              <w:jc w:val="mediumKashida"/>
              <w:rPr>
                <w:b/>
                <w:bCs/>
                <w:sz w:val="18"/>
                <w:szCs w:val="18"/>
              </w:rPr>
            </w:pPr>
          </w:p>
        </w:tc>
        <w:tc>
          <w:tcPr>
            <w:tcW w:w="851" w:type="dxa"/>
            <w:tcBorders>
              <w:top w:val="single" w:sz="4" w:space="0" w:color="auto"/>
              <w:left w:val="single" w:sz="4" w:space="0" w:color="auto"/>
              <w:bottom w:val="nil"/>
              <w:right w:val="single" w:sz="4" w:space="0" w:color="auto"/>
            </w:tcBorders>
          </w:tcPr>
          <w:p w:rsidR="00AC3DD6" w:rsidRDefault="00AC3DD6" w:rsidP="00C97ED1">
            <w:pPr>
              <w:widowControl w:val="0"/>
              <w:spacing w:line="440" w:lineRule="exact"/>
              <w:jc w:val="mediumKashida"/>
              <w:rPr>
                <w:b/>
                <w:bCs/>
                <w:sz w:val="18"/>
                <w:szCs w:val="18"/>
              </w:rPr>
            </w:pPr>
          </w:p>
        </w:tc>
        <w:tc>
          <w:tcPr>
            <w:tcW w:w="851" w:type="dxa"/>
            <w:tcBorders>
              <w:top w:val="single" w:sz="4" w:space="0" w:color="auto"/>
              <w:left w:val="single" w:sz="4" w:space="0" w:color="auto"/>
              <w:bottom w:val="nil"/>
              <w:right w:val="thinThickSmallGap" w:sz="12" w:space="0" w:color="auto"/>
            </w:tcBorders>
          </w:tcPr>
          <w:p w:rsidR="00AC3DD6" w:rsidRDefault="00AC3DD6" w:rsidP="00C97ED1">
            <w:pPr>
              <w:widowControl w:val="0"/>
              <w:spacing w:line="440" w:lineRule="exact"/>
              <w:jc w:val="mediumKashida"/>
              <w:rPr>
                <w:b/>
                <w:bCs/>
                <w:sz w:val="18"/>
                <w:szCs w:val="18"/>
              </w:rPr>
            </w:pPr>
          </w:p>
        </w:tc>
      </w:tr>
      <w:tr w:rsidR="00AC3DD6" w:rsidTr="00C97ED1">
        <w:tc>
          <w:tcPr>
            <w:tcW w:w="567" w:type="dxa"/>
            <w:tcBorders>
              <w:top w:val="single" w:sz="4" w:space="0" w:color="auto"/>
              <w:left w:val="thinThickSmallGap" w:sz="12" w:space="0" w:color="auto"/>
              <w:bottom w:val="nil"/>
              <w:right w:val="single" w:sz="4" w:space="0" w:color="auto"/>
            </w:tcBorders>
            <w:hideMark/>
          </w:tcPr>
          <w:p w:rsidR="00AC3DD6" w:rsidRDefault="00AC3DD6" w:rsidP="00C97ED1">
            <w:pPr>
              <w:widowControl w:val="0"/>
              <w:spacing w:line="440" w:lineRule="exact"/>
              <w:jc w:val="mediumKashida"/>
              <w:rPr>
                <w:b/>
                <w:bCs/>
                <w:sz w:val="18"/>
                <w:szCs w:val="18"/>
              </w:rPr>
            </w:pPr>
            <w:r>
              <w:rPr>
                <w:rFonts w:hint="cs"/>
                <w:b/>
                <w:bCs/>
                <w:sz w:val="18"/>
                <w:szCs w:val="18"/>
                <w:rtl/>
              </w:rPr>
              <w:t>3</w:t>
            </w:r>
          </w:p>
        </w:tc>
        <w:tc>
          <w:tcPr>
            <w:tcW w:w="6521" w:type="dxa"/>
            <w:tcBorders>
              <w:top w:val="single" w:sz="4" w:space="0" w:color="auto"/>
              <w:left w:val="single" w:sz="4" w:space="0" w:color="auto"/>
              <w:bottom w:val="single" w:sz="4" w:space="0" w:color="auto"/>
              <w:right w:val="single" w:sz="4" w:space="0" w:color="auto"/>
            </w:tcBorders>
            <w:hideMark/>
          </w:tcPr>
          <w:p w:rsidR="00AC3DD6" w:rsidRPr="00605D05" w:rsidRDefault="00AC3DD6" w:rsidP="00C97ED1">
            <w:pPr>
              <w:widowControl w:val="0"/>
              <w:spacing w:line="440" w:lineRule="exact"/>
              <w:rPr>
                <w:color w:val="000000" w:themeColor="text1"/>
              </w:rPr>
            </w:pPr>
            <w:r w:rsidRPr="00605D05">
              <w:rPr>
                <w:rFonts w:asciiTheme="majorBidi" w:hAnsiTheme="majorBidi" w:cstheme="majorBidi"/>
                <w:color w:val="000000" w:themeColor="text1"/>
                <w:rtl/>
              </w:rPr>
              <w:t>بث روح الحماس والتفاؤل في</w:t>
            </w:r>
            <w:r w:rsidRPr="00605D05">
              <w:rPr>
                <w:rFonts w:asciiTheme="majorBidi" w:hAnsiTheme="majorBidi" w:cstheme="majorBidi"/>
                <w:color w:val="000000" w:themeColor="text1"/>
              </w:rPr>
              <w:t xml:space="preserve"> </w:t>
            </w:r>
            <w:r w:rsidRPr="00605D05">
              <w:rPr>
                <w:rFonts w:asciiTheme="majorBidi" w:hAnsiTheme="majorBidi" w:cstheme="majorBidi"/>
                <w:color w:val="000000" w:themeColor="text1"/>
                <w:rtl/>
              </w:rPr>
              <w:t>نفسية ال</w:t>
            </w:r>
            <w:r>
              <w:rPr>
                <w:rFonts w:asciiTheme="majorBidi" w:hAnsiTheme="majorBidi" w:cstheme="majorBidi" w:hint="cs"/>
                <w:color w:val="000000" w:themeColor="text1"/>
                <w:rtl/>
              </w:rPr>
              <w:t>طلبة</w:t>
            </w:r>
          </w:p>
        </w:tc>
        <w:tc>
          <w:tcPr>
            <w:tcW w:w="709" w:type="dxa"/>
            <w:tcBorders>
              <w:top w:val="single" w:sz="4" w:space="0" w:color="auto"/>
              <w:left w:val="single" w:sz="4" w:space="0" w:color="auto"/>
              <w:bottom w:val="nil"/>
              <w:right w:val="single" w:sz="4" w:space="0" w:color="auto"/>
            </w:tcBorders>
          </w:tcPr>
          <w:p w:rsidR="00AC3DD6" w:rsidRDefault="00AC3DD6" w:rsidP="00C97ED1">
            <w:pPr>
              <w:widowControl w:val="0"/>
              <w:spacing w:line="440" w:lineRule="exact"/>
              <w:jc w:val="mediumKashida"/>
              <w:rPr>
                <w:b/>
                <w:bCs/>
                <w:sz w:val="18"/>
                <w:szCs w:val="18"/>
              </w:rPr>
            </w:pPr>
          </w:p>
        </w:tc>
        <w:tc>
          <w:tcPr>
            <w:tcW w:w="708" w:type="dxa"/>
            <w:tcBorders>
              <w:top w:val="single" w:sz="4" w:space="0" w:color="auto"/>
              <w:left w:val="single" w:sz="4" w:space="0" w:color="auto"/>
              <w:bottom w:val="nil"/>
              <w:right w:val="single" w:sz="4" w:space="0" w:color="auto"/>
            </w:tcBorders>
          </w:tcPr>
          <w:p w:rsidR="00AC3DD6" w:rsidRDefault="00AC3DD6" w:rsidP="00C97ED1">
            <w:pPr>
              <w:widowControl w:val="0"/>
              <w:spacing w:line="440" w:lineRule="exact"/>
              <w:jc w:val="mediumKashida"/>
              <w:rPr>
                <w:b/>
                <w:bCs/>
                <w:sz w:val="18"/>
                <w:szCs w:val="18"/>
              </w:rPr>
            </w:pPr>
          </w:p>
        </w:tc>
        <w:tc>
          <w:tcPr>
            <w:tcW w:w="709" w:type="dxa"/>
            <w:tcBorders>
              <w:top w:val="single" w:sz="4" w:space="0" w:color="auto"/>
              <w:left w:val="single" w:sz="4" w:space="0" w:color="auto"/>
              <w:bottom w:val="nil"/>
              <w:right w:val="single" w:sz="4" w:space="0" w:color="auto"/>
            </w:tcBorders>
          </w:tcPr>
          <w:p w:rsidR="00AC3DD6" w:rsidRDefault="00AC3DD6" w:rsidP="00C97ED1">
            <w:pPr>
              <w:widowControl w:val="0"/>
              <w:spacing w:line="440" w:lineRule="exact"/>
              <w:jc w:val="mediumKashida"/>
              <w:rPr>
                <w:b/>
                <w:bCs/>
                <w:sz w:val="18"/>
                <w:szCs w:val="18"/>
              </w:rPr>
            </w:pPr>
          </w:p>
        </w:tc>
        <w:tc>
          <w:tcPr>
            <w:tcW w:w="851" w:type="dxa"/>
            <w:tcBorders>
              <w:top w:val="single" w:sz="4" w:space="0" w:color="auto"/>
              <w:left w:val="single" w:sz="4" w:space="0" w:color="auto"/>
              <w:bottom w:val="nil"/>
              <w:right w:val="single" w:sz="4" w:space="0" w:color="auto"/>
            </w:tcBorders>
          </w:tcPr>
          <w:p w:rsidR="00AC3DD6" w:rsidRDefault="00AC3DD6" w:rsidP="00C97ED1">
            <w:pPr>
              <w:widowControl w:val="0"/>
              <w:spacing w:line="440" w:lineRule="exact"/>
              <w:jc w:val="mediumKashida"/>
              <w:rPr>
                <w:b/>
                <w:bCs/>
                <w:sz w:val="18"/>
                <w:szCs w:val="18"/>
              </w:rPr>
            </w:pPr>
          </w:p>
        </w:tc>
        <w:tc>
          <w:tcPr>
            <w:tcW w:w="851" w:type="dxa"/>
            <w:tcBorders>
              <w:top w:val="single" w:sz="4" w:space="0" w:color="auto"/>
              <w:left w:val="single" w:sz="4" w:space="0" w:color="auto"/>
              <w:bottom w:val="nil"/>
              <w:right w:val="thinThickSmallGap" w:sz="12" w:space="0" w:color="auto"/>
            </w:tcBorders>
          </w:tcPr>
          <w:p w:rsidR="00AC3DD6" w:rsidRDefault="00AC3DD6" w:rsidP="00C97ED1">
            <w:pPr>
              <w:widowControl w:val="0"/>
              <w:spacing w:line="440" w:lineRule="exact"/>
              <w:jc w:val="mediumKashida"/>
              <w:rPr>
                <w:b/>
                <w:bCs/>
                <w:sz w:val="18"/>
                <w:szCs w:val="18"/>
              </w:rPr>
            </w:pPr>
          </w:p>
        </w:tc>
      </w:tr>
      <w:tr w:rsidR="00AC3DD6" w:rsidTr="00C97ED1">
        <w:tc>
          <w:tcPr>
            <w:tcW w:w="567" w:type="dxa"/>
            <w:tcBorders>
              <w:top w:val="single" w:sz="4" w:space="0" w:color="auto"/>
              <w:left w:val="thinThickSmallGap" w:sz="12" w:space="0" w:color="auto"/>
              <w:bottom w:val="nil"/>
              <w:right w:val="single" w:sz="4" w:space="0" w:color="auto"/>
            </w:tcBorders>
            <w:hideMark/>
          </w:tcPr>
          <w:p w:rsidR="00AC3DD6" w:rsidRDefault="00AC3DD6" w:rsidP="00C97ED1">
            <w:pPr>
              <w:widowControl w:val="0"/>
              <w:spacing w:line="440" w:lineRule="exact"/>
              <w:jc w:val="mediumKashida"/>
              <w:rPr>
                <w:b/>
                <w:bCs/>
                <w:sz w:val="18"/>
                <w:szCs w:val="18"/>
              </w:rPr>
            </w:pPr>
            <w:r>
              <w:rPr>
                <w:rFonts w:hint="cs"/>
                <w:b/>
                <w:bCs/>
                <w:sz w:val="18"/>
                <w:szCs w:val="18"/>
                <w:rtl/>
              </w:rPr>
              <w:t>4</w:t>
            </w:r>
          </w:p>
        </w:tc>
        <w:tc>
          <w:tcPr>
            <w:tcW w:w="6521" w:type="dxa"/>
            <w:tcBorders>
              <w:top w:val="single" w:sz="4" w:space="0" w:color="auto"/>
              <w:left w:val="single" w:sz="4" w:space="0" w:color="auto"/>
              <w:bottom w:val="single" w:sz="4" w:space="0" w:color="auto"/>
              <w:right w:val="single" w:sz="4" w:space="0" w:color="auto"/>
            </w:tcBorders>
            <w:hideMark/>
          </w:tcPr>
          <w:p w:rsidR="00AC3DD6" w:rsidRPr="00605D05" w:rsidRDefault="00AC3DD6" w:rsidP="00C97ED1">
            <w:pPr>
              <w:widowControl w:val="0"/>
              <w:spacing w:line="440" w:lineRule="exact"/>
              <w:rPr>
                <w:color w:val="000000" w:themeColor="text1"/>
              </w:rPr>
            </w:pPr>
            <w:r w:rsidRPr="00EA7412">
              <w:rPr>
                <w:rFonts w:cs="Simplified Arabic" w:hint="cs"/>
                <w:rtl/>
              </w:rPr>
              <w:t>مراعاة  الفروق الفردية</w:t>
            </w:r>
            <w:r>
              <w:rPr>
                <w:rFonts w:cs="Simplified Arabic" w:hint="cs"/>
                <w:rtl/>
              </w:rPr>
              <w:t xml:space="preserve"> بين الطلبة خاصة المعاقين </w:t>
            </w:r>
            <w:r w:rsidRPr="00EA7412">
              <w:rPr>
                <w:rFonts w:cs="Simplified Arabic" w:hint="cs"/>
                <w:rtl/>
              </w:rPr>
              <w:t>عند شرح المهارات الرياضية</w:t>
            </w:r>
          </w:p>
        </w:tc>
        <w:tc>
          <w:tcPr>
            <w:tcW w:w="709" w:type="dxa"/>
            <w:tcBorders>
              <w:top w:val="single" w:sz="4" w:space="0" w:color="auto"/>
              <w:left w:val="single" w:sz="4" w:space="0" w:color="auto"/>
              <w:bottom w:val="nil"/>
              <w:right w:val="single" w:sz="4" w:space="0" w:color="auto"/>
            </w:tcBorders>
          </w:tcPr>
          <w:p w:rsidR="00AC3DD6" w:rsidRDefault="00AC3DD6" w:rsidP="00C97ED1">
            <w:pPr>
              <w:widowControl w:val="0"/>
              <w:spacing w:line="440" w:lineRule="exact"/>
              <w:jc w:val="mediumKashida"/>
              <w:rPr>
                <w:b/>
                <w:bCs/>
                <w:sz w:val="18"/>
                <w:szCs w:val="18"/>
              </w:rPr>
            </w:pPr>
          </w:p>
        </w:tc>
        <w:tc>
          <w:tcPr>
            <w:tcW w:w="708" w:type="dxa"/>
            <w:tcBorders>
              <w:top w:val="single" w:sz="4" w:space="0" w:color="auto"/>
              <w:left w:val="single" w:sz="4" w:space="0" w:color="auto"/>
              <w:bottom w:val="nil"/>
              <w:right w:val="single" w:sz="4" w:space="0" w:color="auto"/>
            </w:tcBorders>
          </w:tcPr>
          <w:p w:rsidR="00AC3DD6" w:rsidRDefault="00AC3DD6" w:rsidP="00C97ED1">
            <w:pPr>
              <w:widowControl w:val="0"/>
              <w:spacing w:line="440" w:lineRule="exact"/>
              <w:jc w:val="mediumKashida"/>
              <w:rPr>
                <w:b/>
                <w:bCs/>
                <w:sz w:val="18"/>
                <w:szCs w:val="18"/>
              </w:rPr>
            </w:pPr>
          </w:p>
        </w:tc>
        <w:tc>
          <w:tcPr>
            <w:tcW w:w="709" w:type="dxa"/>
            <w:tcBorders>
              <w:top w:val="single" w:sz="4" w:space="0" w:color="auto"/>
              <w:left w:val="single" w:sz="4" w:space="0" w:color="auto"/>
              <w:bottom w:val="nil"/>
              <w:right w:val="single" w:sz="4" w:space="0" w:color="auto"/>
            </w:tcBorders>
          </w:tcPr>
          <w:p w:rsidR="00AC3DD6" w:rsidRDefault="00AC3DD6" w:rsidP="00C97ED1">
            <w:pPr>
              <w:widowControl w:val="0"/>
              <w:spacing w:line="440" w:lineRule="exact"/>
              <w:jc w:val="mediumKashida"/>
              <w:rPr>
                <w:b/>
                <w:bCs/>
                <w:sz w:val="18"/>
                <w:szCs w:val="18"/>
              </w:rPr>
            </w:pPr>
          </w:p>
        </w:tc>
        <w:tc>
          <w:tcPr>
            <w:tcW w:w="851" w:type="dxa"/>
            <w:tcBorders>
              <w:top w:val="single" w:sz="4" w:space="0" w:color="auto"/>
              <w:left w:val="single" w:sz="4" w:space="0" w:color="auto"/>
              <w:bottom w:val="nil"/>
              <w:right w:val="single" w:sz="4" w:space="0" w:color="auto"/>
            </w:tcBorders>
          </w:tcPr>
          <w:p w:rsidR="00AC3DD6" w:rsidRDefault="00AC3DD6" w:rsidP="00C97ED1">
            <w:pPr>
              <w:widowControl w:val="0"/>
              <w:spacing w:line="440" w:lineRule="exact"/>
              <w:jc w:val="mediumKashida"/>
              <w:rPr>
                <w:b/>
                <w:bCs/>
                <w:sz w:val="18"/>
                <w:szCs w:val="18"/>
              </w:rPr>
            </w:pPr>
          </w:p>
        </w:tc>
        <w:tc>
          <w:tcPr>
            <w:tcW w:w="851" w:type="dxa"/>
            <w:tcBorders>
              <w:top w:val="single" w:sz="4" w:space="0" w:color="auto"/>
              <w:left w:val="single" w:sz="4" w:space="0" w:color="auto"/>
              <w:bottom w:val="nil"/>
              <w:right w:val="thinThickSmallGap" w:sz="12" w:space="0" w:color="auto"/>
            </w:tcBorders>
          </w:tcPr>
          <w:p w:rsidR="00AC3DD6" w:rsidRDefault="00AC3DD6" w:rsidP="00C97ED1">
            <w:pPr>
              <w:widowControl w:val="0"/>
              <w:spacing w:line="440" w:lineRule="exact"/>
              <w:jc w:val="mediumKashida"/>
              <w:rPr>
                <w:b/>
                <w:bCs/>
                <w:sz w:val="18"/>
                <w:szCs w:val="18"/>
              </w:rPr>
            </w:pPr>
          </w:p>
        </w:tc>
      </w:tr>
      <w:tr w:rsidR="00AC3DD6" w:rsidTr="00C97ED1">
        <w:tc>
          <w:tcPr>
            <w:tcW w:w="567" w:type="dxa"/>
            <w:tcBorders>
              <w:top w:val="single" w:sz="4" w:space="0" w:color="auto"/>
              <w:left w:val="thinThickSmallGap" w:sz="12" w:space="0" w:color="auto"/>
              <w:bottom w:val="nil"/>
              <w:right w:val="single" w:sz="4" w:space="0" w:color="auto"/>
            </w:tcBorders>
            <w:hideMark/>
          </w:tcPr>
          <w:p w:rsidR="00AC3DD6" w:rsidRDefault="00AC3DD6" w:rsidP="00C97ED1">
            <w:pPr>
              <w:widowControl w:val="0"/>
              <w:spacing w:line="440" w:lineRule="exact"/>
              <w:jc w:val="mediumKashida"/>
              <w:rPr>
                <w:b/>
                <w:bCs/>
                <w:sz w:val="18"/>
                <w:szCs w:val="18"/>
              </w:rPr>
            </w:pPr>
            <w:r>
              <w:rPr>
                <w:rFonts w:hint="cs"/>
                <w:b/>
                <w:bCs/>
                <w:sz w:val="18"/>
                <w:szCs w:val="18"/>
                <w:rtl/>
              </w:rPr>
              <w:t>5</w:t>
            </w:r>
          </w:p>
        </w:tc>
        <w:tc>
          <w:tcPr>
            <w:tcW w:w="6521" w:type="dxa"/>
            <w:tcBorders>
              <w:top w:val="single" w:sz="4" w:space="0" w:color="auto"/>
              <w:left w:val="single" w:sz="4" w:space="0" w:color="auto"/>
              <w:bottom w:val="single" w:sz="4" w:space="0" w:color="auto"/>
              <w:right w:val="single" w:sz="4" w:space="0" w:color="auto"/>
            </w:tcBorders>
            <w:hideMark/>
          </w:tcPr>
          <w:p w:rsidR="00AC3DD6" w:rsidRPr="00605D05" w:rsidRDefault="00AC3DD6" w:rsidP="00C97ED1">
            <w:pPr>
              <w:widowControl w:val="0"/>
              <w:spacing w:line="440" w:lineRule="exact"/>
              <w:rPr>
                <w:color w:val="000000" w:themeColor="text1"/>
              </w:rPr>
            </w:pPr>
            <w:r w:rsidRPr="002A24E1">
              <w:rPr>
                <w:rFonts w:hint="cs"/>
                <w:rtl/>
              </w:rPr>
              <w:t>أشعر أن وضع المعاقين في الملعب أثناء حصة التربية الرياضية  يعمل على رضاهم عن أنفسهم.</w:t>
            </w:r>
          </w:p>
        </w:tc>
        <w:tc>
          <w:tcPr>
            <w:tcW w:w="709" w:type="dxa"/>
            <w:tcBorders>
              <w:top w:val="single" w:sz="4" w:space="0" w:color="auto"/>
              <w:left w:val="single" w:sz="4" w:space="0" w:color="auto"/>
              <w:bottom w:val="nil"/>
              <w:right w:val="single" w:sz="4" w:space="0" w:color="auto"/>
            </w:tcBorders>
          </w:tcPr>
          <w:p w:rsidR="00AC3DD6" w:rsidRDefault="00AC3DD6" w:rsidP="00C97ED1">
            <w:pPr>
              <w:widowControl w:val="0"/>
              <w:spacing w:line="440" w:lineRule="exact"/>
              <w:jc w:val="mediumKashida"/>
              <w:rPr>
                <w:b/>
                <w:bCs/>
                <w:sz w:val="18"/>
                <w:szCs w:val="18"/>
              </w:rPr>
            </w:pPr>
          </w:p>
        </w:tc>
        <w:tc>
          <w:tcPr>
            <w:tcW w:w="708" w:type="dxa"/>
            <w:tcBorders>
              <w:top w:val="single" w:sz="4" w:space="0" w:color="auto"/>
              <w:left w:val="single" w:sz="4" w:space="0" w:color="auto"/>
              <w:bottom w:val="nil"/>
              <w:right w:val="single" w:sz="4" w:space="0" w:color="auto"/>
            </w:tcBorders>
          </w:tcPr>
          <w:p w:rsidR="00AC3DD6" w:rsidRDefault="00AC3DD6" w:rsidP="00C97ED1">
            <w:pPr>
              <w:widowControl w:val="0"/>
              <w:spacing w:line="440" w:lineRule="exact"/>
              <w:jc w:val="mediumKashida"/>
              <w:rPr>
                <w:b/>
                <w:bCs/>
                <w:sz w:val="18"/>
                <w:szCs w:val="18"/>
              </w:rPr>
            </w:pPr>
          </w:p>
        </w:tc>
        <w:tc>
          <w:tcPr>
            <w:tcW w:w="709" w:type="dxa"/>
            <w:tcBorders>
              <w:top w:val="single" w:sz="4" w:space="0" w:color="auto"/>
              <w:left w:val="single" w:sz="4" w:space="0" w:color="auto"/>
              <w:bottom w:val="nil"/>
              <w:right w:val="single" w:sz="4" w:space="0" w:color="auto"/>
            </w:tcBorders>
          </w:tcPr>
          <w:p w:rsidR="00AC3DD6" w:rsidRDefault="00AC3DD6" w:rsidP="00C97ED1">
            <w:pPr>
              <w:widowControl w:val="0"/>
              <w:spacing w:line="440" w:lineRule="exact"/>
              <w:jc w:val="mediumKashida"/>
              <w:rPr>
                <w:b/>
                <w:bCs/>
                <w:sz w:val="18"/>
                <w:szCs w:val="18"/>
              </w:rPr>
            </w:pPr>
          </w:p>
        </w:tc>
        <w:tc>
          <w:tcPr>
            <w:tcW w:w="851" w:type="dxa"/>
            <w:tcBorders>
              <w:top w:val="single" w:sz="4" w:space="0" w:color="auto"/>
              <w:left w:val="single" w:sz="4" w:space="0" w:color="auto"/>
              <w:bottom w:val="nil"/>
              <w:right w:val="single" w:sz="4" w:space="0" w:color="auto"/>
            </w:tcBorders>
          </w:tcPr>
          <w:p w:rsidR="00AC3DD6" w:rsidRDefault="00AC3DD6" w:rsidP="00C97ED1">
            <w:pPr>
              <w:widowControl w:val="0"/>
              <w:spacing w:line="440" w:lineRule="exact"/>
              <w:jc w:val="mediumKashida"/>
              <w:rPr>
                <w:b/>
                <w:bCs/>
                <w:sz w:val="18"/>
                <w:szCs w:val="18"/>
              </w:rPr>
            </w:pPr>
          </w:p>
        </w:tc>
        <w:tc>
          <w:tcPr>
            <w:tcW w:w="851" w:type="dxa"/>
            <w:tcBorders>
              <w:top w:val="single" w:sz="4" w:space="0" w:color="auto"/>
              <w:left w:val="single" w:sz="4" w:space="0" w:color="auto"/>
              <w:bottom w:val="nil"/>
              <w:right w:val="thinThickSmallGap" w:sz="12" w:space="0" w:color="auto"/>
            </w:tcBorders>
          </w:tcPr>
          <w:p w:rsidR="00AC3DD6" w:rsidRDefault="00AC3DD6" w:rsidP="00C97ED1">
            <w:pPr>
              <w:widowControl w:val="0"/>
              <w:spacing w:line="440" w:lineRule="exact"/>
              <w:jc w:val="mediumKashida"/>
              <w:rPr>
                <w:b/>
                <w:bCs/>
                <w:sz w:val="18"/>
                <w:szCs w:val="18"/>
              </w:rPr>
            </w:pPr>
          </w:p>
        </w:tc>
      </w:tr>
      <w:tr w:rsidR="00AC3DD6" w:rsidTr="00C97ED1">
        <w:tc>
          <w:tcPr>
            <w:tcW w:w="567" w:type="dxa"/>
            <w:tcBorders>
              <w:top w:val="single" w:sz="4" w:space="0" w:color="auto"/>
              <w:left w:val="thinThickSmallGap" w:sz="12" w:space="0" w:color="auto"/>
              <w:bottom w:val="nil"/>
              <w:right w:val="single" w:sz="4" w:space="0" w:color="auto"/>
            </w:tcBorders>
            <w:hideMark/>
          </w:tcPr>
          <w:p w:rsidR="00AC3DD6" w:rsidRDefault="00AC3DD6" w:rsidP="00C97ED1">
            <w:pPr>
              <w:widowControl w:val="0"/>
              <w:spacing w:line="440" w:lineRule="exact"/>
              <w:jc w:val="mediumKashida"/>
              <w:rPr>
                <w:b/>
                <w:bCs/>
                <w:sz w:val="18"/>
                <w:szCs w:val="18"/>
              </w:rPr>
            </w:pPr>
            <w:r>
              <w:rPr>
                <w:rFonts w:hint="cs"/>
                <w:b/>
                <w:bCs/>
                <w:sz w:val="18"/>
                <w:szCs w:val="18"/>
                <w:rtl/>
              </w:rPr>
              <w:t>6</w:t>
            </w:r>
          </w:p>
        </w:tc>
        <w:tc>
          <w:tcPr>
            <w:tcW w:w="6521" w:type="dxa"/>
            <w:tcBorders>
              <w:top w:val="single" w:sz="4" w:space="0" w:color="auto"/>
              <w:left w:val="single" w:sz="4" w:space="0" w:color="auto"/>
              <w:bottom w:val="single" w:sz="4" w:space="0" w:color="auto"/>
              <w:right w:val="single" w:sz="4" w:space="0" w:color="auto"/>
            </w:tcBorders>
            <w:hideMark/>
          </w:tcPr>
          <w:p w:rsidR="00AC3DD6" w:rsidRPr="00605D05" w:rsidRDefault="00AC3DD6" w:rsidP="00C97ED1">
            <w:pPr>
              <w:widowControl w:val="0"/>
              <w:spacing w:line="440" w:lineRule="exact"/>
              <w:rPr>
                <w:color w:val="000000" w:themeColor="text1"/>
              </w:rPr>
            </w:pPr>
            <w:r>
              <w:rPr>
                <w:rFonts w:cs="Simplified Arabic" w:hint="cs"/>
                <w:rtl/>
              </w:rPr>
              <w:t xml:space="preserve">استخدام </w:t>
            </w:r>
            <w:r w:rsidRPr="00EA7412">
              <w:rPr>
                <w:rFonts w:cs="Simplified Arabic" w:hint="cs"/>
                <w:rtl/>
              </w:rPr>
              <w:t>الحوافز المادية والمعنوية</w:t>
            </w:r>
            <w:r>
              <w:rPr>
                <w:rFonts w:cs="Simplified Arabic" w:hint="cs"/>
                <w:rtl/>
              </w:rPr>
              <w:t xml:space="preserve"> من قبل  </w:t>
            </w:r>
            <w:r w:rsidRPr="00EA7412">
              <w:rPr>
                <w:rFonts w:cs="Simplified Arabic" w:hint="cs"/>
                <w:rtl/>
              </w:rPr>
              <w:t xml:space="preserve">معلمي التربية الرياضية </w:t>
            </w:r>
            <w:r>
              <w:rPr>
                <w:rFonts w:cs="Simplified Arabic" w:hint="cs"/>
                <w:rtl/>
              </w:rPr>
              <w:t xml:space="preserve">اتجاه الطلبة المعاقين </w:t>
            </w:r>
            <w:r w:rsidRPr="00EA7412">
              <w:rPr>
                <w:rFonts w:cs="Simplified Arabic" w:hint="cs"/>
                <w:rtl/>
              </w:rPr>
              <w:t>.</w:t>
            </w:r>
          </w:p>
        </w:tc>
        <w:tc>
          <w:tcPr>
            <w:tcW w:w="709" w:type="dxa"/>
            <w:tcBorders>
              <w:top w:val="single" w:sz="4" w:space="0" w:color="auto"/>
              <w:left w:val="single" w:sz="4" w:space="0" w:color="auto"/>
              <w:bottom w:val="nil"/>
              <w:right w:val="single" w:sz="4" w:space="0" w:color="auto"/>
            </w:tcBorders>
          </w:tcPr>
          <w:p w:rsidR="00AC3DD6" w:rsidRDefault="00AC3DD6" w:rsidP="00C97ED1">
            <w:pPr>
              <w:widowControl w:val="0"/>
              <w:spacing w:line="440" w:lineRule="exact"/>
              <w:jc w:val="mediumKashida"/>
              <w:rPr>
                <w:b/>
                <w:bCs/>
                <w:sz w:val="18"/>
                <w:szCs w:val="18"/>
              </w:rPr>
            </w:pPr>
          </w:p>
        </w:tc>
        <w:tc>
          <w:tcPr>
            <w:tcW w:w="708" w:type="dxa"/>
            <w:tcBorders>
              <w:top w:val="single" w:sz="4" w:space="0" w:color="auto"/>
              <w:left w:val="single" w:sz="4" w:space="0" w:color="auto"/>
              <w:bottom w:val="nil"/>
              <w:right w:val="single" w:sz="4" w:space="0" w:color="auto"/>
            </w:tcBorders>
          </w:tcPr>
          <w:p w:rsidR="00AC3DD6" w:rsidRDefault="00AC3DD6" w:rsidP="00C97ED1">
            <w:pPr>
              <w:widowControl w:val="0"/>
              <w:spacing w:line="440" w:lineRule="exact"/>
              <w:jc w:val="mediumKashida"/>
              <w:rPr>
                <w:b/>
                <w:bCs/>
                <w:sz w:val="18"/>
                <w:szCs w:val="18"/>
              </w:rPr>
            </w:pPr>
          </w:p>
        </w:tc>
        <w:tc>
          <w:tcPr>
            <w:tcW w:w="709" w:type="dxa"/>
            <w:tcBorders>
              <w:top w:val="single" w:sz="4" w:space="0" w:color="auto"/>
              <w:left w:val="single" w:sz="4" w:space="0" w:color="auto"/>
              <w:bottom w:val="nil"/>
              <w:right w:val="single" w:sz="4" w:space="0" w:color="auto"/>
            </w:tcBorders>
          </w:tcPr>
          <w:p w:rsidR="00AC3DD6" w:rsidRDefault="00AC3DD6" w:rsidP="00C97ED1">
            <w:pPr>
              <w:widowControl w:val="0"/>
              <w:spacing w:line="440" w:lineRule="exact"/>
              <w:jc w:val="mediumKashida"/>
              <w:rPr>
                <w:b/>
                <w:bCs/>
                <w:sz w:val="18"/>
                <w:szCs w:val="18"/>
              </w:rPr>
            </w:pPr>
          </w:p>
        </w:tc>
        <w:tc>
          <w:tcPr>
            <w:tcW w:w="851" w:type="dxa"/>
            <w:tcBorders>
              <w:top w:val="single" w:sz="4" w:space="0" w:color="auto"/>
              <w:left w:val="single" w:sz="4" w:space="0" w:color="auto"/>
              <w:bottom w:val="nil"/>
              <w:right w:val="single" w:sz="4" w:space="0" w:color="auto"/>
            </w:tcBorders>
          </w:tcPr>
          <w:p w:rsidR="00AC3DD6" w:rsidRDefault="00AC3DD6" w:rsidP="00C97ED1">
            <w:pPr>
              <w:widowControl w:val="0"/>
              <w:spacing w:line="440" w:lineRule="exact"/>
              <w:jc w:val="mediumKashida"/>
              <w:rPr>
                <w:b/>
                <w:bCs/>
                <w:sz w:val="18"/>
                <w:szCs w:val="18"/>
              </w:rPr>
            </w:pPr>
          </w:p>
        </w:tc>
        <w:tc>
          <w:tcPr>
            <w:tcW w:w="851" w:type="dxa"/>
            <w:tcBorders>
              <w:top w:val="single" w:sz="4" w:space="0" w:color="auto"/>
              <w:left w:val="single" w:sz="4" w:space="0" w:color="auto"/>
              <w:bottom w:val="nil"/>
              <w:right w:val="thinThickSmallGap" w:sz="12" w:space="0" w:color="auto"/>
            </w:tcBorders>
          </w:tcPr>
          <w:p w:rsidR="00AC3DD6" w:rsidRDefault="00AC3DD6" w:rsidP="00C97ED1">
            <w:pPr>
              <w:widowControl w:val="0"/>
              <w:spacing w:line="440" w:lineRule="exact"/>
              <w:jc w:val="mediumKashida"/>
              <w:rPr>
                <w:b/>
                <w:bCs/>
                <w:sz w:val="18"/>
                <w:szCs w:val="18"/>
              </w:rPr>
            </w:pPr>
          </w:p>
        </w:tc>
      </w:tr>
      <w:tr w:rsidR="00AC3DD6" w:rsidTr="00C97ED1">
        <w:tc>
          <w:tcPr>
            <w:tcW w:w="567" w:type="dxa"/>
            <w:tcBorders>
              <w:top w:val="single" w:sz="4" w:space="0" w:color="auto"/>
              <w:left w:val="thinThickSmallGap" w:sz="12" w:space="0" w:color="auto"/>
              <w:bottom w:val="nil"/>
              <w:right w:val="single" w:sz="4" w:space="0" w:color="auto"/>
            </w:tcBorders>
            <w:hideMark/>
          </w:tcPr>
          <w:p w:rsidR="00AC3DD6" w:rsidRDefault="00AC3DD6" w:rsidP="00C97ED1">
            <w:pPr>
              <w:widowControl w:val="0"/>
              <w:spacing w:line="440" w:lineRule="exact"/>
              <w:jc w:val="mediumKashida"/>
              <w:rPr>
                <w:b/>
                <w:bCs/>
                <w:sz w:val="18"/>
                <w:szCs w:val="18"/>
              </w:rPr>
            </w:pPr>
            <w:r>
              <w:rPr>
                <w:rFonts w:hint="cs"/>
                <w:b/>
                <w:bCs/>
                <w:sz w:val="18"/>
                <w:szCs w:val="18"/>
                <w:rtl/>
              </w:rPr>
              <w:t>7</w:t>
            </w:r>
          </w:p>
        </w:tc>
        <w:tc>
          <w:tcPr>
            <w:tcW w:w="6521" w:type="dxa"/>
            <w:tcBorders>
              <w:top w:val="single" w:sz="4" w:space="0" w:color="auto"/>
              <w:left w:val="single" w:sz="4" w:space="0" w:color="auto"/>
              <w:bottom w:val="single" w:sz="4" w:space="0" w:color="auto"/>
              <w:right w:val="single" w:sz="4" w:space="0" w:color="auto"/>
            </w:tcBorders>
            <w:hideMark/>
          </w:tcPr>
          <w:p w:rsidR="00AC3DD6" w:rsidRPr="00605D05" w:rsidRDefault="00AC3DD6" w:rsidP="00C97ED1">
            <w:pPr>
              <w:widowControl w:val="0"/>
              <w:spacing w:line="440" w:lineRule="exact"/>
              <w:rPr>
                <w:color w:val="000000" w:themeColor="text1"/>
              </w:rPr>
            </w:pPr>
            <w:r w:rsidRPr="00EA7412">
              <w:rPr>
                <w:rFonts w:cs="Simplified Arabic" w:hint="cs"/>
                <w:rtl/>
              </w:rPr>
              <w:t>تحقيق أهدافهم ويزيد دافعيتهم نحو التعلم</w:t>
            </w:r>
          </w:p>
        </w:tc>
        <w:tc>
          <w:tcPr>
            <w:tcW w:w="709" w:type="dxa"/>
            <w:tcBorders>
              <w:top w:val="single" w:sz="4" w:space="0" w:color="auto"/>
              <w:left w:val="single" w:sz="4" w:space="0" w:color="auto"/>
              <w:bottom w:val="nil"/>
              <w:right w:val="single" w:sz="4" w:space="0" w:color="auto"/>
            </w:tcBorders>
          </w:tcPr>
          <w:p w:rsidR="00AC3DD6" w:rsidRDefault="00AC3DD6" w:rsidP="00C97ED1">
            <w:pPr>
              <w:widowControl w:val="0"/>
              <w:spacing w:line="440" w:lineRule="exact"/>
              <w:jc w:val="mediumKashida"/>
              <w:rPr>
                <w:b/>
                <w:bCs/>
                <w:sz w:val="18"/>
                <w:szCs w:val="18"/>
              </w:rPr>
            </w:pPr>
          </w:p>
        </w:tc>
        <w:tc>
          <w:tcPr>
            <w:tcW w:w="708" w:type="dxa"/>
            <w:tcBorders>
              <w:top w:val="single" w:sz="4" w:space="0" w:color="auto"/>
              <w:left w:val="single" w:sz="4" w:space="0" w:color="auto"/>
              <w:bottom w:val="nil"/>
              <w:right w:val="single" w:sz="4" w:space="0" w:color="auto"/>
            </w:tcBorders>
          </w:tcPr>
          <w:p w:rsidR="00AC3DD6" w:rsidRDefault="00AC3DD6" w:rsidP="00C97ED1">
            <w:pPr>
              <w:widowControl w:val="0"/>
              <w:spacing w:line="440" w:lineRule="exact"/>
              <w:jc w:val="mediumKashida"/>
              <w:rPr>
                <w:b/>
                <w:bCs/>
                <w:sz w:val="18"/>
                <w:szCs w:val="18"/>
              </w:rPr>
            </w:pPr>
          </w:p>
        </w:tc>
        <w:tc>
          <w:tcPr>
            <w:tcW w:w="709" w:type="dxa"/>
            <w:tcBorders>
              <w:top w:val="single" w:sz="4" w:space="0" w:color="auto"/>
              <w:left w:val="single" w:sz="4" w:space="0" w:color="auto"/>
              <w:bottom w:val="nil"/>
              <w:right w:val="single" w:sz="4" w:space="0" w:color="auto"/>
            </w:tcBorders>
          </w:tcPr>
          <w:p w:rsidR="00AC3DD6" w:rsidRDefault="00AC3DD6" w:rsidP="00C97ED1">
            <w:pPr>
              <w:widowControl w:val="0"/>
              <w:spacing w:line="440" w:lineRule="exact"/>
              <w:jc w:val="mediumKashida"/>
              <w:rPr>
                <w:b/>
                <w:bCs/>
                <w:sz w:val="18"/>
                <w:szCs w:val="18"/>
              </w:rPr>
            </w:pPr>
          </w:p>
        </w:tc>
        <w:tc>
          <w:tcPr>
            <w:tcW w:w="851" w:type="dxa"/>
            <w:tcBorders>
              <w:top w:val="single" w:sz="4" w:space="0" w:color="auto"/>
              <w:left w:val="single" w:sz="4" w:space="0" w:color="auto"/>
              <w:bottom w:val="nil"/>
              <w:right w:val="single" w:sz="4" w:space="0" w:color="auto"/>
            </w:tcBorders>
          </w:tcPr>
          <w:p w:rsidR="00AC3DD6" w:rsidRDefault="00AC3DD6" w:rsidP="00C97ED1">
            <w:pPr>
              <w:widowControl w:val="0"/>
              <w:spacing w:line="440" w:lineRule="exact"/>
              <w:jc w:val="mediumKashida"/>
              <w:rPr>
                <w:b/>
                <w:bCs/>
                <w:sz w:val="18"/>
                <w:szCs w:val="18"/>
              </w:rPr>
            </w:pPr>
          </w:p>
        </w:tc>
        <w:tc>
          <w:tcPr>
            <w:tcW w:w="851" w:type="dxa"/>
            <w:tcBorders>
              <w:top w:val="single" w:sz="4" w:space="0" w:color="auto"/>
              <w:left w:val="single" w:sz="4" w:space="0" w:color="auto"/>
              <w:bottom w:val="nil"/>
              <w:right w:val="thinThickSmallGap" w:sz="12" w:space="0" w:color="auto"/>
            </w:tcBorders>
          </w:tcPr>
          <w:p w:rsidR="00AC3DD6" w:rsidRDefault="00AC3DD6" w:rsidP="00C97ED1">
            <w:pPr>
              <w:widowControl w:val="0"/>
              <w:spacing w:line="440" w:lineRule="exact"/>
              <w:jc w:val="mediumKashida"/>
              <w:rPr>
                <w:b/>
                <w:bCs/>
                <w:sz w:val="18"/>
                <w:szCs w:val="18"/>
              </w:rPr>
            </w:pPr>
          </w:p>
        </w:tc>
      </w:tr>
      <w:tr w:rsidR="00AC3DD6" w:rsidTr="00C97ED1">
        <w:tc>
          <w:tcPr>
            <w:tcW w:w="567" w:type="dxa"/>
            <w:tcBorders>
              <w:top w:val="single" w:sz="4" w:space="0" w:color="auto"/>
              <w:left w:val="thinThickSmallGap" w:sz="12" w:space="0" w:color="auto"/>
              <w:bottom w:val="nil"/>
              <w:right w:val="single" w:sz="4" w:space="0" w:color="auto"/>
            </w:tcBorders>
            <w:hideMark/>
          </w:tcPr>
          <w:p w:rsidR="00AC3DD6" w:rsidRDefault="00AC3DD6" w:rsidP="00C97ED1">
            <w:pPr>
              <w:widowControl w:val="0"/>
              <w:spacing w:line="440" w:lineRule="exact"/>
              <w:jc w:val="mediumKashida"/>
              <w:rPr>
                <w:b/>
                <w:bCs/>
                <w:sz w:val="18"/>
                <w:szCs w:val="18"/>
              </w:rPr>
            </w:pPr>
            <w:r>
              <w:rPr>
                <w:rFonts w:hint="cs"/>
                <w:b/>
                <w:bCs/>
                <w:sz w:val="18"/>
                <w:szCs w:val="18"/>
                <w:rtl/>
              </w:rPr>
              <w:t>8</w:t>
            </w:r>
          </w:p>
        </w:tc>
        <w:tc>
          <w:tcPr>
            <w:tcW w:w="6521" w:type="dxa"/>
            <w:tcBorders>
              <w:top w:val="single" w:sz="4" w:space="0" w:color="auto"/>
              <w:left w:val="single" w:sz="4" w:space="0" w:color="auto"/>
              <w:bottom w:val="single" w:sz="4" w:space="0" w:color="auto"/>
              <w:right w:val="single" w:sz="4" w:space="0" w:color="auto"/>
            </w:tcBorders>
            <w:hideMark/>
          </w:tcPr>
          <w:p w:rsidR="00AC3DD6" w:rsidRPr="00973795" w:rsidRDefault="00AC3DD6" w:rsidP="00C97ED1">
            <w:pPr>
              <w:widowControl w:val="0"/>
              <w:spacing w:line="440" w:lineRule="exact"/>
            </w:pPr>
            <w:r w:rsidRPr="00EA7412">
              <w:rPr>
                <w:rFonts w:cs="Simplified Arabic" w:hint="cs"/>
                <w:rtl/>
              </w:rPr>
              <w:t xml:space="preserve"> تساعد على تقوية قدراتهم في مواجهة الأحباطات التي تواجههم في الحياه</w:t>
            </w:r>
          </w:p>
        </w:tc>
        <w:tc>
          <w:tcPr>
            <w:tcW w:w="709" w:type="dxa"/>
            <w:tcBorders>
              <w:top w:val="single" w:sz="4" w:space="0" w:color="auto"/>
              <w:left w:val="single" w:sz="4" w:space="0" w:color="auto"/>
              <w:bottom w:val="nil"/>
              <w:right w:val="single" w:sz="4" w:space="0" w:color="auto"/>
            </w:tcBorders>
          </w:tcPr>
          <w:p w:rsidR="00AC3DD6" w:rsidRDefault="00AC3DD6" w:rsidP="00C97ED1">
            <w:pPr>
              <w:widowControl w:val="0"/>
              <w:spacing w:line="440" w:lineRule="exact"/>
              <w:jc w:val="mediumKashida"/>
              <w:rPr>
                <w:b/>
                <w:bCs/>
                <w:sz w:val="18"/>
                <w:szCs w:val="18"/>
              </w:rPr>
            </w:pPr>
          </w:p>
        </w:tc>
        <w:tc>
          <w:tcPr>
            <w:tcW w:w="708" w:type="dxa"/>
            <w:tcBorders>
              <w:top w:val="single" w:sz="4" w:space="0" w:color="auto"/>
              <w:left w:val="single" w:sz="4" w:space="0" w:color="auto"/>
              <w:bottom w:val="nil"/>
              <w:right w:val="single" w:sz="4" w:space="0" w:color="auto"/>
            </w:tcBorders>
          </w:tcPr>
          <w:p w:rsidR="00AC3DD6" w:rsidRDefault="00AC3DD6" w:rsidP="00C97ED1">
            <w:pPr>
              <w:widowControl w:val="0"/>
              <w:spacing w:line="440" w:lineRule="exact"/>
              <w:jc w:val="mediumKashida"/>
              <w:rPr>
                <w:b/>
                <w:bCs/>
                <w:sz w:val="18"/>
                <w:szCs w:val="18"/>
              </w:rPr>
            </w:pPr>
          </w:p>
        </w:tc>
        <w:tc>
          <w:tcPr>
            <w:tcW w:w="709" w:type="dxa"/>
            <w:tcBorders>
              <w:top w:val="single" w:sz="4" w:space="0" w:color="auto"/>
              <w:left w:val="single" w:sz="4" w:space="0" w:color="auto"/>
              <w:bottom w:val="nil"/>
              <w:right w:val="single" w:sz="4" w:space="0" w:color="auto"/>
            </w:tcBorders>
          </w:tcPr>
          <w:p w:rsidR="00AC3DD6" w:rsidRDefault="00AC3DD6" w:rsidP="00C97ED1">
            <w:pPr>
              <w:widowControl w:val="0"/>
              <w:spacing w:line="440" w:lineRule="exact"/>
              <w:jc w:val="mediumKashida"/>
              <w:rPr>
                <w:b/>
                <w:bCs/>
                <w:sz w:val="18"/>
                <w:szCs w:val="18"/>
              </w:rPr>
            </w:pPr>
          </w:p>
        </w:tc>
        <w:tc>
          <w:tcPr>
            <w:tcW w:w="851" w:type="dxa"/>
            <w:tcBorders>
              <w:top w:val="single" w:sz="4" w:space="0" w:color="auto"/>
              <w:left w:val="single" w:sz="4" w:space="0" w:color="auto"/>
              <w:bottom w:val="nil"/>
              <w:right w:val="single" w:sz="4" w:space="0" w:color="auto"/>
            </w:tcBorders>
          </w:tcPr>
          <w:p w:rsidR="00AC3DD6" w:rsidRDefault="00AC3DD6" w:rsidP="00C97ED1">
            <w:pPr>
              <w:widowControl w:val="0"/>
              <w:spacing w:line="440" w:lineRule="exact"/>
              <w:jc w:val="mediumKashida"/>
              <w:rPr>
                <w:b/>
                <w:bCs/>
                <w:sz w:val="18"/>
                <w:szCs w:val="18"/>
              </w:rPr>
            </w:pPr>
          </w:p>
        </w:tc>
        <w:tc>
          <w:tcPr>
            <w:tcW w:w="851" w:type="dxa"/>
            <w:tcBorders>
              <w:top w:val="single" w:sz="4" w:space="0" w:color="auto"/>
              <w:left w:val="single" w:sz="4" w:space="0" w:color="auto"/>
              <w:bottom w:val="nil"/>
              <w:right w:val="thinThickSmallGap" w:sz="12" w:space="0" w:color="auto"/>
            </w:tcBorders>
          </w:tcPr>
          <w:p w:rsidR="00AC3DD6" w:rsidRDefault="00AC3DD6" w:rsidP="00C97ED1">
            <w:pPr>
              <w:widowControl w:val="0"/>
              <w:spacing w:line="440" w:lineRule="exact"/>
              <w:jc w:val="mediumKashida"/>
              <w:rPr>
                <w:b/>
                <w:bCs/>
                <w:sz w:val="18"/>
                <w:szCs w:val="18"/>
              </w:rPr>
            </w:pPr>
          </w:p>
        </w:tc>
      </w:tr>
      <w:tr w:rsidR="00AC3DD6" w:rsidTr="00C97ED1">
        <w:tc>
          <w:tcPr>
            <w:tcW w:w="567" w:type="dxa"/>
            <w:tcBorders>
              <w:top w:val="single" w:sz="4" w:space="0" w:color="auto"/>
              <w:left w:val="thinThickSmallGap" w:sz="12" w:space="0" w:color="auto"/>
              <w:bottom w:val="nil"/>
              <w:right w:val="single" w:sz="4" w:space="0" w:color="auto"/>
            </w:tcBorders>
            <w:hideMark/>
          </w:tcPr>
          <w:p w:rsidR="00AC3DD6" w:rsidRDefault="00AC3DD6" w:rsidP="00C97ED1">
            <w:pPr>
              <w:widowControl w:val="0"/>
              <w:spacing w:line="440" w:lineRule="exact"/>
              <w:jc w:val="mediumKashida"/>
              <w:rPr>
                <w:b/>
                <w:bCs/>
                <w:sz w:val="18"/>
                <w:szCs w:val="18"/>
                <w:rtl/>
              </w:rPr>
            </w:pPr>
            <w:r>
              <w:rPr>
                <w:rFonts w:hint="cs"/>
                <w:b/>
                <w:bCs/>
                <w:sz w:val="18"/>
                <w:szCs w:val="18"/>
                <w:rtl/>
              </w:rPr>
              <w:t>9</w:t>
            </w:r>
          </w:p>
        </w:tc>
        <w:tc>
          <w:tcPr>
            <w:tcW w:w="6521" w:type="dxa"/>
            <w:tcBorders>
              <w:top w:val="single" w:sz="4" w:space="0" w:color="auto"/>
              <w:left w:val="single" w:sz="4" w:space="0" w:color="auto"/>
              <w:bottom w:val="single" w:sz="4" w:space="0" w:color="auto"/>
              <w:right w:val="single" w:sz="4" w:space="0" w:color="auto"/>
            </w:tcBorders>
            <w:hideMark/>
          </w:tcPr>
          <w:p w:rsidR="00AC3DD6" w:rsidRPr="00973795" w:rsidRDefault="00AC3DD6" w:rsidP="00C97ED1">
            <w:pPr>
              <w:widowControl w:val="0"/>
              <w:spacing w:line="440" w:lineRule="exact"/>
            </w:pPr>
            <w:r w:rsidRPr="00EA7412">
              <w:rPr>
                <w:rFonts w:cs="Simplified Arabic" w:hint="cs"/>
                <w:rtl/>
              </w:rPr>
              <w:t>مساعدة الطلاب المعاقين على الاندماج والابتعاد عن الانطوائيه في الصفوف العاديه.</w:t>
            </w:r>
          </w:p>
        </w:tc>
        <w:tc>
          <w:tcPr>
            <w:tcW w:w="709" w:type="dxa"/>
            <w:tcBorders>
              <w:top w:val="single" w:sz="4" w:space="0" w:color="auto"/>
              <w:left w:val="single" w:sz="4" w:space="0" w:color="auto"/>
              <w:bottom w:val="nil"/>
              <w:right w:val="single" w:sz="4" w:space="0" w:color="auto"/>
            </w:tcBorders>
          </w:tcPr>
          <w:p w:rsidR="00AC3DD6" w:rsidRDefault="00AC3DD6" w:rsidP="00C97ED1">
            <w:pPr>
              <w:widowControl w:val="0"/>
              <w:spacing w:line="440" w:lineRule="exact"/>
              <w:jc w:val="mediumKashida"/>
              <w:rPr>
                <w:b/>
                <w:bCs/>
                <w:sz w:val="18"/>
                <w:szCs w:val="18"/>
              </w:rPr>
            </w:pPr>
          </w:p>
        </w:tc>
        <w:tc>
          <w:tcPr>
            <w:tcW w:w="708" w:type="dxa"/>
            <w:tcBorders>
              <w:top w:val="single" w:sz="4" w:space="0" w:color="auto"/>
              <w:left w:val="single" w:sz="4" w:space="0" w:color="auto"/>
              <w:bottom w:val="nil"/>
              <w:right w:val="single" w:sz="4" w:space="0" w:color="auto"/>
            </w:tcBorders>
          </w:tcPr>
          <w:p w:rsidR="00AC3DD6" w:rsidRDefault="00AC3DD6" w:rsidP="00C97ED1">
            <w:pPr>
              <w:widowControl w:val="0"/>
              <w:spacing w:line="440" w:lineRule="exact"/>
              <w:jc w:val="mediumKashida"/>
              <w:rPr>
                <w:b/>
                <w:bCs/>
                <w:sz w:val="18"/>
                <w:szCs w:val="18"/>
              </w:rPr>
            </w:pPr>
          </w:p>
        </w:tc>
        <w:tc>
          <w:tcPr>
            <w:tcW w:w="709" w:type="dxa"/>
            <w:tcBorders>
              <w:top w:val="single" w:sz="4" w:space="0" w:color="auto"/>
              <w:left w:val="single" w:sz="4" w:space="0" w:color="auto"/>
              <w:bottom w:val="nil"/>
              <w:right w:val="single" w:sz="4" w:space="0" w:color="auto"/>
            </w:tcBorders>
          </w:tcPr>
          <w:p w:rsidR="00AC3DD6" w:rsidRDefault="00AC3DD6" w:rsidP="00C97ED1">
            <w:pPr>
              <w:widowControl w:val="0"/>
              <w:spacing w:line="440" w:lineRule="exact"/>
              <w:jc w:val="mediumKashida"/>
              <w:rPr>
                <w:b/>
                <w:bCs/>
                <w:sz w:val="18"/>
                <w:szCs w:val="18"/>
              </w:rPr>
            </w:pPr>
          </w:p>
        </w:tc>
        <w:tc>
          <w:tcPr>
            <w:tcW w:w="851" w:type="dxa"/>
            <w:tcBorders>
              <w:top w:val="single" w:sz="4" w:space="0" w:color="auto"/>
              <w:left w:val="single" w:sz="4" w:space="0" w:color="auto"/>
              <w:bottom w:val="nil"/>
              <w:right w:val="single" w:sz="4" w:space="0" w:color="auto"/>
            </w:tcBorders>
          </w:tcPr>
          <w:p w:rsidR="00AC3DD6" w:rsidRDefault="00AC3DD6" w:rsidP="00C97ED1">
            <w:pPr>
              <w:widowControl w:val="0"/>
              <w:spacing w:line="440" w:lineRule="exact"/>
              <w:jc w:val="mediumKashida"/>
              <w:rPr>
                <w:b/>
                <w:bCs/>
                <w:sz w:val="18"/>
                <w:szCs w:val="18"/>
              </w:rPr>
            </w:pPr>
          </w:p>
        </w:tc>
        <w:tc>
          <w:tcPr>
            <w:tcW w:w="851" w:type="dxa"/>
            <w:tcBorders>
              <w:top w:val="single" w:sz="4" w:space="0" w:color="auto"/>
              <w:left w:val="single" w:sz="4" w:space="0" w:color="auto"/>
              <w:bottom w:val="nil"/>
              <w:right w:val="thinThickSmallGap" w:sz="12" w:space="0" w:color="auto"/>
            </w:tcBorders>
          </w:tcPr>
          <w:p w:rsidR="00AC3DD6" w:rsidRDefault="00AC3DD6" w:rsidP="00C97ED1">
            <w:pPr>
              <w:widowControl w:val="0"/>
              <w:spacing w:line="440" w:lineRule="exact"/>
              <w:jc w:val="mediumKashida"/>
              <w:rPr>
                <w:b/>
                <w:bCs/>
                <w:sz w:val="18"/>
                <w:szCs w:val="18"/>
              </w:rPr>
            </w:pPr>
          </w:p>
        </w:tc>
      </w:tr>
      <w:tr w:rsidR="00AC3DD6" w:rsidTr="00C97ED1">
        <w:tc>
          <w:tcPr>
            <w:tcW w:w="567" w:type="dxa"/>
            <w:tcBorders>
              <w:top w:val="single" w:sz="4" w:space="0" w:color="auto"/>
              <w:left w:val="thinThickSmallGap" w:sz="12" w:space="0" w:color="auto"/>
              <w:bottom w:val="nil"/>
              <w:right w:val="single" w:sz="4" w:space="0" w:color="auto"/>
            </w:tcBorders>
            <w:hideMark/>
          </w:tcPr>
          <w:p w:rsidR="00AC3DD6" w:rsidRDefault="00AC3DD6" w:rsidP="00C97ED1">
            <w:pPr>
              <w:widowControl w:val="0"/>
              <w:spacing w:line="440" w:lineRule="exact"/>
              <w:jc w:val="mediumKashida"/>
              <w:rPr>
                <w:b/>
                <w:bCs/>
                <w:sz w:val="18"/>
                <w:szCs w:val="18"/>
                <w:rtl/>
              </w:rPr>
            </w:pPr>
            <w:r>
              <w:rPr>
                <w:rFonts w:hint="cs"/>
                <w:b/>
                <w:bCs/>
                <w:sz w:val="18"/>
                <w:szCs w:val="18"/>
                <w:rtl/>
              </w:rPr>
              <w:t>10</w:t>
            </w:r>
          </w:p>
        </w:tc>
        <w:tc>
          <w:tcPr>
            <w:tcW w:w="6521" w:type="dxa"/>
            <w:tcBorders>
              <w:top w:val="single" w:sz="4" w:space="0" w:color="auto"/>
              <w:left w:val="single" w:sz="4" w:space="0" w:color="auto"/>
              <w:bottom w:val="single" w:sz="4" w:space="0" w:color="auto"/>
              <w:right w:val="single" w:sz="4" w:space="0" w:color="auto"/>
            </w:tcBorders>
            <w:hideMark/>
          </w:tcPr>
          <w:p w:rsidR="00AC3DD6" w:rsidRPr="00973795" w:rsidRDefault="00AC3DD6" w:rsidP="00C97ED1">
            <w:pPr>
              <w:widowControl w:val="0"/>
              <w:spacing w:line="440" w:lineRule="exact"/>
            </w:pPr>
            <w:r w:rsidRPr="002A24E1">
              <w:rPr>
                <w:rFonts w:hint="cs"/>
                <w:rtl/>
              </w:rPr>
              <w:t>يزيد من شعورهم بالحساسية من الآخرين.</w:t>
            </w:r>
          </w:p>
        </w:tc>
        <w:tc>
          <w:tcPr>
            <w:tcW w:w="709" w:type="dxa"/>
            <w:tcBorders>
              <w:top w:val="single" w:sz="4" w:space="0" w:color="auto"/>
              <w:left w:val="single" w:sz="4" w:space="0" w:color="auto"/>
              <w:bottom w:val="nil"/>
              <w:right w:val="single" w:sz="4" w:space="0" w:color="auto"/>
            </w:tcBorders>
          </w:tcPr>
          <w:p w:rsidR="00AC3DD6" w:rsidRDefault="00AC3DD6" w:rsidP="00C97ED1">
            <w:pPr>
              <w:widowControl w:val="0"/>
              <w:spacing w:line="440" w:lineRule="exact"/>
              <w:jc w:val="mediumKashida"/>
              <w:rPr>
                <w:b/>
                <w:bCs/>
                <w:sz w:val="18"/>
                <w:szCs w:val="18"/>
              </w:rPr>
            </w:pPr>
          </w:p>
        </w:tc>
        <w:tc>
          <w:tcPr>
            <w:tcW w:w="708" w:type="dxa"/>
            <w:tcBorders>
              <w:top w:val="single" w:sz="4" w:space="0" w:color="auto"/>
              <w:left w:val="single" w:sz="4" w:space="0" w:color="auto"/>
              <w:bottom w:val="nil"/>
              <w:right w:val="single" w:sz="4" w:space="0" w:color="auto"/>
            </w:tcBorders>
          </w:tcPr>
          <w:p w:rsidR="00AC3DD6" w:rsidRDefault="00AC3DD6" w:rsidP="00C97ED1">
            <w:pPr>
              <w:widowControl w:val="0"/>
              <w:spacing w:line="440" w:lineRule="exact"/>
              <w:jc w:val="mediumKashida"/>
              <w:rPr>
                <w:b/>
                <w:bCs/>
                <w:sz w:val="18"/>
                <w:szCs w:val="18"/>
              </w:rPr>
            </w:pPr>
          </w:p>
        </w:tc>
        <w:tc>
          <w:tcPr>
            <w:tcW w:w="709" w:type="dxa"/>
            <w:tcBorders>
              <w:top w:val="single" w:sz="4" w:space="0" w:color="auto"/>
              <w:left w:val="single" w:sz="4" w:space="0" w:color="auto"/>
              <w:bottom w:val="nil"/>
              <w:right w:val="single" w:sz="4" w:space="0" w:color="auto"/>
            </w:tcBorders>
          </w:tcPr>
          <w:p w:rsidR="00AC3DD6" w:rsidRDefault="00AC3DD6" w:rsidP="00C97ED1">
            <w:pPr>
              <w:widowControl w:val="0"/>
              <w:spacing w:line="440" w:lineRule="exact"/>
              <w:jc w:val="mediumKashida"/>
              <w:rPr>
                <w:b/>
                <w:bCs/>
                <w:sz w:val="18"/>
                <w:szCs w:val="18"/>
              </w:rPr>
            </w:pPr>
          </w:p>
        </w:tc>
        <w:tc>
          <w:tcPr>
            <w:tcW w:w="851" w:type="dxa"/>
            <w:tcBorders>
              <w:top w:val="single" w:sz="4" w:space="0" w:color="auto"/>
              <w:left w:val="single" w:sz="4" w:space="0" w:color="auto"/>
              <w:bottom w:val="nil"/>
              <w:right w:val="single" w:sz="4" w:space="0" w:color="auto"/>
            </w:tcBorders>
          </w:tcPr>
          <w:p w:rsidR="00AC3DD6" w:rsidRDefault="00AC3DD6" w:rsidP="00C97ED1">
            <w:pPr>
              <w:widowControl w:val="0"/>
              <w:spacing w:line="440" w:lineRule="exact"/>
              <w:jc w:val="mediumKashida"/>
              <w:rPr>
                <w:b/>
                <w:bCs/>
                <w:sz w:val="18"/>
                <w:szCs w:val="18"/>
              </w:rPr>
            </w:pPr>
          </w:p>
        </w:tc>
        <w:tc>
          <w:tcPr>
            <w:tcW w:w="851" w:type="dxa"/>
            <w:tcBorders>
              <w:top w:val="single" w:sz="4" w:space="0" w:color="auto"/>
              <w:left w:val="single" w:sz="4" w:space="0" w:color="auto"/>
              <w:bottom w:val="nil"/>
              <w:right w:val="thinThickSmallGap" w:sz="12" w:space="0" w:color="auto"/>
            </w:tcBorders>
          </w:tcPr>
          <w:p w:rsidR="00AC3DD6" w:rsidRDefault="00AC3DD6" w:rsidP="00C97ED1">
            <w:pPr>
              <w:widowControl w:val="0"/>
              <w:spacing w:line="440" w:lineRule="exact"/>
              <w:jc w:val="mediumKashida"/>
              <w:rPr>
                <w:b/>
                <w:bCs/>
                <w:sz w:val="18"/>
                <w:szCs w:val="18"/>
              </w:rPr>
            </w:pPr>
          </w:p>
        </w:tc>
      </w:tr>
      <w:tr w:rsidR="00AC3DD6" w:rsidTr="00C97ED1">
        <w:tc>
          <w:tcPr>
            <w:tcW w:w="567" w:type="dxa"/>
            <w:tcBorders>
              <w:top w:val="single" w:sz="4" w:space="0" w:color="auto"/>
              <w:left w:val="thinThickSmallGap" w:sz="12" w:space="0" w:color="auto"/>
              <w:bottom w:val="nil"/>
              <w:right w:val="single" w:sz="4" w:space="0" w:color="auto"/>
            </w:tcBorders>
          </w:tcPr>
          <w:p w:rsidR="00AC3DD6" w:rsidRDefault="00AC3DD6" w:rsidP="00C97ED1">
            <w:pPr>
              <w:widowControl w:val="0"/>
              <w:spacing w:line="440" w:lineRule="exact"/>
              <w:jc w:val="mediumKashida"/>
              <w:rPr>
                <w:b/>
                <w:bCs/>
                <w:sz w:val="18"/>
                <w:szCs w:val="18"/>
              </w:rPr>
            </w:pPr>
          </w:p>
        </w:tc>
        <w:tc>
          <w:tcPr>
            <w:tcW w:w="10349" w:type="dxa"/>
            <w:gridSpan w:val="6"/>
            <w:tcBorders>
              <w:top w:val="single" w:sz="4" w:space="0" w:color="auto"/>
              <w:left w:val="single" w:sz="4" w:space="0" w:color="auto"/>
              <w:bottom w:val="single" w:sz="4" w:space="0" w:color="auto"/>
              <w:right w:val="thinThickSmallGap" w:sz="12" w:space="0" w:color="auto"/>
            </w:tcBorders>
            <w:hideMark/>
          </w:tcPr>
          <w:p w:rsidR="00AC3DD6" w:rsidRPr="00973795" w:rsidRDefault="00AC3DD6" w:rsidP="00C97ED1">
            <w:pPr>
              <w:widowControl w:val="0"/>
              <w:spacing w:line="440" w:lineRule="exact"/>
              <w:rPr>
                <w:b/>
                <w:bCs/>
              </w:rPr>
            </w:pPr>
            <w:r w:rsidRPr="00973795">
              <w:rPr>
                <w:rFonts w:hint="cs"/>
                <w:b/>
                <w:bCs/>
                <w:rtl/>
              </w:rPr>
              <w:t xml:space="preserve">ثالثاً: </w:t>
            </w:r>
            <w:r>
              <w:rPr>
                <w:rFonts w:hint="cs"/>
                <w:b/>
                <w:bCs/>
                <w:rtl/>
              </w:rPr>
              <w:t>الامكانات المتاحة</w:t>
            </w:r>
            <w:r w:rsidRPr="00973795">
              <w:rPr>
                <w:rFonts w:hint="cs"/>
                <w:b/>
                <w:bCs/>
                <w:rtl/>
              </w:rPr>
              <w:t xml:space="preserve"> </w:t>
            </w:r>
          </w:p>
        </w:tc>
      </w:tr>
      <w:tr w:rsidR="00AC3DD6" w:rsidTr="00C97ED1">
        <w:tc>
          <w:tcPr>
            <w:tcW w:w="567" w:type="dxa"/>
            <w:tcBorders>
              <w:top w:val="single" w:sz="4" w:space="0" w:color="auto"/>
              <w:left w:val="thinThickSmallGap" w:sz="12" w:space="0" w:color="auto"/>
              <w:bottom w:val="nil"/>
              <w:right w:val="single" w:sz="4" w:space="0" w:color="auto"/>
            </w:tcBorders>
            <w:hideMark/>
          </w:tcPr>
          <w:p w:rsidR="00AC3DD6" w:rsidRDefault="00AC3DD6" w:rsidP="00C97ED1">
            <w:pPr>
              <w:widowControl w:val="0"/>
              <w:spacing w:line="440" w:lineRule="exact"/>
              <w:jc w:val="mediumKashida"/>
              <w:rPr>
                <w:b/>
                <w:bCs/>
                <w:sz w:val="18"/>
                <w:szCs w:val="18"/>
              </w:rPr>
            </w:pPr>
            <w:r>
              <w:rPr>
                <w:rFonts w:hint="cs"/>
                <w:b/>
                <w:bCs/>
                <w:sz w:val="18"/>
                <w:szCs w:val="18"/>
                <w:rtl/>
              </w:rPr>
              <w:t>1</w:t>
            </w:r>
          </w:p>
        </w:tc>
        <w:tc>
          <w:tcPr>
            <w:tcW w:w="6521" w:type="dxa"/>
            <w:tcBorders>
              <w:top w:val="single" w:sz="4" w:space="0" w:color="auto"/>
              <w:left w:val="single" w:sz="4" w:space="0" w:color="auto"/>
              <w:bottom w:val="single" w:sz="4" w:space="0" w:color="auto"/>
              <w:right w:val="single" w:sz="4" w:space="0" w:color="auto"/>
            </w:tcBorders>
            <w:hideMark/>
          </w:tcPr>
          <w:p w:rsidR="00AC3DD6" w:rsidRPr="00973795" w:rsidRDefault="00AC3DD6" w:rsidP="00C97ED1">
            <w:pPr>
              <w:widowControl w:val="0"/>
              <w:spacing w:line="440" w:lineRule="exact"/>
            </w:pPr>
            <w:r>
              <w:rPr>
                <w:rFonts w:cs="Simplified Arabic" w:hint="cs"/>
                <w:rtl/>
              </w:rPr>
              <w:t>تو</w:t>
            </w:r>
            <w:r w:rsidRPr="00EA7412">
              <w:rPr>
                <w:rFonts w:cs="Simplified Arabic" w:hint="cs"/>
                <w:rtl/>
              </w:rPr>
              <w:t>فر الأدو</w:t>
            </w:r>
            <w:r>
              <w:rPr>
                <w:rFonts w:cs="Simplified Arabic" w:hint="cs"/>
                <w:rtl/>
              </w:rPr>
              <w:t xml:space="preserve">ات اللازمة لتعليم المعاقين </w:t>
            </w:r>
            <w:r w:rsidRPr="00EA7412">
              <w:rPr>
                <w:rFonts w:cs="Simplified Arabic" w:hint="cs"/>
                <w:rtl/>
              </w:rPr>
              <w:t xml:space="preserve"> في حصة التربية الرياضية</w:t>
            </w:r>
          </w:p>
        </w:tc>
        <w:tc>
          <w:tcPr>
            <w:tcW w:w="709" w:type="dxa"/>
            <w:tcBorders>
              <w:top w:val="single" w:sz="4" w:space="0" w:color="auto"/>
              <w:left w:val="single" w:sz="4" w:space="0" w:color="auto"/>
              <w:bottom w:val="nil"/>
              <w:right w:val="single" w:sz="4" w:space="0" w:color="auto"/>
            </w:tcBorders>
          </w:tcPr>
          <w:p w:rsidR="00AC3DD6" w:rsidRDefault="00AC3DD6" w:rsidP="00C97ED1">
            <w:pPr>
              <w:widowControl w:val="0"/>
              <w:spacing w:line="440" w:lineRule="exact"/>
              <w:jc w:val="mediumKashida"/>
              <w:rPr>
                <w:b/>
                <w:bCs/>
                <w:sz w:val="18"/>
                <w:szCs w:val="18"/>
              </w:rPr>
            </w:pPr>
          </w:p>
        </w:tc>
        <w:tc>
          <w:tcPr>
            <w:tcW w:w="708" w:type="dxa"/>
            <w:tcBorders>
              <w:top w:val="single" w:sz="4" w:space="0" w:color="auto"/>
              <w:left w:val="single" w:sz="4" w:space="0" w:color="auto"/>
              <w:bottom w:val="nil"/>
              <w:right w:val="single" w:sz="4" w:space="0" w:color="auto"/>
            </w:tcBorders>
          </w:tcPr>
          <w:p w:rsidR="00AC3DD6" w:rsidRDefault="00AC3DD6" w:rsidP="00C97ED1">
            <w:pPr>
              <w:widowControl w:val="0"/>
              <w:spacing w:line="440" w:lineRule="exact"/>
              <w:jc w:val="mediumKashida"/>
              <w:rPr>
                <w:b/>
                <w:bCs/>
                <w:sz w:val="18"/>
                <w:szCs w:val="18"/>
              </w:rPr>
            </w:pPr>
          </w:p>
        </w:tc>
        <w:tc>
          <w:tcPr>
            <w:tcW w:w="709" w:type="dxa"/>
            <w:tcBorders>
              <w:top w:val="single" w:sz="4" w:space="0" w:color="auto"/>
              <w:left w:val="single" w:sz="4" w:space="0" w:color="auto"/>
              <w:bottom w:val="nil"/>
              <w:right w:val="single" w:sz="4" w:space="0" w:color="auto"/>
            </w:tcBorders>
          </w:tcPr>
          <w:p w:rsidR="00AC3DD6" w:rsidRDefault="00AC3DD6" w:rsidP="00C97ED1">
            <w:pPr>
              <w:widowControl w:val="0"/>
              <w:spacing w:line="440" w:lineRule="exact"/>
              <w:jc w:val="mediumKashida"/>
              <w:rPr>
                <w:b/>
                <w:bCs/>
                <w:sz w:val="18"/>
                <w:szCs w:val="18"/>
              </w:rPr>
            </w:pPr>
          </w:p>
        </w:tc>
        <w:tc>
          <w:tcPr>
            <w:tcW w:w="851" w:type="dxa"/>
            <w:tcBorders>
              <w:top w:val="single" w:sz="4" w:space="0" w:color="auto"/>
              <w:left w:val="single" w:sz="4" w:space="0" w:color="auto"/>
              <w:bottom w:val="nil"/>
              <w:right w:val="single" w:sz="4" w:space="0" w:color="auto"/>
            </w:tcBorders>
          </w:tcPr>
          <w:p w:rsidR="00AC3DD6" w:rsidRDefault="00AC3DD6" w:rsidP="00C97ED1">
            <w:pPr>
              <w:widowControl w:val="0"/>
              <w:spacing w:line="440" w:lineRule="exact"/>
              <w:jc w:val="mediumKashida"/>
              <w:rPr>
                <w:b/>
                <w:bCs/>
                <w:sz w:val="18"/>
                <w:szCs w:val="18"/>
              </w:rPr>
            </w:pPr>
          </w:p>
        </w:tc>
        <w:tc>
          <w:tcPr>
            <w:tcW w:w="851" w:type="dxa"/>
            <w:tcBorders>
              <w:top w:val="single" w:sz="4" w:space="0" w:color="auto"/>
              <w:left w:val="single" w:sz="4" w:space="0" w:color="auto"/>
              <w:bottom w:val="nil"/>
              <w:right w:val="thinThickSmallGap" w:sz="12" w:space="0" w:color="auto"/>
            </w:tcBorders>
          </w:tcPr>
          <w:p w:rsidR="00AC3DD6" w:rsidRDefault="00AC3DD6" w:rsidP="00C97ED1">
            <w:pPr>
              <w:widowControl w:val="0"/>
              <w:spacing w:line="440" w:lineRule="exact"/>
              <w:jc w:val="mediumKashida"/>
              <w:rPr>
                <w:b/>
                <w:bCs/>
                <w:sz w:val="18"/>
                <w:szCs w:val="18"/>
              </w:rPr>
            </w:pPr>
          </w:p>
        </w:tc>
      </w:tr>
      <w:tr w:rsidR="00AC3DD6" w:rsidTr="00C97ED1">
        <w:tc>
          <w:tcPr>
            <w:tcW w:w="567" w:type="dxa"/>
            <w:tcBorders>
              <w:top w:val="single" w:sz="4" w:space="0" w:color="auto"/>
              <w:left w:val="thinThickSmallGap" w:sz="12" w:space="0" w:color="auto"/>
              <w:bottom w:val="nil"/>
              <w:right w:val="single" w:sz="4" w:space="0" w:color="auto"/>
            </w:tcBorders>
            <w:hideMark/>
          </w:tcPr>
          <w:p w:rsidR="00AC3DD6" w:rsidRDefault="00AC3DD6" w:rsidP="00C97ED1">
            <w:pPr>
              <w:widowControl w:val="0"/>
              <w:spacing w:line="440" w:lineRule="exact"/>
              <w:jc w:val="mediumKashida"/>
              <w:rPr>
                <w:b/>
                <w:bCs/>
                <w:sz w:val="18"/>
                <w:szCs w:val="18"/>
              </w:rPr>
            </w:pPr>
            <w:r>
              <w:rPr>
                <w:rFonts w:hint="cs"/>
                <w:b/>
                <w:bCs/>
                <w:sz w:val="18"/>
                <w:szCs w:val="18"/>
                <w:rtl/>
              </w:rPr>
              <w:t>2</w:t>
            </w:r>
          </w:p>
        </w:tc>
        <w:tc>
          <w:tcPr>
            <w:tcW w:w="6521" w:type="dxa"/>
            <w:tcBorders>
              <w:top w:val="single" w:sz="4" w:space="0" w:color="auto"/>
              <w:left w:val="single" w:sz="4" w:space="0" w:color="auto"/>
              <w:bottom w:val="single" w:sz="4" w:space="0" w:color="auto"/>
              <w:right w:val="single" w:sz="4" w:space="0" w:color="auto"/>
            </w:tcBorders>
            <w:hideMark/>
          </w:tcPr>
          <w:p w:rsidR="00AC3DD6" w:rsidRPr="00973795" w:rsidRDefault="00AC3DD6" w:rsidP="00C97ED1">
            <w:pPr>
              <w:widowControl w:val="0"/>
              <w:spacing w:line="440" w:lineRule="exact"/>
            </w:pPr>
            <w:r w:rsidRPr="00EA7412">
              <w:rPr>
                <w:rFonts w:cs="Simplified Arabic" w:hint="cs"/>
                <w:rtl/>
              </w:rPr>
              <w:t>توفر وزارة التربية والتعليم الأجهزة والأدوات التعليمية والري</w:t>
            </w:r>
            <w:r>
              <w:rPr>
                <w:rFonts w:cs="Simplified Arabic" w:hint="cs"/>
                <w:rtl/>
              </w:rPr>
              <w:t xml:space="preserve">اضية التي يحتاجها المعاقون </w:t>
            </w:r>
            <w:r w:rsidRPr="00EA7412">
              <w:rPr>
                <w:rFonts w:cs="Simplified Arabic" w:hint="cs"/>
                <w:rtl/>
              </w:rPr>
              <w:t xml:space="preserve"> في المدارس الحكومية</w:t>
            </w:r>
          </w:p>
        </w:tc>
        <w:tc>
          <w:tcPr>
            <w:tcW w:w="709" w:type="dxa"/>
            <w:tcBorders>
              <w:top w:val="single" w:sz="4" w:space="0" w:color="auto"/>
              <w:left w:val="single" w:sz="4" w:space="0" w:color="auto"/>
              <w:bottom w:val="nil"/>
              <w:right w:val="single" w:sz="4" w:space="0" w:color="auto"/>
            </w:tcBorders>
          </w:tcPr>
          <w:p w:rsidR="00AC3DD6" w:rsidRDefault="00AC3DD6" w:rsidP="00C97ED1">
            <w:pPr>
              <w:widowControl w:val="0"/>
              <w:spacing w:line="440" w:lineRule="exact"/>
              <w:jc w:val="mediumKashida"/>
              <w:rPr>
                <w:b/>
                <w:bCs/>
                <w:sz w:val="18"/>
                <w:szCs w:val="18"/>
              </w:rPr>
            </w:pPr>
          </w:p>
        </w:tc>
        <w:tc>
          <w:tcPr>
            <w:tcW w:w="708" w:type="dxa"/>
            <w:tcBorders>
              <w:top w:val="single" w:sz="4" w:space="0" w:color="auto"/>
              <w:left w:val="single" w:sz="4" w:space="0" w:color="auto"/>
              <w:bottom w:val="nil"/>
              <w:right w:val="single" w:sz="4" w:space="0" w:color="auto"/>
            </w:tcBorders>
          </w:tcPr>
          <w:p w:rsidR="00AC3DD6" w:rsidRDefault="00AC3DD6" w:rsidP="00C97ED1">
            <w:pPr>
              <w:widowControl w:val="0"/>
              <w:spacing w:line="440" w:lineRule="exact"/>
              <w:jc w:val="mediumKashida"/>
              <w:rPr>
                <w:b/>
                <w:bCs/>
                <w:sz w:val="18"/>
                <w:szCs w:val="18"/>
              </w:rPr>
            </w:pPr>
          </w:p>
        </w:tc>
        <w:tc>
          <w:tcPr>
            <w:tcW w:w="709" w:type="dxa"/>
            <w:tcBorders>
              <w:top w:val="single" w:sz="4" w:space="0" w:color="auto"/>
              <w:left w:val="single" w:sz="4" w:space="0" w:color="auto"/>
              <w:bottom w:val="nil"/>
              <w:right w:val="single" w:sz="4" w:space="0" w:color="auto"/>
            </w:tcBorders>
          </w:tcPr>
          <w:p w:rsidR="00AC3DD6" w:rsidRDefault="00AC3DD6" w:rsidP="00C97ED1">
            <w:pPr>
              <w:widowControl w:val="0"/>
              <w:spacing w:line="440" w:lineRule="exact"/>
              <w:jc w:val="mediumKashida"/>
              <w:rPr>
                <w:b/>
                <w:bCs/>
                <w:sz w:val="18"/>
                <w:szCs w:val="18"/>
              </w:rPr>
            </w:pPr>
          </w:p>
        </w:tc>
        <w:tc>
          <w:tcPr>
            <w:tcW w:w="851" w:type="dxa"/>
            <w:tcBorders>
              <w:top w:val="single" w:sz="4" w:space="0" w:color="auto"/>
              <w:left w:val="single" w:sz="4" w:space="0" w:color="auto"/>
              <w:bottom w:val="nil"/>
              <w:right w:val="single" w:sz="4" w:space="0" w:color="auto"/>
            </w:tcBorders>
          </w:tcPr>
          <w:p w:rsidR="00AC3DD6" w:rsidRDefault="00AC3DD6" w:rsidP="00C97ED1">
            <w:pPr>
              <w:widowControl w:val="0"/>
              <w:spacing w:line="440" w:lineRule="exact"/>
              <w:jc w:val="mediumKashida"/>
              <w:rPr>
                <w:b/>
                <w:bCs/>
                <w:sz w:val="18"/>
                <w:szCs w:val="18"/>
              </w:rPr>
            </w:pPr>
          </w:p>
        </w:tc>
        <w:tc>
          <w:tcPr>
            <w:tcW w:w="851" w:type="dxa"/>
            <w:tcBorders>
              <w:top w:val="single" w:sz="4" w:space="0" w:color="auto"/>
              <w:left w:val="single" w:sz="4" w:space="0" w:color="auto"/>
              <w:bottom w:val="nil"/>
              <w:right w:val="thinThickSmallGap" w:sz="12" w:space="0" w:color="auto"/>
            </w:tcBorders>
          </w:tcPr>
          <w:p w:rsidR="00AC3DD6" w:rsidRDefault="00AC3DD6" w:rsidP="00C97ED1">
            <w:pPr>
              <w:widowControl w:val="0"/>
              <w:spacing w:line="440" w:lineRule="exact"/>
              <w:jc w:val="mediumKashida"/>
              <w:rPr>
                <w:b/>
                <w:bCs/>
                <w:sz w:val="18"/>
                <w:szCs w:val="18"/>
              </w:rPr>
            </w:pPr>
          </w:p>
        </w:tc>
      </w:tr>
      <w:tr w:rsidR="00AC3DD6" w:rsidTr="00C97ED1">
        <w:tc>
          <w:tcPr>
            <w:tcW w:w="567" w:type="dxa"/>
            <w:tcBorders>
              <w:top w:val="single" w:sz="4" w:space="0" w:color="auto"/>
              <w:left w:val="thinThickSmallGap" w:sz="12" w:space="0" w:color="auto"/>
              <w:bottom w:val="nil"/>
              <w:right w:val="single" w:sz="4" w:space="0" w:color="auto"/>
            </w:tcBorders>
            <w:hideMark/>
          </w:tcPr>
          <w:p w:rsidR="00AC3DD6" w:rsidRDefault="00AC3DD6" w:rsidP="00C97ED1">
            <w:pPr>
              <w:widowControl w:val="0"/>
              <w:spacing w:line="440" w:lineRule="exact"/>
              <w:jc w:val="mediumKashida"/>
              <w:rPr>
                <w:b/>
                <w:bCs/>
                <w:sz w:val="18"/>
                <w:szCs w:val="18"/>
              </w:rPr>
            </w:pPr>
            <w:r>
              <w:rPr>
                <w:rFonts w:hint="cs"/>
                <w:b/>
                <w:bCs/>
                <w:sz w:val="18"/>
                <w:szCs w:val="18"/>
                <w:rtl/>
              </w:rPr>
              <w:t>3</w:t>
            </w:r>
          </w:p>
        </w:tc>
        <w:tc>
          <w:tcPr>
            <w:tcW w:w="6521" w:type="dxa"/>
            <w:tcBorders>
              <w:top w:val="single" w:sz="4" w:space="0" w:color="auto"/>
              <w:left w:val="single" w:sz="4" w:space="0" w:color="auto"/>
              <w:bottom w:val="single" w:sz="4" w:space="0" w:color="auto"/>
              <w:right w:val="single" w:sz="4" w:space="0" w:color="auto"/>
            </w:tcBorders>
            <w:hideMark/>
          </w:tcPr>
          <w:p w:rsidR="00AC3DD6" w:rsidRPr="00EA7412" w:rsidRDefault="00AC3DD6" w:rsidP="00AC3DD6">
            <w:pPr>
              <w:rPr>
                <w:rFonts w:cs="Simplified Arabic"/>
              </w:rPr>
            </w:pPr>
            <w:r>
              <w:rPr>
                <w:rFonts w:cs="Simplified Arabic" w:hint="cs"/>
                <w:rtl/>
              </w:rPr>
              <w:t xml:space="preserve">معلمي التربية الرياضية </w:t>
            </w:r>
            <w:r w:rsidRPr="00EA7412">
              <w:rPr>
                <w:rFonts w:cs="Simplified Arabic" w:hint="cs"/>
                <w:rtl/>
              </w:rPr>
              <w:t>مؤهل</w:t>
            </w:r>
            <w:r>
              <w:rPr>
                <w:rFonts w:cs="Simplified Arabic" w:hint="cs"/>
                <w:rtl/>
              </w:rPr>
              <w:t>ين</w:t>
            </w:r>
            <w:r w:rsidRPr="00EA7412">
              <w:rPr>
                <w:rFonts w:cs="Simplified Arabic" w:hint="cs"/>
                <w:rtl/>
              </w:rPr>
              <w:t xml:space="preserve"> للتعامل مع</w:t>
            </w:r>
            <w:r>
              <w:rPr>
                <w:rFonts w:cs="Simplified Arabic" w:hint="cs"/>
                <w:rtl/>
              </w:rPr>
              <w:t xml:space="preserve"> الطلبة</w:t>
            </w:r>
            <w:r w:rsidRPr="00EA7412">
              <w:rPr>
                <w:rFonts w:cs="Simplified Arabic" w:hint="cs"/>
                <w:rtl/>
              </w:rPr>
              <w:t xml:space="preserve"> المعاقين </w:t>
            </w:r>
          </w:p>
        </w:tc>
        <w:tc>
          <w:tcPr>
            <w:tcW w:w="709" w:type="dxa"/>
            <w:tcBorders>
              <w:top w:val="single" w:sz="4" w:space="0" w:color="auto"/>
              <w:left w:val="single" w:sz="4" w:space="0" w:color="auto"/>
              <w:bottom w:val="nil"/>
              <w:right w:val="single" w:sz="4" w:space="0" w:color="auto"/>
            </w:tcBorders>
          </w:tcPr>
          <w:p w:rsidR="00AC3DD6" w:rsidRDefault="00AC3DD6" w:rsidP="00C97ED1">
            <w:pPr>
              <w:widowControl w:val="0"/>
              <w:spacing w:line="440" w:lineRule="exact"/>
              <w:jc w:val="mediumKashida"/>
              <w:rPr>
                <w:b/>
                <w:bCs/>
                <w:sz w:val="18"/>
                <w:szCs w:val="18"/>
              </w:rPr>
            </w:pPr>
          </w:p>
        </w:tc>
        <w:tc>
          <w:tcPr>
            <w:tcW w:w="708" w:type="dxa"/>
            <w:tcBorders>
              <w:top w:val="single" w:sz="4" w:space="0" w:color="auto"/>
              <w:left w:val="single" w:sz="4" w:space="0" w:color="auto"/>
              <w:bottom w:val="nil"/>
              <w:right w:val="single" w:sz="4" w:space="0" w:color="auto"/>
            </w:tcBorders>
          </w:tcPr>
          <w:p w:rsidR="00AC3DD6" w:rsidRDefault="00AC3DD6" w:rsidP="00C97ED1">
            <w:pPr>
              <w:widowControl w:val="0"/>
              <w:spacing w:line="440" w:lineRule="exact"/>
              <w:jc w:val="mediumKashida"/>
              <w:rPr>
                <w:b/>
                <w:bCs/>
                <w:sz w:val="18"/>
                <w:szCs w:val="18"/>
              </w:rPr>
            </w:pPr>
          </w:p>
        </w:tc>
        <w:tc>
          <w:tcPr>
            <w:tcW w:w="709" w:type="dxa"/>
            <w:tcBorders>
              <w:top w:val="single" w:sz="4" w:space="0" w:color="auto"/>
              <w:left w:val="single" w:sz="4" w:space="0" w:color="auto"/>
              <w:bottom w:val="nil"/>
              <w:right w:val="single" w:sz="4" w:space="0" w:color="auto"/>
            </w:tcBorders>
          </w:tcPr>
          <w:p w:rsidR="00AC3DD6" w:rsidRDefault="00AC3DD6" w:rsidP="00C97ED1">
            <w:pPr>
              <w:widowControl w:val="0"/>
              <w:spacing w:line="440" w:lineRule="exact"/>
              <w:jc w:val="mediumKashida"/>
              <w:rPr>
                <w:b/>
                <w:bCs/>
                <w:sz w:val="18"/>
                <w:szCs w:val="18"/>
              </w:rPr>
            </w:pPr>
          </w:p>
        </w:tc>
        <w:tc>
          <w:tcPr>
            <w:tcW w:w="851" w:type="dxa"/>
            <w:tcBorders>
              <w:top w:val="single" w:sz="4" w:space="0" w:color="auto"/>
              <w:left w:val="single" w:sz="4" w:space="0" w:color="auto"/>
              <w:bottom w:val="nil"/>
              <w:right w:val="single" w:sz="4" w:space="0" w:color="auto"/>
            </w:tcBorders>
          </w:tcPr>
          <w:p w:rsidR="00AC3DD6" w:rsidRDefault="00AC3DD6" w:rsidP="00C97ED1">
            <w:pPr>
              <w:widowControl w:val="0"/>
              <w:spacing w:line="440" w:lineRule="exact"/>
              <w:jc w:val="mediumKashida"/>
              <w:rPr>
                <w:b/>
                <w:bCs/>
                <w:sz w:val="18"/>
                <w:szCs w:val="18"/>
              </w:rPr>
            </w:pPr>
          </w:p>
        </w:tc>
        <w:tc>
          <w:tcPr>
            <w:tcW w:w="851" w:type="dxa"/>
            <w:tcBorders>
              <w:top w:val="single" w:sz="4" w:space="0" w:color="auto"/>
              <w:left w:val="single" w:sz="4" w:space="0" w:color="auto"/>
              <w:bottom w:val="nil"/>
              <w:right w:val="thinThickSmallGap" w:sz="12" w:space="0" w:color="auto"/>
            </w:tcBorders>
          </w:tcPr>
          <w:p w:rsidR="00AC3DD6" w:rsidRDefault="00AC3DD6" w:rsidP="00C97ED1">
            <w:pPr>
              <w:widowControl w:val="0"/>
              <w:spacing w:line="440" w:lineRule="exact"/>
              <w:jc w:val="mediumKashida"/>
              <w:rPr>
                <w:b/>
                <w:bCs/>
                <w:sz w:val="18"/>
                <w:szCs w:val="18"/>
              </w:rPr>
            </w:pPr>
          </w:p>
        </w:tc>
      </w:tr>
      <w:tr w:rsidR="00AC3DD6" w:rsidTr="00C97ED1">
        <w:tc>
          <w:tcPr>
            <w:tcW w:w="567" w:type="dxa"/>
            <w:tcBorders>
              <w:top w:val="single" w:sz="4" w:space="0" w:color="auto"/>
              <w:left w:val="thinThickSmallGap" w:sz="12" w:space="0" w:color="auto"/>
              <w:bottom w:val="nil"/>
              <w:right w:val="single" w:sz="4" w:space="0" w:color="auto"/>
            </w:tcBorders>
            <w:hideMark/>
          </w:tcPr>
          <w:p w:rsidR="00AC3DD6" w:rsidRDefault="00AC3DD6" w:rsidP="00C97ED1">
            <w:pPr>
              <w:widowControl w:val="0"/>
              <w:spacing w:line="440" w:lineRule="exact"/>
              <w:jc w:val="mediumKashida"/>
              <w:rPr>
                <w:b/>
                <w:bCs/>
                <w:sz w:val="18"/>
                <w:szCs w:val="18"/>
              </w:rPr>
            </w:pPr>
            <w:r>
              <w:rPr>
                <w:rFonts w:hint="cs"/>
                <w:b/>
                <w:bCs/>
                <w:sz w:val="18"/>
                <w:szCs w:val="18"/>
                <w:rtl/>
              </w:rPr>
              <w:lastRenderedPageBreak/>
              <w:t>4</w:t>
            </w:r>
          </w:p>
        </w:tc>
        <w:tc>
          <w:tcPr>
            <w:tcW w:w="6521" w:type="dxa"/>
            <w:tcBorders>
              <w:top w:val="single" w:sz="4" w:space="0" w:color="auto"/>
              <w:left w:val="single" w:sz="4" w:space="0" w:color="auto"/>
              <w:bottom w:val="single" w:sz="4" w:space="0" w:color="auto"/>
              <w:right w:val="single" w:sz="4" w:space="0" w:color="auto"/>
            </w:tcBorders>
            <w:hideMark/>
          </w:tcPr>
          <w:p w:rsidR="00AC3DD6" w:rsidRPr="00973795" w:rsidRDefault="00AC3DD6" w:rsidP="00C97ED1">
            <w:pPr>
              <w:widowControl w:val="0"/>
              <w:spacing w:line="440" w:lineRule="exact"/>
            </w:pPr>
            <w:r w:rsidRPr="00EA7412">
              <w:rPr>
                <w:rFonts w:cs="Simplified Arabic" w:hint="cs"/>
                <w:rtl/>
              </w:rPr>
              <w:t>يعيق وضع الطلبه المعاقين في الحصه  باقي الطلبه في اللعب</w:t>
            </w:r>
          </w:p>
        </w:tc>
        <w:tc>
          <w:tcPr>
            <w:tcW w:w="709" w:type="dxa"/>
            <w:tcBorders>
              <w:top w:val="single" w:sz="4" w:space="0" w:color="auto"/>
              <w:left w:val="single" w:sz="4" w:space="0" w:color="auto"/>
              <w:bottom w:val="nil"/>
              <w:right w:val="single" w:sz="4" w:space="0" w:color="auto"/>
            </w:tcBorders>
          </w:tcPr>
          <w:p w:rsidR="00AC3DD6" w:rsidRDefault="00AC3DD6" w:rsidP="00C97ED1">
            <w:pPr>
              <w:widowControl w:val="0"/>
              <w:spacing w:line="440" w:lineRule="exact"/>
              <w:jc w:val="mediumKashida"/>
              <w:rPr>
                <w:b/>
                <w:bCs/>
                <w:sz w:val="18"/>
                <w:szCs w:val="18"/>
              </w:rPr>
            </w:pPr>
          </w:p>
        </w:tc>
        <w:tc>
          <w:tcPr>
            <w:tcW w:w="708" w:type="dxa"/>
            <w:tcBorders>
              <w:top w:val="single" w:sz="4" w:space="0" w:color="auto"/>
              <w:left w:val="single" w:sz="4" w:space="0" w:color="auto"/>
              <w:bottom w:val="nil"/>
              <w:right w:val="single" w:sz="4" w:space="0" w:color="auto"/>
            </w:tcBorders>
          </w:tcPr>
          <w:p w:rsidR="00AC3DD6" w:rsidRDefault="00AC3DD6" w:rsidP="00C97ED1">
            <w:pPr>
              <w:widowControl w:val="0"/>
              <w:spacing w:line="440" w:lineRule="exact"/>
              <w:jc w:val="mediumKashida"/>
              <w:rPr>
                <w:b/>
                <w:bCs/>
                <w:sz w:val="18"/>
                <w:szCs w:val="18"/>
              </w:rPr>
            </w:pPr>
          </w:p>
        </w:tc>
        <w:tc>
          <w:tcPr>
            <w:tcW w:w="709" w:type="dxa"/>
            <w:tcBorders>
              <w:top w:val="single" w:sz="4" w:space="0" w:color="auto"/>
              <w:left w:val="single" w:sz="4" w:space="0" w:color="auto"/>
              <w:bottom w:val="nil"/>
              <w:right w:val="single" w:sz="4" w:space="0" w:color="auto"/>
            </w:tcBorders>
          </w:tcPr>
          <w:p w:rsidR="00AC3DD6" w:rsidRDefault="00AC3DD6" w:rsidP="00C97ED1">
            <w:pPr>
              <w:widowControl w:val="0"/>
              <w:spacing w:line="440" w:lineRule="exact"/>
              <w:jc w:val="mediumKashida"/>
              <w:rPr>
                <w:b/>
                <w:bCs/>
                <w:sz w:val="18"/>
                <w:szCs w:val="18"/>
              </w:rPr>
            </w:pPr>
          </w:p>
        </w:tc>
        <w:tc>
          <w:tcPr>
            <w:tcW w:w="851" w:type="dxa"/>
            <w:tcBorders>
              <w:top w:val="single" w:sz="4" w:space="0" w:color="auto"/>
              <w:left w:val="single" w:sz="4" w:space="0" w:color="auto"/>
              <w:bottom w:val="nil"/>
              <w:right w:val="single" w:sz="4" w:space="0" w:color="auto"/>
            </w:tcBorders>
          </w:tcPr>
          <w:p w:rsidR="00AC3DD6" w:rsidRDefault="00AC3DD6" w:rsidP="00C97ED1">
            <w:pPr>
              <w:widowControl w:val="0"/>
              <w:spacing w:line="440" w:lineRule="exact"/>
              <w:jc w:val="mediumKashida"/>
              <w:rPr>
                <w:b/>
                <w:bCs/>
                <w:sz w:val="18"/>
                <w:szCs w:val="18"/>
              </w:rPr>
            </w:pPr>
          </w:p>
        </w:tc>
        <w:tc>
          <w:tcPr>
            <w:tcW w:w="851" w:type="dxa"/>
            <w:tcBorders>
              <w:top w:val="single" w:sz="4" w:space="0" w:color="auto"/>
              <w:left w:val="single" w:sz="4" w:space="0" w:color="auto"/>
              <w:bottom w:val="nil"/>
              <w:right w:val="thinThickSmallGap" w:sz="12" w:space="0" w:color="auto"/>
            </w:tcBorders>
          </w:tcPr>
          <w:p w:rsidR="00AC3DD6" w:rsidRDefault="00AC3DD6" w:rsidP="00C97ED1">
            <w:pPr>
              <w:widowControl w:val="0"/>
              <w:spacing w:line="440" w:lineRule="exact"/>
              <w:jc w:val="mediumKashida"/>
              <w:rPr>
                <w:b/>
                <w:bCs/>
                <w:sz w:val="18"/>
                <w:szCs w:val="18"/>
              </w:rPr>
            </w:pPr>
          </w:p>
        </w:tc>
      </w:tr>
      <w:tr w:rsidR="00AC3DD6" w:rsidTr="00C97ED1">
        <w:tc>
          <w:tcPr>
            <w:tcW w:w="567" w:type="dxa"/>
            <w:tcBorders>
              <w:top w:val="single" w:sz="4" w:space="0" w:color="auto"/>
              <w:left w:val="thinThickSmallGap" w:sz="12" w:space="0" w:color="auto"/>
              <w:bottom w:val="nil"/>
              <w:right w:val="single" w:sz="4" w:space="0" w:color="auto"/>
            </w:tcBorders>
            <w:hideMark/>
          </w:tcPr>
          <w:p w:rsidR="00AC3DD6" w:rsidRDefault="00AC3DD6" w:rsidP="00C97ED1">
            <w:pPr>
              <w:widowControl w:val="0"/>
              <w:spacing w:line="440" w:lineRule="exact"/>
              <w:jc w:val="mediumKashida"/>
              <w:rPr>
                <w:b/>
                <w:bCs/>
                <w:sz w:val="18"/>
                <w:szCs w:val="18"/>
              </w:rPr>
            </w:pPr>
            <w:r>
              <w:rPr>
                <w:rFonts w:hint="cs"/>
                <w:b/>
                <w:bCs/>
                <w:sz w:val="18"/>
                <w:szCs w:val="18"/>
                <w:rtl/>
              </w:rPr>
              <w:t>5</w:t>
            </w:r>
          </w:p>
        </w:tc>
        <w:tc>
          <w:tcPr>
            <w:tcW w:w="6521" w:type="dxa"/>
            <w:tcBorders>
              <w:top w:val="single" w:sz="4" w:space="0" w:color="auto"/>
              <w:left w:val="single" w:sz="4" w:space="0" w:color="auto"/>
              <w:bottom w:val="single" w:sz="4" w:space="0" w:color="auto"/>
              <w:right w:val="single" w:sz="4" w:space="0" w:color="auto"/>
            </w:tcBorders>
            <w:hideMark/>
          </w:tcPr>
          <w:p w:rsidR="00AC3DD6" w:rsidRPr="009F126D" w:rsidRDefault="00AC3DD6" w:rsidP="00C97ED1">
            <w:pPr>
              <w:jc w:val="right"/>
              <w:rPr>
                <w:rFonts w:cs="Simplified Arabic"/>
              </w:rPr>
            </w:pPr>
            <w:r w:rsidRPr="00EA7412">
              <w:rPr>
                <w:rFonts w:cs="Simplified Arabic" w:hint="cs"/>
                <w:rtl/>
              </w:rPr>
              <w:t>يوجد معايير محدده من قبل وزارة التربيه والتعليم لدمج الطلبه المعاقين.</w:t>
            </w:r>
          </w:p>
        </w:tc>
        <w:tc>
          <w:tcPr>
            <w:tcW w:w="709" w:type="dxa"/>
            <w:tcBorders>
              <w:top w:val="single" w:sz="4" w:space="0" w:color="auto"/>
              <w:left w:val="single" w:sz="4" w:space="0" w:color="auto"/>
              <w:bottom w:val="nil"/>
              <w:right w:val="single" w:sz="4" w:space="0" w:color="auto"/>
            </w:tcBorders>
          </w:tcPr>
          <w:p w:rsidR="00AC3DD6" w:rsidRDefault="00AC3DD6" w:rsidP="00C97ED1">
            <w:pPr>
              <w:widowControl w:val="0"/>
              <w:spacing w:line="440" w:lineRule="exact"/>
              <w:jc w:val="mediumKashida"/>
              <w:rPr>
                <w:b/>
                <w:bCs/>
                <w:sz w:val="18"/>
                <w:szCs w:val="18"/>
              </w:rPr>
            </w:pPr>
          </w:p>
        </w:tc>
        <w:tc>
          <w:tcPr>
            <w:tcW w:w="708" w:type="dxa"/>
            <w:tcBorders>
              <w:top w:val="single" w:sz="4" w:space="0" w:color="auto"/>
              <w:left w:val="single" w:sz="4" w:space="0" w:color="auto"/>
              <w:bottom w:val="nil"/>
              <w:right w:val="single" w:sz="4" w:space="0" w:color="auto"/>
            </w:tcBorders>
          </w:tcPr>
          <w:p w:rsidR="00AC3DD6" w:rsidRDefault="00AC3DD6" w:rsidP="00C97ED1">
            <w:pPr>
              <w:widowControl w:val="0"/>
              <w:spacing w:line="440" w:lineRule="exact"/>
              <w:jc w:val="mediumKashida"/>
              <w:rPr>
                <w:b/>
                <w:bCs/>
                <w:sz w:val="18"/>
                <w:szCs w:val="18"/>
              </w:rPr>
            </w:pPr>
          </w:p>
        </w:tc>
        <w:tc>
          <w:tcPr>
            <w:tcW w:w="709" w:type="dxa"/>
            <w:tcBorders>
              <w:top w:val="single" w:sz="4" w:space="0" w:color="auto"/>
              <w:left w:val="single" w:sz="4" w:space="0" w:color="auto"/>
              <w:bottom w:val="nil"/>
              <w:right w:val="single" w:sz="4" w:space="0" w:color="auto"/>
            </w:tcBorders>
          </w:tcPr>
          <w:p w:rsidR="00AC3DD6" w:rsidRDefault="00AC3DD6" w:rsidP="00C97ED1">
            <w:pPr>
              <w:widowControl w:val="0"/>
              <w:spacing w:line="440" w:lineRule="exact"/>
              <w:jc w:val="mediumKashida"/>
              <w:rPr>
                <w:b/>
                <w:bCs/>
                <w:sz w:val="18"/>
                <w:szCs w:val="18"/>
              </w:rPr>
            </w:pPr>
          </w:p>
        </w:tc>
        <w:tc>
          <w:tcPr>
            <w:tcW w:w="851" w:type="dxa"/>
            <w:tcBorders>
              <w:top w:val="single" w:sz="4" w:space="0" w:color="auto"/>
              <w:left w:val="single" w:sz="4" w:space="0" w:color="auto"/>
              <w:bottom w:val="nil"/>
              <w:right w:val="single" w:sz="4" w:space="0" w:color="auto"/>
            </w:tcBorders>
          </w:tcPr>
          <w:p w:rsidR="00AC3DD6" w:rsidRDefault="00AC3DD6" w:rsidP="00C97ED1">
            <w:pPr>
              <w:widowControl w:val="0"/>
              <w:spacing w:line="440" w:lineRule="exact"/>
              <w:jc w:val="mediumKashida"/>
              <w:rPr>
                <w:b/>
                <w:bCs/>
                <w:sz w:val="18"/>
                <w:szCs w:val="18"/>
              </w:rPr>
            </w:pPr>
          </w:p>
        </w:tc>
        <w:tc>
          <w:tcPr>
            <w:tcW w:w="851" w:type="dxa"/>
            <w:tcBorders>
              <w:top w:val="single" w:sz="4" w:space="0" w:color="auto"/>
              <w:left w:val="single" w:sz="4" w:space="0" w:color="auto"/>
              <w:bottom w:val="nil"/>
              <w:right w:val="thinThickSmallGap" w:sz="12" w:space="0" w:color="auto"/>
            </w:tcBorders>
          </w:tcPr>
          <w:p w:rsidR="00AC3DD6" w:rsidRDefault="00AC3DD6" w:rsidP="00C97ED1">
            <w:pPr>
              <w:widowControl w:val="0"/>
              <w:spacing w:line="440" w:lineRule="exact"/>
              <w:jc w:val="mediumKashida"/>
              <w:rPr>
                <w:b/>
                <w:bCs/>
                <w:sz w:val="18"/>
                <w:szCs w:val="18"/>
              </w:rPr>
            </w:pPr>
          </w:p>
        </w:tc>
      </w:tr>
      <w:tr w:rsidR="00AC3DD6" w:rsidTr="00C97ED1">
        <w:tc>
          <w:tcPr>
            <w:tcW w:w="567" w:type="dxa"/>
            <w:tcBorders>
              <w:top w:val="single" w:sz="4" w:space="0" w:color="auto"/>
              <w:left w:val="thinThickSmallGap" w:sz="12" w:space="0" w:color="auto"/>
              <w:bottom w:val="nil"/>
              <w:right w:val="single" w:sz="4" w:space="0" w:color="auto"/>
            </w:tcBorders>
            <w:hideMark/>
          </w:tcPr>
          <w:p w:rsidR="00AC3DD6" w:rsidRDefault="00AC3DD6" w:rsidP="00C97ED1">
            <w:pPr>
              <w:widowControl w:val="0"/>
              <w:spacing w:line="440" w:lineRule="exact"/>
              <w:jc w:val="mediumKashida"/>
              <w:rPr>
                <w:b/>
                <w:bCs/>
                <w:sz w:val="18"/>
                <w:szCs w:val="18"/>
              </w:rPr>
            </w:pPr>
            <w:r>
              <w:rPr>
                <w:rFonts w:hint="cs"/>
                <w:b/>
                <w:bCs/>
                <w:sz w:val="18"/>
                <w:szCs w:val="18"/>
                <w:rtl/>
              </w:rPr>
              <w:t>6</w:t>
            </w:r>
          </w:p>
        </w:tc>
        <w:tc>
          <w:tcPr>
            <w:tcW w:w="6521" w:type="dxa"/>
            <w:tcBorders>
              <w:top w:val="single" w:sz="4" w:space="0" w:color="auto"/>
              <w:left w:val="single" w:sz="4" w:space="0" w:color="auto"/>
              <w:bottom w:val="single" w:sz="4" w:space="0" w:color="auto"/>
              <w:right w:val="single" w:sz="4" w:space="0" w:color="auto"/>
            </w:tcBorders>
            <w:hideMark/>
          </w:tcPr>
          <w:p w:rsidR="00AC3DD6" w:rsidRPr="00973795" w:rsidRDefault="00AC3DD6" w:rsidP="00C97ED1">
            <w:pPr>
              <w:widowControl w:val="0"/>
              <w:spacing w:line="440" w:lineRule="exact"/>
            </w:pPr>
            <w:r w:rsidRPr="00EA7412">
              <w:rPr>
                <w:rFonts w:cs="Simplified Arabic" w:hint="cs"/>
                <w:rtl/>
              </w:rPr>
              <w:t xml:space="preserve"> حصة التربيه الرياضيه </w:t>
            </w:r>
            <w:r>
              <w:rPr>
                <w:rFonts w:cs="Simplified Arabic" w:hint="cs"/>
                <w:rtl/>
              </w:rPr>
              <w:t>تحد من نشاط الطلبة</w:t>
            </w:r>
            <w:r w:rsidRPr="00EA7412">
              <w:rPr>
                <w:rFonts w:cs="Simplified Arabic" w:hint="cs"/>
                <w:rtl/>
              </w:rPr>
              <w:t xml:space="preserve"> العاديين.</w:t>
            </w:r>
          </w:p>
        </w:tc>
        <w:tc>
          <w:tcPr>
            <w:tcW w:w="709" w:type="dxa"/>
            <w:tcBorders>
              <w:top w:val="single" w:sz="4" w:space="0" w:color="auto"/>
              <w:left w:val="single" w:sz="4" w:space="0" w:color="auto"/>
              <w:bottom w:val="nil"/>
              <w:right w:val="single" w:sz="4" w:space="0" w:color="auto"/>
            </w:tcBorders>
          </w:tcPr>
          <w:p w:rsidR="00AC3DD6" w:rsidRDefault="00AC3DD6" w:rsidP="00C97ED1">
            <w:pPr>
              <w:widowControl w:val="0"/>
              <w:spacing w:line="440" w:lineRule="exact"/>
              <w:jc w:val="mediumKashida"/>
              <w:rPr>
                <w:b/>
                <w:bCs/>
                <w:sz w:val="18"/>
                <w:szCs w:val="18"/>
              </w:rPr>
            </w:pPr>
          </w:p>
        </w:tc>
        <w:tc>
          <w:tcPr>
            <w:tcW w:w="708" w:type="dxa"/>
            <w:tcBorders>
              <w:top w:val="single" w:sz="4" w:space="0" w:color="auto"/>
              <w:left w:val="single" w:sz="4" w:space="0" w:color="auto"/>
              <w:bottom w:val="nil"/>
              <w:right w:val="single" w:sz="4" w:space="0" w:color="auto"/>
            </w:tcBorders>
          </w:tcPr>
          <w:p w:rsidR="00AC3DD6" w:rsidRDefault="00AC3DD6" w:rsidP="00C97ED1">
            <w:pPr>
              <w:widowControl w:val="0"/>
              <w:spacing w:line="440" w:lineRule="exact"/>
              <w:jc w:val="mediumKashida"/>
              <w:rPr>
                <w:b/>
                <w:bCs/>
                <w:sz w:val="18"/>
                <w:szCs w:val="18"/>
              </w:rPr>
            </w:pPr>
          </w:p>
        </w:tc>
        <w:tc>
          <w:tcPr>
            <w:tcW w:w="709" w:type="dxa"/>
            <w:tcBorders>
              <w:top w:val="single" w:sz="4" w:space="0" w:color="auto"/>
              <w:left w:val="single" w:sz="4" w:space="0" w:color="auto"/>
              <w:bottom w:val="nil"/>
              <w:right w:val="single" w:sz="4" w:space="0" w:color="auto"/>
            </w:tcBorders>
          </w:tcPr>
          <w:p w:rsidR="00AC3DD6" w:rsidRDefault="00AC3DD6" w:rsidP="00C97ED1">
            <w:pPr>
              <w:widowControl w:val="0"/>
              <w:spacing w:line="440" w:lineRule="exact"/>
              <w:jc w:val="mediumKashida"/>
              <w:rPr>
                <w:b/>
                <w:bCs/>
                <w:sz w:val="18"/>
                <w:szCs w:val="18"/>
              </w:rPr>
            </w:pPr>
          </w:p>
        </w:tc>
        <w:tc>
          <w:tcPr>
            <w:tcW w:w="851" w:type="dxa"/>
            <w:tcBorders>
              <w:top w:val="single" w:sz="4" w:space="0" w:color="auto"/>
              <w:left w:val="single" w:sz="4" w:space="0" w:color="auto"/>
              <w:bottom w:val="nil"/>
              <w:right w:val="single" w:sz="4" w:space="0" w:color="auto"/>
            </w:tcBorders>
          </w:tcPr>
          <w:p w:rsidR="00AC3DD6" w:rsidRDefault="00AC3DD6" w:rsidP="00C97ED1">
            <w:pPr>
              <w:widowControl w:val="0"/>
              <w:spacing w:line="440" w:lineRule="exact"/>
              <w:jc w:val="mediumKashida"/>
              <w:rPr>
                <w:b/>
                <w:bCs/>
                <w:sz w:val="18"/>
                <w:szCs w:val="18"/>
              </w:rPr>
            </w:pPr>
          </w:p>
        </w:tc>
        <w:tc>
          <w:tcPr>
            <w:tcW w:w="851" w:type="dxa"/>
            <w:tcBorders>
              <w:top w:val="single" w:sz="4" w:space="0" w:color="auto"/>
              <w:left w:val="single" w:sz="4" w:space="0" w:color="auto"/>
              <w:bottom w:val="nil"/>
              <w:right w:val="thinThickSmallGap" w:sz="12" w:space="0" w:color="auto"/>
            </w:tcBorders>
          </w:tcPr>
          <w:p w:rsidR="00AC3DD6" w:rsidRDefault="00AC3DD6" w:rsidP="00C97ED1">
            <w:pPr>
              <w:widowControl w:val="0"/>
              <w:spacing w:line="440" w:lineRule="exact"/>
              <w:jc w:val="mediumKashida"/>
              <w:rPr>
                <w:b/>
                <w:bCs/>
                <w:sz w:val="18"/>
                <w:szCs w:val="18"/>
              </w:rPr>
            </w:pPr>
          </w:p>
        </w:tc>
      </w:tr>
      <w:tr w:rsidR="00AC3DD6" w:rsidTr="00C97ED1">
        <w:tc>
          <w:tcPr>
            <w:tcW w:w="567" w:type="dxa"/>
            <w:tcBorders>
              <w:top w:val="single" w:sz="4" w:space="0" w:color="auto"/>
              <w:left w:val="thinThickSmallGap" w:sz="12" w:space="0" w:color="auto"/>
              <w:bottom w:val="nil"/>
              <w:right w:val="single" w:sz="4" w:space="0" w:color="auto"/>
            </w:tcBorders>
            <w:hideMark/>
          </w:tcPr>
          <w:p w:rsidR="00AC3DD6" w:rsidRDefault="00AC3DD6" w:rsidP="00C97ED1">
            <w:pPr>
              <w:widowControl w:val="0"/>
              <w:spacing w:line="440" w:lineRule="exact"/>
              <w:jc w:val="mediumKashida"/>
              <w:rPr>
                <w:b/>
                <w:bCs/>
                <w:sz w:val="18"/>
                <w:szCs w:val="18"/>
              </w:rPr>
            </w:pPr>
            <w:r>
              <w:rPr>
                <w:rFonts w:hint="cs"/>
                <w:b/>
                <w:bCs/>
                <w:sz w:val="18"/>
                <w:szCs w:val="18"/>
                <w:rtl/>
              </w:rPr>
              <w:t>7</w:t>
            </w:r>
          </w:p>
        </w:tc>
        <w:tc>
          <w:tcPr>
            <w:tcW w:w="6521" w:type="dxa"/>
            <w:tcBorders>
              <w:top w:val="single" w:sz="4" w:space="0" w:color="auto"/>
              <w:left w:val="single" w:sz="4" w:space="0" w:color="auto"/>
              <w:bottom w:val="single" w:sz="4" w:space="0" w:color="auto"/>
              <w:right w:val="single" w:sz="4" w:space="0" w:color="auto"/>
            </w:tcBorders>
            <w:hideMark/>
          </w:tcPr>
          <w:p w:rsidR="00AC3DD6" w:rsidRPr="00973795" w:rsidRDefault="00AC3DD6" w:rsidP="00C97ED1">
            <w:pPr>
              <w:widowControl w:val="0"/>
              <w:spacing w:line="440" w:lineRule="exact"/>
            </w:pPr>
            <w:r w:rsidRPr="00EA7412">
              <w:rPr>
                <w:rFonts w:cs="Simplified Arabic" w:hint="cs"/>
                <w:rtl/>
              </w:rPr>
              <w:t>توفر الوزاره الحوافز المادية والمعنوية لمعلمي التربية الرياضية في عملية دمج المعاقين حركيا في حصة التربية الرياضية.</w:t>
            </w:r>
          </w:p>
        </w:tc>
        <w:tc>
          <w:tcPr>
            <w:tcW w:w="709" w:type="dxa"/>
            <w:tcBorders>
              <w:top w:val="single" w:sz="4" w:space="0" w:color="auto"/>
              <w:left w:val="single" w:sz="4" w:space="0" w:color="auto"/>
              <w:bottom w:val="nil"/>
              <w:right w:val="single" w:sz="4" w:space="0" w:color="auto"/>
            </w:tcBorders>
          </w:tcPr>
          <w:p w:rsidR="00AC3DD6" w:rsidRDefault="00AC3DD6" w:rsidP="00C97ED1">
            <w:pPr>
              <w:widowControl w:val="0"/>
              <w:spacing w:line="440" w:lineRule="exact"/>
              <w:jc w:val="mediumKashida"/>
              <w:rPr>
                <w:b/>
                <w:bCs/>
                <w:sz w:val="18"/>
                <w:szCs w:val="18"/>
              </w:rPr>
            </w:pPr>
          </w:p>
        </w:tc>
        <w:tc>
          <w:tcPr>
            <w:tcW w:w="708" w:type="dxa"/>
            <w:tcBorders>
              <w:top w:val="single" w:sz="4" w:space="0" w:color="auto"/>
              <w:left w:val="single" w:sz="4" w:space="0" w:color="auto"/>
              <w:bottom w:val="nil"/>
              <w:right w:val="single" w:sz="4" w:space="0" w:color="auto"/>
            </w:tcBorders>
          </w:tcPr>
          <w:p w:rsidR="00AC3DD6" w:rsidRDefault="00AC3DD6" w:rsidP="00C97ED1">
            <w:pPr>
              <w:widowControl w:val="0"/>
              <w:spacing w:line="440" w:lineRule="exact"/>
              <w:jc w:val="mediumKashida"/>
              <w:rPr>
                <w:b/>
                <w:bCs/>
                <w:sz w:val="18"/>
                <w:szCs w:val="18"/>
              </w:rPr>
            </w:pPr>
          </w:p>
        </w:tc>
        <w:tc>
          <w:tcPr>
            <w:tcW w:w="709" w:type="dxa"/>
            <w:tcBorders>
              <w:top w:val="single" w:sz="4" w:space="0" w:color="auto"/>
              <w:left w:val="single" w:sz="4" w:space="0" w:color="auto"/>
              <w:bottom w:val="nil"/>
              <w:right w:val="single" w:sz="4" w:space="0" w:color="auto"/>
            </w:tcBorders>
          </w:tcPr>
          <w:p w:rsidR="00AC3DD6" w:rsidRDefault="00AC3DD6" w:rsidP="00C97ED1">
            <w:pPr>
              <w:widowControl w:val="0"/>
              <w:spacing w:line="440" w:lineRule="exact"/>
              <w:jc w:val="mediumKashida"/>
              <w:rPr>
                <w:b/>
                <w:bCs/>
                <w:sz w:val="18"/>
                <w:szCs w:val="18"/>
              </w:rPr>
            </w:pPr>
          </w:p>
        </w:tc>
        <w:tc>
          <w:tcPr>
            <w:tcW w:w="851" w:type="dxa"/>
            <w:tcBorders>
              <w:top w:val="single" w:sz="4" w:space="0" w:color="auto"/>
              <w:left w:val="single" w:sz="4" w:space="0" w:color="auto"/>
              <w:bottom w:val="nil"/>
              <w:right w:val="single" w:sz="4" w:space="0" w:color="auto"/>
            </w:tcBorders>
          </w:tcPr>
          <w:p w:rsidR="00AC3DD6" w:rsidRDefault="00AC3DD6" w:rsidP="00C97ED1">
            <w:pPr>
              <w:widowControl w:val="0"/>
              <w:spacing w:line="440" w:lineRule="exact"/>
              <w:jc w:val="mediumKashida"/>
              <w:rPr>
                <w:b/>
                <w:bCs/>
                <w:sz w:val="18"/>
                <w:szCs w:val="18"/>
              </w:rPr>
            </w:pPr>
          </w:p>
        </w:tc>
        <w:tc>
          <w:tcPr>
            <w:tcW w:w="851" w:type="dxa"/>
            <w:tcBorders>
              <w:top w:val="single" w:sz="4" w:space="0" w:color="auto"/>
              <w:left w:val="single" w:sz="4" w:space="0" w:color="auto"/>
              <w:bottom w:val="nil"/>
              <w:right w:val="thinThickSmallGap" w:sz="12" w:space="0" w:color="auto"/>
            </w:tcBorders>
          </w:tcPr>
          <w:p w:rsidR="00AC3DD6" w:rsidRDefault="00AC3DD6" w:rsidP="00C97ED1">
            <w:pPr>
              <w:widowControl w:val="0"/>
              <w:spacing w:line="440" w:lineRule="exact"/>
              <w:jc w:val="mediumKashida"/>
              <w:rPr>
                <w:b/>
                <w:bCs/>
                <w:sz w:val="18"/>
                <w:szCs w:val="18"/>
              </w:rPr>
            </w:pPr>
          </w:p>
        </w:tc>
      </w:tr>
      <w:tr w:rsidR="00AC3DD6" w:rsidTr="00C97ED1">
        <w:tc>
          <w:tcPr>
            <w:tcW w:w="567" w:type="dxa"/>
            <w:tcBorders>
              <w:top w:val="single" w:sz="4" w:space="0" w:color="auto"/>
              <w:left w:val="thinThickSmallGap" w:sz="12" w:space="0" w:color="auto"/>
              <w:bottom w:val="nil"/>
              <w:right w:val="single" w:sz="4" w:space="0" w:color="auto"/>
            </w:tcBorders>
            <w:hideMark/>
          </w:tcPr>
          <w:p w:rsidR="00AC3DD6" w:rsidRDefault="00AC3DD6" w:rsidP="00C97ED1">
            <w:pPr>
              <w:widowControl w:val="0"/>
              <w:spacing w:line="440" w:lineRule="exact"/>
              <w:jc w:val="mediumKashida"/>
              <w:rPr>
                <w:b/>
                <w:bCs/>
                <w:sz w:val="18"/>
                <w:szCs w:val="18"/>
              </w:rPr>
            </w:pPr>
            <w:r>
              <w:rPr>
                <w:rFonts w:hint="cs"/>
                <w:b/>
                <w:bCs/>
                <w:sz w:val="18"/>
                <w:szCs w:val="18"/>
                <w:rtl/>
              </w:rPr>
              <w:t>8</w:t>
            </w:r>
          </w:p>
        </w:tc>
        <w:tc>
          <w:tcPr>
            <w:tcW w:w="6521" w:type="dxa"/>
            <w:tcBorders>
              <w:top w:val="single" w:sz="4" w:space="0" w:color="auto"/>
              <w:left w:val="single" w:sz="4" w:space="0" w:color="auto"/>
              <w:bottom w:val="single" w:sz="4" w:space="0" w:color="auto"/>
              <w:right w:val="single" w:sz="4" w:space="0" w:color="auto"/>
            </w:tcBorders>
            <w:hideMark/>
          </w:tcPr>
          <w:p w:rsidR="00AC3DD6" w:rsidRPr="00973795" w:rsidRDefault="00AC3DD6" w:rsidP="00C97ED1">
            <w:pPr>
              <w:widowControl w:val="0"/>
              <w:spacing w:line="440" w:lineRule="exact"/>
            </w:pPr>
            <w:r w:rsidRPr="00EA7412">
              <w:rPr>
                <w:rFonts w:cs="Simplified Arabic" w:hint="cs"/>
                <w:rtl/>
              </w:rPr>
              <w:t>أستخدم أساليب  تدريس مناسبه لكافة</w:t>
            </w:r>
            <w:r>
              <w:rPr>
                <w:rFonts w:cs="Simplified Arabic" w:hint="cs"/>
                <w:rtl/>
              </w:rPr>
              <w:t xml:space="preserve"> الطلبه ومن ضمنهم المعاقين</w:t>
            </w:r>
            <w:r w:rsidRPr="00EA7412">
              <w:rPr>
                <w:rFonts w:cs="Simplified Arabic" w:hint="cs"/>
                <w:rtl/>
              </w:rPr>
              <w:t xml:space="preserve"> في حصة التربية الرياضية.</w:t>
            </w:r>
          </w:p>
        </w:tc>
        <w:tc>
          <w:tcPr>
            <w:tcW w:w="709" w:type="dxa"/>
            <w:tcBorders>
              <w:top w:val="single" w:sz="4" w:space="0" w:color="auto"/>
              <w:left w:val="single" w:sz="4" w:space="0" w:color="auto"/>
              <w:bottom w:val="nil"/>
              <w:right w:val="single" w:sz="4" w:space="0" w:color="auto"/>
            </w:tcBorders>
          </w:tcPr>
          <w:p w:rsidR="00AC3DD6" w:rsidRDefault="00AC3DD6" w:rsidP="00C97ED1">
            <w:pPr>
              <w:widowControl w:val="0"/>
              <w:spacing w:line="440" w:lineRule="exact"/>
              <w:jc w:val="mediumKashida"/>
              <w:rPr>
                <w:b/>
                <w:bCs/>
                <w:sz w:val="18"/>
                <w:szCs w:val="18"/>
              </w:rPr>
            </w:pPr>
          </w:p>
        </w:tc>
        <w:tc>
          <w:tcPr>
            <w:tcW w:w="708" w:type="dxa"/>
            <w:tcBorders>
              <w:top w:val="single" w:sz="4" w:space="0" w:color="auto"/>
              <w:left w:val="single" w:sz="4" w:space="0" w:color="auto"/>
              <w:bottom w:val="nil"/>
              <w:right w:val="single" w:sz="4" w:space="0" w:color="auto"/>
            </w:tcBorders>
          </w:tcPr>
          <w:p w:rsidR="00AC3DD6" w:rsidRDefault="00AC3DD6" w:rsidP="00C97ED1">
            <w:pPr>
              <w:widowControl w:val="0"/>
              <w:spacing w:line="440" w:lineRule="exact"/>
              <w:jc w:val="mediumKashida"/>
              <w:rPr>
                <w:b/>
                <w:bCs/>
                <w:sz w:val="18"/>
                <w:szCs w:val="18"/>
              </w:rPr>
            </w:pPr>
          </w:p>
        </w:tc>
        <w:tc>
          <w:tcPr>
            <w:tcW w:w="709" w:type="dxa"/>
            <w:tcBorders>
              <w:top w:val="single" w:sz="4" w:space="0" w:color="auto"/>
              <w:left w:val="single" w:sz="4" w:space="0" w:color="auto"/>
              <w:bottom w:val="nil"/>
              <w:right w:val="single" w:sz="4" w:space="0" w:color="auto"/>
            </w:tcBorders>
          </w:tcPr>
          <w:p w:rsidR="00AC3DD6" w:rsidRDefault="00AC3DD6" w:rsidP="00C97ED1">
            <w:pPr>
              <w:widowControl w:val="0"/>
              <w:spacing w:line="440" w:lineRule="exact"/>
              <w:jc w:val="mediumKashida"/>
              <w:rPr>
                <w:b/>
                <w:bCs/>
                <w:sz w:val="18"/>
                <w:szCs w:val="18"/>
              </w:rPr>
            </w:pPr>
          </w:p>
        </w:tc>
        <w:tc>
          <w:tcPr>
            <w:tcW w:w="851" w:type="dxa"/>
            <w:tcBorders>
              <w:top w:val="single" w:sz="4" w:space="0" w:color="auto"/>
              <w:left w:val="single" w:sz="4" w:space="0" w:color="auto"/>
              <w:bottom w:val="nil"/>
              <w:right w:val="single" w:sz="4" w:space="0" w:color="auto"/>
            </w:tcBorders>
          </w:tcPr>
          <w:p w:rsidR="00AC3DD6" w:rsidRDefault="00AC3DD6" w:rsidP="00C97ED1">
            <w:pPr>
              <w:widowControl w:val="0"/>
              <w:spacing w:line="440" w:lineRule="exact"/>
              <w:jc w:val="mediumKashida"/>
              <w:rPr>
                <w:b/>
                <w:bCs/>
                <w:sz w:val="18"/>
                <w:szCs w:val="18"/>
              </w:rPr>
            </w:pPr>
          </w:p>
        </w:tc>
        <w:tc>
          <w:tcPr>
            <w:tcW w:w="851" w:type="dxa"/>
            <w:tcBorders>
              <w:top w:val="single" w:sz="4" w:space="0" w:color="auto"/>
              <w:left w:val="single" w:sz="4" w:space="0" w:color="auto"/>
              <w:bottom w:val="nil"/>
              <w:right w:val="thinThickSmallGap" w:sz="12" w:space="0" w:color="auto"/>
            </w:tcBorders>
          </w:tcPr>
          <w:p w:rsidR="00AC3DD6" w:rsidRDefault="00AC3DD6" w:rsidP="00C97ED1">
            <w:pPr>
              <w:widowControl w:val="0"/>
              <w:spacing w:line="440" w:lineRule="exact"/>
              <w:jc w:val="mediumKashida"/>
              <w:rPr>
                <w:b/>
                <w:bCs/>
                <w:sz w:val="18"/>
                <w:szCs w:val="18"/>
              </w:rPr>
            </w:pPr>
          </w:p>
        </w:tc>
      </w:tr>
      <w:tr w:rsidR="00AC3DD6" w:rsidTr="00C97ED1">
        <w:tc>
          <w:tcPr>
            <w:tcW w:w="567" w:type="dxa"/>
            <w:tcBorders>
              <w:top w:val="single" w:sz="4" w:space="0" w:color="auto"/>
              <w:left w:val="thinThickSmallGap" w:sz="12" w:space="0" w:color="auto"/>
              <w:bottom w:val="nil"/>
              <w:right w:val="single" w:sz="4" w:space="0" w:color="auto"/>
            </w:tcBorders>
            <w:hideMark/>
          </w:tcPr>
          <w:p w:rsidR="00AC3DD6" w:rsidRDefault="00AC3DD6" w:rsidP="00C97ED1">
            <w:pPr>
              <w:widowControl w:val="0"/>
              <w:spacing w:line="440" w:lineRule="exact"/>
              <w:jc w:val="mediumKashida"/>
              <w:rPr>
                <w:b/>
                <w:bCs/>
                <w:sz w:val="18"/>
                <w:szCs w:val="18"/>
              </w:rPr>
            </w:pPr>
            <w:r>
              <w:rPr>
                <w:rFonts w:hint="cs"/>
                <w:b/>
                <w:bCs/>
                <w:sz w:val="18"/>
                <w:szCs w:val="18"/>
                <w:rtl/>
              </w:rPr>
              <w:t>9</w:t>
            </w:r>
          </w:p>
        </w:tc>
        <w:tc>
          <w:tcPr>
            <w:tcW w:w="6521" w:type="dxa"/>
            <w:tcBorders>
              <w:top w:val="single" w:sz="4" w:space="0" w:color="auto"/>
              <w:left w:val="single" w:sz="4" w:space="0" w:color="auto"/>
              <w:bottom w:val="single" w:sz="4" w:space="0" w:color="auto"/>
              <w:right w:val="single" w:sz="4" w:space="0" w:color="auto"/>
            </w:tcBorders>
            <w:hideMark/>
          </w:tcPr>
          <w:p w:rsidR="00AC3DD6" w:rsidRPr="00973795" w:rsidRDefault="00AC3DD6" w:rsidP="00C97ED1">
            <w:pPr>
              <w:widowControl w:val="0"/>
              <w:spacing w:line="440" w:lineRule="exact"/>
              <w:rPr>
                <w:rtl/>
              </w:rPr>
            </w:pPr>
            <w:r w:rsidRPr="00EA7412">
              <w:rPr>
                <w:rFonts w:cs="Simplified Arabic" w:hint="cs"/>
                <w:rtl/>
              </w:rPr>
              <w:t>إن وجود غرفة مصادر ومعلم/ة التربية الرياضية</w:t>
            </w:r>
            <w:r>
              <w:rPr>
                <w:rFonts w:cs="Simplified Arabic" w:hint="cs"/>
                <w:rtl/>
              </w:rPr>
              <w:t xml:space="preserve"> </w:t>
            </w:r>
            <w:r w:rsidRPr="00EA7412">
              <w:rPr>
                <w:rFonts w:cs="Simplified Arabic" w:hint="cs"/>
                <w:rtl/>
              </w:rPr>
              <w:t>يسا</w:t>
            </w:r>
            <w:r>
              <w:rPr>
                <w:rFonts w:cs="Simplified Arabic" w:hint="cs"/>
                <w:rtl/>
              </w:rPr>
              <w:t xml:space="preserve">عد على دعم الطلبة المعاقين </w:t>
            </w:r>
            <w:r w:rsidRPr="00EA7412">
              <w:rPr>
                <w:rFonts w:cs="Simplified Arabic" w:hint="cs"/>
                <w:rtl/>
              </w:rPr>
              <w:t xml:space="preserve"> في المدرسة.</w:t>
            </w:r>
          </w:p>
        </w:tc>
        <w:tc>
          <w:tcPr>
            <w:tcW w:w="709" w:type="dxa"/>
            <w:tcBorders>
              <w:top w:val="single" w:sz="4" w:space="0" w:color="auto"/>
              <w:left w:val="single" w:sz="4" w:space="0" w:color="auto"/>
              <w:bottom w:val="nil"/>
              <w:right w:val="single" w:sz="4" w:space="0" w:color="auto"/>
            </w:tcBorders>
          </w:tcPr>
          <w:p w:rsidR="00AC3DD6" w:rsidRDefault="00AC3DD6" w:rsidP="00C97ED1">
            <w:pPr>
              <w:widowControl w:val="0"/>
              <w:spacing w:line="440" w:lineRule="exact"/>
              <w:jc w:val="mediumKashida"/>
              <w:rPr>
                <w:b/>
                <w:bCs/>
                <w:sz w:val="18"/>
                <w:szCs w:val="18"/>
              </w:rPr>
            </w:pPr>
          </w:p>
        </w:tc>
        <w:tc>
          <w:tcPr>
            <w:tcW w:w="708" w:type="dxa"/>
            <w:tcBorders>
              <w:top w:val="single" w:sz="4" w:space="0" w:color="auto"/>
              <w:left w:val="single" w:sz="4" w:space="0" w:color="auto"/>
              <w:bottom w:val="nil"/>
              <w:right w:val="single" w:sz="4" w:space="0" w:color="auto"/>
            </w:tcBorders>
          </w:tcPr>
          <w:p w:rsidR="00AC3DD6" w:rsidRDefault="00AC3DD6" w:rsidP="00C97ED1">
            <w:pPr>
              <w:widowControl w:val="0"/>
              <w:spacing w:line="440" w:lineRule="exact"/>
              <w:jc w:val="mediumKashida"/>
              <w:rPr>
                <w:b/>
                <w:bCs/>
                <w:sz w:val="18"/>
                <w:szCs w:val="18"/>
              </w:rPr>
            </w:pPr>
          </w:p>
        </w:tc>
        <w:tc>
          <w:tcPr>
            <w:tcW w:w="709" w:type="dxa"/>
            <w:tcBorders>
              <w:top w:val="single" w:sz="4" w:space="0" w:color="auto"/>
              <w:left w:val="single" w:sz="4" w:space="0" w:color="auto"/>
              <w:bottom w:val="nil"/>
              <w:right w:val="single" w:sz="4" w:space="0" w:color="auto"/>
            </w:tcBorders>
          </w:tcPr>
          <w:p w:rsidR="00AC3DD6" w:rsidRDefault="00AC3DD6" w:rsidP="00C97ED1">
            <w:pPr>
              <w:widowControl w:val="0"/>
              <w:spacing w:line="440" w:lineRule="exact"/>
              <w:jc w:val="mediumKashida"/>
              <w:rPr>
                <w:b/>
                <w:bCs/>
                <w:sz w:val="18"/>
                <w:szCs w:val="18"/>
              </w:rPr>
            </w:pPr>
          </w:p>
        </w:tc>
        <w:tc>
          <w:tcPr>
            <w:tcW w:w="851" w:type="dxa"/>
            <w:tcBorders>
              <w:top w:val="single" w:sz="4" w:space="0" w:color="auto"/>
              <w:left w:val="single" w:sz="4" w:space="0" w:color="auto"/>
              <w:bottom w:val="nil"/>
              <w:right w:val="single" w:sz="4" w:space="0" w:color="auto"/>
            </w:tcBorders>
          </w:tcPr>
          <w:p w:rsidR="00AC3DD6" w:rsidRDefault="00AC3DD6" w:rsidP="00C97ED1">
            <w:pPr>
              <w:widowControl w:val="0"/>
              <w:spacing w:line="440" w:lineRule="exact"/>
              <w:jc w:val="mediumKashida"/>
              <w:rPr>
                <w:b/>
                <w:bCs/>
                <w:sz w:val="18"/>
                <w:szCs w:val="18"/>
              </w:rPr>
            </w:pPr>
          </w:p>
        </w:tc>
        <w:tc>
          <w:tcPr>
            <w:tcW w:w="851" w:type="dxa"/>
            <w:tcBorders>
              <w:top w:val="single" w:sz="4" w:space="0" w:color="auto"/>
              <w:left w:val="single" w:sz="4" w:space="0" w:color="auto"/>
              <w:bottom w:val="nil"/>
              <w:right w:val="thinThickSmallGap" w:sz="12" w:space="0" w:color="auto"/>
            </w:tcBorders>
          </w:tcPr>
          <w:p w:rsidR="00AC3DD6" w:rsidRDefault="00AC3DD6" w:rsidP="00C97ED1">
            <w:pPr>
              <w:widowControl w:val="0"/>
              <w:spacing w:line="440" w:lineRule="exact"/>
              <w:jc w:val="mediumKashida"/>
              <w:rPr>
                <w:b/>
                <w:bCs/>
                <w:sz w:val="18"/>
                <w:szCs w:val="18"/>
              </w:rPr>
            </w:pPr>
          </w:p>
        </w:tc>
      </w:tr>
      <w:tr w:rsidR="00AC3DD6" w:rsidTr="00C97ED1">
        <w:tc>
          <w:tcPr>
            <w:tcW w:w="567" w:type="dxa"/>
            <w:tcBorders>
              <w:top w:val="single" w:sz="4" w:space="0" w:color="auto"/>
              <w:left w:val="thinThickSmallGap" w:sz="12" w:space="0" w:color="auto"/>
              <w:bottom w:val="nil"/>
              <w:right w:val="single" w:sz="4" w:space="0" w:color="auto"/>
            </w:tcBorders>
            <w:hideMark/>
          </w:tcPr>
          <w:p w:rsidR="00AC3DD6" w:rsidRDefault="00AC3DD6" w:rsidP="00C97ED1">
            <w:pPr>
              <w:widowControl w:val="0"/>
              <w:spacing w:line="440" w:lineRule="exact"/>
              <w:jc w:val="mediumKashida"/>
              <w:rPr>
                <w:b/>
                <w:bCs/>
                <w:sz w:val="18"/>
                <w:szCs w:val="18"/>
                <w:rtl/>
                <w:lang w:bidi="ar-JO"/>
              </w:rPr>
            </w:pPr>
            <w:r>
              <w:rPr>
                <w:rFonts w:hint="cs"/>
                <w:b/>
                <w:bCs/>
                <w:sz w:val="18"/>
                <w:szCs w:val="18"/>
                <w:rtl/>
                <w:lang w:bidi="ar-JO"/>
              </w:rPr>
              <w:t>10</w:t>
            </w:r>
          </w:p>
        </w:tc>
        <w:tc>
          <w:tcPr>
            <w:tcW w:w="6521" w:type="dxa"/>
            <w:tcBorders>
              <w:top w:val="single" w:sz="4" w:space="0" w:color="auto"/>
              <w:left w:val="single" w:sz="4" w:space="0" w:color="auto"/>
              <w:bottom w:val="single" w:sz="4" w:space="0" w:color="auto"/>
              <w:right w:val="single" w:sz="4" w:space="0" w:color="auto"/>
            </w:tcBorders>
            <w:hideMark/>
          </w:tcPr>
          <w:p w:rsidR="00AC3DD6" w:rsidRPr="00973795" w:rsidRDefault="00AC3DD6" w:rsidP="00C97ED1">
            <w:pPr>
              <w:widowControl w:val="0"/>
              <w:spacing w:line="440" w:lineRule="exact"/>
              <w:rPr>
                <w:rtl/>
                <w:lang w:bidi="ar-JO"/>
              </w:rPr>
            </w:pPr>
            <w:r>
              <w:rPr>
                <w:rFonts w:hint="cs"/>
                <w:rtl/>
                <w:lang w:bidi="ar-JO"/>
              </w:rPr>
              <w:t>تهئية المباني والأمكانات المدرسية المناسبة للمعاقين .</w:t>
            </w:r>
          </w:p>
        </w:tc>
        <w:tc>
          <w:tcPr>
            <w:tcW w:w="709" w:type="dxa"/>
            <w:tcBorders>
              <w:top w:val="single" w:sz="4" w:space="0" w:color="auto"/>
              <w:left w:val="single" w:sz="4" w:space="0" w:color="auto"/>
              <w:bottom w:val="nil"/>
              <w:right w:val="single" w:sz="4" w:space="0" w:color="auto"/>
            </w:tcBorders>
          </w:tcPr>
          <w:p w:rsidR="00AC3DD6" w:rsidRDefault="00AC3DD6" w:rsidP="00C97ED1">
            <w:pPr>
              <w:widowControl w:val="0"/>
              <w:spacing w:line="440" w:lineRule="exact"/>
              <w:jc w:val="mediumKashida"/>
              <w:rPr>
                <w:b/>
                <w:bCs/>
                <w:sz w:val="18"/>
                <w:szCs w:val="18"/>
                <w:lang w:bidi="ar-JO"/>
              </w:rPr>
            </w:pPr>
          </w:p>
        </w:tc>
        <w:tc>
          <w:tcPr>
            <w:tcW w:w="708" w:type="dxa"/>
            <w:tcBorders>
              <w:top w:val="single" w:sz="4" w:space="0" w:color="auto"/>
              <w:left w:val="single" w:sz="4" w:space="0" w:color="auto"/>
              <w:bottom w:val="nil"/>
              <w:right w:val="single" w:sz="4" w:space="0" w:color="auto"/>
            </w:tcBorders>
          </w:tcPr>
          <w:p w:rsidR="00AC3DD6" w:rsidRDefault="00AC3DD6" w:rsidP="00C97ED1">
            <w:pPr>
              <w:widowControl w:val="0"/>
              <w:spacing w:line="440" w:lineRule="exact"/>
              <w:jc w:val="mediumKashida"/>
              <w:rPr>
                <w:b/>
                <w:bCs/>
                <w:sz w:val="18"/>
                <w:szCs w:val="18"/>
              </w:rPr>
            </w:pPr>
          </w:p>
        </w:tc>
        <w:tc>
          <w:tcPr>
            <w:tcW w:w="709" w:type="dxa"/>
            <w:tcBorders>
              <w:top w:val="single" w:sz="4" w:space="0" w:color="auto"/>
              <w:left w:val="single" w:sz="4" w:space="0" w:color="auto"/>
              <w:bottom w:val="nil"/>
              <w:right w:val="single" w:sz="4" w:space="0" w:color="auto"/>
            </w:tcBorders>
          </w:tcPr>
          <w:p w:rsidR="00AC3DD6" w:rsidRDefault="00AC3DD6" w:rsidP="00C97ED1">
            <w:pPr>
              <w:widowControl w:val="0"/>
              <w:spacing w:line="440" w:lineRule="exact"/>
              <w:jc w:val="mediumKashida"/>
              <w:rPr>
                <w:b/>
                <w:bCs/>
                <w:sz w:val="18"/>
                <w:szCs w:val="18"/>
              </w:rPr>
            </w:pPr>
          </w:p>
        </w:tc>
        <w:tc>
          <w:tcPr>
            <w:tcW w:w="851" w:type="dxa"/>
            <w:tcBorders>
              <w:top w:val="single" w:sz="4" w:space="0" w:color="auto"/>
              <w:left w:val="single" w:sz="4" w:space="0" w:color="auto"/>
              <w:bottom w:val="nil"/>
              <w:right w:val="single" w:sz="4" w:space="0" w:color="auto"/>
            </w:tcBorders>
          </w:tcPr>
          <w:p w:rsidR="00AC3DD6" w:rsidRDefault="00AC3DD6" w:rsidP="00C97ED1">
            <w:pPr>
              <w:widowControl w:val="0"/>
              <w:spacing w:line="440" w:lineRule="exact"/>
              <w:jc w:val="mediumKashida"/>
              <w:rPr>
                <w:b/>
                <w:bCs/>
                <w:sz w:val="18"/>
                <w:szCs w:val="18"/>
                <w:lang w:bidi="ar-JO"/>
              </w:rPr>
            </w:pPr>
          </w:p>
        </w:tc>
        <w:tc>
          <w:tcPr>
            <w:tcW w:w="851" w:type="dxa"/>
            <w:tcBorders>
              <w:top w:val="single" w:sz="4" w:space="0" w:color="auto"/>
              <w:left w:val="single" w:sz="4" w:space="0" w:color="auto"/>
              <w:bottom w:val="nil"/>
              <w:right w:val="thinThickSmallGap" w:sz="12" w:space="0" w:color="auto"/>
            </w:tcBorders>
          </w:tcPr>
          <w:p w:rsidR="00AC3DD6" w:rsidRDefault="00AC3DD6" w:rsidP="00C97ED1">
            <w:pPr>
              <w:widowControl w:val="0"/>
              <w:spacing w:line="440" w:lineRule="exact"/>
              <w:jc w:val="mediumKashida"/>
              <w:rPr>
                <w:b/>
                <w:bCs/>
                <w:sz w:val="18"/>
                <w:szCs w:val="18"/>
              </w:rPr>
            </w:pPr>
          </w:p>
        </w:tc>
      </w:tr>
    </w:tbl>
    <w:p w:rsidR="00AC3DD6" w:rsidRDefault="00AC3DD6" w:rsidP="00AC3DD6">
      <w:r>
        <w:br w:type="textWrapping" w:clear="all"/>
      </w:r>
    </w:p>
    <w:p w:rsidR="00AC3DD6" w:rsidRDefault="00AC3DD6" w:rsidP="00AC3DD6"/>
    <w:p w:rsidR="00AC3DD6" w:rsidRDefault="00AC3DD6" w:rsidP="00AC3DD6"/>
    <w:p w:rsidR="00AC3DD6" w:rsidRDefault="00AC3DD6" w:rsidP="00AC3DD6"/>
    <w:p w:rsidR="00AC3DD6" w:rsidRDefault="00AC3DD6" w:rsidP="00AC3DD6"/>
    <w:p w:rsidR="00AC3DD6" w:rsidRDefault="00AC3DD6" w:rsidP="00AC3DD6"/>
    <w:p w:rsidR="00AC3DD6" w:rsidRPr="004E57AD" w:rsidRDefault="00AC3DD6" w:rsidP="00A73317">
      <w:pPr>
        <w:spacing w:before="100" w:beforeAutospacing="1" w:after="100" w:afterAutospacing="1"/>
        <w:rPr>
          <w:rFonts w:cs="Simplified Arabic"/>
          <w:sz w:val="28"/>
          <w:szCs w:val="28"/>
          <w:rtl/>
          <w:lang w:eastAsia="zh-CN" w:bidi="ar-JO"/>
        </w:rPr>
      </w:pPr>
    </w:p>
    <w:sectPr w:rsidR="00AC3DD6" w:rsidRPr="004E57AD" w:rsidSect="007062D4">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abic Transparent">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30C74"/>
    <w:multiLevelType w:val="hybridMultilevel"/>
    <w:tmpl w:val="E30A7B5A"/>
    <w:lvl w:ilvl="0" w:tplc="06E8525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C26EB0"/>
    <w:multiLevelType w:val="hybridMultilevel"/>
    <w:tmpl w:val="8F2AEA0A"/>
    <w:lvl w:ilvl="0" w:tplc="68805C68">
      <w:numFmt w:val="bullet"/>
      <w:lvlText w:val="-"/>
      <w:lvlJc w:val="left"/>
      <w:pPr>
        <w:ind w:left="720" w:hanging="360"/>
      </w:pPr>
      <w:rPr>
        <w:rFonts w:ascii="Calibri" w:eastAsia="Calibri" w:hAnsi="Calibri" w:cs="Simplified Arab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235298"/>
    <w:multiLevelType w:val="hybridMultilevel"/>
    <w:tmpl w:val="4508D8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9C96F0B"/>
    <w:multiLevelType w:val="hybridMultilevel"/>
    <w:tmpl w:val="DB107FFE"/>
    <w:lvl w:ilvl="0" w:tplc="D1AC6666">
      <w:numFmt w:val="bullet"/>
      <w:lvlText w:val="-"/>
      <w:lvlJc w:val="left"/>
      <w:pPr>
        <w:ind w:left="720" w:hanging="360"/>
      </w:pPr>
      <w:rPr>
        <w:rFonts w:ascii="Calibri" w:eastAsia="Calibri" w:hAnsi="Calibri" w:cs="Simplified Arab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1FD2775"/>
    <w:multiLevelType w:val="hybridMultilevel"/>
    <w:tmpl w:val="20EC6A02"/>
    <w:lvl w:ilvl="0" w:tplc="A8067348">
      <w:numFmt w:val="bullet"/>
      <w:lvlText w:val="-"/>
      <w:lvlJc w:val="left"/>
      <w:pPr>
        <w:ind w:left="1080" w:hanging="360"/>
      </w:pPr>
      <w:rPr>
        <w:rFonts w:ascii="Times New Roman" w:eastAsia="Times New Roman" w:hAnsi="Times New Roman" w:cs="Arabic Transparen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6A17A01"/>
    <w:multiLevelType w:val="hybridMultilevel"/>
    <w:tmpl w:val="4448EC24"/>
    <w:lvl w:ilvl="0" w:tplc="CCF676C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E30DEE"/>
    <w:multiLevelType w:val="hybridMultilevel"/>
    <w:tmpl w:val="7AC0B804"/>
    <w:lvl w:ilvl="0" w:tplc="D1D80210">
      <w:start w:val="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8E5BE9"/>
    <w:multiLevelType w:val="hybridMultilevel"/>
    <w:tmpl w:val="5DE82BF6"/>
    <w:lvl w:ilvl="0" w:tplc="72A0D322">
      <w:start w:val="1"/>
      <w:numFmt w:val="bullet"/>
      <w:lvlText w:val="-"/>
      <w:lvlJc w:val="left"/>
      <w:pPr>
        <w:ind w:left="720" w:hanging="360"/>
      </w:pPr>
      <w:rPr>
        <w:rFonts w:ascii="Calibri" w:eastAsia="Calibri" w:hAnsi="Calibri" w:cs="Simplified Arab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C77368A"/>
    <w:multiLevelType w:val="hybridMultilevel"/>
    <w:tmpl w:val="4508D8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F011269"/>
    <w:multiLevelType w:val="hybridMultilevel"/>
    <w:tmpl w:val="F6D4A4F0"/>
    <w:lvl w:ilvl="0" w:tplc="54F0F2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F5007C5"/>
    <w:multiLevelType w:val="hybridMultilevel"/>
    <w:tmpl w:val="720EF7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EC2158B"/>
    <w:multiLevelType w:val="hybridMultilevel"/>
    <w:tmpl w:val="6FA478E8"/>
    <w:lvl w:ilvl="0" w:tplc="8CC62AA6">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4C11B02"/>
    <w:multiLevelType w:val="hybridMultilevel"/>
    <w:tmpl w:val="34DE89A0"/>
    <w:lvl w:ilvl="0" w:tplc="0C2A186C">
      <w:start w:val="1"/>
      <w:numFmt w:val="decimal"/>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67840D88"/>
    <w:multiLevelType w:val="hybridMultilevel"/>
    <w:tmpl w:val="0060B314"/>
    <w:lvl w:ilvl="0" w:tplc="54F0F2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30F632F"/>
    <w:multiLevelType w:val="hybridMultilevel"/>
    <w:tmpl w:val="CEB0DFBA"/>
    <w:lvl w:ilvl="0" w:tplc="E72AF288">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5">
    <w:nsid w:val="7E085877"/>
    <w:multiLevelType w:val="multilevel"/>
    <w:tmpl w:val="3362BA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5"/>
  </w:num>
  <w:num w:numId="3">
    <w:abstractNumId w:val="4"/>
  </w:num>
  <w:num w:numId="4">
    <w:abstractNumId w:val="0"/>
  </w:num>
  <w:num w:numId="5">
    <w:abstractNumId w:val="6"/>
  </w:num>
  <w:num w:numId="6">
    <w:abstractNumId w:val="10"/>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9"/>
  </w:num>
  <w:num w:numId="10">
    <w:abstractNumId w:val="3"/>
  </w:num>
  <w:num w:numId="11">
    <w:abstractNumId w:val="2"/>
  </w:num>
  <w:num w:numId="12">
    <w:abstractNumId w:val="8"/>
  </w:num>
  <w:num w:numId="13">
    <w:abstractNumId w:val="7"/>
  </w:num>
  <w:num w:numId="14">
    <w:abstractNumId w:val="1"/>
  </w:num>
  <w:num w:numId="15">
    <w:abstractNumId w:val="15"/>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attachedTemplate r:id="rId1"/>
  <w:defaultTabStop w:val="720"/>
  <w:characterSpacingControl w:val="doNotCompress"/>
  <w:compat/>
  <w:rsids>
    <w:rsidRoot w:val="00211D52"/>
    <w:rsid w:val="000051DF"/>
    <w:rsid w:val="0004668C"/>
    <w:rsid w:val="001038C3"/>
    <w:rsid w:val="00123555"/>
    <w:rsid w:val="00137A72"/>
    <w:rsid w:val="001409EF"/>
    <w:rsid w:val="0014469F"/>
    <w:rsid w:val="001A045A"/>
    <w:rsid w:val="001E75DB"/>
    <w:rsid w:val="00211D52"/>
    <w:rsid w:val="0021704D"/>
    <w:rsid w:val="00237B64"/>
    <w:rsid w:val="00263F53"/>
    <w:rsid w:val="00295750"/>
    <w:rsid w:val="002E632D"/>
    <w:rsid w:val="002F60CE"/>
    <w:rsid w:val="0032145E"/>
    <w:rsid w:val="00367BAF"/>
    <w:rsid w:val="003A077C"/>
    <w:rsid w:val="003B29ED"/>
    <w:rsid w:val="003D23D9"/>
    <w:rsid w:val="003D629A"/>
    <w:rsid w:val="003F43F5"/>
    <w:rsid w:val="00463BCF"/>
    <w:rsid w:val="004B02E6"/>
    <w:rsid w:val="004E57AD"/>
    <w:rsid w:val="00566C0B"/>
    <w:rsid w:val="005B5B10"/>
    <w:rsid w:val="00613807"/>
    <w:rsid w:val="006669F0"/>
    <w:rsid w:val="006D4016"/>
    <w:rsid w:val="006E4E3F"/>
    <w:rsid w:val="007062D4"/>
    <w:rsid w:val="00765B89"/>
    <w:rsid w:val="008032C4"/>
    <w:rsid w:val="0083332F"/>
    <w:rsid w:val="008907C0"/>
    <w:rsid w:val="00893BA3"/>
    <w:rsid w:val="00895B8B"/>
    <w:rsid w:val="008A550E"/>
    <w:rsid w:val="008B1B4F"/>
    <w:rsid w:val="008B5FDC"/>
    <w:rsid w:val="0090511D"/>
    <w:rsid w:val="00A332C9"/>
    <w:rsid w:val="00A73317"/>
    <w:rsid w:val="00AB35A6"/>
    <w:rsid w:val="00AB65AD"/>
    <w:rsid w:val="00AC33DA"/>
    <w:rsid w:val="00AC3DD6"/>
    <w:rsid w:val="00B03EFC"/>
    <w:rsid w:val="00B449D9"/>
    <w:rsid w:val="00B47C43"/>
    <w:rsid w:val="00BB6823"/>
    <w:rsid w:val="00C16A49"/>
    <w:rsid w:val="00C16B52"/>
    <w:rsid w:val="00D22FB5"/>
    <w:rsid w:val="00D26F2D"/>
    <w:rsid w:val="00D97646"/>
    <w:rsid w:val="00E127F1"/>
    <w:rsid w:val="00E95FBA"/>
    <w:rsid w:val="00EA2306"/>
    <w:rsid w:val="00EE1FC0"/>
    <w:rsid w:val="00F11B91"/>
    <w:rsid w:val="00F51A5A"/>
    <w:rsid w:val="00F64F1C"/>
    <w:rsid w:val="00FC279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9EF"/>
    <w:pPr>
      <w:bidi/>
      <w:spacing w:after="200" w:line="276" w:lineRule="auto"/>
    </w:pPr>
    <w:rPr>
      <w:sz w:val="22"/>
      <w:szCs w:val="22"/>
      <w:lang w:val="en-US" w:eastAsia="en-US"/>
    </w:rPr>
  </w:style>
  <w:style w:type="paragraph" w:styleId="Heading1">
    <w:name w:val="heading 1"/>
    <w:basedOn w:val="Normal"/>
    <w:next w:val="Normal"/>
    <w:link w:val="Heading1Char"/>
    <w:qFormat/>
    <w:rsid w:val="00AC3DD6"/>
    <w:pPr>
      <w:keepNext/>
      <w:spacing w:after="0" w:line="240" w:lineRule="auto"/>
      <w:jc w:val="both"/>
      <w:outlineLvl w:val="0"/>
    </w:pPr>
    <w:rPr>
      <w:rFonts w:ascii="Times New Roman" w:eastAsia="Times New Roman" w:hAnsi="Times New Roman" w:cs="Arabic Transparent"/>
      <w:b/>
      <w:bCs/>
      <w:sz w:val="24"/>
      <w:szCs w:val="24"/>
    </w:rPr>
  </w:style>
  <w:style w:type="paragraph" w:styleId="Heading2">
    <w:name w:val="heading 2"/>
    <w:basedOn w:val="Normal"/>
    <w:next w:val="Normal"/>
    <w:link w:val="Heading2Char"/>
    <w:semiHidden/>
    <w:unhideWhenUsed/>
    <w:qFormat/>
    <w:rsid w:val="00AC3DD6"/>
    <w:pPr>
      <w:keepNext/>
      <w:spacing w:after="0" w:line="240" w:lineRule="auto"/>
      <w:ind w:left="720"/>
      <w:jc w:val="center"/>
      <w:outlineLvl w:val="1"/>
    </w:pPr>
    <w:rPr>
      <w:rFonts w:ascii="Times New Roman" w:eastAsia="Times New Roman" w:hAnsi="Times New Roman" w:cs="Arabic Transparent"/>
      <w:b/>
      <w:bCs/>
      <w:sz w:val="20"/>
      <w:szCs w:val="20"/>
    </w:rPr>
  </w:style>
  <w:style w:type="paragraph" w:styleId="Heading7">
    <w:name w:val="heading 7"/>
    <w:basedOn w:val="Normal"/>
    <w:next w:val="Normal"/>
    <w:link w:val="Heading7Char"/>
    <w:semiHidden/>
    <w:unhideWhenUsed/>
    <w:qFormat/>
    <w:rsid w:val="00AC3DD6"/>
    <w:pPr>
      <w:bidi w:val="0"/>
      <w:spacing w:before="240" w:after="60" w:line="240" w:lineRule="auto"/>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032C4"/>
    <w:pPr>
      <w:spacing w:after="0" w:line="240" w:lineRule="auto"/>
      <w:ind w:left="720"/>
      <w:contextualSpacing/>
    </w:pPr>
    <w:rPr>
      <w:rFonts w:ascii="Times New Roman" w:eastAsia="Times New Roman" w:hAnsi="Times New Roman" w:cs="Traditional Arabic"/>
      <w:sz w:val="20"/>
      <w:szCs w:val="24"/>
    </w:rPr>
  </w:style>
  <w:style w:type="paragraph" w:customStyle="1" w:styleId="a">
    <w:name w:val="سرد الفقرات"/>
    <w:basedOn w:val="Normal"/>
    <w:qFormat/>
    <w:rsid w:val="00A73317"/>
    <w:pPr>
      <w:ind w:left="720"/>
      <w:contextualSpacing/>
    </w:pPr>
  </w:style>
  <w:style w:type="table" w:styleId="TableGrid">
    <w:name w:val="Table Grid"/>
    <w:basedOn w:val="TableNormal"/>
    <w:rsid w:val="00211D52"/>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8907C0"/>
    <w:pPr>
      <w:bidi w:val="0"/>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Title">
    <w:name w:val="Title"/>
    <w:basedOn w:val="Normal"/>
    <w:link w:val="TitleChar"/>
    <w:qFormat/>
    <w:rsid w:val="00EE1FC0"/>
    <w:pPr>
      <w:spacing w:after="0" w:line="240" w:lineRule="auto"/>
      <w:jc w:val="center"/>
    </w:pPr>
    <w:rPr>
      <w:rFonts w:ascii="Times New Roman" w:eastAsia="Times New Roman" w:hAnsi="Times New Roman" w:cs="Simplified Arabic"/>
      <w:b/>
      <w:bCs/>
      <w:sz w:val="20"/>
      <w:szCs w:val="40"/>
    </w:rPr>
  </w:style>
  <w:style w:type="character" w:customStyle="1" w:styleId="TitleChar">
    <w:name w:val="Title Char"/>
    <w:basedOn w:val="DefaultParagraphFont"/>
    <w:link w:val="Title"/>
    <w:rsid w:val="00EE1FC0"/>
    <w:rPr>
      <w:rFonts w:ascii="Times New Roman" w:eastAsia="Times New Roman" w:hAnsi="Times New Roman" w:cs="Simplified Arabic"/>
      <w:b/>
      <w:bCs/>
      <w:szCs w:val="40"/>
      <w:lang w:val="en-US" w:eastAsia="en-US"/>
    </w:rPr>
  </w:style>
  <w:style w:type="character" w:customStyle="1" w:styleId="Heading1Char">
    <w:name w:val="Heading 1 Char"/>
    <w:basedOn w:val="DefaultParagraphFont"/>
    <w:link w:val="Heading1"/>
    <w:rsid w:val="00AC3DD6"/>
    <w:rPr>
      <w:rFonts w:ascii="Times New Roman" w:eastAsia="Times New Roman" w:hAnsi="Times New Roman" w:cs="Arabic Transparent"/>
      <w:b/>
      <w:bCs/>
      <w:sz w:val="24"/>
      <w:szCs w:val="24"/>
      <w:lang w:val="en-US" w:eastAsia="en-US"/>
    </w:rPr>
  </w:style>
  <w:style w:type="character" w:customStyle="1" w:styleId="Heading2Char">
    <w:name w:val="Heading 2 Char"/>
    <w:basedOn w:val="DefaultParagraphFont"/>
    <w:link w:val="Heading2"/>
    <w:semiHidden/>
    <w:rsid w:val="00AC3DD6"/>
    <w:rPr>
      <w:rFonts w:ascii="Times New Roman" w:eastAsia="Times New Roman" w:hAnsi="Times New Roman" w:cs="Arabic Transparent"/>
      <w:b/>
      <w:bCs/>
      <w:lang w:val="en-US" w:eastAsia="en-US"/>
    </w:rPr>
  </w:style>
  <w:style w:type="character" w:customStyle="1" w:styleId="Heading7Char">
    <w:name w:val="Heading 7 Char"/>
    <w:basedOn w:val="DefaultParagraphFont"/>
    <w:link w:val="Heading7"/>
    <w:semiHidden/>
    <w:rsid w:val="00AC3DD6"/>
    <w:rPr>
      <w:rFonts w:ascii="Times New Roman" w:eastAsia="Times New Roman" w:hAnsi="Times New Roman" w:cs="Times New Roman"/>
      <w:sz w:val="24"/>
      <w:szCs w:val="24"/>
      <w:lang w:val="en-US" w:eastAsia="en-US"/>
    </w:rPr>
  </w:style>
  <w:style w:type="paragraph" w:styleId="Footer">
    <w:name w:val="footer"/>
    <w:basedOn w:val="Normal"/>
    <w:link w:val="FooterChar"/>
    <w:semiHidden/>
    <w:unhideWhenUsed/>
    <w:rsid w:val="00AC3DD6"/>
    <w:pPr>
      <w:tabs>
        <w:tab w:val="center" w:pos="4153"/>
        <w:tab w:val="right" w:pos="8306"/>
      </w:tabs>
      <w:bidi w:val="0"/>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semiHidden/>
    <w:rsid w:val="00AC3DD6"/>
    <w:rPr>
      <w:rFonts w:ascii="Times New Roman" w:eastAsia="Times New Roman" w:hAnsi="Times New Roman" w:cs="Times New Roman"/>
      <w:sz w:val="24"/>
      <w:szCs w:val="24"/>
      <w:lang w:val="en-US" w:eastAsia="en-US"/>
    </w:rPr>
  </w:style>
  <w:style w:type="paragraph" w:styleId="BodyText">
    <w:name w:val="Body Text"/>
    <w:basedOn w:val="Normal"/>
    <w:link w:val="BodyTextChar"/>
    <w:unhideWhenUsed/>
    <w:rsid w:val="00AC3DD6"/>
    <w:pPr>
      <w:tabs>
        <w:tab w:val="num" w:pos="720"/>
      </w:tabs>
      <w:spacing w:after="0" w:line="360" w:lineRule="auto"/>
      <w:jc w:val="both"/>
    </w:pPr>
    <w:rPr>
      <w:rFonts w:ascii="Times New Roman" w:eastAsia="Times New Roman" w:hAnsi="Times New Roman" w:cs="Times New Roman"/>
      <w:sz w:val="28"/>
      <w:szCs w:val="28"/>
    </w:rPr>
  </w:style>
  <w:style w:type="character" w:customStyle="1" w:styleId="BodyTextChar">
    <w:name w:val="Body Text Char"/>
    <w:basedOn w:val="DefaultParagraphFont"/>
    <w:link w:val="BodyText"/>
    <w:rsid w:val="00AC3DD6"/>
    <w:rPr>
      <w:rFonts w:ascii="Times New Roman" w:eastAsia="Times New Roman" w:hAnsi="Times New Roman" w:cs="Times New Roman"/>
      <w:sz w:val="28"/>
      <w:szCs w:val="28"/>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esktop\data\&#1605;&#1604;&#1601;&#1575;&#1578;%20&#1575;&#1604;&#1575;&#1591;&#1585;&#1588;\&#1575;&#1604;&#1578;&#1602;&#1583;&#1610;&#1605;%20&#1604;&#1604;&#1605;&#1588;&#1575;&#1585;&#1603;%20&#1575;&#1604;&#1603;&#1578;&#1608;&#1585;%20&#1605;&#1581;&#1605;&#1608;&#1583;%20&#1575;&#1604;&#1571;&#1591;&#1585;&#1588;\&#1601;&#1593;&#1575;&#1604;&#1610;&#1577;%20&#1606;&#1592;&#1575;&#1605;%20&#1575;&#1604;&#1581;&#1608;&#1575;&#1601;&#1586;%20&#1575;&#1604;&#1605;&#1593;&#1606;&#1608;&#1610;&#1577;%20&#1608;&#1575;&#1604;&#1605;&#1575;&#1583;&#1610;&#157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فعالية نظام الحوافز المعنوية والمادية</Template>
  <TotalTime>3</TotalTime>
  <Pages>29</Pages>
  <Words>5561</Words>
  <Characters>31701</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c:creator>
  <cp:lastModifiedBy>dell</cp:lastModifiedBy>
  <cp:revision>2</cp:revision>
  <dcterms:created xsi:type="dcterms:W3CDTF">2019-02-24T18:10:00Z</dcterms:created>
  <dcterms:modified xsi:type="dcterms:W3CDTF">2019-02-24T18:10:00Z</dcterms:modified>
</cp:coreProperties>
</file>