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75" w:rsidRDefault="00251075" w:rsidP="00251075">
      <w:pPr>
        <w:rPr>
          <w:rFonts w:cs="Simplified Arabic"/>
          <w:b/>
          <w:bCs/>
          <w:sz w:val="28"/>
          <w:szCs w:val="28"/>
          <w:rtl/>
        </w:rPr>
      </w:pPr>
    </w:p>
    <w:p w:rsidR="00B86DBC" w:rsidRPr="00B86DBC" w:rsidRDefault="00251075" w:rsidP="00B86DBC">
      <w:pPr>
        <w:jc w:val="center"/>
        <w:rPr>
          <w:rFonts w:cs="Simplified Arabic"/>
          <w:b/>
          <w:bCs/>
          <w:sz w:val="28"/>
          <w:szCs w:val="28"/>
          <w:rtl/>
        </w:rPr>
      </w:pPr>
      <w:r w:rsidRPr="00225266">
        <w:rPr>
          <w:rFonts w:cs="Simplified Arabic" w:hint="cs"/>
          <w:b/>
          <w:bCs/>
          <w:sz w:val="28"/>
          <w:szCs w:val="28"/>
          <w:rtl/>
        </w:rPr>
        <w:t>أثر برنامج مقترح باستخدام ثلاثة أساليب تدريسية على تعلم بعض المهارات الأساسية في كرة القدم لدى طلاب الصف السادس الأساسي في مدرسة ذكور طمون الأساسية الثانية في محافظة طوباس</w:t>
      </w:r>
    </w:p>
    <w:p w:rsidR="00B86DBC" w:rsidRPr="00B86DBC" w:rsidRDefault="00B86DBC" w:rsidP="00B86DBC">
      <w:pPr>
        <w:jc w:val="center"/>
        <w:rPr>
          <w:b/>
          <w:bCs/>
          <w:sz w:val="28"/>
          <w:szCs w:val="28"/>
          <w:rtl/>
        </w:rPr>
      </w:pPr>
      <w:r w:rsidRPr="00217570">
        <w:rPr>
          <w:b/>
          <w:bCs/>
          <w:sz w:val="28"/>
          <w:szCs w:val="28"/>
        </w:rPr>
        <w:t>The Effect of proposed Program by using Teaching Styles on Learning Some Basic Skills in Football Among the sixth Basic Grade Students in Tummoun Second Basic Boys in Tubas Governorate</w:t>
      </w:r>
    </w:p>
    <w:p w:rsidR="00251075" w:rsidRDefault="00251075" w:rsidP="00251075">
      <w:pPr>
        <w:jc w:val="center"/>
        <w:rPr>
          <w:rFonts w:cs="Simplified Arabic"/>
          <w:b/>
          <w:bCs/>
          <w:sz w:val="28"/>
          <w:szCs w:val="28"/>
        </w:rPr>
      </w:pPr>
      <w:r w:rsidRPr="00225266">
        <w:rPr>
          <w:rFonts w:cs="Simplified Arabic" w:hint="cs"/>
          <w:b/>
          <w:bCs/>
          <w:sz w:val="28"/>
          <w:szCs w:val="28"/>
          <w:rtl/>
        </w:rPr>
        <w:t>إعداد</w:t>
      </w:r>
    </w:p>
    <w:p w:rsidR="00CF118E" w:rsidRDefault="00CF118E" w:rsidP="00CF118E">
      <w:pPr>
        <w:rPr>
          <w:rFonts w:cs="Simplified Arabic"/>
          <w:b/>
          <w:bCs/>
          <w:sz w:val="28"/>
          <w:szCs w:val="28"/>
          <w:rtl/>
        </w:rPr>
      </w:pPr>
      <w:r>
        <w:rPr>
          <w:rFonts w:cs="Simplified Arabic" w:hint="cs"/>
          <w:b/>
          <w:bCs/>
          <w:sz w:val="28"/>
          <w:szCs w:val="28"/>
          <w:rtl/>
        </w:rPr>
        <w:t xml:space="preserve">الدكتور/محمود حسني الأطرش             </w:t>
      </w:r>
      <w:r w:rsidR="00B86DBC">
        <w:rPr>
          <w:rFonts w:cs="Simplified Arabic" w:hint="cs"/>
          <w:b/>
          <w:bCs/>
          <w:sz w:val="28"/>
          <w:szCs w:val="28"/>
          <w:rtl/>
        </w:rPr>
        <w:t xml:space="preserve">          </w:t>
      </w:r>
      <w:r>
        <w:rPr>
          <w:rFonts w:cs="Simplified Arabic" w:hint="cs"/>
          <w:b/>
          <w:bCs/>
          <w:sz w:val="28"/>
          <w:szCs w:val="28"/>
          <w:rtl/>
        </w:rPr>
        <w:t xml:space="preserve">   الدكتورة/ راغدة مفلح</w:t>
      </w:r>
    </w:p>
    <w:p w:rsidR="00CF118E" w:rsidRDefault="00CF118E" w:rsidP="00CF118E">
      <w:pPr>
        <w:rPr>
          <w:rFonts w:cs="Simplified Arabic"/>
          <w:b/>
          <w:bCs/>
          <w:sz w:val="28"/>
          <w:szCs w:val="28"/>
          <w:rtl/>
        </w:rPr>
      </w:pPr>
      <w:r>
        <w:rPr>
          <w:rFonts w:cs="Simplified Arabic" w:hint="cs"/>
          <w:b/>
          <w:bCs/>
          <w:sz w:val="28"/>
          <w:szCs w:val="28"/>
          <w:rtl/>
        </w:rPr>
        <w:t xml:space="preserve">جامعة النجاح الوطنية                     </w:t>
      </w:r>
      <w:r w:rsidR="00B86DBC">
        <w:rPr>
          <w:rFonts w:cs="Simplified Arabic" w:hint="cs"/>
          <w:b/>
          <w:bCs/>
          <w:sz w:val="28"/>
          <w:szCs w:val="28"/>
          <w:rtl/>
        </w:rPr>
        <w:t xml:space="preserve">          </w:t>
      </w:r>
      <w:r>
        <w:rPr>
          <w:rFonts w:cs="Simplified Arabic" w:hint="cs"/>
          <w:b/>
          <w:bCs/>
          <w:sz w:val="28"/>
          <w:szCs w:val="28"/>
          <w:rtl/>
        </w:rPr>
        <w:t xml:space="preserve">    جامعة النجاح الوطنية</w:t>
      </w:r>
    </w:p>
    <w:p w:rsidR="00CF118E" w:rsidRDefault="00CF118E" w:rsidP="00CF118E">
      <w:pPr>
        <w:rPr>
          <w:rFonts w:cs="Simplified Arabic"/>
          <w:b/>
          <w:bCs/>
          <w:sz w:val="28"/>
          <w:szCs w:val="28"/>
          <w:rtl/>
        </w:rPr>
      </w:pPr>
      <w:r>
        <w:rPr>
          <w:rFonts w:cs="Simplified Arabic" w:hint="cs"/>
          <w:b/>
          <w:bCs/>
          <w:sz w:val="28"/>
          <w:szCs w:val="28"/>
          <w:rtl/>
        </w:rPr>
        <w:t xml:space="preserve">كلية التربية الرياضية                       </w:t>
      </w:r>
      <w:r w:rsidR="00B86DBC">
        <w:rPr>
          <w:rFonts w:cs="Simplified Arabic" w:hint="cs"/>
          <w:b/>
          <w:bCs/>
          <w:sz w:val="28"/>
          <w:szCs w:val="28"/>
          <w:rtl/>
        </w:rPr>
        <w:t xml:space="preserve">          </w:t>
      </w:r>
      <w:r>
        <w:rPr>
          <w:rFonts w:cs="Simplified Arabic" w:hint="cs"/>
          <w:b/>
          <w:bCs/>
          <w:sz w:val="28"/>
          <w:szCs w:val="28"/>
          <w:rtl/>
        </w:rPr>
        <w:t xml:space="preserve">   كلية التربية الرياضية</w:t>
      </w:r>
    </w:p>
    <w:p w:rsidR="00251075" w:rsidRPr="00225266" w:rsidRDefault="00CF118E" w:rsidP="00CF118E">
      <w:pPr>
        <w:rPr>
          <w:rFonts w:cs="Simplified Arabic"/>
          <w:b/>
          <w:bCs/>
          <w:sz w:val="28"/>
          <w:szCs w:val="28"/>
          <w:rtl/>
        </w:rPr>
      </w:pPr>
      <w:r>
        <w:rPr>
          <w:rFonts w:cs="Simplified Arabic" w:hint="cs"/>
          <w:b/>
          <w:bCs/>
          <w:sz w:val="28"/>
          <w:szCs w:val="28"/>
          <w:rtl/>
        </w:rPr>
        <w:t xml:space="preserve">                         الأستاذ/</w:t>
      </w:r>
      <w:r w:rsidR="00251075" w:rsidRPr="00225266">
        <w:rPr>
          <w:rFonts w:cs="Simplified Arabic" w:hint="cs"/>
          <w:b/>
          <w:bCs/>
          <w:sz w:val="28"/>
          <w:szCs w:val="28"/>
          <w:rtl/>
        </w:rPr>
        <w:t>عمرو محمد رفيق بشارات</w:t>
      </w:r>
    </w:p>
    <w:p w:rsidR="00251075" w:rsidRPr="00225266" w:rsidRDefault="00251075" w:rsidP="00CF118E">
      <w:pPr>
        <w:rPr>
          <w:rFonts w:cs="Simplified Arabic"/>
          <w:b/>
          <w:bCs/>
          <w:sz w:val="28"/>
          <w:szCs w:val="28"/>
          <w:rtl/>
        </w:rPr>
      </w:pPr>
      <w:r w:rsidRPr="00225266">
        <w:rPr>
          <w:rFonts w:cs="Simplified Arabic" w:hint="cs"/>
          <w:b/>
          <w:bCs/>
          <w:sz w:val="28"/>
          <w:szCs w:val="28"/>
          <w:rtl/>
        </w:rPr>
        <w:t>الملخص</w:t>
      </w:r>
    </w:p>
    <w:p w:rsidR="003C6CFF" w:rsidRDefault="00CF118E" w:rsidP="00CF118E">
      <w:pPr>
        <w:jc w:val="both"/>
        <w:rPr>
          <w:rFonts w:cs="Simplified Arabic"/>
          <w:sz w:val="28"/>
          <w:szCs w:val="28"/>
          <w:rtl/>
        </w:rPr>
      </w:pPr>
      <w:r>
        <w:rPr>
          <w:rFonts w:cs="Simplified Arabic" w:hint="cs"/>
          <w:sz w:val="28"/>
          <w:szCs w:val="28"/>
          <w:rtl/>
        </w:rPr>
        <w:t xml:space="preserve">   </w:t>
      </w:r>
      <w:r w:rsidR="00251075">
        <w:rPr>
          <w:rFonts w:cs="Simplified Arabic" w:hint="cs"/>
          <w:sz w:val="28"/>
          <w:szCs w:val="28"/>
          <w:rtl/>
        </w:rPr>
        <w:t xml:space="preserve">هدفت الدراسة التعرف إلى </w:t>
      </w:r>
      <w:r w:rsidR="00251075" w:rsidRPr="00AE55F4">
        <w:rPr>
          <w:rFonts w:cs="Simplified Arabic" w:hint="cs"/>
          <w:sz w:val="28"/>
          <w:szCs w:val="28"/>
          <w:rtl/>
        </w:rPr>
        <w:t xml:space="preserve"> أثر برنامج مقترح باستخدام ثلاثة أساليب تدريسية على تعلم بعض المهارات الأساسية في كرة القدم لدى طلاب الصف السادس الأساسي في مدرسة ذكور طمون الأساسية الثانية في محافظة طوباس</w:t>
      </w:r>
      <w:r w:rsidR="00251075">
        <w:rPr>
          <w:rFonts w:cs="Simplified Arabic" w:hint="cs"/>
          <w:sz w:val="28"/>
          <w:szCs w:val="28"/>
          <w:rtl/>
        </w:rPr>
        <w:t xml:space="preserve">, ولتحقيق ذلك أُجريت الدراسة على عينة تكونت من (60 ) طالباً من طلاب الصف السادس الأساسي والمنتظمين في الدراسة خلال الفصل الدراسي الأول من العام الأكاديمي (2016/2017), حيث تم توزيعهم على مجموعتين تجريبيتين ومتساويتين, ومجموعة ضابطة, المجموعة التجريبية الأولى تكونت من (20 ) طالباً, حيث طبق عليهم البرنامج التعليمي المقترح باستخدام الأسلوب التطبيق بتوجيه الأقران ( التبادلي ), ومجموعة تجريبية ثانية تكونت من ( 20 ) طالباً, وطبق عليهم برنامج تعليمي مقترح باستخدام الأسلوب التطبيق الذاتي المتعدد المستويات ( الاحتواء ), والمجموعة الضابطة تكونت من (20 ) طالباً وتعلموا بالطريقة التقليدية, وكانت مدة البرنامج (12) أسبوع بواقع (2) وحدة تعليمية في الأسبوع وزمن كل وحدة </w:t>
      </w:r>
      <w:r w:rsidR="00251075">
        <w:rPr>
          <w:rFonts w:cs="Simplified Arabic" w:hint="cs"/>
          <w:sz w:val="28"/>
          <w:szCs w:val="28"/>
          <w:rtl/>
        </w:rPr>
        <w:lastRenderedPageBreak/>
        <w:t>(45) دقيقة, وتم إجراء الاختبارات المهارية لبعض المهارات الأساسية في كرة القدم قبل تطبيق البرنامج, وبعد الانتهاء من تطبيق البرنامج تم إجراء نفس الاختبارات للمجموعات الثلاث, وبعد جمع البيانات تم استخدام برنامج الرزم الإحصائية (</w:t>
      </w:r>
      <w:r w:rsidR="00251075">
        <w:rPr>
          <w:rFonts w:cs="Simplified Arabic"/>
          <w:sz w:val="28"/>
          <w:szCs w:val="28"/>
        </w:rPr>
        <w:t>spss</w:t>
      </w:r>
      <w:r w:rsidR="00251075">
        <w:rPr>
          <w:rFonts w:cs="Simplified Arabic" w:hint="cs"/>
          <w:sz w:val="28"/>
          <w:szCs w:val="28"/>
          <w:rtl/>
        </w:rPr>
        <w:t>) لتحليلها.</w:t>
      </w:r>
    </w:p>
    <w:p w:rsidR="00251075" w:rsidRDefault="00251075" w:rsidP="00AC2146">
      <w:pPr>
        <w:jc w:val="both"/>
        <w:rPr>
          <w:rFonts w:cs="Simplified Arabic"/>
          <w:sz w:val="28"/>
          <w:szCs w:val="28"/>
          <w:rtl/>
        </w:rPr>
      </w:pPr>
      <w:r>
        <w:rPr>
          <w:rFonts w:cs="Simplified Arabic" w:hint="cs"/>
          <w:sz w:val="28"/>
          <w:szCs w:val="28"/>
          <w:rtl/>
        </w:rPr>
        <w:t xml:space="preserve"> </w:t>
      </w:r>
      <w:r w:rsidR="00AC2146">
        <w:rPr>
          <w:rFonts w:cs="Simplified Arabic" w:hint="cs"/>
          <w:sz w:val="28"/>
          <w:szCs w:val="28"/>
          <w:rtl/>
        </w:rPr>
        <w:tab/>
      </w:r>
      <w:r>
        <w:rPr>
          <w:rFonts w:cs="Simplified Arabic" w:hint="cs"/>
          <w:sz w:val="28"/>
          <w:szCs w:val="28"/>
          <w:rtl/>
        </w:rPr>
        <w:t>وأظهرت نتائج تحليل التباين الأحادي وجود فروق ذات دلالة إحصائية في مستوى تعلم المهارات الأساسية على القياس البعدي لدى أفراد المجموعتين التجريبيتين والمجموعة الضابطة في جميع الاختبارات المهارية , وأظهرت نتائج الدراسة أيضاً أنه توجد فروق ذات دلالة إحصائية قي مستوى تعلم المهارات الأساسية على القياس البعدي في جميع الاختبارات بين أفراد (المجموعة التجريبية الأولى) و(المجموعة الضابطة) ولصالح (المجموعة التجريبية الأولى) في جميع الاختبارات, وكذلك وجود فروق دالة إحصائيا بين أفراد(المجموعة التجريبية الثانية) و(المجموعة الضابطة) ولصالح أفراد ( المجموعة التجريبية الثانية) في جميع الاختبارات, وكذلك وجود فروق دالة إحصائيا بين أفراد (المجموعة التجريبية الأولى) و(المجموعة التجريبية الثانية) ولصالح (المجموعة التجريبية الثانية) في جميع الاختبارات.</w:t>
      </w:r>
    </w:p>
    <w:p w:rsidR="00CF118E" w:rsidRDefault="002B3856" w:rsidP="00CF118E">
      <w:pPr>
        <w:bidi w:val="0"/>
        <w:jc w:val="right"/>
        <w:rPr>
          <w:rFonts w:cs="Simplified Arabic"/>
          <w:sz w:val="28"/>
          <w:szCs w:val="28"/>
          <w:rtl/>
        </w:rPr>
      </w:pPr>
      <w:r>
        <w:rPr>
          <w:rFonts w:cs="Simplified Arabic" w:hint="cs"/>
          <w:sz w:val="28"/>
          <w:szCs w:val="28"/>
          <w:rtl/>
        </w:rPr>
        <w:t>فقد أوصي الباحث عدة توصيات أهمها ضرورة توظيف أساليب التدريس الحديثة في درس التربية الرياضية لما لها أهمية كبيرة في تطوير مستوى المهارات الرياضي, وعدم اختزاله على الأسلوب التقليدي.</w:t>
      </w:r>
    </w:p>
    <w:p w:rsidR="00B86DBC" w:rsidRDefault="00B86DBC" w:rsidP="00B86DBC">
      <w:pPr>
        <w:jc w:val="right"/>
        <w:rPr>
          <w:rFonts w:cs="Simplified Arabic"/>
          <w:b/>
          <w:bCs/>
          <w:sz w:val="28"/>
          <w:szCs w:val="28"/>
        </w:rPr>
      </w:pPr>
      <w:r w:rsidRPr="00217570">
        <w:rPr>
          <w:rFonts w:cs="Simplified Arabic"/>
          <w:b/>
          <w:bCs/>
          <w:sz w:val="28"/>
          <w:szCs w:val="28"/>
        </w:rPr>
        <w:t>Abstract</w:t>
      </w:r>
    </w:p>
    <w:p w:rsidR="00B86DBC" w:rsidRPr="00B86DBC" w:rsidRDefault="00B86DBC" w:rsidP="00B86DBC">
      <w:pPr>
        <w:jc w:val="both"/>
        <w:rPr>
          <w:rFonts w:cs="Simplified Arabic"/>
          <w:b/>
          <w:bCs/>
          <w:sz w:val="28"/>
          <w:szCs w:val="28"/>
          <w:rtl/>
        </w:rPr>
      </w:pPr>
      <w:r>
        <w:rPr>
          <w:rFonts w:cs="Simplified Arabic"/>
          <w:b/>
          <w:bCs/>
          <w:sz w:val="28"/>
          <w:szCs w:val="28"/>
        </w:rPr>
        <w:t xml:space="preserve">     The purpose of this study was to identify</w:t>
      </w:r>
      <w:r w:rsidRPr="00386475">
        <w:rPr>
          <w:b/>
          <w:bCs/>
          <w:sz w:val="28"/>
          <w:szCs w:val="28"/>
        </w:rPr>
        <w:t xml:space="preserve"> </w:t>
      </w:r>
      <w:r w:rsidRPr="00217570">
        <w:rPr>
          <w:b/>
          <w:bCs/>
          <w:sz w:val="28"/>
          <w:szCs w:val="28"/>
        </w:rPr>
        <w:t>The Effect of proposed Program by using Teaching Styles on Learning Some Basic Skills in Football Among the sixth Basic Grade Students in Tummoun Second Basic Boys in Tubas Governorate</w:t>
      </w:r>
      <w:r w:rsidRPr="00541775">
        <w:rPr>
          <w:rFonts w:cs="Simplified Arabic"/>
          <w:b/>
          <w:bCs/>
          <w:sz w:val="28"/>
          <w:szCs w:val="28"/>
        </w:rPr>
        <w:t xml:space="preserve">, To achieve this study was conducted on a sample consisted of 60 students from the sixth grade students basic and attending school during the first semester of the academic year (2016/2017), where they were deployed on two experimental and equal, and a control group, the first experimental group consisted of 20 students, as applied to them proposed tutorial using the method application under the guidance peer ( Exchange), and the experimental group again consisted of 20 students, and applied to them a proposed program by using the method of education multi self-application levels </w:t>
      </w:r>
      <w:r w:rsidRPr="00541775">
        <w:rPr>
          <w:rFonts w:cs="Simplified Arabic"/>
          <w:b/>
          <w:bCs/>
          <w:sz w:val="28"/>
          <w:szCs w:val="28"/>
        </w:rPr>
        <w:lastRenderedPageBreak/>
        <w:t>(containment), and the control group consisted of 20 students and learned the traditional way, and the duration of the program (12) a week by (2 ) educational unit in the week and the time of each unit (45) minutes, and was conducting skill tests for some basic skills in football before the application of the program, and after the completion of the application of the program was conducted the same tests of the three groups, and after data collection was the use of statistical packages program (spss) for analysis</w:t>
      </w:r>
      <w:r>
        <w:rPr>
          <w:rFonts w:cs="Simplified Arabic"/>
          <w:b/>
          <w:bCs/>
          <w:sz w:val="28"/>
          <w:szCs w:val="28"/>
        </w:rPr>
        <w:t xml:space="preserve">.                                                                                 </w:t>
      </w:r>
    </w:p>
    <w:p w:rsidR="004B4860" w:rsidRPr="00CF118E" w:rsidRDefault="004B4860" w:rsidP="00CF118E">
      <w:pPr>
        <w:bidi w:val="0"/>
        <w:jc w:val="right"/>
        <w:rPr>
          <w:rFonts w:cs="Simplified Arabic"/>
          <w:sz w:val="28"/>
          <w:szCs w:val="28"/>
          <w:rtl/>
        </w:rPr>
      </w:pPr>
      <w:r w:rsidRPr="00B85EF6">
        <w:rPr>
          <w:rFonts w:cs="Simplified Arabic" w:hint="cs"/>
          <w:b/>
          <w:bCs/>
          <w:sz w:val="28"/>
          <w:szCs w:val="28"/>
          <w:rtl/>
        </w:rPr>
        <w:t>مقدمة الدراسة:</w:t>
      </w:r>
    </w:p>
    <w:p w:rsidR="003C6CFF" w:rsidRDefault="00811755" w:rsidP="003C6CF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تعد لعبة كرة القدم </w:t>
      </w:r>
      <w:r w:rsidR="004B4860">
        <w:rPr>
          <w:rFonts w:ascii="Simplified Arabic" w:hAnsi="Simplified Arabic" w:cs="Simplified Arabic" w:hint="cs"/>
          <w:sz w:val="28"/>
          <w:szCs w:val="28"/>
          <w:rtl/>
        </w:rPr>
        <w:t>من أكثر الألعاب شعبية بل أنها الجالبة لأكبر عدد من عشاق الرياضة باعتبارها رياضة جماهيرية مبسطة، حيث يشعر بمتعتها اللاعب أو المشجع سواء أكان صغيراً أم كبيراً، فيحبها الرجال والنساء حتى الكتاب والقراء</w:t>
      </w:r>
      <w:r w:rsidR="002F1FBD">
        <w:rPr>
          <w:rFonts w:ascii="Simplified Arabic" w:hAnsi="Simplified Arabic" w:cs="Simplified Arabic" w:hint="cs"/>
          <w:sz w:val="28"/>
          <w:szCs w:val="28"/>
          <w:rtl/>
        </w:rPr>
        <w:t xml:space="preserve"> ( محمود, 2008)</w:t>
      </w:r>
      <w:r w:rsidR="004B4860">
        <w:rPr>
          <w:rFonts w:ascii="Simplified Arabic" w:hAnsi="Simplified Arabic" w:cs="Simplified Arabic" w:hint="cs"/>
          <w:sz w:val="28"/>
          <w:szCs w:val="28"/>
          <w:rtl/>
        </w:rPr>
        <w:t>.</w:t>
      </w:r>
    </w:p>
    <w:p w:rsidR="003C6CFF" w:rsidRDefault="002F1FBD" w:rsidP="003C6CF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وفي حين يرى حماد (2008</w:t>
      </w:r>
      <w:r w:rsidR="004B4860">
        <w:rPr>
          <w:rFonts w:ascii="Simplified Arabic" w:hAnsi="Simplified Arabic" w:cs="Simplified Arabic" w:hint="cs"/>
          <w:sz w:val="28"/>
          <w:szCs w:val="28"/>
          <w:rtl/>
        </w:rPr>
        <w:t xml:space="preserve">) أن كرة القدم رياضة جماهيرية تملك من الاهتمام والمتابعة مما جعلها الرياضة الأكثر شعبية في العالم، حيث يمارسها الصغار والكبار، كما أن ممارستها حاليا لا تعد مقصورة على الرجال فقط، بل أصبحت تمارس من قبل الفتيات أيضا وأصبحنا نرى فرقا ومنتخبات </w:t>
      </w:r>
      <w:r w:rsidR="004F259C">
        <w:rPr>
          <w:rFonts w:ascii="Simplified Arabic" w:hAnsi="Simplified Arabic" w:cs="Simplified Arabic" w:hint="cs"/>
          <w:sz w:val="28"/>
          <w:szCs w:val="28"/>
          <w:rtl/>
        </w:rPr>
        <w:t>نسويه</w:t>
      </w:r>
      <w:r w:rsidR="004B4860">
        <w:rPr>
          <w:rFonts w:ascii="Simplified Arabic" w:hAnsi="Simplified Arabic" w:cs="Simplified Arabic" w:hint="cs"/>
          <w:sz w:val="28"/>
          <w:szCs w:val="28"/>
          <w:rtl/>
        </w:rPr>
        <w:t xml:space="preserve"> رياضية كروية محلية وقارية وعالمية</w:t>
      </w:r>
      <w:r>
        <w:rPr>
          <w:rFonts w:ascii="Simplified Arabic" w:hAnsi="Simplified Arabic" w:cs="Simplified Arabic" w:hint="cs"/>
          <w:sz w:val="28"/>
          <w:szCs w:val="28"/>
          <w:rtl/>
        </w:rPr>
        <w:t xml:space="preserve">, </w:t>
      </w:r>
      <w:r w:rsidR="004B4860">
        <w:rPr>
          <w:rFonts w:ascii="Simplified Arabic" w:hAnsi="Simplified Arabic" w:cs="Simplified Arabic" w:hint="cs"/>
          <w:sz w:val="28"/>
          <w:szCs w:val="28"/>
          <w:rtl/>
        </w:rPr>
        <w:t>حتى إن باب الاحتراف في كرة القدم لم يعد حكراً على اللاعبين فقط بل قد فتح باب الاحتراف أمام اللاعبات أيضاً.</w:t>
      </w:r>
    </w:p>
    <w:p w:rsidR="004B4860" w:rsidRPr="003C6CFF" w:rsidRDefault="004B4860" w:rsidP="003C6CFF">
      <w:pPr>
        <w:ind w:firstLine="720"/>
        <w:jc w:val="both"/>
        <w:rPr>
          <w:rFonts w:cs="Simplified Arabic"/>
          <w:sz w:val="28"/>
          <w:szCs w:val="28"/>
          <w:rtl/>
        </w:rPr>
      </w:pPr>
      <w:r>
        <w:rPr>
          <w:rFonts w:ascii="Simplified Arabic" w:hAnsi="Simplified Arabic" w:cs="Simplified Arabic" w:hint="cs"/>
          <w:sz w:val="28"/>
          <w:szCs w:val="28"/>
          <w:rtl/>
        </w:rPr>
        <w:t xml:space="preserve"> ويضيف </w:t>
      </w:r>
      <w:r w:rsidR="002F1FBD">
        <w:rPr>
          <w:rFonts w:ascii="Simplified Arabic" w:hAnsi="Simplified Arabic" w:cs="Simplified Arabic" w:hint="cs"/>
          <w:sz w:val="28"/>
          <w:szCs w:val="28"/>
          <w:rtl/>
        </w:rPr>
        <w:t>الأطرش</w:t>
      </w:r>
      <w:r>
        <w:rPr>
          <w:rFonts w:ascii="Simplified Arabic" w:hAnsi="Simplified Arabic" w:cs="Simplified Arabic" w:hint="cs"/>
          <w:sz w:val="28"/>
          <w:szCs w:val="28"/>
          <w:rtl/>
        </w:rPr>
        <w:t xml:space="preserve"> (2013) أن المهارات الأساسية بكرة القدم من العناصر المهمة التي يجب </w:t>
      </w:r>
      <w:r w:rsidR="00035AB3">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يمتلكها لاعبي كرة القدم لأنها تكون الفيصل لحسم نتيجة المباراة وخاصة بعد التطور الكبير في طرق اللعب المختلفة في الدفاع والهجوم وكذلك الارتقاء المهاري الكبير في أداء لاعبي كرة القدم في العالم الذي يساعد على فتح الثغرات في دفاع الخصم والاستحواذ على الكرة والسيطرة على مجريات المباريات واستغلال الفرص </w:t>
      </w:r>
      <w:r w:rsidR="00035AB3">
        <w:rPr>
          <w:rFonts w:ascii="Simplified Arabic" w:hAnsi="Simplified Arabic" w:cs="Simplified Arabic" w:hint="cs"/>
          <w:sz w:val="28"/>
          <w:szCs w:val="28"/>
          <w:rtl/>
        </w:rPr>
        <w:t>أينما</w:t>
      </w:r>
      <w:r>
        <w:rPr>
          <w:rFonts w:ascii="Simplified Arabic" w:hAnsi="Simplified Arabic" w:cs="Simplified Arabic" w:hint="cs"/>
          <w:sz w:val="28"/>
          <w:szCs w:val="28"/>
          <w:rtl/>
        </w:rPr>
        <w:t xml:space="preserve"> سنحت لتسجيل أعلى نسبة من الأهداف وتحقيق الفوز والتي من أهمها الجري بالكرة وركل الكرة والسيطرة على الكرة والخداع بالكرة والمراوغة في الكرة وضرب الكرة في الرأس ورمية التماس وحراسة المرمى.</w:t>
      </w:r>
    </w:p>
    <w:p w:rsidR="004B4860" w:rsidRDefault="004B4860" w:rsidP="003C6CFF">
      <w:pPr>
        <w:pStyle w:val="NoSpacing"/>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ويرى النداف (2004)</w:t>
      </w:r>
      <w:r>
        <w:rPr>
          <w:rFonts w:ascii="Simplified Arabic" w:hAnsi="Simplified Arabic" w:cs="Simplified Arabic" w:hint="cs"/>
          <w:b/>
          <w:sz w:val="28"/>
          <w:szCs w:val="28"/>
          <w:rtl/>
        </w:rPr>
        <w:t xml:space="preserve"> أنه ومنذ صدور</w:t>
      </w:r>
      <w:r w:rsidRPr="009C66A3">
        <w:rPr>
          <w:rFonts w:ascii="Simplified Arabic" w:hAnsi="Simplified Arabic" w:cs="Simplified Arabic"/>
          <w:b/>
          <w:sz w:val="28"/>
          <w:szCs w:val="28"/>
          <w:rtl/>
        </w:rPr>
        <w:t xml:space="preserve"> أساليب التدريس</w:t>
      </w:r>
      <w:r>
        <w:rPr>
          <w:rFonts w:ascii="Simplified Arabic" w:hAnsi="Simplified Arabic" w:cs="Simplified Arabic" w:hint="cs"/>
          <w:b/>
          <w:sz w:val="28"/>
          <w:szCs w:val="28"/>
          <w:rtl/>
        </w:rPr>
        <w:t xml:space="preserve"> الحديثة </w:t>
      </w:r>
      <w:r w:rsidRPr="009C66A3">
        <w:rPr>
          <w:rFonts w:ascii="Simplified Arabic" w:hAnsi="Simplified Arabic" w:cs="Simplified Arabic"/>
          <w:b/>
          <w:sz w:val="28"/>
          <w:szCs w:val="28"/>
          <w:rtl/>
        </w:rPr>
        <w:t xml:space="preserve"> المختصة </w:t>
      </w:r>
      <w:r>
        <w:rPr>
          <w:rFonts w:ascii="Simplified Arabic" w:hAnsi="Simplified Arabic" w:cs="Simplified Arabic" w:hint="cs"/>
          <w:b/>
          <w:sz w:val="28"/>
          <w:szCs w:val="28"/>
          <w:rtl/>
        </w:rPr>
        <w:t xml:space="preserve">بتدريس </w:t>
      </w:r>
      <w:r w:rsidRPr="009C66A3">
        <w:rPr>
          <w:rFonts w:ascii="Simplified Arabic" w:hAnsi="Simplified Arabic" w:cs="Simplified Arabic"/>
          <w:b/>
          <w:sz w:val="28"/>
          <w:szCs w:val="28"/>
          <w:rtl/>
        </w:rPr>
        <w:t xml:space="preserve">التربية </w:t>
      </w:r>
      <w:r>
        <w:rPr>
          <w:rFonts w:ascii="Simplified Arabic" w:hAnsi="Simplified Arabic" w:cs="Simplified Arabic" w:hint="cs"/>
          <w:b/>
          <w:sz w:val="28"/>
          <w:szCs w:val="28"/>
          <w:rtl/>
        </w:rPr>
        <w:t>الرياضية،</w:t>
      </w:r>
      <w:r w:rsidRPr="009C66A3">
        <w:rPr>
          <w:rFonts w:ascii="Simplified Arabic" w:hAnsi="Simplified Arabic" w:cs="Simplified Arabic"/>
          <w:b/>
          <w:sz w:val="28"/>
          <w:szCs w:val="28"/>
          <w:rtl/>
        </w:rPr>
        <w:t xml:space="preserve"> و</w:t>
      </w:r>
      <w:r>
        <w:rPr>
          <w:rFonts w:ascii="Simplified Arabic" w:hAnsi="Simplified Arabic" w:cs="Simplified Arabic" w:hint="cs"/>
          <w:b/>
          <w:sz w:val="28"/>
          <w:szCs w:val="28"/>
          <w:rtl/>
        </w:rPr>
        <w:t xml:space="preserve">التي </w:t>
      </w:r>
      <w:r w:rsidRPr="009C66A3">
        <w:rPr>
          <w:rFonts w:ascii="Simplified Arabic" w:hAnsi="Simplified Arabic" w:cs="Simplified Arabic"/>
          <w:b/>
          <w:sz w:val="28"/>
          <w:szCs w:val="28"/>
          <w:rtl/>
        </w:rPr>
        <w:t xml:space="preserve">كـان من أحدثها وأهمـها على الإطلاق ما أصدره موسكا موستن </w:t>
      </w:r>
      <w:r w:rsidRPr="009C66A3">
        <w:rPr>
          <w:rFonts w:ascii="Simplified Arabic" w:hAnsi="Simplified Arabic" w:cs="Simplified Arabic"/>
          <w:b/>
          <w:sz w:val="28"/>
          <w:szCs w:val="28"/>
        </w:rPr>
        <w:t>(</w:t>
      </w:r>
      <w:r w:rsidRPr="00EC6822">
        <w:rPr>
          <w:rFonts w:ascii="Simplified Arabic" w:hAnsi="Simplified Arabic" w:cs="Simplified Arabic"/>
          <w:bCs/>
          <w:sz w:val="28"/>
          <w:szCs w:val="28"/>
        </w:rPr>
        <w:t xml:space="preserve">Muska </w:t>
      </w:r>
      <w:r w:rsidRPr="00EC6822">
        <w:rPr>
          <w:rFonts w:ascii="Simplified Arabic" w:hAnsi="Simplified Arabic" w:cs="Simplified Arabic"/>
          <w:bCs/>
          <w:sz w:val="28"/>
          <w:szCs w:val="28"/>
        </w:rPr>
        <w:lastRenderedPageBreak/>
        <w:t>Mosston</w:t>
      </w:r>
      <w:r w:rsidRPr="009C66A3">
        <w:rPr>
          <w:rFonts w:ascii="Simplified Arabic" w:hAnsi="Simplified Arabic" w:cs="Simplified Arabic"/>
          <w:b/>
          <w:sz w:val="28"/>
          <w:szCs w:val="28"/>
        </w:rPr>
        <w:t>)</w:t>
      </w:r>
      <w:r w:rsidRPr="009C66A3">
        <w:rPr>
          <w:rFonts w:ascii="Simplified Arabic" w:hAnsi="Simplified Arabic" w:cs="Simplified Arabic"/>
          <w:b/>
          <w:sz w:val="28"/>
          <w:szCs w:val="28"/>
          <w:rtl/>
        </w:rPr>
        <w:t xml:space="preserve"> تحت مسمى "طيف أساليب التدريس" و</w:t>
      </w:r>
      <w:r>
        <w:rPr>
          <w:rFonts w:ascii="Simplified Arabic" w:hAnsi="Simplified Arabic" w:cs="Simplified Arabic" w:hint="cs"/>
          <w:b/>
          <w:sz w:val="28"/>
          <w:szCs w:val="28"/>
          <w:rtl/>
        </w:rPr>
        <w:t>التي</w:t>
      </w:r>
      <w:r w:rsidRPr="009C66A3">
        <w:rPr>
          <w:rFonts w:ascii="Simplified Arabic" w:hAnsi="Simplified Arabic" w:cs="Simplified Arabic"/>
          <w:b/>
          <w:sz w:val="28"/>
          <w:szCs w:val="28"/>
          <w:rtl/>
        </w:rPr>
        <w:t xml:space="preserve"> أحدث</w:t>
      </w:r>
      <w:r>
        <w:rPr>
          <w:rFonts w:ascii="Simplified Arabic" w:hAnsi="Simplified Arabic" w:cs="Simplified Arabic" w:hint="cs"/>
          <w:b/>
          <w:sz w:val="28"/>
          <w:szCs w:val="28"/>
          <w:rtl/>
        </w:rPr>
        <w:t>ت</w:t>
      </w:r>
      <w:r w:rsidRPr="009C66A3">
        <w:rPr>
          <w:rFonts w:ascii="Simplified Arabic" w:hAnsi="Simplified Arabic" w:cs="Simplified Arabic"/>
          <w:b/>
          <w:sz w:val="28"/>
          <w:szCs w:val="28"/>
          <w:rtl/>
        </w:rPr>
        <w:t xml:space="preserve"> نقلة تطويرية ونوعية في طرح نهج جديد لأساليب تدريس التربية </w:t>
      </w:r>
      <w:r>
        <w:rPr>
          <w:rFonts w:ascii="Simplified Arabic" w:hAnsi="Simplified Arabic" w:cs="Simplified Arabic" w:hint="cs"/>
          <w:b/>
          <w:sz w:val="28"/>
          <w:szCs w:val="28"/>
          <w:rtl/>
        </w:rPr>
        <w:t>الرياضية</w:t>
      </w:r>
      <w:r>
        <w:rPr>
          <w:rFonts w:ascii="Simplified Arabic" w:hAnsi="Simplified Arabic" w:cs="Simplified Arabic" w:hint="cs"/>
          <w:sz w:val="28"/>
          <w:szCs w:val="28"/>
          <w:rtl/>
        </w:rPr>
        <w:t>.</w:t>
      </w:r>
    </w:p>
    <w:p w:rsidR="00304AA5" w:rsidRDefault="001B5B5D" w:rsidP="00CF118E">
      <w:pPr>
        <w:spacing w:before="60" w:after="60"/>
        <w:ind w:firstLine="720"/>
        <w:jc w:val="lowKashida"/>
        <w:rPr>
          <w:rFonts w:ascii="Simplified Arabic" w:hAnsi="Simplified Arabic" w:cs="Simplified Arabic"/>
          <w:b/>
          <w:sz w:val="28"/>
          <w:szCs w:val="28"/>
          <w:rtl/>
        </w:rPr>
      </w:pPr>
      <w:r>
        <w:rPr>
          <w:rFonts w:ascii="Simplified Arabic" w:hAnsi="Simplified Arabic" w:cs="Simplified Arabic" w:hint="cs"/>
          <w:b/>
          <w:sz w:val="28"/>
          <w:szCs w:val="28"/>
          <w:rtl/>
        </w:rPr>
        <w:t xml:space="preserve">ومن الأساليب المختارة </w:t>
      </w:r>
      <w:r w:rsidR="00C3301D">
        <w:rPr>
          <w:rFonts w:ascii="Simplified Arabic" w:hAnsi="Simplified Arabic" w:cs="Simplified Arabic" w:hint="cs"/>
          <w:b/>
          <w:sz w:val="28"/>
          <w:szCs w:val="28"/>
          <w:rtl/>
        </w:rPr>
        <w:t>لموضوع الدراسة</w:t>
      </w:r>
      <w:r>
        <w:rPr>
          <w:rFonts w:ascii="Simplified Arabic" w:hAnsi="Simplified Arabic" w:cs="Simplified Arabic" w:hint="cs"/>
          <w:b/>
          <w:sz w:val="28"/>
          <w:szCs w:val="28"/>
          <w:rtl/>
        </w:rPr>
        <w:t xml:space="preserve"> أسلوب الاحتواء والذي تم اعتماده في دراستنا لاعتماده على فكرة شمول جميع طلاب الصف الواحد وانخراطهم في العمل, لأنه يوفر فرصا متكافئة لكل منهم للاشتراك في الدرس أو المهمة حسب ما يتناسب وإمكاناته وقدراته الخاصة ويطلق عليه أيضا أسلوب التطبيق الذاتي متعدد المستويات أو الأسلوب التضميني( أبو نمره وسعاده</w:t>
      </w:r>
      <w:r w:rsidR="00B85EF6">
        <w:rPr>
          <w:rFonts w:ascii="Simplified Arabic" w:hAnsi="Simplified Arabic" w:cs="Simplified Arabic" w:hint="cs"/>
          <w:b/>
          <w:sz w:val="28"/>
          <w:szCs w:val="28"/>
          <w:rtl/>
        </w:rPr>
        <w:t>,2009)</w:t>
      </w:r>
      <w:r>
        <w:rPr>
          <w:rFonts w:ascii="Simplified Arabic" w:hAnsi="Simplified Arabic" w:cs="Simplified Arabic" w:hint="cs"/>
          <w:b/>
          <w:sz w:val="28"/>
          <w:szCs w:val="28"/>
          <w:rtl/>
        </w:rPr>
        <w:t xml:space="preserve">. </w:t>
      </w:r>
    </w:p>
    <w:p w:rsidR="00CF118E" w:rsidRDefault="00B44C6D" w:rsidP="00B86DBC">
      <w:pPr>
        <w:spacing w:before="60" w:after="60" w:line="560" w:lineRule="exact"/>
        <w:jc w:val="lowKashida"/>
        <w:rPr>
          <w:rFonts w:ascii="Simplified Arabic" w:hAnsi="Simplified Arabic" w:cs="Simplified Arabic"/>
          <w:b/>
          <w:sz w:val="28"/>
          <w:szCs w:val="28"/>
          <w:rtl/>
        </w:rPr>
      </w:pPr>
      <w:r>
        <w:rPr>
          <w:rFonts w:ascii="Simplified Arabic" w:hAnsi="Simplified Arabic" w:cs="Simplified Arabic" w:hint="cs"/>
          <w:b/>
          <w:sz w:val="28"/>
          <w:szCs w:val="28"/>
          <w:rtl/>
        </w:rPr>
        <w:t xml:space="preserve"> </w:t>
      </w:r>
      <w:r w:rsidR="00D15929">
        <w:rPr>
          <w:rFonts w:ascii="Simplified Arabic" w:hAnsi="Simplified Arabic" w:cs="Simplified Arabic" w:hint="cs"/>
          <w:b/>
          <w:sz w:val="28"/>
          <w:szCs w:val="28"/>
          <w:rtl/>
        </w:rPr>
        <w:tab/>
      </w:r>
      <w:r>
        <w:rPr>
          <w:rFonts w:ascii="Simplified Arabic" w:hAnsi="Simplified Arabic" w:cs="Simplified Arabic" w:hint="cs"/>
          <w:b/>
          <w:sz w:val="28"/>
          <w:szCs w:val="28"/>
          <w:rtl/>
        </w:rPr>
        <w:t xml:space="preserve">ويؤكد </w:t>
      </w:r>
      <w:r w:rsidR="00D15929">
        <w:rPr>
          <w:rFonts w:ascii="Simplified Arabic" w:hAnsi="Simplified Arabic" w:cs="Simplified Arabic" w:hint="cs"/>
          <w:b/>
          <w:sz w:val="28"/>
          <w:szCs w:val="28"/>
          <w:rtl/>
        </w:rPr>
        <w:t>(</w:t>
      </w:r>
      <w:r w:rsidR="00D15929">
        <w:rPr>
          <w:rFonts w:ascii="Simplified Arabic" w:hAnsi="Simplified Arabic" w:cs="Simplified Arabic" w:hint="cs"/>
          <w:sz w:val="28"/>
          <w:szCs w:val="28"/>
          <w:rtl/>
        </w:rPr>
        <w:t>النداف,2008)</w:t>
      </w:r>
      <w:r>
        <w:rPr>
          <w:rFonts w:ascii="Simplified Arabic" w:hAnsi="Simplified Arabic" w:cs="Simplified Arabic" w:hint="cs"/>
          <w:b/>
          <w:sz w:val="28"/>
          <w:szCs w:val="28"/>
          <w:rtl/>
        </w:rPr>
        <w:t xml:space="preserve"> أن</w:t>
      </w:r>
      <w:r w:rsidR="00567734">
        <w:rPr>
          <w:rFonts w:ascii="Simplified Arabic" w:hAnsi="Simplified Arabic" w:cs="Simplified Arabic" w:hint="cs"/>
          <w:b/>
          <w:sz w:val="28"/>
          <w:szCs w:val="28"/>
          <w:rtl/>
        </w:rPr>
        <w:t xml:space="preserve"> المعل</w:t>
      </w:r>
      <w:r w:rsidR="00795C82">
        <w:rPr>
          <w:rFonts w:ascii="Simplified Arabic" w:hAnsi="Simplified Arabic" w:cs="Simplified Arabic" w:hint="cs"/>
          <w:b/>
          <w:sz w:val="28"/>
          <w:szCs w:val="28"/>
          <w:rtl/>
        </w:rPr>
        <w:t xml:space="preserve">م الكفء هو الذي يستطيع أن يكيف </w:t>
      </w:r>
      <w:r w:rsidR="007C6322">
        <w:rPr>
          <w:rFonts w:ascii="Simplified Arabic" w:hAnsi="Simplified Arabic" w:cs="Simplified Arabic" w:hint="cs"/>
          <w:b/>
          <w:sz w:val="28"/>
          <w:szCs w:val="28"/>
          <w:rtl/>
        </w:rPr>
        <w:t>والأساليب</w:t>
      </w:r>
      <w:r w:rsidR="00567734">
        <w:rPr>
          <w:rFonts w:ascii="Simplified Arabic" w:hAnsi="Simplified Arabic" w:cs="Simplified Arabic" w:hint="cs"/>
          <w:b/>
          <w:sz w:val="28"/>
          <w:szCs w:val="28"/>
          <w:rtl/>
        </w:rPr>
        <w:t xml:space="preserve"> المختلفة لتلائم ظروف المتعلمين وخصائصهم والدرس الناجح هو الذي يستخدم فيه المعلم أكثر من أسلوب, لأن ذلك يعمل على تشويق الطلاب وتجديد نشاطهم ويكسر</w:t>
      </w:r>
      <w:r>
        <w:rPr>
          <w:rFonts w:ascii="Simplified Arabic" w:hAnsi="Simplified Arabic" w:cs="Simplified Arabic" w:hint="cs"/>
          <w:b/>
          <w:sz w:val="28"/>
          <w:szCs w:val="28"/>
          <w:rtl/>
        </w:rPr>
        <w:t xml:space="preserve"> الروتين الممل الناجم عن </w:t>
      </w:r>
      <w:r w:rsidR="009D2416">
        <w:rPr>
          <w:rFonts w:ascii="Simplified Arabic" w:hAnsi="Simplified Arabic" w:cs="Simplified Arabic" w:hint="cs"/>
          <w:b/>
          <w:sz w:val="28"/>
          <w:szCs w:val="28"/>
          <w:rtl/>
        </w:rPr>
        <w:t>إتباع</w:t>
      </w:r>
      <w:r>
        <w:rPr>
          <w:rFonts w:ascii="Simplified Arabic" w:hAnsi="Simplified Arabic" w:cs="Simplified Arabic" w:hint="cs"/>
          <w:b/>
          <w:sz w:val="28"/>
          <w:szCs w:val="28"/>
          <w:rtl/>
        </w:rPr>
        <w:t xml:space="preserve"> طريقة واحدة على الدوام.</w:t>
      </w:r>
    </w:p>
    <w:p w:rsidR="00D36CCB" w:rsidRPr="00FB4DE2" w:rsidRDefault="00D36CCB" w:rsidP="00655AA8">
      <w:pPr>
        <w:jc w:val="both"/>
        <w:rPr>
          <w:rFonts w:cs="Simplified Arabic"/>
          <w:b/>
          <w:bCs/>
          <w:sz w:val="32"/>
          <w:szCs w:val="32"/>
          <w:rtl/>
        </w:rPr>
      </w:pPr>
      <w:r w:rsidRPr="00FB4DE2">
        <w:rPr>
          <w:rFonts w:cs="Simplified Arabic" w:hint="cs"/>
          <w:b/>
          <w:bCs/>
          <w:sz w:val="32"/>
          <w:szCs w:val="32"/>
          <w:rtl/>
        </w:rPr>
        <w:t>مشكلة الدراسة:</w:t>
      </w:r>
    </w:p>
    <w:p w:rsidR="00D15929" w:rsidRDefault="00D36CCB" w:rsidP="00D15929">
      <w:pPr>
        <w:ind w:firstLine="720"/>
        <w:jc w:val="both"/>
        <w:rPr>
          <w:rFonts w:cs="Simplified Arabic"/>
          <w:sz w:val="28"/>
          <w:szCs w:val="28"/>
          <w:rtl/>
        </w:rPr>
      </w:pPr>
      <w:r w:rsidRPr="00FB4DE2">
        <w:rPr>
          <w:rFonts w:cs="Simplified Arabic" w:hint="cs"/>
          <w:sz w:val="28"/>
          <w:szCs w:val="28"/>
          <w:rtl/>
        </w:rPr>
        <w:t>من خلال اطلاع الباحث</w:t>
      </w:r>
      <w:r w:rsidR="00CF118E">
        <w:rPr>
          <w:rFonts w:cs="Simplified Arabic" w:hint="cs"/>
          <w:sz w:val="28"/>
          <w:szCs w:val="28"/>
          <w:rtl/>
        </w:rPr>
        <w:t>ون</w:t>
      </w:r>
      <w:r w:rsidRPr="00FB4DE2">
        <w:rPr>
          <w:rFonts w:cs="Simplified Arabic" w:hint="cs"/>
          <w:sz w:val="28"/>
          <w:szCs w:val="28"/>
          <w:rtl/>
        </w:rPr>
        <w:t xml:space="preserve"> على </w:t>
      </w:r>
      <w:r w:rsidR="004B4860">
        <w:rPr>
          <w:rFonts w:cs="Simplified Arabic" w:hint="cs"/>
          <w:sz w:val="28"/>
          <w:szCs w:val="28"/>
          <w:rtl/>
        </w:rPr>
        <w:t>عجلة ال</w:t>
      </w:r>
      <w:r w:rsidRPr="00FB4DE2">
        <w:rPr>
          <w:rFonts w:cs="Simplified Arabic" w:hint="cs"/>
          <w:sz w:val="28"/>
          <w:szCs w:val="28"/>
          <w:rtl/>
        </w:rPr>
        <w:t>تطور المستمر التي نشهدها في شتى مجالات الحياة كافة ومنها المجال الرياضي, حيث أصبحت في الآونة الأخيرة محط اهتمام، العديد من الباحثين والدارسين كل حسب مجال اختصاصه لمواكبة هذه التطورات والاستفادة منها, حيث ظهرت العديد من الأساليب والطرق التعليمية, وكغيرها من مجالات العلوم الرياضية أخذت قسطا</w:t>
      </w:r>
      <w:r w:rsidR="00A16146" w:rsidRPr="00FB4DE2">
        <w:rPr>
          <w:rFonts w:cs="Simplified Arabic" w:hint="cs"/>
          <w:sz w:val="28"/>
          <w:szCs w:val="28"/>
          <w:rtl/>
        </w:rPr>
        <w:t>ً</w:t>
      </w:r>
      <w:r w:rsidRPr="00FB4DE2">
        <w:rPr>
          <w:rFonts w:cs="Simplified Arabic" w:hint="cs"/>
          <w:sz w:val="28"/>
          <w:szCs w:val="28"/>
          <w:rtl/>
        </w:rPr>
        <w:t xml:space="preserve"> وفيرا</w:t>
      </w:r>
      <w:r w:rsidR="00A16146" w:rsidRPr="00FB4DE2">
        <w:rPr>
          <w:rFonts w:cs="Simplified Arabic" w:hint="cs"/>
          <w:sz w:val="28"/>
          <w:szCs w:val="28"/>
          <w:rtl/>
        </w:rPr>
        <w:t>ً</w:t>
      </w:r>
      <w:r w:rsidRPr="00FB4DE2">
        <w:rPr>
          <w:rFonts w:cs="Simplified Arabic" w:hint="cs"/>
          <w:sz w:val="28"/>
          <w:szCs w:val="28"/>
          <w:rtl/>
        </w:rPr>
        <w:t xml:space="preserve"> من البحث العلمي مما جعلها تتطور من حين لآخر بما يواكب مستجدات العصر.</w:t>
      </w:r>
    </w:p>
    <w:p w:rsidR="00D36CCB" w:rsidRPr="00FB4DE2" w:rsidRDefault="00D36CCB" w:rsidP="00B86DBC">
      <w:pPr>
        <w:ind w:firstLine="720"/>
        <w:jc w:val="both"/>
        <w:rPr>
          <w:rFonts w:cs="Simplified Arabic"/>
          <w:sz w:val="28"/>
          <w:szCs w:val="28"/>
          <w:rtl/>
        </w:rPr>
      </w:pPr>
      <w:r w:rsidRPr="00FB4DE2">
        <w:rPr>
          <w:rFonts w:cs="Simplified Arabic" w:hint="cs"/>
          <w:sz w:val="28"/>
          <w:szCs w:val="28"/>
          <w:rtl/>
        </w:rPr>
        <w:t xml:space="preserve"> فقد لوحظ في الآونة الأخيرة أن هناك من أساليب التدريس الحديثة مهملة ولا تستخدم بصورة المطلوبة, فالمتتبع والمراقب لمعلمي التربية الرياضية يلحظ وبشكل لا يدع مجالا للشك أن غالبيتهم ما زالوا يستخدمون الأساليب القديمة في التدريس ومن ضمنها الأسلوب الأمري الذي أخذ نصيب الأسد وأرهق استخداما في تطبيق مفردات المنهاج على غير حق, في الوقت الذي قطع العالم شوطا كبيرا وبعيدا في استخدام الأساليب الحديثة في التدريس الأمر الذي انعكس بالإيجاب على المستويات العا</w:t>
      </w:r>
      <w:r w:rsidR="00B86DBC">
        <w:rPr>
          <w:rFonts w:cs="Simplified Arabic" w:hint="cs"/>
          <w:sz w:val="28"/>
          <w:szCs w:val="28"/>
          <w:rtl/>
        </w:rPr>
        <w:t xml:space="preserve">لمية المتقدمة في المجال الرياضي، </w:t>
      </w:r>
      <w:r w:rsidRPr="00FB4DE2">
        <w:rPr>
          <w:rFonts w:cs="Simplified Arabic" w:hint="cs"/>
          <w:sz w:val="28"/>
          <w:szCs w:val="28"/>
          <w:rtl/>
        </w:rPr>
        <w:t xml:space="preserve">ونظرا لتطور النوعي الذي دخل إلى عالم </w:t>
      </w:r>
      <w:r w:rsidR="00055A3B">
        <w:rPr>
          <w:rFonts w:cs="Simplified Arabic" w:hint="cs"/>
          <w:sz w:val="28"/>
          <w:szCs w:val="28"/>
          <w:rtl/>
        </w:rPr>
        <w:t>كرة القدم</w:t>
      </w:r>
      <w:r w:rsidRPr="00FB4DE2">
        <w:rPr>
          <w:rFonts w:cs="Simplified Arabic" w:hint="cs"/>
          <w:sz w:val="28"/>
          <w:szCs w:val="28"/>
          <w:rtl/>
        </w:rPr>
        <w:t xml:space="preserve"> الذي جعل لتعليم مهارتها خصوصية لدى الكثير من المدرسين من جانب وإهمال </w:t>
      </w:r>
      <w:r w:rsidRPr="00FB4DE2">
        <w:rPr>
          <w:rFonts w:cs="Simplified Arabic" w:hint="cs"/>
          <w:sz w:val="28"/>
          <w:szCs w:val="28"/>
          <w:rtl/>
        </w:rPr>
        <w:lastRenderedPageBreak/>
        <w:t>المدرسين لأغلبية الأساليب الحديثة</w:t>
      </w:r>
      <w:r w:rsidR="003D14FD">
        <w:rPr>
          <w:rFonts w:cs="Simplified Arabic" w:hint="cs"/>
          <w:sz w:val="28"/>
          <w:szCs w:val="28"/>
          <w:rtl/>
        </w:rPr>
        <w:t xml:space="preserve"> من جانب أخر</w:t>
      </w:r>
      <w:r w:rsidR="007811C5">
        <w:rPr>
          <w:rFonts w:cs="Simplified Arabic" w:hint="cs"/>
          <w:sz w:val="28"/>
          <w:szCs w:val="28"/>
          <w:rtl/>
        </w:rPr>
        <w:t xml:space="preserve"> </w:t>
      </w:r>
      <w:r w:rsidR="00795C82">
        <w:rPr>
          <w:rFonts w:cs="Simplified Arabic" w:hint="cs"/>
          <w:sz w:val="28"/>
          <w:szCs w:val="28"/>
          <w:rtl/>
        </w:rPr>
        <w:t>ا</w:t>
      </w:r>
      <w:r w:rsidRPr="00FB4DE2">
        <w:rPr>
          <w:rFonts w:cs="Simplified Arabic" w:hint="cs"/>
          <w:sz w:val="28"/>
          <w:szCs w:val="28"/>
          <w:rtl/>
        </w:rPr>
        <w:t>رتأى</w:t>
      </w:r>
      <w:r w:rsidR="007811C5">
        <w:rPr>
          <w:rFonts w:cs="Simplified Arabic" w:hint="cs"/>
          <w:sz w:val="28"/>
          <w:szCs w:val="28"/>
          <w:rtl/>
        </w:rPr>
        <w:t xml:space="preserve"> </w:t>
      </w:r>
      <w:r w:rsidRPr="00FB4DE2">
        <w:rPr>
          <w:rFonts w:cs="Simplified Arabic" w:hint="cs"/>
          <w:sz w:val="28"/>
          <w:szCs w:val="28"/>
          <w:rtl/>
        </w:rPr>
        <w:t>الباحث القيام بهذه الدراسة القائمة على استخدام</w:t>
      </w:r>
      <w:r w:rsidR="001E21D7" w:rsidRPr="00FB4DE2">
        <w:rPr>
          <w:rFonts w:cs="Simplified Arabic" w:hint="cs"/>
          <w:sz w:val="28"/>
          <w:szCs w:val="28"/>
          <w:rtl/>
        </w:rPr>
        <w:t xml:space="preserve"> ثلاثة</w:t>
      </w:r>
      <w:r w:rsidRPr="00FB4DE2">
        <w:rPr>
          <w:rFonts w:cs="Simplified Arabic" w:hint="cs"/>
          <w:sz w:val="28"/>
          <w:szCs w:val="28"/>
          <w:rtl/>
        </w:rPr>
        <w:t xml:space="preserve"> أساليب تدريسية تلاءم متطلبات تعليم مهارات اللعبة, فقد وجد ذلك في العديد من الأساليب واختار الباحث ( الأسلوب التبادلي, والأسلوب الأمري, وأسلوب متعدد المستويات ) لمعرفة مدى تأثيرها </w:t>
      </w:r>
      <w:r w:rsidR="00A16146" w:rsidRPr="00FB4DE2">
        <w:rPr>
          <w:rFonts w:cs="Simplified Arabic" w:hint="cs"/>
          <w:sz w:val="28"/>
          <w:szCs w:val="28"/>
          <w:rtl/>
        </w:rPr>
        <w:t>على تعلم</w:t>
      </w:r>
      <w:r w:rsidRPr="00FB4DE2">
        <w:rPr>
          <w:rFonts w:cs="Simplified Arabic" w:hint="cs"/>
          <w:sz w:val="28"/>
          <w:szCs w:val="28"/>
          <w:rtl/>
        </w:rPr>
        <w:t xml:space="preserve"> بعض مهارات اللعبة ومقارنتها بالأسلوب التدريس الأمري, مما يسلط الضوء على مخرجات هذه الأساليب التعليمية</w:t>
      </w:r>
      <w:r w:rsidR="00A16146" w:rsidRPr="00FB4DE2">
        <w:rPr>
          <w:rFonts w:cs="Simplified Arabic" w:hint="cs"/>
          <w:sz w:val="28"/>
          <w:szCs w:val="28"/>
          <w:rtl/>
        </w:rPr>
        <w:t xml:space="preserve"> الايجابية ذات الجودة العالية</w:t>
      </w:r>
      <w:r w:rsidRPr="00FB4DE2">
        <w:rPr>
          <w:rFonts w:cs="Simplified Arabic" w:hint="cs"/>
          <w:sz w:val="28"/>
          <w:szCs w:val="28"/>
          <w:rtl/>
        </w:rPr>
        <w:t xml:space="preserve"> الأمر الذي يدفع المدرسين</w:t>
      </w:r>
      <w:r w:rsidR="00A16146" w:rsidRPr="00FB4DE2">
        <w:rPr>
          <w:rFonts w:cs="Simplified Arabic" w:hint="cs"/>
          <w:sz w:val="28"/>
          <w:szCs w:val="28"/>
          <w:rtl/>
        </w:rPr>
        <w:t xml:space="preserve"> والمدربين</w:t>
      </w:r>
      <w:r w:rsidRPr="00FB4DE2">
        <w:rPr>
          <w:rFonts w:cs="Simplified Arabic" w:hint="cs"/>
          <w:sz w:val="28"/>
          <w:szCs w:val="28"/>
          <w:rtl/>
        </w:rPr>
        <w:t xml:space="preserve"> إلى استخدام هذه الأساليب ويحفزهم نحو استخدام أساليب تدريس أخرى في تطبيق مفردات منهاج التربية الرياضية, وكل ذلك أملا في تطوير المجال الرياضي بشكل عام ولعبة كرة القدم على الخصوص.  </w:t>
      </w:r>
    </w:p>
    <w:p w:rsidR="001826AF" w:rsidRDefault="00D36CCB" w:rsidP="001826AF">
      <w:pPr>
        <w:jc w:val="both"/>
        <w:rPr>
          <w:rFonts w:cs="Simplified Arabic"/>
          <w:b/>
          <w:bCs/>
          <w:sz w:val="32"/>
          <w:szCs w:val="32"/>
          <w:rtl/>
        </w:rPr>
      </w:pPr>
      <w:r w:rsidRPr="00FB4DE2">
        <w:rPr>
          <w:rFonts w:cs="Simplified Arabic" w:hint="cs"/>
          <w:b/>
          <w:bCs/>
          <w:sz w:val="32"/>
          <w:szCs w:val="32"/>
          <w:rtl/>
        </w:rPr>
        <w:t>أهمية الدراسة:</w:t>
      </w:r>
    </w:p>
    <w:p w:rsidR="00D36CCB" w:rsidRPr="001826AF" w:rsidRDefault="00D36CCB" w:rsidP="003C79BC">
      <w:pPr>
        <w:ind w:firstLine="360"/>
        <w:jc w:val="both"/>
        <w:rPr>
          <w:rFonts w:cs="Simplified Arabic"/>
          <w:b/>
          <w:bCs/>
          <w:sz w:val="32"/>
          <w:szCs w:val="32"/>
          <w:rtl/>
        </w:rPr>
      </w:pPr>
      <w:r w:rsidRPr="00FB4DE2">
        <w:rPr>
          <w:rFonts w:cs="Simplified Arabic" w:hint="cs"/>
          <w:sz w:val="28"/>
          <w:szCs w:val="28"/>
          <w:rtl/>
        </w:rPr>
        <w:t>وتظهر أهمية الدراسة والتي يمكن إيجازها في النقاط</w:t>
      </w:r>
      <w:r w:rsidR="00795C82">
        <w:rPr>
          <w:rFonts w:cs="Simplified Arabic" w:hint="cs"/>
          <w:sz w:val="28"/>
          <w:szCs w:val="28"/>
          <w:rtl/>
        </w:rPr>
        <w:t xml:space="preserve"> الآتية</w:t>
      </w:r>
      <w:r w:rsidRPr="00FB4DE2">
        <w:rPr>
          <w:rFonts w:cs="Simplified Arabic" w:hint="cs"/>
          <w:sz w:val="28"/>
          <w:szCs w:val="28"/>
          <w:rtl/>
        </w:rPr>
        <w:t xml:space="preserve">:   </w:t>
      </w:r>
    </w:p>
    <w:p w:rsidR="00D36CCB" w:rsidRPr="00FB4DE2" w:rsidRDefault="00D36CCB" w:rsidP="00655AA8">
      <w:pPr>
        <w:pStyle w:val="ListParagraph"/>
        <w:numPr>
          <w:ilvl w:val="0"/>
          <w:numId w:val="1"/>
        </w:numPr>
        <w:jc w:val="both"/>
        <w:rPr>
          <w:rFonts w:cs="Simplified Arabic"/>
          <w:sz w:val="28"/>
          <w:szCs w:val="28"/>
          <w:rtl/>
        </w:rPr>
      </w:pPr>
      <w:r w:rsidRPr="00FB4DE2">
        <w:rPr>
          <w:rFonts w:cs="Simplified Arabic" w:hint="cs"/>
          <w:sz w:val="28"/>
          <w:szCs w:val="28"/>
          <w:rtl/>
        </w:rPr>
        <w:t>تكمن أهمية هذه الدراسة حداثتها على المستوى الفلسطيني بالإضافة إلى مساهمتها في استكشاف أهمية مثل هذه الأساليب لتشكل إضافة علمية</w:t>
      </w:r>
      <w:r w:rsidR="00481D54">
        <w:rPr>
          <w:rFonts w:cs="Simplified Arabic" w:hint="cs"/>
          <w:sz w:val="28"/>
          <w:szCs w:val="28"/>
          <w:rtl/>
        </w:rPr>
        <w:t>,</w:t>
      </w:r>
      <w:r w:rsidRPr="00FB4DE2">
        <w:rPr>
          <w:rFonts w:cs="Simplified Arabic" w:hint="cs"/>
          <w:sz w:val="28"/>
          <w:szCs w:val="28"/>
          <w:rtl/>
        </w:rPr>
        <w:t xml:space="preserve"> خدمة للبيئة التعليمية كي يستفيد منها المعلم</w:t>
      </w:r>
      <w:r w:rsidR="00481D54">
        <w:rPr>
          <w:rFonts w:cs="Simplified Arabic" w:hint="cs"/>
          <w:sz w:val="28"/>
          <w:szCs w:val="28"/>
          <w:rtl/>
        </w:rPr>
        <w:t>,</w:t>
      </w:r>
      <w:r w:rsidRPr="00FB4DE2">
        <w:rPr>
          <w:rFonts w:cs="Simplified Arabic" w:hint="cs"/>
          <w:sz w:val="28"/>
          <w:szCs w:val="28"/>
          <w:rtl/>
        </w:rPr>
        <w:t xml:space="preserve"> ويكون لها مردودا ايجابيا واضحا على المتعلم.</w:t>
      </w:r>
    </w:p>
    <w:p w:rsidR="00D36CCB" w:rsidRPr="00FB4DE2" w:rsidRDefault="00D36CCB" w:rsidP="00655AA8">
      <w:pPr>
        <w:pStyle w:val="ListParagraph"/>
        <w:numPr>
          <w:ilvl w:val="0"/>
          <w:numId w:val="1"/>
        </w:numPr>
        <w:jc w:val="both"/>
        <w:rPr>
          <w:rFonts w:cs="Simplified Arabic"/>
          <w:sz w:val="28"/>
          <w:szCs w:val="28"/>
        </w:rPr>
      </w:pPr>
      <w:r w:rsidRPr="00FB4DE2">
        <w:rPr>
          <w:rFonts w:cs="Simplified Arabic" w:hint="cs"/>
          <w:sz w:val="28"/>
          <w:szCs w:val="28"/>
          <w:rtl/>
        </w:rPr>
        <w:t>الحاجة لمعرفة تأثير كل من الأسلوب ( الأمري، والتبادلي. والاحتواء) على تحسين المهارات الأساسية في كرة القدم.</w:t>
      </w:r>
    </w:p>
    <w:p w:rsidR="00B116DE" w:rsidRPr="007811C5" w:rsidRDefault="00D36CCB" w:rsidP="001826AF">
      <w:pPr>
        <w:pStyle w:val="ListParagraph"/>
        <w:numPr>
          <w:ilvl w:val="0"/>
          <w:numId w:val="1"/>
        </w:numPr>
        <w:jc w:val="both"/>
        <w:rPr>
          <w:rFonts w:cs="Simplified Arabic"/>
          <w:sz w:val="28"/>
          <w:szCs w:val="28"/>
        </w:rPr>
      </w:pPr>
      <w:r w:rsidRPr="00FB4DE2">
        <w:rPr>
          <w:rFonts w:cs="Simplified Arabic" w:hint="cs"/>
          <w:sz w:val="28"/>
          <w:szCs w:val="28"/>
          <w:rtl/>
        </w:rPr>
        <w:t xml:space="preserve">تسهم هذه الدراسة في سد النقص الحاصل </w:t>
      </w:r>
      <w:r w:rsidR="001826AF">
        <w:rPr>
          <w:rFonts w:cs="Simplified Arabic" w:hint="cs"/>
          <w:sz w:val="28"/>
          <w:szCs w:val="28"/>
          <w:rtl/>
        </w:rPr>
        <w:t>حول استخدام أساليب التدريس الحديثة, وكذلك الاطلاع على مدى أهميتها في تطوير مستوى الأداء المهاري في مختلف الألعاب الرياضة بشكل عام, والأثر الكبير الذي تتركه جراء استخدامها في تدريس مهارات الأساسية في كرة القدم بشكل خاص</w:t>
      </w:r>
      <w:r w:rsidRPr="00FB4DE2">
        <w:rPr>
          <w:rFonts w:cs="Simplified Arabic" w:hint="cs"/>
          <w:sz w:val="28"/>
          <w:szCs w:val="28"/>
          <w:rtl/>
        </w:rPr>
        <w:t>.</w:t>
      </w:r>
    </w:p>
    <w:p w:rsidR="00D36CCB" w:rsidRPr="00FB4DE2" w:rsidRDefault="00D36CCB" w:rsidP="00655AA8">
      <w:pPr>
        <w:jc w:val="both"/>
        <w:rPr>
          <w:rFonts w:cs="Simplified Arabic"/>
          <w:b/>
          <w:bCs/>
          <w:sz w:val="32"/>
          <w:szCs w:val="32"/>
          <w:rtl/>
        </w:rPr>
      </w:pPr>
      <w:r w:rsidRPr="00FB4DE2">
        <w:rPr>
          <w:rFonts w:cs="Simplified Arabic" w:hint="cs"/>
          <w:b/>
          <w:bCs/>
          <w:sz w:val="32"/>
          <w:szCs w:val="32"/>
          <w:rtl/>
        </w:rPr>
        <w:t>أهداف الدراسة:</w:t>
      </w:r>
    </w:p>
    <w:p w:rsidR="00D36CCB" w:rsidRPr="00FB4DE2" w:rsidRDefault="00D36CCB" w:rsidP="003C79BC">
      <w:pPr>
        <w:ind w:firstLine="360"/>
        <w:jc w:val="both"/>
        <w:rPr>
          <w:rFonts w:ascii="Simplified Arabic" w:hAnsi="Simplified Arabic" w:cs="Simplified Arabic"/>
          <w:sz w:val="28"/>
          <w:szCs w:val="28"/>
          <w:rtl/>
        </w:rPr>
      </w:pPr>
      <w:r w:rsidRPr="00FB4DE2">
        <w:rPr>
          <w:rFonts w:ascii="Simplified Arabic" w:hAnsi="Simplified Arabic" w:cs="Simplified Arabic" w:hint="cs"/>
          <w:sz w:val="28"/>
          <w:szCs w:val="28"/>
          <w:rtl/>
        </w:rPr>
        <w:t xml:space="preserve">تسعى الدراسة الحالية </w:t>
      </w:r>
      <w:r w:rsidR="00FD2696" w:rsidRPr="00FB4DE2">
        <w:rPr>
          <w:rFonts w:ascii="Simplified Arabic" w:hAnsi="Simplified Arabic" w:cs="Simplified Arabic" w:hint="cs"/>
          <w:sz w:val="28"/>
          <w:szCs w:val="28"/>
          <w:rtl/>
        </w:rPr>
        <w:t>إلى</w:t>
      </w:r>
      <w:r w:rsidRPr="00FB4DE2">
        <w:rPr>
          <w:rFonts w:ascii="Simplified Arabic" w:hAnsi="Simplified Arabic" w:cs="Simplified Arabic" w:hint="cs"/>
          <w:sz w:val="28"/>
          <w:szCs w:val="28"/>
          <w:rtl/>
        </w:rPr>
        <w:t xml:space="preserve"> تحقيق الأهداف الآتية:</w:t>
      </w:r>
    </w:p>
    <w:p w:rsidR="00485A1E" w:rsidRPr="00FB4DE2" w:rsidRDefault="00FD2696" w:rsidP="00795C82">
      <w:pPr>
        <w:pStyle w:val="ListParagraph"/>
        <w:numPr>
          <w:ilvl w:val="0"/>
          <w:numId w:val="2"/>
        </w:numPr>
        <w:jc w:val="both"/>
        <w:rPr>
          <w:rFonts w:ascii="Simplified Arabic" w:hAnsi="Simplified Arabic" w:cs="Simplified Arabic"/>
          <w:sz w:val="28"/>
          <w:szCs w:val="28"/>
        </w:rPr>
      </w:pPr>
      <w:r w:rsidRPr="00FB4DE2">
        <w:rPr>
          <w:rFonts w:ascii="Simplified Arabic" w:hAnsi="Simplified Arabic" w:cs="Simplified Arabic" w:hint="cs"/>
          <w:sz w:val="28"/>
          <w:szCs w:val="28"/>
          <w:rtl/>
        </w:rPr>
        <w:t>التعرف إلى أثر باستخدام ا</w:t>
      </w:r>
      <w:r w:rsidR="00795C82">
        <w:rPr>
          <w:rFonts w:ascii="Simplified Arabic" w:hAnsi="Simplified Arabic" w:cs="Simplified Arabic" w:hint="cs"/>
          <w:sz w:val="28"/>
          <w:szCs w:val="28"/>
          <w:rtl/>
        </w:rPr>
        <w:t>لأسلوب</w:t>
      </w:r>
      <w:r w:rsidRPr="00FB4DE2">
        <w:rPr>
          <w:rFonts w:ascii="Simplified Arabic" w:hAnsi="Simplified Arabic" w:cs="Simplified Arabic" w:hint="cs"/>
          <w:sz w:val="28"/>
          <w:szCs w:val="28"/>
          <w:rtl/>
        </w:rPr>
        <w:t xml:space="preserve"> التبادلي</w:t>
      </w:r>
      <w:r w:rsidR="00F110E1">
        <w:rPr>
          <w:rFonts w:ascii="Simplified Arabic" w:hAnsi="Simplified Arabic" w:cs="Simplified Arabic" w:hint="cs"/>
          <w:sz w:val="28"/>
          <w:szCs w:val="28"/>
          <w:rtl/>
        </w:rPr>
        <w:t xml:space="preserve"> </w:t>
      </w:r>
      <w:r w:rsidRPr="00FB4DE2">
        <w:rPr>
          <w:rFonts w:ascii="Simplified Arabic" w:hAnsi="Simplified Arabic" w:cs="Simplified Arabic" w:hint="cs"/>
          <w:sz w:val="28"/>
          <w:szCs w:val="28"/>
          <w:rtl/>
        </w:rPr>
        <w:t xml:space="preserve">على تعلم بعض المهارات الأساسية في كرة القدم  لدى أفراد </w:t>
      </w:r>
      <w:r w:rsidR="00E908A1" w:rsidRPr="00FB4DE2">
        <w:rPr>
          <w:rFonts w:ascii="Simplified Arabic" w:hAnsi="Simplified Arabic" w:cs="Simplified Arabic" w:hint="cs"/>
          <w:sz w:val="28"/>
          <w:szCs w:val="28"/>
          <w:rtl/>
        </w:rPr>
        <w:t>المجموعة التجريبية الأولى</w:t>
      </w:r>
      <w:r w:rsidRPr="00FB4DE2">
        <w:rPr>
          <w:rFonts w:ascii="Simplified Arabic" w:hAnsi="Simplified Arabic" w:cs="Simplified Arabic" w:hint="cs"/>
          <w:sz w:val="28"/>
          <w:szCs w:val="28"/>
          <w:rtl/>
        </w:rPr>
        <w:t>.</w:t>
      </w:r>
    </w:p>
    <w:p w:rsidR="00FD2696" w:rsidRPr="00FB4DE2" w:rsidRDefault="00FD2696" w:rsidP="00655AA8">
      <w:pPr>
        <w:pStyle w:val="ListParagraph"/>
        <w:numPr>
          <w:ilvl w:val="0"/>
          <w:numId w:val="2"/>
        </w:numPr>
        <w:jc w:val="both"/>
        <w:rPr>
          <w:rFonts w:ascii="Simplified Arabic" w:hAnsi="Simplified Arabic" w:cs="Simplified Arabic"/>
          <w:sz w:val="28"/>
          <w:szCs w:val="28"/>
        </w:rPr>
      </w:pPr>
      <w:r w:rsidRPr="00FB4DE2">
        <w:rPr>
          <w:rFonts w:ascii="Simplified Arabic" w:hAnsi="Simplified Arabic" w:cs="Simplified Arabic" w:hint="cs"/>
          <w:sz w:val="28"/>
          <w:szCs w:val="28"/>
          <w:rtl/>
        </w:rPr>
        <w:lastRenderedPageBreak/>
        <w:t xml:space="preserve">التعرف إلى أثر استخدام الأسلوب </w:t>
      </w:r>
      <w:r w:rsidR="00E908A1" w:rsidRPr="00FB4DE2">
        <w:rPr>
          <w:rFonts w:ascii="Simplified Arabic" w:hAnsi="Simplified Arabic" w:cs="Simplified Arabic" w:hint="cs"/>
          <w:sz w:val="28"/>
          <w:szCs w:val="28"/>
          <w:rtl/>
        </w:rPr>
        <w:t>المتعدد المستويات</w:t>
      </w:r>
      <w:r w:rsidRPr="00FB4DE2">
        <w:rPr>
          <w:rFonts w:ascii="Simplified Arabic" w:hAnsi="Simplified Arabic" w:cs="Simplified Arabic" w:hint="cs"/>
          <w:sz w:val="28"/>
          <w:szCs w:val="28"/>
          <w:rtl/>
        </w:rPr>
        <w:t xml:space="preserve"> على تعلم بعض المهارات الأساسية في كرة القدم لدى أفراد المجموعة</w:t>
      </w:r>
      <w:r w:rsidR="00E908A1" w:rsidRPr="00FB4DE2">
        <w:rPr>
          <w:rFonts w:ascii="Simplified Arabic" w:hAnsi="Simplified Arabic" w:cs="Simplified Arabic" w:hint="cs"/>
          <w:sz w:val="28"/>
          <w:szCs w:val="28"/>
          <w:rtl/>
        </w:rPr>
        <w:t xml:space="preserve"> التجريبية الثانية</w:t>
      </w:r>
      <w:r w:rsidRPr="00FB4DE2">
        <w:rPr>
          <w:rFonts w:ascii="Simplified Arabic" w:hAnsi="Simplified Arabic" w:cs="Simplified Arabic" w:hint="cs"/>
          <w:sz w:val="28"/>
          <w:szCs w:val="28"/>
          <w:rtl/>
        </w:rPr>
        <w:t>.</w:t>
      </w:r>
    </w:p>
    <w:p w:rsidR="00E908A1" w:rsidRPr="00FB4DE2" w:rsidRDefault="00E908A1" w:rsidP="00655AA8">
      <w:pPr>
        <w:pStyle w:val="ListParagraph"/>
        <w:numPr>
          <w:ilvl w:val="0"/>
          <w:numId w:val="2"/>
        </w:numPr>
        <w:jc w:val="both"/>
        <w:rPr>
          <w:rFonts w:ascii="Simplified Arabic" w:hAnsi="Simplified Arabic" w:cs="Simplified Arabic"/>
          <w:sz w:val="28"/>
          <w:szCs w:val="28"/>
        </w:rPr>
      </w:pPr>
      <w:r w:rsidRPr="00FB4DE2">
        <w:rPr>
          <w:rFonts w:ascii="Simplified Arabic" w:hAnsi="Simplified Arabic" w:cs="Simplified Arabic" w:hint="cs"/>
          <w:sz w:val="28"/>
          <w:szCs w:val="28"/>
          <w:rtl/>
        </w:rPr>
        <w:t>التعرف إلى أثر استخدام الأسلوب الأمري على تعلم بعض المهارات الأساسية في كرة القدم لدى أفراد المجموعة الضابطة</w:t>
      </w:r>
    </w:p>
    <w:p w:rsidR="00FD2696" w:rsidRPr="00FB4DE2" w:rsidRDefault="00FD2696" w:rsidP="00655AA8">
      <w:pPr>
        <w:pStyle w:val="ListParagraph"/>
        <w:numPr>
          <w:ilvl w:val="0"/>
          <w:numId w:val="2"/>
        </w:numPr>
        <w:jc w:val="both"/>
        <w:rPr>
          <w:rFonts w:ascii="Simplified Arabic" w:hAnsi="Simplified Arabic" w:cs="Simplified Arabic"/>
          <w:sz w:val="28"/>
          <w:szCs w:val="28"/>
        </w:rPr>
      </w:pPr>
      <w:r w:rsidRPr="00FB4DE2">
        <w:rPr>
          <w:rFonts w:ascii="Simplified Arabic" w:hAnsi="Simplified Arabic" w:cs="Simplified Arabic" w:hint="cs"/>
          <w:sz w:val="28"/>
          <w:szCs w:val="28"/>
          <w:rtl/>
        </w:rPr>
        <w:t>الفروق بين أفراد المجموعتين التجريبيتين وأفراد المجموعة الضابطة على تعلم بعض المهارات الأساسية في كرة القدم.</w:t>
      </w:r>
    </w:p>
    <w:p w:rsidR="00015C31" w:rsidRPr="00FB4DE2" w:rsidRDefault="00015C31" w:rsidP="00655AA8">
      <w:pPr>
        <w:jc w:val="both"/>
        <w:rPr>
          <w:rFonts w:ascii="Simplified Arabic" w:hAnsi="Simplified Arabic" w:cs="Simplified Arabic"/>
          <w:b/>
          <w:bCs/>
          <w:sz w:val="32"/>
          <w:szCs w:val="32"/>
          <w:rtl/>
        </w:rPr>
      </w:pPr>
      <w:r w:rsidRPr="00FB4DE2">
        <w:rPr>
          <w:rFonts w:ascii="Simplified Arabic" w:hAnsi="Simplified Arabic" w:cs="Simplified Arabic" w:hint="cs"/>
          <w:b/>
          <w:bCs/>
          <w:sz w:val="32"/>
          <w:szCs w:val="32"/>
          <w:rtl/>
        </w:rPr>
        <w:t>تساؤلات الدراسة :</w:t>
      </w:r>
    </w:p>
    <w:p w:rsidR="00015C31" w:rsidRPr="00FB4DE2" w:rsidRDefault="00015C31" w:rsidP="00655AA8">
      <w:pPr>
        <w:jc w:val="both"/>
        <w:rPr>
          <w:rFonts w:ascii="Simplified Arabic" w:hAnsi="Simplified Arabic" w:cs="Simplified Arabic"/>
          <w:sz w:val="28"/>
          <w:szCs w:val="28"/>
          <w:rtl/>
        </w:rPr>
      </w:pPr>
      <w:r w:rsidRPr="00FB4DE2">
        <w:rPr>
          <w:rFonts w:ascii="Simplified Arabic" w:hAnsi="Simplified Arabic" w:cs="Simplified Arabic" w:hint="cs"/>
          <w:sz w:val="28"/>
          <w:szCs w:val="28"/>
          <w:rtl/>
        </w:rPr>
        <w:t xml:space="preserve">     تسعى الدراسة الحالية إلى الإجابة عن التساؤلات الآتية:</w:t>
      </w:r>
    </w:p>
    <w:p w:rsidR="00015C31" w:rsidRPr="00FB4DE2" w:rsidRDefault="00E908A1" w:rsidP="00655AA8">
      <w:pPr>
        <w:pStyle w:val="ListParagraph"/>
        <w:numPr>
          <w:ilvl w:val="0"/>
          <w:numId w:val="3"/>
        </w:numPr>
        <w:jc w:val="both"/>
        <w:rPr>
          <w:rFonts w:ascii="Simplified Arabic" w:hAnsi="Simplified Arabic" w:cs="Simplified Arabic"/>
          <w:sz w:val="28"/>
          <w:szCs w:val="28"/>
        </w:rPr>
      </w:pPr>
      <w:r w:rsidRPr="00FB4DE2">
        <w:rPr>
          <w:rFonts w:ascii="Simplified Arabic" w:hAnsi="Simplified Arabic" w:cs="Simplified Arabic" w:hint="cs"/>
          <w:sz w:val="28"/>
          <w:szCs w:val="28"/>
          <w:rtl/>
        </w:rPr>
        <w:t>ما أثر برنامج مقترح باستخدام الأسلوب التبادلي على تعلم بعض المهارات الأساسية في كرة القدم لدى أفراد المجموعة التجريبية الأولى؟</w:t>
      </w:r>
    </w:p>
    <w:p w:rsidR="00E908A1" w:rsidRPr="00FB4DE2" w:rsidRDefault="00E908A1" w:rsidP="00655AA8">
      <w:pPr>
        <w:pStyle w:val="ListParagraph"/>
        <w:numPr>
          <w:ilvl w:val="0"/>
          <w:numId w:val="3"/>
        </w:numPr>
        <w:jc w:val="both"/>
        <w:rPr>
          <w:rFonts w:ascii="Simplified Arabic" w:hAnsi="Simplified Arabic" w:cs="Simplified Arabic"/>
          <w:sz w:val="28"/>
          <w:szCs w:val="28"/>
        </w:rPr>
      </w:pPr>
      <w:r w:rsidRPr="00FB4DE2">
        <w:rPr>
          <w:rFonts w:ascii="Simplified Arabic" w:hAnsi="Simplified Arabic" w:cs="Simplified Arabic" w:hint="cs"/>
          <w:sz w:val="28"/>
          <w:szCs w:val="28"/>
          <w:rtl/>
        </w:rPr>
        <w:t>ما أثر برنامج مقترح باستخدام الأسلوب المتعدد المستويات على تعلم بعض المهارات الأساسية في كرة القدم لدى أفراد المجموعة التجريبية الثانية ؟</w:t>
      </w:r>
    </w:p>
    <w:p w:rsidR="00E908A1" w:rsidRPr="00FB4DE2" w:rsidRDefault="00E908A1" w:rsidP="00655AA8">
      <w:pPr>
        <w:pStyle w:val="ListParagraph"/>
        <w:numPr>
          <w:ilvl w:val="0"/>
          <w:numId w:val="3"/>
        </w:numPr>
        <w:jc w:val="both"/>
        <w:rPr>
          <w:rFonts w:ascii="Simplified Arabic" w:hAnsi="Simplified Arabic" w:cs="Simplified Arabic"/>
          <w:sz w:val="28"/>
          <w:szCs w:val="28"/>
        </w:rPr>
      </w:pPr>
      <w:r w:rsidRPr="00FB4DE2">
        <w:rPr>
          <w:rFonts w:ascii="Simplified Arabic" w:hAnsi="Simplified Arabic" w:cs="Simplified Arabic" w:hint="cs"/>
          <w:sz w:val="28"/>
          <w:szCs w:val="28"/>
          <w:rtl/>
        </w:rPr>
        <w:t>ما أثر برنامج مقترح باستخدام الأسلوب التبادلي على تعلم بعض المهارات الأساسية في كرة القدم لدى أفراد المجموعة  الضابطة ؟</w:t>
      </w:r>
    </w:p>
    <w:p w:rsidR="00FF3C8C" w:rsidRPr="00B85EF6" w:rsidRDefault="00E908A1" w:rsidP="00B85EF6">
      <w:pPr>
        <w:pStyle w:val="ListParagraph"/>
        <w:numPr>
          <w:ilvl w:val="0"/>
          <w:numId w:val="3"/>
        </w:numPr>
        <w:jc w:val="both"/>
        <w:rPr>
          <w:rFonts w:ascii="Simplified Arabic" w:hAnsi="Simplified Arabic" w:cs="Simplified Arabic"/>
          <w:sz w:val="28"/>
          <w:szCs w:val="28"/>
        </w:rPr>
      </w:pPr>
      <w:r w:rsidRPr="00FB4DE2">
        <w:rPr>
          <w:rFonts w:ascii="Simplified Arabic" w:hAnsi="Simplified Arabic" w:cs="Simplified Arabic" w:hint="cs"/>
          <w:sz w:val="28"/>
          <w:szCs w:val="28"/>
          <w:rtl/>
        </w:rPr>
        <w:t xml:space="preserve"> هل توجد فروق ذات دلالة إحصائية بين أفراد المجموعتين</w:t>
      </w:r>
      <w:r w:rsidR="00795C82">
        <w:rPr>
          <w:rFonts w:ascii="Simplified Arabic" w:hAnsi="Simplified Arabic" w:cs="Simplified Arabic" w:hint="cs"/>
          <w:sz w:val="28"/>
          <w:szCs w:val="28"/>
          <w:rtl/>
        </w:rPr>
        <w:t xml:space="preserve"> التجريبيتين</w:t>
      </w:r>
      <w:r w:rsidRPr="00FB4DE2">
        <w:rPr>
          <w:rFonts w:ascii="Simplified Arabic" w:hAnsi="Simplified Arabic" w:cs="Simplified Arabic" w:hint="cs"/>
          <w:sz w:val="28"/>
          <w:szCs w:val="28"/>
          <w:rtl/>
        </w:rPr>
        <w:t xml:space="preserve"> والمجموعة الضابطة على تعلم بعض المهارات ال</w:t>
      </w:r>
      <w:r w:rsidR="009B7902" w:rsidRPr="00FB4DE2">
        <w:rPr>
          <w:rFonts w:ascii="Simplified Arabic" w:hAnsi="Simplified Arabic" w:cs="Simplified Arabic" w:hint="cs"/>
          <w:sz w:val="28"/>
          <w:szCs w:val="28"/>
          <w:rtl/>
        </w:rPr>
        <w:t>أساسية في كرة القدم؟</w:t>
      </w:r>
    </w:p>
    <w:p w:rsidR="009B7902" w:rsidRPr="00FB4DE2" w:rsidRDefault="009B7902" w:rsidP="00655AA8">
      <w:pPr>
        <w:jc w:val="both"/>
        <w:rPr>
          <w:rFonts w:ascii="Simplified Arabic" w:hAnsi="Simplified Arabic" w:cs="Simplified Arabic"/>
          <w:b/>
          <w:bCs/>
          <w:sz w:val="32"/>
          <w:szCs w:val="32"/>
          <w:rtl/>
        </w:rPr>
      </w:pPr>
      <w:r w:rsidRPr="00FB4DE2">
        <w:rPr>
          <w:rFonts w:ascii="Simplified Arabic" w:hAnsi="Simplified Arabic" w:cs="Simplified Arabic" w:hint="cs"/>
          <w:b/>
          <w:bCs/>
          <w:sz w:val="32"/>
          <w:szCs w:val="32"/>
          <w:rtl/>
        </w:rPr>
        <w:t>حدود الدراسة:</w:t>
      </w:r>
    </w:p>
    <w:p w:rsidR="009B7902" w:rsidRPr="004A345B" w:rsidRDefault="004A345B" w:rsidP="004A345B">
      <w:pPr>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9B7902" w:rsidRPr="004A345B">
        <w:rPr>
          <w:rFonts w:ascii="Simplified Arabic" w:hAnsi="Simplified Arabic" w:cs="Simplified Arabic" w:hint="cs"/>
          <w:b/>
          <w:bCs/>
          <w:sz w:val="28"/>
          <w:szCs w:val="28"/>
          <w:rtl/>
        </w:rPr>
        <w:t xml:space="preserve">الحد البشري: </w:t>
      </w:r>
      <w:r w:rsidR="009B7902" w:rsidRPr="004A345B">
        <w:rPr>
          <w:rFonts w:ascii="Simplified Arabic" w:hAnsi="Simplified Arabic" w:cs="Simplified Arabic" w:hint="cs"/>
          <w:sz w:val="28"/>
          <w:szCs w:val="28"/>
          <w:rtl/>
        </w:rPr>
        <w:t xml:space="preserve">اقتصرت الدراسة على طلاب الصف السادس الأساسي في مدرسة ذكور طمون الأساسية الثانية في محافظة </w:t>
      </w:r>
      <w:r w:rsidR="007F2DB6" w:rsidRPr="004A345B">
        <w:rPr>
          <w:rFonts w:ascii="Simplified Arabic" w:hAnsi="Simplified Arabic" w:cs="Simplified Arabic" w:hint="cs"/>
          <w:sz w:val="28"/>
          <w:szCs w:val="28"/>
          <w:rtl/>
        </w:rPr>
        <w:t xml:space="preserve">طوباس. </w:t>
      </w:r>
    </w:p>
    <w:p w:rsidR="007F2DB6" w:rsidRPr="004A345B" w:rsidRDefault="004A345B" w:rsidP="004A345B">
      <w:pPr>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7F2DB6" w:rsidRPr="004A345B">
        <w:rPr>
          <w:rFonts w:ascii="Simplified Arabic" w:hAnsi="Simplified Arabic" w:cs="Simplified Arabic" w:hint="cs"/>
          <w:b/>
          <w:bCs/>
          <w:sz w:val="28"/>
          <w:szCs w:val="28"/>
          <w:rtl/>
        </w:rPr>
        <w:t>الحد المكاني:</w:t>
      </w:r>
      <w:r w:rsidR="007F2DB6" w:rsidRPr="004A345B">
        <w:rPr>
          <w:rFonts w:ascii="Simplified Arabic" w:hAnsi="Simplified Arabic" w:cs="Simplified Arabic" w:hint="cs"/>
          <w:sz w:val="28"/>
          <w:szCs w:val="28"/>
          <w:rtl/>
        </w:rPr>
        <w:t xml:space="preserve"> تم إجراء الدارسة في ساحات مدرسة ذكور طمون الأساسية الثانية. </w:t>
      </w:r>
    </w:p>
    <w:p w:rsidR="007F2DB6" w:rsidRPr="004A345B" w:rsidRDefault="004A345B" w:rsidP="003C79BC">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7F2DB6" w:rsidRPr="004A345B">
        <w:rPr>
          <w:rFonts w:ascii="Simplified Arabic" w:hAnsi="Simplified Arabic" w:cs="Simplified Arabic" w:hint="cs"/>
          <w:b/>
          <w:bCs/>
          <w:sz w:val="28"/>
          <w:szCs w:val="28"/>
          <w:rtl/>
        </w:rPr>
        <w:t>الحد الزماني:</w:t>
      </w:r>
      <w:r w:rsidR="007F2DB6" w:rsidRPr="004A345B">
        <w:rPr>
          <w:rFonts w:ascii="Simplified Arabic" w:hAnsi="Simplified Arabic" w:cs="Simplified Arabic" w:hint="cs"/>
          <w:sz w:val="28"/>
          <w:szCs w:val="28"/>
          <w:rtl/>
        </w:rPr>
        <w:t xml:space="preserve"> تم </w:t>
      </w:r>
      <w:r w:rsidR="00106E37">
        <w:rPr>
          <w:rFonts w:ascii="Simplified Arabic" w:hAnsi="Simplified Arabic" w:cs="Simplified Arabic" w:hint="cs"/>
          <w:sz w:val="28"/>
          <w:szCs w:val="28"/>
          <w:rtl/>
        </w:rPr>
        <w:t>تطبيق البرنامج التعليمي</w:t>
      </w:r>
      <w:r w:rsidR="007F2DB6" w:rsidRPr="004A345B">
        <w:rPr>
          <w:rFonts w:ascii="Simplified Arabic" w:hAnsi="Simplified Arabic" w:cs="Simplified Arabic" w:hint="cs"/>
          <w:sz w:val="28"/>
          <w:szCs w:val="28"/>
          <w:rtl/>
        </w:rPr>
        <w:t xml:space="preserve"> في الفصل</w:t>
      </w:r>
      <w:r w:rsidR="00106E37">
        <w:rPr>
          <w:rFonts w:ascii="Simplified Arabic" w:hAnsi="Simplified Arabic" w:cs="Simplified Arabic" w:hint="cs"/>
          <w:sz w:val="28"/>
          <w:szCs w:val="28"/>
          <w:rtl/>
        </w:rPr>
        <w:t xml:space="preserve"> الدراسي</w:t>
      </w:r>
      <w:r w:rsidR="007F2DB6" w:rsidRPr="004A345B">
        <w:rPr>
          <w:rFonts w:ascii="Simplified Arabic" w:hAnsi="Simplified Arabic" w:cs="Simplified Arabic" w:hint="cs"/>
          <w:sz w:val="28"/>
          <w:szCs w:val="28"/>
          <w:rtl/>
        </w:rPr>
        <w:t xml:space="preserve"> الأول من العام الأكاديمي </w:t>
      </w:r>
      <w:r w:rsidR="003C79BC">
        <w:rPr>
          <w:rFonts w:ascii="Simplified Arabic" w:hAnsi="Simplified Arabic" w:cs="Simplified Arabic" w:hint="cs"/>
          <w:sz w:val="28"/>
          <w:szCs w:val="28"/>
          <w:rtl/>
        </w:rPr>
        <w:t>(2016/2017م),</w:t>
      </w:r>
      <w:r w:rsidR="007F2DB6" w:rsidRPr="004A345B">
        <w:rPr>
          <w:rFonts w:ascii="Simplified Arabic" w:hAnsi="Simplified Arabic" w:cs="Simplified Arabic" w:hint="cs"/>
          <w:sz w:val="28"/>
          <w:szCs w:val="28"/>
          <w:rtl/>
        </w:rPr>
        <w:t xml:space="preserve"> وذلك في الفترة الواقعة مابين ( 18/9/2016م </w:t>
      </w:r>
      <w:r w:rsidR="007F2DB6" w:rsidRPr="004A345B">
        <w:rPr>
          <w:rFonts w:ascii="Simplified Arabic" w:hAnsi="Simplified Arabic" w:cs="Simplified Arabic"/>
          <w:sz w:val="28"/>
          <w:szCs w:val="28"/>
          <w:rtl/>
        </w:rPr>
        <w:t>–</w:t>
      </w:r>
      <w:r w:rsidR="007F2DB6" w:rsidRPr="004A345B">
        <w:rPr>
          <w:rFonts w:ascii="Simplified Arabic" w:hAnsi="Simplified Arabic" w:cs="Simplified Arabic" w:hint="cs"/>
          <w:sz w:val="28"/>
          <w:szCs w:val="28"/>
          <w:rtl/>
        </w:rPr>
        <w:t xml:space="preserve"> 27/12/2016م ).</w:t>
      </w:r>
    </w:p>
    <w:p w:rsidR="00D30473" w:rsidRPr="00FB4DE2" w:rsidRDefault="00D30473" w:rsidP="00655AA8">
      <w:pPr>
        <w:jc w:val="both"/>
        <w:rPr>
          <w:rFonts w:ascii="Simplified Arabic" w:hAnsi="Simplified Arabic" w:cs="Simplified Arabic"/>
          <w:sz w:val="32"/>
          <w:szCs w:val="32"/>
          <w:rtl/>
        </w:rPr>
      </w:pPr>
      <w:r w:rsidRPr="00FB4DE2">
        <w:rPr>
          <w:rFonts w:ascii="Simplified Arabic" w:hAnsi="Simplified Arabic" w:cs="Simplified Arabic" w:hint="cs"/>
          <w:b/>
          <w:bCs/>
          <w:sz w:val="32"/>
          <w:szCs w:val="32"/>
          <w:rtl/>
        </w:rPr>
        <w:lastRenderedPageBreak/>
        <w:t>مصطلحات الدراسة:</w:t>
      </w:r>
    </w:p>
    <w:p w:rsidR="00D30473" w:rsidRPr="00FB4DE2" w:rsidRDefault="00D30473" w:rsidP="00655AA8">
      <w:pPr>
        <w:spacing w:after="160" w:line="259" w:lineRule="auto"/>
        <w:jc w:val="both"/>
        <w:rPr>
          <w:rFonts w:ascii="Simplified Arabic" w:hAnsi="Simplified Arabic" w:cs="Simplified Arabic"/>
          <w:sz w:val="28"/>
          <w:szCs w:val="28"/>
          <w:rtl/>
        </w:rPr>
      </w:pPr>
      <w:r w:rsidRPr="00FB4DE2">
        <w:rPr>
          <w:rFonts w:ascii="Simplified Arabic" w:hAnsi="Simplified Arabic" w:cs="Simplified Arabic" w:hint="cs"/>
          <w:b/>
          <w:bCs/>
          <w:sz w:val="28"/>
          <w:szCs w:val="28"/>
          <w:rtl/>
        </w:rPr>
        <w:t xml:space="preserve">الأسلوب التبادلي ( </w:t>
      </w:r>
      <w:r w:rsidRPr="00FB4DE2">
        <w:rPr>
          <w:rFonts w:ascii="Simplified Arabic" w:hAnsi="Simplified Arabic" w:cs="Simplified Arabic"/>
          <w:b/>
          <w:bCs/>
          <w:sz w:val="28"/>
          <w:szCs w:val="28"/>
        </w:rPr>
        <w:t>Reciprocal Style</w:t>
      </w:r>
      <w:r w:rsidRPr="00FB4DE2">
        <w:rPr>
          <w:rFonts w:ascii="Simplified Arabic" w:hAnsi="Simplified Arabic" w:cs="Simplified Arabic" w:hint="cs"/>
          <w:b/>
          <w:bCs/>
          <w:sz w:val="28"/>
          <w:szCs w:val="28"/>
          <w:rtl/>
        </w:rPr>
        <w:t>):</w:t>
      </w:r>
      <w:r w:rsidRPr="00FB4DE2">
        <w:rPr>
          <w:rFonts w:ascii="Simplified Arabic" w:hAnsi="Simplified Arabic" w:cs="Simplified Arabic" w:hint="cs"/>
          <w:sz w:val="28"/>
          <w:szCs w:val="28"/>
          <w:rtl/>
        </w:rPr>
        <w:t>هو أسلوب يدعو إلى تنظيم الصف بشكل زوجي مع إعطاء كل طالب دوراً معيناً حيث يقوم أحد الطلاب بالأداء ويسمى المؤدي ويقوم الآخر بالملاحظة الأداء ويسمى الملاحظ (النداف، 2004).</w:t>
      </w:r>
    </w:p>
    <w:p w:rsidR="003C79BC" w:rsidRPr="00FB4DE2" w:rsidRDefault="00916C65" w:rsidP="00CF118E">
      <w:pPr>
        <w:spacing w:after="160" w:line="259" w:lineRule="auto"/>
        <w:jc w:val="both"/>
        <w:rPr>
          <w:rFonts w:ascii="Simplified Arabic" w:hAnsi="Simplified Arabic" w:cs="Simplified Arabic"/>
          <w:sz w:val="28"/>
          <w:szCs w:val="28"/>
          <w:rtl/>
        </w:rPr>
      </w:pPr>
      <w:r w:rsidRPr="00FB4DE2">
        <w:rPr>
          <w:rFonts w:ascii="Simplified Arabic" w:hAnsi="Simplified Arabic" w:cs="Simplified Arabic" w:hint="cs"/>
          <w:b/>
          <w:bCs/>
          <w:sz w:val="28"/>
          <w:szCs w:val="28"/>
          <w:rtl/>
        </w:rPr>
        <w:t>الأسلوب المتعدد المستويات:</w:t>
      </w:r>
      <w:r w:rsidRPr="00FB4DE2">
        <w:rPr>
          <w:rFonts w:ascii="Simplified Arabic" w:hAnsi="Simplified Arabic" w:cs="Simplified Arabic" w:hint="cs"/>
          <w:sz w:val="28"/>
          <w:szCs w:val="28"/>
          <w:rtl/>
        </w:rPr>
        <w:t xml:space="preserve"> هو أسلوب التطبيق الذاتي المتعدد المستويات ويسمى بالاحتواء لاعتماده على فكرة الشمول لجميع تلاميذ الصف الواحد وانخراطهم في العمل, كما أنه يوفر فرص متكافئة لكل منهم للاشتراك بالدرس أو المهمة حسب ما يتناسب وإمكاناته وقدراته الخاصة ( أبو نمرة وسعادة, 2009). </w:t>
      </w:r>
    </w:p>
    <w:p w:rsidR="003C79BC" w:rsidRDefault="00C7635A" w:rsidP="009D10F1">
      <w:pPr>
        <w:jc w:val="both"/>
        <w:rPr>
          <w:rFonts w:ascii="Arial" w:hAnsi="Arial" w:cs="Simplified Arabic"/>
          <w:sz w:val="28"/>
          <w:szCs w:val="28"/>
          <w:rtl/>
        </w:rPr>
      </w:pPr>
      <w:r w:rsidRPr="00E377BB">
        <w:rPr>
          <w:rFonts w:ascii="Simplified Arabic" w:hAnsi="Simplified Arabic" w:cs="Simplified Arabic" w:hint="cs"/>
          <w:b/>
          <w:bCs/>
          <w:sz w:val="28"/>
          <w:szCs w:val="28"/>
          <w:rtl/>
        </w:rPr>
        <w:t>المهارات الأساسية</w:t>
      </w:r>
      <w:r w:rsidR="003C79BC">
        <w:rPr>
          <w:rFonts w:ascii="Simplified Arabic" w:hAnsi="Simplified Arabic" w:cs="Simplified Arabic" w:hint="cs"/>
          <w:b/>
          <w:bCs/>
          <w:sz w:val="28"/>
          <w:szCs w:val="28"/>
          <w:rtl/>
        </w:rPr>
        <w:t xml:space="preserve"> في كرة القدم:</w:t>
      </w:r>
      <w:r w:rsidR="003C79BC">
        <w:rPr>
          <w:rFonts w:ascii="Arial" w:hAnsi="Arial" w:cs="Simplified Arabic" w:hint="cs"/>
          <w:sz w:val="28"/>
          <w:szCs w:val="28"/>
          <w:rtl/>
        </w:rPr>
        <w:t xml:space="preserve"> هي تلك المفردات الحركية ذات الواجبات المختلفة والتي تؤدى في إطار قانون اللعبة سواء أكانت بالكرة أو بدون كرة (الأطرش 2017).</w:t>
      </w:r>
    </w:p>
    <w:p w:rsidR="00BD3B92" w:rsidRPr="00684E2E" w:rsidRDefault="00BD3B92" w:rsidP="00BD3B92">
      <w:pPr>
        <w:jc w:val="both"/>
        <w:rPr>
          <w:rFonts w:ascii="Arial" w:hAnsi="Arial" w:cs="Simplified Arabic"/>
          <w:b/>
          <w:bCs/>
          <w:sz w:val="28"/>
          <w:szCs w:val="28"/>
          <w:rtl/>
        </w:rPr>
      </w:pPr>
      <w:r w:rsidRPr="00684E2E">
        <w:rPr>
          <w:rFonts w:ascii="Arial" w:hAnsi="Arial" w:cs="Simplified Arabic" w:hint="cs"/>
          <w:b/>
          <w:bCs/>
          <w:sz w:val="28"/>
          <w:szCs w:val="28"/>
          <w:rtl/>
        </w:rPr>
        <w:t>الدراسات السابقة:</w:t>
      </w:r>
    </w:p>
    <w:p w:rsidR="00BD3B92" w:rsidRDefault="00BD3B92" w:rsidP="00BD3B92">
      <w:pPr>
        <w:jc w:val="both"/>
        <w:rPr>
          <w:rFonts w:ascii="Arial" w:hAnsi="Arial" w:cs="Simplified Arabic"/>
          <w:sz w:val="28"/>
          <w:szCs w:val="28"/>
          <w:rtl/>
        </w:rPr>
      </w:pPr>
      <w:r>
        <w:rPr>
          <w:rFonts w:ascii="Arial" w:hAnsi="Arial" w:cs="Simplified Arabic" w:hint="cs"/>
          <w:sz w:val="28"/>
          <w:szCs w:val="28"/>
          <w:rtl/>
        </w:rPr>
        <w:t>- في حين أجرت البطيخي (2013) دراسة حول أثر استخدام أسلوبي التدريس التبادلي و الأمري على تعلم بعض المهارات الأساسية في كرة الطاولة, حيث هدفت الدراسة إلى التعرف إلى استخدام أسلوب التدريس الأمري والتبادلي على تعلم بعض المهارات الأساسية في كرة الطاولة وهي الضربة الخلفية والأمامية والإرسال, حيث استخدمت الباحثة الأسلوب التجريبي ذو تصميم المجموعات المتكافئة, حيث تكونت عينة الدراسة من الطلبة المسجلين لمساق كرة الطاولة حيث خضعت الشعبة الأولى المكونة من (15) طالبا لأسلوب التدريس الأمري والشعبة الثانية التي تكونت من ( 14) طالبا لأسلوب التدريس التبادلي وتم استخدام برنامج (</w:t>
      </w:r>
      <w:r>
        <w:rPr>
          <w:rFonts w:ascii="Arial" w:hAnsi="Arial" w:cs="Simplified Arabic"/>
          <w:sz w:val="28"/>
          <w:szCs w:val="28"/>
        </w:rPr>
        <w:t>SPSS</w:t>
      </w:r>
      <w:r>
        <w:rPr>
          <w:rFonts w:ascii="Arial" w:hAnsi="Arial" w:cs="Simplified Arabic" w:hint="cs"/>
          <w:sz w:val="28"/>
          <w:szCs w:val="28"/>
          <w:rtl/>
        </w:rPr>
        <w:t>) لإيجاد المتوسطات الحسابية والانحرافات المعيارية واستخدام اختبار (</w:t>
      </w:r>
      <w:r>
        <w:rPr>
          <w:rFonts w:ascii="Arial" w:hAnsi="Arial" w:cs="Simplified Arabic"/>
          <w:sz w:val="28"/>
          <w:szCs w:val="28"/>
        </w:rPr>
        <w:t>T</w:t>
      </w:r>
      <w:r>
        <w:rPr>
          <w:rFonts w:ascii="Arial" w:hAnsi="Arial" w:cs="Simplified Arabic" w:hint="cs"/>
          <w:sz w:val="28"/>
          <w:szCs w:val="28"/>
          <w:rtl/>
        </w:rPr>
        <w:t>), وأسفرت النتائج أن أسلوب التدريس التبادلي و الأمري قد حسن في تعليم بعض مهارات كرة الطاولة وأن للأسلوب التبادلي أثر أكبر من الأسلوب الأمري.</w:t>
      </w:r>
    </w:p>
    <w:p w:rsidR="00BD3B92" w:rsidRDefault="00BD3B92" w:rsidP="00B86DBC">
      <w:pPr>
        <w:jc w:val="both"/>
        <w:rPr>
          <w:rFonts w:ascii="Arial" w:hAnsi="Arial" w:cs="Simplified Arabic"/>
          <w:sz w:val="28"/>
          <w:szCs w:val="28"/>
          <w:rtl/>
        </w:rPr>
      </w:pPr>
      <w:r>
        <w:rPr>
          <w:rFonts w:ascii="Arial" w:hAnsi="Arial" w:cs="Simplified Arabic" w:hint="cs"/>
          <w:sz w:val="28"/>
          <w:szCs w:val="28"/>
          <w:rtl/>
        </w:rPr>
        <w:t xml:space="preserve">- بينما قام خلف وذيابات (2013) بدراسة حول أثر استخدام أسلوب التدريس الأمري والتبادلي في تعليم بعض المهارات الأساسية بكرة الطاولة للمبتدئين ومعرفة الأسلوب الأكثر فاعلية في عملية التعلم, حيث أجريت الدراسة على عينة مكونة من (36) متعلما من طلبة كلية التربية الرياضية في جامعة اليرموك, حيث قسمت العينة إلى مجموعتين مجموعة تجريبية (18) طالبا, </w:t>
      </w:r>
      <w:r>
        <w:rPr>
          <w:rFonts w:ascii="Arial" w:hAnsi="Arial" w:cs="Simplified Arabic" w:hint="cs"/>
          <w:sz w:val="28"/>
          <w:szCs w:val="28"/>
          <w:rtl/>
        </w:rPr>
        <w:lastRenderedPageBreak/>
        <w:t>استخدمت الأسلوب الأمري في التعليم, ومجموعة ضابطة استخدمت الأسلوب التبادلي, وتم استخدام المنهج التجريبي للدراسة وأظهرت النتائج أن الأسلوب الأمري والتبادلي لهما تأثير ايجابي وفعال في تعليم المبتدئين لبعض مهارات  كرة الطاولة, وكان الأسلوب التبادلي له فاعلية واضحة في عملية التعلم للمهارات وخاصة الضربتين الرافعة الأمامية والرافعة الخلفية.</w:t>
      </w:r>
    </w:p>
    <w:p w:rsidR="00BD3B92" w:rsidRDefault="00BD3B92" w:rsidP="00BD3B92">
      <w:pPr>
        <w:spacing w:after="160" w:line="259" w:lineRule="auto"/>
        <w:jc w:val="both"/>
        <w:rPr>
          <w:rFonts w:ascii="Simplified Arabic" w:hAnsi="Simplified Arabic" w:cs="Simplified Arabic"/>
          <w:sz w:val="28"/>
          <w:szCs w:val="28"/>
          <w:rtl/>
        </w:rPr>
      </w:pPr>
      <w:r w:rsidRPr="00CB5A08">
        <w:rPr>
          <w:rFonts w:ascii="Arial" w:hAnsi="Arial" w:cs="Simplified Arabic" w:hint="cs"/>
          <w:sz w:val="28"/>
          <w:szCs w:val="28"/>
          <w:rtl/>
        </w:rPr>
        <w:t xml:space="preserve">- </w:t>
      </w:r>
      <w:r w:rsidRPr="00CB5A08">
        <w:rPr>
          <w:rFonts w:ascii="Simplified Arabic" w:hAnsi="Simplified Arabic" w:cs="Simplified Arabic" w:hint="cs"/>
          <w:sz w:val="28"/>
          <w:szCs w:val="28"/>
          <w:rtl/>
        </w:rPr>
        <w:t>قام المصري(2012) بدراسة هدفت</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إلى</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التعرف</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على</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اثر</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استخدام</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أسلوب</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الاحتواء</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التدريسي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على الأداء</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المهاري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لمهارتي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دفع</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الجلة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والوثب</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الثلاثي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في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ألعاب</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القوى</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تكونت</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عينة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الدارسة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من</w:t>
      </w:r>
      <w:r w:rsidRPr="00CB5A08">
        <w:rPr>
          <w:rFonts w:ascii="Simplified Arabic" w:hAnsi="Simplified Arabic" w:cs="Simplified Arabic"/>
          <w:sz w:val="28"/>
          <w:szCs w:val="28"/>
          <w:rtl/>
        </w:rPr>
        <w:t xml:space="preserve"> ( 36</w:t>
      </w:r>
      <w:r w:rsidRPr="00CB5A08">
        <w:rPr>
          <w:rFonts w:ascii="Simplified Arabic" w:hAnsi="Simplified Arabic" w:cs="Simplified Arabic" w:hint="cs"/>
          <w:sz w:val="28"/>
          <w:szCs w:val="28"/>
          <w:rtl/>
        </w:rPr>
        <w:t>)</w:t>
      </w:r>
      <w:r w:rsidRPr="00030DEE">
        <w:rPr>
          <w:rFonts w:hint="cs"/>
          <w:rtl/>
        </w:rPr>
        <w:t xml:space="preserve"> </w:t>
      </w:r>
      <w:r w:rsidRPr="00CB5A08">
        <w:rPr>
          <w:rFonts w:ascii="Simplified Arabic" w:hAnsi="Simplified Arabic" w:cs="Simplified Arabic" w:hint="cs"/>
          <w:sz w:val="28"/>
          <w:szCs w:val="28"/>
          <w:rtl/>
        </w:rPr>
        <w:t>تلميذ</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من</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تلاميذ</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الصف</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العاشر</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من</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مرحلة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التعليم</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الأساسي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بمدينة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رفح،</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تم</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تقسيمهم</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لمجموعتين</w:t>
      </w:r>
      <w:r w:rsidRPr="00030DEE">
        <w:rPr>
          <w:rFonts w:hint="cs"/>
          <w:rtl/>
        </w:rPr>
        <w:t xml:space="preserve"> </w:t>
      </w:r>
      <w:r w:rsidRPr="00CB5A08">
        <w:rPr>
          <w:rFonts w:ascii="Simplified Arabic" w:hAnsi="Simplified Arabic" w:cs="Simplified Arabic" w:hint="cs"/>
          <w:sz w:val="28"/>
          <w:szCs w:val="28"/>
          <w:rtl/>
        </w:rPr>
        <w:t>متكافئتين،</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حيث</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استخدمت</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المجموعة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الأولى</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أسلوب</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الاحتواء</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والمجموعة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الثانية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أسلوب</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التدريس</w:t>
      </w:r>
      <w:r w:rsidRPr="00030DEE">
        <w:rPr>
          <w:rFonts w:hint="cs"/>
          <w:rtl/>
        </w:rPr>
        <w:t xml:space="preserve"> </w:t>
      </w:r>
      <w:r w:rsidRPr="00CB5A08">
        <w:rPr>
          <w:rFonts w:ascii="Simplified Arabic" w:hAnsi="Simplified Arabic" w:cs="Simplified Arabic" w:hint="cs"/>
          <w:sz w:val="28"/>
          <w:szCs w:val="28"/>
          <w:rtl/>
        </w:rPr>
        <w:t>التقليدي، ولغرض</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تحقيق</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أهداف</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الدارسة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استخدم</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الباحث</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المنهج</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التجريبي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لملاءمته</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لطبيعة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الدارسة،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وتم</w:t>
      </w:r>
      <w:r w:rsidRPr="00030DEE">
        <w:rPr>
          <w:rFonts w:hint="cs"/>
          <w:rtl/>
        </w:rPr>
        <w:t xml:space="preserve"> </w:t>
      </w:r>
      <w:r w:rsidRPr="00CB5A08">
        <w:rPr>
          <w:rFonts w:ascii="Simplified Arabic" w:hAnsi="Simplified Arabic" w:cs="Simplified Arabic" w:hint="cs"/>
          <w:sz w:val="28"/>
          <w:szCs w:val="28"/>
          <w:rtl/>
        </w:rPr>
        <w:t>استخدام</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الأساليب</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الإحصائية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المتوسطات</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الحسابية،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الانحراف</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المعياري،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اختبار</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بيرسون، واختبار</w:t>
      </w:r>
      <w:r w:rsidRPr="00CB5A08">
        <w:rPr>
          <w:rFonts w:ascii="Simplified Arabic" w:hAnsi="Simplified Arabic" w:cs="Simplified Arabic"/>
          <w:sz w:val="28"/>
          <w:szCs w:val="28"/>
          <w:rtl/>
        </w:rPr>
        <w:t>(</w:t>
      </w:r>
      <w:r w:rsidRPr="00CB5A08">
        <w:rPr>
          <w:rFonts w:ascii="Simplified Arabic" w:hAnsi="Simplified Arabic" w:cs="Simplified Arabic"/>
          <w:sz w:val="28"/>
          <w:szCs w:val="28"/>
        </w:rPr>
        <w:t>T-Test</w:t>
      </w:r>
      <w:r w:rsidRPr="00CB5A08">
        <w:rPr>
          <w:rFonts w:ascii="Simplified Arabic" w:hAnsi="Simplified Arabic" w:cs="Simplified Arabic"/>
          <w:sz w:val="28"/>
          <w:szCs w:val="28"/>
          <w:rtl/>
        </w:rPr>
        <w:t>)</w:t>
      </w:r>
      <w:r w:rsidRPr="00030DEE">
        <w:rPr>
          <w:rFonts w:hint="cs"/>
          <w:rtl/>
        </w:rPr>
        <w:t xml:space="preserve"> </w:t>
      </w:r>
      <w:r w:rsidRPr="00CB5A08">
        <w:rPr>
          <w:rFonts w:ascii="Simplified Arabic" w:hAnsi="Simplified Arabic" w:cs="Simplified Arabic" w:hint="cs"/>
          <w:sz w:val="28"/>
          <w:szCs w:val="28"/>
          <w:rtl/>
        </w:rPr>
        <w:t>للمجموعات</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غير</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المرتبطة، أظهرت</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نتائج</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الدارسة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فعالية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استخدام</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أسلوب</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الاحتواء</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في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تعلم</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مهارتي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دفع</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الجلة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والوثب</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الثلاثي في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العاب</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القوى</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لتلاميذ</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الصف</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العشر</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من</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مرحلة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التعليم</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الأساسي،</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كما</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أوصت</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الدارسة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باستخدام أسلوب</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الاحتواء</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لمهار</w:t>
      </w:r>
      <w:r>
        <w:rPr>
          <w:rFonts w:ascii="Simplified Arabic" w:hAnsi="Simplified Arabic" w:cs="Simplified Arabic" w:hint="cs"/>
          <w:sz w:val="28"/>
          <w:szCs w:val="28"/>
          <w:rtl/>
        </w:rPr>
        <w:t>ا</w:t>
      </w:r>
      <w:r w:rsidRPr="00CB5A08">
        <w:rPr>
          <w:rFonts w:ascii="Simplified Arabic" w:hAnsi="Simplified Arabic" w:cs="Simplified Arabic" w:hint="cs"/>
          <w:sz w:val="28"/>
          <w:szCs w:val="28"/>
          <w:rtl/>
        </w:rPr>
        <w:t>ت</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وفئات</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عمرية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أخرى</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لمعرفة</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مدى</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تأثيره</w:t>
      </w:r>
      <w:r w:rsidRPr="00CB5A08">
        <w:rPr>
          <w:rFonts w:ascii="Simplified Arabic" w:hAnsi="Simplified Arabic" w:cs="Simplified Arabic"/>
          <w:sz w:val="28"/>
          <w:szCs w:val="28"/>
          <w:rtl/>
        </w:rPr>
        <w:t xml:space="preserve"> </w:t>
      </w:r>
      <w:r w:rsidRPr="00CB5A08">
        <w:rPr>
          <w:rFonts w:ascii="Simplified Arabic" w:hAnsi="Simplified Arabic" w:cs="Simplified Arabic" w:hint="cs"/>
          <w:sz w:val="28"/>
          <w:szCs w:val="28"/>
          <w:rtl/>
        </w:rPr>
        <w:t>عليها</w:t>
      </w:r>
      <w:r w:rsidRPr="00CB5A08">
        <w:rPr>
          <w:rFonts w:ascii="Simplified Arabic" w:hAnsi="Simplified Arabic" w:cs="Simplified Arabic"/>
          <w:sz w:val="28"/>
          <w:szCs w:val="28"/>
          <w:rtl/>
        </w:rPr>
        <w:t>.</w:t>
      </w:r>
    </w:p>
    <w:p w:rsidR="00BD3B92" w:rsidRDefault="00BD3B92" w:rsidP="00BD3B92">
      <w:pPr>
        <w:spacing w:after="160" w:line="259"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84E2E">
        <w:rPr>
          <w:rFonts w:ascii="Simplified Arabic" w:hAnsi="Simplified Arabic" w:cs="Simplified Arabic" w:hint="cs"/>
          <w:sz w:val="28"/>
          <w:szCs w:val="28"/>
          <w:rtl/>
        </w:rPr>
        <w:t>فيما أجرت مفلح ومسمار(2010) دراسة هدفت لبناء برنامج تعليمي يتعلق بالأسلوب التطبيقي بتوجيه المدرس وفاعلية استخدامه في تعليم مهارة الشقلبة الجانبية، وتأثير البرنامج التعليمي في تحسين الأداء التدريسي والكفاية المعرفية المتعلقة في الأسلوب التطبيقي بتوجيه المدرس لدى أفراد عينة الدراسة، واستخدم الباحثان المنهج التجريبي ذو المجموعتين التجريبيتين والضابطة للقياس القبلي والبعدي، واشتملت عينة الدراسة (28) طالبا وطالبة من طلبة مساق طرق وأساليب التدريس في الجامعة الأردنية حيث تم تقسيمهم إلى مجموعتين ضابطة وتجريبية، ومن ثم اختيارهم بالطريقة العشوائية, وتم تصميم البرنامج التعليمي متعلق بالأسلوب التطبيق بتوظيف إستراتيجية التدريس المصغر الخاص بالطلبة المعلمين، وبناء اختبار معرفي متعلق بالأسلوب المعنى، وإعداد بطاقة ملاحظة لقياس الأداء التدريسي، ومن أبر النتائج التي آلت إليها الدراسة أن البرنامج التعليمي أظهر تأثير معنويا حيث كانت الفروق لمصلحة القياس البعدي في حين لم يظهر البرنامج التعليمي أية فروق معنوية بين متوسط نتائج الطالبات المعلمات والطلاب المعلمين تحديدا في القياس البعدي, وأوصت الدراسة تدريب الطلبة المعلمين على توظيف الأساليب الحديثة في التدريس مادة التربية الرياضية وباستخدام إستر</w:t>
      </w:r>
      <w:r>
        <w:rPr>
          <w:rFonts w:ascii="Simplified Arabic" w:hAnsi="Simplified Arabic" w:cs="Simplified Arabic" w:hint="cs"/>
          <w:sz w:val="28"/>
          <w:szCs w:val="28"/>
          <w:rtl/>
        </w:rPr>
        <w:t>ات</w:t>
      </w:r>
      <w:r w:rsidRPr="00684E2E">
        <w:rPr>
          <w:rFonts w:ascii="Simplified Arabic" w:hAnsi="Simplified Arabic" w:cs="Simplified Arabic" w:hint="cs"/>
          <w:sz w:val="28"/>
          <w:szCs w:val="28"/>
          <w:rtl/>
        </w:rPr>
        <w:t>يجية التدريس المصغ</w:t>
      </w:r>
      <w:r>
        <w:rPr>
          <w:rFonts w:ascii="Simplified Arabic" w:hAnsi="Simplified Arabic" w:cs="Simplified Arabic" w:hint="cs"/>
          <w:sz w:val="28"/>
          <w:szCs w:val="28"/>
          <w:rtl/>
        </w:rPr>
        <w:t>ر.</w:t>
      </w:r>
    </w:p>
    <w:p w:rsidR="00BD3B92" w:rsidRDefault="00BD3B92" w:rsidP="00BD3B92">
      <w:pPr>
        <w:spacing w:after="160" w:line="259"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وفي حين أجرى لين(</w:t>
      </w:r>
      <w:r>
        <w:rPr>
          <w:rFonts w:ascii="Simplified Arabic" w:hAnsi="Simplified Arabic" w:cs="Simplified Arabic"/>
          <w:sz w:val="28"/>
          <w:szCs w:val="28"/>
        </w:rPr>
        <w:t>Cheng lin,2005</w:t>
      </w:r>
      <w:r>
        <w:rPr>
          <w:rFonts w:ascii="Simplified Arabic" w:hAnsi="Simplified Arabic" w:cs="Simplified Arabic" w:hint="cs"/>
          <w:sz w:val="28"/>
          <w:szCs w:val="28"/>
          <w:rtl/>
        </w:rPr>
        <w:t>) دراسة هدفت إلى مقارنة استخدام أسلوبين من أساليب موستن هما الأسلوب الأمري والأسلوب التطبيقي بتوجيه المدرس وذلك على عينه قوامها(40) طالبا اشترك في معسكر تدريب، حيث قسمت العينة إلى مجموعتين، مجموعة باستخدام الأسلوب التطبيق بتوجيه المدرس، ومجموعة استخدم الأسلوب الأمري، وتوصل الباحث أن هناك فروق معنوية بين المجموعتين في الاختبارات الذاتية ولصالح المجموعة التي استخدمت الأسلوب التطبيقي بتوجيه المدرس</w:t>
      </w:r>
    </w:p>
    <w:p w:rsidR="00DA7DCB" w:rsidRPr="00CF118E" w:rsidRDefault="00BD3B92" w:rsidP="00CF118E">
      <w:pPr>
        <w:spacing w:after="160" w:line="259" w:lineRule="auto"/>
        <w:jc w:val="both"/>
        <w:rPr>
          <w:rFonts w:ascii="Simplified Arabic" w:hAnsi="Simplified Arabic" w:cs="Simplified Arabic"/>
          <w:sz w:val="28"/>
          <w:szCs w:val="28"/>
          <w:rtl/>
        </w:rPr>
      </w:pPr>
      <w:r>
        <w:rPr>
          <w:rFonts w:ascii="Simplified Arabic" w:hAnsi="Simplified Arabic" w:cs="Simplified Arabic" w:hint="cs"/>
          <w:sz w:val="28"/>
          <w:szCs w:val="28"/>
          <w:rtl/>
        </w:rPr>
        <w:t>- قام مورجان وآخرون (</w:t>
      </w:r>
      <w:r>
        <w:rPr>
          <w:rFonts w:ascii="Simplified Arabic" w:hAnsi="Simplified Arabic" w:cs="Simplified Arabic"/>
          <w:sz w:val="28"/>
          <w:szCs w:val="28"/>
        </w:rPr>
        <w:t>Morgan,etal,2005</w:t>
      </w:r>
      <w:r>
        <w:rPr>
          <w:rFonts w:ascii="Simplified Arabic" w:hAnsi="Simplified Arabic" w:cs="Simplified Arabic" w:hint="cs"/>
          <w:sz w:val="28"/>
          <w:szCs w:val="28"/>
          <w:rtl/>
        </w:rPr>
        <w:t xml:space="preserve">) بدراسة </w:t>
      </w:r>
      <w:r w:rsidRPr="0063432E">
        <w:rPr>
          <w:rFonts w:ascii="Simplified Arabic" w:hAnsi="Simplified Arabic" w:cs="Simplified Arabic" w:hint="cs"/>
          <w:sz w:val="28"/>
          <w:szCs w:val="28"/>
          <w:rtl/>
        </w:rPr>
        <w:t>هدفت</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إلى</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فحص</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أثر</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بعض</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أساليب</w:t>
      </w:r>
      <w:r>
        <w:rPr>
          <w:rFonts w:ascii="Simplified Arabic" w:hAnsi="Simplified Arabic" w:cs="Simplified Arabic" w:hint="cs"/>
          <w:sz w:val="28"/>
          <w:szCs w:val="28"/>
          <w:rtl/>
        </w:rPr>
        <w:t xml:space="preserve"> </w:t>
      </w:r>
      <w:r w:rsidRPr="0063432E">
        <w:rPr>
          <w:rFonts w:ascii="Simplified Arabic" w:hAnsi="Simplified Arabic" w:cs="Simplified Arabic" w:hint="cs"/>
          <w:sz w:val="28"/>
          <w:szCs w:val="28"/>
          <w:rtl/>
        </w:rPr>
        <w:t>التدريس</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على</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السلوكيات</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التدريسية</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التي</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تؤثر</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على</w:t>
      </w:r>
      <w:r w:rsidRPr="0063432E">
        <w:rPr>
          <w:rFonts w:ascii="Simplified Arabic" w:hAnsi="Simplified Arabic" w:cs="Simplified Arabic"/>
          <w:sz w:val="28"/>
          <w:szCs w:val="28"/>
          <w:rtl/>
        </w:rPr>
        <w:t xml:space="preserve"> </w:t>
      </w:r>
      <w:r w:rsidRPr="0063432E">
        <w:rPr>
          <w:rFonts w:ascii="Simplified Arabic" w:hAnsi="Simplified Arabic" w:cs="Simplified Arabic" w:hint="cs"/>
          <w:sz w:val="28"/>
          <w:szCs w:val="28"/>
          <w:rtl/>
        </w:rPr>
        <w:t>استجابات</w:t>
      </w:r>
      <w:r>
        <w:rPr>
          <w:rFonts w:ascii="Simplified Arabic" w:hAnsi="Simplified Arabic" w:cs="Simplified Arabic" w:hint="cs"/>
          <w:sz w:val="28"/>
          <w:szCs w:val="28"/>
          <w:rtl/>
        </w:rPr>
        <w:t xml:space="preserve"> </w:t>
      </w:r>
      <w:r w:rsidRPr="0037523F">
        <w:rPr>
          <w:rFonts w:ascii="Simplified Arabic" w:hAnsi="Simplified Arabic" w:cs="Simplified Arabic" w:hint="cs"/>
          <w:sz w:val="28"/>
          <w:szCs w:val="28"/>
          <w:rtl/>
        </w:rPr>
        <w:t>الطلاب</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العقلية</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والعاطفية</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في</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التربية</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الرياضية</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تكونت</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عينة</w:t>
      </w:r>
      <w:r>
        <w:rPr>
          <w:rFonts w:ascii="Simplified Arabic" w:hAnsi="Simplified Arabic" w:cs="Simplified Arabic" w:hint="cs"/>
          <w:sz w:val="28"/>
          <w:szCs w:val="28"/>
          <w:rtl/>
        </w:rPr>
        <w:t xml:space="preserve"> </w:t>
      </w:r>
      <w:r w:rsidRPr="0037523F">
        <w:rPr>
          <w:rFonts w:ascii="Simplified Arabic" w:hAnsi="Simplified Arabic" w:cs="Simplified Arabic" w:hint="cs"/>
          <w:sz w:val="28"/>
          <w:szCs w:val="28"/>
          <w:rtl/>
        </w:rPr>
        <w:t>الدراسة</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من</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أربعة</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معلمين</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متدربين</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و</w:t>
      </w:r>
      <w:r w:rsidRPr="0037523F">
        <w:rPr>
          <w:rFonts w:ascii="Simplified Arabic" w:hAnsi="Simplified Arabic" w:cs="Simplified Arabic"/>
          <w:sz w:val="28"/>
          <w:szCs w:val="28"/>
          <w:rtl/>
        </w:rPr>
        <w:t xml:space="preserve">(92) </w:t>
      </w:r>
      <w:r w:rsidRPr="0037523F">
        <w:rPr>
          <w:rFonts w:ascii="Simplified Arabic" w:hAnsi="Simplified Arabic" w:cs="Simplified Arabic" w:hint="cs"/>
          <w:sz w:val="28"/>
          <w:szCs w:val="28"/>
          <w:rtl/>
        </w:rPr>
        <w:t>طالبا</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وطالبة</w:t>
      </w:r>
      <w:r w:rsidRPr="0037523F">
        <w:rPr>
          <w:rFonts w:ascii="Simplified Arabic" w:hAnsi="Simplified Arabic" w:cs="Simplified Arabic"/>
          <w:sz w:val="28"/>
          <w:szCs w:val="28"/>
          <w:rtl/>
        </w:rPr>
        <w:t xml:space="preserve"> (47</w:t>
      </w:r>
      <w:r w:rsidRPr="0037523F">
        <w:rPr>
          <w:rFonts w:ascii="Simplified Arabic" w:hAnsi="Simplified Arabic" w:cs="Simplified Arabic" w:hint="cs"/>
          <w:sz w:val="28"/>
          <w:szCs w:val="28"/>
          <w:rtl/>
        </w:rPr>
        <w:t>طالبا</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و</w:t>
      </w:r>
      <w:r w:rsidRPr="0037523F">
        <w:rPr>
          <w:rFonts w:ascii="Simplified Arabic" w:hAnsi="Simplified Arabic" w:cs="Simplified Arabic"/>
          <w:sz w:val="28"/>
          <w:szCs w:val="28"/>
          <w:rtl/>
        </w:rPr>
        <w:t xml:space="preserve">45 </w:t>
      </w:r>
      <w:r w:rsidRPr="0037523F">
        <w:rPr>
          <w:rFonts w:ascii="Simplified Arabic" w:hAnsi="Simplified Arabic" w:cs="Simplified Arabic" w:hint="cs"/>
          <w:sz w:val="28"/>
          <w:szCs w:val="28"/>
          <w:rtl/>
        </w:rPr>
        <w:t>طالبة</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تم</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اختيارهم</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من</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مدرستين</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في</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المملكة</w:t>
      </w:r>
      <w:r>
        <w:rPr>
          <w:rFonts w:ascii="Simplified Arabic" w:hAnsi="Simplified Arabic" w:cs="Simplified Arabic" w:hint="cs"/>
          <w:sz w:val="28"/>
          <w:szCs w:val="28"/>
          <w:rtl/>
        </w:rPr>
        <w:t xml:space="preserve"> </w:t>
      </w:r>
      <w:r w:rsidRPr="0037523F">
        <w:rPr>
          <w:rFonts w:ascii="Simplified Arabic" w:hAnsi="Simplified Arabic" w:cs="Simplified Arabic" w:hint="cs"/>
          <w:sz w:val="28"/>
          <w:szCs w:val="28"/>
          <w:rtl/>
        </w:rPr>
        <w:t>المتحدة</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قام</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معلم</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متدرب</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بتدريس</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الطلاب</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باستخدام</w:t>
      </w:r>
      <w:r w:rsidRPr="0037523F">
        <w:rPr>
          <w:rFonts w:ascii="Simplified Arabic" w:hAnsi="Simplified Arabic" w:cs="Simplified Arabic"/>
          <w:sz w:val="28"/>
          <w:szCs w:val="28"/>
          <w:rtl/>
        </w:rPr>
        <w:t xml:space="preserve"> </w:t>
      </w:r>
      <w:r w:rsidRPr="0037523F">
        <w:rPr>
          <w:rFonts w:ascii="Simplified Arabic" w:hAnsi="Simplified Arabic" w:cs="Simplified Arabic" w:hint="cs"/>
          <w:sz w:val="28"/>
          <w:szCs w:val="28"/>
          <w:rtl/>
        </w:rPr>
        <w:t>ثلاثة</w:t>
      </w:r>
      <w:r>
        <w:rPr>
          <w:rFonts w:ascii="Simplified Arabic" w:hAnsi="Simplified Arabic" w:cs="Simplified Arabic" w:hint="cs"/>
          <w:sz w:val="28"/>
          <w:szCs w:val="28"/>
          <w:rtl/>
        </w:rPr>
        <w:t xml:space="preserve"> </w:t>
      </w:r>
      <w:r w:rsidRPr="00C17C06">
        <w:rPr>
          <w:rFonts w:ascii="Simplified Arabic" w:hAnsi="Simplified Arabic" w:cs="Simplified Arabic" w:hint="cs"/>
          <w:sz w:val="28"/>
          <w:szCs w:val="28"/>
          <w:rtl/>
        </w:rPr>
        <w:t>أساليب</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تدريسية</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مختلفة</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الأمري،</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التبادلي،</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والاكتشاف الموجه</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وتم</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تصوير</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هذه</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الدروس</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على</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شرائط</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فيديو،</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وقد أشارت</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النتائج</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إلى</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أن</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الأسلوبين</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التبادلي،</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والاكتشاف</w:t>
      </w:r>
      <w:r>
        <w:rPr>
          <w:rFonts w:ascii="Simplified Arabic" w:hAnsi="Simplified Arabic" w:cs="Simplified Arabic" w:hint="cs"/>
          <w:sz w:val="28"/>
          <w:szCs w:val="28"/>
          <w:rtl/>
        </w:rPr>
        <w:t xml:space="preserve"> </w:t>
      </w:r>
      <w:r w:rsidRPr="00C17C06">
        <w:rPr>
          <w:rFonts w:ascii="Simplified Arabic" w:hAnsi="Simplified Arabic" w:cs="Simplified Arabic" w:hint="cs"/>
          <w:sz w:val="28"/>
          <w:szCs w:val="28"/>
          <w:rtl/>
        </w:rPr>
        <w:t>الموجه،</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أدت</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إلى</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إتقان</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الأداء</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بشكل</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أفضل،</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والى</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تحسن استجابات</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الطلاب</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العقلية والعاطفية</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وتكيفهم</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بشكل</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أفضل</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من الأسلوب</w:t>
      </w:r>
      <w:r w:rsidRPr="00C17C06">
        <w:rPr>
          <w:rFonts w:ascii="Simplified Arabic" w:hAnsi="Simplified Arabic" w:cs="Simplified Arabic"/>
          <w:sz w:val="28"/>
          <w:szCs w:val="28"/>
          <w:rtl/>
        </w:rPr>
        <w:t xml:space="preserve"> </w:t>
      </w:r>
      <w:r w:rsidRPr="00C17C06">
        <w:rPr>
          <w:rFonts w:ascii="Simplified Arabic" w:hAnsi="Simplified Arabic" w:cs="Simplified Arabic" w:hint="cs"/>
          <w:sz w:val="28"/>
          <w:szCs w:val="28"/>
          <w:rtl/>
        </w:rPr>
        <w:t>الأمري</w:t>
      </w:r>
    </w:p>
    <w:p w:rsidR="008B4276" w:rsidRDefault="00DA7DCB" w:rsidP="006A0B61">
      <w:pPr>
        <w:pStyle w:val="ListParagraph"/>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الطريقة والإجراءات</w:t>
      </w:r>
    </w:p>
    <w:p w:rsidR="00DA7DCB" w:rsidRPr="00110DC4" w:rsidRDefault="00DA7DCB" w:rsidP="006A0B61">
      <w:pPr>
        <w:jc w:val="both"/>
        <w:rPr>
          <w:rFonts w:ascii="Simplified Arabic" w:hAnsi="Simplified Arabic" w:cs="Simplified Arabic"/>
          <w:b/>
          <w:bCs/>
          <w:sz w:val="28"/>
          <w:szCs w:val="28"/>
          <w:rtl/>
        </w:rPr>
      </w:pPr>
      <w:r w:rsidRPr="00110DC4">
        <w:rPr>
          <w:rFonts w:ascii="Simplified Arabic" w:hAnsi="Simplified Arabic" w:cs="Simplified Arabic" w:hint="cs"/>
          <w:b/>
          <w:bCs/>
          <w:sz w:val="28"/>
          <w:szCs w:val="28"/>
          <w:rtl/>
        </w:rPr>
        <w:t>منهج الدراسة:</w:t>
      </w:r>
    </w:p>
    <w:p w:rsidR="00DA7DCB" w:rsidRPr="00110DC4" w:rsidRDefault="008C79C2" w:rsidP="0009073D">
      <w:pPr>
        <w:ind w:firstLine="720"/>
        <w:jc w:val="both"/>
        <w:rPr>
          <w:rFonts w:ascii="Simplified Arabic" w:hAnsi="Simplified Arabic" w:cs="Simplified Arabic"/>
          <w:sz w:val="28"/>
          <w:szCs w:val="28"/>
          <w:rtl/>
        </w:rPr>
      </w:pPr>
      <w:r w:rsidRPr="00110DC4">
        <w:rPr>
          <w:rFonts w:ascii="Simplified Arabic" w:hAnsi="Simplified Arabic" w:cs="Simplified Arabic" w:hint="cs"/>
          <w:sz w:val="28"/>
          <w:szCs w:val="28"/>
          <w:rtl/>
        </w:rPr>
        <w:t xml:space="preserve">لقد قام الباحث باعتماد المنهج التجريبي ذو المجموعتين التجريبيتين المتكافئتين والمجموعة الضابطة وذلك لمناسبته لظروف الدراسة. </w:t>
      </w:r>
    </w:p>
    <w:p w:rsidR="008B4276" w:rsidRPr="00110DC4" w:rsidRDefault="008C79C2" w:rsidP="006A0B61">
      <w:pPr>
        <w:jc w:val="both"/>
        <w:rPr>
          <w:rFonts w:ascii="Simplified Arabic" w:hAnsi="Simplified Arabic" w:cs="Simplified Arabic"/>
          <w:b/>
          <w:bCs/>
          <w:sz w:val="28"/>
          <w:szCs w:val="28"/>
          <w:rtl/>
        </w:rPr>
      </w:pPr>
      <w:r w:rsidRPr="00110DC4">
        <w:rPr>
          <w:rFonts w:ascii="Simplified Arabic" w:hAnsi="Simplified Arabic" w:cs="Simplified Arabic" w:hint="cs"/>
          <w:b/>
          <w:bCs/>
          <w:sz w:val="28"/>
          <w:szCs w:val="28"/>
          <w:rtl/>
        </w:rPr>
        <w:t>مجتمع الدراسة:</w:t>
      </w:r>
    </w:p>
    <w:p w:rsidR="00110DC4" w:rsidRPr="005133AF" w:rsidRDefault="00985B84" w:rsidP="0009073D">
      <w:pPr>
        <w:ind w:firstLine="720"/>
        <w:jc w:val="both"/>
        <w:rPr>
          <w:rFonts w:ascii="Simplified Arabic" w:hAnsi="Simplified Arabic" w:cs="Simplified Arabic"/>
          <w:sz w:val="28"/>
          <w:szCs w:val="28"/>
          <w:rtl/>
        </w:rPr>
      </w:pPr>
      <w:r w:rsidRPr="00110DC4">
        <w:rPr>
          <w:rFonts w:ascii="Simplified Arabic" w:hAnsi="Simplified Arabic" w:cs="Simplified Arabic" w:hint="cs"/>
          <w:sz w:val="28"/>
          <w:szCs w:val="28"/>
          <w:rtl/>
        </w:rPr>
        <w:t>شمل</w:t>
      </w:r>
      <w:r w:rsidR="008C79C2" w:rsidRPr="00110DC4">
        <w:rPr>
          <w:rFonts w:ascii="Simplified Arabic" w:hAnsi="Simplified Arabic" w:cs="Simplified Arabic" w:hint="cs"/>
          <w:sz w:val="28"/>
          <w:szCs w:val="28"/>
          <w:rtl/>
        </w:rPr>
        <w:t xml:space="preserve"> ال</w:t>
      </w:r>
      <w:r w:rsidR="002D5A8A" w:rsidRPr="00110DC4">
        <w:rPr>
          <w:rFonts w:ascii="Simplified Arabic" w:hAnsi="Simplified Arabic" w:cs="Simplified Arabic" w:hint="cs"/>
          <w:sz w:val="28"/>
          <w:szCs w:val="28"/>
          <w:rtl/>
        </w:rPr>
        <w:t>م</w:t>
      </w:r>
      <w:r w:rsidR="00067CBA" w:rsidRPr="00110DC4">
        <w:rPr>
          <w:rFonts w:ascii="Simplified Arabic" w:hAnsi="Simplified Arabic" w:cs="Simplified Arabic" w:hint="cs"/>
          <w:sz w:val="28"/>
          <w:szCs w:val="28"/>
          <w:rtl/>
        </w:rPr>
        <w:t xml:space="preserve">جتمع الخاص </w:t>
      </w:r>
      <w:r w:rsidR="008C79C2" w:rsidRPr="00110DC4">
        <w:rPr>
          <w:rFonts w:ascii="Simplified Arabic" w:hAnsi="Simplified Arabic" w:cs="Simplified Arabic" w:hint="cs"/>
          <w:sz w:val="28"/>
          <w:szCs w:val="28"/>
          <w:rtl/>
        </w:rPr>
        <w:t>بال</w:t>
      </w:r>
      <w:r w:rsidR="002D5A8A" w:rsidRPr="00110DC4">
        <w:rPr>
          <w:rFonts w:ascii="Simplified Arabic" w:hAnsi="Simplified Arabic" w:cs="Simplified Arabic" w:hint="cs"/>
          <w:sz w:val="28"/>
          <w:szCs w:val="28"/>
          <w:rtl/>
        </w:rPr>
        <w:t>درا</w:t>
      </w:r>
      <w:r w:rsidR="008C79C2" w:rsidRPr="00110DC4">
        <w:rPr>
          <w:rFonts w:ascii="Simplified Arabic" w:hAnsi="Simplified Arabic" w:cs="Simplified Arabic" w:hint="cs"/>
          <w:sz w:val="28"/>
          <w:szCs w:val="28"/>
          <w:rtl/>
        </w:rPr>
        <w:t>س</w:t>
      </w:r>
      <w:r w:rsidR="002D5A8A" w:rsidRPr="00110DC4">
        <w:rPr>
          <w:rFonts w:ascii="Simplified Arabic" w:hAnsi="Simplified Arabic" w:cs="Simplified Arabic" w:hint="cs"/>
          <w:sz w:val="28"/>
          <w:szCs w:val="28"/>
          <w:rtl/>
        </w:rPr>
        <w:t>ة</w:t>
      </w:r>
      <w:r w:rsidR="0009073D">
        <w:rPr>
          <w:rFonts w:ascii="Simplified Arabic" w:hAnsi="Simplified Arabic" w:cs="Simplified Arabic" w:hint="cs"/>
          <w:sz w:val="28"/>
          <w:szCs w:val="28"/>
          <w:rtl/>
        </w:rPr>
        <w:t xml:space="preserve"> </w:t>
      </w:r>
      <w:r w:rsidRPr="00110DC4">
        <w:rPr>
          <w:rFonts w:ascii="Simplified Arabic" w:hAnsi="Simplified Arabic" w:cs="Simplified Arabic" w:hint="cs"/>
          <w:sz w:val="28"/>
          <w:szCs w:val="28"/>
          <w:rtl/>
        </w:rPr>
        <w:t>طل</w:t>
      </w:r>
      <w:r w:rsidR="00067CBA" w:rsidRPr="00110DC4">
        <w:rPr>
          <w:rFonts w:ascii="Simplified Arabic" w:hAnsi="Simplified Arabic" w:cs="Simplified Arabic" w:hint="cs"/>
          <w:sz w:val="28"/>
          <w:szCs w:val="28"/>
          <w:rtl/>
        </w:rPr>
        <w:t>اب</w:t>
      </w:r>
      <w:r w:rsidRPr="00110DC4">
        <w:rPr>
          <w:rFonts w:ascii="Simplified Arabic" w:hAnsi="Simplified Arabic" w:cs="Simplified Arabic" w:hint="cs"/>
          <w:sz w:val="28"/>
          <w:szCs w:val="28"/>
          <w:rtl/>
        </w:rPr>
        <w:t xml:space="preserve"> الصف السادس الأساسي في محافظة طوباس والمنتظمين في الفصل الدراسي الأول من العام الأكاديمي 2016/2017م.</w:t>
      </w:r>
    </w:p>
    <w:p w:rsidR="00110DC4" w:rsidRDefault="00985B84" w:rsidP="006A0B61">
      <w:pPr>
        <w:jc w:val="both"/>
        <w:rPr>
          <w:rFonts w:ascii="Simplified Arabic" w:hAnsi="Simplified Arabic" w:cs="Simplified Arabic"/>
          <w:b/>
          <w:bCs/>
          <w:sz w:val="28"/>
          <w:szCs w:val="28"/>
          <w:rtl/>
        </w:rPr>
      </w:pPr>
      <w:r w:rsidRPr="00110DC4">
        <w:rPr>
          <w:rFonts w:ascii="Simplified Arabic" w:hAnsi="Simplified Arabic" w:cs="Simplified Arabic" w:hint="cs"/>
          <w:b/>
          <w:bCs/>
          <w:sz w:val="28"/>
          <w:szCs w:val="28"/>
          <w:rtl/>
        </w:rPr>
        <w:t>عينة الدراسة:</w:t>
      </w:r>
    </w:p>
    <w:p w:rsidR="00882B28" w:rsidRPr="00110DC4" w:rsidRDefault="00985B84" w:rsidP="00CF118E">
      <w:pPr>
        <w:jc w:val="both"/>
        <w:rPr>
          <w:rFonts w:ascii="Simplified Arabic" w:hAnsi="Simplified Arabic" w:cs="Simplified Arabic"/>
          <w:b/>
          <w:bCs/>
          <w:sz w:val="28"/>
          <w:szCs w:val="28"/>
          <w:rtl/>
        </w:rPr>
      </w:pPr>
      <w:r w:rsidRPr="00110DC4">
        <w:rPr>
          <w:rFonts w:ascii="Simplified Arabic" w:hAnsi="Simplified Arabic" w:cs="Simplified Arabic" w:hint="cs"/>
          <w:sz w:val="28"/>
          <w:szCs w:val="28"/>
          <w:rtl/>
        </w:rPr>
        <w:t xml:space="preserve">  </w:t>
      </w:r>
      <w:r w:rsidR="0009073D">
        <w:rPr>
          <w:rFonts w:ascii="Simplified Arabic" w:hAnsi="Simplified Arabic" w:cs="Simplified Arabic" w:hint="cs"/>
          <w:sz w:val="28"/>
          <w:szCs w:val="28"/>
          <w:rtl/>
        </w:rPr>
        <w:tab/>
        <w:t>أُ</w:t>
      </w:r>
      <w:r w:rsidRPr="00110DC4">
        <w:rPr>
          <w:rFonts w:ascii="Simplified Arabic" w:hAnsi="Simplified Arabic" w:cs="Simplified Arabic" w:hint="cs"/>
          <w:sz w:val="28"/>
          <w:szCs w:val="28"/>
          <w:rtl/>
        </w:rPr>
        <w:t>ختيرت العينة بالطريقة العمدية من طلاب الصف السادس الأساسي الملتحقين بمدرسة ذكور طمون الأساسية الثانية  والبالغ عددهم (90) طالبا</w:t>
      </w:r>
      <w:r w:rsidR="0028658E" w:rsidRPr="00110DC4">
        <w:rPr>
          <w:rFonts w:ascii="Simplified Arabic" w:hAnsi="Simplified Arabic" w:cs="Simplified Arabic" w:hint="cs"/>
          <w:sz w:val="28"/>
          <w:szCs w:val="28"/>
          <w:rtl/>
        </w:rPr>
        <w:t>,</w:t>
      </w:r>
      <w:r w:rsidRPr="00110DC4">
        <w:rPr>
          <w:rFonts w:ascii="Simplified Arabic" w:hAnsi="Simplified Arabic" w:cs="Simplified Arabic" w:hint="cs"/>
          <w:sz w:val="28"/>
          <w:szCs w:val="28"/>
          <w:rtl/>
        </w:rPr>
        <w:t xml:space="preserve"> مقسمين بالتساوي على ثلاث شعب كل </w:t>
      </w:r>
      <w:r w:rsidRPr="00110DC4">
        <w:rPr>
          <w:rFonts w:ascii="Simplified Arabic" w:hAnsi="Simplified Arabic" w:cs="Simplified Arabic" w:hint="cs"/>
          <w:sz w:val="28"/>
          <w:szCs w:val="28"/>
          <w:rtl/>
        </w:rPr>
        <w:lastRenderedPageBreak/>
        <w:t xml:space="preserve">شعبة تحوي (30) </w:t>
      </w:r>
      <w:r w:rsidR="0028658E" w:rsidRPr="00110DC4">
        <w:rPr>
          <w:rFonts w:ascii="Simplified Arabic" w:hAnsi="Simplified Arabic" w:cs="Simplified Arabic" w:hint="cs"/>
          <w:sz w:val="28"/>
          <w:szCs w:val="28"/>
          <w:rtl/>
        </w:rPr>
        <w:t>طالبا, وتم اعتماد شعبة السادس ( أ ) كمجوعة تجريب</w:t>
      </w:r>
      <w:r w:rsidR="005133AF">
        <w:rPr>
          <w:rFonts w:ascii="Simplified Arabic" w:hAnsi="Simplified Arabic" w:cs="Simplified Arabic" w:hint="cs"/>
          <w:sz w:val="28"/>
          <w:szCs w:val="28"/>
          <w:rtl/>
        </w:rPr>
        <w:t>ية أولى خاصة بالأسلوب التبادلي</w:t>
      </w:r>
      <w:r w:rsidR="0028658E" w:rsidRPr="00110DC4">
        <w:rPr>
          <w:rFonts w:ascii="Simplified Arabic" w:hAnsi="Simplified Arabic" w:cs="Simplified Arabic" w:hint="cs"/>
          <w:sz w:val="28"/>
          <w:szCs w:val="28"/>
          <w:rtl/>
        </w:rPr>
        <w:t xml:space="preserve">, وشعبة السادس ( ب) كمجموعة تجريبية ثالثة  خاصة بالأسلوب المتعدد المستويات, وشعبة السادس (ج) كمجموعة ضابطة خاصة </w:t>
      </w:r>
      <w:r w:rsidR="00702A20" w:rsidRPr="00110DC4">
        <w:rPr>
          <w:rFonts w:ascii="Simplified Arabic" w:hAnsi="Simplified Arabic" w:cs="Simplified Arabic" w:hint="cs"/>
          <w:sz w:val="28"/>
          <w:szCs w:val="28"/>
          <w:rtl/>
        </w:rPr>
        <w:t>بالأسلوب</w:t>
      </w:r>
      <w:r w:rsidR="0028658E" w:rsidRPr="00110DC4">
        <w:rPr>
          <w:rFonts w:ascii="Simplified Arabic" w:hAnsi="Simplified Arabic" w:cs="Simplified Arabic" w:hint="cs"/>
          <w:sz w:val="28"/>
          <w:szCs w:val="28"/>
          <w:rtl/>
        </w:rPr>
        <w:t xml:space="preserve"> الأمري, في حين تم استبعاد(30) طالبا</w:t>
      </w:r>
      <w:r w:rsidR="003423CD" w:rsidRPr="00110DC4">
        <w:rPr>
          <w:rFonts w:ascii="Simplified Arabic" w:hAnsi="Simplified Arabic" w:cs="Simplified Arabic" w:hint="cs"/>
          <w:sz w:val="28"/>
          <w:szCs w:val="28"/>
          <w:rtl/>
        </w:rPr>
        <w:t>,</w:t>
      </w:r>
      <w:r w:rsidR="0028658E" w:rsidRPr="00110DC4">
        <w:rPr>
          <w:rFonts w:ascii="Simplified Arabic" w:hAnsi="Simplified Arabic" w:cs="Simplified Arabic" w:hint="cs"/>
          <w:sz w:val="28"/>
          <w:szCs w:val="28"/>
          <w:rtl/>
        </w:rPr>
        <w:t xml:space="preserve"> وذلك لعدة أسباب من ضمنهم طلاب غير ملائمين لطبيعة الدراسة, وقسم آخر منهم اجري عليهم التجربة الاستطلاعية والبالغ عددهم (</w:t>
      </w:r>
      <w:r w:rsidR="005133AF">
        <w:rPr>
          <w:rFonts w:ascii="Simplified Arabic" w:hAnsi="Simplified Arabic" w:cs="Simplified Arabic" w:hint="cs"/>
          <w:sz w:val="28"/>
          <w:szCs w:val="28"/>
          <w:rtl/>
        </w:rPr>
        <w:t>20</w:t>
      </w:r>
      <w:r w:rsidR="0028658E" w:rsidRPr="00110DC4">
        <w:rPr>
          <w:rFonts w:ascii="Simplified Arabic" w:hAnsi="Simplified Arabic" w:cs="Simplified Arabic" w:hint="cs"/>
          <w:sz w:val="28"/>
          <w:szCs w:val="28"/>
          <w:rtl/>
        </w:rPr>
        <w:t xml:space="preserve">) </w:t>
      </w:r>
      <w:r w:rsidR="005133AF">
        <w:rPr>
          <w:rFonts w:ascii="Simplified Arabic" w:hAnsi="Simplified Arabic" w:cs="Simplified Arabic" w:hint="cs"/>
          <w:sz w:val="28"/>
          <w:szCs w:val="28"/>
          <w:rtl/>
        </w:rPr>
        <w:t>طالبا</w:t>
      </w:r>
      <w:r w:rsidR="0028658E" w:rsidRPr="00110DC4">
        <w:rPr>
          <w:rFonts w:ascii="Simplified Arabic" w:hAnsi="Simplified Arabic" w:cs="Simplified Arabic" w:hint="cs"/>
          <w:sz w:val="28"/>
          <w:szCs w:val="28"/>
          <w:rtl/>
        </w:rPr>
        <w:t>, أما القسم الأخير طلبة يتغيبون كثيرا عن المدرسة</w:t>
      </w:r>
      <w:r w:rsidR="00015330" w:rsidRPr="00110DC4">
        <w:rPr>
          <w:rFonts w:ascii="Simplified Arabic" w:hAnsi="Simplified Arabic" w:cs="Simplified Arabic" w:hint="cs"/>
          <w:sz w:val="28"/>
          <w:szCs w:val="28"/>
          <w:rtl/>
        </w:rPr>
        <w:t>,</w:t>
      </w:r>
      <w:r w:rsidR="00110DC4" w:rsidRPr="00110DC4">
        <w:rPr>
          <w:rFonts w:ascii="Simplified Arabic" w:hAnsi="Simplified Arabic" w:cs="Simplified Arabic" w:hint="cs"/>
          <w:sz w:val="28"/>
          <w:szCs w:val="28"/>
          <w:rtl/>
        </w:rPr>
        <w:t xml:space="preserve"> حيث عمد الباحث أن تكون العين</w:t>
      </w:r>
      <w:r w:rsidR="005133AF">
        <w:rPr>
          <w:rFonts w:ascii="Simplified Arabic" w:hAnsi="Simplified Arabic" w:cs="Simplified Arabic" w:hint="cs"/>
          <w:sz w:val="28"/>
          <w:szCs w:val="28"/>
          <w:rtl/>
        </w:rPr>
        <w:t xml:space="preserve">ة متجانسة من حيث ( العمر والطول </w:t>
      </w:r>
      <w:r w:rsidR="00110DC4" w:rsidRPr="00110DC4">
        <w:rPr>
          <w:rFonts w:ascii="Simplified Arabic" w:hAnsi="Simplified Arabic" w:cs="Simplified Arabic" w:hint="cs"/>
          <w:sz w:val="28"/>
          <w:szCs w:val="28"/>
          <w:rtl/>
        </w:rPr>
        <w:t>والوزن),</w:t>
      </w:r>
      <w:r w:rsidR="00067CBA" w:rsidRPr="00110DC4">
        <w:rPr>
          <w:rFonts w:ascii="Simplified Arabic" w:hAnsi="Simplified Arabic" w:cs="Simplified Arabic" w:hint="cs"/>
          <w:sz w:val="28"/>
          <w:szCs w:val="28"/>
          <w:rtl/>
        </w:rPr>
        <w:t xml:space="preserve">والجدول رقم ( </w:t>
      </w:r>
      <w:r w:rsidR="00CF118E">
        <w:rPr>
          <w:rFonts w:ascii="Simplified Arabic" w:hAnsi="Simplified Arabic" w:cs="Simplified Arabic" w:hint="cs"/>
          <w:sz w:val="28"/>
          <w:szCs w:val="28"/>
          <w:rtl/>
        </w:rPr>
        <w:t>1</w:t>
      </w:r>
      <w:r w:rsidR="00882B28" w:rsidRPr="00110DC4">
        <w:rPr>
          <w:rFonts w:ascii="Simplified Arabic" w:hAnsi="Simplified Arabic" w:cs="Simplified Arabic" w:hint="cs"/>
          <w:sz w:val="28"/>
          <w:szCs w:val="28"/>
          <w:rtl/>
        </w:rPr>
        <w:t xml:space="preserve">)  يمثل </w:t>
      </w:r>
      <w:r w:rsidR="00D41A9E" w:rsidRPr="00110DC4">
        <w:rPr>
          <w:rFonts w:ascii="Simplified Arabic" w:hAnsi="Simplified Arabic" w:cs="Simplified Arabic" w:hint="cs"/>
          <w:sz w:val="28"/>
          <w:szCs w:val="28"/>
          <w:rtl/>
        </w:rPr>
        <w:t>خصائص</w:t>
      </w:r>
      <w:r w:rsidR="00882B28" w:rsidRPr="00110DC4">
        <w:rPr>
          <w:rFonts w:ascii="Simplified Arabic" w:hAnsi="Simplified Arabic" w:cs="Simplified Arabic" w:hint="cs"/>
          <w:sz w:val="28"/>
          <w:szCs w:val="28"/>
          <w:rtl/>
        </w:rPr>
        <w:t xml:space="preserve"> عينة الدراسة</w:t>
      </w:r>
      <w:r w:rsidR="001F06A4" w:rsidRPr="00110DC4">
        <w:rPr>
          <w:rFonts w:ascii="Simplified Arabic" w:hAnsi="Simplified Arabic" w:cs="Simplified Arabic" w:hint="cs"/>
          <w:sz w:val="28"/>
          <w:szCs w:val="28"/>
          <w:rtl/>
        </w:rPr>
        <w:t xml:space="preserve"> وفقا </w:t>
      </w:r>
      <w:r w:rsidR="00015330" w:rsidRPr="00110DC4">
        <w:rPr>
          <w:rFonts w:ascii="Simplified Arabic" w:hAnsi="Simplified Arabic" w:cs="Simplified Arabic" w:hint="cs"/>
          <w:sz w:val="28"/>
          <w:szCs w:val="28"/>
          <w:rtl/>
        </w:rPr>
        <w:t>لمتوسط كل من(ا</w:t>
      </w:r>
      <w:r w:rsidR="001F06A4" w:rsidRPr="00110DC4">
        <w:rPr>
          <w:rFonts w:ascii="Simplified Arabic" w:hAnsi="Simplified Arabic" w:cs="Simplified Arabic" w:hint="cs"/>
          <w:sz w:val="28"/>
          <w:szCs w:val="28"/>
          <w:rtl/>
        </w:rPr>
        <w:t>لعمر والطول والوزن</w:t>
      </w:r>
      <w:r w:rsidR="00015330" w:rsidRPr="00110DC4">
        <w:rPr>
          <w:rFonts w:ascii="Simplified Arabic" w:hAnsi="Simplified Arabic" w:cs="Simplified Arabic" w:hint="cs"/>
          <w:sz w:val="28"/>
          <w:szCs w:val="28"/>
          <w:rtl/>
        </w:rPr>
        <w:t>)</w:t>
      </w:r>
      <w:r w:rsidR="001F06A4" w:rsidRPr="00110DC4">
        <w:rPr>
          <w:rFonts w:ascii="Simplified Arabic" w:hAnsi="Simplified Arabic" w:cs="Simplified Arabic" w:hint="cs"/>
          <w:sz w:val="28"/>
          <w:szCs w:val="28"/>
          <w:rtl/>
        </w:rPr>
        <w:t xml:space="preserve"> والأساليب المستخدمة</w:t>
      </w:r>
      <w:r w:rsidR="00882B28" w:rsidRPr="00110DC4">
        <w:rPr>
          <w:rFonts w:ascii="Simplified Arabic" w:hAnsi="Simplified Arabic" w:cs="Simplified Arabic" w:hint="cs"/>
          <w:sz w:val="28"/>
          <w:szCs w:val="28"/>
          <w:rtl/>
        </w:rPr>
        <w:t>.</w:t>
      </w:r>
    </w:p>
    <w:p w:rsidR="001F06A4" w:rsidRPr="00CF118E" w:rsidRDefault="00155A1B" w:rsidP="00CF118E">
      <w:pPr>
        <w:rPr>
          <w:rFonts w:ascii="Simplified Arabic" w:hAnsi="Simplified Arabic" w:cs="Simplified Arabic"/>
          <w:b/>
          <w:bCs/>
          <w:sz w:val="24"/>
          <w:szCs w:val="24"/>
          <w:rtl/>
        </w:rPr>
      </w:pPr>
      <w:r w:rsidRPr="00CF118E">
        <w:rPr>
          <w:rFonts w:ascii="Simplified Arabic" w:hAnsi="Simplified Arabic" w:cs="Simplified Arabic" w:hint="cs"/>
          <w:b/>
          <w:bCs/>
          <w:sz w:val="24"/>
          <w:szCs w:val="24"/>
          <w:rtl/>
        </w:rPr>
        <w:t>جدول (</w:t>
      </w:r>
      <w:r w:rsidR="00CF118E" w:rsidRPr="00CF118E">
        <w:rPr>
          <w:rFonts w:ascii="Simplified Arabic" w:hAnsi="Simplified Arabic" w:cs="Simplified Arabic" w:hint="cs"/>
          <w:b/>
          <w:bCs/>
          <w:sz w:val="24"/>
          <w:szCs w:val="24"/>
          <w:rtl/>
        </w:rPr>
        <w:t>1</w:t>
      </w:r>
      <w:r w:rsidR="00984121" w:rsidRPr="00CF118E">
        <w:rPr>
          <w:rFonts w:ascii="Simplified Arabic" w:hAnsi="Simplified Arabic" w:cs="Simplified Arabic" w:hint="cs"/>
          <w:b/>
          <w:bCs/>
          <w:sz w:val="24"/>
          <w:szCs w:val="24"/>
          <w:rtl/>
        </w:rPr>
        <w:t xml:space="preserve">): وصف خصائص </w:t>
      </w:r>
      <w:r w:rsidR="00067CBA" w:rsidRPr="00CF118E">
        <w:rPr>
          <w:rFonts w:ascii="Simplified Arabic" w:hAnsi="Simplified Arabic" w:cs="Simplified Arabic" w:hint="cs"/>
          <w:b/>
          <w:bCs/>
          <w:sz w:val="24"/>
          <w:szCs w:val="24"/>
          <w:rtl/>
        </w:rPr>
        <w:t xml:space="preserve">عينة الدراسة تبعا </w:t>
      </w:r>
      <w:r w:rsidR="00984121" w:rsidRPr="00CF118E">
        <w:rPr>
          <w:rFonts w:ascii="Simplified Arabic" w:hAnsi="Simplified Arabic" w:cs="Simplified Arabic" w:hint="cs"/>
          <w:b/>
          <w:bCs/>
          <w:sz w:val="24"/>
          <w:szCs w:val="24"/>
          <w:rtl/>
        </w:rPr>
        <w:t>للعمر والوزن والطول والأساليب</w:t>
      </w:r>
      <w:r w:rsidR="00410936" w:rsidRPr="00CF118E">
        <w:rPr>
          <w:rFonts w:ascii="Simplified Arabic" w:hAnsi="Simplified Arabic" w:cs="Simplified Arabic" w:hint="cs"/>
          <w:b/>
          <w:bCs/>
          <w:sz w:val="24"/>
          <w:szCs w:val="24"/>
          <w:rtl/>
        </w:rPr>
        <w:t xml:space="preserve"> </w:t>
      </w:r>
      <w:r w:rsidR="00984121" w:rsidRPr="00CF118E">
        <w:rPr>
          <w:rFonts w:ascii="Simplified Arabic" w:hAnsi="Simplified Arabic" w:cs="Simplified Arabic" w:hint="cs"/>
          <w:b/>
          <w:bCs/>
          <w:sz w:val="24"/>
          <w:szCs w:val="24"/>
          <w:rtl/>
        </w:rPr>
        <w:t xml:space="preserve">المستخدمة </w:t>
      </w:r>
      <w:r w:rsidR="001F06A4" w:rsidRPr="00CF118E">
        <w:rPr>
          <w:rFonts w:ascii="Simplified Arabic" w:hAnsi="Simplified Arabic" w:cs="Simplified Arabic" w:hint="cs"/>
          <w:b/>
          <w:bCs/>
          <w:sz w:val="24"/>
          <w:szCs w:val="24"/>
          <w:rtl/>
        </w:rPr>
        <w:t>(ن=60)</w:t>
      </w:r>
      <w:r w:rsidR="00984121" w:rsidRPr="00CF118E">
        <w:rPr>
          <w:rFonts w:ascii="Simplified Arabic" w:hAnsi="Simplified Arabic" w:cs="Simplified Arabic" w:hint="cs"/>
          <w:b/>
          <w:bCs/>
          <w:sz w:val="24"/>
          <w:szCs w:val="24"/>
          <w:rtl/>
        </w:rPr>
        <w:t>.</w:t>
      </w:r>
    </w:p>
    <w:tbl>
      <w:tblPr>
        <w:tblStyle w:val="TableGrid"/>
        <w:bidiVisual/>
        <w:tblW w:w="0" w:type="auto"/>
        <w:tblInd w:w="-26" w:type="dxa"/>
        <w:tblLook w:val="04A0"/>
      </w:tblPr>
      <w:tblGrid>
        <w:gridCol w:w="2683"/>
        <w:gridCol w:w="1418"/>
        <w:gridCol w:w="1559"/>
        <w:gridCol w:w="1559"/>
        <w:gridCol w:w="1276"/>
      </w:tblGrid>
      <w:tr w:rsidR="00882B28" w:rsidRPr="00CF118E" w:rsidTr="005133AF">
        <w:tc>
          <w:tcPr>
            <w:tcW w:w="2683" w:type="dxa"/>
            <w:tcBorders>
              <w:right w:val="single" w:sz="4" w:space="0" w:color="auto"/>
            </w:tcBorders>
          </w:tcPr>
          <w:p w:rsidR="00882B28" w:rsidRPr="00CF118E" w:rsidRDefault="00882B28" w:rsidP="001F06A4">
            <w:pPr>
              <w:pStyle w:val="ListParagraph"/>
              <w:ind w:left="0"/>
              <w:jc w:val="center"/>
              <w:rPr>
                <w:rFonts w:ascii="Simplified Arabic" w:hAnsi="Simplified Arabic" w:cs="Simplified Arabic"/>
                <w:b/>
                <w:bCs/>
                <w:sz w:val="24"/>
                <w:szCs w:val="24"/>
                <w:rtl/>
              </w:rPr>
            </w:pPr>
            <w:r w:rsidRPr="00CF118E">
              <w:rPr>
                <w:rFonts w:ascii="Simplified Arabic" w:hAnsi="Simplified Arabic" w:cs="Simplified Arabic" w:hint="cs"/>
                <w:b/>
                <w:bCs/>
                <w:sz w:val="24"/>
                <w:szCs w:val="24"/>
                <w:rtl/>
              </w:rPr>
              <w:t>المجموعات</w:t>
            </w:r>
          </w:p>
        </w:tc>
        <w:tc>
          <w:tcPr>
            <w:tcW w:w="1418" w:type="dxa"/>
            <w:tcBorders>
              <w:top w:val="single" w:sz="4" w:space="0" w:color="auto"/>
              <w:left w:val="single" w:sz="4" w:space="0" w:color="auto"/>
              <w:right w:val="single" w:sz="4" w:space="0" w:color="auto"/>
            </w:tcBorders>
          </w:tcPr>
          <w:p w:rsidR="00882B28" w:rsidRPr="00CF118E" w:rsidRDefault="00882B28" w:rsidP="001F06A4">
            <w:pPr>
              <w:pStyle w:val="ListParagraph"/>
              <w:ind w:left="0"/>
              <w:jc w:val="center"/>
              <w:rPr>
                <w:rFonts w:ascii="Simplified Arabic" w:hAnsi="Simplified Arabic" w:cs="Simplified Arabic"/>
                <w:b/>
                <w:bCs/>
                <w:sz w:val="24"/>
                <w:szCs w:val="24"/>
                <w:rtl/>
              </w:rPr>
            </w:pPr>
            <w:r w:rsidRPr="00CF118E">
              <w:rPr>
                <w:rFonts w:ascii="Simplified Arabic" w:hAnsi="Simplified Arabic" w:cs="Simplified Arabic" w:hint="cs"/>
                <w:b/>
                <w:bCs/>
                <w:sz w:val="24"/>
                <w:szCs w:val="24"/>
                <w:rtl/>
              </w:rPr>
              <w:t>متوسط العمر</w:t>
            </w:r>
          </w:p>
        </w:tc>
        <w:tc>
          <w:tcPr>
            <w:tcW w:w="1559" w:type="dxa"/>
            <w:tcBorders>
              <w:top w:val="single" w:sz="4" w:space="0" w:color="auto"/>
              <w:left w:val="single" w:sz="4" w:space="0" w:color="auto"/>
              <w:bottom w:val="single" w:sz="4" w:space="0" w:color="auto"/>
              <w:right w:val="single" w:sz="4" w:space="0" w:color="auto"/>
            </w:tcBorders>
          </w:tcPr>
          <w:p w:rsidR="00882B28" w:rsidRPr="00CF118E" w:rsidRDefault="00882B28" w:rsidP="001F06A4">
            <w:pPr>
              <w:pStyle w:val="ListParagraph"/>
              <w:ind w:left="0"/>
              <w:jc w:val="center"/>
              <w:rPr>
                <w:rFonts w:ascii="Simplified Arabic" w:hAnsi="Simplified Arabic" w:cs="Simplified Arabic"/>
                <w:b/>
                <w:bCs/>
                <w:sz w:val="24"/>
                <w:szCs w:val="24"/>
                <w:rtl/>
              </w:rPr>
            </w:pPr>
            <w:r w:rsidRPr="00CF118E">
              <w:rPr>
                <w:rFonts w:ascii="Simplified Arabic" w:hAnsi="Simplified Arabic" w:cs="Simplified Arabic" w:hint="cs"/>
                <w:b/>
                <w:bCs/>
                <w:sz w:val="24"/>
                <w:szCs w:val="24"/>
                <w:rtl/>
              </w:rPr>
              <w:t>متوسط الطول</w:t>
            </w:r>
          </w:p>
        </w:tc>
        <w:tc>
          <w:tcPr>
            <w:tcW w:w="1559" w:type="dxa"/>
            <w:tcBorders>
              <w:top w:val="single" w:sz="4" w:space="0" w:color="auto"/>
              <w:left w:val="single" w:sz="4" w:space="0" w:color="auto"/>
            </w:tcBorders>
          </w:tcPr>
          <w:p w:rsidR="00882B28" w:rsidRPr="00CF118E" w:rsidRDefault="00882B28" w:rsidP="001F06A4">
            <w:pPr>
              <w:pStyle w:val="ListParagraph"/>
              <w:ind w:left="0"/>
              <w:jc w:val="center"/>
              <w:rPr>
                <w:rFonts w:ascii="Simplified Arabic" w:hAnsi="Simplified Arabic" w:cs="Simplified Arabic"/>
                <w:b/>
                <w:bCs/>
                <w:sz w:val="24"/>
                <w:szCs w:val="24"/>
                <w:rtl/>
              </w:rPr>
            </w:pPr>
            <w:r w:rsidRPr="00CF118E">
              <w:rPr>
                <w:rFonts w:ascii="Simplified Arabic" w:hAnsi="Simplified Arabic" w:cs="Simplified Arabic" w:hint="cs"/>
                <w:b/>
                <w:bCs/>
                <w:sz w:val="24"/>
                <w:szCs w:val="24"/>
                <w:rtl/>
              </w:rPr>
              <w:t>متوسط الوزن</w:t>
            </w:r>
          </w:p>
        </w:tc>
        <w:tc>
          <w:tcPr>
            <w:tcW w:w="1276" w:type="dxa"/>
          </w:tcPr>
          <w:p w:rsidR="00882B28" w:rsidRPr="00CF118E" w:rsidRDefault="00882B28" w:rsidP="001F06A4">
            <w:pPr>
              <w:pStyle w:val="ListParagraph"/>
              <w:ind w:left="0"/>
              <w:jc w:val="center"/>
              <w:rPr>
                <w:rFonts w:ascii="Simplified Arabic" w:hAnsi="Simplified Arabic" w:cs="Simplified Arabic"/>
                <w:b/>
                <w:bCs/>
                <w:sz w:val="24"/>
                <w:szCs w:val="24"/>
                <w:rtl/>
              </w:rPr>
            </w:pPr>
            <w:r w:rsidRPr="00CF118E">
              <w:rPr>
                <w:rFonts w:ascii="Simplified Arabic" w:hAnsi="Simplified Arabic" w:cs="Simplified Arabic" w:hint="cs"/>
                <w:b/>
                <w:bCs/>
                <w:sz w:val="24"/>
                <w:szCs w:val="24"/>
                <w:rtl/>
              </w:rPr>
              <w:t xml:space="preserve">عدد </w:t>
            </w:r>
            <w:r w:rsidR="001F06A4" w:rsidRPr="00CF118E">
              <w:rPr>
                <w:rFonts w:ascii="Simplified Arabic" w:hAnsi="Simplified Arabic" w:cs="Simplified Arabic" w:hint="cs"/>
                <w:b/>
                <w:bCs/>
                <w:sz w:val="24"/>
                <w:szCs w:val="24"/>
                <w:rtl/>
              </w:rPr>
              <w:t>ال</w:t>
            </w:r>
            <w:r w:rsidRPr="00CF118E">
              <w:rPr>
                <w:rFonts w:ascii="Simplified Arabic" w:hAnsi="Simplified Arabic" w:cs="Simplified Arabic" w:hint="cs"/>
                <w:b/>
                <w:bCs/>
                <w:sz w:val="24"/>
                <w:szCs w:val="24"/>
                <w:rtl/>
              </w:rPr>
              <w:t>طلاب</w:t>
            </w:r>
          </w:p>
        </w:tc>
      </w:tr>
      <w:tr w:rsidR="001F06A4" w:rsidRPr="00CF118E" w:rsidTr="005133AF">
        <w:tc>
          <w:tcPr>
            <w:tcW w:w="2683" w:type="dxa"/>
            <w:tcBorders>
              <w:right w:val="single" w:sz="4" w:space="0" w:color="auto"/>
            </w:tcBorders>
          </w:tcPr>
          <w:p w:rsidR="001F06A4" w:rsidRPr="00CF118E" w:rsidRDefault="001F06A4" w:rsidP="00882B28">
            <w:pPr>
              <w:pStyle w:val="ListParagraph"/>
              <w:ind w:left="0"/>
              <w:jc w:val="both"/>
              <w:rPr>
                <w:rFonts w:ascii="Simplified Arabic" w:hAnsi="Simplified Arabic" w:cs="Simplified Arabic"/>
                <w:sz w:val="24"/>
                <w:szCs w:val="24"/>
                <w:rtl/>
              </w:rPr>
            </w:pPr>
            <w:r w:rsidRPr="00CF118E">
              <w:rPr>
                <w:rFonts w:ascii="Simplified Arabic" w:hAnsi="Simplified Arabic" w:cs="Simplified Arabic" w:hint="cs"/>
                <w:sz w:val="24"/>
                <w:szCs w:val="24"/>
                <w:rtl/>
              </w:rPr>
              <w:t xml:space="preserve">مجموعة أسلوب التبادلي  </w:t>
            </w:r>
          </w:p>
        </w:tc>
        <w:tc>
          <w:tcPr>
            <w:tcW w:w="1418" w:type="dxa"/>
            <w:tcBorders>
              <w:left w:val="single" w:sz="4" w:space="0" w:color="auto"/>
              <w:right w:val="single" w:sz="4" w:space="0" w:color="auto"/>
            </w:tcBorders>
          </w:tcPr>
          <w:p w:rsidR="001F06A4" w:rsidRPr="00CF118E" w:rsidRDefault="001F06A4" w:rsidP="005133AF">
            <w:pPr>
              <w:jc w:val="center"/>
              <w:rPr>
                <w:rFonts w:cs="Simplified Arabic"/>
                <w:sz w:val="24"/>
                <w:szCs w:val="24"/>
                <w:rtl/>
              </w:rPr>
            </w:pPr>
            <w:r w:rsidRPr="00CF118E">
              <w:rPr>
                <w:rFonts w:cs="Simplified Arabic" w:hint="cs"/>
                <w:sz w:val="24"/>
                <w:szCs w:val="24"/>
                <w:rtl/>
              </w:rPr>
              <w:t>12.5</w:t>
            </w:r>
          </w:p>
        </w:tc>
        <w:tc>
          <w:tcPr>
            <w:tcW w:w="1559" w:type="dxa"/>
            <w:tcBorders>
              <w:top w:val="single" w:sz="4" w:space="0" w:color="auto"/>
              <w:left w:val="single" w:sz="4" w:space="0" w:color="auto"/>
              <w:right w:val="single" w:sz="4" w:space="0" w:color="auto"/>
            </w:tcBorders>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148.9</w:t>
            </w:r>
          </w:p>
        </w:tc>
        <w:tc>
          <w:tcPr>
            <w:tcW w:w="1559" w:type="dxa"/>
            <w:tcBorders>
              <w:left w:val="single" w:sz="4" w:space="0" w:color="auto"/>
            </w:tcBorders>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38.7</w:t>
            </w:r>
          </w:p>
        </w:tc>
        <w:tc>
          <w:tcPr>
            <w:tcW w:w="1276" w:type="dxa"/>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20</w:t>
            </w:r>
          </w:p>
        </w:tc>
      </w:tr>
      <w:tr w:rsidR="001F06A4" w:rsidRPr="00CF118E" w:rsidTr="005133AF">
        <w:tc>
          <w:tcPr>
            <w:tcW w:w="2683" w:type="dxa"/>
            <w:tcBorders>
              <w:right w:val="single" w:sz="4" w:space="0" w:color="auto"/>
            </w:tcBorders>
          </w:tcPr>
          <w:p w:rsidR="001F06A4" w:rsidRPr="00CF118E" w:rsidRDefault="001F06A4" w:rsidP="00882B28">
            <w:pPr>
              <w:pStyle w:val="ListParagraph"/>
              <w:ind w:left="0"/>
              <w:jc w:val="both"/>
              <w:rPr>
                <w:rFonts w:ascii="Simplified Arabic" w:hAnsi="Simplified Arabic" w:cs="Simplified Arabic"/>
                <w:sz w:val="24"/>
                <w:szCs w:val="24"/>
                <w:rtl/>
              </w:rPr>
            </w:pPr>
            <w:r w:rsidRPr="00CF118E">
              <w:rPr>
                <w:rFonts w:ascii="Simplified Arabic" w:hAnsi="Simplified Arabic" w:cs="Simplified Arabic" w:hint="cs"/>
                <w:sz w:val="24"/>
                <w:szCs w:val="24"/>
                <w:rtl/>
              </w:rPr>
              <w:t>مجموعة أسلوب الاحتواء</w:t>
            </w:r>
          </w:p>
        </w:tc>
        <w:tc>
          <w:tcPr>
            <w:tcW w:w="1418" w:type="dxa"/>
            <w:tcBorders>
              <w:left w:val="single" w:sz="4" w:space="0" w:color="auto"/>
              <w:right w:val="single" w:sz="4" w:space="0" w:color="auto"/>
            </w:tcBorders>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12.2</w:t>
            </w:r>
          </w:p>
        </w:tc>
        <w:tc>
          <w:tcPr>
            <w:tcW w:w="1559" w:type="dxa"/>
            <w:tcBorders>
              <w:left w:val="single" w:sz="4" w:space="0" w:color="auto"/>
              <w:bottom w:val="single" w:sz="4" w:space="0" w:color="auto"/>
              <w:right w:val="single" w:sz="4" w:space="0" w:color="auto"/>
            </w:tcBorders>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149.3</w:t>
            </w:r>
          </w:p>
        </w:tc>
        <w:tc>
          <w:tcPr>
            <w:tcW w:w="1559" w:type="dxa"/>
            <w:tcBorders>
              <w:left w:val="single" w:sz="4" w:space="0" w:color="auto"/>
            </w:tcBorders>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37.4</w:t>
            </w:r>
          </w:p>
        </w:tc>
        <w:tc>
          <w:tcPr>
            <w:tcW w:w="1276" w:type="dxa"/>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20</w:t>
            </w:r>
          </w:p>
        </w:tc>
      </w:tr>
      <w:tr w:rsidR="001F06A4" w:rsidRPr="00CF118E" w:rsidTr="005133AF">
        <w:tc>
          <w:tcPr>
            <w:tcW w:w="2683" w:type="dxa"/>
            <w:tcBorders>
              <w:right w:val="single" w:sz="4" w:space="0" w:color="auto"/>
            </w:tcBorders>
          </w:tcPr>
          <w:p w:rsidR="001F06A4" w:rsidRPr="00CF118E" w:rsidRDefault="001F06A4" w:rsidP="00882B28">
            <w:pPr>
              <w:pStyle w:val="ListParagraph"/>
              <w:ind w:left="0"/>
              <w:jc w:val="both"/>
              <w:rPr>
                <w:rFonts w:ascii="Simplified Arabic" w:hAnsi="Simplified Arabic" w:cs="Simplified Arabic"/>
                <w:sz w:val="24"/>
                <w:szCs w:val="24"/>
                <w:rtl/>
              </w:rPr>
            </w:pPr>
            <w:r w:rsidRPr="00CF118E">
              <w:rPr>
                <w:rFonts w:ascii="Simplified Arabic" w:hAnsi="Simplified Arabic" w:cs="Simplified Arabic" w:hint="cs"/>
                <w:sz w:val="24"/>
                <w:szCs w:val="24"/>
                <w:rtl/>
              </w:rPr>
              <w:t xml:space="preserve">مجموعة </w:t>
            </w:r>
            <w:r w:rsidR="00D41A9E" w:rsidRPr="00CF118E">
              <w:rPr>
                <w:rFonts w:ascii="Simplified Arabic" w:hAnsi="Simplified Arabic" w:cs="Simplified Arabic" w:hint="cs"/>
                <w:sz w:val="24"/>
                <w:szCs w:val="24"/>
                <w:rtl/>
              </w:rPr>
              <w:t>أسلوب</w:t>
            </w:r>
            <w:r w:rsidRPr="00CF118E">
              <w:rPr>
                <w:rFonts w:ascii="Simplified Arabic" w:hAnsi="Simplified Arabic" w:cs="Simplified Arabic" w:hint="cs"/>
                <w:sz w:val="24"/>
                <w:szCs w:val="24"/>
                <w:rtl/>
              </w:rPr>
              <w:t xml:space="preserve"> الأمر </w:t>
            </w:r>
          </w:p>
        </w:tc>
        <w:tc>
          <w:tcPr>
            <w:tcW w:w="1418" w:type="dxa"/>
            <w:tcBorders>
              <w:left w:val="single" w:sz="4" w:space="0" w:color="auto"/>
              <w:right w:val="single" w:sz="4" w:space="0" w:color="auto"/>
            </w:tcBorders>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12.4</w:t>
            </w:r>
          </w:p>
        </w:tc>
        <w:tc>
          <w:tcPr>
            <w:tcW w:w="1559" w:type="dxa"/>
            <w:tcBorders>
              <w:top w:val="single" w:sz="4" w:space="0" w:color="auto"/>
              <w:left w:val="single" w:sz="4" w:space="0" w:color="auto"/>
              <w:right w:val="single" w:sz="4" w:space="0" w:color="auto"/>
            </w:tcBorders>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147.6</w:t>
            </w:r>
          </w:p>
        </w:tc>
        <w:tc>
          <w:tcPr>
            <w:tcW w:w="1559" w:type="dxa"/>
            <w:tcBorders>
              <w:left w:val="single" w:sz="4" w:space="0" w:color="auto"/>
            </w:tcBorders>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39.1</w:t>
            </w:r>
          </w:p>
        </w:tc>
        <w:tc>
          <w:tcPr>
            <w:tcW w:w="1276" w:type="dxa"/>
          </w:tcPr>
          <w:p w:rsidR="001F06A4" w:rsidRPr="00CF118E" w:rsidRDefault="001F06A4" w:rsidP="005133AF">
            <w:pPr>
              <w:pStyle w:val="ListParagraph"/>
              <w:ind w:left="0"/>
              <w:jc w:val="center"/>
              <w:rPr>
                <w:rFonts w:ascii="Simplified Arabic" w:hAnsi="Simplified Arabic" w:cs="Simplified Arabic"/>
                <w:sz w:val="24"/>
                <w:szCs w:val="24"/>
                <w:rtl/>
              </w:rPr>
            </w:pPr>
            <w:r w:rsidRPr="00CF118E">
              <w:rPr>
                <w:rFonts w:ascii="Simplified Arabic" w:hAnsi="Simplified Arabic" w:cs="Simplified Arabic" w:hint="cs"/>
                <w:sz w:val="24"/>
                <w:szCs w:val="24"/>
                <w:rtl/>
              </w:rPr>
              <w:t>20</w:t>
            </w:r>
          </w:p>
        </w:tc>
      </w:tr>
    </w:tbl>
    <w:p w:rsidR="00FE0586" w:rsidRPr="00842BC6" w:rsidRDefault="00FE0586" w:rsidP="00613BD4">
      <w:pPr>
        <w:jc w:val="both"/>
        <w:rPr>
          <w:rFonts w:cs="Simplified Arabic"/>
          <w:b/>
          <w:bCs/>
          <w:sz w:val="28"/>
          <w:szCs w:val="28"/>
          <w:rtl/>
        </w:rPr>
      </w:pPr>
      <w:r w:rsidRPr="00842BC6">
        <w:rPr>
          <w:rFonts w:cs="Simplified Arabic" w:hint="cs"/>
          <w:b/>
          <w:bCs/>
          <w:sz w:val="28"/>
          <w:szCs w:val="28"/>
          <w:rtl/>
        </w:rPr>
        <w:t>أدوات الدراسة:</w:t>
      </w:r>
    </w:p>
    <w:p w:rsidR="00D9162F" w:rsidRDefault="00842BC6" w:rsidP="00DC39D5">
      <w:pPr>
        <w:jc w:val="both"/>
        <w:rPr>
          <w:rFonts w:cs="Simplified Arabic"/>
          <w:b/>
          <w:bCs/>
          <w:sz w:val="28"/>
          <w:szCs w:val="28"/>
          <w:rtl/>
        </w:rPr>
      </w:pPr>
      <w:r w:rsidRPr="007415BA">
        <w:rPr>
          <w:rFonts w:cs="Simplified Arabic" w:hint="cs"/>
          <w:b/>
          <w:bCs/>
          <w:sz w:val="28"/>
          <w:szCs w:val="28"/>
          <w:rtl/>
        </w:rPr>
        <w:t>الاختبارات المهارية</w:t>
      </w:r>
      <w:r w:rsidR="00DC39D5">
        <w:rPr>
          <w:rFonts w:cs="Simplified Arabic" w:hint="cs"/>
          <w:b/>
          <w:bCs/>
          <w:sz w:val="28"/>
          <w:szCs w:val="28"/>
          <w:rtl/>
        </w:rPr>
        <w:t xml:space="preserve"> (</w:t>
      </w:r>
      <w:r w:rsidR="00D9162F">
        <w:rPr>
          <w:rFonts w:cs="Simplified Arabic" w:hint="cs"/>
          <w:b/>
          <w:bCs/>
          <w:sz w:val="28"/>
          <w:szCs w:val="28"/>
          <w:rtl/>
        </w:rPr>
        <w:t>الت</w:t>
      </w:r>
      <w:r w:rsidR="00A00E80">
        <w:rPr>
          <w:rFonts w:cs="Simplified Arabic" w:hint="cs"/>
          <w:b/>
          <w:bCs/>
          <w:sz w:val="28"/>
          <w:szCs w:val="28"/>
          <w:rtl/>
        </w:rPr>
        <w:t>ج</w:t>
      </w:r>
      <w:r w:rsidR="00D9162F">
        <w:rPr>
          <w:rFonts w:cs="Simplified Arabic" w:hint="cs"/>
          <w:b/>
          <w:bCs/>
          <w:sz w:val="28"/>
          <w:szCs w:val="28"/>
          <w:rtl/>
        </w:rPr>
        <w:t>ربة الاستطلاعية</w:t>
      </w:r>
      <w:r w:rsidR="00DC39D5">
        <w:rPr>
          <w:rFonts w:cs="Simplified Arabic" w:hint="cs"/>
          <w:b/>
          <w:bCs/>
          <w:sz w:val="28"/>
          <w:szCs w:val="28"/>
          <w:rtl/>
        </w:rPr>
        <w:t>)</w:t>
      </w:r>
      <w:r w:rsidR="00D9162F">
        <w:rPr>
          <w:rFonts w:cs="Simplified Arabic" w:hint="cs"/>
          <w:b/>
          <w:bCs/>
          <w:sz w:val="28"/>
          <w:szCs w:val="28"/>
          <w:rtl/>
        </w:rPr>
        <w:t xml:space="preserve">: </w:t>
      </w:r>
    </w:p>
    <w:p w:rsidR="004626FA" w:rsidRDefault="00677FB2" w:rsidP="00CF118E">
      <w:pPr>
        <w:ind w:firstLine="720"/>
        <w:jc w:val="both"/>
        <w:rPr>
          <w:rFonts w:cs="Simplified Arabic"/>
          <w:sz w:val="28"/>
          <w:szCs w:val="28"/>
          <w:rtl/>
        </w:rPr>
      </w:pPr>
      <w:r>
        <w:rPr>
          <w:rFonts w:cs="Simplified Arabic" w:hint="cs"/>
          <w:sz w:val="28"/>
          <w:szCs w:val="28"/>
          <w:rtl/>
        </w:rPr>
        <w:t>ا</w:t>
      </w:r>
      <w:r w:rsidR="003B2B9E">
        <w:rPr>
          <w:rFonts w:cs="Simplified Arabic" w:hint="cs"/>
          <w:sz w:val="28"/>
          <w:szCs w:val="28"/>
          <w:rtl/>
        </w:rPr>
        <w:t xml:space="preserve">طلع الباحث على </w:t>
      </w:r>
      <w:r w:rsidR="00053810">
        <w:rPr>
          <w:rFonts w:cs="Simplified Arabic" w:hint="cs"/>
          <w:sz w:val="28"/>
          <w:szCs w:val="28"/>
          <w:rtl/>
        </w:rPr>
        <w:t>الكثير</w:t>
      </w:r>
      <w:r w:rsidR="003B2B9E">
        <w:rPr>
          <w:rFonts w:cs="Simplified Arabic" w:hint="cs"/>
          <w:sz w:val="28"/>
          <w:szCs w:val="28"/>
          <w:rtl/>
        </w:rPr>
        <w:t xml:space="preserve"> من المراجع ذات صلة بموضوع الدراسة</w:t>
      </w:r>
      <w:r w:rsidR="009A2A7D">
        <w:rPr>
          <w:rFonts w:cs="Simplified Arabic" w:hint="cs"/>
          <w:sz w:val="28"/>
          <w:szCs w:val="28"/>
          <w:rtl/>
        </w:rPr>
        <w:t xml:space="preserve"> مثل دراسة البطيخي (2013) ومفلح (2010)</w:t>
      </w:r>
      <w:r w:rsidR="003B2B9E">
        <w:rPr>
          <w:rFonts w:cs="Simplified Arabic" w:hint="cs"/>
          <w:sz w:val="28"/>
          <w:szCs w:val="28"/>
          <w:rtl/>
        </w:rPr>
        <w:t xml:space="preserve">, ووجد العديد من </w:t>
      </w:r>
      <w:r w:rsidR="00516C2D">
        <w:rPr>
          <w:rFonts w:cs="Simplified Arabic" w:hint="cs"/>
          <w:sz w:val="28"/>
          <w:szCs w:val="28"/>
          <w:rtl/>
        </w:rPr>
        <w:t>الاختبارات المهارية التي تخد</w:t>
      </w:r>
      <w:r w:rsidR="00053810">
        <w:rPr>
          <w:rFonts w:cs="Simplified Arabic" w:hint="cs"/>
          <w:sz w:val="28"/>
          <w:szCs w:val="28"/>
          <w:rtl/>
        </w:rPr>
        <w:t>م</w:t>
      </w:r>
      <w:r w:rsidR="00516C2D">
        <w:rPr>
          <w:rFonts w:cs="Simplified Arabic" w:hint="cs"/>
          <w:sz w:val="28"/>
          <w:szCs w:val="28"/>
          <w:rtl/>
        </w:rPr>
        <w:t xml:space="preserve"> المهارات </w:t>
      </w:r>
      <w:r w:rsidR="00053810">
        <w:rPr>
          <w:rFonts w:cs="Simplified Arabic" w:hint="cs"/>
          <w:sz w:val="28"/>
          <w:szCs w:val="28"/>
          <w:rtl/>
        </w:rPr>
        <w:t>الأساسية</w:t>
      </w:r>
      <w:r w:rsidR="00516C2D">
        <w:rPr>
          <w:rFonts w:cs="Simplified Arabic" w:hint="cs"/>
          <w:sz w:val="28"/>
          <w:szCs w:val="28"/>
          <w:rtl/>
        </w:rPr>
        <w:t xml:space="preserve"> المختارة في لعبة كرة القدم, وبع</w:t>
      </w:r>
      <w:r w:rsidR="00B67B21">
        <w:rPr>
          <w:rFonts w:cs="Simplified Arabic" w:hint="cs"/>
          <w:sz w:val="28"/>
          <w:szCs w:val="28"/>
          <w:rtl/>
        </w:rPr>
        <w:t>د</w:t>
      </w:r>
      <w:r w:rsidR="00516C2D">
        <w:rPr>
          <w:rFonts w:cs="Simplified Arabic" w:hint="cs"/>
          <w:sz w:val="28"/>
          <w:szCs w:val="28"/>
          <w:rtl/>
        </w:rPr>
        <w:t xml:space="preserve"> ذلك </w:t>
      </w:r>
      <w:r w:rsidR="004626FA">
        <w:rPr>
          <w:rFonts w:cs="Simplified Arabic" w:hint="cs"/>
          <w:sz w:val="28"/>
          <w:szCs w:val="28"/>
          <w:rtl/>
        </w:rPr>
        <w:t>قام</w:t>
      </w:r>
      <w:r w:rsidR="00516C2D">
        <w:rPr>
          <w:rFonts w:cs="Simplified Arabic" w:hint="cs"/>
          <w:sz w:val="28"/>
          <w:szCs w:val="28"/>
          <w:rtl/>
        </w:rPr>
        <w:t xml:space="preserve"> الباحث </w:t>
      </w:r>
      <w:r w:rsidR="004626FA">
        <w:rPr>
          <w:rFonts w:cs="Simplified Arabic" w:hint="cs"/>
          <w:sz w:val="28"/>
          <w:szCs w:val="28"/>
          <w:rtl/>
        </w:rPr>
        <w:t>ب</w:t>
      </w:r>
      <w:r w:rsidR="00516C2D">
        <w:rPr>
          <w:rFonts w:cs="Simplified Arabic" w:hint="cs"/>
          <w:sz w:val="28"/>
          <w:szCs w:val="28"/>
          <w:rtl/>
        </w:rPr>
        <w:t>اختيار الاختبارات</w:t>
      </w:r>
      <w:r w:rsidR="00EC57F6">
        <w:rPr>
          <w:rFonts w:cs="Simplified Arabic" w:hint="cs"/>
          <w:sz w:val="28"/>
          <w:szCs w:val="28"/>
          <w:rtl/>
        </w:rPr>
        <w:t xml:space="preserve"> المناسبة, </w:t>
      </w:r>
      <w:r w:rsidR="00516C2D">
        <w:rPr>
          <w:rFonts w:cs="Simplified Arabic" w:hint="cs"/>
          <w:sz w:val="28"/>
          <w:szCs w:val="28"/>
          <w:rtl/>
        </w:rPr>
        <w:t>وق</w:t>
      </w:r>
      <w:r w:rsidR="005133AF">
        <w:rPr>
          <w:rFonts w:cs="Simplified Arabic" w:hint="cs"/>
          <w:sz w:val="28"/>
          <w:szCs w:val="28"/>
          <w:rtl/>
        </w:rPr>
        <w:t>ام بأخذ المشورة من ذوي الاختصاص لمعرفة مدى مناسبتها</w:t>
      </w:r>
      <w:r>
        <w:rPr>
          <w:rFonts w:cs="Simplified Arabic" w:hint="cs"/>
          <w:sz w:val="28"/>
          <w:szCs w:val="28"/>
          <w:rtl/>
        </w:rPr>
        <w:t xml:space="preserve"> </w:t>
      </w:r>
      <w:r w:rsidR="005133AF">
        <w:rPr>
          <w:rFonts w:cs="Simplified Arabic" w:hint="cs"/>
          <w:sz w:val="28"/>
          <w:szCs w:val="28"/>
          <w:rtl/>
        </w:rPr>
        <w:t>ل</w:t>
      </w:r>
      <w:r w:rsidR="00053810">
        <w:rPr>
          <w:rFonts w:cs="Simplified Arabic" w:hint="cs"/>
          <w:sz w:val="28"/>
          <w:szCs w:val="28"/>
          <w:rtl/>
        </w:rPr>
        <w:t>طبيعة العينة المختارة</w:t>
      </w:r>
      <w:r w:rsidR="000E7353">
        <w:rPr>
          <w:rFonts w:cs="Simplified Arabic" w:hint="cs"/>
          <w:sz w:val="28"/>
          <w:szCs w:val="28"/>
          <w:rtl/>
        </w:rPr>
        <w:t xml:space="preserve"> وموضوع الدراسة</w:t>
      </w:r>
      <w:r w:rsidR="00053810">
        <w:rPr>
          <w:rFonts w:cs="Simplified Arabic" w:hint="cs"/>
          <w:sz w:val="28"/>
          <w:szCs w:val="28"/>
          <w:rtl/>
        </w:rPr>
        <w:t xml:space="preserve">, </w:t>
      </w:r>
      <w:r w:rsidR="004626FA">
        <w:rPr>
          <w:rFonts w:cs="Simplified Arabic" w:hint="cs"/>
          <w:sz w:val="28"/>
          <w:szCs w:val="28"/>
          <w:rtl/>
        </w:rPr>
        <w:t>من خلال عمل استمارة استطلاع رأي المحكمين, يبين المحكمين للا</w:t>
      </w:r>
      <w:r w:rsidR="00DC39D5">
        <w:rPr>
          <w:rFonts w:cs="Simplified Arabic" w:hint="cs"/>
          <w:sz w:val="28"/>
          <w:szCs w:val="28"/>
          <w:rtl/>
        </w:rPr>
        <w:t>ختبارات المهارية</w:t>
      </w:r>
      <w:r w:rsidR="004626FA">
        <w:rPr>
          <w:rFonts w:cs="Simplified Arabic" w:hint="cs"/>
          <w:sz w:val="28"/>
          <w:szCs w:val="28"/>
          <w:rtl/>
        </w:rPr>
        <w:t xml:space="preserve">, </w:t>
      </w:r>
      <w:r w:rsidR="00053810">
        <w:rPr>
          <w:rFonts w:cs="Simplified Arabic" w:hint="cs"/>
          <w:sz w:val="28"/>
          <w:szCs w:val="28"/>
          <w:rtl/>
        </w:rPr>
        <w:t>بالرغم أن الباحث مقتنع بهذه الاختبارات</w:t>
      </w:r>
      <w:r w:rsidR="00DC39D5">
        <w:rPr>
          <w:rFonts w:cs="Simplified Arabic" w:hint="cs"/>
          <w:sz w:val="28"/>
          <w:szCs w:val="28"/>
          <w:rtl/>
        </w:rPr>
        <w:t xml:space="preserve"> التي أخذت الوسط الأعلى من قبل المحكمين,</w:t>
      </w:r>
      <w:r w:rsidR="00053810">
        <w:rPr>
          <w:rFonts w:cs="Simplified Arabic" w:hint="cs"/>
          <w:sz w:val="28"/>
          <w:szCs w:val="28"/>
          <w:rtl/>
        </w:rPr>
        <w:t xml:space="preserve"> </w:t>
      </w:r>
      <w:r w:rsidR="00DC39D5">
        <w:rPr>
          <w:rFonts w:cs="Simplified Arabic" w:hint="cs"/>
          <w:sz w:val="28"/>
          <w:szCs w:val="28"/>
          <w:rtl/>
        </w:rPr>
        <w:t>إلا أنه و</w:t>
      </w:r>
      <w:r w:rsidR="00053810">
        <w:rPr>
          <w:rFonts w:cs="Simplified Arabic" w:hint="cs"/>
          <w:sz w:val="28"/>
          <w:szCs w:val="28"/>
          <w:rtl/>
        </w:rPr>
        <w:t>من منطلق حر</w:t>
      </w:r>
      <w:r w:rsidR="00B67B21">
        <w:rPr>
          <w:rFonts w:cs="Simplified Arabic" w:hint="cs"/>
          <w:sz w:val="28"/>
          <w:szCs w:val="28"/>
          <w:rtl/>
        </w:rPr>
        <w:t>صه على دقة النتائج</w:t>
      </w:r>
      <w:r w:rsidR="00C850E6">
        <w:rPr>
          <w:rFonts w:cs="Simplified Arabic" w:hint="cs"/>
          <w:sz w:val="28"/>
          <w:szCs w:val="28"/>
          <w:rtl/>
        </w:rPr>
        <w:t xml:space="preserve">, نفذ الباحث التجربة الاستطلاعية في الفترة الواقعة ما بين (18/9/2016م </w:t>
      </w:r>
      <w:r w:rsidR="00C850E6">
        <w:rPr>
          <w:rFonts w:cs="Simplified Arabic"/>
          <w:sz w:val="28"/>
          <w:szCs w:val="28"/>
          <w:rtl/>
        </w:rPr>
        <w:t>–</w:t>
      </w:r>
      <w:r w:rsidR="00C850E6">
        <w:rPr>
          <w:rFonts w:cs="Simplified Arabic" w:hint="cs"/>
          <w:sz w:val="28"/>
          <w:szCs w:val="28"/>
          <w:rtl/>
        </w:rPr>
        <w:t xml:space="preserve"> 25/9/2016م) علي عينة قوامها (</w:t>
      </w:r>
      <w:r w:rsidR="00365603">
        <w:rPr>
          <w:rFonts w:cs="Simplified Arabic" w:hint="cs"/>
          <w:sz w:val="28"/>
          <w:szCs w:val="28"/>
          <w:rtl/>
        </w:rPr>
        <w:t>20</w:t>
      </w:r>
      <w:r w:rsidR="00C850E6">
        <w:rPr>
          <w:rFonts w:cs="Simplified Arabic" w:hint="cs"/>
          <w:sz w:val="28"/>
          <w:szCs w:val="28"/>
          <w:rtl/>
        </w:rPr>
        <w:t>) ط</w:t>
      </w:r>
      <w:r w:rsidR="00365603">
        <w:rPr>
          <w:rFonts w:cs="Simplified Arabic" w:hint="cs"/>
          <w:sz w:val="28"/>
          <w:szCs w:val="28"/>
          <w:rtl/>
        </w:rPr>
        <w:t>الب</w:t>
      </w:r>
      <w:r w:rsidR="00C850E6">
        <w:rPr>
          <w:rFonts w:cs="Simplified Arabic" w:hint="cs"/>
          <w:sz w:val="28"/>
          <w:szCs w:val="28"/>
          <w:rtl/>
        </w:rPr>
        <w:t xml:space="preserve"> من خارج العينة التي طبق</w:t>
      </w:r>
      <w:r w:rsidR="005133AF">
        <w:rPr>
          <w:rFonts w:cs="Simplified Arabic" w:hint="cs"/>
          <w:sz w:val="28"/>
          <w:szCs w:val="28"/>
          <w:rtl/>
        </w:rPr>
        <w:t>ت</w:t>
      </w:r>
      <w:r w:rsidR="00C850E6">
        <w:rPr>
          <w:rFonts w:cs="Simplified Arabic" w:hint="cs"/>
          <w:sz w:val="28"/>
          <w:szCs w:val="28"/>
          <w:rtl/>
        </w:rPr>
        <w:t xml:space="preserve"> عليها الاختبارات المهارية والبرنامج المقترح </w:t>
      </w:r>
      <w:r w:rsidR="00EE67C0">
        <w:rPr>
          <w:rFonts w:cs="Simplified Arabic" w:hint="cs"/>
          <w:sz w:val="28"/>
          <w:szCs w:val="28"/>
          <w:rtl/>
        </w:rPr>
        <w:t>وتم إقصائهم من العينة المنوي تطبيق البرنامج عليها,</w:t>
      </w:r>
      <w:r w:rsidR="007A37BA">
        <w:rPr>
          <w:rFonts w:cs="Simplified Arabic" w:hint="cs"/>
          <w:sz w:val="28"/>
          <w:szCs w:val="28"/>
          <w:rtl/>
        </w:rPr>
        <w:t>حيث بلغت المدة بين التطبيق الأول والتطبيق الثاني قرابة سبعة أيام,</w:t>
      </w:r>
      <w:r w:rsidR="00EE67C0">
        <w:rPr>
          <w:rFonts w:cs="Simplified Arabic" w:hint="cs"/>
          <w:sz w:val="28"/>
          <w:szCs w:val="28"/>
          <w:rtl/>
        </w:rPr>
        <w:t xml:space="preserve"> وذلك في سبيل إيجاد المعاملات العلمية </w:t>
      </w:r>
      <w:r w:rsidR="00EE67C0">
        <w:rPr>
          <w:rFonts w:cs="Simplified Arabic" w:hint="cs"/>
          <w:sz w:val="28"/>
          <w:szCs w:val="28"/>
          <w:rtl/>
        </w:rPr>
        <w:lastRenderedPageBreak/>
        <w:t>للاختبارات, وكذلك معرفة الصعوبات التي من الممكن أن تواجه الباحث عند قيامه بتطبيق برنامجه واختباراته وذلك من أجل تلافي تلك الصعوبات</w:t>
      </w:r>
      <w:r w:rsidR="005133AF">
        <w:rPr>
          <w:rFonts w:cs="Simplified Arabic" w:hint="cs"/>
          <w:sz w:val="28"/>
          <w:szCs w:val="28"/>
          <w:rtl/>
        </w:rPr>
        <w:t xml:space="preserve"> مستقبلا</w:t>
      </w:r>
    </w:p>
    <w:p w:rsidR="003B2B9E" w:rsidRPr="00721ABC" w:rsidRDefault="00EE67C0" w:rsidP="00474C90">
      <w:pPr>
        <w:jc w:val="both"/>
        <w:rPr>
          <w:rFonts w:cs="Simplified Arabic"/>
          <w:sz w:val="28"/>
          <w:szCs w:val="28"/>
          <w:rtl/>
        </w:rPr>
      </w:pPr>
      <w:r w:rsidRPr="00EE67C0">
        <w:rPr>
          <w:rFonts w:cs="Simplified Arabic" w:hint="cs"/>
          <w:b/>
          <w:bCs/>
          <w:sz w:val="28"/>
          <w:szCs w:val="28"/>
          <w:rtl/>
        </w:rPr>
        <w:t xml:space="preserve">المعاملات العلمية: </w:t>
      </w:r>
    </w:p>
    <w:p w:rsidR="00677FB2" w:rsidRDefault="00EC57F6" w:rsidP="00677FB2">
      <w:pPr>
        <w:pStyle w:val="ListParagraph"/>
        <w:numPr>
          <w:ilvl w:val="0"/>
          <w:numId w:val="57"/>
        </w:numPr>
        <w:jc w:val="both"/>
        <w:rPr>
          <w:rFonts w:cs="Simplified Arabic"/>
          <w:sz w:val="28"/>
          <w:szCs w:val="28"/>
        </w:rPr>
      </w:pPr>
      <w:r w:rsidRPr="003423CD">
        <w:rPr>
          <w:rFonts w:cs="Simplified Arabic" w:hint="cs"/>
          <w:b/>
          <w:bCs/>
          <w:sz w:val="28"/>
          <w:szCs w:val="28"/>
          <w:rtl/>
        </w:rPr>
        <w:t>الصدق</w:t>
      </w:r>
      <w:r w:rsidR="00474C90">
        <w:rPr>
          <w:rFonts w:cs="Simplified Arabic" w:hint="cs"/>
          <w:sz w:val="28"/>
          <w:szCs w:val="28"/>
          <w:rtl/>
        </w:rPr>
        <w:t>:</w:t>
      </w:r>
    </w:p>
    <w:p w:rsidR="00DD437A" w:rsidRPr="00677FB2" w:rsidRDefault="00110DC4" w:rsidP="00677FB2">
      <w:pPr>
        <w:pStyle w:val="ListParagraph"/>
        <w:ind w:left="0" w:firstLine="644"/>
        <w:jc w:val="both"/>
        <w:rPr>
          <w:rFonts w:cs="Simplified Arabic"/>
          <w:sz w:val="28"/>
          <w:szCs w:val="28"/>
          <w:rtl/>
        </w:rPr>
      </w:pPr>
      <w:r w:rsidRPr="00677FB2">
        <w:rPr>
          <w:rFonts w:cs="Simplified Arabic" w:hint="cs"/>
          <w:sz w:val="28"/>
          <w:szCs w:val="28"/>
          <w:rtl/>
        </w:rPr>
        <w:t>و</w:t>
      </w:r>
      <w:r w:rsidR="00EE67C0" w:rsidRPr="00677FB2">
        <w:rPr>
          <w:rFonts w:cs="Simplified Arabic" w:hint="cs"/>
          <w:sz w:val="28"/>
          <w:szCs w:val="28"/>
          <w:rtl/>
        </w:rPr>
        <w:t>لتيقن من صدق الاختبارات التي ينوي الباحث استخدامها عمد على حساب الصدق التمييزي</w:t>
      </w:r>
      <w:r w:rsidR="00DD437A" w:rsidRPr="00677FB2">
        <w:rPr>
          <w:rFonts w:cs="Simplified Arabic" w:hint="cs"/>
          <w:sz w:val="28"/>
          <w:szCs w:val="28"/>
          <w:rtl/>
        </w:rPr>
        <w:t xml:space="preserve"> للاختبارات المطبقة</w:t>
      </w:r>
      <w:r w:rsidR="00677FB2" w:rsidRPr="00677FB2">
        <w:rPr>
          <w:rFonts w:cs="Simplified Arabic" w:hint="cs"/>
          <w:sz w:val="28"/>
          <w:szCs w:val="28"/>
          <w:rtl/>
        </w:rPr>
        <w:t xml:space="preserve"> </w:t>
      </w:r>
      <w:r w:rsidR="00DD437A" w:rsidRPr="00677FB2">
        <w:rPr>
          <w:rFonts w:cs="Simplified Arabic" w:hint="cs"/>
          <w:sz w:val="28"/>
          <w:szCs w:val="28"/>
          <w:rtl/>
        </w:rPr>
        <w:t xml:space="preserve">على العينة </w:t>
      </w:r>
      <w:r w:rsidR="00EE67C0" w:rsidRPr="00677FB2">
        <w:rPr>
          <w:rFonts w:cs="Simplified Arabic" w:hint="cs"/>
          <w:sz w:val="28"/>
          <w:szCs w:val="28"/>
          <w:rtl/>
        </w:rPr>
        <w:t>الاستطلاعية التي قوامها (</w:t>
      </w:r>
      <w:r w:rsidR="00082D48" w:rsidRPr="00677FB2">
        <w:rPr>
          <w:rFonts w:cs="Simplified Arabic" w:hint="cs"/>
          <w:sz w:val="28"/>
          <w:szCs w:val="28"/>
          <w:rtl/>
        </w:rPr>
        <w:t>20) طالبا</w:t>
      </w:r>
      <w:r w:rsidR="00DD437A" w:rsidRPr="00677FB2">
        <w:rPr>
          <w:rFonts w:cs="Simplified Arabic" w:hint="cs"/>
          <w:sz w:val="28"/>
          <w:szCs w:val="28"/>
          <w:rtl/>
        </w:rPr>
        <w:t xml:space="preserve"> وتم حسابه </w:t>
      </w:r>
      <w:r w:rsidR="00763E71" w:rsidRPr="00677FB2">
        <w:rPr>
          <w:rFonts w:cs="Simplified Arabic" w:hint="cs"/>
          <w:sz w:val="28"/>
          <w:szCs w:val="28"/>
          <w:rtl/>
        </w:rPr>
        <w:t>إحصائيا</w:t>
      </w:r>
      <w:r w:rsidR="00DD437A" w:rsidRPr="00677FB2">
        <w:rPr>
          <w:rFonts w:cs="Simplified Arabic" w:hint="cs"/>
          <w:sz w:val="28"/>
          <w:szCs w:val="28"/>
          <w:rtl/>
        </w:rPr>
        <w:t xml:space="preserve"> من خلال ما يلي:</w:t>
      </w:r>
    </w:p>
    <w:p w:rsidR="00604B22" w:rsidRDefault="00DD437A" w:rsidP="00066109">
      <w:pPr>
        <w:pStyle w:val="ListParagraph"/>
        <w:numPr>
          <w:ilvl w:val="0"/>
          <w:numId w:val="67"/>
        </w:numPr>
        <w:jc w:val="both"/>
        <w:rPr>
          <w:rFonts w:cs="Simplified Arabic"/>
          <w:sz w:val="28"/>
          <w:szCs w:val="28"/>
        </w:rPr>
      </w:pPr>
      <w:r>
        <w:rPr>
          <w:rFonts w:cs="Simplified Arabic" w:hint="cs"/>
          <w:sz w:val="28"/>
          <w:szCs w:val="28"/>
          <w:rtl/>
        </w:rPr>
        <w:t>ترتيب نتائج الاختبار</w:t>
      </w:r>
      <w:r w:rsidR="005133AF">
        <w:rPr>
          <w:rFonts w:cs="Simplified Arabic" w:hint="cs"/>
          <w:sz w:val="28"/>
          <w:szCs w:val="28"/>
          <w:rtl/>
        </w:rPr>
        <w:t>ات المطبقة على العينة الاستطلاعي</w:t>
      </w:r>
      <w:r w:rsidR="00586A4D">
        <w:rPr>
          <w:rFonts w:cs="Simplified Arabic" w:hint="cs"/>
          <w:sz w:val="28"/>
          <w:szCs w:val="28"/>
          <w:rtl/>
        </w:rPr>
        <w:t>ة</w:t>
      </w:r>
      <w:r>
        <w:rPr>
          <w:rFonts w:cs="Simplified Arabic" w:hint="cs"/>
          <w:sz w:val="28"/>
          <w:szCs w:val="28"/>
          <w:rtl/>
        </w:rPr>
        <w:t xml:space="preserve"> تصاعديا</w:t>
      </w:r>
      <w:r w:rsidR="00604B22">
        <w:rPr>
          <w:rFonts w:cs="Simplified Arabic" w:hint="cs"/>
          <w:sz w:val="28"/>
          <w:szCs w:val="28"/>
          <w:rtl/>
        </w:rPr>
        <w:t>.</w:t>
      </w:r>
    </w:p>
    <w:p w:rsidR="00604B22" w:rsidRDefault="00604B22" w:rsidP="00066109">
      <w:pPr>
        <w:pStyle w:val="ListParagraph"/>
        <w:numPr>
          <w:ilvl w:val="0"/>
          <w:numId w:val="67"/>
        </w:numPr>
        <w:jc w:val="both"/>
        <w:rPr>
          <w:rFonts w:cs="Simplified Arabic"/>
          <w:sz w:val="28"/>
          <w:szCs w:val="28"/>
        </w:rPr>
      </w:pPr>
      <w:r>
        <w:rPr>
          <w:rFonts w:cs="Simplified Arabic" w:hint="cs"/>
          <w:sz w:val="28"/>
          <w:szCs w:val="28"/>
          <w:rtl/>
        </w:rPr>
        <w:t>أخذ ما نسبته 25% من أعلى القيم وأقل القيم.</w:t>
      </w:r>
    </w:p>
    <w:p w:rsidR="00082D48" w:rsidRDefault="00DB5235" w:rsidP="00066109">
      <w:pPr>
        <w:pStyle w:val="ListParagraph"/>
        <w:numPr>
          <w:ilvl w:val="0"/>
          <w:numId w:val="67"/>
        </w:numPr>
        <w:jc w:val="both"/>
        <w:rPr>
          <w:rFonts w:cs="Simplified Arabic"/>
          <w:sz w:val="28"/>
          <w:szCs w:val="28"/>
        </w:rPr>
      </w:pPr>
      <w:r>
        <w:rPr>
          <w:rFonts w:cs="Simplified Arabic" w:hint="cs"/>
          <w:sz w:val="28"/>
          <w:szCs w:val="28"/>
          <w:rtl/>
        </w:rPr>
        <w:t>طبق</w:t>
      </w:r>
      <w:r w:rsidR="00604B22">
        <w:rPr>
          <w:rFonts w:cs="Simplified Arabic" w:hint="cs"/>
          <w:sz w:val="28"/>
          <w:szCs w:val="28"/>
          <w:rtl/>
        </w:rPr>
        <w:t xml:space="preserve"> اختبار (</w:t>
      </w:r>
      <w:r w:rsidR="00604B22">
        <w:rPr>
          <w:rFonts w:cs="Simplified Arabic"/>
          <w:sz w:val="28"/>
          <w:szCs w:val="28"/>
        </w:rPr>
        <w:t>T-test</w:t>
      </w:r>
      <w:r w:rsidR="00604B22">
        <w:rPr>
          <w:rFonts w:cs="Simplified Arabic" w:hint="cs"/>
          <w:sz w:val="28"/>
          <w:szCs w:val="28"/>
          <w:rtl/>
        </w:rPr>
        <w:t>)</w:t>
      </w:r>
      <w:r w:rsidR="00110DC4">
        <w:rPr>
          <w:rFonts w:cs="Simplified Arabic" w:hint="cs"/>
          <w:sz w:val="28"/>
          <w:szCs w:val="28"/>
          <w:rtl/>
        </w:rPr>
        <w:t xml:space="preserve"> للأزواج </w:t>
      </w:r>
      <w:r w:rsidR="00604B22">
        <w:rPr>
          <w:rFonts w:cs="Simplified Arabic" w:hint="cs"/>
          <w:sz w:val="28"/>
          <w:szCs w:val="28"/>
          <w:rtl/>
        </w:rPr>
        <w:t>لدلالة الفروق بين أعلى القيم وأقل القيم.</w:t>
      </w:r>
    </w:p>
    <w:p w:rsidR="00604B22" w:rsidRPr="00CF118E" w:rsidRDefault="009A2A7D" w:rsidP="00CF118E">
      <w:pPr>
        <w:ind w:left="360"/>
        <w:jc w:val="both"/>
        <w:rPr>
          <w:rFonts w:cs="Simplified Arabic"/>
          <w:b/>
          <w:bCs/>
          <w:sz w:val="24"/>
          <w:szCs w:val="24"/>
          <w:rtl/>
        </w:rPr>
      </w:pPr>
      <w:r w:rsidRPr="00CF118E">
        <w:rPr>
          <w:rFonts w:cs="Simplified Arabic" w:hint="cs"/>
          <w:b/>
          <w:bCs/>
          <w:sz w:val="24"/>
          <w:szCs w:val="24"/>
          <w:rtl/>
        </w:rPr>
        <w:t>الجدول (</w:t>
      </w:r>
      <w:r w:rsidR="00CF118E">
        <w:rPr>
          <w:rFonts w:cs="Simplified Arabic" w:hint="cs"/>
          <w:b/>
          <w:bCs/>
          <w:sz w:val="24"/>
          <w:szCs w:val="24"/>
          <w:rtl/>
        </w:rPr>
        <w:t>2</w:t>
      </w:r>
      <w:r w:rsidR="00604B22" w:rsidRPr="00CF118E">
        <w:rPr>
          <w:rFonts w:cs="Simplified Arabic" w:hint="cs"/>
          <w:b/>
          <w:bCs/>
          <w:sz w:val="24"/>
          <w:szCs w:val="24"/>
          <w:rtl/>
        </w:rPr>
        <w:t>): نتائج اختبار (ت)</w:t>
      </w:r>
      <w:r w:rsidR="00E62271" w:rsidRPr="00CF118E">
        <w:rPr>
          <w:rFonts w:cs="Simplified Arabic" w:hint="cs"/>
          <w:b/>
          <w:bCs/>
          <w:sz w:val="24"/>
          <w:szCs w:val="24"/>
          <w:rtl/>
        </w:rPr>
        <w:t xml:space="preserve"> للأزواج</w:t>
      </w:r>
      <w:r w:rsidR="00604B22" w:rsidRPr="00CF118E">
        <w:rPr>
          <w:rFonts w:cs="Simplified Arabic" w:hint="cs"/>
          <w:b/>
          <w:bCs/>
          <w:sz w:val="24"/>
          <w:szCs w:val="24"/>
          <w:rtl/>
        </w:rPr>
        <w:t xml:space="preserve"> لدلالة الفروق بين أعلى القيم وأقل القيم لدى طلاب العينة الاستطلاعية</w:t>
      </w:r>
      <w:r w:rsidR="00DB5235" w:rsidRPr="00CF118E">
        <w:rPr>
          <w:rFonts w:cs="Simplified Arabic" w:hint="cs"/>
          <w:b/>
          <w:bCs/>
          <w:sz w:val="24"/>
          <w:szCs w:val="24"/>
          <w:rtl/>
        </w:rPr>
        <w:t xml:space="preserve"> للاختبارات قيد الدراسة</w:t>
      </w:r>
      <w:r w:rsidR="00604B22" w:rsidRPr="00CF118E">
        <w:rPr>
          <w:rFonts w:cs="Simplified Arabic" w:hint="cs"/>
          <w:b/>
          <w:bCs/>
          <w:sz w:val="24"/>
          <w:szCs w:val="24"/>
          <w:rtl/>
        </w:rPr>
        <w:t>. (ن=</w:t>
      </w:r>
      <w:r w:rsidR="00365603" w:rsidRPr="00CF118E">
        <w:rPr>
          <w:rFonts w:cs="Simplified Arabic" w:hint="cs"/>
          <w:b/>
          <w:bCs/>
          <w:sz w:val="24"/>
          <w:szCs w:val="24"/>
          <w:rtl/>
        </w:rPr>
        <w:t>20</w:t>
      </w:r>
      <w:r w:rsidR="00604B22" w:rsidRPr="00CF118E">
        <w:rPr>
          <w:rFonts w:cs="Simplified Arabic" w:hint="cs"/>
          <w:b/>
          <w:bCs/>
          <w:sz w:val="24"/>
          <w:szCs w:val="24"/>
          <w:rtl/>
        </w:rPr>
        <w:t>)</w:t>
      </w:r>
    </w:p>
    <w:tbl>
      <w:tblPr>
        <w:tblStyle w:val="TableGrid"/>
        <w:bidiVisual/>
        <w:tblW w:w="0" w:type="auto"/>
        <w:tblInd w:w="360" w:type="dxa"/>
        <w:tblLook w:val="04A0"/>
      </w:tblPr>
      <w:tblGrid>
        <w:gridCol w:w="2448"/>
        <w:gridCol w:w="895"/>
        <w:gridCol w:w="964"/>
        <w:gridCol w:w="895"/>
        <w:gridCol w:w="894"/>
        <w:gridCol w:w="1042"/>
        <w:gridCol w:w="1042"/>
      </w:tblGrid>
      <w:tr w:rsidR="00E62271" w:rsidTr="004626FA">
        <w:trPr>
          <w:trHeight w:val="441"/>
        </w:trPr>
        <w:tc>
          <w:tcPr>
            <w:tcW w:w="2448" w:type="dxa"/>
            <w:vMerge w:val="restart"/>
          </w:tcPr>
          <w:p w:rsidR="004626FA" w:rsidRPr="00CF118E" w:rsidRDefault="004626FA" w:rsidP="004626FA">
            <w:pPr>
              <w:rPr>
                <w:rFonts w:cs="Simplified Arabic"/>
                <w:b/>
                <w:bCs/>
                <w:sz w:val="24"/>
                <w:szCs w:val="24"/>
                <w:rtl/>
              </w:rPr>
            </w:pPr>
          </w:p>
          <w:p w:rsidR="00E62271" w:rsidRPr="00CF118E" w:rsidRDefault="00E62271" w:rsidP="004626FA">
            <w:pPr>
              <w:rPr>
                <w:rFonts w:cs="Simplified Arabic"/>
                <w:b/>
                <w:bCs/>
                <w:sz w:val="24"/>
                <w:szCs w:val="24"/>
                <w:rtl/>
              </w:rPr>
            </w:pPr>
            <w:r w:rsidRPr="00CF118E">
              <w:rPr>
                <w:rFonts w:cs="Simplified Arabic" w:hint="cs"/>
                <w:b/>
                <w:bCs/>
                <w:sz w:val="24"/>
                <w:szCs w:val="24"/>
                <w:rtl/>
              </w:rPr>
              <w:t>اختبارات</w:t>
            </w:r>
          </w:p>
        </w:tc>
        <w:tc>
          <w:tcPr>
            <w:tcW w:w="1859" w:type="dxa"/>
            <w:gridSpan w:val="2"/>
            <w:tcBorders>
              <w:bottom w:val="single" w:sz="4" w:space="0" w:color="auto"/>
              <w:right w:val="single" w:sz="4" w:space="0" w:color="auto"/>
            </w:tcBorders>
          </w:tcPr>
          <w:p w:rsidR="00E62271" w:rsidRPr="00CF118E" w:rsidRDefault="00E62271" w:rsidP="00074EA9">
            <w:pPr>
              <w:jc w:val="center"/>
              <w:rPr>
                <w:rFonts w:cs="Simplified Arabic"/>
                <w:b/>
                <w:bCs/>
                <w:sz w:val="24"/>
                <w:szCs w:val="24"/>
                <w:rtl/>
              </w:rPr>
            </w:pPr>
            <w:r w:rsidRPr="00CF118E">
              <w:rPr>
                <w:rFonts w:cs="Simplified Arabic" w:hint="cs"/>
                <w:b/>
                <w:bCs/>
                <w:sz w:val="24"/>
                <w:szCs w:val="24"/>
                <w:rtl/>
              </w:rPr>
              <w:t>قياس قبلي</w:t>
            </w:r>
          </w:p>
        </w:tc>
        <w:tc>
          <w:tcPr>
            <w:tcW w:w="1789" w:type="dxa"/>
            <w:gridSpan w:val="2"/>
            <w:tcBorders>
              <w:left w:val="single" w:sz="4" w:space="0" w:color="auto"/>
              <w:bottom w:val="single" w:sz="4" w:space="0" w:color="auto"/>
            </w:tcBorders>
          </w:tcPr>
          <w:p w:rsidR="00E62271" w:rsidRPr="00CF118E" w:rsidRDefault="00E62271" w:rsidP="00074EA9">
            <w:pPr>
              <w:jc w:val="center"/>
              <w:rPr>
                <w:rFonts w:cs="Simplified Arabic"/>
                <w:b/>
                <w:bCs/>
                <w:sz w:val="24"/>
                <w:szCs w:val="24"/>
                <w:rtl/>
              </w:rPr>
            </w:pPr>
            <w:r w:rsidRPr="00CF118E">
              <w:rPr>
                <w:rFonts w:cs="Simplified Arabic" w:hint="cs"/>
                <w:b/>
                <w:bCs/>
                <w:sz w:val="24"/>
                <w:szCs w:val="24"/>
                <w:rtl/>
              </w:rPr>
              <w:t>قياس بعدي</w:t>
            </w:r>
          </w:p>
        </w:tc>
        <w:tc>
          <w:tcPr>
            <w:tcW w:w="1042" w:type="dxa"/>
            <w:vMerge w:val="restart"/>
          </w:tcPr>
          <w:p w:rsidR="00E62271" w:rsidRPr="00CF118E" w:rsidRDefault="00E62271" w:rsidP="004626FA">
            <w:pPr>
              <w:rPr>
                <w:rFonts w:cs="Simplified Arabic"/>
                <w:b/>
                <w:bCs/>
                <w:sz w:val="24"/>
                <w:szCs w:val="24"/>
                <w:rtl/>
              </w:rPr>
            </w:pPr>
            <w:r w:rsidRPr="00CF118E">
              <w:rPr>
                <w:rFonts w:cs="Simplified Arabic" w:hint="cs"/>
                <w:b/>
                <w:bCs/>
                <w:sz w:val="24"/>
                <w:szCs w:val="24"/>
                <w:rtl/>
              </w:rPr>
              <w:t>قمة</w:t>
            </w:r>
          </w:p>
          <w:p w:rsidR="00E62271" w:rsidRPr="00CF118E" w:rsidRDefault="00E62271" w:rsidP="00074EA9">
            <w:pPr>
              <w:jc w:val="center"/>
              <w:rPr>
                <w:rFonts w:cs="Simplified Arabic"/>
                <w:b/>
                <w:bCs/>
                <w:sz w:val="24"/>
                <w:szCs w:val="24"/>
                <w:rtl/>
              </w:rPr>
            </w:pPr>
            <w:r w:rsidRPr="00CF118E">
              <w:rPr>
                <w:rFonts w:cs="Simplified Arabic" w:hint="cs"/>
                <w:b/>
                <w:bCs/>
                <w:sz w:val="24"/>
                <w:szCs w:val="24"/>
                <w:rtl/>
              </w:rPr>
              <w:t>(ت)</w:t>
            </w:r>
          </w:p>
        </w:tc>
        <w:tc>
          <w:tcPr>
            <w:tcW w:w="1042" w:type="dxa"/>
            <w:vMerge w:val="restart"/>
          </w:tcPr>
          <w:p w:rsidR="00E62271" w:rsidRPr="00CF118E" w:rsidRDefault="00E62271" w:rsidP="004626FA">
            <w:pPr>
              <w:rPr>
                <w:rFonts w:cs="Simplified Arabic"/>
                <w:b/>
                <w:bCs/>
                <w:sz w:val="24"/>
                <w:szCs w:val="24"/>
                <w:rtl/>
              </w:rPr>
            </w:pPr>
            <w:r w:rsidRPr="00CF118E">
              <w:rPr>
                <w:rFonts w:cs="Simplified Arabic" w:hint="cs"/>
                <w:b/>
                <w:bCs/>
                <w:sz w:val="24"/>
                <w:szCs w:val="24"/>
                <w:rtl/>
              </w:rPr>
              <w:t>مستوى الدلالة</w:t>
            </w:r>
          </w:p>
        </w:tc>
      </w:tr>
      <w:tr w:rsidR="00E62271" w:rsidTr="004626FA">
        <w:trPr>
          <w:trHeight w:val="385"/>
        </w:trPr>
        <w:tc>
          <w:tcPr>
            <w:tcW w:w="2448" w:type="dxa"/>
            <w:vMerge/>
          </w:tcPr>
          <w:p w:rsidR="00E62271" w:rsidRPr="00CF118E" w:rsidRDefault="00E62271" w:rsidP="00074EA9">
            <w:pPr>
              <w:jc w:val="center"/>
              <w:rPr>
                <w:rFonts w:cs="Simplified Arabic"/>
                <w:sz w:val="24"/>
                <w:szCs w:val="24"/>
                <w:rtl/>
              </w:rPr>
            </w:pPr>
          </w:p>
        </w:tc>
        <w:tc>
          <w:tcPr>
            <w:tcW w:w="895" w:type="dxa"/>
            <w:tcBorders>
              <w:top w:val="single" w:sz="4" w:space="0" w:color="auto"/>
              <w:right w:val="single" w:sz="4" w:space="0" w:color="auto"/>
            </w:tcBorders>
          </w:tcPr>
          <w:p w:rsidR="00E62271" w:rsidRPr="00CF118E" w:rsidRDefault="00E62271" w:rsidP="004626FA">
            <w:pPr>
              <w:rPr>
                <w:rFonts w:cs="Simplified Arabic"/>
                <w:b/>
                <w:bCs/>
                <w:sz w:val="24"/>
                <w:szCs w:val="24"/>
                <w:rtl/>
              </w:rPr>
            </w:pPr>
            <w:r w:rsidRPr="00CF118E">
              <w:rPr>
                <w:rFonts w:cs="Simplified Arabic" w:hint="cs"/>
                <w:b/>
                <w:bCs/>
                <w:sz w:val="24"/>
                <w:szCs w:val="24"/>
                <w:rtl/>
              </w:rPr>
              <w:t>متوسط</w:t>
            </w:r>
          </w:p>
        </w:tc>
        <w:tc>
          <w:tcPr>
            <w:tcW w:w="964" w:type="dxa"/>
            <w:tcBorders>
              <w:top w:val="single" w:sz="4" w:space="0" w:color="auto"/>
              <w:right w:val="single" w:sz="4" w:space="0" w:color="auto"/>
            </w:tcBorders>
          </w:tcPr>
          <w:p w:rsidR="00E62271" w:rsidRPr="00CF118E" w:rsidRDefault="00E62271" w:rsidP="004626FA">
            <w:pPr>
              <w:rPr>
                <w:rFonts w:cs="Simplified Arabic"/>
                <w:b/>
                <w:bCs/>
                <w:sz w:val="24"/>
                <w:szCs w:val="24"/>
                <w:rtl/>
              </w:rPr>
            </w:pPr>
            <w:r w:rsidRPr="00CF118E">
              <w:rPr>
                <w:rFonts w:cs="Simplified Arabic" w:hint="cs"/>
                <w:b/>
                <w:bCs/>
                <w:sz w:val="24"/>
                <w:szCs w:val="24"/>
                <w:rtl/>
              </w:rPr>
              <w:t>انحراف</w:t>
            </w:r>
          </w:p>
        </w:tc>
        <w:tc>
          <w:tcPr>
            <w:tcW w:w="895" w:type="dxa"/>
            <w:tcBorders>
              <w:top w:val="single" w:sz="4" w:space="0" w:color="auto"/>
              <w:left w:val="single" w:sz="4" w:space="0" w:color="auto"/>
              <w:right w:val="single" w:sz="4" w:space="0" w:color="auto"/>
            </w:tcBorders>
          </w:tcPr>
          <w:p w:rsidR="00E62271" w:rsidRPr="00CF118E" w:rsidRDefault="00E62271" w:rsidP="004626FA">
            <w:pPr>
              <w:rPr>
                <w:rFonts w:cs="Simplified Arabic"/>
                <w:b/>
                <w:bCs/>
                <w:sz w:val="24"/>
                <w:szCs w:val="24"/>
                <w:rtl/>
              </w:rPr>
            </w:pPr>
            <w:r w:rsidRPr="00CF118E">
              <w:rPr>
                <w:rFonts w:cs="Simplified Arabic" w:hint="cs"/>
                <w:b/>
                <w:bCs/>
                <w:sz w:val="24"/>
                <w:szCs w:val="24"/>
                <w:rtl/>
              </w:rPr>
              <w:t>متوسط</w:t>
            </w:r>
          </w:p>
        </w:tc>
        <w:tc>
          <w:tcPr>
            <w:tcW w:w="894" w:type="dxa"/>
            <w:tcBorders>
              <w:top w:val="single" w:sz="4" w:space="0" w:color="auto"/>
              <w:left w:val="single" w:sz="4" w:space="0" w:color="auto"/>
            </w:tcBorders>
          </w:tcPr>
          <w:p w:rsidR="00E62271" w:rsidRPr="00CF118E" w:rsidRDefault="00E62271" w:rsidP="004626FA">
            <w:pPr>
              <w:rPr>
                <w:rFonts w:cs="Simplified Arabic"/>
                <w:b/>
                <w:bCs/>
                <w:sz w:val="24"/>
                <w:szCs w:val="24"/>
                <w:rtl/>
              </w:rPr>
            </w:pPr>
            <w:r w:rsidRPr="00CF118E">
              <w:rPr>
                <w:rFonts w:cs="Simplified Arabic" w:hint="cs"/>
                <w:b/>
                <w:bCs/>
                <w:sz w:val="24"/>
                <w:szCs w:val="24"/>
                <w:rtl/>
              </w:rPr>
              <w:t>انحراف</w:t>
            </w:r>
          </w:p>
        </w:tc>
        <w:tc>
          <w:tcPr>
            <w:tcW w:w="1042" w:type="dxa"/>
            <w:vMerge/>
          </w:tcPr>
          <w:p w:rsidR="00E62271" w:rsidRPr="00CF118E" w:rsidRDefault="00E62271" w:rsidP="00074EA9">
            <w:pPr>
              <w:jc w:val="center"/>
              <w:rPr>
                <w:rFonts w:cs="Simplified Arabic"/>
                <w:sz w:val="24"/>
                <w:szCs w:val="24"/>
                <w:rtl/>
              </w:rPr>
            </w:pPr>
          </w:p>
        </w:tc>
        <w:tc>
          <w:tcPr>
            <w:tcW w:w="1042" w:type="dxa"/>
            <w:vMerge/>
          </w:tcPr>
          <w:p w:rsidR="00E62271" w:rsidRPr="00CF118E" w:rsidRDefault="00E62271" w:rsidP="00074EA9">
            <w:pPr>
              <w:jc w:val="center"/>
              <w:rPr>
                <w:rFonts w:cs="Simplified Arabic"/>
                <w:sz w:val="24"/>
                <w:szCs w:val="24"/>
                <w:rtl/>
              </w:rPr>
            </w:pPr>
          </w:p>
        </w:tc>
      </w:tr>
      <w:tr w:rsidR="00E62271" w:rsidTr="004626FA">
        <w:trPr>
          <w:trHeight w:val="913"/>
        </w:trPr>
        <w:tc>
          <w:tcPr>
            <w:tcW w:w="2448" w:type="dxa"/>
          </w:tcPr>
          <w:p w:rsidR="00E62271" w:rsidRPr="00CF118E" w:rsidRDefault="00E62271" w:rsidP="00035F77">
            <w:pPr>
              <w:jc w:val="center"/>
              <w:rPr>
                <w:rFonts w:cs="Simplified Arabic"/>
                <w:sz w:val="24"/>
                <w:szCs w:val="24"/>
                <w:rtl/>
              </w:rPr>
            </w:pPr>
            <w:r w:rsidRPr="00CF118E">
              <w:rPr>
                <w:rFonts w:cs="Simplified Arabic" w:hint="cs"/>
                <w:sz w:val="24"/>
                <w:szCs w:val="24"/>
                <w:rtl/>
              </w:rPr>
              <w:t>اختبار تنطيط الكرة</w:t>
            </w:r>
          </w:p>
          <w:p w:rsidR="00E62271" w:rsidRPr="00CF118E" w:rsidRDefault="00E62271" w:rsidP="00E5156B">
            <w:pPr>
              <w:jc w:val="center"/>
              <w:rPr>
                <w:rFonts w:cs="Simplified Arabic"/>
                <w:sz w:val="24"/>
                <w:szCs w:val="24"/>
                <w:rtl/>
              </w:rPr>
            </w:pPr>
            <w:r w:rsidRPr="00CF118E">
              <w:rPr>
                <w:rFonts w:cs="Simplified Arabic" w:hint="cs"/>
                <w:sz w:val="24"/>
                <w:szCs w:val="24"/>
                <w:rtl/>
              </w:rPr>
              <w:t>با</w:t>
            </w:r>
            <w:r w:rsidR="00E5156B" w:rsidRPr="00CF118E">
              <w:rPr>
                <w:rFonts w:cs="Simplified Arabic" w:hint="cs"/>
                <w:sz w:val="24"/>
                <w:szCs w:val="24"/>
                <w:rtl/>
              </w:rPr>
              <w:t>لعدد</w:t>
            </w:r>
          </w:p>
        </w:tc>
        <w:tc>
          <w:tcPr>
            <w:tcW w:w="895" w:type="dxa"/>
            <w:tcBorders>
              <w:righ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7.60</w:t>
            </w:r>
          </w:p>
        </w:tc>
        <w:tc>
          <w:tcPr>
            <w:tcW w:w="964" w:type="dxa"/>
            <w:tcBorders>
              <w:righ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2.07</w:t>
            </w:r>
          </w:p>
        </w:tc>
        <w:tc>
          <w:tcPr>
            <w:tcW w:w="895" w:type="dxa"/>
            <w:tcBorders>
              <w:left w:val="single" w:sz="4" w:space="0" w:color="auto"/>
              <w:righ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15.6</w:t>
            </w:r>
          </w:p>
        </w:tc>
        <w:tc>
          <w:tcPr>
            <w:tcW w:w="894" w:type="dxa"/>
            <w:tcBorders>
              <w:lef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1.52</w:t>
            </w:r>
          </w:p>
        </w:tc>
        <w:tc>
          <w:tcPr>
            <w:tcW w:w="1042" w:type="dxa"/>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5.060</w:t>
            </w:r>
          </w:p>
        </w:tc>
        <w:tc>
          <w:tcPr>
            <w:tcW w:w="1042" w:type="dxa"/>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0.007*</w:t>
            </w:r>
          </w:p>
        </w:tc>
      </w:tr>
      <w:tr w:rsidR="00E62271" w:rsidTr="004626FA">
        <w:trPr>
          <w:trHeight w:val="1096"/>
        </w:trPr>
        <w:tc>
          <w:tcPr>
            <w:tcW w:w="2448" w:type="dxa"/>
          </w:tcPr>
          <w:p w:rsidR="00E62271" w:rsidRPr="00CF118E" w:rsidRDefault="00E62271" w:rsidP="00035F77">
            <w:pPr>
              <w:jc w:val="center"/>
              <w:rPr>
                <w:rFonts w:cs="Simplified Arabic"/>
                <w:sz w:val="24"/>
                <w:szCs w:val="24"/>
                <w:rtl/>
              </w:rPr>
            </w:pPr>
            <w:r w:rsidRPr="00CF118E">
              <w:rPr>
                <w:rFonts w:cs="Simplified Arabic" w:hint="cs"/>
                <w:sz w:val="24"/>
                <w:szCs w:val="24"/>
                <w:rtl/>
              </w:rPr>
              <w:t>اختبار ضرب الكرة</w:t>
            </w:r>
          </w:p>
          <w:p w:rsidR="00E62271" w:rsidRPr="00CF118E" w:rsidRDefault="00E62271" w:rsidP="00035F77">
            <w:pPr>
              <w:jc w:val="center"/>
              <w:rPr>
                <w:rFonts w:cs="Simplified Arabic"/>
                <w:sz w:val="24"/>
                <w:szCs w:val="24"/>
                <w:rtl/>
              </w:rPr>
            </w:pPr>
            <w:r w:rsidRPr="00CF118E">
              <w:rPr>
                <w:rFonts w:cs="Simplified Arabic" w:hint="cs"/>
                <w:sz w:val="24"/>
                <w:szCs w:val="24"/>
                <w:rtl/>
              </w:rPr>
              <w:t>لأبعد مسافة ممكنة</w:t>
            </w:r>
          </w:p>
          <w:p w:rsidR="00E62271" w:rsidRPr="00CF118E" w:rsidRDefault="00E62271" w:rsidP="00035F77">
            <w:pPr>
              <w:jc w:val="center"/>
              <w:rPr>
                <w:rFonts w:cs="Simplified Arabic"/>
                <w:sz w:val="24"/>
                <w:szCs w:val="24"/>
                <w:rtl/>
              </w:rPr>
            </w:pPr>
            <w:r w:rsidRPr="00CF118E">
              <w:rPr>
                <w:rFonts w:cs="Simplified Arabic" w:hint="cs"/>
                <w:sz w:val="24"/>
                <w:szCs w:val="24"/>
                <w:rtl/>
              </w:rPr>
              <w:t>الكرة ثابتة</w:t>
            </w:r>
          </w:p>
        </w:tc>
        <w:tc>
          <w:tcPr>
            <w:tcW w:w="895" w:type="dxa"/>
            <w:tcBorders>
              <w:righ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9.20</w:t>
            </w:r>
          </w:p>
        </w:tc>
        <w:tc>
          <w:tcPr>
            <w:tcW w:w="964" w:type="dxa"/>
            <w:tcBorders>
              <w:righ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0.84</w:t>
            </w:r>
          </w:p>
        </w:tc>
        <w:tc>
          <w:tcPr>
            <w:tcW w:w="895" w:type="dxa"/>
            <w:tcBorders>
              <w:left w:val="single" w:sz="4" w:space="0" w:color="auto"/>
              <w:righ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20.60</w:t>
            </w:r>
          </w:p>
        </w:tc>
        <w:tc>
          <w:tcPr>
            <w:tcW w:w="894" w:type="dxa"/>
            <w:tcBorders>
              <w:lef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3.05</w:t>
            </w:r>
          </w:p>
          <w:p w:rsidR="00E62271" w:rsidRPr="00CF118E" w:rsidRDefault="00E62271" w:rsidP="0058585D">
            <w:pPr>
              <w:jc w:val="center"/>
              <w:rPr>
                <w:rFonts w:cs="Simplified Arabic"/>
                <w:sz w:val="24"/>
                <w:szCs w:val="24"/>
                <w:rtl/>
              </w:rPr>
            </w:pPr>
          </w:p>
        </w:tc>
        <w:tc>
          <w:tcPr>
            <w:tcW w:w="1042" w:type="dxa"/>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6.526</w:t>
            </w:r>
          </w:p>
        </w:tc>
        <w:tc>
          <w:tcPr>
            <w:tcW w:w="1042" w:type="dxa"/>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Pr>
            </w:pPr>
            <w:r w:rsidRPr="00CF118E">
              <w:rPr>
                <w:rFonts w:cs="Simplified Arabic" w:hint="cs"/>
                <w:sz w:val="24"/>
                <w:szCs w:val="24"/>
                <w:rtl/>
              </w:rPr>
              <w:t>0.003*</w:t>
            </w:r>
          </w:p>
        </w:tc>
      </w:tr>
      <w:tr w:rsidR="00E62271" w:rsidTr="004626FA">
        <w:trPr>
          <w:trHeight w:val="946"/>
        </w:trPr>
        <w:tc>
          <w:tcPr>
            <w:tcW w:w="2448" w:type="dxa"/>
          </w:tcPr>
          <w:p w:rsidR="00E62271" w:rsidRPr="00CF118E" w:rsidRDefault="00E62271" w:rsidP="00E5156B">
            <w:pPr>
              <w:jc w:val="center"/>
              <w:rPr>
                <w:rFonts w:cs="Simplified Arabic"/>
                <w:sz w:val="24"/>
                <w:szCs w:val="24"/>
                <w:rtl/>
              </w:rPr>
            </w:pPr>
            <w:r w:rsidRPr="00CF118E">
              <w:rPr>
                <w:rFonts w:cs="Simplified Arabic" w:hint="cs"/>
                <w:sz w:val="24"/>
                <w:szCs w:val="24"/>
                <w:rtl/>
              </w:rPr>
              <w:t>اخت</w:t>
            </w:r>
            <w:r w:rsidR="00E5156B" w:rsidRPr="00CF118E">
              <w:rPr>
                <w:rFonts w:cs="Simplified Arabic" w:hint="cs"/>
                <w:sz w:val="24"/>
                <w:szCs w:val="24"/>
                <w:rtl/>
              </w:rPr>
              <w:t>ب</w:t>
            </w:r>
            <w:r w:rsidRPr="00CF118E">
              <w:rPr>
                <w:rFonts w:cs="Simplified Arabic" w:hint="cs"/>
                <w:sz w:val="24"/>
                <w:szCs w:val="24"/>
                <w:rtl/>
              </w:rPr>
              <w:t>ار الجري بالكرة بين القوائم في خط متعرج</w:t>
            </w:r>
          </w:p>
        </w:tc>
        <w:tc>
          <w:tcPr>
            <w:tcW w:w="895" w:type="dxa"/>
            <w:tcBorders>
              <w:righ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12.00</w:t>
            </w:r>
          </w:p>
        </w:tc>
        <w:tc>
          <w:tcPr>
            <w:tcW w:w="964" w:type="dxa"/>
            <w:tcBorders>
              <w:righ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0.71</w:t>
            </w:r>
          </w:p>
        </w:tc>
        <w:tc>
          <w:tcPr>
            <w:tcW w:w="895" w:type="dxa"/>
            <w:tcBorders>
              <w:left w:val="single" w:sz="4" w:space="0" w:color="auto"/>
              <w:righ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14.40</w:t>
            </w:r>
          </w:p>
        </w:tc>
        <w:tc>
          <w:tcPr>
            <w:tcW w:w="894" w:type="dxa"/>
            <w:tcBorders>
              <w:left w:val="single" w:sz="4" w:space="0" w:color="auto"/>
            </w:tcBorders>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0.55</w:t>
            </w:r>
          </w:p>
        </w:tc>
        <w:tc>
          <w:tcPr>
            <w:tcW w:w="1042" w:type="dxa"/>
          </w:tcPr>
          <w:p w:rsidR="00E62271" w:rsidRPr="00CF118E" w:rsidRDefault="00E62271" w:rsidP="0058585D">
            <w:pPr>
              <w:jc w:val="center"/>
              <w:rPr>
                <w:rFonts w:cs="Simplified Arabic"/>
                <w:sz w:val="24"/>
                <w:szCs w:val="24"/>
                <w:rtl/>
              </w:rPr>
            </w:pPr>
          </w:p>
          <w:p w:rsidR="00E62271" w:rsidRPr="00CF118E" w:rsidRDefault="00E62271" w:rsidP="0058585D">
            <w:pPr>
              <w:jc w:val="center"/>
              <w:rPr>
                <w:rFonts w:cs="Simplified Arabic"/>
                <w:sz w:val="24"/>
                <w:szCs w:val="24"/>
                <w:rtl/>
              </w:rPr>
            </w:pPr>
            <w:r w:rsidRPr="00CF118E">
              <w:rPr>
                <w:rFonts w:cs="Simplified Arabic" w:hint="cs"/>
                <w:sz w:val="24"/>
                <w:szCs w:val="24"/>
                <w:rtl/>
              </w:rPr>
              <w:t>5.099</w:t>
            </w:r>
          </w:p>
        </w:tc>
        <w:tc>
          <w:tcPr>
            <w:tcW w:w="1042" w:type="dxa"/>
          </w:tcPr>
          <w:p w:rsidR="00E62271" w:rsidRPr="00CF118E" w:rsidRDefault="00E62271" w:rsidP="0058585D">
            <w:pPr>
              <w:jc w:val="center"/>
              <w:rPr>
                <w:sz w:val="24"/>
                <w:szCs w:val="24"/>
                <w:rtl/>
              </w:rPr>
            </w:pPr>
          </w:p>
          <w:p w:rsidR="00E62271" w:rsidRPr="00CF118E" w:rsidRDefault="00E62271" w:rsidP="0058585D">
            <w:pPr>
              <w:jc w:val="center"/>
              <w:rPr>
                <w:sz w:val="24"/>
                <w:szCs w:val="24"/>
                <w:rtl/>
              </w:rPr>
            </w:pPr>
          </w:p>
          <w:p w:rsidR="00E62271" w:rsidRPr="00CF118E" w:rsidRDefault="00E62271" w:rsidP="0058585D">
            <w:pPr>
              <w:jc w:val="center"/>
              <w:rPr>
                <w:sz w:val="24"/>
                <w:szCs w:val="24"/>
              </w:rPr>
            </w:pPr>
            <w:r w:rsidRPr="00CF118E">
              <w:rPr>
                <w:rFonts w:cs="Simplified Arabic" w:hint="cs"/>
                <w:sz w:val="24"/>
                <w:szCs w:val="24"/>
                <w:rtl/>
              </w:rPr>
              <w:t>0.007*</w:t>
            </w:r>
          </w:p>
        </w:tc>
      </w:tr>
      <w:tr w:rsidR="00E62271" w:rsidTr="004626FA">
        <w:trPr>
          <w:trHeight w:val="842"/>
        </w:trPr>
        <w:tc>
          <w:tcPr>
            <w:tcW w:w="2448" w:type="dxa"/>
          </w:tcPr>
          <w:p w:rsidR="00E62271" w:rsidRPr="00CF118E" w:rsidRDefault="00E62271" w:rsidP="00035F77">
            <w:pPr>
              <w:jc w:val="center"/>
              <w:rPr>
                <w:rFonts w:cs="Simplified Arabic"/>
                <w:sz w:val="24"/>
                <w:szCs w:val="24"/>
                <w:rtl/>
              </w:rPr>
            </w:pPr>
            <w:r w:rsidRPr="00CF118E">
              <w:rPr>
                <w:rFonts w:cs="Simplified Arabic" w:hint="cs"/>
                <w:sz w:val="24"/>
                <w:szCs w:val="24"/>
                <w:rtl/>
              </w:rPr>
              <w:t>اخت</w:t>
            </w:r>
            <w:r w:rsidR="00740EB0" w:rsidRPr="00CF118E">
              <w:rPr>
                <w:rFonts w:cs="Simplified Arabic" w:hint="cs"/>
                <w:sz w:val="24"/>
                <w:szCs w:val="24"/>
                <w:rtl/>
              </w:rPr>
              <w:t>بار ضرب  الكرة بالرأس من الوقوف</w:t>
            </w:r>
          </w:p>
          <w:p w:rsidR="00E62271" w:rsidRPr="00CF118E" w:rsidRDefault="00E62271" w:rsidP="00035F77">
            <w:pPr>
              <w:jc w:val="center"/>
              <w:rPr>
                <w:rFonts w:cs="Simplified Arabic"/>
                <w:sz w:val="24"/>
                <w:szCs w:val="24"/>
                <w:rtl/>
              </w:rPr>
            </w:pPr>
          </w:p>
        </w:tc>
        <w:tc>
          <w:tcPr>
            <w:tcW w:w="895" w:type="dxa"/>
            <w:tcBorders>
              <w:right w:val="single" w:sz="4" w:space="0" w:color="auto"/>
            </w:tcBorders>
          </w:tcPr>
          <w:p w:rsidR="00E62271" w:rsidRPr="00CF118E" w:rsidRDefault="00E62271" w:rsidP="0058585D">
            <w:pPr>
              <w:jc w:val="center"/>
              <w:rPr>
                <w:rFonts w:cs="Simplified Arabic"/>
                <w:sz w:val="24"/>
                <w:szCs w:val="24"/>
                <w:rtl/>
              </w:rPr>
            </w:pPr>
          </w:p>
          <w:p w:rsidR="00E62271" w:rsidRPr="00CF118E" w:rsidRDefault="00384367" w:rsidP="0058585D">
            <w:pPr>
              <w:jc w:val="center"/>
              <w:rPr>
                <w:rFonts w:cs="Simplified Arabic"/>
                <w:sz w:val="24"/>
                <w:szCs w:val="24"/>
                <w:rtl/>
              </w:rPr>
            </w:pPr>
            <w:r w:rsidRPr="00CF118E">
              <w:rPr>
                <w:rFonts w:cs="Simplified Arabic" w:hint="cs"/>
                <w:sz w:val="24"/>
                <w:szCs w:val="24"/>
                <w:rtl/>
              </w:rPr>
              <w:t>7.00</w:t>
            </w:r>
          </w:p>
          <w:p w:rsidR="00E62271" w:rsidRPr="00CF118E" w:rsidRDefault="00E62271" w:rsidP="0058585D">
            <w:pPr>
              <w:jc w:val="center"/>
              <w:rPr>
                <w:rFonts w:cs="Simplified Arabic"/>
                <w:sz w:val="24"/>
                <w:szCs w:val="24"/>
                <w:rtl/>
              </w:rPr>
            </w:pPr>
          </w:p>
        </w:tc>
        <w:tc>
          <w:tcPr>
            <w:tcW w:w="964" w:type="dxa"/>
            <w:tcBorders>
              <w:right w:val="single" w:sz="4" w:space="0" w:color="auto"/>
            </w:tcBorders>
          </w:tcPr>
          <w:p w:rsidR="00E62271" w:rsidRPr="00CF118E" w:rsidRDefault="00E62271" w:rsidP="0058585D">
            <w:pPr>
              <w:jc w:val="center"/>
              <w:rPr>
                <w:rFonts w:cs="Simplified Arabic"/>
                <w:sz w:val="24"/>
                <w:szCs w:val="24"/>
                <w:rtl/>
              </w:rPr>
            </w:pPr>
          </w:p>
          <w:p w:rsidR="00384367" w:rsidRPr="00CF118E" w:rsidRDefault="00384367" w:rsidP="0058585D">
            <w:pPr>
              <w:jc w:val="center"/>
              <w:rPr>
                <w:rFonts w:cs="Simplified Arabic"/>
                <w:sz w:val="24"/>
                <w:szCs w:val="24"/>
                <w:rtl/>
              </w:rPr>
            </w:pPr>
            <w:r w:rsidRPr="00CF118E">
              <w:rPr>
                <w:rFonts w:cs="Simplified Arabic" w:hint="cs"/>
                <w:sz w:val="24"/>
                <w:szCs w:val="24"/>
                <w:rtl/>
              </w:rPr>
              <w:t>0.71</w:t>
            </w:r>
          </w:p>
        </w:tc>
        <w:tc>
          <w:tcPr>
            <w:tcW w:w="895" w:type="dxa"/>
            <w:tcBorders>
              <w:left w:val="single" w:sz="4" w:space="0" w:color="auto"/>
              <w:right w:val="single" w:sz="4" w:space="0" w:color="auto"/>
            </w:tcBorders>
          </w:tcPr>
          <w:p w:rsidR="00E62271" w:rsidRPr="00CF118E" w:rsidRDefault="00E62271" w:rsidP="0058585D">
            <w:pPr>
              <w:jc w:val="center"/>
              <w:rPr>
                <w:rFonts w:cs="Simplified Arabic"/>
                <w:sz w:val="24"/>
                <w:szCs w:val="24"/>
                <w:rtl/>
              </w:rPr>
            </w:pPr>
          </w:p>
          <w:p w:rsidR="00384367" w:rsidRPr="00CF118E" w:rsidRDefault="00384367" w:rsidP="0058585D">
            <w:pPr>
              <w:jc w:val="center"/>
              <w:rPr>
                <w:rFonts w:cs="Simplified Arabic"/>
                <w:sz w:val="24"/>
                <w:szCs w:val="24"/>
                <w:rtl/>
              </w:rPr>
            </w:pPr>
            <w:r w:rsidRPr="00CF118E">
              <w:rPr>
                <w:rFonts w:cs="Simplified Arabic" w:hint="cs"/>
                <w:sz w:val="24"/>
                <w:szCs w:val="24"/>
                <w:rtl/>
              </w:rPr>
              <w:t>12.00</w:t>
            </w:r>
          </w:p>
        </w:tc>
        <w:tc>
          <w:tcPr>
            <w:tcW w:w="894" w:type="dxa"/>
            <w:tcBorders>
              <w:left w:val="single" w:sz="4" w:space="0" w:color="auto"/>
            </w:tcBorders>
          </w:tcPr>
          <w:p w:rsidR="00E62271" w:rsidRPr="00CF118E" w:rsidRDefault="00E62271" w:rsidP="0058585D">
            <w:pPr>
              <w:jc w:val="center"/>
              <w:rPr>
                <w:rFonts w:cs="Simplified Arabic"/>
                <w:sz w:val="24"/>
                <w:szCs w:val="24"/>
                <w:rtl/>
              </w:rPr>
            </w:pPr>
          </w:p>
          <w:p w:rsidR="00384367" w:rsidRPr="00CF118E" w:rsidRDefault="00384367" w:rsidP="0058585D">
            <w:pPr>
              <w:jc w:val="center"/>
              <w:rPr>
                <w:rFonts w:cs="Simplified Arabic"/>
                <w:sz w:val="24"/>
                <w:szCs w:val="24"/>
                <w:rtl/>
              </w:rPr>
            </w:pPr>
            <w:r w:rsidRPr="00CF118E">
              <w:rPr>
                <w:rFonts w:cs="Simplified Arabic" w:hint="cs"/>
                <w:sz w:val="24"/>
                <w:szCs w:val="24"/>
                <w:rtl/>
              </w:rPr>
              <w:t>0.71</w:t>
            </w:r>
          </w:p>
        </w:tc>
        <w:tc>
          <w:tcPr>
            <w:tcW w:w="1042" w:type="dxa"/>
          </w:tcPr>
          <w:p w:rsidR="00E62271" w:rsidRPr="00CF118E" w:rsidRDefault="00E62271" w:rsidP="0058585D">
            <w:pPr>
              <w:jc w:val="center"/>
              <w:rPr>
                <w:rFonts w:cs="Simplified Arabic"/>
                <w:sz w:val="24"/>
                <w:szCs w:val="24"/>
                <w:rtl/>
              </w:rPr>
            </w:pPr>
          </w:p>
          <w:p w:rsidR="00384367" w:rsidRPr="00CF118E" w:rsidRDefault="00384367" w:rsidP="0058585D">
            <w:pPr>
              <w:jc w:val="center"/>
              <w:rPr>
                <w:rFonts w:cs="Simplified Arabic"/>
                <w:sz w:val="24"/>
                <w:szCs w:val="24"/>
                <w:rtl/>
              </w:rPr>
            </w:pPr>
            <w:r w:rsidRPr="00CF118E">
              <w:rPr>
                <w:rFonts w:cs="Simplified Arabic" w:hint="cs"/>
                <w:sz w:val="24"/>
                <w:szCs w:val="24"/>
                <w:rtl/>
              </w:rPr>
              <w:t>7.906</w:t>
            </w:r>
          </w:p>
        </w:tc>
        <w:tc>
          <w:tcPr>
            <w:tcW w:w="1042" w:type="dxa"/>
          </w:tcPr>
          <w:p w:rsidR="00E62271" w:rsidRPr="00CF118E" w:rsidRDefault="00E62271" w:rsidP="0058585D">
            <w:pPr>
              <w:jc w:val="center"/>
              <w:rPr>
                <w:sz w:val="24"/>
                <w:szCs w:val="24"/>
                <w:rtl/>
              </w:rPr>
            </w:pPr>
          </w:p>
          <w:p w:rsidR="00E62271" w:rsidRPr="00CF118E" w:rsidRDefault="00E62271" w:rsidP="0058585D">
            <w:pPr>
              <w:jc w:val="center"/>
              <w:rPr>
                <w:sz w:val="24"/>
                <w:szCs w:val="24"/>
                <w:rtl/>
              </w:rPr>
            </w:pPr>
          </w:p>
          <w:p w:rsidR="00E62271" w:rsidRPr="00CF118E" w:rsidRDefault="00384367" w:rsidP="0058585D">
            <w:pPr>
              <w:jc w:val="center"/>
              <w:rPr>
                <w:sz w:val="24"/>
                <w:szCs w:val="24"/>
                <w:rtl/>
              </w:rPr>
            </w:pPr>
            <w:r w:rsidRPr="00CF118E">
              <w:rPr>
                <w:rFonts w:cs="Simplified Arabic" w:hint="cs"/>
                <w:sz w:val="24"/>
                <w:szCs w:val="24"/>
                <w:rtl/>
              </w:rPr>
              <w:t>0.001*</w:t>
            </w:r>
          </w:p>
          <w:p w:rsidR="00E62271" w:rsidRPr="00CF118E" w:rsidRDefault="00E62271" w:rsidP="0058585D">
            <w:pPr>
              <w:jc w:val="center"/>
              <w:rPr>
                <w:sz w:val="24"/>
                <w:szCs w:val="24"/>
              </w:rPr>
            </w:pPr>
          </w:p>
        </w:tc>
      </w:tr>
      <w:tr w:rsidR="004626FA" w:rsidTr="004626FA">
        <w:trPr>
          <w:trHeight w:val="570"/>
        </w:trPr>
        <w:tc>
          <w:tcPr>
            <w:tcW w:w="2448" w:type="dxa"/>
          </w:tcPr>
          <w:p w:rsidR="004626FA" w:rsidRPr="00CF118E" w:rsidRDefault="004626FA" w:rsidP="00035F77">
            <w:pPr>
              <w:jc w:val="center"/>
              <w:rPr>
                <w:rFonts w:cs="Simplified Arabic"/>
                <w:sz w:val="24"/>
                <w:szCs w:val="24"/>
                <w:rtl/>
              </w:rPr>
            </w:pPr>
            <w:r w:rsidRPr="00CF118E">
              <w:rPr>
                <w:rFonts w:cs="Simplified Arabic" w:hint="cs"/>
                <w:sz w:val="24"/>
                <w:szCs w:val="24"/>
                <w:rtl/>
              </w:rPr>
              <w:t>اختبار دقة رمية التماس</w:t>
            </w:r>
          </w:p>
          <w:p w:rsidR="004626FA" w:rsidRPr="00CF118E" w:rsidRDefault="004626FA" w:rsidP="00035F77">
            <w:pPr>
              <w:jc w:val="center"/>
              <w:rPr>
                <w:rFonts w:cs="Simplified Arabic"/>
                <w:sz w:val="24"/>
                <w:szCs w:val="24"/>
                <w:rtl/>
              </w:rPr>
            </w:pPr>
          </w:p>
        </w:tc>
        <w:tc>
          <w:tcPr>
            <w:tcW w:w="895" w:type="dxa"/>
            <w:tcBorders>
              <w:right w:val="single" w:sz="4" w:space="0" w:color="auto"/>
            </w:tcBorders>
          </w:tcPr>
          <w:p w:rsidR="004626FA" w:rsidRPr="00CF118E" w:rsidRDefault="004626FA" w:rsidP="0058585D">
            <w:pPr>
              <w:jc w:val="center"/>
              <w:rPr>
                <w:rFonts w:cs="Simplified Arabic"/>
                <w:sz w:val="24"/>
                <w:szCs w:val="24"/>
                <w:rtl/>
              </w:rPr>
            </w:pPr>
          </w:p>
          <w:p w:rsidR="004626FA" w:rsidRPr="00CF118E" w:rsidRDefault="004626FA" w:rsidP="0058585D">
            <w:pPr>
              <w:jc w:val="center"/>
              <w:rPr>
                <w:rFonts w:cs="Simplified Arabic"/>
                <w:sz w:val="24"/>
                <w:szCs w:val="24"/>
                <w:rtl/>
              </w:rPr>
            </w:pPr>
            <w:r w:rsidRPr="00CF118E">
              <w:rPr>
                <w:rFonts w:cs="Simplified Arabic" w:hint="cs"/>
                <w:sz w:val="24"/>
                <w:szCs w:val="24"/>
                <w:rtl/>
              </w:rPr>
              <w:t>0.00</w:t>
            </w:r>
          </w:p>
        </w:tc>
        <w:tc>
          <w:tcPr>
            <w:tcW w:w="964" w:type="dxa"/>
            <w:tcBorders>
              <w:right w:val="single" w:sz="4" w:space="0" w:color="auto"/>
            </w:tcBorders>
          </w:tcPr>
          <w:p w:rsidR="004626FA" w:rsidRPr="00CF118E" w:rsidRDefault="004626FA" w:rsidP="0058585D">
            <w:pPr>
              <w:jc w:val="center"/>
              <w:rPr>
                <w:rFonts w:cs="Simplified Arabic"/>
                <w:sz w:val="24"/>
                <w:szCs w:val="24"/>
                <w:rtl/>
              </w:rPr>
            </w:pPr>
          </w:p>
          <w:p w:rsidR="004626FA" w:rsidRPr="00CF118E" w:rsidRDefault="004626FA" w:rsidP="0058585D">
            <w:pPr>
              <w:jc w:val="center"/>
              <w:rPr>
                <w:rFonts w:cs="Simplified Arabic"/>
                <w:sz w:val="24"/>
                <w:szCs w:val="24"/>
                <w:rtl/>
              </w:rPr>
            </w:pPr>
            <w:r w:rsidRPr="00CF118E">
              <w:rPr>
                <w:rFonts w:cs="Simplified Arabic" w:hint="cs"/>
                <w:sz w:val="24"/>
                <w:szCs w:val="24"/>
                <w:rtl/>
              </w:rPr>
              <w:t>0.00</w:t>
            </w:r>
          </w:p>
        </w:tc>
        <w:tc>
          <w:tcPr>
            <w:tcW w:w="895" w:type="dxa"/>
            <w:tcBorders>
              <w:left w:val="single" w:sz="4" w:space="0" w:color="auto"/>
              <w:right w:val="single" w:sz="4" w:space="0" w:color="auto"/>
            </w:tcBorders>
          </w:tcPr>
          <w:p w:rsidR="004626FA" w:rsidRPr="00CF118E" w:rsidRDefault="004626FA" w:rsidP="0058585D">
            <w:pPr>
              <w:jc w:val="center"/>
              <w:rPr>
                <w:rFonts w:cs="Simplified Arabic"/>
                <w:sz w:val="24"/>
                <w:szCs w:val="24"/>
                <w:rtl/>
              </w:rPr>
            </w:pPr>
          </w:p>
          <w:p w:rsidR="004626FA" w:rsidRPr="00CF118E" w:rsidRDefault="004626FA" w:rsidP="0058585D">
            <w:pPr>
              <w:jc w:val="center"/>
              <w:rPr>
                <w:rFonts w:cs="Simplified Arabic"/>
                <w:sz w:val="24"/>
                <w:szCs w:val="24"/>
                <w:rtl/>
              </w:rPr>
            </w:pPr>
            <w:r w:rsidRPr="00CF118E">
              <w:rPr>
                <w:rFonts w:cs="Simplified Arabic" w:hint="cs"/>
                <w:sz w:val="24"/>
                <w:szCs w:val="24"/>
                <w:rtl/>
              </w:rPr>
              <w:t>22.00</w:t>
            </w:r>
          </w:p>
        </w:tc>
        <w:tc>
          <w:tcPr>
            <w:tcW w:w="894" w:type="dxa"/>
            <w:tcBorders>
              <w:left w:val="single" w:sz="4" w:space="0" w:color="auto"/>
            </w:tcBorders>
          </w:tcPr>
          <w:p w:rsidR="004626FA" w:rsidRPr="00CF118E" w:rsidRDefault="004626FA" w:rsidP="0058585D">
            <w:pPr>
              <w:jc w:val="center"/>
              <w:rPr>
                <w:rFonts w:cs="Simplified Arabic"/>
                <w:sz w:val="24"/>
                <w:szCs w:val="24"/>
                <w:rtl/>
              </w:rPr>
            </w:pPr>
          </w:p>
          <w:p w:rsidR="004626FA" w:rsidRPr="00CF118E" w:rsidRDefault="004626FA" w:rsidP="0058585D">
            <w:pPr>
              <w:jc w:val="center"/>
              <w:rPr>
                <w:rFonts w:cs="Simplified Arabic"/>
                <w:sz w:val="24"/>
                <w:szCs w:val="24"/>
                <w:rtl/>
              </w:rPr>
            </w:pPr>
            <w:r w:rsidRPr="00CF118E">
              <w:rPr>
                <w:rFonts w:cs="Simplified Arabic" w:hint="cs"/>
                <w:sz w:val="24"/>
                <w:szCs w:val="24"/>
                <w:rtl/>
              </w:rPr>
              <w:t>4.47</w:t>
            </w:r>
          </w:p>
        </w:tc>
        <w:tc>
          <w:tcPr>
            <w:tcW w:w="1042" w:type="dxa"/>
          </w:tcPr>
          <w:p w:rsidR="004626FA" w:rsidRPr="00CF118E" w:rsidRDefault="004626FA" w:rsidP="0058585D">
            <w:pPr>
              <w:jc w:val="center"/>
              <w:rPr>
                <w:rFonts w:cs="Simplified Arabic"/>
                <w:sz w:val="24"/>
                <w:szCs w:val="24"/>
                <w:rtl/>
              </w:rPr>
            </w:pPr>
          </w:p>
          <w:p w:rsidR="004626FA" w:rsidRPr="00CF118E" w:rsidRDefault="004626FA" w:rsidP="0058585D">
            <w:pPr>
              <w:jc w:val="center"/>
              <w:rPr>
                <w:rFonts w:cs="Simplified Arabic"/>
                <w:sz w:val="24"/>
                <w:szCs w:val="24"/>
                <w:rtl/>
              </w:rPr>
            </w:pPr>
            <w:r w:rsidRPr="00CF118E">
              <w:rPr>
                <w:rFonts w:cs="Simplified Arabic" w:hint="cs"/>
                <w:sz w:val="24"/>
                <w:szCs w:val="24"/>
                <w:rtl/>
              </w:rPr>
              <w:t>11.000</w:t>
            </w:r>
          </w:p>
        </w:tc>
        <w:tc>
          <w:tcPr>
            <w:tcW w:w="1042" w:type="dxa"/>
          </w:tcPr>
          <w:p w:rsidR="004626FA" w:rsidRPr="00CF118E" w:rsidRDefault="004626FA" w:rsidP="0058585D">
            <w:pPr>
              <w:jc w:val="center"/>
              <w:rPr>
                <w:sz w:val="24"/>
                <w:szCs w:val="24"/>
                <w:rtl/>
              </w:rPr>
            </w:pPr>
          </w:p>
          <w:p w:rsidR="004626FA" w:rsidRPr="00CF118E" w:rsidRDefault="004626FA" w:rsidP="0058585D">
            <w:pPr>
              <w:jc w:val="center"/>
              <w:rPr>
                <w:sz w:val="24"/>
                <w:szCs w:val="24"/>
              </w:rPr>
            </w:pPr>
            <w:r w:rsidRPr="00CF118E">
              <w:rPr>
                <w:rFonts w:cs="Simplified Arabic" w:hint="cs"/>
                <w:sz w:val="24"/>
                <w:szCs w:val="24"/>
                <w:rtl/>
              </w:rPr>
              <w:t>0.000*</w:t>
            </w:r>
          </w:p>
        </w:tc>
      </w:tr>
    </w:tbl>
    <w:p w:rsidR="00677FB2" w:rsidRPr="004626FA" w:rsidRDefault="00604B22" w:rsidP="00677FB2">
      <w:pPr>
        <w:jc w:val="both"/>
        <w:rPr>
          <w:rFonts w:ascii="Simplified Arabic" w:hAnsi="Simplified Arabic" w:cs="Simplified Arabic"/>
          <w:sz w:val="28"/>
          <w:szCs w:val="28"/>
          <w:rtl/>
        </w:rPr>
      </w:pPr>
      <w:r w:rsidRPr="004626FA">
        <w:rPr>
          <w:rFonts w:ascii="Simplified Arabic" w:hAnsi="Simplified Arabic" w:cs="Simplified Arabic" w:hint="cs"/>
          <w:sz w:val="28"/>
          <w:szCs w:val="28"/>
          <w:rtl/>
        </w:rPr>
        <w:t xml:space="preserve">* </w:t>
      </w:r>
      <w:r w:rsidR="00DB5235" w:rsidRPr="004626FA">
        <w:rPr>
          <w:rFonts w:ascii="Simplified Arabic" w:hAnsi="Simplified Arabic" w:cs="Simplified Arabic" w:hint="cs"/>
          <w:sz w:val="28"/>
          <w:szCs w:val="28"/>
          <w:rtl/>
        </w:rPr>
        <w:t xml:space="preserve">دال إحصائيا عند </w:t>
      </w:r>
      <w:r w:rsidRPr="004626FA">
        <w:rPr>
          <w:rFonts w:ascii="Simplified Arabic" w:hAnsi="Simplified Arabic" w:cs="Simplified Arabic" w:hint="cs"/>
          <w:sz w:val="28"/>
          <w:szCs w:val="28"/>
          <w:rtl/>
        </w:rPr>
        <w:t>مستوى</w:t>
      </w:r>
      <w:r w:rsidR="00677FB2" w:rsidRPr="004626FA">
        <w:rPr>
          <w:rFonts w:ascii="Simplified Arabic" w:hAnsi="Simplified Arabic" w:cs="Simplified Arabic" w:hint="cs"/>
          <w:sz w:val="28"/>
          <w:szCs w:val="28"/>
          <w:rtl/>
        </w:rPr>
        <w:t xml:space="preserve"> </w:t>
      </w:r>
      <w:r w:rsidRPr="004626FA">
        <w:rPr>
          <w:rFonts w:ascii="Simplified Arabic" w:hAnsi="Simplified Arabic" w:cs="Simplified Arabic" w:hint="cs"/>
          <w:sz w:val="28"/>
          <w:szCs w:val="28"/>
          <w:rtl/>
        </w:rPr>
        <w:t>الدلالة</w:t>
      </w:r>
      <w:r w:rsidRPr="004626FA">
        <w:rPr>
          <w:rFonts w:ascii="Simplified Arabic" w:hAnsi="Simplified Arabic" w:cs="Simplified Arabic"/>
          <w:sz w:val="28"/>
          <w:szCs w:val="28"/>
          <w:rtl/>
        </w:rPr>
        <w:t>(</w:t>
      </w:r>
      <w:r w:rsidRPr="004626FA">
        <w:rPr>
          <w:rFonts w:ascii="Cambria" w:hAnsi="Cambria" w:cs="Simplified Arabic"/>
          <w:sz w:val="28"/>
          <w:szCs w:val="28"/>
        </w:rPr>
        <w:t>0.05</w:t>
      </w:r>
      <w:r w:rsidRPr="004626FA">
        <w:rPr>
          <w:rFonts w:ascii="Cambria" w:hAnsi="Cambria" w:cs="Times New Roman"/>
          <w:sz w:val="28"/>
          <w:szCs w:val="28"/>
          <w:rtl/>
        </w:rPr>
        <w:t>≥</w:t>
      </w:r>
      <w:r w:rsidRPr="004626FA">
        <w:rPr>
          <w:rFonts w:ascii="Cambria" w:hAnsi="Cambria" w:cs="Simplified Arabic"/>
          <w:sz w:val="28"/>
          <w:szCs w:val="28"/>
        </w:rPr>
        <w:t>α</w:t>
      </w:r>
      <w:r w:rsidRPr="004626FA">
        <w:rPr>
          <w:rFonts w:ascii="Simplified Arabic" w:hAnsi="Simplified Arabic" w:cs="Simplified Arabic"/>
          <w:sz w:val="28"/>
          <w:szCs w:val="28"/>
          <w:rtl/>
        </w:rPr>
        <w:t>).</w:t>
      </w:r>
    </w:p>
    <w:p w:rsidR="00A00E80" w:rsidRPr="00677FB2" w:rsidRDefault="00816054" w:rsidP="00CF118E">
      <w:pPr>
        <w:ind w:firstLine="720"/>
        <w:jc w:val="both"/>
        <w:rPr>
          <w:rFonts w:ascii="Simplified Arabic" w:hAnsi="Simplified Arabic" w:cs="Simplified Arabic"/>
          <w:sz w:val="28"/>
          <w:szCs w:val="28"/>
        </w:rPr>
      </w:pPr>
      <w:r w:rsidRPr="00677FB2">
        <w:rPr>
          <w:rFonts w:ascii="Simplified Arabic" w:hAnsi="Simplified Arabic" w:cs="Simplified Arabic" w:hint="cs"/>
          <w:sz w:val="28"/>
          <w:szCs w:val="28"/>
          <w:rtl/>
        </w:rPr>
        <w:lastRenderedPageBreak/>
        <w:t xml:space="preserve"> بالنظر إلى قيم (ت) المحسوبة</w:t>
      </w:r>
      <w:r w:rsidR="00110DC4" w:rsidRPr="00677FB2">
        <w:rPr>
          <w:rFonts w:ascii="Simplified Arabic" w:hAnsi="Simplified Arabic" w:cs="Simplified Arabic" w:hint="cs"/>
          <w:sz w:val="28"/>
          <w:szCs w:val="28"/>
          <w:rtl/>
        </w:rPr>
        <w:t xml:space="preserve"> للاختبارات</w:t>
      </w:r>
      <w:r w:rsidR="00A00E80" w:rsidRPr="00677FB2">
        <w:rPr>
          <w:rFonts w:ascii="Simplified Arabic" w:hAnsi="Simplified Arabic" w:cs="Simplified Arabic" w:hint="cs"/>
          <w:sz w:val="28"/>
          <w:szCs w:val="28"/>
          <w:rtl/>
        </w:rPr>
        <w:t xml:space="preserve"> في الجدول رقم (</w:t>
      </w:r>
      <w:r w:rsidR="00CF118E">
        <w:rPr>
          <w:rFonts w:ascii="Simplified Arabic" w:hAnsi="Simplified Arabic" w:cs="Simplified Arabic" w:hint="cs"/>
          <w:sz w:val="28"/>
          <w:szCs w:val="28"/>
          <w:rtl/>
        </w:rPr>
        <w:t>2</w:t>
      </w:r>
      <w:r w:rsidRPr="00677FB2">
        <w:rPr>
          <w:rFonts w:ascii="Simplified Arabic" w:hAnsi="Simplified Arabic" w:cs="Simplified Arabic" w:hint="cs"/>
          <w:sz w:val="28"/>
          <w:szCs w:val="28"/>
          <w:rtl/>
        </w:rPr>
        <w:t xml:space="preserve">) </w:t>
      </w:r>
      <w:r w:rsidR="00365603" w:rsidRPr="00677FB2">
        <w:rPr>
          <w:rFonts w:ascii="Simplified Arabic" w:hAnsi="Simplified Arabic" w:cs="Simplified Arabic" w:hint="cs"/>
          <w:sz w:val="28"/>
          <w:szCs w:val="28"/>
          <w:rtl/>
        </w:rPr>
        <w:t>و</w:t>
      </w:r>
      <w:r w:rsidRPr="00677FB2">
        <w:rPr>
          <w:rFonts w:ascii="Simplified Arabic" w:hAnsi="Simplified Arabic" w:cs="Simplified Arabic" w:hint="cs"/>
          <w:sz w:val="28"/>
          <w:szCs w:val="28"/>
          <w:rtl/>
        </w:rPr>
        <w:t>مقارنتها بالقيمة الجدولية (</w:t>
      </w:r>
      <w:r w:rsidR="00365603" w:rsidRPr="00677FB2">
        <w:rPr>
          <w:rFonts w:ascii="Simplified Arabic" w:hAnsi="Simplified Arabic" w:cs="Simplified Arabic" w:hint="cs"/>
          <w:sz w:val="28"/>
          <w:szCs w:val="28"/>
          <w:rtl/>
        </w:rPr>
        <w:t>2.571</w:t>
      </w:r>
      <w:r w:rsidRPr="00677FB2">
        <w:rPr>
          <w:rFonts w:ascii="Simplified Arabic" w:hAnsi="Simplified Arabic" w:cs="Simplified Arabic" w:hint="cs"/>
          <w:sz w:val="28"/>
          <w:szCs w:val="28"/>
          <w:rtl/>
        </w:rPr>
        <w:t>), نجد أن القيم المحسوبة أكبر من الجدولية, مما يدل على وجود فروق ذات دلالة إحصائية, أي أن الاختبارات استطاعت التمييز بين القيم العالية والمنخفضة, مما يدل على صدق الاختبار</w:t>
      </w:r>
      <w:r w:rsidR="00DB5235" w:rsidRPr="00677FB2">
        <w:rPr>
          <w:rFonts w:ascii="Simplified Arabic" w:hAnsi="Simplified Arabic" w:cs="Simplified Arabic" w:hint="cs"/>
          <w:sz w:val="28"/>
          <w:szCs w:val="28"/>
          <w:rtl/>
        </w:rPr>
        <w:t>ات</w:t>
      </w:r>
      <w:r w:rsidR="00801707" w:rsidRPr="00677FB2">
        <w:rPr>
          <w:rFonts w:ascii="Simplified Arabic" w:hAnsi="Simplified Arabic" w:cs="Simplified Arabic" w:hint="cs"/>
          <w:sz w:val="28"/>
          <w:szCs w:val="28"/>
          <w:rtl/>
        </w:rPr>
        <w:t xml:space="preserve"> المهارية</w:t>
      </w:r>
      <w:r w:rsidR="00DB5235" w:rsidRPr="00677FB2">
        <w:rPr>
          <w:rFonts w:ascii="Simplified Arabic" w:hAnsi="Simplified Arabic" w:cs="Simplified Arabic" w:hint="cs"/>
          <w:sz w:val="28"/>
          <w:szCs w:val="28"/>
          <w:rtl/>
        </w:rPr>
        <w:t xml:space="preserve"> قيد الدراسة</w:t>
      </w:r>
      <w:r w:rsidRPr="00677FB2">
        <w:rPr>
          <w:rFonts w:ascii="Simplified Arabic" w:hAnsi="Simplified Arabic" w:cs="Simplified Arabic" w:hint="cs"/>
          <w:sz w:val="28"/>
          <w:szCs w:val="28"/>
          <w:rtl/>
        </w:rPr>
        <w:t>.</w:t>
      </w:r>
    </w:p>
    <w:p w:rsidR="00E562C0" w:rsidRPr="00E562C0" w:rsidRDefault="003B2B9E" w:rsidP="00066109">
      <w:pPr>
        <w:pStyle w:val="ListParagraph"/>
        <w:numPr>
          <w:ilvl w:val="0"/>
          <w:numId w:val="56"/>
        </w:numPr>
        <w:jc w:val="both"/>
        <w:rPr>
          <w:rFonts w:cs="Simplified Arabic"/>
          <w:sz w:val="28"/>
          <w:szCs w:val="28"/>
        </w:rPr>
      </w:pPr>
      <w:r w:rsidRPr="00EC57F6">
        <w:rPr>
          <w:rFonts w:cs="Simplified Arabic" w:hint="cs"/>
          <w:b/>
          <w:bCs/>
          <w:sz w:val="28"/>
          <w:szCs w:val="28"/>
          <w:rtl/>
        </w:rPr>
        <w:t xml:space="preserve">ثبات الأداة: </w:t>
      </w:r>
    </w:p>
    <w:p w:rsidR="005B10FB" w:rsidRDefault="00EC57F6" w:rsidP="00CF118E">
      <w:pPr>
        <w:ind w:firstLine="720"/>
        <w:jc w:val="both"/>
        <w:rPr>
          <w:rFonts w:cs="Simplified Arabic"/>
          <w:sz w:val="28"/>
          <w:szCs w:val="28"/>
          <w:rtl/>
        </w:rPr>
      </w:pPr>
      <w:r w:rsidRPr="00E562C0">
        <w:rPr>
          <w:rFonts w:cs="Simplified Arabic" w:hint="cs"/>
          <w:sz w:val="28"/>
          <w:szCs w:val="28"/>
          <w:rtl/>
        </w:rPr>
        <w:t xml:space="preserve">من خلال إجراء </w:t>
      </w:r>
      <w:r w:rsidR="00DB5235">
        <w:rPr>
          <w:rFonts w:cs="Simplified Arabic" w:hint="cs"/>
          <w:sz w:val="28"/>
          <w:szCs w:val="28"/>
          <w:rtl/>
        </w:rPr>
        <w:t>ال</w:t>
      </w:r>
      <w:r w:rsidRPr="00E562C0">
        <w:rPr>
          <w:rFonts w:cs="Simplified Arabic" w:hint="cs"/>
          <w:sz w:val="28"/>
          <w:szCs w:val="28"/>
          <w:rtl/>
        </w:rPr>
        <w:t xml:space="preserve">تجربة </w:t>
      </w:r>
      <w:r w:rsidR="00DB5235">
        <w:rPr>
          <w:rFonts w:cs="Simplified Arabic" w:hint="cs"/>
          <w:sz w:val="28"/>
          <w:szCs w:val="28"/>
          <w:rtl/>
        </w:rPr>
        <w:t>ال</w:t>
      </w:r>
      <w:r w:rsidRPr="00E562C0">
        <w:rPr>
          <w:rFonts w:cs="Simplified Arabic" w:hint="cs"/>
          <w:sz w:val="28"/>
          <w:szCs w:val="28"/>
          <w:rtl/>
        </w:rPr>
        <w:t>استطلاعية</w:t>
      </w:r>
      <w:r w:rsidR="007415BA" w:rsidRPr="00E562C0">
        <w:rPr>
          <w:rFonts w:cs="Simplified Arabic" w:hint="cs"/>
          <w:sz w:val="28"/>
          <w:szCs w:val="28"/>
          <w:rtl/>
        </w:rPr>
        <w:t xml:space="preserve"> على </w:t>
      </w:r>
      <w:r w:rsidR="00DB5235">
        <w:rPr>
          <w:rFonts w:cs="Simplified Arabic" w:hint="cs"/>
          <w:sz w:val="28"/>
          <w:szCs w:val="28"/>
          <w:rtl/>
        </w:rPr>
        <w:t>ال</w:t>
      </w:r>
      <w:r w:rsidR="007415BA" w:rsidRPr="00E562C0">
        <w:rPr>
          <w:rFonts w:cs="Simplified Arabic" w:hint="cs"/>
          <w:sz w:val="28"/>
          <w:szCs w:val="28"/>
          <w:rtl/>
        </w:rPr>
        <w:t>عينة</w:t>
      </w:r>
      <w:r w:rsidR="00DB5235">
        <w:rPr>
          <w:rFonts w:cs="Simplified Arabic" w:hint="cs"/>
          <w:sz w:val="28"/>
          <w:szCs w:val="28"/>
          <w:rtl/>
        </w:rPr>
        <w:t xml:space="preserve"> التي</w:t>
      </w:r>
      <w:r w:rsidR="00677FB2">
        <w:rPr>
          <w:rFonts w:cs="Simplified Arabic" w:hint="cs"/>
          <w:sz w:val="28"/>
          <w:szCs w:val="28"/>
          <w:rtl/>
        </w:rPr>
        <w:t xml:space="preserve"> </w:t>
      </w:r>
      <w:r w:rsidR="00365603">
        <w:rPr>
          <w:rFonts w:cs="Simplified Arabic" w:hint="cs"/>
          <w:sz w:val="28"/>
          <w:szCs w:val="28"/>
          <w:rtl/>
        </w:rPr>
        <w:t>قوامها</w:t>
      </w:r>
      <w:r w:rsidR="007415BA" w:rsidRPr="00E562C0">
        <w:rPr>
          <w:rFonts w:cs="Simplified Arabic" w:hint="cs"/>
          <w:sz w:val="28"/>
          <w:szCs w:val="28"/>
          <w:rtl/>
        </w:rPr>
        <w:t xml:space="preserve"> (</w:t>
      </w:r>
      <w:r w:rsidR="00365603">
        <w:rPr>
          <w:rFonts w:cs="Simplified Arabic" w:hint="cs"/>
          <w:sz w:val="28"/>
          <w:szCs w:val="28"/>
          <w:rtl/>
        </w:rPr>
        <w:t>20</w:t>
      </w:r>
      <w:r w:rsidR="007415BA" w:rsidRPr="00E562C0">
        <w:rPr>
          <w:rFonts w:cs="Simplified Arabic" w:hint="cs"/>
          <w:sz w:val="28"/>
          <w:szCs w:val="28"/>
          <w:rtl/>
        </w:rPr>
        <w:t xml:space="preserve">) </w:t>
      </w:r>
      <w:r w:rsidR="00110DC4">
        <w:rPr>
          <w:rFonts w:cs="Simplified Arabic" w:hint="cs"/>
          <w:sz w:val="28"/>
          <w:szCs w:val="28"/>
          <w:rtl/>
        </w:rPr>
        <w:t>طالب</w:t>
      </w:r>
      <w:r w:rsidR="007415BA" w:rsidRPr="00E562C0">
        <w:rPr>
          <w:rFonts w:cs="Simplified Arabic" w:hint="cs"/>
          <w:sz w:val="28"/>
          <w:szCs w:val="28"/>
          <w:rtl/>
        </w:rPr>
        <w:t xml:space="preserve"> من خارج عينة الدراسة </w:t>
      </w:r>
      <w:r w:rsidR="003B2B9E" w:rsidRPr="00E562C0">
        <w:rPr>
          <w:rFonts w:cs="Simplified Arabic" w:hint="cs"/>
          <w:sz w:val="28"/>
          <w:szCs w:val="28"/>
          <w:rtl/>
        </w:rPr>
        <w:t>المنفذ</w:t>
      </w:r>
      <w:r w:rsidR="007415BA" w:rsidRPr="00E562C0">
        <w:rPr>
          <w:rFonts w:cs="Simplified Arabic" w:hint="cs"/>
          <w:sz w:val="28"/>
          <w:szCs w:val="28"/>
          <w:rtl/>
        </w:rPr>
        <w:t xml:space="preserve"> عليها البرنامج المقترح, حيث تم إيجاد الثبات بطريقة إعادة الاختبار (</w:t>
      </w:r>
      <w:r w:rsidR="007415BA" w:rsidRPr="00E562C0">
        <w:rPr>
          <w:rFonts w:cs="Simplified Arabic"/>
          <w:sz w:val="28"/>
          <w:szCs w:val="28"/>
        </w:rPr>
        <w:t>T.Test</w:t>
      </w:r>
      <w:r w:rsidR="007415BA" w:rsidRPr="00E562C0">
        <w:rPr>
          <w:rFonts w:cs="Simplified Arabic" w:hint="cs"/>
          <w:sz w:val="28"/>
          <w:szCs w:val="28"/>
          <w:rtl/>
        </w:rPr>
        <w:t xml:space="preserve"> ),</w:t>
      </w:r>
      <w:r w:rsidR="00740EB0">
        <w:rPr>
          <w:rFonts w:cs="Simplified Arabic" w:hint="cs"/>
          <w:sz w:val="28"/>
          <w:szCs w:val="28"/>
          <w:rtl/>
        </w:rPr>
        <w:t xml:space="preserve"> </w:t>
      </w:r>
      <w:r w:rsidR="00801707">
        <w:rPr>
          <w:rFonts w:cs="Simplified Arabic" w:hint="cs"/>
          <w:sz w:val="28"/>
          <w:szCs w:val="28"/>
          <w:rtl/>
        </w:rPr>
        <w:t xml:space="preserve">حيث </w:t>
      </w:r>
      <w:r w:rsidR="00740EB0">
        <w:rPr>
          <w:rFonts w:cs="Simplified Arabic" w:hint="cs"/>
          <w:sz w:val="28"/>
          <w:szCs w:val="28"/>
          <w:rtl/>
        </w:rPr>
        <w:t>تم تطبيق الاختبارات المهارية و</w:t>
      </w:r>
      <w:r w:rsidR="00365603">
        <w:rPr>
          <w:rFonts w:cs="Simplified Arabic" w:hint="cs"/>
          <w:sz w:val="28"/>
          <w:szCs w:val="28"/>
          <w:rtl/>
        </w:rPr>
        <w:t>إعادة</w:t>
      </w:r>
      <w:r w:rsidR="00677FB2">
        <w:rPr>
          <w:rFonts w:cs="Simplified Arabic" w:hint="cs"/>
          <w:sz w:val="28"/>
          <w:szCs w:val="28"/>
          <w:rtl/>
        </w:rPr>
        <w:t xml:space="preserve"> </w:t>
      </w:r>
      <w:r w:rsidR="00C60E9C" w:rsidRPr="00E562C0">
        <w:rPr>
          <w:rFonts w:cs="Simplified Arabic" w:hint="cs"/>
          <w:sz w:val="28"/>
          <w:szCs w:val="28"/>
          <w:rtl/>
        </w:rPr>
        <w:t>تطبيقها على نفس العينة بعد</w:t>
      </w:r>
      <w:r w:rsidR="007415BA" w:rsidRPr="00E562C0">
        <w:rPr>
          <w:rFonts w:cs="Simplified Arabic" w:hint="cs"/>
          <w:sz w:val="28"/>
          <w:szCs w:val="28"/>
          <w:rtl/>
        </w:rPr>
        <w:t xml:space="preserve"> مرور أسبوع من التطبيق الأول</w:t>
      </w:r>
      <w:r w:rsidR="000E7353" w:rsidRPr="00E562C0">
        <w:rPr>
          <w:rFonts w:cs="Simplified Arabic" w:hint="cs"/>
          <w:sz w:val="28"/>
          <w:szCs w:val="28"/>
          <w:rtl/>
        </w:rPr>
        <w:t>,</w:t>
      </w:r>
      <w:r w:rsidR="005B10FB" w:rsidRPr="00E562C0">
        <w:rPr>
          <w:rFonts w:cs="Simplified Arabic" w:hint="cs"/>
          <w:sz w:val="28"/>
          <w:szCs w:val="28"/>
          <w:rtl/>
        </w:rPr>
        <w:t xml:space="preserve"> وح</w:t>
      </w:r>
      <w:r w:rsidR="00365603">
        <w:rPr>
          <w:rFonts w:cs="Simplified Arabic" w:hint="cs"/>
          <w:sz w:val="28"/>
          <w:szCs w:val="28"/>
          <w:rtl/>
        </w:rPr>
        <w:t>ُ</w:t>
      </w:r>
      <w:r w:rsidR="005B10FB" w:rsidRPr="00E562C0">
        <w:rPr>
          <w:rFonts w:cs="Simplified Arabic" w:hint="cs"/>
          <w:sz w:val="28"/>
          <w:szCs w:val="28"/>
          <w:rtl/>
        </w:rPr>
        <w:t>سب الثبات عن طريق</w:t>
      </w:r>
      <w:r w:rsidR="007415BA" w:rsidRPr="00E562C0">
        <w:rPr>
          <w:rFonts w:cs="Simplified Arabic" w:hint="cs"/>
          <w:sz w:val="28"/>
          <w:szCs w:val="28"/>
          <w:rtl/>
        </w:rPr>
        <w:t xml:space="preserve"> معامل ارتباط بيرسون </w:t>
      </w:r>
      <w:r w:rsidR="00E562C0">
        <w:rPr>
          <w:rFonts w:cs="Simplified Arabic" w:hint="cs"/>
          <w:sz w:val="28"/>
          <w:szCs w:val="28"/>
          <w:rtl/>
        </w:rPr>
        <w:t>بين التطبيقين, و</w:t>
      </w:r>
      <w:r w:rsidR="00365603">
        <w:rPr>
          <w:rFonts w:cs="Simplified Arabic" w:hint="cs"/>
          <w:sz w:val="28"/>
          <w:szCs w:val="28"/>
          <w:rtl/>
        </w:rPr>
        <w:t xml:space="preserve"> ذلك</w:t>
      </w:r>
      <w:r w:rsidR="00677FB2">
        <w:rPr>
          <w:rFonts w:cs="Simplified Arabic" w:hint="cs"/>
          <w:sz w:val="28"/>
          <w:szCs w:val="28"/>
          <w:rtl/>
        </w:rPr>
        <w:t xml:space="preserve"> </w:t>
      </w:r>
      <w:r w:rsidR="00015BCF">
        <w:rPr>
          <w:rFonts w:cs="Simplified Arabic" w:hint="cs"/>
          <w:sz w:val="28"/>
          <w:szCs w:val="28"/>
          <w:rtl/>
        </w:rPr>
        <w:t>لفهم العلاقة الارتباطية بين القياسين, و</w:t>
      </w:r>
      <w:r w:rsidR="00801707">
        <w:rPr>
          <w:rFonts w:cs="Simplified Arabic" w:hint="cs"/>
          <w:sz w:val="28"/>
          <w:szCs w:val="28"/>
          <w:rtl/>
        </w:rPr>
        <w:t xml:space="preserve">نتائج </w:t>
      </w:r>
      <w:r w:rsidR="00A00E80">
        <w:rPr>
          <w:rFonts w:cs="Simplified Arabic" w:hint="cs"/>
          <w:sz w:val="28"/>
          <w:szCs w:val="28"/>
          <w:rtl/>
        </w:rPr>
        <w:t>الجدول رقم (</w:t>
      </w:r>
      <w:r w:rsidR="00CF118E">
        <w:rPr>
          <w:rFonts w:cs="Simplified Arabic" w:hint="cs"/>
          <w:sz w:val="28"/>
          <w:szCs w:val="28"/>
          <w:rtl/>
        </w:rPr>
        <w:t>3</w:t>
      </w:r>
      <w:r w:rsidR="00015BCF">
        <w:rPr>
          <w:rFonts w:cs="Simplified Arabic" w:hint="cs"/>
          <w:sz w:val="28"/>
          <w:szCs w:val="28"/>
          <w:rtl/>
        </w:rPr>
        <w:t xml:space="preserve">) </w:t>
      </w:r>
      <w:r w:rsidR="003D1C2C">
        <w:rPr>
          <w:rFonts w:cs="Simplified Arabic" w:hint="cs"/>
          <w:sz w:val="28"/>
          <w:szCs w:val="28"/>
          <w:rtl/>
        </w:rPr>
        <w:t>ت</w:t>
      </w:r>
      <w:r w:rsidR="00015BCF">
        <w:rPr>
          <w:rFonts w:cs="Simplified Arabic" w:hint="cs"/>
          <w:sz w:val="28"/>
          <w:szCs w:val="28"/>
          <w:rtl/>
        </w:rPr>
        <w:t>شير لذلك.</w:t>
      </w:r>
    </w:p>
    <w:p w:rsidR="00015BCF" w:rsidRPr="00CF118E" w:rsidRDefault="00A00E80" w:rsidP="00CF118E">
      <w:pPr>
        <w:jc w:val="both"/>
        <w:rPr>
          <w:rFonts w:cs="Simplified Arabic"/>
          <w:b/>
          <w:bCs/>
          <w:sz w:val="24"/>
          <w:szCs w:val="24"/>
          <w:rtl/>
        </w:rPr>
      </w:pPr>
      <w:r w:rsidRPr="00CF118E">
        <w:rPr>
          <w:rFonts w:cs="Simplified Arabic" w:hint="cs"/>
          <w:b/>
          <w:bCs/>
          <w:sz w:val="24"/>
          <w:szCs w:val="24"/>
          <w:rtl/>
        </w:rPr>
        <w:t>الجدول (</w:t>
      </w:r>
      <w:r w:rsidR="00CF118E">
        <w:rPr>
          <w:rFonts w:cs="Simplified Arabic" w:hint="cs"/>
          <w:b/>
          <w:bCs/>
          <w:sz w:val="24"/>
          <w:szCs w:val="24"/>
          <w:rtl/>
        </w:rPr>
        <w:t>3</w:t>
      </w:r>
      <w:r w:rsidR="003D1C2C" w:rsidRPr="00CF118E">
        <w:rPr>
          <w:rFonts w:cs="Simplified Arabic" w:hint="cs"/>
          <w:b/>
          <w:bCs/>
          <w:sz w:val="24"/>
          <w:szCs w:val="24"/>
          <w:rtl/>
        </w:rPr>
        <w:t>):</w:t>
      </w:r>
      <w:r w:rsidR="00DB5235" w:rsidRPr="00CF118E">
        <w:rPr>
          <w:rFonts w:cs="Simplified Arabic" w:hint="cs"/>
          <w:b/>
          <w:bCs/>
          <w:sz w:val="24"/>
          <w:szCs w:val="24"/>
          <w:rtl/>
        </w:rPr>
        <w:t>معامل</w:t>
      </w:r>
      <w:r w:rsidR="003D1C2C" w:rsidRPr="00CF118E">
        <w:rPr>
          <w:rFonts w:cs="Simplified Arabic" w:hint="cs"/>
          <w:b/>
          <w:bCs/>
          <w:sz w:val="24"/>
          <w:szCs w:val="24"/>
          <w:rtl/>
        </w:rPr>
        <w:t xml:space="preserve"> الثبات للاختبارات المهارية قيد </w:t>
      </w:r>
      <w:r w:rsidR="00DB5235" w:rsidRPr="00CF118E">
        <w:rPr>
          <w:rFonts w:cs="Simplified Arabic" w:hint="cs"/>
          <w:b/>
          <w:bCs/>
          <w:sz w:val="24"/>
          <w:szCs w:val="24"/>
          <w:rtl/>
        </w:rPr>
        <w:t>الدراسة</w:t>
      </w:r>
      <w:r w:rsidR="003D1C2C" w:rsidRPr="00CF118E">
        <w:rPr>
          <w:rFonts w:cs="Simplified Arabic" w:hint="cs"/>
          <w:b/>
          <w:bCs/>
          <w:sz w:val="24"/>
          <w:szCs w:val="24"/>
          <w:rtl/>
        </w:rPr>
        <w:t xml:space="preserve"> </w:t>
      </w:r>
      <w:r w:rsidR="00365603" w:rsidRPr="00CF118E">
        <w:rPr>
          <w:rFonts w:cs="Simplified Arabic" w:hint="cs"/>
          <w:b/>
          <w:bCs/>
          <w:sz w:val="24"/>
          <w:szCs w:val="24"/>
          <w:rtl/>
        </w:rPr>
        <w:t>لدى العينة الاستطلاعية</w:t>
      </w:r>
      <w:r w:rsidR="00015BCF" w:rsidRPr="00CF118E">
        <w:rPr>
          <w:rFonts w:cs="Simplified Arabic" w:hint="cs"/>
          <w:b/>
          <w:bCs/>
          <w:sz w:val="24"/>
          <w:szCs w:val="24"/>
          <w:rtl/>
        </w:rPr>
        <w:t xml:space="preserve"> (ن=</w:t>
      </w:r>
      <w:r w:rsidR="00365603" w:rsidRPr="00CF118E">
        <w:rPr>
          <w:rFonts w:cs="Simplified Arabic" w:hint="cs"/>
          <w:b/>
          <w:bCs/>
          <w:sz w:val="24"/>
          <w:szCs w:val="24"/>
          <w:rtl/>
        </w:rPr>
        <w:t>20</w:t>
      </w:r>
      <w:r w:rsidR="00015BCF" w:rsidRPr="00CF118E">
        <w:rPr>
          <w:rFonts w:cs="Simplified Arabic" w:hint="cs"/>
          <w:b/>
          <w:bCs/>
          <w:sz w:val="24"/>
          <w:szCs w:val="24"/>
          <w:rtl/>
        </w:rPr>
        <w:t>).</w:t>
      </w:r>
    </w:p>
    <w:tbl>
      <w:tblPr>
        <w:tblStyle w:val="TableGrid"/>
        <w:bidiVisual/>
        <w:tblW w:w="0" w:type="auto"/>
        <w:tblLayout w:type="fixed"/>
        <w:tblLook w:val="04A0"/>
      </w:tblPr>
      <w:tblGrid>
        <w:gridCol w:w="2799"/>
        <w:gridCol w:w="992"/>
        <w:gridCol w:w="992"/>
        <w:gridCol w:w="993"/>
        <w:gridCol w:w="992"/>
        <w:gridCol w:w="850"/>
        <w:gridCol w:w="993"/>
      </w:tblGrid>
      <w:tr w:rsidR="00365603" w:rsidRPr="00CF118E" w:rsidTr="003D1C2C">
        <w:trPr>
          <w:trHeight w:val="547"/>
        </w:trPr>
        <w:tc>
          <w:tcPr>
            <w:tcW w:w="2799" w:type="dxa"/>
            <w:vMerge w:val="restart"/>
          </w:tcPr>
          <w:p w:rsidR="00365603" w:rsidRPr="00CF118E" w:rsidRDefault="00365603" w:rsidP="00015BCF">
            <w:pPr>
              <w:jc w:val="center"/>
              <w:rPr>
                <w:rFonts w:cs="Simplified Arabic"/>
                <w:b/>
                <w:bCs/>
                <w:sz w:val="24"/>
                <w:szCs w:val="24"/>
                <w:rtl/>
              </w:rPr>
            </w:pPr>
          </w:p>
          <w:p w:rsidR="00365603" w:rsidRPr="00CF118E" w:rsidRDefault="00365603" w:rsidP="00015BCF">
            <w:pPr>
              <w:jc w:val="center"/>
              <w:rPr>
                <w:rFonts w:cs="Simplified Arabic"/>
                <w:b/>
                <w:bCs/>
                <w:sz w:val="24"/>
                <w:szCs w:val="24"/>
                <w:rtl/>
              </w:rPr>
            </w:pPr>
            <w:r w:rsidRPr="00CF118E">
              <w:rPr>
                <w:rFonts w:cs="Simplified Arabic" w:hint="cs"/>
                <w:b/>
                <w:bCs/>
                <w:sz w:val="24"/>
                <w:szCs w:val="24"/>
                <w:rtl/>
              </w:rPr>
              <w:t>اختبارات</w:t>
            </w:r>
          </w:p>
        </w:tc>
        <w:tc>
          <w:tcPr>
            <w:tcW w:w="1984" w:type="dxa"/>
            <w:gridSpan w:val="2"/>
            <w:tcBorders>
              <w:bottom w:val="single" w:sz="4" w:space="0" w:color="auto"/>
            </w:tcBorders>
          </w:tcPr>
          <w:p w:rsidR="00365603" w:rsidRPr="00CF118E" w:rsidRDefault="00365603" w:rsidP="003D1C2C">
            <w:pPr>
              <w:jc w:val="center"/>
              <w:rPr>
                <w:rFonts w:cs="Simplified Arabic"/>
                <w:b/>
                <w:bCs/>
                <w:sz w:val="24"/>
                <w:szCs w:val="24"/>
                <w:rtl/>
              </w:rPr>
            </w:pPr>
            <w:r w:rsidRPr="00CF118E">
              <w:rPr>
                <w:rFonts w:cs="Simplified Arabic" w:hint="cs"/>
                <w:b/>
                <w:bCs/>
                <w:sz w:val="24"/>
                <w:szCs w:val="24"/>
                <w:rtl/>
              </w:rPr>
              <w:t>تطبيق أول</w:t>
            </w:r>
          </w:p>
        </w:tc>
        <w:tc>
          <w:tcPr>
            <w:tcW w:w="1985" w:type="dxa"/>
            <w:gridSpan w:val="2"/>
            <w:tcBorders>
              <w:bottom w:val="single" w:sz="4" w:space="0" w:color="auto"/>
            </w:tcBorders>
          </w:tcPr>
          <w:p w:rsidR="00365603" w:rsidRPr="00CF118E" w:rsidRDefault="00365603" w:rsidP="003D1C2C">
            <w:pPr>
              <w:jc w:val="center"/>
              <w:rPr>
                <w:rFonts w:cs="Simplified Arabic"/>
                <w:b/>
                <w:bCs/>
                <w:sz w:val="24"/>
                <w:szCs w:val="24"/>
                <w:rtl/>
              </w:rPr>
            </w:pPr>
            <w:r w:rsidRPr="00CF118E">
              <w:rPr>
                <w:rFonts w:cs="Simplified Arabic" w:hint="cs"/>
                <w:b/>
                <w:bCs/>
                <w:sz w:val="24"/>
                <w:szCs w:val="24"/>
                <w:rtl/>
              </w:rPr>
              <w:t>تطبيق ثاني</w:t>
            </w:r>
          </w:p>
        </w:tc>
        <w:tc>
          <w:tcPr>
            <w:tcW w:w="850" w:type="dxa"/>
            <w:vMerge w:val="restart"/>
          </w:tcPr>
          <w:p w:rsidR="00365603" w:rsidRPr="00CF118E" w:rsidRDefault="00365603" w:rsidP="003D1C2C">
            <w:pPr>
              <w:jc w:val="center"/>
              <w:rPr>
                <w:rFonts w:cs="Simplified Arabic"/>
                <w:b/>
                <w:bCs/>
                <w:sz w:val="24"/>
                <w:szCs w:val="24"/>
              </w:rPr>
            </w:pPr>
            <w:r w:rsidRPr="00CF118E">
              <w:rPr>
                <w:rFonts w:cs="Simplified Arabic" w:hint="cs"/>
                <w:b/>
                <w:bCs/>
                <w:sz w:val="24"/>
                <w:szCs w:val="24"/>
                <w:rtl/>
              </w:rPr>
              <w:t>قيمة</w:t>
            </w:r>
          </w:p>
          <w:p w:rsidR="00365603" w:rsidRPr="00CF118E" w:rsidRDefault="00365603" w:rsidP="003D1C2C">
            <w:pPr>
              <w:jc w:val="center"/>
              <w:rPr>
                <w:rFonts w:cs="Simplified Arabic"/>
                <w:b/>
                <w:bCs/>
                <w:sz w:val="24"/>
                <w:szCs w:val="24"/>
                <w:rtl/>
              </w:rPr>
            </w:pPr>
            <w:r w:rsidRPr="00CF118E">
              <w:rPr>
                <w:rFonts w:cs="Simplified Arabic" w:hint="cs"/>
                <w:b/>
                <w:bCs/>
                <w:sz w:val="24"/>
                <w:szCs w:val="24"/>
                <w:rtl/>
              </w:rPr>
              <w:t>(</w:t>
            </w:r>
            <w:r w:rsidRPr="00CF118E">
              <w:rPr>
                <w:rFonts w:cs="Simplified Arabic"/>
                <w:b/>
                <w:bCs/>
                <w:sz w:val="24"/>
                <w:szCs w:val="24"/>
              </w:rPr>
              <w:t>R</w:t>
            </w:r>
            <w:r w:rsidRPr="00CF118E">
              <w:rPr>
                <w:rFonts w:cs="Simplified Arabic" w:hint="cs"/>
                <w:b/>
                <w:bCs/>
                <w:sz w:val="24"/>
                <w:szCs w:val="24"/>
                <w:rtl/>
              </w:rPr>
              <w:t>)</w:t>
            </w:r>
          </w:p>
        </w:tc>
        <w:tc>
          <w:tcPr>
            <w:tcW w:w="993" w:type="dxa"/>
            <w:vMerge w:val="restart"/>
          </w:tcPr>
          <w:p w:rsidR="00365603" w:rsidRPr="00CF118E" w:rsidRDefault="00365603" w:rsidP="003D1C2C">
            <w:pPr>
              <w:jc w:val="center"/>
              <w:rPr>
                <w:rFonts w:cs="Simplified Arabic"/>
                <w:b/>
                <w:bCs/>
                <w:sz w:val="24"/>
                <w:szCs w:val="24"/>
                <w:rtl/>
              </w:rPr>
            </w:pPr>
            <w:r w:rsidRPr="00CF118E">
              <w:rPr>
                <w:rFonts w:cs="Simplified Arabic" w:hint="cs"/>
                <w:b/>
                <w:bCs/>
                <w:sz w:val="24"/>
                <w:szCs w:val="24"/>
                <w:rtl/>
              </w:rPr>
              <w:t>مستوى</w:t>
            </w:r>
          </w:p>
          <w:p w:rsidR="00365603" w:rsidRPr="00CF118E" w:rsidRDefault="00365603" w:rsidP="003D1C2C">
            <w:pPr>
              <w:jc w:val="center"/>
              <w:rPr>
                <w:rFonts w:cs="Simplified Arabic"/>
                <w:b/>
                <w:bCs/>
                <w:sz w:val="24"/>
                <w:szCs w:val="24"/>
                <w:rtl/>
              </w:rPr>
            </w:pPr>
            <w:r w:rsidRPr="00CF118E">
              <w:rPr>
                <w:rFonts w:cs="Simplified Arabic" w:hint="cs"/>
                <w:b/>
                <w:bCs/>
                <w:sz w:val="24"/>
                <w:szCs w:val="24"/>
                <w:rtl/>
              </w:rPr>
              <w:t>الدلالة</w:t>
            </w:r>
          </w:p>
        </w:tc>
      </w:tr>
      <w:tr w:rsidR="00721ABC" w:rsidRPr="00CF118E" w:rsidTr="003D1C2C">
        <w:trPr>
          <w:trHeight w:val="541"/>
        </w:trPr>
        <w:tc>
          <w:tcPr>
            <w:tcW w:w="2799" w:type="dxa"/>
            <w:vMerge/>
          </w:tcPr>
          <w:p w:rsidR="00365603" w:rsidRPr="00CF118E" w:rsidRDefault="00365603" w:rsidP="00015BCF">
            <w:pPr>
              <w:jc w:val="both"/>
              <w:rPr>
                <w:rFonts w:cs="Simplified Arabic"/>
                <w:sz w:val="24"/>
                <w:szCs w:val="24"/>
                <w:rtl/>
              </w:rPr>
            </w:pPr>
          </w:p>
        </w:tc>
        <w:tc>
          <w:tcPr>
            <w:tcW w:w="992" w:type="dxa"/>
            <w:tcBorders>
              <w:top w:val="single" w:sz="4" w:space="0" w:color="auto"/>
              <w:right w:val="single" w:sz="4" w:space="0" w:color="auto"/>
            </w:tcBorders>
          </w:tcPr>
          <w:p w:rsidR="00365603" w:rsidRPr="00CF118E" w:rsidRDefault="00365603" w:rsidP="003D1C2C">
            <w:pPr>
              <w:jc w:val="center"/>
              <w:rPr>
                <w:rFonts w:cs="Simplified Arabic"/>
                <w:b/>
                <w:bCs/>
                <w:sz w:val="24"/>
                <w:szCs w:val="24"/>
                <w:rtl/>
              </w:rPr>
            </w:pPr>
            <w:r w:rsidRPr="00CF118E">
              <w:rPr>
                <w:rFonts w:cs="Simplified Arabic" w:hint="cs"/>
                <w:b/>
                <w:bCs/>
                <w:sz w:val="24"/>
                <w:szCs w:val="24"/>
                <w:rtl/>
              </w:rPr>
              <w:t>متوسط</w:t>
            </w:r>
          </w:p>
        </w:tc>
        <w:tc>
          <w:tcPr>
            <w:tcW w:w="992" w:type="dxa"/>
            <w:tcBorders>
              <w:top w:val="single" w:sz="4" w:space="0" w:color="auto"/>
              <w:left w:val="single" w:sz="4" w:space="0" w:color="auto"/>
            </w:tcBorders>
          </w:tcPr>
          <w:p w:rsidR="00365603" w:rsidRPr="00CF118E" w:rsidRDefault="00365603" w:rsidP="003D1C2C">
            <w:pPr>
              <w:jc w:val="center"/>
              <w:rPr>
                <w:rFonts w:cs="Simplified Arabic"/>
                <w:b/>
                <w:bCs/>
                <w:sz w:val="24"/>
                <w:szCs w:val="24"/>
                <w:rtl/>
              </w:rPr>
            </w:pPr>
            <w:r w:rsidRPr="00CF118E">
              <w:rPr>
                <w:rFonts w:cs="Simplified Arabic" w:hint="cs"/>
                <w:b/>
                <w:bCs/>
                <w:sz w:val="24"/>
                <w:szCs w:val="24"/>
                <w:rtl/>
              </w:rPr>
              <w:t>انحراف</w:t>
            </w:r>
          </w:p>
        </w:tc>
        <w:tc>
          <w:tcPr>
            <w:tcW w:w="993" w:type="dxa"/>
            <w:tcBorders>
              <w:top w:val="single" w:sz="4" w:space="0" w:color="auto"/>
              <w:right w:val="single" w:sz="4" w:space="0" w:color="auto"/>
            </w:tcBorders>
          </w:tcPr>
          <w:p w:rsidR="00365603" w:rsidRPr="00CF118E" w:rsidRDefault="00365603" w:rsidP="003D1C2C">
            <w:pPr>
              <w:jc w:val="center"/>
              <w:rPr>
                <w:rFonts w:cs="Simplified Arabic"/>
                <w:b/>
                <w:bCs/>
                <w:sz w:val="24"/>
                <w:szCs w:val="24"/>
                <w:rtl/>
              </w:rPr>
            </w:pPr>
            <w:r w:rsidRPr="00CF118E">
              <w:rPr>
                <w:rFonts w:cs="Simplified Arabic" w:hint="cs"/>
                <w:b/>
                <w:bCs/>
                <w:sz w:val="24"/>
                <w:szCs w:val="24"/>
                <w:rtl/>
              </w:rPr>
              <w:t>متوسط</w:t>
            </w:r>
          </w:p>
        </w:tc>
        <w:tc>
          <w:tcPr>
            <w:tcW w:w="992" w:type="dxa"/>
            <w:tcBorders>
              <w:top w:val="single" w:sz="4" w:space="0" w:color="auto"/>
              <w:left w:val="single" w:sz="4" w:space="0" w:color="auto"/>
            </w:tcBorders>
          </w:tcPr>
          <w:p w:rsidR="00365603" w:rsidRPr="00CF118E" w:rsidRDefault="00365603" w:rsidP="003D1C2C">
            <w:pPr>
              <w:jc w:val="center"/>
              <w:rPr>
                <w:rFonts w:cs="Simplified Arabic"/>
                <w:b/>
                <w:bCs/>
                <w:sz w:val="24"/>
                <w:szCs w:val="24"/>
                <w:rtl/>
              </w:rPr>
            </w:pPr>
            <w:r w:rsidRPr="00CF118E">
              <w:rPr>
                <w:rFonts w:cs="Simplified Arabic" w:hint="cs"/>
                <w:b/>
                <w:bCs/>
                <w:sz w:val="24"/>
                <w:szCs w:val="24"/>
                <w:rtl/>
              </w:rPr>
              <w:t>انحراف</w:t>
            </w:r>
          </w:p>
        </w:tc>
        <w:tc>
          <w:tcPr>
            <w:tcW w:w="850" w:type="dxa"/>
            <w:vMerge/>
          </w:tcPr>
          <w:p w:rsidR="00365603" w:rsidRPr="00CF118E" w:rsidRDefault="00365603" w:rsidP="003D1C2C">
            <w:pPr>
              <w:jc w:val="center"/>
              <w:rPr>
                <w:rFonts w:cs="Simplified Arabic"/>
                <w:sz w:val="24"/>
                <w:szCs w:val="24"/>
                <w:rtl/>
              </w:rPr>
            </w:pPr>
          </w:p>
        </w:tc>
        <w:tc>
          <w:tcPr>
            <w:tcW w:w="993" w:type="dxa"/>
            <w:vMerge/>
          </w:tcPr>
          <w:p w:rsidR="00365603" w:rsidRPr="00CF118E" w:rsidRDefault="00365603" w:rsidP="003D1C2C">
            <w:pPr>
              <w:jc w:val="center"/>
              <w:rPr>
                <w:rFonts w:cs="Simplified Arabic"/>
                <w:sz w:val="24"/>
                <w:szCs w:val="24"/>
                <w:rtl/>
              </w:rPr>
            </w:pPr>
          </w:p>
        </w:tc>
      </w:tr>
      <w:tr w:rsidR="00721ABC" w:rsidRPr="00CF118E" w:rsidTr="00721ABC">
        <w:tc>
          <w:tcPr>
            <w:tcW w:w="2799" w:type="dxa"/>
          </w:tcPr>
          <w:p w:rsidR="00365603" w:rsidRPr="00CF118E" w:rsidRDefault="00365603" w:rsidP="00035F77">
            <w:pPr>
              <w:jc w:val="center"/>
              <w:rPr>
                <w:rFonts w:cs="Simplified Arabic"/>
                <w:sz w:val="24"/>
                <w:szCs w:val="24"/>
                <w:rtl/>
              </w:rPr>
            </w:pPr>
            <w:r w:rsidRPr="00CF118E">
              <w:rPr>
                <w:rFonts w:cs="Simplified Arabic" w:hint="cs"/>
                <w:sz w:val="24"/>
                <w:szCs w:val="24"/>
                <w:rtl/>
              </w:rPr>
              <w:t>اختبار تنطيط الكرة</w:t>
            </w:r>
          </w:p>
          <w:p w:rsidR="00365603" w:rsidRPr="00CF118E" w:rsidRDefault="00365603" w:rsidP="00740EB0">
            <w:pPr>
              <w:jc w:val="center"/>
              <w:rPr>
                <w:rFonts w:cs="Simplified Arabic"/>
                <w:sz w:val="24"/>
                <w:szCs w:val="24"/>
                <w:rtl/>
              </w:rPr>
            </w:pPr>
            <w:r w:rsidRPr="00CF118E">
              <w:rPr>
                <w:rFonts w:cs="Simplified Arabic" w:hint="cs"/>
                <w:sz w:val="24"/>
                <w:szCs w:val="24"/>
                <w:rtl/>
              </w:rPr>
              <w:t>با</w:t>
            </w:r>
            <w:r w:rsidR="00E5156B" w:rsidRPr="00CF118E">
              <w:rPr>
                <w:rFonts w:cs="Simplified Arabic" w:hint="cs"/>
                <w:sz w:val="24"/>
                <w:szCs w:val="24"/>
                <w:rtl/>
              </w:rPr>
              <w:t>لعدد</w:t>
            </w:r>
          </w:p>
        </w:tc>
        <w:tc>
          <w:tcPr>
            <w:tcW w:w="992" w:type="dxa"/>
            <w:tcBorders>
              <w:right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12.00</w:t>
            </w:r>
          </w:p>
        </w:tc>
        <w:tc>
          <w:tcPr>
            <w:tcW w:w="992" w:type="dxa"/>
            <w:tcBorders>
              <w:left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3.48</w:t>
            </w:r>
          </w:p>
        </w:tc>
        <w:tc>
          <w:tcPr>
            <w:tcW w:w="993" w:type="dxa"/>
            <w:tcBorders>
              <w:right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13.00</w:t>
            </w:r>
          </w:p>
        </w:tc>
        <w:tc>
          <w:tcPr>
            <w:tcW w:w="992" w:type="dxa"/>
            <w:tcBorders>
              <w:left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3.71</w:t>
            </w:r>
          </w:p>
        </w:tc>
        <w:tc>
          <w:tcPr>
            <w:tcW w:w="850" w:type="dxa"/>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0.80</w:t>
            </w:r>
          </w:p>
        </w:tc>
        <w:tc>
          <w:tcPr>
            <w:tcW w:w="993" w:type="dxa"/>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0.00*</w:t>
            </w:r>
          </w:p>
        </w:tc>
      </w:tr>
      <w:tr w:rsidR="00721ABC" w:rsidRPr="00CF118E" w:rsidTr="00721ABC">
        <w:tc>
          <w:tcPr>
            <w:tcW w:w="2799" w:type="dxa"/>
          </w:tcPr>
          <w:p w:rsidR="00365603" w:rsidRPr="00CF118E" w:rsidRDefault="00365603" w:rsidP="00035F77">
            <w:pPr>
              <w:jc w:val="center"/>
              <w:rPr>
                <w:rFonts w:cs="Simplified Arabic"/>
                <w:sz w:val="24"/>
                <w:szCs w:val="24"/>
                <w:rtl/>
              </w:rPr>
            </w:pPr>
            <w:r w:rsidRPr="00CF118E">
              <w:rPr>
                <w:rFonts w:cs="Simplified Arabic" w:hint="cs"/>
                <w:sz w:val="24"/>
                <w:szCs w:val="24"/>
                <w:rtl/>
              </w:rPr>
              <w:t>اختبار ضرب الكرة</w:t>
            </w:r>
          </w:p>
          <w:p w:rsidR="00365603" w:rsidRPr="00CF118E" w:rsidRDefault="00365603" w:rsidP="00035F77">
            <w:pPr>
              <w:jc w:val="center"/>
              <w:rPr>
                <w:rFonts w:cs="Simplified Arabic"/>
                <w:sz w:val="24"/>
                <w:szCs w:val="24"/>
                <w:rtl/>
              </w:rPr>
            </w:pPr>
            <w:r w:rsidRPr="00CF118E">
              <w:rPr>
                <w:rFonts w:cs="Simplified Arabic" w:hint="cs"/>
                <w:sz w:val="24"/>
                <w:szCs w:val="24"/>
                <w:rtl/>
              </w:rPr>
              <w:t>لأبعد مسافة ممكنة</w:t>
            </w:r>
          </w:p>
          <w:p w:rsidR="00365603" w:rsidRPr="00CF118E" w:rsidRDefault="00365603" w:rsidP="00035F77">
            <w:pPr>
              <w:jc w:val="center"/>
              <w:rPr>
                <w:rFonts w:cs="Simplified Arabic"/>
                <w:sz w:val="24"/>
                <w:szCs w:val="24"/>
                <w:rtl/>
              </w:rPr>
            </w:pPr>
            <w:r w:rsidRPr="00CF118E">
              <w:rPr>
                <w:rFonts w:cs="Simplified Arabic" w:hint="cs"/>
                <w:sz w:val="24"/>
                <w:szCs w:val="24"/>
                <w:rtl/>
              </w:rPr>
              <w:t>الكرة ثابتة</w:t>
            </w:r>
          </w:p>
        </w:tc>
        <w:tc>
          <w:tcPr>
            <w:tcW w:w="992" w:type="dxa"/>
            <w:tcBorders>
              <w:right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14.55</w:t>
            </w:r>
          </w:p>
        </w:tc>
        <w:tc>
          <w:tcPr>
            <w:tcW w:w="992" w:type="dxa"/>
            <w:tcBorders>
              <w:left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4.71</w:t>
            </w:r>
          </w:p>
        </w:tc>
        <w:tc>
          <w:tcPr>
            <w:tcW w:w="993" w:type="dxa"/>
            <w:tcBorders>
              <w:right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18.20</w:t>
            </w:r>
          </w:p>
        </w:tc>
        <w:tc>
          <w:tcPr>
            <w:tcW w:w="992" w:type="dxa"/>
            <w:tcBorders>
              <w:left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4.43</w:t>
            </w:r>
          </w:p>
        </w:tc>
        <w:tc>
          <w:tcPr>
            <w:tcW w:w="850" w:type="dxa"/>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0.99</w:t>
            </w:r>
          </w:p>
        </w:tc>
        <w:tc>
          <w:tcPr>
            <w:tcW w:w="993" w:type="dxa"/>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0.00*</w:t>
            </w:r>
          </w:p>
        </w:tc>
      </w:tr>
      <w:tr w:rsidR="00721ABC" w:rsidRPr="00CF118E" w:rsidTr="00721ABC">
        <w:tc>
          <w:tcPr>
            <w:tcW w:w="2799" w:type="dxa"/>
          </w:tcPr>
          <w:p w:rsidR="00365603" w:rsidRPr="00CF118E" w:rsidRDefault="00365603" w:rsidP="00E5156B">
            <w:pPr>
              <w:jc w:val="center"/>
              <w:rPr>
                <w:rFonts w:cs="Simplified Arabic"/>
                <w:sz w:val="24"/>
                <w:szCs w:val="24"/>
                <w:rtl/>
              </w:rPr>
            </w:pPr>
            <w:r w:rsidRPr="00CF118E">
              <w:rPr>
                <w:rFonts w:cs="Simplified Arabic" w:hint="cs"/>
                <w:sz w:val="24"/>
                <w:szCs w:val="24"/>
                <w:rtl/>
              </w:rPr>
              <w:t>اخت</w:t>
            </w:r>
            <w:r w:rsidR="00E5156B" w:rsidRPr="00CF118E">
              <w:rPr>
                <w:rFonts w:cs="Simplified Arabic" w:hint="cs"/>
                <w:sz w:val="24"/>
                <w:szCs w:val="24"/>
                <w:rtl/>
              </w:rPr>
              <w:t>ب</w:t>
            </w:r>
            <w:r w:rsidRPr="00CF118E">
              <w:rPr>
                <w:rFonts w:cs="Simplified Arabic" w:hint="cs"/>
                <w:sz w:val="24"/>
                <w:szCs w:val="24"/>
                <w:rtl/>
              </w:rPr>
              <w:t>ار الجري بالكرة بين القوائم في خط متعرج.</w:t>
            </w:r>
          </w:p>
        </w:tc>
        <w:tc>
          <w:tcPr>
            <w:tcW w:w="992" w:type="dxa"/>
            <w:tcBorders>
              <w:right w:val="single" w:sz="4" w:space="0" w:color="auto"/>
            </w:tcBorders>
          </w:tcPr>
          <w:p w:rsidR="00365603" w:rsidRPr="00CF118E" w:rsidRDefault="00365603" w:rsidP="00207937">
            <w:pPr>
              <w:jc w:val="center"/>
              <w:rPr>
                <w:rFonts w:cs="Simplified Arabic"/>
                <w:sz w:val="24"/>
                <w:szCs w:val="24"/>
                <w:rtl/>
              </w:rPr>
            </w:pPr>
          </w:p>
          <w:p w:rsidR="006239E1" w:rsidRPr="00CF118E" w:rsidRDefault="00150F94" w:rsidP="00150F94">
            <w:pPr>
              <w:jc w:val="center"/>
              <w:rPr>
                <w:rFonts w:cs="Simplified Arabic"/>
                <w:sz w:val="24"/>
                <w:szCs w:val="24"/>
                <w:rtl/>
              </w:rPr>
            </w:pPr>
            <w:r w:rsidRPr="00CF118E">
              <w:rPr>
                <w:rFonts w:cs="Simplified Arabic" w:hint="cs"/>
                <w:sz w:val="24"/>
                <w:szCs w:val="24"/>
                <w:rtl/>
              </w:rPr>
              <w:t>25.30</w:t>
            </w:r>
          </w:p>
        </w:tc>
        <w:tc>
          <w:tcPr>
            <w:tcW w:w="992" w:type="dxa"/>
            <w:tcBorders>
              <w:left w:val="single" w:sz="4" w:space="0" w:color="auto"/>
            </w:tcBorders>
          </w:tcPr>
          <w:p w:rsidR="00365603" w:rsidRPr="00CF118E" w:rsidRDefault="00365603" w:rsidP="00207937">
            <w:pPr>
              <w:jc w:val="center"/>
              <w:rPr>
                <w:rFonts w:cs="Simplified Arabic"/>
                <w:sz w:val="24"/>
                <w:szCs w:val="24"/>
                <w:rtl/>
              </w:rPr>
            </w:pPr>
          </w:p>
          <w:p w:rsidR="00150F94" w:rsidRPr="00CF118E" w:rsidRDefault="00150F94" w:rsidP="00150F94">
            <w:pPr>
              <w:rPr>
                <w:rFonts w:cs="Simplified Arabic"/>
                <w:sz w:val="24"/>
                <w:szCs w:val="24"/>
                <w:rtl/>
              </w:rPr>
            </w:pPr>
            <w:r w:rsidRPr="00CF118E">
              <w:rPr>
                <w:rFonts w:cs="Simplified Arabic" w:hint="cs"/>
                <w:sz w:val="24"/>
                <w:szCs w:val="24"/>
                <w:rtl/>
              </w:rPr>
              <w:t>1.71</w:t>
            </w:r>
          </w:p>
        </w:tc>
        <w:tc>
          <w:tcPr>
            <w:tcW w:w="993" w:type="dxa"/>
            <w:tcBorders>
              <w:right w:val="single" w:sz="4" w:space="0" w:color="auto"/>
            </w:tcBorders>
          </w:tcPr>
          <w:p w:rsidR="00365603" w:rsidRPr="00CF118E" w:rsidRDefault="00365603" w:rsidP="00207937">
            <w:pPr>
              <w:jc w:val="center"/>
              <w:rPr>
                <w:rFonts w:cs="Simplified Arabic"/>
                <w:sz w:val="24"/>
                <w:szCs w:val="24"/>
                <w:rtl/>
              </w:rPr>
            </w:pPr>
          </w:p>
          <w:p w:rsidR="00150F94" w:rsidRPr="00CF118E" w:rsidRDefault="00150F94" w:rsidP="00207937">
            <w:pPr>
              <w:jc w:val="center"/>
              <w:rPr>
                <w:rFonts w:cs="Simplified Arabic"/>
                <w:sz w:val="24"/>
                <w:szCs w:val="24"/>
                <w:rtl/>
              </w:rPr>
            </w:pPr>
            <w:r w:rsidRPr="00CF118E">
              <w:rPr>
                <w:rFonts w:cs="Simplified Arabic" w:hint="cs"/>
                <w:sz w:val="24"/>
                <w:szCs w:val="24"/>
                <w:rtl/>
              </w:rPr>
              <w:t>23.99</w:t>
            </w:r>
          </w:p>
        </w:tc>
        <w:tc>
          <w:tcPr>
            <w:tcW w:w="992" w:type="dxa"/>
            <w:tcBorders>
              <w:left w:val="single" w:sz="4" w:space="0" w:color="auto"/>
            </w:tcBorders>
          </w:tcPr>
          <w:p w:rsidR="00365603" w:rsidRPr="00CF118E" w:rsidRDefault="00365603" w:rsidP="00207937">
            <w:pPr>
              <w:jc w:val="center"/>
              <w:rPr>
                <w:rFonts w:cs="Simplified Arabic"/>
                <w:sz w:val="24"/>
                <w:szCs w:val="24"/>
                <w:rtl/>
              </w:rPr>
            </w:pPr>
          </w:p>
          <w:p w:rsidR="00150F94" w:rsidRPr="00CF118E" w:rsidRDefault="00150F94" w:rsidP="00207937">
            <w:pPr>
              <w:jc w:val="center"/>
              <w:rPr>
                <w:rFonts w:cs="Simplified Arabic"/>
                <w:sz w:val="24"/>
                <w:szCs w:val="24"/>
                <w:rtl/>
              </w:rPr>
            </w:pPr>
            <w:r w:rsidRPr="00CF118E">
              <w:rPr>
                <w:rFonts w:cs="Simplified Arabic" w:hint="cs"/>
                <w:sz w:val="24"/>
                <w:szCs w:val="24"/>
                <w:rtl/>
              </w:rPr>
              <w:t>1.56</w:t>
            </w:r>
          </w:p>
        </w:tc>
        <w:tc>
          <w:tcPr>
            <w:tcW w:w="850" w:type="dxa"/>
          </w:tcPr>
          <w:p w:rsidR="00365603" w:rsidRPr="00CF118E" w:rsidRDefault="00365603" w:rsidP="00207937">
            <w:pPr>
              <w:jc w:val="center"/>
              <w:rPr>
                <w:rFonts w:cs="Simplified Arabic"/>
                <w:sz w:val="24"/>
                <w:szCs w:val="24"/>
                <w:rtl/>
              </w:rPr>
            </w:pPr>
          </w:p>
          <w:p w:rsidR="006239E1" w:rsidRPr="00CF118E" w:rsidRDefault="00150F94" w:rsidP="00207937">
            <w:pPr>
              <w:jc w:val="center"/>
              <w:rPr>
                <w:rFonts w:cs="Simplified Arabic"/>
                <w:sz w:val="24"/>
                <w:szCs w:val="24"/>
                <w:rtl/>
              </w:rPr>
            </w:pPr>
            <w:r w:rsidRPr="00CF118E">
              <w:rPr>
                <w:rFonts w:cs="Simplified Arabic" w:hint="cs"/>
                <w:sz w:val="24"/>
                <w:szCs w:val="24"/>
                <w:rtl/>
              </w:rPr>
              <w:t>0.83</w:t>
            </w:r>
          </w:p>
        </w:tc>
        <w:tc>
          <w:tcPr>
            <w:tcW w:w="993" w:type="dxa"/>
          </w:tcPr>
          <w:p w:rsidR="006239E1" w:rsidRPr="00CF118E" w:rsidRDefault="006239E1"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0.00*</w:t>
            </w:r>
          </w:p>
        </w:tc>
      </w:tr>
      <w:tr w:rsidR="00721ABC" w:rsidRPr="00CF118E" w:rsidTr="004626FA">
        <w:trPr>
          <w:trHeight w:val="910"/>
        </w:trPr>
        <w:tc>
          <w:tcPr>
            <w:tcW w:w="2799" w:type="dxa"/>
            <w:tcBorders>
              <w:bottom w:val="single" w:sz="4" w:space="0" w:color="auto"/>
            </w:tcBorders>
          </w:tcPr>
          <w:p w:rsidR="00365603" w:rsidRPr="00CF118E" w:rsidRDefault="00365603" w:rsidP="00035F77">
            <w:pPr>
              <w:jc w:val="center"/>
              <w:rPr>
                <w:rFonts w:cs="Simplified Arabic"/>
                <w:sz w:val="24"/>
                <w:szCs w:val="24"/>
                <w:rtl/>
              </w:rPr>
            </w:pPr>
            <w:r w:rsidRPr="00CF118E">
              <w:rPr>
                <w:rFonts w:cs="Simplified Arabic" w:hint="cs"/>
                <w:sz w:val="24"/>
                <w:szCs w:val="24"/>
                <w:rtl/>
              </w:rPr>
              <w:t>اخت</w:t>
            </w:r>
            <w:r w:rsidR="00740EB0" w:rsidRPr="00CF118E">
              <w:rPr>
                <w:rFonts w:cs="Simplified Arabic" w:hint="cs"/>
                <w:sz w:val="24"/>
                <w:szCs w:val="24"/>
                <w:rtl/>
              </w:rPr>
              <w:t>بار ضرب  الكرة بالرأس من الوقوف</w:t>
            </w:r>
          </w:p>
        </w:tc>
        <w:tc>
          <w:tcPr>
            <w:tcW w:w="992" w:type="dxa"/>
            <w:tcBorders>
              <w:bottom w:val="single" w:sz="4" w:space="0" w:color="auto"/>
              <w:right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9.45</w:t>
            </w:r>
          </w:p>
        </w:tc>
        <w:tc>
          <w:tcPr>
            <w:tcW w:w="992" w:type="dxa"/>
            <w:tcBorders>
              <w:left w:val="single" w:sz="4" w:space="0" w:color="auto"/>
              <w:bottom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2.01</w:t>
            </w:r>
          </w:p>
        </w:tc>
        <w:tc>
          <w:tcPr>
            <w:tcW w:w="993" w:type="dxa"/>
            <w:tcBorders>
              <w:bottom w:val="single" w:sz="4" w:space="0" w:color="auto"/>
              <w:right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11.55</w:t>
            </w:r>
          </w:p>
        </w:tc>
        <w:tc>
          <w:tcPr>
            <w:tcW w:w="992" w:type="dxa"/>
            <w:tcBorders>
              <w:left w:val="single" w:sz="4" w:space="0" w:color="auto"/>
              <w:bottom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2.012</w:t>
            </w:r>
          </w:p>
        </w:tc>
        <w:tc>
          <w:tcPr>
            <w:tcW w:w="850" w:type="dxa"/>
            <w:tcBorders>
              <w:bottom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0.96</w:t>
            </w:r>
          </w:p>
        </w:tc>
        <w:tc>
          <w:tcPr>
            <w:tcW w:w="993" w:type="dxa"/>
            <w:tcBorders>
              <w:bottom w:val="single" w:sz="4" w:space="0" w:color="auto"/>
            </w:tcBorders>
          </w:tcPr>
          <w:p w:rsidR="00365603" w:rsidRPr="00CF118E" w:rsidRDefault="00365603" w:rsidP="00207937">
            <w:pPr>
              <w:jc w:val="center"/>
              <w:rPr>
                <w:rFonts w:cs="Simplified Arabic"/>
                <w:sz w:val="24"/>
                <w:szCs w:val="24"/>
                <w:rtl/>
              </w:rPr>
            </w:pPr>
          </w:p>
          <w:p w:rsidR="006239E1" w:rsidRPr="00CF118E" w:rsidRDefault="006239E1" w:rsidP="00207937">
            <w:pPr>
              <w:jc w:val="center"/>
              <w:rPr>
                <w:rFonts w:cs="Simplified Arabic"/>
                <w:sz w:val="24"/>
                <w:szCs w:val="24"/>
                <w:rtl/>
              </w:rPr>
            </w:pPr>
            <w:r w:rsidRPr="00CF118E">
              <w:rPr>
                <w:rFonts w:cs="Simplified Arabic" w:hint="cs"/>
                <w:sz w:val="24"/>
                <w:szCs w:val="24"/>
                <w:rtl/>
              </w:rPr>
              <w:t>0.00*</w:t>
            </w:r>
          </w:p>
        </w:tc>
      </w:tr>
    </w:tbl>
    <w:p w:rsidR="00740EB0" w:rsidRDefault="00365603" w:rsidP="00740EB0">
      <w:pPr>
        <w:jc w:val="both"/>
        <w:rPr>
          <w:rFonts w:cs="Simplified Arabic"/>
          <w:sz w:val="28"/>
          <w:szCs w:val="28"/>
          <w:rtl/>
        </w:rPr>
      </w:pPr>
      <w:r w:rsidRPr="00604B22">
        <w:rPr>
          <w:rFonts w:ascii="Simplified Arabic" w:hAnsi="Simplified Arabic" w:cs="Simplified Arabic" w:hint="cs"/>
          <w:sz w:val="28"/>
          <w:szCs w:val="28"/>
          <w:rtl/>
        </w:rPr>
        <w:t>*</w:t>
      </w:r>
      <w:r w:rsidR="00801707">
        <w:rPr>
          <w:rFonts w:ascii="Simplified Arabic" w:hAnsi="Simplified Arabic" w:cs="Simplified Arabic" w:hint="cs"/>
          <w:sz w:val="28"/>
          <w:szCs w:val="28"/>
          <w:rtl/>
        </w:rPr>
        <w:t xml:space="preserve"> دال إحصائيا عند</w:t>
      </w:r>
      <w:r w:rsidRPr="00604B22">
        <w:rPr>
          <w:rFonts w:ascii="Simplified Arabic" w:hAnsi="Simplified Arabic" w:cs="Simplified Arabic" w:hint="cs"/>
          <w:sz w:val="28"/>
          <w:szCs w:val="28"/>
          <w:rtl/>
        </w:rPr>
        <w:t xml:space="preserve"> مستوى</w:t>
      </w:r>
      <w:r w:rsidR="003D1C2C">
        <w:rPr>
          <w:rFonts w:ascii="Simplified Arabic" w:hAnsi="Simplified Arabic" w:cs="Simplified Arabic" w:hint="cs"/>
          <w:sz w:val="28"/>
          <w:szCs w:val="28"/>
          <w:rtl/>
        </w:rPr>
        <w:t xml:space="preserve"> </w:t>
      </w:r>
      <w:r w:rsidRPr="00604B22">
        <w:rPr>
          <w:rFonts w:ascii="Simplified Arabic" w:hAnsi="Simplified Arabic" w:cs="Simplified Arabic" w:hint="cs"/>
          <w:sz w:val="28"/>
          <w:szCs w:val="28"/>
          <w:rtl/>
        </w:rPr>
        <w:t>الدلالة</w:t>
      </w:r>
      <w:r w:rsidRPr="00604B22">
        <w:rPr>
          <w:rFonts w:ascii="Simplified Arabic" w:hAnsi="Simplified Arabic" w:cs="Simplified Arabic"/>
          <w:sz w:val="28"/>
          <w:szCs w:val="28"/>
          <w:rtl/>
        </w:rPr>
        <w:t>(</w:t>
      </w:r>
      <w:r w:rsidRPr="00604B22">
        <w:rPr>
          <w:rFonts w:ascii="Cambria" w:hAnsi="Cambria" w:cs="Simplified Arabic"/>
          <w:sz w:val="28"/>
          <w:szCs w:val="28"/>
        </w:rPr>
        <w:t>0.05</w:t>
      </w:r>
      <w:r w:rsidRPr="00604B22">
        <w:rPr>
          <w:rFonts w:ascii="Cambria" w:hAnsi="Cambria" w:cs="Times New Roman"/>
          <w:sz w:val="28"/>
          <w:szCs w:val="28"/>
          <w:rtl/>
        </w:rPr>
        <w:t>≥</w:t>
      </w:r>
      <w:r w:rsidRPr="00604B22">
        <w:rPr>
          <w:rFonts w:ascii="Cambria" w:hAnsi="Cambria" w:cs="Simplified Arabic"/>
          <w:sz w:val="28"/>
          <w:szCs w:val="28"/>
        </w:rPr>
        <w:t>α</w:t>
      </w:r>
      <w:r w:rsidRPr="00604B22">
        <w:rPr>
          <w:rFonts w:ascii="Simplified Arabic" w:hAnsi="Simplified Arabic" w:cs="Simplified Arabic"/>
          <w:sz w:val="28"/>
          <w:szCs w:val="28"/>
          <w:rtl/>
        </w:rPr>
        <w:t>).</w:t>
      </w:r>
    </w:p>
    <w:p w:rsidR="00CD444E" w:rsidRDefault="00CD444E" w:rsidP="00CF118E">
      <w:pPr>
        <w:ind w:firstLine="720"/>
        <w:jc w:val="both"/>
        <w:rPr>
          <w:rFonts w:cs="Simplified Arabic"/>
          <w:sz w:val="28"/>
          <w:szCs w:val="28"/>
          <w:rtl/>
        </w:rPr>
      </w:pPr>
      <w:r>
        <w:rPr>
          <w:rFonts w:cs="Simplified Arabic" w:hint="cs"/>
          <w:sz w:val="28"/>
          <w:szCs w:val="28"/>
          <w:rtl/>
        </w:rPr>
        <w:t xml:space="preserve">وبالنظر إلى قيمة معامل الارتباط </w:t>
      </w:r>
      <w:r w:rsidR="00A00E80">
        <w:rPr>
          <w:rFonts w:cs="Simplified Arabic" w:hint="cs"/>
          <w:sz w:val="28"/>
          <w:szCs w:val="28"/>
          <w:rtl/>
        </w:rPr>
        <w:t>للاختبارات الموضحة في الجدول (</w:t>
      </w:r>
      <w:r w:rsidR="00CF118E">
        <w:rPr>
          <w:rFonts w:cs="Simplified Arabic" w:hint="cs"/>
          <w:sz w:val="28"/>
          <w:szCs w:val="28"/>
          <w:rtl/>
        </w:rPr>
        <w:t>3</w:t>
      </w:r>
      <w:r>
        <w:rPr>
          <w:rFonts w:cs="Simplified Arabic" w:hint="cs"/>
          <w:sz w:val="28"/>
          <w:szCs w:val="28"/>
          <w:rtl/>
        </w:rPr>
        <w:t>), نجد أنها قيمة مرتفعة, مما يدل على وجود علاقة بين نتائج التطبيقين للاختبارات المطبقة على العينة الاستطلاعية</w:t>
      </w:r>
      <w:r w:rsidR="00740EB0">
        <w:rPr>
          <w:rFonts w:cs="Simplified Arabic" w:hint="cs"/>
          <w:sz w:val="28"/>
          <w:szCs w:val="28"/>
          <w:rtl/>
        </w:rPr>
        <w:t>,</w:t>
      </w:r>
      <w:r>
        <w:rPr>
          <w:rFonts w:cs="Simplified Arabic" w:hint="cs"/>
          <w:sz w:val="28"/>
          <w:szCs w:val="28"/>
          <w:rtl/>
        </w:rPr>
        <w:t xml:space="preserve"> مما يشير إلى ثبات الاختبارات بطريقة تطبيق الاختبار وإعادة تطبيقه.</w:t>
      </w:r>
    </w:p>
    <w:p w:rsidR="006239E1" w:rsidRDefault="00015330" w:rsidP="00F967BB">
      <w:pPr>
        <w:ind w:firstLine="720"/>
        <w:jc w:val="both"/>
        <w:rPr>
          <w:rFonts w:cs="Simplified Arabic"/>
          <w:sz w:val="28"/>
          <w:szCs w:val="28"/>
          <w:rtl/>
        </w:rPr>
      </w:pPr>
      <w:r>
        <w:rPr>
          <w:rFonts w:cs="Simplified Arabic" w:hint="cs"/>
          <w:sz w:val="28"/>
          <w:szCs w:val="28"/>
          <w:rtl/>
        </w:rPr>
        <w:lastRenderedPageBreak/>
        <w:t>وبعد أن أظهر إجراء المعاملات العلمية, مناسبة الاختبارات لعينة الدراسة تم ا</w:t>
      </w:r>
      <w:r w:rsidR="00A00E80">
        <w:rPr>
          <w:rFonts w:cs="Simplified Arabic" w:hint="cs"/>
          <w:sz w:val="28"/>
          <w:szCs w:val="28"/>
          <w:rtl/>
        </w:rPr>
        <w:t>عتمادها كما  يبين الجدول رقم (</w:t>
      </w:r>
      <w:r w:rsidR="00F967BB">
        <w:rPr>
          <w:rFonts w:cs="Simplified Arabic" w:hint="cs"/>
          <w:sz w:val="28"/>
          <w:szCs w:val="28"/>
          <w:rtl/>
        </w:rPr>
        <w:t>4</w:t>
      </w:r>
      <w:r>
        <w:rPr>
          <w:rFonts w:cs="Simplified Arabic" w:hint="cs"/>
          <w:sz w:val="28"/>
          <w:szCs w:val="28"/>
          <w:rtl/>
        </w:rPr>
        <w:t xml:space="preserve"> ).</w:t>
      </w:r>
    </w:p>
    <w:p w:rsidR="00B334EB" w:rsidRPr="00CF118E" w:rsidRDefault="00B334EB" w:rsidP="00F967BB">
      <w:pPr>
        <w:jc w:val="both"/>
        <w:rPr>
          <w:rFonts w:cs="Simplified Arabic"/>
          <w:sz w:val="24"/>
          <w:szCs w:val="24"/>
          <w:rtl/>
        </w:rPr>
      </w:pPr>
      <w:r w:rsidRPr="00CF118E">
        <w:rPr>
          <w:rFonts w:cs="Simplified Arabic" w:hint="cs"/>
          <w:b/>
          <w:bCs/>
          <w:sz w:val="24"/>
          <w:szCs w:val="24"/>
          <w:rtl/>
        </w:rPr>
        <w:t>الجدول (</w:t>
      </w:r>
      <w:r w:rsidR="00F967BB">
        <w:rPr>
          <w:rFonts w:cs="Simplified Arabic" w:hint="cs"/>
          <w:b/>
          <w:bCs/>
          <w:sz w:val="24"/>
          <w:szCs w:val="24"/>
          <w:rtl/>
        </w:rPr>
        <w:t>4</w:t>
      </w:r>
      <w:r w:rsidRPr="00CF118E">
        <w:rPr>
          <w:rFonts w:cs="Simplified Arabic" w:hint="cs"/>
          <w:b/>
          <w:bCs/>
          <w:sz w:val="24"/>
          <w:szCs w:val="24"/>
          <w:rtl/>
        </w:rPr>
        <w:t>) : الاختبارات المهارية</w:t>
      </w:r>
      <w:r w:rsidR="00BD3B92" w:rsidRPr="00CF118E">
        <w:rPr>
          <w:rFonts w:cs="Simplified Arabic" w:hint="cs"/>
          <w:b/>
          <w:bCs/>
          <w:sz w:val="24"/>
          <w:szCs w:val="24"/>
          <w:rtl/>
        </w:rPr>
        <w:t xml:space="preserve"> </w:t>
      </w:r>
      <w:r w:rsidR="00015330" w:rsidRPr="00CF118E">
        <w:rPr>
          <w:rFonts w:cs="Simplified Arabic" w:hint="cs"/>
          <w:b/>
          <w:bCs/>
          <w:sz w:val="24"/>
          <w:szCs w:val="24"/>
          <w:rtl/>
        </w:rPr>
        <w:t>المستخدمة</w:t>
      </w:r>
      <w:r w:rsidRPr="00CF118E">
        <w:rPr>
          <w:rFonts w:cs="Simplified Arabic" w:hint="cs"/>
          <w:b/>
          <w:bCs/>
          <w:sz w:val="24"/>
          <w:szCs w:val="24"/>
          <w:rtl/>
        </w:rPr>
        <w:t>.</w:t>
      </w:r>
    </w:p>
    <w:tbl>
      <w:tblPr>
        <w:tblStyle w:val="TableGrid"/>
        <w:bidiVisual/>
        <w:tblW w:w="0" w:type="auto"/>
        <w:tblLook w:val="04A0"/>
      </w:tblPr>
      <w:tblGrid>
        <w:gridCol w:w="673"/>
        <w:gridCol w:w="6662"/>
        <w:gridCol w:w="1384"/>
      </w:tblGrid>
      <w:tr w:rsidR="00A27968" w:rsidRPr="00CF118E" w:rsidTr="00A27968">
        <w:tc>
          <w:tcPr>
            <w:tcW w:w="673" w:type="dxa"/>
            <w:tcBorders>
              <w:right w:val="single" w:sz="4" w:space="0" w:color="auto"/>
            </w:tcBorders>
          </w:tcPr>
          <w:p w:rsidR="00A27968" w:rsidRPr="00CF118E" w:rsidRDefault="00A27968" w:rsidP="00A27968">
            <w:pPr>
              <w:rPr>
                <w:rFonts w:cs="Simplified Arabic"/>
                <w:b/>
                <w:bCs/>
                <w:sz w:val="24"/>
                <w:szCs w:val="24"/>
                <w:rtl/>
              </w:rPr>
            </w:pPr>
            <w:r w:rsidRPr="00CF118E">
              <w:rPr>
                <w:rFonts w:cs="Simplified Arabic" w:hint="cs"/>
                <w:b/>
                <w:bCs/>
                <w:sz w:val="24"/>
                <w:szCs w:val="24"/>
                <w:rtl/>
              </w:rPr>
              <w:t>الرقم</w:t>
            </w:r>
          </w:p>
        </w:tc>
        <w:tc>
          <w:tcPr>
            <w:tcW w:w="6662" w:type="dxa"/>
            <w:tcBorders>
              <w:left w:val="single" w:sz="4" w:space="0" w:color="auto"/>
            </w:tcBorders>
          </w:tcPr>
          <w:p w:rsidR="00A27968" w:rsidRPr="00CF118E" w:rsidRDefault="00A27968" w:rsidP="00A27968">
            <w:pPr>
              <w:jc w:val="center"/>
              <w:rPr>
                <w:rFonts w:cs="Simplified Arabic"/>
                <w:b/>
                <w:bCs/>
                <w:sz w:val="24"/>
                <w:szCs w:val="24"/>
                <w:rtl/>
              </w:rPr>
            </w:pPr>
            <w:r w:rsidRPr="00CF118E">
              <w:rPr>
                <w:rFonts w:cs="Simplified Arabic" w:hint="cs"/>
                <w:b/>
                <w:bCs/>
                <w:sz w:val="24"/>
                <w:szCs w:val="24"/>
                <w:rtl/>
              </w:rPr>
              <w:t>الاختبارات المهارية</w:t>
            </w:r>
          </w:p>
        </w:tc>
        <w:tc>
          <w:tcPr>
            <w:tcW w:w="1384" w:type="dxa"/>
          </w:tcPr>
          <w:p w:rsidR="00A27968" w:rsidRPr="00CF118E" w:rsidRDefault="00A27968" w:rsidP="008263EF">
            <w:pPr>
              <w:jc w:val="both"/>
              <w:rPr>
                <w:rFonts w:cs="Simplified Arabic"/>
                <w:b/>
                <w:bCs/>
                <w:sz w:val="24"/>
                <w:szCs w:val="24"/>
                <w:rtl/>
              </w:rPr>
            </w:pPr>
            <w:r w:rsidRPr="00CF118E">
              <w:rPr>
                <w:rFonts w:cs="Simplified Arabic" w:hint="cs"/>
                <w:b/>
                <w:bCs/>
                <w:sz w:val="24"/>
                <w:szCs w:val="24"/>
                <w:rtl/>
              </w:rPr>
              <w:t>وحدة القياس</w:t>
            </w:r>
          </w:p>
        </w:tc>
      </w:tr>
      <w:tr w:rsidR="00A27968" w:rsidRPr="00CF118E" w:rsidTr="00A27968">
        <w:tc>
          <w:tcPr>
            <w:tcW w:w="673" w:type="dxa"/>
            <w:tcBorders>
              <w:right w:val="single" w:sz="4" w:space="0" w:color="auto"/>
            </w:tcBorders>
          </w:tcPr>
          <w:p w:rsidR="00A27968" w:rsidRPr="00CF118E" w:rsidRDefault="00A27968" w:rsidP="008263EF">
            <w:pPr>
              <w:jc w:val="both"/>
              <w:rPr>
                <w:rFonts w:cs="Simplified Arabic"/>
                <w:sz w:val="24"/>
                <w:szCs w:val="24"/>
                <w:rtl/>
              </w:rPr>
            </w:pPr>
            <w:r w:rsidRPr="00CF118E">
              <w:rPr>
                <w:rFonts w:cs="Simplified Arabic" w:hint="cs"/>
                <w:sz w:val="24"/>
                <w:szCs w:val="24"/>
                <w:rtl/>
              </w:rPr>
              <w:t>1</w:t>
            </w:r>
          </w:p>
        </w:tc>
        <w:tc>
          <w:tcPr>
            <w:tcW w:w="6662" w:type="dxa"/>
            <w:tcBorders>
              <w:left w:val="single" w:sz="4" w:space="0" w:color="auto"/>
            </w:tcBorders>
          </w:tcPr>
          <w:p w:rsidR="00A27968" w:rsidRPr="00CF118E" w:rsidRDefault="00A27968" w:rsidP="008263EF">
            <w:pPr>
              <w:jc w:val="both"/>
              <w:rPr>
                <w:rFonts w:cs="Simplified Arabic"/>
                <w:sz w:val="24"/>
                <w:szCs w:val="24"/>
                <w:rtl/>
              </w:rPr>
            </w:pPr>
            <w:r w:rsidRPr="00CF118E">
              <w:rPr>
                <w:rFonts w:cs="Simplified Arabic" w:hint="cs"/>
                <w:sz w:val="24"/>
                <w:szCs w:val="24"/>
                <w:rtl/>
              </w:rPr>
              <w:t>اختبار تنطيط الكرة</w:t>
            </w:r>
          </w:p>
        </w:tc>
        <w:tc>
          <w:tcPr>
            <w:tcW w:w="1384" w:type="dxa"/>
          </w:tcPr>
          <w:p w:rsidR="00A27968" w:rsidRPr="00CF118E" w:rsidRDefault="00A27968" w:rsidP="00A27968">
            <w:pPr>
              <w:jc w:val="center"/>
              <w:rPr>
                <w:rFonts w:cs="Simplified Arabic"/>
                <w:sz w:val="24"/>
                <w:szCs w:val="24"/>
                <w:rtl/>
              </w:rPr>
            </w:pPr>
            <w:r w:rsidRPr="00CF118E">
              <w:rPr>
                <w:rFonts w:cs="Simplified Arabic" w:hint="cs"/>
                <w:sz w:val="24"/>
                <w:szCs w:val="24"/>
                <w:rtl/>
              </w:rPr>
              <w:t>بالعدد</w:t>
            </w:r>
          </w:p>
        </w:tc>
      </w:tr>
      <w:tr w:rsidR="00A27968" w:rsidRPr="00CF118E" w:rsidTr="00A27968">
        <w:tc>
          <w:tcPr>
            <w:tcW w:w="673" w:type="dxa"/>
            <w:tcBorders>
              <w:right w:val="single" w:sz="4" w:space="0" w:color="auto"/>
            </w:tcBorders>
          </w:tcPr>
          <w:p w:rsidR="00A27968" w:rsidRPr="00CF118E" w:rsidRDefault="00A27968" w:rsidP="008263EF">
            <w:pPr>
              <w:jc w:val="both"/>
              <w:rPr>
                <w:rFonts w:cs="Simplified Arabic"/>
                <w:sz w:val="24"/>
                <w:szCs w:val="24"/>
                <w:rtl/>
              </w:rPr>
            </w:pPr>
            <w:r w:rsidRPr="00CF118E">
              <w:rPr>
                <w:rFonts w:cs="Simplified Arabic" w:hint="cs"/>
                <w:sz w:val="24"/>
                <w:szCs w:val="24"/>
                <w:rtl/>
              </w:rPr>
              <w:t>2</w:t>
            </w:r>
          </w:p>
        </w:tc>
        <w:tc>
          <w:tcPr>
            <w:tcW w:w="6662" w:type="dxa"/>
            <w:tcBorders>
              <w:left w:val="single" w:sz="4" w:space="0" w:color="auto"/>
            </w:tcBorders>
          </w:tcPr>
          <w:p w:rsidR="00A27968" w:rsidRPr="00CF118E" w:rsidRDefault="00A27968" w:rsidP="008263EF">
            <w:pPr>
              <w:jc w:val="both"/>
              <w:rPr>
                <w:rFonts w:cs="Simplified Arabic"/>
                <w:sz w:val="24"/>
                <w:szCs w:val="24"/>
                <w:rtl/>
              </w:rPr>
            </w:pPr>
            <w:r w:rsidRPr="00CF118E">
              <w:rPr>
                <w:rFonts w:cs="Simplified Arabic" w:hint="cs"/>
                <w:sz w:val="24"/>
                <w:szCs w:val="24"/>
                <w:rtl/>
              </w:rPr>
              <w:t xml:space="preserve">اختبار ضرب الكرة لأبعد مسافة والكرة </w:t>
            </w:r>
            <w:r w:rsidR="00015330" w:rsidRPr="00CF118E">
              <w:rPr>
                <w:rFonts w:cs="Simplified Arabic" w:hint="cs"/>
                <w:sz w:val="24"/>
                <w:szCs w:val="24"/>
                <w:rtl/>
              </w:rPr>
              <w:t>ثابتة</w:t>
            </w:r>
          </w:p>
        </w:tc>
        <w:tc>
          <w:tcPr>
            <w:tcW w:w="1384" w:type="dxa"/>
          </w:tcPr>
          <w:p w:rsidR="00A27968" w:rsidRPr="00CF118E" w:rsidRDefault="00A27968" w:rsidP="00A27968">
            <w:pPr>
              <w:jc w:val="center"/>
              <w:rPr>
                <w:rFonts w:cs="Simplified Arabic"/>
                <w:sz w:val="24"/>
                <w:szCs w:val="24"/>
                <w:rtl/>
              </w:rPr>
            </w:pPr>
            <w:r w:rsidRPr="00CF118E">
              <w:rPr>
                <w:rFonts w:cs="Simplified Arabic" w:hint="cs"/>
                <w:sz w:val="24"/>
                <w:szCs w:val="24"/>
                <w:rtl/>
              </w:rPr>
              <w:t>بالمتر</w:t>
            </w:r>
          </w:p>
        </w:tc>
      </w:tr>
      <w:tr w:rsidR="00A27968" w:rsidRPr="00CF118E" w:rsidTr="00A27968">
        <w:tc>
          <w:tcPr>
            <w:tcW w:w="673" w:type="dxa"/>
            <w:tcBorders>
              <w:right w:val="single" w:sz="4" w:space="0" w:color="auto"/>
            </w:tcBorders>
          </w:tcPr>
          <w:p w:rsidR="00A27968" w:rsidRPr="00CF118E" w:rsidRDefault="00A27968" w:rsidP="008263EF">
            <w:pPr>
              <w:jc w:val="both"/>
              <w:rPr>
                <w:rFonts w:cs="Simplified Arabic"/>
                <w:sz w:val="24"/>
                <w:szCs w:val="24"/>
                <w:rtl/>
              </w:rPr>
            </w:pPr>
            <w:r w:rsidRPr="00CF118E">
              <w:rPr>
                <w:rFonts w:cs="Simplified Arabic" w:hint="cs"/>
                <w:sz w:val="24"/>
                <w:szCs w:val="24"/>
                <w:rtl/>
              </w:rPr>
              <w:t>3</w:t>
            </w:r>
          </w:p>
        </w:tc>
        <w:tc>
          <w:tcPr>
            <w:tcW w:w="6662" w:type="dxa"/>
            <w:tcBorders>
              <w:left w:val="single" w:sz="4" w:space="0" w:color="auto"/>
            </w:tcBorders>
          </w:tcPr>
          <w:p w:rsidR="00A27968" w:rsidRPr="00CF118E" w:rsidRDefault="00A27968" w:rsidP="008263EF">
            <w:pPr>
              <w:jc w:val="both"/>
              <w:rPr>
                <w:rFonts w:cs="Simplified Arabic"/>
                <w:sz w:val="24"/>
                <w:szCs w:val="24"/>
                <w:rtl/>
              </w:rPr>
            </w:pPr>
            <w:r w:rsidRPr="00CF118E">
              <w:rPr>
                <w:rFonts w:cs="Simplified Arabic" w:hint="cs"/>
                <w:sz w:val="24"/>
                <w:szCs w:val="24"/>
                <w:rtl/>
              </w:rPr>
              <w:t>اختبار ضرب الكره بالرأس لأبعد مسافة</w:t>
            </w:r>
          </w:p>
        </w:tc>
        <w:tc>
          <w:tcPr>
            <w:tcW w:w="1384" w:type="dxa"/>
          </w:tcPr>
          <w:p w:rsidR="00A27968" w:rsidRPr="00CF118E" w:rsidRDefault="00A27968" w:rsidP="00A27968">
            <w:pPr>
              <w:jc w:val="center"/>
              <w:rPr>
                <w:rFonts w:cs="Simplified Arabic"/>
                <w:sz w:val="24"/>
                <w:szCs w:val="24"/>
                <w:rtl/>
              </w:rPr>
            </w:pPr>
            <w:r w:rsidRPr="00CF118E">
              <w:rPr>
                <w:rFonts w:cs="Simplified Arabic" w:hint="cs"/>
                <w:sz w:val="24"/>
                <w:szCs w:val="24"/>
                <w:rtl/>
              </w:rPr>
              <w:t>بالمتر</w:t>
            </w:r>
          </w:p>
        </w:tc>
      </w:tr>
      <w:tr w:rsidR="00A27968" w:rsidRPr="00CF118E" w:rsidTr="00A27968">
        <w:tc>
          <w:tcPr>
            <w:tcW w:w="673" w:type="dxa"/>
            <w:tcBorders>
              <w:right w:val="single" w:sz="4" w:space="0" w:color="auto"/>
            </w:tcBorders>
          </w:tcPr>
          <w:p w:rsidR="00A27968" w:rsidRPr="00CF118E" w:rsidRDefault="00A27968" w:rsidP="008263EF">
            <w:pPr>
              <w:jc w:val="both"/>
              <w:rPr>
                <w:rFonts w:cs="Simplified Arabic"/>
                <w:sz w:val="24"/>
                <w:szCs w:val="24"/>
                <w:rtl/>
              </w:rPr>
            </w:pPr>
            <w:r w:rsidRPr="00CF118E">
              <w:rPr>
                <w:rFonts w:cs="Simplified Arabic" w:hint="cs"/>
                <w:sz w:val="24"/>
                <w:szCs w:val="24"/>
                <w:rtl/>
              </w:rPr>
              <w:t>4</w:t>
            </w:r>
          </w:p>
        </w:tc>
        <w:tc>
          <w:tcPr>
            <w:tcW w:w="6662" w:type="dxa"/>
            <w:tcBorders>
              <w:left w:val="single" w:sz="4" w:space="0" w:color="auto"/>
            </w:tcBorders>
          </w:tcPr>
          <w:p w:rsidR="00A27968" w:rsidRPr="00CF118E" w:rsidRDefault="00A27968" w:rsidP="008263EF">
            <w:pPr>
              <w:jc w:val="both"/>
              <w:rPr>
                <w:rFonts w:cs="Simplified Arabic"/>
                <w:sz w:val="24"/>
                <w:szCs w:val="24"/>
                <w:rtl/>
              </w:rPr>
            </w:pPr>
            <w:r w:rsidRPr="00CF118E">
              <w:rPr>
                <w:rFonts w:cs="Simplified Arabic" w:hint="cs"/>
                <w:sz w:val="24"/>
                <w:szCs w:val="24"/>
                <w:rtl/>
              </w:rPr>
              <w:t>اختبار الجري بين القوائم في خط متعرج</w:t>
            </w:r>
          </w:p>
        </w:tc>
        <w:tc>
          <w:tcPr>
            <w:tcW w:w="1384" w:type="dxa"/>
          </w:tcPr>
          <w:p w:rsidR="00A27968" w:rsidRPr="00CF118E" w:rsidRDefault="00A27968" w:rsidP="00A27968">
            <w:pPr>
              <w:jc w:val="center"/>
              <w:rPr>
                <w:rFonts w:cs="Simplified Arabic"/>
                <w:sz w:val="24"/>
                <w:szCs w:val="24"/>
                <w:rtl/>
              </w:rPr>
            </w:pPr>
            <w:r w:rsidRPr="00CF118E">
              <w:rPr>
                <w:rFonts w:cs="Simplified Arabic" w:hint="cs"/>
                <w:sz w:val="24"/>
                <w:szCs w:val="24"/>
                <w:rtl/>
              </w:rPr>
              <w:t>بالثانية</w:t>
            </w:r>
          </w:p>
        </w:tc>
      </w:tr>
      <w:tr w:rsidR="00A27968" w:rsidRPr="00CF118E" w:rsidTr="00A27968">
        <w:tc>
          <w:tcPr>
            <w:tcW w:w="673" w:type="dxa"/>
            <w:tcBorders>
              <w:right w:val="single" w:sz="4" w:space="0" w:color="auto"/>
            </w:tcBorders>
          </w:tcPr>
          <w:p w:rsidR="00A27968" w:rsidRPr="00CF118E" w:rsidRDefault="00A27968" w:rsidP="008263EF">
            <w:pPr>
              <w:jc w:val="both"/>
              <w:rPr>
                <w:rFonts w:cs="Simplified Arabic"/>
                <w:sz w:val="24"/>
                <w:szCs w:val="24"/>
                <w:rtl/>
              </w:rPr>
            </w:pPr>
            <w:r w:rsidRPr="00CF118E">
              <w:rPr>
                <w:rFonts w:cs="Simplified Arabic" w:hint="cs"/>
                <w:sz w:val="24"/>
                <w:szCs w:val="24"/>
                <w:rtl/>
              </w:rPr>
              <w:t>5</w:t>
            </w:r>
          </w:p>
        </w:tc>
        <w:tc>
          <w:tcPr>
            <w:tcW w:w="6662" w:type="dxa"/>
            <w:tcBorders>
              <w:left w:val="single" w:sz="4" w:space="0" w:color="auto"/>
            </w:tcBorders>
          </w:tcPr>
          <w:p w:rsidR="00A27968" w:rsidRPr="00CF118E" w:rsidRDefault="00A27968" w:rsidP="008263EF">
            <w:pPr>
              <w:jc w:val="both"/>
              <w:rPr>
                <w:rFonts w:cs="Simplified Arabic"/>
                <w:sz w:val="24"/>
                <w:szCs w:val="24"/>
                <w:rtl/>
              </w:rPr>
            </w:pPr>
            <w:r w:rsidRPr="00CF118E">
              <w:rPr>
                <w:rFonts w:cs="Simplified Arabic" w:hint="cs"/>
                <w:sz w:val="24"/>
                <w:szCs w:val="24"/>
                <w:rtl/>
              </w:rPr>
              <w:t>اختبار دقة رمية التماس</w:t>
            </w:r>
          </w:p>
        </w:tc>
        <w:tc>
          <w:tcPr>
            <w:tcW w:w="1384" w:type="dxa"/>
          </w:tcPr>
          <w:p w:rsidR="00A27968" w:rsidRPr="00CF118E" w:rsidRDefault="00A27968" w:rsidP="00A27968">
            <w:pPr>
              <w:jc w:val="center"/>
              <w:rPr>
                <w:rFonts w:cs="Simplified Arabic"/>
                <w:sz w:val="24"/>
                <w:szCs w:val="24"/>
                <w:rtl/>
              </w:rPr>
            </w:pPr>
            <w:r w:rsidRPr="00CF118E">
              <w:rPr>
                <w:rFonts w:cs="Simplified Arabic" w:hint="cs"/>
                <w:sz w:val="24"/>
                <w:szCs w:val="24"/>
                <w:rtl/>
              </w:rPr>
              <w:t>بالدرجة</w:t>
            </w:r>
          </w:p>
        </w:tc>
      </w:tr>
    </w:tbl>
    <w:p w:rsidR="00507927" w:rsidRPr="005B10FB" w:rsidRDefault="005B10FB" w:rsidP="00DF7D7D">
      <w:pPr>
        <w:jc w:val="both"/>
        <w:rPr>
          <w:rFonts w:cs="Simplified Arabic"/>
          <w:b/>
          <w:bCs/>
          <w:sz w:val="28"/>
          <w:szCs w:val="28"/>
          <w:rtl/>
        </w:rPr>
      </w:pPr>
      <w:r w:rsidRPr="005B10FB">
        <w:rPr>
          <w:rFonts w:cs="Simplified Arabic" w:hint="cs"/>
          <w:b/>
          <w:bCs/>
          <w:sz w:val="28"/>
          <w:szCs w:val="28"/>
          <w:rtl/>
        </w:rPr>
        <w:t>الاختبارات القبلية</w:t>
      </w:r>
      <w:r w:rsidR="00DF7D7D">
        <w:rPr>
          <w:rFonts w:cs="Simplified Arabic" w:hint="cs"/>
          <w:b/>
          <w:bCs/>
          <w:sz w:val="28"/>
          <w:szCs w:val="28"/>
          <w:rtl/>
        </w:rPr>
        <w:t xml:space="preserve"> ( تكافؤ المجموعات).</w:t>
      </w:r>
    </w:p>
    <w:p w:rsidR="00A00E80" w:rsidRDefault="00E5156B" w:rsidP="00F967BB">
      <w:pPr>
        <w:ind w:firstLine="720"/>
        <w:jc w:val="both"/>
        <w:rPr>
          <w:rFonts w:cs="Simplified Arabic"/>
          <w:sz w:val="28"/>
          <w:szCs w:val="28"/>
          <w:rtl/>
        </w:rPr>
      </w:pPr>
      <w:r>
        <w:rPr>
          <w:rFonts w:ascii="Simplified Arabic" w:hAnsi="Simplified Arabic" w:cs="Simplified Arabic" w:hint="cs"/>
          <w:sz w:val="28"/>
          <w:szCs w:val="28"/>
          <w:rtl/>
        </w:rPr>
        <w:t>ط</w:t>
      </w:r>
      <w:r w:rsidR="00740EB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بقت </w:t>
      </w:r>
      <w:r w:rsidR="00507927">
        <w:rPr>
          <w:rFonts w:ascii="Simplified Arabic" w:hAnsi="Simplified Arabic" w:cs="Simplified Arabic" w:hint="cs"/>
          <w:sz w:val="28"/>
          <w:szCs w:val="28"/>
          <w:rtl/>
        </w:rPr>
        <w:t>الاختيارات القبلية على عينة الدراسة</w:t>
      </w:r>
      <w:r w:rsidR="00AF11AA">
        <w:rPr>
          <w:rFonts w:ascii="Simplified Arabic" w:hAnsi="Simplified Arabic" w:cs="Simplified Arabic" w:hint="cs"/>
          <w:sz w:val="28"/>
          <w:szCs w:val="28"/>
          <w:rtl/>
        </w:rPr>
        <w:t xml:space="preserve"> المختارة</w:t>
      </w:r>
      <w:r w:rsidR="00110DC4">
        <w:rPr>
          <w:rFonts w:ascii="Simplified Arabic" w:hAnsi="Simplified Arabic" w:cs="Simplified Arabic" w:hint="cs"/>
          <w:sz w:val="28"/>
          <w:szCs w:val="28"/>
          <w:rtl/>
        </w:rPr>
        <w:t>, والتي من خلالها تم حساب التكاف</w:t>
      </w:r>
      <w:r w:rsidR="00DF7D7D">
        <w:rPr>
          <w:rFonts w:ascii="Simplified Arabic" w:hAnsi="Simplified Arabic" w:cs="Simplified Arabic" w:hint="cs"/>
          <w:sz w:val="28"/>
          <w:szCs w:val="28"/>
          <w:rtl/>
        </w:rPr>
        <w:t>ؤ</w:t>
      </w:r>
      <w:r>
        <w:rPr>
          <w:rFonts w:ascii="Simplified Arabic" w:hAnsi="Simplified Arabic" w:cs="Simplified Arabic" w:hint="cs"/>
          <w:sz w:val="28"/>
          <w:szCs w:val="28"/>
          <w:rtl/>
        </w:rPr>
        <w:t xml:space="preserve"> بين المجموعات, حيث قام </w:t>
      </w:r>
      <w:r w:rsidR="00110DC4">
        <w:rPr>
          <w:rFonts w:ascii="Simplified Arabic" w:hAnsi="Simplified Arabic" w:cs="Simplified Arabic" w:hint="cs"/>
          <w:sz w:val="28"/>
          <w:szCs w:val="28"/>
          <w:rtl/>
        </w:rPr>
        <w:t xml:space="preserve"> قبل الشروع ب</w:t>
      </w:r>
      <w:r w:rsidR="00E46306">
        <w:rPr>
          <w:rFonts w:ascii="Simplified Arabic" w:hAnsi="Simplified Arabic" w:cs="Simplified Arabic" w:hint="cs"/>
          <w:sz w:val="28"/>
          <w:szCs w:val="28"/>
          <w:rtl/>
        </w:rPr>
        <w:t>عمل تكاف</w:t>
      </w:r>
      <w:r w:rsidR="00DF7D7D">
        <w:rPr>
          <w:rFonts w:ascii="Simplified Arabic" w:hAnsi="Simplified Arabic" w:cs="Simplified Arabic" w:hint="cs"/>
          <w:sz w:val="28"/>
          <w:szCs w:val="28"/>
          <w:rtl/>
        </w:rPr>
        <w:t>ؤ</w:t>
      </w:r>
      <w:r w:rsidR="00E46306">
        <w:rPr>
          <w:rFonts w:ascii="Simplified Arabic" w:hAnsi="Simplified Arabic" w:cs="Simplified Arabic" w:hint="cs"/>
          <w:sz w:val="28"/>
          <w:szCs w:val="28"/>
          <w:rtl/>
        </w:rPr>
        <w:t xml:space="preserve"> للمجموعات</w:t>
      </w:r>
      <w:r w:rsidR="00207937">
        <w:rPr>
          <w:rFonts w:ascii="Simplified Arabic" w:hAnsi="Simplified Arabic" w:cs="Simplified Arabic" w:hint="cs"/>
          <w:sz w:val="28"/>
          <w:szCs w:val="28"/>
          <w:rtl/>
        </w:rPr>
        <w:t>,</w:t>
      </w:r>
      <w:r w:rsidR="00E46306">
        <w:rPr>
          <w:rFonts w:ascii="Simplified Arabic" w:hAnsi="Simplified Arabic" w:cs="Simplified Arabic" w:hint="cs"/>
          <w:sz w:val="28"/>
          <w:szCs w:val="28"/>
          <w:rtl/>
        </w:rPr>
        <w:t xml:space="preserve"> تأكد أن البيانات دقيقة وان المجموعات مستقلة عن بعضها البعض وتخضع لتوزيع الطبيعي, وبما أن حجم العينة يبلغ (60) طالبا, استخدم </w:t>
      </w:r>
      <w:r w:rsidR="00E46306">
        <w:rPr>
          <w:rFonts w:cs="Simplified Arabic" w:hint="cs"/>
          <w:sz w:val="28"/>
          <w:szCs w:val="28"/>
          <w:rtl/>
        </w:rPr>
        <w:t xml:space="preserve">اختبار( كولمجروف </w:t>
      </w:r>
      <w:r w:rsidR="00E46306">
        <w:rPr>
          <w:rFonts w:cs="Simplified Arabic"/>
          <w:sz w:val="28"/>
          <w:szCs w:val="28"/>
          <w:rtl/>
        </w:rPr>
        <w:t>–</w:t>
      </w:r>
      <w:r w:rsidR="00E46306">
        <w:rPr>
          <w:rFonts w:cs="Simplified Arabic" w:hint="cs"/>
          <w:sz w:val="28"/>
          <w:szCs w:val="28"/>
          <w:rtl/>
        </w:rPr>
        <w:t xml:space="preserve"> سمرنوف ) والذي من خلاله أظهر أن مستوى الدلالة لجميع البيانات أكبر من (0.05) مما يقودنا </w:t>
      </w:r>
      <w:r w:rsidR="00EA397F">
        <w:rPr>
          <w:rFonts w:cs="Simplified Arabic" w:hint="cs"/>
          <w:sz w:val="28"/>
          <w:szCs w:val="28"/>
          <w:rtl/>
        </w:rPr>
        <w:t>إلى</w:t>
      </w:r>
      <w:r w:rsidR="00E46306">
        <w:rPr>
          <w:rFonts w:cs="Simplified Arabic" w:hint="cs"/>
          <w:sz w:val="28"/>
          <w:szCs w:val="28"/>
          <w:rtl/>
        </w:rPr>
        <w:t xml:space="preserve"> قبول الفرضية الصفرية, أي </w:t>
      </w:r>
      <w:r w:rsidR="00EA397F">
        <w:rPr>
          <w:rFonts w:cs="Simplified Arabic" w:hint="cs"/>
          <w:sz w:val="28"/>
          <w:szCs w:val="28"/>
          <w:rtl/>
        </w:rPr>
        <w:t>أن</w:t>
      </w:r>
      <w:r w:rsidR="00E46306">
        <w:rPr>
          <w:rFonts w:cs="Simplified Arabic" w:hint="cs"/>
          <w:sz w:val="28"/>
          <w:szCs w:val="28"/>
          <w:rtl/>
        </w:rPr>
        <w:t xml:space="preserve"> البيانات تخضع لتوزيع الطبيعي, </w:t>
      </w:r>
      <w:r w:rsidR="00207937">
        <w:rPr>
          <w:rFonts w:cs="Simplified Arabic" w:hint="cs"/>
          <w:sz w:val="28"/>
          <w:szCs w:val="28"/>
          <w:rtl/>
        </w:rPr>
        <w:t>و</w:t>
      </w:r>
      <w:r w:rsidR="00E46306">
        <w:rPr>
          <w:rFonts w:cs="Simplified Arabic" w:hint="cs"/>
          <w:sz w:val="28"/>
          <w:szCs w:val="28"/>
          <w:rtl/>
        </w:rPr>
        <w:t>هذا من شأنه</w:t>
      </w:r>
      <w:r w:rsidR="00207937">
        <w:rPr>
          <w:rFonts w:cs="Simplified Arabic" w:hint="cs"/>
          <w:sz w:val="28"/>
          <w:szCs w:val="28"/>
          <w:rtl/>
        </w:rPr>
        <w:t xml:space="preserve"> يمهد الطريق نحو</w:t>
      </w:r>
      <w:r w:rsidR="00740EB0">
        <w:rPr>
          <w:rFonts w:cs="Simplified Arabic" w:hint="cs"/>
          <w:sz w:val="28"/>
          <w:szCs w:val="28"/>
          <w:rtl/>
        </w:rPr>
        <w:t xml:space="preserve"> </w:t>
      </w:r>
      <w:r w:rsidR="00EA397F">
        <w:rPr>
          <w:rFonts w:cs="Simplified Arabic" w:hint="cs"/>
          <w:sz w:val="28"/>
          <w:szCs w:val="28"/>
          <w:rtl/>
        </w:rPr>
        <w:t>إجراء</w:t>
      </w:r>
      <w:r w:rsidR="00E46306">
        <w:rPr>
          <w:rFonts w:cs="Simplified Arabic" w:hint="cs"/>
          <w:sz w:val="28"/>
          <w:szCs w:val="28"/>
          <w:rtl/>
        </w:rPr>
        <w:t xml:space="preserve"> الاختبارات المعلمية في </w:t>
      </w:r>
      <w:r w:rsidR="00EA397F">
        <w:rPr>
          <w:rFonts w:cs="Simplified Arabic" w:hint="cs"/>
          <w:sz w:val="28"/>
          <w:szCs w:val="28"/>
          <w:rtl/>
        </w:rPr>
        <w:t>الإجابة</w:t>
      </w:r>
      <w:r w:rsidR="00E46306">
        <w:rPr>
          <w:rFonts w:cs="Simplified Arabic" w:hint="cs"/>
          <w:sz w:val="28"/>
          <w:szCs w:val="28"/>
          <w:rtl/>
        </w:rPr>
        <w:t xml:space="preserve"> عن تساؤلات الدراسة ويهيأ الفرصة لعمل تكاف</w:t>
      </w:r>
      <w:r w:rsidR="00DF7D7D">
        <w:rPr>
          <w:rFonts w:cs="Simplified Arabic" w:hint="cs"/>
          <w:sz w:val="28"/>
          <w:szCs w:val="28"/>
          <w:rtl/>
        </w:rPr>
        <w:t>ؤ</w:t>
      </w:r>
      <w:r w:rsidR="00E46306">
        <w:rPr>
          <w:rFonts w:cs="Simplified Arabic" w:hint="cs"/>
          <w:sz w:val="28"/>
          <w:szCs w:val="28"/>
          <w:rtl/>
        </w:rPr>
        <w:t xml:space="preserve"> بين المجموعات من خلال استخدام  تحليل التباين الأحادي (</w:t>
      </w:r>
      <w:r w:rsidR="00E46306">
        <w:rPr>
          <w:rFonts w:cs="Simplified Arabic"/>
          <w:sz w:val="28"/>
          <w:szCs w:val="28"/>
        </w:rPr>
        <w:t>One way Anova</w:t>
      </w:r>
      <w:r w:rsidR="00E46306">
        <w:rPr>
          <w:rFonts w:cs="Simplified Arabic" w:hint="cs"/>
          <w:sz w:val="28"/>
          <w:szCs w:val="28"/>
          <w:rtl/>
        </w:rPr>
        <w:t>)</w:t>
      </w:r>
      <w:r w:rsidR="00A00E80">
        <w:rPr>
          <w:rFonts w:cs="Simplified Arabic" w:hint="cs"/>
          <w:sz w:val="28"/>
          <w:szCs w:val="28"/>
          <w:rtl/>
        </w:rPr>
        <w:t xml:space="preserve"> كما يتضح في الجداول رقم (</w:t>
      </w:r>
      <w:r w:rsidR="00F967BB">
        <w:rPr>
          <w:rFonts w:cs="Simplified Arabic" w:hint="cs"/>
          <w:sz w:val="28"/>
          <w:szCs w:val="28"/>
          <w:rtl/>
        </w:rPr>
        <w:t>5</w:t>
      </w:r>
      <w:r w:rsidR="00A00E80">
        <w:rPr>
          <w:rFonts w:cs="Simplified Arabic" w:hint="cs"/>
          <w:sz w:val="28"/>
          <w:szCs w:val="28"/>
          <w:rtl/>
        </w:rPr>
        <w:t xml:space="preserve"> و</w:t>
      </w:r>
      <w:r w:rsidR="00F967BB">
        <w:rPr>
          <w:rFonts w:cs="Simplified Arabic" w:hint="cs"/>
          <w:sz w:val="28"/>
          <w:szCs w:val="28"/>
          <w:rtl/>
        </w:rPr>
        <w:t>6</w:t>
      </w:r>
      <w:r w:rsidR="00A00E80">
        <w:rPr>
          <w:rFonts w:cs="Simplified Arabic" w:hint="cs"/>
          <w:sz w:val="28"/>
          <w:szCs w:val="28"/>
          <w:rtl/>
        </w:rPr>
        <w:t>).</w:t>
      </w:r>
    </w:p>
    <w:p w:rsidR="00DF7D7D" w:rsidRPr="00F967BB" w:rsidRDefault="00DF7D7D" w:rsidP="00F967BB">
      <w:pPr>
        <w:jc w:val="both"/>
        <w:rPr>
          <w:rFonts w:cs="Simplified Arabic"/>
          <w:b/>
          <w:bCs/>
          <w:sz w:val="24"/>
          <w:szCs w:val="24"/>
          <w:rtl/>
        </w:rPr>
      </w:pPr>
      <w:r w:rsidRPr="00F967BB">
        <w:rPr>
          <w:rFonts w:cs="Simplified Arabic" w:hint="cs"/>
          <w:b/>
          <w:bCs/>
          <w:sz w:val="24"/>
          <w:szCs w:val="24"/>
          <w:rtl/>
        </w:rPr>
        <w:t>جدول (</w:t>
      </w:r>
      <w:r w:rsidR="00F967BB" w:rsidRPr="00F967BB">
        <w:rPr>
          <w:rFonts w:cs="Simplified Arabic" w:hint="cs"/>
          <w:b/>
          <w:bCs/>
          <w:sz w:val="24"/>
          <w:szCs w:val="24"/>
          <w:rtl/>
        </w:rPr>
        <w:t>5</w:t>
      </w:r>
      <w:r w:rsidRPr="00F967BB">
        <w:rPr>
          <w:rFonts w:cs="Simplified Arabic" w:hint="cs"/>
          <w:b/>
          <w:bCs/>
          <w:sz w:val="24"/>
          <w:szCs w:val="24"/>
          <w:rtl/>
        </w:rPr>
        <w:t>): المتوسطات الحسابية والانحرافات المعيارية للقياس القبلي للمجموعات الثلاثة (ن=60).</w:t>
      </w:r>
    </w:p>
    <w:tbl>
      <w:tblPr>
        <w:tblStyle w:val="TableGrid"/>
        <w:bidiVisual/>
        <w:tblW w:w="0" w:type="auto"/>
        <w:tblLook w:val="04A0"/>
      </w:tblPr>
      <w:tblGrid>
        <w:gridCol w:w="2080"/>
        <w:gridCol w:w="1082"/>
        <w:gridCol w:w="1059"/>
        <w:gridCol w:w="1082"/>
        <w:gridCol w:w="1054"/>
        <w:gridCol w:w="1099"/>
        <w:gridCol w:w="1037"/>
      </w:tblGrid>
      <w:tr w:rsidR="00BF016B" w:rsidRPr="00F967BB" w:rsidTr="00A00E80">
        <w:trPr>
          <w:trHeight w:val="879"/>
        </w:trPr>
        <w:tc>
          <w:tcPr>
            <w:tcW w:w="2080" w:type="dxa"/>
            <w:vMerge w:val="restart"/>
            <w:tcBorders>
              <w:tr2bl w:val="single" w:sz="4" w:space="0" w:color="auto"/>
            </w:tcBorders>
          </w:tcPr>
          <w:p w:rsidR="00BF016B" w:rsidRPr="00F967BB" w:rsidRDefault="00BF016B" w:rsidP="00207937">
            <w:pPr>
              <w:rPr>
                <w:rFonts w:cs="Simplified Arabic"/>
                <w:b/>
                <w:bCs/>
                <w:sz w:val="24"/>
                <w:szCs w:val="24"/>
                <w:rtl/>
              </w:rPr>
            </w:pPr>
            <w:r w:rsidRPr="00F967BB">
              <w:rPr>
                <w:rFonts w:cs="Simplified Arabic" w:hint="cs"/>
                <w:b/>
                <w:bCs/>
                <w:sz w:val="24"/>
                <w:szCs w:val="24"/>
                <w:rtl/>
              </w:rPr>
              <w:t>مجموعات</w:t>
            </w:r>
          </w:p>
          <w:p w:rsidR="00BF016B" w:rsidRPr="00F967BB" w:rsidRDefault="00BF016B" w:rsidP="00207937">
            <w:pPr>
              <w:rPr>
                <w:rFonts w:cs="Simplified Arabic"/>
                <w:b/>
                <w:bCs/>
                <w:sz w:val="24"/>
                <w:szCs w:val="24"/>
                <w:rtl/>
              </w:rPr>
            </w:pPr>
          </w:p>
          <w:p w:rsidR="00BF016B" w:rsidRPr="00F967BB" w:rsidRDefault="00BF016B" w:rsidP="00207937">
            <w:pPr>
              <w:rPr>
                <w:rFonts w:cs="Simplified Arabic"/>
                <w:b/>
                <w:bCs/>
                <w:sz w:val="24"/>
                <w:szCs w:val="24"/>
                <w:rtl/>
              </w:rPr>
            </w:pPr>
            <w:r w:rsidRPr="00F967BB">
              <w:rPr>
                <w:rFonts w:cs="Simplified Arabic" w:hint="cs"/>
                <w:b/>
                <w:bCs/>
                <w:sz w:val="24"/>
                <w:szCs w:val="24"/>
                <w:rtl/>
              </w:rPr>
              <w:t>متغيرات</w:t>
            </w:r>
          </w:p>
        </w:tc>
        <w:tc>
          <w:tcPr>
            <w:tcW w:w="2141" w:type="dxa"/>
            <w:gridSpan w:val="2"/>
            <w:tcBorders>
              <w:bottom w:val="single" w:sz="4" w:space="0" w:color="auto"/>
            </w:tcBorders>
          </w:tcPr>
          <w:p w:rsidR="00BF016B" w:rsidRPr="00F967BB" w:rsidRDefault="00BF016B" w:rsidP="00575EE6">
            <w:pPr>
              <w:jc w:val="center"/>
              <w:rPr>
                <w:rFonts w:cs="Simplified Arabic"/>
                <w:b/>
                <w:bCs/>
                <w:sz w:val="24"/>
                <w:szCs w:val="24"/>
                <w:rtl/>
              </w:rPr>
            </w:pPr>
            <w:r w:rsidRPr="00F967BB">
              <w:rPr>
                <w:rFonts w:cs="Simplified Arabic" w:hint="cs"/>
                <w:b/>
                <w:bCs/>
                <w:sz w:val="24"/>
                <w:szCs w:val="24"/>
                <w:rtl/>
              </w:rPr>
              <w:t xml:space="preserve">الضابطة </w:t>
            </w:r>
          </w:p>
          <w:p w:rsidR="00BF016B" w:rsidRPr="00F967BB" w:rsidRDefault="00BF016B" w:rsidP="00575EE6">
            <w:pPr>
              <w:jc w:val="center"/>
              <w:rPr>
                <w:rFonts w:cs="Simplified Arabic"/>
                <w:b/>
                <w:bCs/>
                <w:sz w:val="24"/>
                <w:szCs w:val="24"/>
                <w:rtl/>
              </w:rPr>
            </w:pPr>
            <w:r w:rsidRPr="00F967BB">
              <w:rPr>
                <w:rFonts w:cs="Simplified Arabic" w:hint="cs"/>
                <w:b/>
                <w:bCs/>
                <w:sz w:val="24"/>
                <w:szCs w:val="24"/>
                <w:rtl/>
              </w:rPr>
              <w:t>مجموعة الأسلوب</w:t>
            </w:r>
          </w:p>
          <w:p w:rsidR="00BF016B" w:rsidRPr="00F967BB" w:rsidRDefault="00BF016B" w:rsidP="00575EE6">
            <w:pPr>
              <w:jc w:val="center"/>
              <w:rPr>
                <w:rFonts w:cs="Simplified Arabic"/>
                <w:b/>
                <w:bCs/>
                <w:sz w:val="24"/>
                <w:szCs w:val="24"/>
                <w:rtl/>
              </w:rPr>
            </w:pPr>
            <w:r w:rsidRPr="00F967BB">
              <w:rPr>
                <w:rFonts w:cs="Simplified Arabic" w:hint="cs"/>
                <w:b/>
                <w:bCs/>
                <w:sz w:val="24"/>
                <w:szCs w:val="24"/>
                <w:rtl/>
              </w:rPr>
              <w:t>الأمري (ن=20)</w:t>
            </w:r>
          </w:p>
        </w:tc>
        <w:tc>
          <w:tcPr>
            <w:tcW w:w="2136" w:type="dxa"/>
            <w:gridSpan w:val="2"/>
            <w:tcBorders>
              <w:bottom w:val="single" w:sz="4" w:space="0" w:color="auto"/>
            </w:tcBorders>
          </w:tcPr>
          <w:p w:rsidR="00BF016B" w:rsidRPr="00F967BB" w:rsidRDefault="00BF016B" w:rsidP="00575EE6">
            <w:pPr>
              <w:jc w:val="center"/>
              <w:rPr>
                <w:rFonts w:cs="Simplified Arabic"/>
                <w:b/>
                <w:bCs/>
                <w:sz w:val="24"/>
                <w:szCs w:val="24"/>
                <w:rtl/>
              </w:rPr>
            </w:pPr>
            <w:r w:rsidRPr="00F967BB">
              <w:rPr>
                <w:rFonts w:cs="Simplified Arabic" w:hint="cs"/>
                <w:b/>
                <w:bCs/>
                <w:sz w:val="24"/>
                <w:szCs w:val="24"/>
                <w:rtl/>
              </w:rPr>
              <w:t>تجريبية الأولى</w:t>
            </w:r>
          </w:p>
          <w:p w:rsidR="00BF016B" w:rsidRPr="00F967BB" w:rsidRDefault="00BF016B" w:rsidP="00575EE6">
            <w:pPr>
              <w:jc w:val="center"/>
              <w:rPr>
                <w:rFonts w:cs="Simplified Arabic"/>
                <w:b/>
                <w:bCs/>
                <w:sz w:val="24"/>
                <w:szCs w:val="24"/>
                <w:rtl/>
              </w:rPr>
            </w:pPr>
            <w:r w:rsidRPr="00F967BB">
              <w:rPr>
                <w:rFonts w:cs="Simplified Arabic" w:hint="cs"/>
                <w:b/>
                <w:bCs/>
                <w:sz w:val="24"/>
                <w:szCs w:val="24"/>
                <w:rtl/>
              </w:rPr>
              <w:t>مجموعة أسلوب</w:t>
            </w:r>
          </w:p>
          <w:p w:rsidR="00BF016B" w:rsidRPr="00F967BB" w:rsidRDefault="00BF016B" w:rsidP="00575EE6">
            <w:pPr>
              <w:jc w:val="center"/>
              <w:rPr>
                <w:rFonts w:cs="Simplified Arabic"/>
                <w:b/>
                <w:bCs/>
                <w:sz w:val="24"/>
                <w:szCs w:val="24"/>
                <w:rtl/>
              </w:rPr>
            </w:pPr>
            <w:r w:rsidRPr="00F967BB">
              <w:rPr>
                <w:rFonts w:cs="Simplified Arabic" w:hint="cs"/>
                <w:b/>
                <w:bCs/>
                <w:sz w:val="24"/>
                <w:szCs w:val="24"/>
                <w:rtl/>
              </w:rPr>
              <w:t>التبادلي (ن=20)</w:t>
            </w:r>
          </w:p>
        </w:tc>
        <w:tc>
          <w:tcPr>
            <w:tcW w:w="2136" w:type="dxa"/>
            <w:gridSpan w:val="2"/>
            <w:tcBorders>
              <w:bottom w:val="single" w:sz="4" w:space="0" w:color="auto"/>
            </w:tcBorders>
          </w:tcPr>
          <w:p w:rsidR="00BF016B" w:rsidRPr="00F967BB" w:rsidRDefault="00BF016B" w:rsidP="00575EE6">
            <w:pPr>
              <w:jc w:val="center"/>
              <w:rPr>
                <w:rFonts w:cs="Simplified Arabic"/>
                <w:b/>
                <w:bCs/>
                <w:sz w:val="24"/>
                <w:szCs w:val="24"/>
                <w:rtl/>
              </w:rPr>
            </w:pPr>
            <w:r w:rsidRPr="00F967BB">
              <w:rPr>
                <w:rFonts w:cs="Simplified Arabic" w:hint="cs"/>
                <w:b/>
                <w:bCs/>
                <w:sz w:val="24"/>
                <w:szCs w:val="24"/>
                <w:rtl/>
              </w:rPr>
              <w:t xml:space="preserve">تجريبية ثانية </w:t>
            </w:r>
          </w:p>
          <w:p w:rsidR="00BF016B" w:rsidRPr="00F967BB" w:rsidRDefault="00BF016B" w:rsidP="00575EE6">
            <w:pPr>
              <w:jc w:val="center"/>
              <w:rPr>
                <w:rFonts w:cs="Simplified Arabic"/>
                <w:b/>
                <w:bCs/>
                <w:sz w:val="24"/>
                <w:szCs w:val="24"/>
                <w:rtl/>
              </w:rPr>
            </w:pPr>
            <w:r w:rsidRPr="00F967BB">
              <w:rPr>
                <w:rFonts w:cs="Simplified Arabic" w:hint="cs"/>
                <w:b/>
                <w:bCs/>
                <w:sz w:val="24"/>
                <w:szCs w:val="24"/>
                <w:rtl/>
              </w:rPr>
              <w:t>مجموعة أسلوب</w:t>
            </w:r>
          </w:p>
          <w:p w:rsidR="00BF016B" w:rsidRPr="00F967BB" w:rsidRDefault="00BF016B" w:rsidP="00575EE6">
            <w:pPr>
              <w:jc w:val="center"/>
              <w:rPr>
                <w:rFonts w:cs="Simplified Arabic"/>
                <w:b/>
                <w:bCs/>
                <w:sz w:val="24"/>
                <w:szCs w:val="24"/>
                <w:rtl/>
              </w:rPr>
            </w:pPr>
            <w:r w:rsidRPr="00F967BB">
              <w:rPr>
                <w:rFonts w:cs="Simplified Arabic" w:hint="cs"/>
                <w:b/>
                <w:bCs/>
                <w:sz w:val="24"/>
                <w:szCs w:val="24"/>
                <w:rtl/>
              </w:rPr>
              <w:t>الاحتواء (ن=20)</w:t>
            </w:r>
          </w:p>
        </w:tc>
      </w:tr>
      <w:tr w:rsidR="00BF016B" w:rsidRPr="00F967BB" w:rsidTr="00A00E80">
        <w:trPr>
          <w:trHeight w:val="505"/>
        </w:trPr>
        <w:tc>
          <w:tcPr>
            <w:tcW w:w="2080" w:type="dxa"/>
            <w:vMerge/>
            <w:tcBorders>
              <w:tr2bl w:val="single" w:sz="4" w:space="0" w:color="auto"/>
            </w:tcBorders>
          </w:tcPr>
          <w:p w:rsidR="00BF016B" w:rsidRPr="00F967BB" w:rsidRDefault="00BF016B" w:rsidP="00207937">
            <w:pPr>
              <w:rPr>
                <w:rFonts w:cs="Simplified Arabic"/>
                <w:b/>
                <w:bCs/>
                <w:sz w:val="24"/>
                <w:szCs w:val="24"/>
                <w:rtl/>
              </w:rPr>
            </w:pPr>
          </w:p>
        </w:tc>
        <w:tc>
          <w:tcPr>
            <w:tcW w:w="1082" w:type="dxa"/>
            <w:tcBorders>
              <w:top w:val="single" w:sz="4" w:space="0" w:color="auto"/>
              <w:right w:val="single" w:sz="4" w:space="0" w:color="auto"/>
            </w:tcBorders>
          </w:tcPr>
          <w:p w:rsidR="00BF016B" w:rsidRPr="00F967BB" w:rsidRDefault="00BF016B" w:rsidP="00207937">
            <w:pPr>
              <w:rPr>
                <w:rFonts w:cs="Simplified Arabic"/>
                <w:b/>
                <w:bCs/>
                <w:sz w:val="24"/>
                <w:szCs w:val="24"/>
                <w:rtl/>
              </w:rPr>
            </w:pPr>
            <w:r w:rsidRPr="00F967BB">
              <w:rPr>
                <w:rFonts w:cs="Simplified Arabic" w:hint="cs"/>
                <w:b/>
                <w:bCs/>
                <w:sz w:val="24"/>
                <w:szCs w:val="24"/>
                <w:rtl/>
              </w:rPr>
              <w:t>متوسط</w:t>
            </w:r>
          </w:p>
        </w:tc>
        <w:tc>
          <w:tcPr>
            <w:tcW w:w="1059" w:type="dxa"/>
            <w:tcBorders>
              <w:top w:val="single" w:sz="4" w:space="0" w:color="auto"/>
              <w:left w:val="single" w:sz="4" w:space="0" w:color="auto"/>
            </w:tcBorders>
          </w:tcPr>
          <w:p w:rsidR="00BF016B" w:rsidRPr="00F967BB" w:rsidRDefault="00BF016B" w:rsidP="00207937">
            <w:pPr>
              <w:jc w:val="center"/>
              <w:rPr>
                <w:rFonts w:cs="Simplified Arabic"/>
                <w:b/>
                <w:bCs/>
                <w:sz w:val="24"/>
                <w:szCs w:val="24"/>
                <w:rtl/>
              </w:rPr>
            </w:pPr>
            <w:r w:rsidRPr="00F967BB">
              <w:rPr>
                <w:rFonts w:cs="Simplified Arabic" w:hint="cs"/>
                <w:b/>
                <w:bCs/>
                <w:sz w:val="24"/>
                <w:szCs w:val="24"/>
                <w:rtl/>
              </w:rPr>
              <w:t>انحراف</w:t>
            </w:r>
          </w:p>
        </w:tc>
        <w:tc>
          <w:tcPr>
            <w:tcW w:w="1082" w:type="dxa"/>
            <w:tcBorders>
              <w:top w:val="single" w:sz="4" w:space="0" w:color="auto"/>
              <w:right w:val="single" w:sz="4" w:space="0" w:color="auto"/>
            </w:tcBorders>
          </w:tcPr>
          <w:p w:rsidR="00BF016B" w:rsidRPr="00F967BB" w:rsidRDefault="00BF016B" w:rsidP="00207937">
            <w:pPr>
              <w:jc w:val="center"/>
              <w:rPr>
                <w:rFonts w:cs="Simplified Arabic"/>
                <w:b/>
                <w:bCs/>
                <w:sz w:val="24"/>
                <w:szCs w:val="24"/>
                <w:rtl/>
              </w:rPr>
            </w:pPr>
            <w:r w:rsidRPr="00F967BB">
              <w:rPr>
                <w:rFonts w:cs="Simplified Arabic" w:hint="cs"/>
                <w:b/>
                <w:bCs/>
                <w:sz w:val="24"/>
                <w:szCs w:val="24"/>
                <w:rtl/>
              </w:rPr>
              <w:t>متوسط</w:t>
            </w:r>
          </w:p>
        </w:tc>
        <w:tc>
          <w:tcPr>
            <w:tcW w:w="1054" w:type="dxa"/>
            <w:tcBorders>
              <w:top w:val="single" w:sz="4" w:space="0" w:color="auto"/>
              <w:left w:val="single" w:sz="4" w:space="0" w:color="auto"/>
            </w:tcBorders>
          </w:tcPr>
          <w:p w:rsidR="00BF016B" w:rsidRPr="00F967BB" w:rsidRDefault="00BF016B" w:rsidP="00207937">
            <w:pPr>
              <w:jc w:val="center"/>
              <w:rPr>
                <w:rFonts w:cs="Simplified Arabic"/>
                <w:b/>
                <w:bCs/>
                <w:sz w:val="24"/>
                <w:szCs w:val="24"/>
                <w:rtl/>
              </w:rPr>
            </w:pPr>
            <w:r w:rsidRPr="00F967BB">
              <w:rPr>
                <w:rFonts w:cs="Simplified Arabic" w:hint="cs"/>
                <w:b/>
                <w:bCs/>
                <w:sz w:val="24"/>
                <w:szCs w:val="24"/>
                <w:rtl/>
              </w:rPr>
              <w:t>انحراف</w:t>
            </w:r>
          </w:p>
        </w:tc>
        <w:tc>
          <w:tcPr>
            <w:tcW w:w="1099" w:type="dxa"/>
            <w:tcBorders>
              <w:top w:val="single" w:sz="4" w:space="0" w:color="auto"/>
              <w:right w:val="single" w:sz="4" w:space="0" w:color="auto"/>
            </w:tcBorders>
          </w:tcPr>
          <w:p w:rsidR="00BF016B" w:rsidRPr="00F967BB" w:rsidRDefault="00BF016B" w:rsidP="00207937">
            <w:pPr>
              <w:jc w:val="center"/>
              <w:rPr>
                <w:rFonts w:cs="Simplified Arabic"/>
                <w:b/>
                <w:bCs/>
                <w:sz w:val="24"/>
                <w:szCs w:val="24"/>
                <w:rtl/>
              </w:rPr>
            </w:pPr>
            <w:r w:rsidRPr="00F967BB">
              <w:rPr>
                <w:rFonts w:cs="Simplified Arabic" w:hint="cs"/>
                <w:b/>
                <w:bCs/>
                <w:sz w:val="24"/>
                <w:szCs w:val="24"/>
                <w:rtl/>
              </w:rPr>
              <w:t>متوسط</w:t>
            </w:r>
          </w:p>
        </w:tc>
        <w:tc>
          <w:tcPr>
            <w:tcW w:w="1037" w:type="dxa"/>
            <w:tcBorders>
              <w:top w:val="single" w:sz="4" w:space="0" w:color="auto"/>
              <w:left w:val="single" w:sz="4" w:space="0" w:color="auto"/>
            </w:tcBorders>
          </w:tcPr>
          <w:p w:rsidR="00BF016B" w:rsidRPr="00F967BB" w:rsidRDefault="00BF016B" w:rsidP="00207937">
            <w:pPr>
              <w:jc w:val="center"/>
              <w:rPr>
                <w:rFonts w:cs="Simplified Arabic"/>
                <w:b/>
                <w:bCs/>
                <w:sz w:val="24"/>
                <w:szCs w:val="24"/>
                <w:rtl/>
              </w:rPr>
            </w:pPr>
            <w:r w:rsidRPr="00F967BB">
              <w:rPr>
                <w:rFonts w:cs="Simplified Arabic" w:hint="cs"/>
                <w:b/>
                <w:bCs/>
                <w:sz w:val="24"/>
                <w:szCs w:val="24"/>
                <w:rtl/>
              </w:rPr>
              <w:t>انحراف</w:t>
            </w:r>
          </w:p>
        </w:tc>
      </w:tr>
      <w:tr w:rsidR="00BF016B" w:rsidRPr="00F967BB" w:rsidTr="00A00E80">
        <w:tc>
          <w:tcPr>
            <w:tcW w:w="2080" w:type="dxa"/>
          </w:tcPr>
          <w:p w:rsidR="00BF016B" w:rsidRPr="00F967BB" w:rsidRDefault="00BF016B" w:rsidP="00035F77">
            <w:pPr>
              <w:jc w:val="center"/>
              <w:rPr>
                <w:rFonts w:cs="Simplified Arabic"/>
                <w:sz w:val="24"/>
                <w:szCs w:val="24"/>
                <w:rtl/>
              </w:rPr>
            </w:pPr>
            <w:r w:rsidRPr="00F967BB">
              <w:rPr>
                <w:rFonts w:cs="Simplified Arabic" w:hint="cs"/>
                <w:sz w:val="24"/>
                <w:szCs w:val="24"/>
                <w:rtl/>
              </w:rPr>
              <w:t>اختبار تنطيط الكرة</w:t>
            </w:r>
          </w:p>
          <w:p w:rsidR="00BF016B" w:rsidRPr="00F967BB" w:rsidRDefault="00E5156B" w:rsidP="00035F77">
            <w:pPr>
              <w:jc w:val="center"/>
              <w:rPr>
                <w:rFonts w:cs="Simplified Arabic"/>
                <w:sz w:val="24"/>
                <w:szCs w:val="24"/>
                <w:rtl/>
              </w:rPr>
            </w:pPr>
            <w:r w:rsidRPr="00F967BB">
              <w:rPr>
                <w:rFonts w:cs="Simplified Arabic" w:hint="cs"/>
                <w:sz w:val="24"/>
                <w:szCs w:val="24"/>
                <w:rtl/>
              </w:rPr>
              <w:t>بالعدد</w:t>
            </w:r>
          </w:p>
        </w:tc>
        <w:tc>
          <w:tcPr>
            <w:tcW w:w="1082"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12.00</w:t>
            </w:r>
          </w:p>
        </w:tc>
        <w:tc>
          <w:tcPr>
            <w:tcW w:w="1059"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3.48</w:t>
            </w:r>
          </w:p>
        </w:tc>
        <w:tc>
          <w:tcPr>
            <w:tcW w:w="1082"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11.00</w:t>
            </w:r>
          </w:p>
        </w:tc>
        <w:tc>
          <w:tcPr>
            <w:tcW w:w="1054"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3.38</w:t>
            </w:r>
          </w:p>
        </w:tc>
        <w:tc>
          <w:tcPr>
            <w:tcW w:w="1099"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11.60</w:t>
            </w:r>
          </w:p>
        </w:tc>
        <w:tc>
          <w:tcPr>
            <w:tcW w:w="1037"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3.25</w:t>
            </w:r>
          </w:p>
        </w:tc>
      </w:tr>
      <w:tr w:rsidR="00BF016B" w:rsidRPr="00F967BB" w:rsidTr="00A00E80">
        <w:tc>
          <w:tcPr>
            <w:tcW w:w="2080" w:type="dxa"/>
          </w:tcPr>
          <w:p w:rsidR="00BF016B" w:rsidRPr="00F967BB" w:rsidRDefault="00BF016B" w:rsidP="00035F77">
            <w:pPr>
              <w:jc w:val="center"/>
              <w:rPr>
                <w:rFonts w:cs="Simplified Arabic"/>
                <w:sz w:val="24"/>
                <w:szCs w:val="24"/>
                <w:rtl/>
              </w:rPr>
            </w:pPr>
            <w:r w:rsidRPr="00F967BB">
              <w:rPr>
                <w:rFonts w:cs="Simplified Arabic" w:hint="cs"/>
                <w:sz w:val="24"/>
                <w:szCs w:val="24"/>
                <w:rtl/>
              </w:rPr>
              <w:t>اختبار ضرب الكرة</w:t>
            </w:r>
          </w:p>
          <w:p w:rsidR="00BF016B" w:rsidRPr="00F967BB" w:rsidRDefault="00BF016B" w:rsidP="00035F77">
            <w:pPr>
              <w:jc w:val="center"/>
              <w:rPr>
                <w:rFonts w:cs="Simplified Arabic"/>
                <w:sz w:val="24"/>
                <w:szCs w:val="24"/>
                <w:rtl/>
              </w:rPr>
            </w:pPr>
            <w:r w:rsidRPr="00F967BB">
              <w:rPr>
                <w:rFonts w:cs="Simplified Arabic" w:hint="cs"/>
                <w:sz w:val="24"/>
                <w:szCs w:val="24"/>
                <w:rtl/>
              </w:rPr>
              <w:t>لأبعد مسافة ممكنة</w:t>
            </w:r>
          </w:p>
          <w:p w:rsidR="00BF016B" w:rsidRPr="00F967BB" w:rsidRDefault="00BF016B" w:rsidP="00035F77">
            <w:pPr>
              <w:jc w:val="center"/>
              <w:rPr>
                <w:rFonts w:cs="Simplified Arabic"/>
                <w:sz w:val="24"/>
                <w:szCs w:val="24"/>
                <w:rtl/>
              </w:rPr>
            </w:pPr>
            <w:r w:rsidRPr="00F967BB">
              <w:rPr>
                <w:rFonts w:cs="Simplified Arabic" w:hint="cs"/>
                <w:sz w:val="24"/>
                <w:szCs w:val="24"/>
                <w:rtl/>
              </w:rPr>
              <w:t>الكرة ثابتة</w:t>
            </w:r>
          </w:p>
        </w:tc>
        <w:tc>
          <w:tcPr>
            <w:tcW w:w="1082"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14.55</w:t>
            </w:r>
          </w:p>
        </w:tc>
        <w:tc>
          <w:tcPr>
            <w:tcW w:w="1059"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4.71</w:t>
            </w:r>
          </w:p>
        </w:tc>
        <w:tc>
          <w:tcPr>
            <w:tcW w:w="1082"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14.35</w:t>
            </w:r>
          </w:p>
        </w:tc>
        <w:tc>
          <w:tcPr>
            <w:tcW w:w="1054"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4.52</w:t>
            </w:r>
          </w:p>
        </w:tc>
        <w:tc>
          <w:tcPr>
            <w:tcW w:w="1099"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13.60</w:t>
            </w:r>
          </w:p>
        </w:tc>
        <w:tc>
          <w:tcPr>
            <w:tcW w:w="1037"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4.85</w:t>
            </w:r>
          </w:p>
        </w:tc>
      </w:tr>
      <w:tr w:rsidR="00BF016B" w:rsidRPr="00F967BB" w:rsidTr="00A00E80">
        <w:tc>
          <w:tcPr>
            <w:tcW w:w="2080" w:type="dxa"/>
          </w:tcPr>
          <w:p w:rsidR="00BF016B" w:rsidRPr="00F967BB" w:rsidRDefault="00BF016B" w:rsidP="00E5156B">
            <w:pPr>
              <w:jc w:val="center"/>
              <w:rPr>
                <w:rFonts w:cs="Simplified Arabic"/>
                <w:sz w:val="24"/>
                <w:szCs w:val="24"/>
                <w:rtl/>
              </w:rPr>
            </w:pPr>
            <w:r w:rsidRPr="00F967BB">
              <w:rPr>
                <w:rFonts w:cs="Simplified Arabic" w:hint="cs"/>
                <w:sz w:val="24"/>
                <w:szCs w:val="24"/>
                <w:rtl/>
              </w:rPr>
              <w:lastRenderedPageBreak/>
              <w:t>اخت</w:t>
            </w:r>
            <w:r w:rsidR="00E5156B" w:rsidRPr="00F967BB">
              <w:rPr>
                <w:rFonts w:cs="Simplified Arabic" w:hint="cs"/>
                <w:sz w:val="24"/>
                <w:szCs w:val="24"/>
                <w:rtl/>
              </w:rPr>
              <w:t>با</w:t>
            </w:r>
            <w:r w:rsidRPr="00F967BB">
              <w:rPr>
                <w:rFonts w:cs="Simplified Arabic" w:hint="cs"/>
                <w:sz w:val="24"/>
                <w:szCs w:val="24"/>
                <w:rtl/>
              </w:rPr>
              <w:t>ر الجري بالكرة بين القوائم في خط متعرج</w:t>
            </w:r>
          </w:p>
        </w:tc>
        <w:tc>
          <w:tcPr>
            <w:tcW w:w="1082"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494773" w:rsidP="00207937">
            <w:pPr>
              <w:jc w:val="center"/>
              <w:rPr>
                <w:rFonts w:cs="Simplified Arabic"/>
                <w:sz w:val="24"/>
                <w:szCs w:val="24"/>
                <w:rtl/>
              </w:rPr>
            </w:pPr>
            <w:r w:rsidRPr="00F967BB">
              <w:rPr>
                <w:rFonts w:cs="Simplified Arabic" w:hint="cs"/>
                <w:sz w:val="24"/>
                <w:szCs w:val="24"/>
                <w:rtl/>
              </w:rPr>
              <w:t>25.40</w:t>
            </w:r>
          </w:p>
        </w:tc>
        <w:tc>
          <w:tcPr>
            <w:tcW w:w="1059"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494773" w:rsidP="00207937">
            <w:pPr>
              <w:jc w:val="center"/>
              <w:rPr>
                <w:rFonts w:cs="Simplified Arabic"/>
                <w:sz w:val="24"/>
                <w:szCs w:val="24"/>
                <w:rtl/>
              </w:rPr>
            </w:pPr>
            <w:r w:rsidRPr="00F967BB">
              <w:rPr>
                <w:rFonts w:cs="Simplified Arabic" w:hint="cs"/>
                <w:sz w:val="24"/>
                <w:szCs w:val="24"/>
                <w:rtl/>
              </w:rPr>
              <w:t>1.73</w:t>
            </w:r>
          </w:p>
        </w:tc>
        <w:tc>
          <w:tcPr>
            <w:tcW w:w="1082" w:type="dxa"/>
            <w:tcBorders>
              <w:right w:val="single" w:sz="4" w:space="0" w:color="auto"/>
            </w:tcBorders>
          </w:tcPr>
          <w:p w:rsidR="00BF016B" w:rsidRPr="00F967BB" w:rsidRDefault="00BF016B" w:rsidP="00207937">
            <w:pPr>
              <w:jc w:val="center"/>
              <w:rPr>
                <w:rFonts w:cs="Simplified Arabic"/>
                <w:sz w:val="24"/>
                <w:szCs w:val="24"/>
                <w:rtl/>
              </w:rPr>
            </w:pPr>
          </w:p>
          <w:p w:rsidR="00494773" w:rsidRPr="00F967BB" w:rsidRDefault="00494773" w:rsidP="00207937">
            <w:pPr>
              <w:jc w:val="center"/>
              <w:rPr>
                <w:rFonts w:cs="Simplified Arabic"/>
                <w:sz w:val="24"/>
                <w:szCs w:val="24"/>
                <w:rtl/>
              </w:rPr>
            </w:pPr>
            <w:r w:rsidRPr="00F967BB">
              <w:rPr>
                <w:rFonts w:cs="Simplified Arabic" w:hint="cs"/>
                <w:sz w:val="24"/>
                <w:szCs w:val="24"/>
                <w:rtl/>
              </w:rPr>
              <w:t>25.70</w:t>
            </w:r>
          </w:p>
        </w:tc>
        <w:tc>
          <w:tcPr>
            <w:tcW w:w="1054"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494773" w:rsidP="00207937">
            <w:pPr>
              <w:jc w:val="center"/>
              <w:rPr>
                <w:rFonts w:cs="Simplified Arabic"/>
                <w:sz w:val="24"/>
                <w:szCs w:val="24"/>
                <w:rtl/>
              </w:rPr>
            </w:pPr>
            <w:r w:rsidRPr="00F967BB">
              <w:rPr>
                <w:rFonts w:cs="Simplified Arabic" w:hint="cs"/>
                <w:sz w:val="24"/>
                <w:szCs w:val="24"/>
                <w:rtl/>
              </w:rPr>
              <w:t>1.53</w:t>
            </w:r>
          </w:p>
        </w:tc>
        <w:tc>
          <w:tcPr>
            <w:tcW w:w="1099"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494773" w:rsidP="00207937">
            <w:pPr>
              <w:jc w:val="center"/>
              <w:rPr>
                <w:rFonts w:cs="Simplified Arabic"/>
                <w:sz w:val="24"/>
                <w:szCs w:val="24"/>
                <w:rtl/>
              </w:rPr>
            </w:pPr>
            <w:r w:rsidRPr="00F967BB">
              <w:rPr>
                <w:rFonts w:cs="Simplified Arabic" w:hint="cs"/>
                <w:sz w:val="24"/>
                <w:szCs w:val="24"/>
                <w:rtl/>
              </w:rPr>
              <w:t>25.70</w:t>
            </w:r>
          </w:p>
        </w:tc>
        <w:tc>
          <w:tcPr>
            <w:tcW w:w="1037"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494773" w:rsidP="00207937">
            <w:pPr>
              <w:jc w:val="center"/>
              <w:rPr>
                <w:rFonts w:cs="Simplified Arabic"/>
                <w:sz w:val="24"/>
                <w:szCs w:val="24"/>
                <w:rtl/>
              </w:rPr>
            </w:pPr>
            <w:r w:rsidRPr="00F967BB">
              <w:rPr>
                <w:rFonts w:cs="Simplified Arabic" w:hint="cs"/>
                <w:sz w:val="24"/>
                <w:szCs w:val="24"/>
                <w:rtl/>
              </w:rPr>
              <w:t>1.72</w:t>
            </w:r>
          </w:p>
        </w:tc>
      </w:tr>
      <w:tr w:rsidR="00BF016B" w:rsidRPr="00F967BB" w:rsidTr="00A00E80">
        <w:tc>
          <w:tcPr>
            <w:tcW w:w="2080" w:type="dxa"/>
          </w:tcPr>
          <w:p w:rsidR="00BF016B" w:rsidRPr="00F967BB" w:rsidRDefault="00BF016B" w:rsidP="00740EB0">
            <w:pPr>
              <w:jc w:val="center"/>
              <w:rPr>
                <w:rFonts w:cs="Simplified Arabic"/>
                <w:sz w:val="24"/>
                <w:szCs w:val="24"/>
                <w:rtl/>
              </w:rPr>
            </w:pPr>
            <w:r w:rsidRPr="00F967BB">
              <w:rPr>
                <w:rFonts w:cs="Simplified Arabic" w:hint="cs"/>
                <w:sz w:val="24"/>
                <w:szCs w:val="24"/>
                <w:rtl/>
              </w:rPr>
              <w:t>اختبار ضرب  الكرة بالرأس من الوقوف</w:t>
            </w:r>
          </w:p>
          <w:p w:rsidR="00BF016B" w:rsidRPr="00F967BB" w:rsidRDefault="00BF016B" w:rsidP="00035F77">
            <w:pPr>
              <w:jc w:val="center"/>
              <w:rPr>
                <w:rFonts w:cs="Simplified Arabic"/>
                <w:sz w:val="24"/>
                <w:szCs w:val="24"/>
                <w:rtl/>
              </w:rPr>
            </w:pPr>
          </w:p>
        </w:tc>
        <w:tc>
          <w:tcPr>
            <w:tcW w:w="1082"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9.45</w:t>
            </w:r>
          </w:p>
        </w:tc>
        <w:tc>
          <w:tcPr>
            <w:tcW w:w="1059"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2.01</w:t>
            </w:r>
          </w:p>
        </w:tc>
        <w:tc>
          <w:tcPr>
            <w:tcW w:w="1082"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9.30</w:t>
            </w:r>
          </w:p>
        </w:tc>
        <w:tc>
          <w:tcPr>
            <w:tcW w:w="1054"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2.27</w:t>
            </w:r>
          </w:p>
        </w:tc>
        <w:tc>
          <w:tcPr>
            <w:tcW w:w="1099" w:type="dxa"/>
            <w:tcBorders>
              <w:righ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8.65</w:t>
            </w:r>
          </w:p>
        </w:tc>
        <w:tc>
          <w:tcPr>
            <w:tcW w:w="1037" w:type="dxa"/>
            <w:tcBorders>
              <w:left w:val="single" w:sz="4" w:space="0" w:color="auto"/>
            </w:tcBorders>
          </w:tcPr>
          <w:p w:rsidR="00BF016B" w:rsidRPr="00F967BB" w:rsidRDefault="00BF016B" w:rsidP="00207937">
            <w:pPr>
              <w:jc w:val="center"/>
              <w:rPr>
                <w:rFonts w:cs="Simplified Arabic"/>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2.60</w:t>
            </w:r>
          </w:p>
        </w:tc>
      </w:tr>
      <w:tr w:rsidR="00BF016B" w:rsidRPr="00F967BB" w:rsidTr="00A00E80">
        <w:tc>
          <w:tcPr>
            <w:tcW w:w="2080" w:type="dxa"/>
          </w:tcPr>
          <w:p w:rsidR="00BF016B" w:rsidRPr="00F967BB" w:rsidRDefault="00BF016B" w:rsidP="00740EB0">
            <w:pPr>
              <w:jc w:val="center"/>
              <w:rPr>
                <w:rFonts w:cs="Simplified Arabic"/>
                <w:sz w:val="24"/>
                <w:szCs w:val="24"/>
                <w:rtl/>
              </w:rPr>
            </w:pPr>
            <w:r w:rsidRPr="00F967BB">
              <w:rPr>
                <w:rFonts w:cs="Simplified Arabic" w:hint="cs"/>
                <w:sz w:val="24"/>
                <w:szCs w:val="24"/>
                <w:rtl/>
              </w:rPr>
              <w:t>اختبار دقة رمية التماس</w:t>
            </w:r>
          </w:p>
          <w:p w:rsidR="00BF016B" w:rsidRPr="00F967BB" w:rsidRDefault="00BF016B" w:rsidP="00035F77">
            <w:pPr>
              <w:jc w:val="center"/>
              <w:rPr>
                <w:rFonts w:cs="Simplified Arabic"/>
                <w:sz w:val="24"/>
                <w:szCs w:val="24"/>
                <w:rtl/>
              </w:rPr>
            </w:pPr>
          </w:p>
        </w:tc>
        <w:tc>
          <w:tcPr>
            <w:tcW w:w="1082" w:type="dxa"/>
            <w:tcBorders>
              <w:right w:val="single" w:sz="4" w:space="0" w:color="auto"/>
            </w:tcBorders>
          </w:tcPr>
          <w:p w:rsidR="00BF016B" w:rsidRPr="00F967BB" w:rsidRDefault="00BF016B" w:rsidP="00207937">
            <w:pPr>
              <w:jc w:val="center"/>
              <w:rPr>
                <w:rFonts w:cs="Simplified Arabic"/>
                <w:b/>
                <w:bCs/>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11.50</w:t>
            </w:r>
          </w:p>
        </w:tc>
        <w:tc>
          <w:tcPr>
            <w:tcW w:w="1059" w:type="dxa"/>
            <w:tcBorders>
              <w:left w:val="single" w:sz="4" w:space="0" w:color="auto"/>
            </w:tcBorders>
          </w:tcPr>
          <w:p w:rsidR="00BF016B" w:rsidRPr="00F967BB" w:rsidRDefault="00BF016B" w:rsidP="00207937">
            <w:pPr>
              <w:jc w:val="center"/>
              <w:rPr>
                <w:rFonts w:cs="Simplified Arabic"/>
                <w:b/>
                <w:bCs/>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8.750</w:t>
            </w:r>
          </w:p>
        </w:tc>
        <w:tc>
          <w:tcPr>
            <w:tcW w:w="1082" w:type="dxa"/>
            <w:tcBorders>
              <w:right w:val="single" w:sz="4" w:space="0" w:color="auto"/>
            </w:tcBorders>
          </w:tcPr>
          <w:p w:rsidR="00BF016B" w:rsidRPr="00F967BB" w:rsidRDefault="00BF016B" w:rsidP="00207937">
            <w:pPr>
              <w:jc w:val="center"/>
              <w:rPr>
                <w:rFonts w:cs="Simplified Arabic"/>
                <w:b/>
                <w:bCs/>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12.50</w:t>
            </w:r>
          </w:p>
        </w:tc>
        <w:tc>
          <w:tcPr>
            <w:tcW w:w="1054" w:type="dxa"/>
            <w:tcBorders>
              <w:left w:val="single" w:sz="4" w:space="0" w:color="auto"/>
            </w:tcBorders>
          </w:tcPr>
          <w:p w:rsidR="00BF016B" w:rsidRPr="00F967BB" w:rsidRDefault="00BF016B" w:rsidP="00207937">
            <w:pPr>
              <w:jc w:val="center"/>
              <w:rPr>
                <w:rFonts w:cs="Simplified Arabic"/>
                <w:b/>
                <w:bCs/>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9.67</w:t>
            </w:r>
          </w:p>
        </w:tc>
        <w:tc>
          <w:tcPr>
            <w:tcW w:w="1099" w:type="dxa"/>
            <w:tcBorders>
              <w:right w:val="single" w:sz="4" w:space="0" w:color="auto"/>
            </w:tcBorders>
          </w:tcPr>
          <w:p w:rsidR="00BF016B" w:rsidRPr="00F967BB" w:rsidRDefault="00BF016B" w:rsidP="00207937">
            <w:pPr>
              <w:jc w:val="center"/>
              <w:rPr>
                <w:rFonts w:cs="Simplified Arabic"/>
                <w:b/>
                <w:bCs/>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15.5</w:t>
            </w:r>
          </w:p>
        </w:tc>
        <w:tc>
          <w:tcPr>
            <w:tcW w:w="1037" w:type="dxa"/>
            <w:tcBorders>
              <w:left w:val="single" w:sz="4" w:space="0" w:color="auto"/>
            </w:tcBorders>
          </w:tcPr>
          <w:p w:rsidR="00BF016B" w:rsidRPr="00F967BB" w:rsidRDefault="00BF016B" w:rsidP="00207937">
            <w:pPr>
              <w:jc w:val="center"/>
              <w:rPr>
                <w:rFonts w:cs="Simplified Arabic"/>
                <w:b/>
                <w:bCs/>
                <w:sz w:val="24"/>
                <w:szCs w:val="24"/>
                <w:rtl/>
              </w:rPr>
            </w:pPr>
          </w:p>
          <w:p w:rsidR="00BF016B" w:rsidRPr="00F967BB" w:rsidRDefault="00BF016B" w:rsidP="00207937">
            <w:pPr>
              <w:jc w:val="center"/>
              <w:rPr>
                <w:rFonts w:cs="Simplified Arabic"/>
                <w:sz w:val="24"/>
                <w:szCs w:val="24"/>
                <w:rtl/>
              </w:rPr>
            </w:pPr>
            <w:r w:rsidRPr="00F967BB">
              <w:rPr>
                <w:rFonts w:cs="Simplified Arabic" w:hint="cs"/>
                <w:sz w:val="24"/>
                <w:szCs w:val="24"/>
                <w:rtl/>
              </w:rPr>
              <w:t>7.59</w:t>
            </w:r>
          </w:p>
        </w:tc>
      </w:tr>
    </w:tbl>
    <w:p w:rsidR="00A00E80" w:rsidRPr="00F967BB" w:rsidRDefault="00A00E80" w:rsidP="00A00E80">
      <w:pPr>
        <w:jc w:val="both"/>
        <w:rPr>
          <w:rFonts w:cs="Simplified Arabic"/>
          <w:sz w:val="24"/>
          <w:szCs w:val="24"/>
          <w:rtl/>
        </w:rPr>
      </w:pPr>
      <w:r w:rsidRPr="00F967BB">
        <w:rPr>
          <w:rFonts w:cs="Simplified Arabic" w:hint="cs"/>
          <w:sz w:val="24"/>
          <w:szCs w:val="24"/>
          <w:rtl/>
        </w:rPr>
        <w:t xml:space="preserve">* دال إحصائيا عند مستوى الدلالة </w:t>
      </w:r>
      <w:r w:rsidRPr="00F967BB">
        <w:rPr>
          <w:rFonts w:cs="Simplified Arabic"/>
          <w:sz w:val="24"/>
          <w:szCs w:val="24"/>
          <w:rtl/>
        </w:rPr>
        <w:t>(</w:t>
      </w:r>
      <w:r w:rsidRPr="00F967BB">
        <w:rPr>
          <w:rFonts w:cs="Simplified Arabic"/>
          <w:sz w:val="24"/>
          <w:szCs w:val="24"/>
        </w:rPr>
        <w:t>0.05</w:t>
      </w:r>
      <w:r w:rsidRPr="00F967BB">
        <w:rPr>
          <w:rFonts w:ascii="Sakkal Majalla" w:hAnsi="Sakkal Majalla" w:cs="Sakkal Majalla" w:hint="cs"/>
          <w:sz w:val="24"/>
          <w:szCs w:val="24"/>
          <w:rtl/>
        </w:rPr>
        <w:t>≥</w:t>
      </w:r>
      <w:r w:rsidRPr="00F967BB">
        <w:rPr>
          <w:rFonts w:cs="Simplified Arabic"/>
          <w:sz w:val="24"/>
          <w:szCs w:val="24"/>
        </w:rPr>
        <w:t>α</w:t>
      </w:r>
      <w:r w:rsidRPr="00F967BB">
        <w:rPr>
          <w:rFonts w:cs="Simplified Arabic"/>
          <w:sz w:val="24"/>
          <w:szCs w:val="24"/>
          <w:rtl/>
        </w:rPr>
        <w:t>).</w:t>
      </w:r>
    </w:p>
    <w:p w:rsidR="00035F77" w:rsidRPr="00F967BB" w:rsidRDefault="00035F77" w:rsidP="00F967BB">
      <w:pPr>
        <w:jc w:val="center"/>
        <w:rPr>
          <w:rFonts w:cs="Simplified Arabic"/>
          <w:b/>
          <w:bCs/>
          <w:sz w:val="24"/>
          <w:szCs w:val="24"/>
          <w:rtl/>
        </w:rPr>
      </w:pPr>
      <w:r w:rsidRPr="00F967BB">
        <w:rPr>
          <w:rFonts w:cs="Simplified Arabic" w:hint="cs"/>
          <w:b/>
          <w:bCs/>
          <w:sz w:val="24"/>
          <w:szCs w:val="24"/>
          <w:rtl/>
        </w:rPr>
        <w:t>الجدول(</w:t>
      </w:r>
      <w:r w:rsidR="00F967BB" w:rsidRPr="00F967BB">
        <w:rPr>
          <w:rFonts w:cs="Simplified Arabic" w:hint="cs"/>
          <w:b/>
          <w:bCs/>
          <w:sz w:val="24"/>
          <w:szCs w:val="24"/>
          <w:rtl/>
        </w:rPr>
        <w:t>6</w:t>
      </w:r>
      <w:r w:rsidRPr="00F967BB">
        <w:rPr>
          <w:rFonts w:cs="Simplified Arabic" w:hint="cs"/>
          <w:b/>
          <w:bCs/>
          <w:sz w:val="24"/>
          <w:szCs w:val="24"/>
          <w:rtl/>
        </w:rPr>
        <w:t>): نتائج تحليل التباين الأحادي للتكافؤ في القياس القبلي بين المجموعات الثلاثة</w:t>
      </w:r>
    </w:p>
    <w:p w:rsidR="00035F77" w:rsidRPr="00F967BB" w:rsidRDefault="00035F77" w:rsidP="00F967BB">
      <w:pPr>
        <w:jc w:val="center"/>
        <w:rPr>
          <w:rFonts w:cs="Simplified Arabic"/>
          <w:b/>
          <w:bCs/>
          <w:sz w:val="24"/>
          <w:szCs w:val="24"/>
          <w:rtl/>
        </w:rPr>
      </w:pPr>
      <w:r w:rsidRPr="00F967BB">
        <w:rPr>
          <w:rFonts w:cs="Simplified Arabic" w:hint="cs"/>
          <w:b/>
          <w:bCs/>
          <w:sz w:val="24"/>
          <w:szCs w:val="24"/>
          <w:rtl/>
        </w:rPr>
        <w:t>(ن=60).</w:t>
      </w:r>
    </w:p>
    <w:tbl>
      <w:tblPr>
        <w:tblStyle w:val="TableGrid"/>
        <w:bidiVisual/>
        <w:tblW w:w="0" w:type="auto"/>
        <w:tblLook w:val="04A0"/>
      </w:tblPr>
      <w:tblGrid>
        <w:gridCol w:w="1677"/>
        <w:gridCol w:w="1777"/>
        <w:gridCol w:w="1336"/>
        <w:gridCol w:w="848"/>
        <w:gridCol w:w="1042"/>
        <w:gridCol w:w="967"/>
        <w:gridCol w:w="1072"/>
      </w:tblGrid>
      <w:tr w:rsidR="0064409D" w:rsidRPr="00F967BB" w:rsidTr="002F20CA">
        <w:tc>
          <w:tcPr>
            <w:tcW w:w="1677" w:type="dxa"/>
          </w:tcPr>
          <w:p w:rsidR="003C74BA" w:rsidRPr="00F967BB" w:rsidRDefault="003C74BA" w:rsidP="0058020D">
            <w:pPr>
              <w:jc w:val="center"/>
              <w:rPr>
                <w:rFonts w:cs="Simplified Arabic"/>
                <w:b/>
                <w:bCs/>
                <w:sz w:val="24"/>
                <w:szCs w:val="24"/>
                <w:rtl/>
              </w:rPr>
            </w:pPr>
          </w:p>
          <w:p w:rsidR="003C74BA" w:rsidRPr="00F967BB" w:rsidRDefault="003C74BA" w:rsidP="0058020D">
            <w:pPr>
              <w:jc w:val="center"/>
              <w:rPr>
                <w:rFonts w:cs="Simplified Arabic"/>
                <w:b/>
                <w:bCs/>
                <w:sz w:val="24"/>
                <w:szCs w:val="24"/>
                <w:rtl/>
              </w:rPr>
            </w:pPr>
            <w:r w:rsidRPr="00F967BB">
              <w:rPr>
                <w:rFonts w:cs="Simplified Arabic" w:hint="cs"/>
                <w:b/>
                <w:bCs/>
                <w:sz w:val="24"/>
                <w:szCs w:val="24"/>
                <w:rtl/>
              </w:rPr>
              <w:t>المتغيرات</w:t>
            </w:r>
          </w:p>
        </w:tc>
        <w:tc>
          <w:tcPr>
            <w:tcW w:w="1777" w:type="dxa"/>
          </w:tcPr>
          <w:p w:rsidR="003C74BA" w:rsidRPr="00F967BB" w:rsidRDefault="003C74BA" w:rsidP="0058020D">
            <w:pPr>
              <w:jc w:val="center"/>
              <w:rPr>
                <w:rFonts w:cs="Simplified Arabic"/>
                <w:b/>
                <w:bCs/>
                <w:sz w:val="24"/>
                <w:szCs w:val="24"/>
                <w:rtl/>
              </w:rPr>
            </w:pPr>
          </w:p>
          <w:p w:rsidR="003C74BA" w:rsidRPr="00F967BB" w:rsidRDefault="003C74BA" w:rsidP="0058020D">
            <w:pPr>
              <w:jc w:val="center"/>
              <w:rPr>
                <w:rFonts w:cs="Simplified Arabic"/>
                <w:b/>
                <w:bCs/>
                <w:sz w:val="24"/>
                <w:szCs w:val="24"/>
                <w:rtl/>
              </w:rPr>
            </w:pPr>
            <w:r w:rsidRPr="00F967BB">
              <w:rPr>
                <w:rFonts w:cs="Simplified Arabic" w:hint="cs"/>
                <w:b/>
                <w:bCs/>
                <w:sz w:val="24"/>
                <w:szCs w:val="24"/>
                <w:rtl/>
              </w:rPr>
              <w:t>مصدر التباين</w:t>
            </w:r>
          </w:p>
        </w:tc>
        <w:tc>
          <w:tcPr>
            <w:tcW w:w="1336" w:type="dxa"/>
          </w:tcPr>
          <w:p w:rsidR="003C74BA" w:rsidRPr="00F967BB" w:rsidRDefault="003C74BA" w:rsidP="0058020D">
            <w:pPr>
              <w:jc w:val="center"/>
              <w:rPr>
                <w:rFonts w:cs="Simplified Arabic"/>
                <w:b/>
                <w:bCs/>
                <w:sz w:val="24"/>
                <w:szCs w:val="24"/>
                <w:rtl/>
              </w:rPr>
            </w:pPr>
            <w:r w:rsidRPr="00F967BB">
              <w:rPr>
                <w:rFonts w:cs="Simplified Arabic" w:hint="cs"/>
                <w:b/>
                <w:bCs/>
                <w:sz w:val="24"/>
                <w:szCs w:val="24"/>
                <w:rtl/>
              </w:rPr>
              <w:t>مجموع</w:t>
            </w:r>
          </w:p>
          <w:p w:rsidR="003C74BA" w:rsidRPr="00F967BB" w:rsidRDefault="003C74BA" w:rsidP="0058020D">
            <w:pPr>
              <w:jc w:val="center"/>
              <w:rPr>
                <w:rFonts w:cs="Simplified Arabic"/>
                <w:b/>
                <w:bCs/>
                <w:sz w:val="24"/>
                <w:szCs w:val="24"/>
                <w:rtl/>
              </w:rPr>
            </w:pPr>
            <w:r w:rsidRPr="00F967BB">
              <w:rPr>
                <w:rFonts w:cs="Simplified Arabic" w:hint="cs"/>
                <w:b/>
                <w:bCs/>
                <w:sz w:val="24"/>
                <w:szCs w:val="24"/>
                <w:rtl/>
              </w:rPr>
              <w:t>مربعات</w:t>
            </w:r>
          </w:p>
          <w:p w:rsidR="003C74BA" w:rsidRPr="00F967BB" w:rsidRDefault="003C74BA" w:rsidP="0058020D">
            <w:pPr>
              <w:jc w:val="center"/>
              <w:rPr>
                <w:rFonts w:cs="Simplified Arabic"/>
                <w:b/>
                <w:bCs/>
                <w:sz w:val="24"/>
                <w:szCs w:val="24"/>
                <w:rtl/>
              </w:rPr>
            </w:pPr>
            <w:r w:rsidRPr="00F967BB">
              <w:rPr>
                <w:rFonts w:cs="Simplified Arabic" w:hint="cs"/>
                <w:b/>
                <w:bCs/>
                <w:sz w:val="24"/>
                <w:szCs w:val="24"/>
                <w:rtl/>
              </w:rPr>
              <w:t>الانحراف</w:t>
            </w:r>
          </w:p>
        </w:tc>
        <w:tc>
          <w:tcPr>
            <w:tcW w:w="848" w:type="dxa"/>
          </w:tcPr>
          <w:p w:rsidR="003C74BA" w:rsidRPr="00F967BB" w:rsidRDefault="003C74BA" w:rsidP="0058020D">
            <w:pPr>
              <w:jc w:val="center"/>
              <w:rPr>
                <w:rFonts w:cs="Simplified Arabic"/>
                <w:b/>
                <w:bCs/>
                <w:sz w:val="24"/>
                <w:szCs w:val="24"/>
                <w:rtl/>
              </w:rPr>
            </w:pPr>
          </w:p>
          <w:p w:rsidR="003C74BA" w:rsidRPr="00F967BB" w:rsidRDefault="003C74BA" w:rsidP="0058020D">
            <w:pPr>
              <w:jc w:val="center"/>
              <w:rPr>
                <w:rFonts w:cs="Simplified Arabic"/>
                <w:b/>
                <w:bCs/>
                <w:sz w:val="24"/>
                <w:szCs w:val="24"/>
                <w:rtl/>
              </w:rPr>
            </w:pPr>
            <w:r w:rsidRPr="00F967BB">
              <w:rPr>
                <w:rFonts w:cs="Simplified Arabic" w:hint="cs"/>
                <w:b/>
                <w:bCs/>
                <w:sz w:val="24"/>
                <w:szCs w:val="24"/>
                <w:rtl/>
              </w:rPr>
              <w:t>درجات الحرية</w:t>
            </w:r>
          </w:p>
        </w:tc>
        <w:tc>
          <w:tcPr>
            <w:tcW w:w="1042" w:type="dxa"/>
          </w:tcPr>
          <w:p w:rsidR="003C74BA" w:rsidRPr="00F967BB" w:rsidRDefault="003C74BA" w:rsidP="0058020D">
            <w:pPr>
              <w:jc w:val="center"/>
              <w:rPr>
                <w:rFonts w:cs="Simplified Arabic"/>
                <w:b/>
                <w:bCs/>
                <w:sz w:val="24"/>
                <w:szCs w:val="24"/>
                <w:rtl/>
              </w:rPr>
            </w:pPr>
          </w:p>
          <w:p w:rsidR="003C74BA" w:rsidRPr="00F967BB" w:rsidRDefault="003C74BA" w:rsidP="0058020D">
            <w:pPr>
              <w:jc w:val="center"/>
              <w:rPr>
                <w:rFonts w:cs="Simplified Arabic"/>
                <w:b/>
                <w:bCs/>
                <w:sz w:val="24"/>
                <w:szCs w:val="24"/>
                <w:rtl/>
              </w:rPr>
            </w:pPr>
            <w:r w:rsidRPr="00F967BB">
              <w:rPr>
                <w:rFonts w:cs="Simplified Arabic" w:hint="cs"/>
                <w:b/>
                <w:bCs/>
                <w:sz w:val="24"/>
                <w:szCs w:val="24"/>
                <w:rtl/>
              </w:rPr>
              <w:t>متوسط المربعات</w:t>
            </w:r>
          </w:p>
        </w:tc>
        <w:tc>
          <w:tcPr>
            <w:tcW w:w="967" w:type="dxa"/>
          </w:tcPr>
          <w:p w:rsidR="003C74BA" w:rsidRPr="00F967BB" w:rsidRDefault="003C74BA" w:rsidP="0058020D">
            <w:pPr>
              <w:jc w:val="center"/>
              <w:rPr>
                <w:rFonts w:cs="Simplified Arabic"/>
                <w:b/>
                <w:bCs/>
                <w:sz w:val="24"/>
                <w:szCs w:val="24"/>
                <w:rtl/>
              </w:rPr>
            </w:pPr>
          </w:p>
          <w:p w:rsidR="003C74BA" w:rsidRPr="00F967BB" w:rsidRDefault="003C74BA" w:rsidP="0058020D">
            <w:pPr>
              <w:jc w:val="center"/>
              <w:rPr>
                <w:rFonts w:cs="Simplified Arabic"/>
                <w:b/>
                <w:bCs/>
                <w:sz w:val="24"/>
                <w:szCs w:val="24"/>
                <w:rtl/>
              </w:rPr>
            </w:pPr>
            <w:r w:rsidRPr="00F967BB">
              <w:rPr>
                <w:rFonts w:cs="Simplified Arabic" w:hint="cs"/>
                <w:b/>
                <w:bCs/>
                <w:sz w:val="24"/>
                <w:szCs w:val="24"/>
                <w:rtl/>
              </w:rPr>
              <w:t>قيمة</w:t>
            </w:r>
          </w:p>
          <w:p w:rsidR="003C74BA" w:rsidRPr="00F967BB" w:rsidRDefault="003C74BA" w:rsidP="0058020D">
            <w:pPr>
              <w:jc w:val="center"/>
              <w:rPr>
                <w:rFonts w:cs="Simplified Arabic"/>
                <w:b/>
                <w:bCs/>
                <w:sz w:val="24"/>
                <w:szCs w:val="24"/>
                <w:rtl/>
              </w:rPr>
            </w:pPr>
            <w:r w:rsidRPr="00F967BB">
              <w:rPr>
                <w:rFonts w:cs="Simplified Arabic" w:hint="cs"/>
                <w:b/>
                <w:bCs/>
                <w:sz w:val="24"/>
                <w:szCs w:val="24"/>
                <w:rtl/>
              </w:rPr>
              <w:t>(ف)</w:t>
            </w:r>
          </w:p>
        </w:tc>
        <w:tc>
          <w:tcPr>
            <w:tcW w:w="1072" w:type="dxa"/>
          </w:tcPr>
          <w:p w:rsidR="003C74BA" w:rsidRPr="00F967BB" w:rsidRDefault="003C74BA" w:rsidP="0058020D">
            <w:pPr>
              <w:jc w:val="center"/>
              <w:rPr>
                <w:rFonts w:cs="Simplified Arabic"/>
                <w:b/>
                <w:bCs/>
                <w:sz w:val="24"/>
                <w:szCs w:val="24"/>
                <w:rtl/>
              </w:rPr>
            </w:pPr>
          </w:p>
          <w:p w:rsidR="003C74BA" w:rsidRPr="00F967BB" w:rsidRDefault="003C74BA" w:rsidP="0058020D">
            <w:pPr>
              <w:jc w:val="center"/>
              <w:rPr>
                <w:rFonts w:cs="Simplified Arabic"/>
                <w:b/>
                <w:bCs/>
                <w:sz w:val="24"/>
                <w:szCs w:val="24"/>
                <w:rtl/>
              </w:rPr>
            </w:pPr>
            <w:r w:rsidRPr="00F967BB">
              <w:rPr>
                <w:rFonts w:cs="Simplified Arabic" w:hint="cs"/>
                <w:b/>
                <w:bCs/>
                <w:sz w:val="24"/>
                <w:szCs w:val="24"/>
                <w:rtl/>
              </w:rPr>
              <w:t>مستوى الدلالة</w:t>
            </w:r>
            <w:r w:rsidR="002F20CA" w:rsidRPr="00F967BB">
              <w:rPr>
                <w:rFonts w:cs="Simplified Arabic" w:hint="cs"/>
                <w:b/>
                <w:bCs/>
                <w:sz w:val="24"/>
                <w:szCs w:val="24"/>
                <w:rtl/>
              </w:rPr>
              <w:t>*</w:t>
            </w:r>
          </w:p>
        </w:tc>
      </w:tr>
      <w:tr w:rsidR="0064409D" w:rsidRPr="00F967BB" w:rsidTr="002F20CA">
        <w:tc>
          <w:tcPr>
            <w:tcW w:w="1677" w:type="dxa"/>
          </w:tcPr>
          <w:p w:rsidR="003C74BA" w:rsidRPr="00F967BB" w:rsidRDefault="003C74BA" w:rsidP="002E0E09">
            <w:pPr>
              <w:jc w:val="center"/>
              <w:rPr>
                <w:rFonts w:cs="Simplified Arabic"/>
                <w:sz w:val="24"/>
                <w:szCs w:val="24"/>
                <w:rtl/>
              </w:rPr>
            </w:pPr>
            <w:r w:rsidRPr="00F967BB">
              <w:rPr>
                <w:rFonts w:cs="Simplified Arabic" w:hint="cs"/>
                <w:sz w:val="24"/>
                <w:szCs w:val="24"/>
                <w:rtl/>
              </w:rPr>
              <w:t>اختبار تنطيط الكرة</w:t>
            </w:r>
          </w:p>
          <w:p w:rsidR="003C74BA" w:rsidRPr="00F967BB" w:rsidRDefault="00E5156B" w:rsidP="002E0E09">
            <w:pPr>
              <w:jc w:val="center"/>
              <w:rPr>
                <w:rFonts w:cs="Simplified Arabic"/>
                <w:sz w:val="24"/>
                <w:szCs w:val="24"/>
                <w:rtl/>
              </w:rPr>
            </w:pPr>
            <w:r w:rsidRPr="00F967BB">
              <w:rPr>
                <w:rFonts w:cs="Simplified Arabic" w:hint="cs"/>
                <w:sz w:val="24"/>
                <w:szCs w:val="24"/>
                <w:rtl/>
              </w:rPr>
              <w:t>بالعدد</w:t>
            </w:r>
          </w:p>
        </w:tc>
        <w:tc>
          <w:tcPr>
            <w:tcW w:w="1777" w:type="dxa"/>
          </w:tcPr>
          <w:p w:rsidR="003C74BA" w:rsidRPr="00F967BB" w:rsidRDefault="003C74BA" w:rsidP="00110DC4">
            <w:pPr>
              <w:jc w:val="both"/>
              <w:rPr>
                <w:rFonts w:cs="Simplified Arabic"/>
                <w:sz w:val="24"/>
                <w:szCs w:val="24"/>
                <w:rtl/>
              </w:rPr>
            </w:pPr>
            <w:r w:rsidRPr="00F967BB">
              <w:rPr>
                <w:rFonts w:cs="Simplified Arabic" w:hint="cs"/>
                <w:sz w:val="24"/>
                <w:szCs w:val="24"/>
                <w:rtl/>
              </w:rPr>
              <w:t>بين المجموعات</w:t>
            </w:r>
          </w:p>
          <w:p w:rsidR="003C74BA" w:rsidRPr="00F967BB" w:rsidRDefault="003C74BA" w:rsidP="00110DC4">
            <w:pPr>
              <w:jc w:val="both"/>
              <w:rPr>
                <w:rFonts w:cs="Simplified Arabic"/>
                <w:sz w:val="24"/>
                <w:szCs w:val="24"/>
                <w:rtl/>
              </w:rPr>
            </w:pPr>
            <w:r w:rsidRPr="00F967BB">
              <w:rPr>
                <w:rFonts w:cs="Simplified Arabic" w:hint="cs"/>
                <w:sz w:val="24"/>
                <w:szCs w:val="24"/>
                <w:rtl/>
              </w:rPr>
              <w:t>داخل</w:t>
            </w:r>
            <w:r w:rsidR="00740EB0" w:rsidRPr="00F967BB">
              <w:rPr>
                <w:rFonts w:cs="Simplified Arabic" w:hint="cs"/>
                <w:sz w:val="24"/>
                <w:szCs w:val="24"/>
                <w:rtl/>
              </w:rPr>
              <w:t xml:space="preserve"> </w:t>
            </w:r>
            <w:r w:rsidRPr="00F967BB">
              <w:rPr>
                <w:rFonts w:cs="Simplified Arabic" w:hint="cs"/>
                <w:sz w:val="24"/>
                <w:szCs w:val="24"/>
                <w:rtl/>
              </w:rPr>
              <w:t xml:space="preserve">المجموعات </w:t>
            </w:r>
          </w:p>
          <w:p w:rsidR="003C74BA" w:rsidRPr="00F967BB" w:rsidRDefault="003C74BA" w:rsidP="00110DC4">
            <w:pPr>
              <w:jc w:val="both"/>
              <w:rPr>
                <w:rFonts w:cs="Simplified Arabic"/>
                <w:sz w:val="24"/>
                <w:szCs w:val="24"/>
                <w:rtl/>
              </w:rPr>
            </w:pPr>
            <w:r w:rsidRPr="00F967BB">
              <w:rPr>
                <w:rFonts w:cs="Simplified Arabic" w:hint="cs"/>
                <w:sz w:val="24"/>
                <w:szCs w:val="24"/>
                <w:rtl/>
              </w:rPr>
              <w:t>المجموع</w:t>
            </w:r>
          </w:p>
        </w:tc>
        <w:tc>
          <w:tcPr>
            <w:tcW w:w="1336" w:type="dxa"/>
          </w:tcPr>
          <w:p w:rsidR="003C74BA" w:rsidRPr="00F967BB" w:rsidRDefault="00107A1F" w:rsidP="00740EB0">
            <w:pPr>
              <w:jc w:val="center"/>
              <w:rPr>
                <w:rFonts w:cs="Simplified Arabic"/>
                <w:sz w:val="24"/>
                <w:szCs w:val="24"/>
                <w:rtl/>
              </w:rPr>
            </w:pPr>
            <w:r w:rsidRPr="00F967BB">
              <w:rPr>
                <w:rFonts w:cs="Simplified Arabic" w:hint="cs"/>
                <w:sz w:val="24"/>
                <w:szCs w:val="24"/>
                <w:rtl/>
              </w:rPr>
              <w:t>10.133</w:t>
            </w:r>
          </w:p>
          <w:p w:rsidR="00107A1F" w:rsidRPr="00F967BB" w:rsidRDefault="00107A1F" w:rsidP="00740EB0">
            <w:pPr>
              <w:jc w:val="center"/>
              <w:rPr>
                <w:rFonts w:cs="Simplified Arabic"/>
                <w:sz w:val="24"/>
                <w:szCs w:val="24"/>
                <w:rtl/>
              </w:rPr>
            </w:pPr>
            <w:r w:rsidRPr="00F967BB">
              <w:rPr>
                <w:rFonts w:cs="Simplified Arabic" w:hint="cs"/>
                <w:sz w:val="24"/>
                <w:szCs w:val="24"/>
                <w:rtl/>
              </w:rPr>
              <w:t>660.800</w:t>
            </w:r>
          </w:p>
          <w:p w:rsidR="00107A1F" w:rsidRPr="00F967BB" w:rsidRDefault="00107A1F" w:rsidP="00740EB0">
            <w:pPr>
              <w:jc w:val="center"/>
              <w:rPr>
                <w:rFonts w:cs="Simplified Arabic"/>
                <w:sz w:val="24"/>
                <w:szCs w:val="24"/>
                <w:rtl/>
              </w:rPr>
            </w:pPr>
            <w:r w:rsidRPr="00F967BB">
              <w:rPr>
                <w:rFonts w:cs="Simplified Arabic" w:hint="cs"/>
                <w:sz w:val="24"/>
                <w:szCs w:val="24"/>
                <w:rtl/>
              </w:rPr>
              <w:t>970.933</w:t>
            </w:r>
          </w:p>
        </w:tc>
        <w:tc>
          <w:tcPr>
            <w:tcW w:w="848" w:type="dxa"/>
          </w:tcPr>
          <w:p w:rsidR="003C74BA" w:rsidRPr="00F967BB" w:rsidRDefault="00107A1F" w:rsidP="00740EB0">
            <w:pPr>
              <w:jc w:val="center"/>
              <w:rPr>
                <w:rFonts w:cs="Simplified Arabic"/>
                <w:sz w:val="24"/>
                <w:szCs w:val="24"/>
                <w:rtl/>
              </w:rPr>
            </w:pPr>
            <w:r w:rsidRPr="00F967BB">
              <w:rPr>
                <w:rFonts w:cs="Simplified Arabic" w:hint="cs"/>
                <w:sz w:val="24"/>
                <w:szCs w:val="24"/>
                <w:rtl/>
              </w:rPr>
              <w:t>2</w:t>
            </w:r>
          </w:p>
          <w:p w:rsidR="00107A1F" w:rsidRPr="00F967BB" w:rsidRDefault="00107A1F" w:rsidP="00740EB0">
            <w:pPr>
              <w:jc w:val="center"/>
              <w:rPr>
                <w:rFonts w:cs="Simplified Arabic"/>
                <w:sz w:val="24"/>
                <w:szCs w:val="24"/>
                <w:rtl/>
              </w:rPr>
            </w:pPr>
            <w:r w:rsidRPr="00F967BB">
              <w:rPr>
                <w:rFonts w:cs="Simplified Arabic" w:hint="cs"/>
                <w:sz w:val="24"/>
                <w:szCs w:val="24"/>
                <w:rtl/>
              </w:rPr>
              <w:t>57</w:t>
            </w:r>
          </w:p>
          <w:p w:rsidR="00107A1F" w:rsidRPr="00F967BB" w:rsidRDefault="00107A1F" w:rsidP="00740EB0">
            <w:pPr>
              <w:jc w:val="center"/>
              <w:rPr>
                <w:rFonts w:cs="Simplified Arabic"/>
                <w:sz w:val="24"/>
                <w:szCs w:val="24"/>
                <w:rtl/>
              </w:rPr>
            </w:pPr>
            <w:r w:rsidRPr="00F967BB">
              <w:rPr>
                <w:rFonts w:cs="Simplified Arabic" w:hint="cs"/>
                <w:sz w:val="24"/>
                <w:szCs w:val="24"/>
                <w:rtl/>
              </w:rPr>
              <w:t>59</w:t>
            </w:r>
          </w:p>
        </w:tc>
        <w:tc>
          <w:tcPr>
            <w:tcW w:w="1042" w:type="dxa"/>
          </w:tcPr>
          <w:p w:rsidR="003C74BA" w:rsidRPr="00F967BB" w:rsidRDefault="006A4ACD" w:rsidP="00740EB0">
            <w:pPr>
              <w:jc w:val="center"/>
              <w:rPr>
                <w:rFonts w:cs="Simplified Arabic"/>
                <w:sz w:val="24"/>
                <w:szCs w:val="24"/>
                <w:rtl/>
              </w:rPr>
            </w:pPr>
            <w:r w:rsidRPr="00F967BB">
              <w:rPr>
                <w:rFonts w:cs="Simplified Arabic" w:hint="cs"/>
                <w:sz w:val="24"/>
                <w:szCs w:val="24"/>
                <w:rtl/>
              </w:rPr>
              <w:t>5.067</w:t>
            </w:r>
          </w:p>
          <w:p w:rsidR="006A4ACD" w:rsidRPr="00F967BB" w:rsidRDefault="006A4ACD" w:rsidP="00740EB0">
            <w:pPr>
              <w:jc w:val="center"/>
              <w:rPr>
                <w:rFonts w:cs="Simplified Arabic"/>
                <w:sz w:val="24"/>
                <w:szCs w:val="24"/>
                <w:rtl/>
              </w:rPr>
            </w:pPr>
            <w:r w:rsidRPr="00F967BB">
              <w:rPr>
                <w:rFonts w:cs="Simplified Arabic" w:hint="cs"/>
                <w:sz w:val="24"/>
                <w:szCs w:val="24"/>
                <w:rtl/>
              </w:rPr>
              <w:t>11.593</w:t>
            </w:r>
          </w:p>
        </w:tc>
        <w:tc>
          <w:tcPr>
            <w:tcW w:w="967" w:type="dxa"/>
          </w:tcPr>
          <w:p w:rsidR="003C74BA" w:rsidRPr="00F967BB" w:rsidRDefault="003C74BA" w:rsidP="00740EB0">
            <w:pPr>
              <w:jc w:val="center"/>
              <w:rPr>
                <w:rFonts w:cs="Simplified Arabic"/>
                <w:sz w:val="24"/>
                <w:szCs w:val="24"/>
                <w:rtl/>
              </w:rPr>
            </w:pPr>
          </w:p>
          <w:p w:rsidR="006A4ACD" w:rsidRPr="00F967BB" w:rsidRDefault="006A4ACD" w:rsidP="00740EB0">
            <w:pPr>
              <w:jc w:val="center"/>
              <w:rPr>
                <w:rFonts w:cs="Simplified Arabic"/>
                <w:sz w:val="24"/>
                <w:szCs w:val="24"/>
                <w:rtl/>
              </w:rPr>
            </w:pPr>
            <w:r w:rsidRPr="00F967BB">
              <w:rPr>
                <w:rFonts w:cs="Simplified Arabic" w:hint="cs"/>
                <w:sz w:val="24"/>
                <w:szCs w:val="24"/>
                <w:rtl/>
              </w:rPr>
              <w:t>0.437</w:t>
            </w:r>
          </w:p>
        </w:tc>
        <w:tc>
          <w:tcPr>
            <w:tcW w:w="1072" w:type="dxa"/>
          </w:tcPr>
          <w:p w:rsidR="003C74BA" w:rsidRPr="00F967BB" w:rsidRDefault="003C74BA" w:rsidP="00740EB0">
            <w:pPr>
              <w:jc w:val="center"/>
              <w:rPr>
                <w:rFonts w:cs="Simplified Arabic"/>
                <w:sz w:val="24"/>
                <w:szCs w:val="24"/>
                <w:rtl/>
              </w:rPr>
            </w:pPr>
          </w:p>
          <w:p w:rsidR="006A4ACD" w:rsidRPr="00F967BB" w:rsidRDefault="006A4ACD" w:rsidP="00740EB0">
            <w:pPr>
              <w:jc w:val="center"/>
              <w:rPr>
                <w:rFonts w:cs="Simplified Arabic"/>
                <w:sz w:val="24"/>
                <w:szCs w:val="24"/>
                <w:rtl/>
              </w:rPr>
            </w:pPr>
            <w:r w:rsidRPr="00F967BB">
              <w:rPr>
                <w:rFonts w:cs="Simplified Arabic" w:hint="cs"/>
                <w:sz w:val="24"/>
                <w:szCs w:val="24"/>
                <w:rtl/>
              </w:rPr>
              <w:t>0.648</w:t>
            </w:r>
          </w:p>
        </w:tc>
      </w:tr>
      <w:tr w:rsidR="0064409D" w:rsidRPr="00F967BB" w:rsidTr="002F20CA">
        <w:tc>
          <w:tcPr>
            <w:tcW w:w="1677" w:type="dxa"/>
          </w:tcPr>
          <w:p w:rsidR="003C74BA" w:rsidRPr="00F967BB" w:rsidRDefault="003C74BA" w:rsidP="002E0E09">
            <w:pPr>
              <w:jc w:val="center"/>
              <w:rPr>
                <w:rFonts w:cs="Simplified Arabic"/>
                <w:sz w:val="24"/>
                <w:szCs w:val="24"/>
                <w:rtl/>
              </w:rPr>
            </w:pPr>
            <w:r w:rsidRPr="00F967BB">
              <w:rPr>
                <w:rFonts w:cs="Simplified Arabic" w:hint="cs"/>
                <w:sz w:val="24"/>
                <w:szCs w:val="24"/>
                <w:rtl/>
              </w:rPr>
              <w:t>اختبار ضرب الكرة</w:t>
            </w:r>
          </w:p>
          <w:p w:rsidR="003C74BA" w:rsidRPr="00F967BB" w:rsidRDefault="003C74BA" w:rsidP="0058020D">
            <w:pPr>
              <w:jc w:val="center"/>
              <w:rPr>
                <w:rFonts w:cs="Simplified Arabic"/>
                <w:sz w:val="24"/>
                <w:szCs w:val="24"/>
                <w:rtl/>
              </w:rPr>
            </w:pPr>
            <w:r w:rsidRPr="00F967BB">
              <w:rPr>
                <w:rFonts w:cs="Simplified Arabic" w:hint="cs"/>
                <w:sz w:val="24"/>
                <w:szCs w:val="24"/>
                <w:rtl/>
              </w:rPr>
              <w:t>لأبعد مسافة ممكنة</w:t>
            </w:r>
          </w:p>
        </w:tc>
        <w:tc>
          <w:tcPr>
            <w:tcW w:w="1777" w:type="dxa"/>
          </w:tcPr>
          <w:p w:rsidR="003C74BA" w:rsidRPr="00F967BB" w:rsidRDefault="003C74BA" w:rsidP="003C74BA">
            <w:pPr>
              <w:jc w:val="both"/>
              <w:rPr>
                <w:rFonts w:cs="Simplified Arabic"/>
                <w:sz w:val="24"/>
                <w:szCs w:val="24"/>
                <w:rtl/>
              </w:rPr>
            </w:pPr>
            <w:r w:rsidRPr="00F967BB">
              <w:rPr>
                <w:rFonts w:cs="Simplified Arabic" w:hint="cs"/>
                <w:sz w:val="24"/>
                <w:szCs w:val="24"/>
                <w:rtl/>
              </w:rPr>
              <w:t>بين المجموعات</w:t>
            </w:r>
          </w:p>
          <w:p w:rsidR="003C74BA" w:rsidRPr="00F967BB" w:rsidRDefault="003C74BA" w:rsidP="003C74BA">
            <w:pPr>
              <w:jc w:val="both"/>
              <w:rPr>
                <w:rFonts w:cs="Simplified Arabic"/>
                <w:sz w:val="24"/>
                <w:szCs w:val="24"/>
                <w:rtl/>
              </w:rPr>
            </w:pPr>
            <w:r w:rsidRPr="00F967BB">
              <w:rPr>
                <w:rFonts w:cs="Simplified Arabic" w:hint="cs"/>
                <w:sz w:val="24"/>
                <w:szCs w:val="24"/>
                <w:rtl/>
              </w:rPr>
              <w:t>داخل</w:t>
            </w:r>
            <w:r w:rsidR="00740EB0" w:rsidRPr="00F967BB">
              <w:rPr>
                <w:rFonts w:cs="Simplified Arabic" w:hint="cs"/>
                <w:sz w:val="24"/>
                <w:szCs w:val="24"/>
                <w:rtl/>
              </w:rPr>
              <w:t xml:space="preserve"> </w:t>
            </w:r>
            <w:r w:rsidRPr="00F967BB">
              <w:rPr>
                <w:rFonts w:cs="Simplified Arabic" w:hint="cs"/>
                <w:sz w:val="24"/>
                <w:szCs w:val="24"/>
                <w:rtl/>
              </w:rPr>
              <w:t xml:space="preserve">المجموعات </w:t>
            </w:r>
          </w:p>
          <w:p w:rsidR="003C74BA" w:rsidRPr="00F967BB" w:rsidRDefault="003C74BA" w:rsidP="003C74BA">
            <w:pPr>
              <w:jc w:val="both"/>
              <w:rPr>
                <w:rFonts w:cs="Simplified Arabic"/>
                <w:b/>
                <w:bCs/>
                <w:sz w:val="24"/>
                <w:szCs w:val="24"/>
                <w:rtl/>
              </w:rPr>
            </w:pPr>
            <w:r w:rsidRPr="00F967BB">
              <w:rPr>
                <w:rFonts w:cs="Simplified Arabic" w:hint="cs"/>
                <w:sz w:val="24"/>
                <w:szCs w:val="24"/>
                <w:rtl/>
              </w:rPr>
              <w:t>المجموع</w:t>
            </w:r>
          </w:p>
          <w:p w:rsidR="003C74BA" w:rsidRPr="00F967BB" w:rsidRDefault="003C74BA" w:rsidP="00110DC4">
            <w:pPr>
              <w:jc w:val="both"/>
              <w:rPr>
                <w:rFonts w:cs="Simplified Arabic"/>
                <w:b/>
                <w:bCs/>
                <w:sz w:val="24"/>
                <w:szCs w:val="24"/>
                <w:rtl/>
              </w:rPr>
            </w:pPr>
          </w:p>
        </w:tc>
        <w:tc>
          <w:tcPr>
            <w:tcW w:w="1336" w:type="dxa"/>
          </w:tcPr>
          <w:p w:rsidR="00E817AD" w:rsidRPr="00F967BB" w:rsidRDefault="00607321" w:rsidP="00740EB0">
            <w:pPr>
              <w:jc w:val="center"/>
              <w:rPr>
                <w:rFonts w:cs="Simplified Arabic"/>
                <w:sz w:val="24"/>
                <w:szCs w:val="24"/>
                <w:rtl/>
              </w:rPr>
            </w:pPr>
            <w:r w:rsidRPr="00F967BB">
              <w:rPr>
                <w:rFonts w:cs="Simplified Arabic" w:hint="cs"/>
                <w:sz w:val="24"/>
                <w:szCs w:val="24"/>
                <w:rtl/>
              </w:rPr>
              <w:t>10.033</w:t>
            </w:r>
          </w:p>
          <w:p w:rsidR="00607321" w:rsidRPr="00F967BB" w:rsidRDefault="00607321" w:rsidP="00740EB0">
            <w:pPr>
              <w:jc w:val="center"/>
              <w:rPr>
                <w:rFonts w:cs="Simplified Arabic"/>
                <w:sz w:val="24"/>
                <w:szCs w:val="24"/>
                <w:rtl/>
              </w:rPr>
            </w:pPr>
            <w:r w:rsidRPr="00F967BB">
              <w:rPr>
                <w:rFonts w:cs="Simplified Arabic" w:hint="cs"/>
                <w:sz w:val="24"/>
                <w:szCs w:val="24"/>
                <w:rtl/>
              </w:rPr>
              <w:t>1208.300</w:t>
            </w:r>
          </w:p>
          <w:p w:rsidR="00607321" w:rsidRPr="00F967BB" w:rsidRDefault="00607321" w:rsidP="00740EB0">
            <w:pPr>
              <w:jc w:val="center"/>
              <w:rPr>
                <w:rFonts w:cs="Simplified Arabic"/>
                <w:sz w:val="24"/>
                <w:szCs w:val="24"/>
                <w:rtl/>
              </w:rPr>
            </w:pPr>
            <w:r w:rsidRPr="00F967BB">
              <w:rPr>
                <w:rFonts w:cs="Simplified Arabic" w:hint="cs"/>
                <w:sz w:val="24"/>
                <w:szCs w:val="24"/>
                <w:rtl/>
              </w:rPr>
              <w:t>1218.333</w:t>
            </w:r>
          </w:p>
        </w:tc>
        <w:tc>
          <w:tcPr>
            <w:tcW w:w="848" w:type="dxa"/>
          </w:tcPr>
          <w:p w:rsidR="00107A1F" w:rsidRPr="00F967BB" w:rsidRDefault="00107A1F" w:rsidP="00740EB0">
            <w:pPr>
              <w:jc w:val="center"/>
              <w:rPr>
                <w:rFonts w:cs="Simplified Arabic"/>
                <w:sz w:val="24"/>
                <w:szCs w:val="24"/>
                <w:rtl/>
              </w:rPr>
            </w:pPr>
            <w:r w:rsidRPr="00F967BB">
              <w:rPr>
                <w:rFonts w:cs="Simplified Arabic" w:hint="cs"/>
                <w:sz w:val="24"/>
                <w:szCs w:val="24"/>
                <w:rtl/>
              </w:rPr>
              <w:t>2</w:t>
            </w:r>
          </w:p>
          <w:p w:rsidR="00107A1F" w:rsidRPr="00F967BB" w:rsidRDefault="00107A1F" w:rsidP="00740EB0">
            <w:pPr>
              <w:jc w:val="center"/>
              <w:rPr>
                <w:rFonts w:cs="Simplified Arabic"/>
                <w:sz w:val="24"/>
                <w:szCs w:val="24"/>
                <w:rtl/>
              </w:rPr>
            </w:pPr>
            <w:r w:rsidRPr="00F967BB">
              <w:rPr>
                <w:rFonts w:cs="Simplified Arabic" w:hint="cs"/>
                <w:sz w:val="24"/>
                <w:szCs w:val="24"/>
                <w:rtl/>
              </w:rPr>
              <w:t>57</w:t>
            </w:r>
          </w:p>
          <w:p w:rsidR="003C74BA" w:rsidRPr="00F967BB" w:rsidRDefault="00107A1F" w:rsidP="00740EB0">
            <w:pPr>
              <w:jc w:val="center"/>
              <w:rPr>
                <w:rFonts w:cs="Simplified Arabic"/>
                <w:b/>
                <w:bCs/>
                <w:sz w:val="24"/>
                <w:szCs w:val="24"/>
                <w:rtl/>
              </w:rPr>
            </w:pPr>
            <w:r w:rsidRPr="00F967BB">
              <w:rPr>
                <w:rFonts w:cs="Simplified Arabic" w:hint="cs"/>
                <w:sz w:val="24"/>
                <w:szCs w:val="24"/>
                <w:rtl/>
              </w:rPr>
              <w:t>59</w:t>
            </w:r>
          </w:p>
        </w:tc>
        <w:tc>
          <w:tcPr>
            <w:tcW w:w="1042" w:type="dxa"/>
          </w:tcPr>
          <w:p w:rsidR="00E817AD" w:rsidRPr="00F967BB" w:rsidRDefault="00607321" w:rsidP="00740EB0">
            <w:pPr>
              <w:jc w:val="center"/>
              <w:rPr>
                <w:rFonts w:cs="Simplified Arabic"/>
                <w:sz w:val="24"/>
                <w:szCs w:val="24"/>
                <w:rtl/>
              </w:rPr>
            </w:pPr>
            <w:r w:rsidRPr="00F967BB">
              <w:rPr>
                <w:rFonts w:cs="Simplified Arabic" w:hint="cs"/>
                <w:sz w:val="24"/>
                <w:szCs w:val="24"/>
                <w:rtl/>
              </w:rPr>
              <w:t>5.017</w:t>
            </w:r>
          </w:p>
          <w:p w:rsidR="00607321" w:rsidRPr="00F967BB" w:rsidRDefault="00607321" w:rsidP="00740EB0">
            <w:pPr>
              <w:jc w:val="center"/>
              <w:rPr>
                <w:rFonts w:cs="Simplified Arabic"/>
                <w:sz w:val="24"/>
                <w:szCs w:val="24"/>
                <w:rtl/>
              </w:rPr>
            </w:pPr>
            <w:r w:rsidRPr="00F967BB">
              <w:rPr>
                <w:rFonts w:cs="Simplified Arabic" w:hint="cs"/>
                <w:sz w:val="24"/>
                <w:szCs w:val="24"/>
                <w:rtl/>
              </w:rPr>
              <w:t>21.198</w:t>
            </w:r>
          </w:p>
        </w:tc>
        <w:tc>
          <w:tcPr>
            <w:tcW w:w="967" w:type="dxa"/>
          </w:tcPr>
          <w:p w:rsidR="003C74BA" w:rsidRPr="00F967BB" w:rsidRDefault="003C74BA" w:rsidP="00740EB0">
            <w:pPr>
              <w:jc w:val="center"/>
              <w:rPr>
                <w:rFonts w:cs="Simplified Arabic"/>
                <w:sz w:val="24"/>
                <w:szCs w:val="24"/>
                <w:rtl/>
              </w:rPr>
            </w:pPr>
          </w:p>
          <w:p w:rsidR="00607321" w:rsidRPr="00F967BB" w:rsidRDefault="00607321" w:rsidP="00740EB0">
            <w:pPr>
              <w:jc w:val="center"/>
              <w:rPr>
                <w:rFonts w:cs="Simplified Arabic"/>
                <w:sz w:val="24"/>
                <w:szCs w:val="24"/>
                <w:rtl/>
              </w:rPr>
            </w:pPr>
            <w:r w:rsidRPr="00F967BB">
              <w:rPr>
                <w:rFonts w:cs="Simplified Arabic" w:hint="cs"/>
                <w:sz w:val="24"/>
                <w:szCs w:val="24"/>
                <w:rtl/>
              </w:rPr>
              <w:t>0.237</w:t>
            </w:r>
          </w:p>
          <w:p w:rsidR="00E817AD" w:rsidRPr="00F967BB" w:rsidRDefault="00E817AD" w:rsidP="00740EB0">
            <w:pPr>
              <w:jc w:val="center"/>
              <w:rPr>
                <w:rFonts w:cs="Simplified Arabic"/>
                <w:sz w:val="24"/>
                <w:szCs w:val="24"/>
                <w:rtl/>
              </w:rPr>
            </w:pPr>
          </w:p>
        </w:tc>
        <w:tc>
          <w:tcPr>
            <w:tcW w:w="1072" w:type="dxa"/>
          </w:tcPr>
          <w:p w:rsidR="003C74BA" w:rsidRPr="00F967BB" w:rsidRDefault="003C74BA" w:rsidP="00740EB0">
            <w:pPr>
              <w:jc w:val="center"/>
              <w:rPr>
                <w:rFonts w:cs="Simplified Arabic"/>
                <w:sz w:val="24"/>
                <w:szCs w:val="24"/>
                <w:rtl/>
              </w:rPr>
            </w:pPr>
          </w:p>
          <w:p w:rsidR="00E817AD" w:rsidRPr="00F967BB" w:rsidRDefault="00607321" w:rsidP="00740EB0">
            <w:pPr>
              <w:jc w:val="center"/>
              <w:rPr>
                <w:rFonts w:cs="Simplified Arabic"/>
                <w:sz w:val="24"/>
                <w:szCs w:val="24"/>
                <w:rtl/>
              </w:rPr>
            </w:pPr>
            <w:r w:rsidRPr="00F967BB">
              <w:rPr>
                <w:rFonts w:cs="Simplified Arabic" w:hint="cs"/>
                <w:sz w:val="24"/>
                <w:szCs w:val="24"/>
                <w:rtl/>
              </w:rPr>
              <w:t>0.790</w:t>
            </w:r>
          </w:p>
        </w:tc>
      </w:tr>
      <w:tr w:rsidR="0064409D" w:rsidRPr="00F967BB" w:rsidTr="002F20CA">
        <w:tc>
          <w:tcPr>
            <w:tcW w:w="1677" w:type="dxa"/>
          </w:tcPr>
          <w:p w:rsidR="0064409D" w:rsidRPr="00F967BB" w:rsidRDefault="0064409D" w:rsidP="002E0E09">
            <w:pPr>
              <w:jc w:val="center"/>
              <w:rPr>
                <w:rFonts w:cs="Simplified Arabic"/>
                <w:sz w:val="24"/>
                <w:szCs w:val="24"/>
                <w:rtl/>
              </w:rPr>
            </w:pPr>
            <w:r w:rsidRPr="00F967BB">
              <w:rPr>
                <w:rFonts w:cs="Simplified Arabic" w:hint="cs"/>
                <w:sz w:val="24"/>
                <w:szCs w:val="24"/>
                <w:rtl/>
              </w:rPr>
              <w:t>اختيار الجري بالكرة بين القوائم في خط متعرج</w:t>
            </w:r>
          </w:p>
        </w:tc>
        <w:tc>
          <w:tcPr>
            <w:tcW w:w="1777" w:type="dxa"/>
          </w:tcPr>
          <w:p w:rsidR="0064409D" w:rsidRPr="00F967BB" w:rsidRDefault="0064409D" w:rsidP="0058020D">
            <w:pPr>
              <w:jc w:val="both"/>
              <w:rPr>
                <w:rFonts w:cs="Simplified Arabic"/>
                <w:sz w:val="24"/>
                <w:szCs w:val="24"/>
                <w:rtl/>
              </w:rPr>
            </w:pPr>
            <w:r w:rsidRPr="00F967BB">
              <w:rPr>
                <w:rFonts w:cs="Simplified Arabic" w:hint="cs"/>
                <w:sz w:val="24"/>
                <w:szCs w:val="24"/>
                <w:rtl/>
              </w:rPr>
              <w:t>بين المجموعات</w:t>
            </w:r>
          </w:p>
          <w:p w:rsidR="0064409D" w:rsidRPr="00F967BB" w:rsidRDefault="0064409D" w:rsidP="0058020D">
            <w:pPr>
              <w:jc w:val="both"/>
              <w:rPr>
                <w:rFonts w:cs="Simplified Arabic"/>
                <w:sz w:val="24"/>
                <w:szCs w:val="24"/>
                <w:rtl/>
              </w:rPr>
            </w:pPr>
            <w:r w:rsidRPr="00F967BB">
              <w:rPr>
                <w:rFonts w:cs="Simplified Arabic" w:hint="cs"/>
                <w:sz w:val="24"/>
                <w:szCs w:val="24"/>
                <w:rtl/>
              </w:rPr>
              <w:t>داخل</w:t>
            </w:r>
            <w:r w:rsidR="00740EB0" w:rsidRPr="00F967BB">
              <w:rPr>
                <w:rFonts w:cs="Simplified Arabic" w:hint="cs"/>
                <w:sz w:val="24"/>
                <w:szCs w:val="24"/>
                <w:rtl/>
              </w:rPr>
              <w:t xml:space="preserve"> </w:t>
            </w:r>
            <w:r w:rsidRPr="00F967BB">
              <w:rPr>
                <w:rFonts w:cs="Simplified Arabic" w:hint="cs"/>
                <w:sz w:val="24"/>
                <w:szCs w:val="24"/>
                <w:rtl/>
              </w:rPr>
              <w:t xml:space="preserve">المجموعات </w:t>
            </w:r>
          </w:p>
          <w:p w:rsidR="0064409D" w:rsidRPr="00F967BB" w:rsidRDefault="0064409D" w:rsidP="0058020D">
            <w:pPr>
              <w:jc w:val="both"/>
              <w:rPr>
                <w:rFonts w:cs="Simplified Arabic"/>
                <w:b/>
                <w:bCs/>
                <w:sz w:val="24"/>
                <w:szCs w:val="24"/>
                <w:rtl/>
              </w:rPr>
            </w:pPr>
            <w:r w:rsidRPr="00F967BB">
              <w:rPr>
                <w:rFonts w:cs="Simplified Arabic" w:hint="cs"/>
                <w:sz w:val="24"/>
                <w:szCs w:val="24"/>
                <w:rtl/>
              </w:rPr>
              <w:t>المجموع</w:t>
            </w:r>
          </w:p>
        </w:tc>
        <w:tc>
          <w:tcPr>
            <w:tcW w:w="1336" w:type="dxa"/>
          </w:tcPr>
          <w:p w:rsidR="0064409D" w:rsidRPr="00F967BB" w:rsidRDefault="000D4736" w:rsidP="00740EB0">
            <w:pPr>
              <w:jc w:val="center"/>
              <w:rPr>
                <w:rFonts w:cs="Simplified Arabic"/>
                <w:sz w:val="24"/>
                <w:szCs w:val="24"/>
                <w:rtl/>
              </w:rPr>
            </w:pPr>
            <w:r w:rsidRPr="00F967BB">
              <w:rPr>
                <w:rFonts w:cs="Simplified Arabic" w:hint="cs"/>
                <w:sz w:val="24"/>
                <w:szCs w:val="24"/>
                <w:rtl/>
              </w:rPr>
              <w:t>1.200</w:t>
            </w:r>
          </w:p>
          <w:p w:rsidR="000D4736" w:rsidRPr="00F967BB" w:rsidRDefault="000D4736" w:rsidP="00740EB0">
            <w:pPr>
              <w:jc w:val="center"/>
              <w:rPr>
                <w:rFonts w:cs="Simplified Arabic"/>
                <w:sz w:val="24"/>
                <w:szCs w:val="24"/>
                <w:rtl/>
              </w:rPr>
            </w:pPr>
            <w:r w:rsidRPr="00F967BB">
              <w:rPr>
                <w:rFonts w:cs="Simplified Arabic" w:hint="cs"/>
                <w:sz w:val="24"/>
                <w:szCs w:val="24"/>
                <w:rtl/>
              </w:rPr>
              <w:t>157.200</w:t>
            </w:r>
          </w:p>
          <w:p w:rsidR="000D4736" w:rsidRPr="00F967BB" w:rsidRDefault="000D4736" w:rsidP="00740EB0">
            <w:pPr>
              <w:jc w:val="center"/>
              <w:rPr>
                <w:rFonts w:cs="Simplified Arabic"/>
                <w:sz w:val="24"/>
                <w:szCs w:val="24"/>
                <w:rtl/>
              </w:rPr>
            </w:pPr>
            <w:r w:rsidRPr="00F967BB">
              <w:rPr>
                <w:rFonts w:cs="Simplified Arabic" w:hint="cs"/>
                <w:sz w:val="24"/>
                <w:szCs w:val="24"/>
                <w:rtl/>
              </w:rPr>
              <w:t>158.40</w:t>
            </w:r>
          </w:p>
        </w:tc>
        <w:tc>
          <w:tcPr>
            <w:tcW w:w="848" w:type="dxa"/>
          </w:tcPr>
          <w:p w:rsidR="0064409D" w:rsidRPr="00F967BB" w:rsidRDefault="0064409D" w:rsidP="00740EB0">
            <w:pPr>
              <w:jc w:val="center"/>
              <w:rPr>
                <w:rFonts w:cs="Simplified Arabic"/>
                <w:sz w:val="24"/>
                <w:szCs w:val="24"/>
                <w:rtl/>
              </w:rPr>
            </w:pPr>
            <w:r w:rsidRPr="00F967BB">
              <w:rPr>
                <w:rFonts w:cs="Simplified Arabic" w:hint="cs"/>
                <w:sz w:val="24"/>
                <w:szCs w:val="24"/>
                <w:rtl/>
              </w:rPr>
              <w:t>2</w:t>
            </w:r>
          </w:p>
          <w:p w:rsidR="0064409D" w:rsidRPr="00F967BB" w:rsidRDefault="0064409D" w:rsidP="00740EB0">
            <w:pPr>
              <w:jc w:val="center"/>
              <w:rPr>
                <w:rFonts w:cs="Simplified Arabic"/>
                <w:sz w:val="24"/>
                <w:szCs w:val="24"/>
                <w:rtl/>
              </w:rPr>
            </w:pPr>
            <w:r w:rsidRPr="00F967BB">
              <w:rPr>
                <w:rFonts w:cs="Simplified Arabic" w:hint="cs"/>
                <w:sz w:val="24"/>
                <w:szCs w:val="24"/>
                <w:rtl/>
              </w:rPr>
              <w:t>57</w:t>
            </w:r>
          </w:p>
          <w:p w:rsidR="0064409D" w:rsidRPr="00F967BB" w:rsidRDefault="0064409D" w:rsidP="00740EB0">
            <w:pPr>
              <w:jc w:val="center"/>
              <w:rPr>
                <w:rFonts w:cs="Simplified Arabic"/>
                <w:b/>
                <w:bCs/>
                <w:sz w:val="24"/>
                <w:szCs w:val="24"/>
                <w:rtl/>
              </w:rPr>
            </w:pPr>
            <w:r w:rsidRPr="00F967BB">
              <w:rPr>
                <w:rFonts w:cs="Simplified Arabic" w:hint="cs"/>
                <w:sz w:val="24"/>
                <w:szCs w:val="24"/>
                <w:rtl/>
              </w:rPr>
              <w:t>59</w:t>
            </w:r>
          </w:p>
        </w:tc>
        <w:tc>
          <w:tcPr>
            <w:tcW w:w="1042" w:type="dxa"/>
          </w:tcPr>
          <w:p w:rsidR="0064409D" w:rsidRPr="00F967BB" w:rsidRDefault="000D4736" w:rsidP="00740EB0">
            <w:pPr>
              <w:jc w:val="center"/>
              <w:rPr>
                <w:rFonts w:cs="Simplified Arabic"/>
                <w:sz w:val="24"/>
                <w:szCs w:val="24"/>
                <w:rtl/>
              </w:rPr>
            </w:pPr>
            <w:r w:rsidRPr="00F967BB">
              <w:rPr>
                <w:rFonts w:cs="Simplified Arabic" w:hint="cs"/>
                <w:sz w:val="24"/>
                <w:szCs w:val="24"/>
                <w:rtl/>
              </w:rPr>
              <w:t>0.600</w:t>
            </w:r>
          </w:p>
          <w:p w:rsidR="000D4736" w:rsidRPr="00F967BB" w:rsidRDefault="000D4736" w:rsidP="00740EB0">
            <w:pPr>
              <w:jc w:val="center"/>
              <w:rPr>
                <w:rFonts w:cs="Simplified Arabic"/>
                <w:sz w:val="24"/>
                <w:szCs w:val="24"/>
                <w:rtl/>
              </w:rPr>
            </w:pPr>
            <w:r w:rsidRPr="00F967BB">
              <w:rPr>
                <w:rFonts w:cs="Simplified Arabic" w:hint="cs"/>
                <w:sz w:val="24"/>
                <w:szCs w:val="24"/>
                <w:rtl/>
              </w:rPr>
              <w:t>2.750</w:t>
            </w:r>
          </w:p>
        </w:tc>
        <w:tc>
          <w:tcPr>
            <w:tcW w:w="967" w:type="dxa"/>
          </w:tcPr>
          <w:p w:rsidR="0064409D" w:rsidRPr="00F967BB" w:rsidRDefault="0064409D" w:rsidP="00740EB0">
            <w:pPr>
              <w:jc w:val="center"/>
              <w:rPr>
                <w:rFonts w:cs="Simplified Arabic"/>
                <w:sz w:val="24"/>
                <w:szCs w:val="24"/>
                <w:rtl/>
              </w:rPr>
            </w:pPr>
          </w:p>
          <w:p w:rsidR="000D4736" w:rsidRPr="00F967BB" w:rsidRDefault="000D4736" w:rsidP="00740EB0">
            <w:pPr>
              <w:jc w:val="center"/>
              <w:rPr>
                <w:rFonts w:cs="Simplified Arabic"/>
                <w:sz w:val="24"/>
                <w:szCs w:val="24"/>
                <w:rtl/>
              </w:rPr>
            </w:pPr>
            <w:r w:rsidRPr="00F967BB">
              <w:rPr>
                <w:rFonts w:cs="Simplified Arabic" w:hint="cs"/>
                <w:sz w:val="24"/>
                <w:szCs w:val="24"/>
                <w:rtl/>
              </w:rPr>
              <w:t>0.218</w:t>
            </w:r>
          </w:p>
          <w:p w:rsidR="0064409D" w:rsidRPr="00F967BB" w:rsidRDefault="0064409D" w:rsidP="00740EB0">
            <w:pPr>
              <w:jc w:val="center"/>
              <w:rPr>
                <w:rFonts w:cs="Simplified Arabic"/>
                <w:sz w:val="24"/>
                <w:szCs w:val="24"/>
                <w:rtl/>
              </w:rPr>
            </w:pPr>
          </w:p>
        </w:tc>
        <w:tc>
          <w:tcPr>
            <w:tcW w:w="1072" w:type="dxa"/>
          </w:tcPr>
          <w:p w:rsidR="0064409D" w:rsidRPr="00F967BB" w:rsidRDefault="0064409D" w:rsidP="00740EB0">
            <w:pPr>
              <w:jc w:val="center"/>
              <w:rPr>
                <w:rFonts w:cs="Simplified Arabic"/>
                <w:sz w:val="24"/>
                <w:szCs w:val="24"/>
                <w:rtl/>
              </w:rPr>
            </w:pPr>
          </w:p>
          <w:p w:rsidR="0064409D" w:rsidRPr="00F967BB" w:rsidRDefault="000D4736" w:rsidP="00740EB0">
            <w:pPr>
              <w:jc w:val="center"/>
              <w:rPr>
                <w:rFonts w:cs="Simplified Arabic"/>
                <w:sz w:val="24"/>
                <w:szCs w:val="24"/>
                <w:rtl/>
              </w:rPr>
            </w:pPr>
            <w:r w:rsidRPr="00F967BB">
              <w:rPr>
                <w:rFonts w:cs="Simplified Arabic" w:hint="cs"/>
                <w:sz w:val="24"/>
                <w:szCs w:val="24"/>
                <w:rtl/>
              </w:rPr>
              <w:t>0.805</w:t>
            </w:r>
          </w:p>
        </w:tc>
      </w:tr>
      <w:tr w:rsidR="0064409D" w:rsidRPr="00F967BB" w:rsidTr="002F20CA">
        <w:tc>
          <w:tcPr>
            <w:tcW w:w="1677" w:type="dxa"/>
          </w:tcPr>
          <w:p w:rsidR="0064409D" w:rsidRPr="00F967BB" w:rsidRDefault="0064409D" w:rsidP="0058020D">
            <w:pPr>
              <w:jc w:val="center"/>
              <w:rPr>
                <w:rFonts w:cs="Simplified Arabic"/>
                <w:sz w:val="24"/>
                <w:szCs w:val="24"/>
                <w:rtl/>
              </w:rPr>
            </w:pPr>
            <w:r w:rsidRPr="00F967BB">
              <w:rPr>
                <w:rFonts w:cs="Simplified Arabic" w:hint="cs"/>
                <w:sz w:val="24"/>
                <w:szCs w:val="24"/>
                <w:rtl/>
              </w:rPr>
              <w:t>اختبار ضرب  الكرة بالرأس من الوقوف</w:t>
            </w:r>
          </w:p>
        </w:tc>
        <w:tc>
          <w:tcPr>
            <w:tcW w:w="1777" w:type="dxa"/>
          </w:tcPr>
          <w:p w:rsidR="0064409D" w:rsidRPr="00F967BB" w:rsidRDefault="0064409D" w:rsidP="0058020D">
            <w:pPr>
              <w:jc w:val="both"/>
              <w:rPr>
                <w:rFonts w:cs="Simplified Arabic"/>
                <w:sz w:val="24"/>
                <w:szCs w:val="24"/>
                <w:rtl/>
              </w:rPr>
            </w:pPr>
            <w:r w:rsidRPr="00F967BB">
              <w:rPr>
                <w:rFonts w:cs="Simplified Arabic" w:hint="cs"/>
                <w:sz w:val="24"/>
                <w:szCs w:val="24"/>
                <w:rtl/>
              </w:rPr>
              <w:t>بين المجموعات</w:t>
            </w:r>
          </w:p>
          <w:p w:rsidR="0064409D" w:rsidRPr="00F967BB" w:rsidRDefault="0064409D" w:rsidP="0058020D">
            <w:pPr>
              <w:jc w:val="both"/>
              <w:rPr>
                <w:rFonts w:cs="Simplified Arabic"/>
                <w:sz w:val="24"/>
                <w:szCs w:val="24"/>
                <w:rtl/>
              </w:rPr>
            </w:pPr>
            <w:r w:rsidRPr="00F967BB">
              <w:rPr>
                <w:rFonts w:cs="Simplified Arabic" w:hint="cs"/>
                <w:sz w:val="24"/>
                <w:szCs w:val="24"/>
                <w:rtl/>
              </w:rPr>
              <w:t>داخل</w:t>
            </w:r>
            <w:r w:rsidR="00740EB0" w:rsidRPr="00F967BB">
              <w:rPr>
                <w:rFonts w:cs="Simplified Arabic" w:hint="cs"/>
                <w:sz w:val="24"/>
                <w:szCs w:val="24"/>
                <w:rtl/>
              </w:rPr>
              <w:t xml:space="preserve"> </w:t>
            </w:r>
            <w:r w:rsidRPr="00F967BB">
              <w:rPr>
                <w:rFonts w:cs="Simplified Arabic" w:hint="cs"/>
                <w:sz w:val="24"/>
                <w:szCs w:val="24"/>
                <w:rtl/>
              </w:rPr>
              <w:t xml:space="preserve">المجموعات </w:t>
            </w:r>
          </w:p>
          <w:p w:rsidR="0064409D" w:rsidRPr="00F967BB" w:rsidRDefault="0064409D" w:rsidP="0058020D">
            <w:pPr>
              <w:jc w:val="both"/>
              <w:rPr>
                <w:rFonts w:cs="Simplified Arabic"/>
                <w:b/>
                <w:bCs/>
                <w:sz w:val="24"/>
                <w:szCs w:val="24"/>
                <w:rtl/>
              </w:rPr>
            </w:pPr>
            <w:r w:rsidRPr="00F967BB">
              <w:rPr>
                <w:rFonts w:cs="Simplified Arabic" w:hint="cs"/>
                <w:sz w:val="24"/>
                <w:szCs w:val="24"/>
                <w:rtl/>
              </w:rPr>
              <w:t>المجموع</w:t>
            </w:r>
          </w:p>
        </w:tc>
        <w:tc>
          <w:tcPr>
            <w:tcW w:w="1336" w:type="dxa"/>
          </w:tcPr>
          <w:p w:rsidR="0064409D" w:rsidRPr="00F967BB" w:rsidRDefault="00504081" w:rsidP="00740EB0">
            <w:pPr>
              <w:jc w:val="center"/>
              <w:rPr>
                <w:rFonts w:cs="Simplified Arabic"/>
                <w:sz w:val="24"/>
                <w:szCs w:val="24"/>
                <w:rtl/>
              </w:rPr>
            </w:pPr>
            <w:r w:rsidRPr="00F967BB">
              <w:rPr>
                <w:rFonts w:cs="Simplified Arabic" w:hint="cs"/>
                <w:sz w:val="24"/>
                <w:szCs w:val="24"/>
                <w:rtl/>
              </w:rPr>
              <w:t>7.233</w:t>
            </w:r>
          </w:p>
          <w:p w:rsidR="00504081" w:rsidRPr="00F967BB" w:rsidRDefault="00504081" w:rsidP="00740EB0">
            <w:pPr>
              <w:jc w:val="center"/>
              <w:rPr>
                <w:rFonts w:cs="Simplified Arabic"/>
                <w:sz w:val="24"/>
                <w:szCs w:val="24"/>
                <w:rtl/>
              </w:rPr>
            </w:pPr>
            <w:r w:rsidRPr="00F967BB">
              <w:rPr>
                <w:rFonts w:cs="Simplified Arabic" w:hint="cs"/>
                <w:sz w:val="24"/>
                <w:szCs w:val="24"/>
                <w:rtl/>
              </w:rPr>
              <w:t>303.700</w:t>
            </w:r>
          </w:p>
          <w:p w:rsidR="00504081" w:rsidRPr="00F967BB" w:rsidRDefault="00504081" w:rsidP="00740EB0">
            <w:pPr>
              <w:jc w:val="center"/>
              <w:rPr>
                <w:rFonts w:cs="Simplified Arabic"/>
                <w:sz w:val="24"/>
                <w:szCs w:val="24"/>
                <w:rtl/>
              </w:rPr>
            </w:pPr>
            <w:r w:rsidRPr="00F967BB">
              <w:rPr>
                <w:rFonts w:cs="Simplified Arabic" w:hint="cs"/>
                <w:sz w:val="24"/>
                <w:szCs w:val="24"/>
                <w:rtl/>
              </w:rPr>
              <w:t>310.933</w:t>
            </w:r>
          </w:p>
        </w:tc>
        <w:tc>
          <w:tcPr>
            <w:tcW w:w="848" w:type="dxa"/>
          </w:tcPr>
          <w:p w:rsidR="0064409D" w:rsidRPr="00F967BB" w:rsidRDefault="0064409D" w:rsidP="00740EB0">
            <w:pPr>
              <w:jc w:val="center"/>
              <w:rPr>
                <w:rFonts w:cs="Simplified Arabic"/>
                <w:sz w:val="24"/>
                <w:szCs w:val="24"/>
                <w:rtl/>
              </w:rPr>
            </w:pPr>
            <w:r w:rsidRPr="00F967BB">
              <w:rPr>
                <w:rFonts w:cs="Simplified Arabic" w:hint="cs"/>
                <w:sz w:val="24"/>
                <w:szCs w:val="24"/>
                <w:rtl/>
              </w:rPr>
              <w:t>2</w:t>
            </w:r>
          </w:p>
          <w:p w:rsidR="0064409D" w:rsidRPr="00F967BB" w:rsidRDefault="0064409D" w:rsidP="00740EB0">
            <w:pPr>
              <w:jc w:val="center"/>
              <w:rPr>
                <w:rFonts w:cs="Simplified Arabic"/>
                <w:sz w:val="24"/>
                <w:szCs w:val="24"/>
                <w:rtl/>
              </w:rPr>
            </w:pPr>
            <w:r w:rsidRPr="00F967BB">
              <w:rPr>
                <w:rFonts w:cs="Simplified Arabic" w:hint="cs"/>
                <w:sz w:val="24"/>
                <w:szCs w:val="24"/>
                <w:rtl/>
              </w:rPr>
              <w:t>57</w:t>
            </w:r>
          </w:p>
          <w:p w:rsidR="0064409D" w:rsidRPr="00F967BB" w:rsidRDefault="0064409D" w:rsidP="00740EB0">
            <w:pPr>
              <w:jc w:val="center"/>
              <w:rPr>
                <w:rFonts w:cs="Simplified Arabic"/>
                <w:b/>
                <w:bCs/>
                <w:sz w:val="24"/>
                <w:szCs w:val="24"/>
                <w:rtl/>
              </w:rPr>
            </w:pPr>
            <w:r w:rsidRPr="00F967BB">
              <w:rPr>
                <w:rFonts w:cs="Simplified Arabic" w:hint="cs"/>
                <w:sz w:val="24"/>
                <w:szCs w:val="24"/>
                <w:rtl/>
              </w:rPr>
              <w:t>59</w:t>
            </w:r>
          </w:p>
        </w:tc>
        <w:tc>
          <w:tcPr>
            <w:tcW w:w="1042" w:type="dxa"/>
          </w:tcPr>
          <w:p w:rsidR="0064409D" w:rsidRPr="00F967BB" w:rsidRDefault="00504081" w:rsidP="00740EB0">
            <w:pPr>
              <w:jc w:val="center"/>
              <w:rPr>
                <w:rFonts w:cs="Simplified Arabic"/>
                <w:sz w:val="24"/>
                <w:szCs w:val="24"/>
                <w:rtl/>
              </w:rPr>
            </w:pPr>
            <w:r w:rsidRPr="00F967BB">
              <w:rPr>
                <w:rFonts w:cs="Simplified Arabic" w:hint="cs"/>
                <w:sz w:val="24"/>
                <w:szCs w:val="24"/>
                <w:rtl/>
              </w:rPr>
              <w:t>3.617</w:t>
            </w:r>
          </w:p>
          <w:p w:rsidR="00504081" w:rsidRPr="00F967BB" w:rsidRDefault="00504081" w:rsidP="00740EB0">
            <w:pPr>
              <w:jc w:val="center"/>
              <w:rPr>
                <w:rFonts w:cs="Simplified Arabic"/>
                <w:b/>
                <w:bCs/>
                <w:sz w:val="24"/>
                <w:szCs w:val="24"/>
                <w:rtl/>
              </w:rPr>
            </w:pPr>
            <w:r w:rsidRPr="00F967BB">
              <w:rPr>
                <w:rFonts w:cs="Simplified Arabic" w:hint="cs"/>
                <w:sz w:val="24"/>
                <w:szCs w:val="24"/>
                <w:rtl/>
              </w:rPr>
              <w:t>5.328</w:t>
            </w:r>
          </w:p>
        </w:tc>
        <w:tc>
          <w:tcPr>
            <w:tcW w:w="967" w:type="dxa"/>
          </w:tcPr>
          <w:p w:rsidR="0064409D" w:rsidRPr="00F967BB" w:rsidRDefault="0064409D" w:rsidP="00740EB0">
            <w:pPr>
              <w:jc w:val="center"/>
              <w:rPr>
                <w:rFonts w:cs="Simplified Arabic"/>
                <w:sz w:val="24"/>
                <w:szCs w:val="24"/>
                <w:rtl/>
              </w:rPr>
            </w:pPr>
          </w:p>
          <w:p w:rsidR="00504081" w:rsidRPr="00F967BB" w:rsidRDefault="00504081" w:rsidP="00740EB0">
            <w:pPr>
              <w:jc w:val="center"/>
              <w:rPr>
                <w:rFonts w:cs="Simplified Arabic"/>
                <w:sz w:val="24"/>
                <w:szCs w:val="24"/>
                <w:rtl/>
              </w:rPr>
            </w:pPr>
            <w:r w:rsidRPr="00F967BB">
              <w:rPr>
                <w:rFonts w:cs="Simplified Arabic" w:hint="cs"/>
                <w:sz w:val="24"/>
                <w:szCs w:val="24"/>
                <w:rtl/>
              </w:rPr>
              <w:t>0.679</w:t>
            </w:r>
          </w:p>
        </w:tc>
        <w:tc>
          <w:tcPr>
            <w:tcW w:w="1072" w:type="dxa"/>
          </w:tcPr>
          <w:p w:rsidR="0064409D" w:rsidRPr="00F967BB" w:rsidRDefault="0064409D" w:rsidP="00740EB0">
            <w:pPr>
              <w:jc w:val="center"/>
              <w:rPr>
                <w:rFonts w:cs="Simplified Arabic"/>
                <w:sz w:val="24"/>
                <w:szCs w:val="24"/>
                <w:rtl/>
              </w:rPr>
            </w:pPr>
          </w:p>
          <w:p w:rsidR="00504081" w:rsidRPr="00F967BB" w:rsidRDefault="00504081" w:rsidP="00740EB0">
            <w:pPr>
              <w:jc w:val="center"/>
              <w:rPr>
                <w:rFonts w:cs="Simplified Arabic"/>
                <w:sz w:val="24"/>
                <w:szCs w:val="24"/>
                <w:rtl/>
              </w:rPr>
            </w:pPr>
            <w:r w:rsidRPr="00F967BB">
              <w:rPr>
                <w:rFonts w:cs="Simplified Arabic" w:hint="cs"/>
                <w:sz w:val="24"/>
                <w:szCs w:val="24"/>
                <w:rtl/>
              </w:rPr>
              <w:t>0.511</w:t>
            </w:r>
          </w:p>
        </w:tc>
      </w:tr>
      <w:tr w:rsidR="0064409D" w:rsidRPr="00F967BB" w:rsidTr="002F20CA">
        <w:tc>
          <w:tcPr>
            <w:tcW w:w="1677" w:type="dxa"/>
          </w:tcPr>
          <w:p w:rsidR="0064409D" w:rsidRPr="00F967BB" w:rsidRDefault="00FC335F" w:rsidP="002E0E09">
            <w:pPr>
              <w:jc w:val="center"/>
              <w:rPr>
                <w:rFonts w:cs="Simplified Arabic"/>
                <w:sz w:val="24"/>
                <w:szCs w:val="24"/>
                <w:rtl/>
              </w:rPr>
            </w:pPr>
            <w:r w:rsidRPr="00F967BB">
              <w:rPr>
                <w:rFonts w:cs="Simplified Arabic" w:hint="cs"/>
                <w:sz w:val="24"/>
                <w:szCs w:val="24"/>
                <w:rtl/>
              </w:rPr>
              <w:t>اختبار دقة رمية التماس</w:t>
            </w:r>
          </w:p>
          <w:p w:rsidR="0064409D" w:rsidRPr="00F967BB" w:rsidRDefault="0064409D" w:rsidP="002E0E09">
            <w:pPr>
              <w:jc w:val="center"/>
              <w:rPr>
                <w:rFonts w:cs="Simplified Arabic"/>
                <w:sz w:val="24"/>
                <w:szCs w:val="24"/>
                <w:rtl/>
              </w:rPr>
            </w:pPr>
          </w:p>
        </w:tc>
        <w:tc>
          <w:tcPr>
            <w:tcW w:w="1777" w:type="dxa"/>
          </w:tcPr>
          <w:p w:rsidR="0064409D" w:rsidRPr="00F967BB" w:rsidRDefault="0064409D" w:rsidP="0058020D">
            <w:pPr>
              <w:jc w:val="both"/>
              <w:rPr>
                <w:rFonts w:cs="Simplified Arabic"/>
                <w:sz w:val="24"/>
                <w:szCs w:val="24"/>
                <w:rtl/>
              </w:rPr>
            </w:pPr>
            <w:r w:rsidRPr="00F967BB">
              <w:rPr>
                <w:rFonts w:cs="Simplified Arabic" w:hint="cs"/>
                <w:sz w:val="24"/>
                <w:szCs w:val="24"/>
                <w:rtl/>
              </w:rPr>
              <w:t>بين المجموعات</w:t>
            </w:r>
          </w:p>
          <w:p w:rsidR="0064409D" w:rsidRPr="00F967BB" w:rsidRDefault="0064409D" w:rsidP="0058020D">
            <w:pPr>
              <w:jc w:val="both"/>
              <w:rPr>
                <w:rFonts w:cs="Simplified Arabic"/>
                <w:sz w:val="24"/>
                <w:szCs w:val="24"/>
                <w:rtl/>
              </w:rPr>
            </w:pPr>
            <w:r w:rsidRPr="00F967BB">
              <w:rPr>
                <w:rFonts w:cs="Simplified Arabic" w:hint="cs"/>
                <w:sz w:val="24"/>
                <w:szCs w:val="24"/>
                <w:rtl/>
              </w:rPr>
              <w:t>داخل</w:t>
            </w:r>
            <w:r w:rsidR="00740EB0" w:rsidRPr="00F967BB">
              <w:rPr>
                <w:rFonts w:cs="Simplified Arabic" w:hint="cs"/>
                <w:sz w:val="24"/>
                <w:szCs w:val="24"/>
                <w:rtl/>
              </w:rPr>
              <w:t xml:space="preserve"> </w:t>
            </w:r>
            <w:r w:rsidRPr="00F967BB">
              <w:rPr>
                <w:rFonts w:cs="Simplified Arabic" w:hint="cs"/>
                <w:sz w:val="24"/>
                <w:szCs w:val="24"/>
                <w:rtl/>
              </w:rPr>
              <w:t xml:space="preserve">المجموعات </w:t>
            </w:r>
          </w:p>
          <w:p w:rsidR="0064409D" w:rsidRPr="00F967BB" w:rsidRDefault="0064409D" w:rsidP="0058020D">
            <w:pPr>
              <w:jc w:val="both"/>
              <w:rPr>
                <w:rFonts w:cs="Simplified Arabic"/>
                <w:b/>
                <w:bCs/>
                <w:sz w:val="24"/>
                <w:szCs w:val="24"/>
                <w:rtl/>
              </w:rPr>
            </w:pPr>
            <w:r w:rsidRPr="00F967BB">
              <w:rPr>
                <w:rFonts w:cs="Simplified Arabic" w:hint="cs"/>
                <w:sz w:val="24"/>
                <w:szCs w:val="24"/>
                <w:rtl/>
              </w:rPr>
              <w:t>المجموع</w:t>
            </w:r>
          </w:p>
        </w:tc>
        <w:tc>
          <w:tcPr>
            <w:tcW w:w="1336" w:type="dxa"/>
          </w:tcPr>
          <w:p w:rsidR="0064409D" w:rsidRPr="00F967BB" w:rsidRDefault="002F20CA" w:rsidP="00740EB0">
            <w:pPr>
              <w:jc w:val="center"/>
              <w:rPr>
                <w:rFonts w:cs="Simplified Arabic"/>
                <w:sz w:val="24"/>
                <w:szCs w:val="24"/>
                <w:rtl/>
              </w:rPr>
            </w:pPr>
            <w:r w:rsidRPr="00F967BB">
              <w:rPr>
                <w:rFonts w:cs="Simplified Arabic" w:hint="cs"/>
                <w:sz w:val="24"/>
                <w:szCs w:val="24"/>
                <w:rtl/>
              </w:rPr>
              <w:t>173.333</w:t>
            </w:r>
          </w:p>
          <w:p w:rsidR="002F20CA" w:rsidRPr="00F967BB" w:rsidRDefault="002F20CA" w:rsidP="00740EB0">
            <w:pPr>
              <w:jc w:val="center"/>
              <w:rPr>
                <w:rFonts w:cs="Simplified Arabic"/>
                <w:sz w:val="24"/>
                <w:szCs w:val="24"/>
                <w:rtl/>
              </w:rPr>
            </w:pPr>
            <w:r w:rsidRPr="00F967BB">
              <w:rPr>
                <w:rFonts w:cs="Simplified Arabic" w:hint="cs"/>
                <w:sz w:val="24"/>
                <w:szCs w:val="24"/>
                <w:rtl/>
              </w:rPr>
              <w:t>4325.000</w:t>
            </w:r>
          </w:p>
          <w:p w:rsidR="002F20CA" w:rsidRPr="00F967BB" w:rsidRDefault="002F20CA" w:rsidP="00740EB0">
            <w:pPr>
              <w:jc w:val="center"/>
              <w:rPr>
                <w:rFonts w:cs="Simplified Arabic"/>
                <w:sz w:val="24"/>
                <w:szCs w:val="24"/>
                <w:rtl/>
              </w:rPr>
            </w:pPr>
            <w:r w:rsidRPr="00F967BB">
              <w:rPr>
                <w:rFonts w:cs="Simplified Arabic" w:hint="cs"/>
                <w:sz w:val="24"/>
                <w:szCs w:val="24"/>
                <w:rtl/>
              </w:rPr>
              <w:t>4498.333</w:t>
            </w:r>
          </w:p>
        </w:tc>
        <w:tc>
          <w:tcPr>
            <w:tcW w:w="848" w:type="dxa"/>
          </w:tcPr>
          <w:p w:rsidR="0064409D" w:rsidRPr="00F967BB" w:rsidRDefault="0064409D" w:rsidP="00740EB0">
            <w:pPr>
              <w:jc w:val="center"/>
              <w:rPr>
                <w:rFonts w:cs="Simplified Arabic"/>
                <w:sz w:val="24"/>
                <w:szCs w:val="24"/>
                <w:rtl/>
              </w:rPr>
            </w:pPr>
            <w:r w:rsidRPr="00F967BB">
              <w:rPr>
                <w:rFonts w:cs="Simplified Arabic" w:hint="cs"/>
                <w:sz w:val="24"/>
                <w:szCs w:val="24"/>
                <w:rtl/>
              </w:rPr>
              <w:t>2</w:t>
            </w:r>
          </w:p>
          <w:p w:rsidR="0064409D" w:rsidRPr="00F967BB" w:rsidRDefault="0064409D" w:rsidP="00740EB0">
            <w:pPr>
              <w:jc w:val="center"/>
              <w:rPr>
                <w:rFonts w:cs="Simplified Arabic"/>
                <w:sz w:val="24"/>
                <w:szCs w:val="24"/>
                <w:rtl/>
              </w:rPr>
            </w:pPr>
            <w:r w:rsidRPr="00F967BB">
              <w:rPr>
                <w:rFonts w:cs="Simplified Arabic" w:hint="cs"/>
                <w:sz w:val="24"/>
                <w:szCs w:val="24"/>
                <w:rtl/>
              </w:rPr>
              <w:t>57</w:t>
            </w:r>
          </w:p>
          <w:p w:rsidR="0064409D" w:rsidRPr="00F967BB" w:rsidRDefault="0064409D" w:rsidP="00740EB0">
            <w:pPr>
              <w:jc w:val="center"/>
              <w:rPr>
                <w:rFonts w:cs="Simplified Arabic"/>
                <w:b/>
                <w:bCs/>
                <w:sz w:val="24"/>
                <w:szCs w:val="24"/>
                <w:rtl/>
              </w:rPr>
            </w:pPr>
            <w:r w:rsidRPr="00F967BB">
              <w:rPr>
                <w:rFonts w:cs="Simplified Arabic" w:hint="cs"/>
                <w:sz w:val="24"/>
                <w:szCs w:val="24"/>
                <w:rtl/>
              </w:rPr>
              <w:t>59</w:t>
            </w:r>
          </w:p>
        </w:tc>
        <w:tc>
          <w:tcPr>
            <w:tcW w:w="1042" w:type="dxa"/>
          </w:tcPr>
          <w:p w:rsidR="0064409D" w:rsidRPr="00F967BB" w:rsidRDefault="002F20CA" w:rsidP="00740EB0">
            <w:pPr>
              <w:jc w:val="center"/>
              <w:rPr>
                <w:rFonts w:cs="Simplified Arabic"/>
                <w:sz w:val="24"/>
                <w:szCs w:val="24"/>
                <w:rtl/>
              </w:rPr>
            </w:pPr>
            <w:r w:rsidRPr="00F967BB">
              <w:rPr>
                <w:rFonts w:cs="Simplified Arabic" w:hint="cs"/>
                <w:sz w:val="24"/>
                <w:szCs w:val="24"/>
                <w:rtl/>
              </w:rPr>
              <w:t>86.66</w:t>
            </w:r>
          </w:p>
          <w:p w:rsidR="002F20CA" w:rsidRPr="00F967BB" w:rsidRDefault="002F20CA" w:rsidP="00740EB0">
            <w:pPr>
              <w:jc w:val="center"/>
              <w:rPr>
                <w:rFonts w:cs="Simplified Arabic"/>
                <w:sz w:val="24"/>
                <w:szCs w:val="24"/>
                <w:rtl/>
              </w:rPr>
            </w:pPr>
            <w:r w:rsidRPr="00F967BB">
              <w:rPr>
                <w:rFonts w:cs="Simplified Arabic" w:hint="cs"/>
                <w:sz w:val="24"/>
                <w:szCs w:val="24"/>
                <w:rtl/>
              </w:rPr>
              <w:t>75.877</w:t>
            </w:r>
          </w:p>
        </w:tc>
        <w:tc>
          <w:tcPr>
            <w:tcW w:w="967" w:type="dxa"/>
          </w:tcPr>
          <w:p w:rsidR="0064409D" w:rsidRPr="00F967BB" w:rsidRDefault="0064409D" w:rsidP="00740EB0">
            <w:pPr>
              <w:jc w:val="center"/>
              <w:rPr>
                <w:rFonts w:cs="Simplified Arabic"/>
                <w:sz w:val="24"/>
                <w:szCs w:val="24"/>
                <w:rtl/>
              </w:rPr>
            </w:pPr>
          </w:p>
          <w:p w:rsidR="002F20CA" w:rsidRPr="00F967BB" w:rsidRDefault="002F20CA" w:rsidP="00740EB0">
            <w:pPr>
              <w:jc w:val="center"/>
              <w:rPr>
                <w:rFonts w:cs="Simplified Arabic"/>
                <w:sz w:val="24"/>
                <w:szCs w:val="24"/>
                <w:rtl/>
              </w:rPr>
            </w:pPr>
            <w:r w:rsidRPr="00F967BB">
              <w:rPr>
                <w:rFonts w:cs="Simplified Arabic" w:hint="cs"/>
                <w:sz w:val="24"/>
                <w:szCs w:val="24"/>
                <w:rtl/>
              </w:rPr>
              <w:t>1.42</w:t>
            </w:r>
          </w:p>
        </w:tc>
        <w:tc>
          <w:tcPr>
            <w:tcW w:w="1072" w:type="dxa"/>
          </w:tcPr>
          <w:p w:rsidR="0064409D" w:rsidRPr="00F967BB" w:rsidRDefault="0064409D" w:rsidP="00740EB0">
            <w:pPr>
              <w:jc w:val="center"/>
              <w:rPr>
                <w:rFonts w:cs="Simplified Arabic"/>
                <w:sz w:val="24"/>
                <w:szCs w:val="24"/>
                <w:rtl/>
              </w:rPr>
            </w:pPr>
          </w:p>
          <w:p w:rsidR="002F20CA" w:rsidRPr="00F967BB" w:rsidRDefault="002F20CA" w:rsidP="00740EB0">
            <w:pPr>
              <w:jc w:val="center"/>
              <w:rPr>
                <w:rFonts w:cs="Simplified Arabic"/>
                <w:sz w:val="24"/>
                <w:szCs w:val="24"/>
                <w:rtl/>
              </w:rPr>
            </w:pPr>
            <w:r w:rsidRPr="00F967BB">
              <w:rPr>
                <w:rFonts w:cs="Simplified Arabic" w:hint="cs"/>
                <w:sz w:val="24"/>
                <w:szCs w:val="24"/>
                <w:rtl/>
              </w:rPr>
              <w:t>0.326</w:t>
            </w:r>
          </w:p>
        </w:tc>
      </w:tr>
    </w:tbl>
    <w:p w:rsidR="003C74BA" w:rsidRPr="00F967BB" w:rsidRDefault="002F20CA" w:rsidP="00110DC4">
      <w:pPr>
        <w:jc w:val="both"/>
        <w:rPr>
          <w:rFonts w:cs="Simplified Arabic"/>
          <w:b/>
          <w:bCs/>
          <w:sz w:val="24"/>
          <w:szCs w:val="24"/>
          <w:rtl/>
        </w:rPr>
      </w:pPr>
      <w:r w:rsidRPr="00F967BB">
        <w:rPr>
          <w:rFonts w:ascii="Simplified Arabic" w:hAnsi="Simplified Arabic" w:cs="Simplified Arabic" w:hint="cs"/>
          <w:sz w:val="24"/>
          <w:szCs w:val="24"/>
          <w:rtl/>
        </w:rPr>
        <w:t>* دال إحصائيا عند مستوى</w:t>
      </w:r>
      <w:r w:rsidR="00FC335F" w:rsidRPr="00F967BB">
        <w:rPr>
          <w:rFonts w:ascii="Simplified Arabic" w:hAnsi="Simplified Arabic" w:cs="Simplified Arabic" w:hint="cs"/>
          <w:sz w:val="24"/>
          <w:szCs w:val="24"/>
          <w:rtl/>
        </w:rPr>
        <w:t xml:space="preserve"> </w:t>
      </w:r>
      <w:r w:rsidRPr="00F967BB">
        <w:rPr>
          <w:rFonts w:ascii="Simplified Arabic" w:hAnsi="Simplified Arabic" w:cs="Simplified Arabic" w:hint="cs"/>
          <w:sz w:val="24"/>
          <w:szCs w:val="24"/>
          <w:rtl/>
        </w:rPr>
        <w:t>الدلالة</w:t>
      </w:r>
      <w:r w:rsidRPr="00F967BB">
        <w:rPr>
          <w:rFonts w:ascii="Simplified Arabic" w:hAnsi="Simplified Arabic" w:cs="Simplified Arabic"/>
          <w:sz w:val="24"/>
          <w:szCs w:val="24"/>
          <w:rtl/>
        </w:rPr>
        <w:t>(</w:t>
      </w:r>
      <w:r w:rsidRPr="00F967BB">
        <w:rPr>
          <w:rFonts w:ascii="Cambria" w:hAnsi="Cambria" w:cs="Simplified Arabic"/>
          <w:sz w:val="24"/>
          <w:szCs w:val="24"/>
        </w:rPr>
        <w:t>0.05</w:t>
      </w:r>
      <w:r w:rsidRPr="00F967BB">
        <w:rPr>
          <w:rFonts w:ascii="Cambria" w:hAnsi="Cambria" w:cs="Times New Roman"/>
          <w:sz w:val="24"/>
          <w:szCs w:val="24"/>
          <w:rtl/>
        </w:rPr>
        <w:t>≥</w:t>
      </w:r>
      <w:r w:rsidRPr="00F967BB">
        <w:rPr>
          <w:rFonts w:ascii="Cambria" w:hAnsi="Cambria" w:cs="Simplified Arabic"/>
          <w:sz w:val="24"/>
          <w:szCs w:val="24"/>
        </w:rPr>
        <w:t>α</w:t>
      </w:r>
      <w:r w:rsidRPr="00F967BB">
        <w:rPr>
          <w:rFonts w:ascii="Simplified Arabic" w:hAnsi="Simplified Arabic" w:cs="Simplified Arabic"/>
          <w:sz w:val="24"/>
          <w:szCs w:val="24"/>
          <w:rtl/>
        </w:rPr>
        <w:t>).</w:t>
      </w:r>
    </w:p>
    <w:p w:rsidR="00FC335F" w:rsidRDefault="002F20CA" w:rsidP="00F967BB">
      <w:pPr>
        <w:ind w:firstLine="720"/>
        <w:jc w:val="both"/>
        <w:rPr>
          <w:rFonts w:cs="Simplified Arabic"/>
          <w:sz w:val="28"/>
          <w:szCs w:val="28"/>
          <w:rtl/>
        </w:rPr>
      </w:pPr>
      <w:r w:rsidRPr="002F20CA">
        <w:rPr>
          <w:rFonts w:cs="Simplified Arabic" w:hint="cs"/>
          <w:sz w:val="28"/>
          <w:szCs w:val="28"/>
          <w:rtl/>
        </w:rPr>
        <w:lastRenderedPageBreak/>
        <w:t xml:space="preserve">بالنظر </w:t>
      </w:r>
      <w:r>
        <w:rPr>
          <w:rFonts w:cs="Simplified Arabic" w:hint="cs"/>
          <w:sz w:val="28"/>
          <w:szCs w:val="28"/>
          <w:rtl/>
        </w:rPr>
        <w:t>إلى قيم (ف) المحسوبة للاختيارات</w:t>
      </w:r>
      <w:r w:rsidR="00FD2E96">
        <w:rPr>
          <w:rFonts w:cs="Simplified Arabic" w:hint="cs"/>
          <w:sz w:val="28"/>
          <w:szCs w:val="28"/>
          <w:rtl/>
        </w:rPr>
        <w:t xml:space="preserve"> المهارية</w:t>
      </w:r>
      <w:r>
        <w:rPr>
          <w:rFonts w:cs="Simplified Arabic" w:hint="cs"/>
          <w:sz w:val="28"/>
          <w:szCs w:val="28"/>
          <w:rtl/>
        </w:rPr>
        <w:t xml:space="preserve"> في الجدول رقم (</w:t>
      </w:r>
      <w:r w:rsidR="00F967BB">
        <w:rPr>
          <w:rFonts w:cs="Simplified Arabic" w:hint="cs"/>
          <w:sz w:val="28"/>
          <w:szCs w:val="28"/>
          <w:rtl/>
        </w:rPr>
        <w:t>6</w:t>
      </w:r>
      <w:r>
        <w:rPr>
          <w:rFonts w:cs="Simplified Arabic" w:hint="cs"/>
          <w:sz w:val="28"/>
          <w:szCs w:val="28"/>
          <w:rtl/>
        </w:rPr>
        <w:t>) نجدها أقل من قيمة (ف) الجدولية بدرجات حرية (2, 57) والبالغة (</w:t>
      </w:r>
      <w:r w:rsidR="007733E8">
        <w:rPr>
          <w:rFonts w:cs="Simplified Arabic" w:hint="cs"/>
          <w:sz w:val="28"/>
          <w:szCs w:val="28"/>
          <w:rtl/>
        </w:rPr>
        <w:t>3.165</w:t>
      </w:r>
      <w:r>
        <w:rPr>
          <w:rFonts w:cs="Simplified Arabic" w:hint="cs"/>
          <w:sz w:val="28"/>
          <w:szCs w:val="28"/>
          <w:rtl/>
        </w:rPr>
        <w:t xml:space="preserve"> ), وهذا يعني عدو وجود فروق ذات دلالة </w:t>
      </w:r>
      <w:r w:rsidR="00FC335F">
        <w:rPr>
          <w:rFonts w:cs="Simplified Arabic" w:hint="cs"/>
          <w:sz w:val="28"/>
          <w:szCs w:val="28"/>
          <w:rtl/>
        </w:rPr>
        <w:t>إحصائية</w:t>
      </w:r>
      <w:r>
        <w:rPr>
          <w:rFonts w:cs="Simplified Arabic" w:hint="cs"/>
          <w:sz w:val="28"/>
          <w:szCs w:val="28"/>
          <w:rtl/>
        </w:rPr>
        <w:t xml:space="preserve"> </w:t>
      </w:r>
      <w:r>
        <w:rPr>
          <w:rFonts w:ascii="Simplified Arabic" w:hAnsi="Simplified Arabic" w:cs="Simplified Arabic" w:hint="cs"/>
          <w:sz w:val="28"/>
          <w:szCs w:val="28"/>
          <w:rtl/>
        </w:rPr>
        <w:t>عند</w:t>
      </w:r>
      <w:r w:rsidRPr="00604B22">
        <w:rPr>
          <w:rFonts w:ascii="Simplified Arabic" w:hAnsi="Simplified Arabic" w:cs="Simplified Arabic" w:hint="cs"/>
          <w:sz w:val="28"/>
          <w:szCs w:val="28"/>
          <w:rtl/>
        </w:rPr>
        <w:t xml:space="preserve"> مستوى</w:t>
      </w:r>
      <w:r w:rsidR="00FC335F">
        <w:rPr>
          <w:rFonts w:ascii="Simplified Arabic" w:hAnsi="Simplified Arabic" w:cs="Simplified Arabic" w:hint="cs"/>
          <w:sz w:val="28"/>
          <w:szCs w:val="28"/>
          <w:rtl/>
        </w:rPr>
        <w:t xml:space="preserve"> </w:t>
      </w:r>
      <w:r w:rsidRPr="00604B22">
        <w:rPr>
          <w:rFonts w:ascii="Simplified Arabic" w:hAnsi="Simplified Arabic" w:cs="Simplified Arabic" w:hint="cs"/>
          <w:sz w:val="28"/>
          <w:szCs w:val="28"/>
          <w:rtl/>
        </w:rPr>
        <w:t>الدلالة</w:t>
      </w:r>
      <w:r w:rsidRPr="00604B22">
        <w:rPr>
          <w:rFonts w:ascii="Simplified Arabic" w:hAnsi="Simplified Arabic" w:cs="Simplified Arabic"/>
          <w:sz w:val="28"/>
          <w:szCs w:val="28"/>
          <w:rtl/>
        </w:rPr>
        <w:t>(</w:t>
      </w:r>
      <w:r w:rsidRPr="00604B22">
        <w:rPr>
          <w:rFonts w:ascii="Cambria" w:hAnsi="Cambria" w:cs="Simplified Arabic"/>
          <w:sz w:val="28"/>
          <w:szCs w:val="28"/>
        </w:rPr>
        <w:t>0.05</w:t>
      </w:r>
      <w:r w:rsidRPr="00604B22">
        <w:rPr>
          <w:rFonts w:ascii="Cambria" w:hAnsi="Cambria" w:cs="Times New Roman"/>
          <w:sz w:val="28"/>
          <w:szCs w:val="28"/>
          <w:rtl/>
        </w:rPr>
        <w:t>≥</w:t>
      </w:r>
      <w:r w:rsidRPr="00604B22">
        <w:rPr>
          <w:rFonts w:ascii="Cambria" w:hAnsi="Cambria" w:cs="Simplified Arabic"/>
          <w:sz w:val="28"/>
          <w:szCs w:val="28"/>
        </w:rPr>
        <w:t>α</w:t>
      </w:r>
      <w:r w:rsidRPr="00604B22">
        <w:rPr>
          <w:rFonts w:ascii="Simplified Arabic" w:hAnsi="Simplified Arabic" w:cs="Simplified Arabic"/>
          <w:sz w:val="28"/>
          <w:szCs w:val="28"/>
          <w:rtl/>
        </w:rPr>
        <w:t>)</w:t>
      </w:r>
      <w:r>
        <w:rPr>
          <w:rFonts w:cs="Simplified Arabic" w:hint="cs"/>
          <w:sz w:val="28"/>
          <w:szCs w:val="28"/>
          <w:rtl/>
        </w:rPr>
        <w:t xml:space="preserve"> في القياس القبلي </w:t>
      </w:r>
      <w:r w:rsidR="00FD2E96">
        <w:rPr>
          <w:rFonts w:cs="Simplified Arabic" w:hint="cs"/>
          <w:sz w:val="28"/>
          <w:szCs w:val="28"/>
          <w:rtl/>
        </w:rPr>
        <w:t>للاختبارات المهارية, لدى المجموعات الثلاث</w:t>
      </w:r>
      <w:r w:rsidR="00616611">
        <w:rPr>
          <w:rFonts w:cs="Simplified Arabic" w:hint="cs"/>
          <w:sz w:val="28"/>
          <w:szCs w:val="28"/>
          <w:rtl/>
        </w:rPr>
        <w:t>.</w:t>
      </w:r>
    </w:p>
    <w:p w:rsidR="00EB5FE5" w:rsidRPr="00FC335F" w:rsidRDefault="00EB5FE5" w:rsidP="00DC39D5">
      <w:pPr>
        <w:jc w:val="both"/>
        <w:rPr>
          <w:rFonts w:cs="Simplified Arabic"/>
          <w:sz w:val="28"/>
          <w:szCs w:val="28"/>
          <w:rtl/>
        </w:rPr>
      </w:pPr>
      <w:r w:rsidRPr="00842BC6">
        <w:rPr>
          <w:rFonts w:cs="Simplified Arabic" w:hint="cs"/>
          <w:b/>
          <w:bCs/>
          <w:sz w:val="28"/>
          <w:szCs w:val="28"/>
          <w:rtl/>
        </w:rPr>
        <w:t>البرنامج التعليمي المقترح:</w:t>
      </w:r>
    </w:p>
    <w:p w:rsidR="00C8707B" w:rsidRDefault="00EB5FE5" w:rsidP="00F967BB">
      <w:pPr>
        <w:ind w:firstLine="720"/>
        <w:jc w:val="both"/>
        <w:rPr>
          <w:rFonts w:cs="Simplified Arabic"/>
          <w:sz w:val="28"/>
          <w:szCs w:val="28"/>
          <w:rtl/>
        </w:rPr>
      </w:pPr>
      <w:r>
        <w:rPr>
          <w:rFonts w:cs="Simplified Arabic" w:hint="cs"/>
          <w:sz w:val="28"/>
          <w:szCs w:val="28"/>
          <w:rtl/>
        </w:rPr>
        <w:t>ص</w:t>
      </w:r>
      <w:r w:rsidR="00FC335F">
        <w:rPr>
          <w:rFonts w:cs="Simplified Arabic" w:hint="cs"/>
          <w:sz w:val="28"/>
          <w:szCs w:val="28"/>
          <w:rtl/>
        </w:rPr>
        <w:t>َ</w:t>
      </w:r>
      <w:r>
        <w:rPr>
          <w:rFonts w:cs="Simplified Arabic" w:hint="cs"/>
          <w:sz w:val="28"/>
          <w:szCs w:val="28"/>
          <w:rtl/>
        </w:rPr>
        <w:t>مم الباحث برنامجه التعليمي من خلال الاعتماد على مراجع ذات صلة وثيقة بموضوع الدراسة</w:t>
      </w:r>
      <w:r w:rsidR="00A00E80">
        <w:rPr>
          <w:rFonts w:cs="Simplified Arabic" w:hint="cs"/>
          <w:sz w:val="28"/>
          <w:szCs w:val="28"/>
          <w:rtl/>
        </w:rPr>
        <w:t xml:space="preserve"> مثل دراسة البطيخي (2013) ودراسة مفلح (2010)</w:t>
      </w:r>
      <w:r>
        <w:rPr>
          <w:rFonts w:cs="Simplified Arabic" w:hint="cs"/>
          <w:sz w:val="28"/>
          <w:szCs w:val="28"/>
          <w:rtl/>
        </w:rPr>
        <w:t>, بالإضافة إلى الاستفادة من خلاصة بعض الأبحاث والأطروحات المرتبطة بالموضوع, وبعد ذلك تم عرضه على بعض المحكمين المتخصصين في مجال أس</w:t>
      </w:r>
      <w:r w:rsidR="00616611">
        <w:rPr>
          <w:rFonts w:cs="Simplified Arabic" w:hint="cs"/>
          <w:sz w:val="28"/>
          <w:szCs w:val="28"/>
          <w:rtl/>
        </w:rPr>
        <w:t>اليب التدريس وكرة قدم وذلك لأخذ</w:t>
      </w:r>
      <w:r w:rsidR="00FC335F">
        <w:rPr>
          <w:rFonts w:cs="Simplified Arabic" w:hint="cs"/>
          <w:sz w:val="28"/>
          <w:szCs w:val="28"/>
          <w:rtl/>
        </w:rPr>
        <w:t xml:space="preserve"> </w:t>
      </w:r>
      <w:r>
        <w:rPr>
          <w:rFonts w:cs="Simplified Arabic" w:hint="cs"/>
          <w:sz w:val="28"/>
          <w:szCs w:val="28"/>
          <w:rtl/>
        </w:rPr>
        <w:t>آرائهم وبناء على ما سبق تم إجراء التعديلات وإخراج البرنامج بصورته النهائية ليكون مناسب لظروف الدراسة, حيث طبق على مدار (12) أسبوعا متتاليا بواقع وحدتان أسبوعيا حيث تراوح زمن كل وحدة (45) دقيقة</w:t>
      </w:r>
      <w:r w:rsidR="001646A1">
        <w:rPr>
          <w:rFonts w:cs="Simplified Arabic" w:hint="cs"/>
          <w:sz w:val="28"/>
          <w:szCs w:val="28"/>
          <w:rtl/>
        </w:rPr>
        <w:t xml:space="preserve"> في الفترة الواقعة ما بين (27/9/2016م-27/12/2016م)</w:t>
      </w:r>
      <w:r w:rsidR="00243915">
        <w:rPr>
          <w:rFonts w:cs="Simplified Arabic" w:hint="cs"/>
          <w:sz w:val="28"/>
          <w:szCs w:val="28"/>
          <w:rtl/>
        </w:rPr>
        <w:t>,</w:t>
      </w:r>
      <w:r>
        <w:rPr>
          <w:rFonts w:cs="Simplified Arabic" w:hint="cs"/>
          <w:sz w:val="28"/>
          <w:szCs w:val="28"/>
          <w:rtl/>
        </w:rPr>
        <w:t xml:space="preserve"> يبين البرنامج التعليمي المقترح الذي يتناول أثر ثلاثة أساليب تدريسية على تعلم بعض المهارات الأساسية في كرة القدم</w:t>
      </w:r>
      <w:r w:rsidR="00F967BB">
        <w:rPr>
          <w:rFonts w:cs="Simplified Arabic" w:hint="cs"/>
          <w:sz w:val="28"/>
          <w:szCs w:val="28"/>
          <w:rtl/>
        </w:rPr>
        <w:t>.</w:t>
      </w:r>
      <w:r w:rsidR="00FC335F">
        <w:rPr>
          <w:rFonts w:cs="Simplified Arabic" w:hint="cs"/>
          <w:sz w:val="28"/>
          <w:szCs w:val="28"/>
          <w:rtl/>
        </w:rPr>
        <w:t>.</w:t>
      </w:r>
      <w:r>
        <w:rPr>
          <w:rFonts w:cs="Simplified Arabic" w:hint="cs"/>
          <w:sz w:val="28"/>
          <w:szCs w:val="28"/>
          <w:rtl/>
        </w:rPr>
        <w:t xml:space="preserve"> </w:t>
      </w:r>
    </w:p>
    <w:p w:rsidR="00D85C3B" w:rsidRDefault="004E0746" w:rsidP="00C60E9C">
      <w:pPr>
        <w:jc w:val="both"/>
        <w:rPr>
          <w:rFonts w:cs="Simplified Arabic"/>
          <w:b/>
          <w:bCs/>
          <w:sz w:val="28"/>
          <w:szCs w:val="28"/>
          <w:rtl/>
        </w:rPr>
      </w:pPr>
      <w:r w:rsidRPr="004E0746">
        <w:rPr>
          <w:rFonts w:cs="Simplified Arabic" w:hint="cs"/>
          <w:b/>
          <w:bCs/>
          <w:sz w:val="28"/>
          <w:szCs w:val="28"/>
          <w:rtl/>
        </w:rPr>
        <w:t>الاختبارات البعدية:</w:t>
      </w:r>
    </w:p>
    <w:p w:rsidR="00080342" w:rsidRDefault="004E0746" w:rsidP="00FC335F">
      <w:pPr>
        <w:ind w:firstLine="720"/>
        <w:jc w:val="both"/>
        <w:rPr>
          <w:rFonts w:cs="Simplified Arabic"/>
          <w:sz w:val="28"/>
          <w:szCs w:val="28"/>
          <w:rtl/>
        </w:rPr>
      </w:pPr>
      <w:r>
        <w:rPr>
          <w:rFonts w:cs="Simplified Arabic" w:hint="cs"/>
          <w:sz w:val="28"/>
          <w:szCs w:val="28"/>
          <w:rtl/>
        </w:rPr>
        <w:t>ط</w:t>
      </w:r>
      <w:r w:rsidR="00FC335F">
        <w:rPr>
          <w:rFonts w:cs="Simplified Arabic" w:hint="cs"/>
          <w:sz w:val="28"/>
          <w:szCs w:val="28"/>
          <w:rtl/>
        </w:rPr>
        <w:t>َ</w:t>
      </w:r>
      <w:r>
        <w:rPr>
          <w:rFonts w:cs="Simplified Arabic" w:hint="cs"/>
          <w:sz w:val="28"/>
          <w:szCs w:val="28"/>
          <w:rtl/>
        </w:rPr>
        <w:t>بق الباحث الاختبارات البعدية على نفس عينة الدراسة المختارة والتي ط</w:t>
      </w:r>
      <w:r w:rsidR="00DC39D5">
        <w:rPr>
          <w:rFonts w:cs="Simplified Arabic" w:hint="cs"/>
          <w:sz w:val="28"/>
          <w:szCs w:val="28"/>
          <w:rtl/>
        </w:rPr>
        <w:t>ُ</w:t>
      </w:r>
      <w:r>
        <w:rPr>
          <w:rFonts w:cs="Simplified Arabic" w:hint="cs"/>
          <w:sz w:val="28"/>
          <w:szCs w:val="28"/>
          <w:rtl/>
        </w:rPr>
        <w:t>بق عليها الاختبارات القبلية, وأخذ بعين الاعتبار أن يتبع نفس الآلية التي طبق بها الاختبارات القبلية وتحت نفس الظروف وذلك في سبيل حصوله على نتائج دقيقة.</w:t>
      </w:r>
    </w:p>
    <w:p w:rsidR="00DC39D5" w:rsidRDefault="00322781" w:rsidP="00DC39D5">
      <w:pPr>
        <w:jc w:val="both"/>
        <w:rPr>
          <w:rFonts w:cs="Simplified Arabic"/>
          <w:b/>
          <w:bCs/>
          <w:sz w:val="28"/>
          <w:szCs w:val="28"/>
          <w:rtl/>
        </w:rPr>
      </w:pPr>
      <w:r w:rsidRPr="00E87572">
        <w:rPr>
          <w:rFonts w:cs="Simplified Arabic" w:hint="cs"/>
          <w:b/>
          <w:bCs/>
          <w:sz w:val="28"/>
          <w:szCs w:val="28"/>
          <w:rtl/>
        </w:rPr>
        <w:t xml:space="preserve">المعالجات </w:t>
      </w:r>
      <w:r w:rsidR="0096767B" w:rsidRPr="00E87572">
        <w:rPr>
          <w:rFonts w:cs="Simplified Arabic" w:hint="cs"/>
          <w:b/>
          <w:bCs/>
          <w:sz w:val="28"/>
          <w:szCs w:val="28"/>
          <w:rtl/>
        </w:rPr>
        <w:t>الإحصائية</w:t>
      </w:r>
      <w:r w:rsidRPr="00E87572">
        <w:rPr>
          <w:rFonts w:cs="Simplified Arabic" w:hint="cs"/>
          <w:b/>
          <w:bCs/>
          <w:sz w:val="28"/>
          <w:szCs w:val="28"/>
          <w:rtl/>
        </w:rPr>
        <w:t>:</w:t>
      </w:r>
    </w:p>
    <w:p w:rsidR="00616611" w:rsidRPr="00616611" w:rsidRDefault="00616611" w:rsidP="00066109">
      <w:pPr>
        <w:pStyle w:val="ListParagraph"/>
        <w:numPr>
          <w:ilvl w:val="0"/>
          <w:numId w:val="58"/>
        </w:numPr>
        <w:jc w:val="both"/>
        <w:rPr>
          <w:rFonts w:cs="Simplified Arabic"/>
          <w:sz w:val="28"/>
          <w:szCs w:val="28"/>
          <w:rtl/>
        </w:rPr>
      </w:pPr>
      <w:r>
        <w:rPr>
          <w:rFonts w:cs="Simplified Arabic" w:hint="cs"/>
          <w:sz w:val="28"/>
          <w:szCs w:val="28"/>
          <w:rtl/>
        </w:rPr>
        <w:t>تم استخدام كل من ( الوسط الحسابي, الانحراف المعياري).</w:t>
      </w:r>
    </w:p>
    <w:p w:rsidR="00E87572" w:rsidRDefault="00C050E4" w:rsidP="00066109">
      <w:pPr>
        <w:pStyle w:val="ListParagraph"/>
        <w:numPr>
          <w:ilvl w:val="0"/>
          <w:numId w:val="55"/>
        </w:numPr>
        <w:jc w:val="both"/>
        <w:rPr>
          <w:rFonts w:cs="Simplified Arabic"/>
          <w:sz w:val="28"/>
          <w:szCs w:val="28"/>
        </w:rPr>
      </w:pPr>
      <w:r>
        <w:rPr>
          <w:rFonts w:cs="Simplified Arabic" w:hint="cs"/>
          <w:sz w:val="28"/>
          <w:szCs w:val="28"/>
          <w:rtl/>
        </w:rPr>
        <w:t xml:space="preserve">استخدم </w:t>
      </w:r>
      <w:r w:rsidR="00F0531B">
        <w:rPr>
          <w:rFonts w:cs="Simplified Arabic" w:hint="cs"/>
          <w:sz w:val="28"/>
          <w:szCs w:val="28"/>
          <w:rtl/>
        </w:rPr>
        <w:t>اختبار ( ت ) للأزواج</w:t>
      </w:r>
      <w:r>
        <w:rPr>
          <w:rFonts w:cs="Simplified Arabic" w:hint="cs"/>
          <w:sz w:val="28"/>
          <w:szCs w:val="28"/>
          <w:rtl/>
        </w:rPr>
        <w:t xml:space="preserve"> ( </w:t>
      </w:r>
      <w:r>
        <w:rPr>
          <w:rFonts w:cs="Simplified Arabic"/>
          <w:sz w:val="28"/>
          <w:szCs w:val="28"/>
        </w:rPr>
        <w:t>paired- Sample T-test</w:t>
      </w:r>
      <w:r>
        <w:rPr>
          <w:rFonts w:cs="Simplified Arabic" w:hint="cs"/>
          <w:sz w:val="28"/>
          <w:szCs w:val="28"/>
          <w:rtl/>
        </w:rPr>
        <w:t>).</w:t>
      </w:r>
    </w:p>
    <w:p w:rsidR="00322781" w:rsidRPr="00F967BB" w:rsidRDefault="00C050E4" w:rsidP="00F967BB">
      <w:pPr>
        <w:pStyle w:val="ListParagraph"/>
        <w:numPr>
          <w:ilvl w:val="0"/>
          <w:numId w:val="55"/>
        </w:numPr>
        <w:spacing w:before="240"/>
        <w:jc w:val="both"/>
        <w:rPr>
          <w:rFonts w:cs="Simplified Arabic"/>
          <w:sz w:val="28"/>
          <w:szCs w:val="28"/>
          <w:rtl/>
        </w:rPr>
      </w:pPr>
      <w:r>
        <w:rPr>
          <w:rFonts w:cs="Simplified Arabic" w:hint="cs"/>
          <w:sz w:val="28"/>
          <w:szCs w:val="28"/>
          <w:rtl/>
        </w:rPr>
        <w:t xml:space="preserve"> وكذلك تم الاستعانة باختبار </w:t>
      </w:r>
      <w:r w:rsidR="00E87572">
        <w:rPr>
          <w:rFonts w:cs="Simplified Arabic" w:hint="cs"/>
          <w:sz w:val="28"/>
          <w:szCs w:val="28"/>
          <w:rtl/>
        </w:rPr>
        <w:t>تحليل التباين الأحادي</w:t>
      </w:r>
      <w:r w:rsidR="00243915">
        <w:rPr>
          <w:rFonts w:cs="Simplified Arabic" w:hint="cs"/>
          <w:sz w:val="28"/>
          <w:szCs w:val="28"/>
          <w:rtl/>
        </w:rPr>
        <w:t xml:space="preserve"> ( </w:t>
      </w:r>
      <w:r w:rsidR="00243915">
        <w:rPr>
          <w:rFonts w:cs="Simplified Arabic"/>
          <w:sz w:val="28"/>
          <w:szCs w:val="28"/>
        </w:rPr>
        <w:t>One Way Anova</w:t>
      </w:r>
      <w:r w:rsidR="00243915">
        <w:rPr>
          <w:rFonts w:cs="Simplified Arabic" w:hint="cs"/>
          <w:sz w:val="28"/>
          <w:szCs w:val="28"/>
          <w:rtl/>
        </w:rPr>
        <w:t>)</w:t>
      </w:r>
      <w:r w:rsidR="00630B9D">
        <w:rPr>
          <w:rFonts w:cs="Simplified Arabic" w:hint="cs"/>
          <w:sz w:val="28"/>
          <w:szCs w:val="28"/>
          <w:rtl/>
        </w:rPr>
        <w:t xml:space="preserve"> </w:t>
      </w:r>
      <w:r w:rsidR="00A373AF">
        <w:rPr>
          <w:rFonts w:cs="Simplified Arabic" w:hint="cs"/>
          <w:sz w:val="28"/>
          <w:szCs w:val="28"/>
          <w:rtl/>
        </w:rPr>
        <w:t>واستخدام اختبار</w:t>
      </w:r>
      <w:r w:rsidR="00243915">
        <w:rPr>
          <w:rFonts w:cs="Simplified Arabic" w:hint="cs"/>
          <w:sz w:val="28"/>
          <w:szCs w:val="28"/>
          <w:rtl/>
        </w:rPr>
        <w:t>(</w:t>
      </w:r>
      <w:r w:rsidR="00243915">
        <w:rPr>
          <w:rFonts w:cs="Simplified Arabic"/>
          <w:sz w:val="28"/>
          <w:szCs w:val="28"/>
        </w:rPr>
        <w:t>LSD</w:t>
      </w:r>
      <w:r w:rsidR="00243915">
        <w:rPr>
          <w:rFonts w:cs="Simplified Arabic" w:hint="cs"/>
          <w:sz w:val="28"/>
          <w:szCs w:val="28"/>
          <w:rtl/>
        </w:rPr>
        <w:t>)</w:t>
      </w:r>
      <w:r w:rsidR="00630B9D">
        <w:rPr>
          <w:rFonts w:cs="Simplified Arabic" w:hint="cs"/>
          <w:sz w:val="28"/>
          <w:szCs w:val="28"/>
          <w:rtl/>
        </w:rPr>
        <w:t xml:space="preserve"> </w:t>
      </w:r>
      <w:r w:rsidR="00243915">
        <w:rPr>
          <w:rFonts w:cs="Simplified Arabic" w:hint="cs"/>
          <w:sz w:val="28"/>
          <w:szCs w:val="28"/>
          <w:rtl/>
        </w:rPr>
        <w:t>لل</w:t>
      </w:r>
      <w:r w:rsidR="00A373AF">
        <w:rPr>
          <w:rFonts w:cs="Simplified Arabic" w:hint="cs"/>
          <w:sz w:val="28"/>
          <w:szCs w:val="28"/>
          <w:rtl/>
        </w:rPr>
        <w:t>مقارنات البعدية بين المتوسطات</w:t>
      </w:r>
      <w:r w:rsidR="00243915">
        <w:rPr>
          <w:rFonts w:cs="Simplified Arabic" w:hint="cs"/>
          <w:sz w:val="28"/>
          <w:szCs w:val="28"/>
          <w:rtl/>
        </w:rPr>
        <w:t xml:space="preserve"> بين المتوسطات اذا قضت </w:t>
      </w:r>
      <w:r>
        <w:rPr>
          <w:rFonts w:cs="Simplified Arabic" w:hint="cs"/>
          <w:sz w:val="28"/>
          <w:szCs w:val="28"/>
          <w:rtl/>
        </w:rPr>
        <w:t>الحاجة لذلك ( وجود فروق)</w:t>
      </w:r>
      <w:r w:rsidR="00A373AF">
        <w:rPr>
          <w:rFonts w:cs="Simplified Arabic" w:hint="cs"/>
          <w:sz w:val="28"/>
          <w:szCs w:val="28"/>
          <w:rtl/>
        </w:rPr>
        <w:t>.</w:t>
      </w:r>
    </w:p>
    <w:p w:rsidR="00CC40A7" w:rsidRPr="00F967BB" w:rsidRDefault="00F967BB" w:rsidP="00F967BB">
      <w:pPr>
        <w:rPr>
          <w:rFonts w:ascii="Simplified Arabic" w:hAnsi="Simplified Arabic" w:cs="Simplified Arabic"/>
          <w:b/>
          <w:bCs/>
          <w:sz w:val="28"/>
          <w:szCs w:val="28"/>
          <w:rtl/>
        </w:rPr>
      </w:pPr>
      <w:r w:rsidRPr="00F967BB">
        <w:rPr>
          <w:rFonts w:cs="Simplified Arabic" w:hint="cs"/>
          <w:b/>
          <w:bCs/>
          <w:sz w:val="28"/>
          <w:szCs w:val="28"/>
          <w:rtl/>
        </w:rPr>
        <w:lastRenderedPageBreak/>
        <w:t xml:space="preserve">عرض </w:t>
      </w:r>
      <w:r w:rsidR="00C5353C" w:rsidRPr="00F967BB">
        <w:rPr>
          <w:rFonts w:cs="Simplified Arabic" w:hint="cs"/>
          <w:b/>
          <w:bCs/>
          <w:sz w:val="28"/>
          <w:szCs w:val="28"/>
          <w:rtl/>
        </w:rPr>
        <w:t>نتائج الدراسة</w:t>
      </w:r>
      <w:r w:rsidRPr="00F967BB">
        <w:rPr>
          <w:rFonts w:cs="Simplified Arabic" w:hint="cs"/>
          <w:b/>
          <w:bCs/>
          <w:sz w:val="28"/>
          <w:szCs w:val="28"/>
          <w:rtl/>
        </w:rPr>
        <w:t xml:space="preserve"> ومناقشتها:</w:t>
      </w:r>
    </w:p>
    <w:p w:rsidR="006E4D5B" w:rsidRDefault="001C0B6A" w:rsidP="006E4D5B">
      <w:pPr>
        <w:rPr>
          <w:rFonts w:ascii="Simplified Arabic" w:hAnsi="Simplified Arabic" w:cs="Simplified Arabic"/>
          <w:b/>
          <w:bCs/>
          <w:sz w:val="28"/>
          <w:szCs w:val="28"/>
          <w:rtl/>
        </w:rPr>
      </w:pPr>
      <w:r w:rsidRPr="001C0B6A">
        <w:rPr>
          <w:rFonts w:ascii="Simplified Arabic" w:hAnsi="Simplified Arabic" w:cs="Simplified Arabic" w:hint="cs"/>
          <w:b/>
          <w:bCs/>
          <w:sz w:val="28"/>
          <w:szCs w:val="28"/>
          <w:rtl/>
        </w:rPr>
        <w:t xml:space="preserve">أولا: </w:t>
      </w:r>
      <w:r w:rsidR="008D4C0D">
        <w:rPr>
          <w:rFonts w:ascii="Simplified Arabic" w:hAnsi="Simplified Arabic" w:cs="Simplified Arabic" w:hint="cs"/>
          <w:b/>
          <w:bCs/>
          <w:sz w:val="28"/>
          <w:szCs w:val="28"/>
          <w:rtl/>
        </w:rPr>
        <w:t xml:space="preserve">عرض </w:t>
      </w:r>
      <w:r w:rsidRPr="001C0B6A">
        <w:rPr>
          <w:rFonts w:ascii="Simplified Arabic" w:hAnsi="Simplified Arabic" w:cs="Simplified Arabic" w:hint="cs"/>
          <w:b/>
          <w:bCs/>
          <w:sz w:val="28"/>
          <w:szCs w:val="28"/>
          <w:rtl/>
        </w:rPr>
        <w:t>نتائج التساؤل الأول والذي ينص ع</w:t>
      </w:r>
      <w:r>
        <w:rPr>
          <w:rFonts w:ascii="Simplified Arabic" w:hAnsi="Simplified Arabic" w:cs="Simplified Arabic" w:hint="cs"/>
          <w:b/>
          <w:bCs/>
          <w:sz w:val="28"/>
          <w:szCs w:val="28"/>
          <w:rtl/>
        </w:rPr>
        <w:t>ل</w:t>
      </w:r>
      <w:r w:rsidRPr="001C0B6A">
        <w:rPr>
          <w:rFonts w:ascii="Simplified Arabic" w:hAnsi="Simplified Arabic" w:cs="Simplified Arabic" w:hint="cs"/>
          <w:b/>
          <w:bCs/>
          <w:sz w:val="28"/>
          <w:szCs w:val="28"/>
          <w:rtl/>
        </w:rPr>
        <w:t>ى ما يلي</w:t>
      </w:r>
      <w:r w:rsidR="00B45596" w:rsidRPr="001C0B6A">
        <w:rPr>
          <w:rFonts w:ascii="Simplified Arabic" w:hAnsi="Simplified Arabic" w:cs="Simplified Arabic" w:hint="cs"/>
          <w:b/>
          <w:bCs/>
          <w:sz w:val="28"/>
          <w:szCs w:val="28"/>
          <w:rtl/>
        </w:rPr>
        <w:t>:</w:t>
      </w:r>
    </w:p>
    <w:p w:rsidR="006E4D5B" w:rsidRPr="00890E6F" w:rsidRDefault="00B45596" w:rsidP="006E4D5B">
      <w:pPr>
        <w:rPr>
          <w:rFonts w:ascii="Simplified Arabic" w:hAnsi="Simplified Arabic" w:cs="Simplified Arabic"/>
          <w:b/>
          <w:bCs/>
          <w:sz w:val="28"/>
          <w:szCs w:val="28"/>
          <w:rtl/>
        </w:rPr>
      </w:pPr>
      <w:r w:rsidRPr="00890E6F">
        <w:rPr>
          <w:rFonts w:ascii="Simplified Arabic" w:hAnsi="Simplified Arabic" w:cs="Simplified Arabic" w:hint="cs"/>
          <w:b/>
          <w:bCs/>
          <w:sz w:val="28"/>
          <w:szCs w:val="28"/>
          <w:rtl/>
        </w:rPr>
        <w:t>ما أثر برنامج مقترح باستخدام الأسلوب التبادلي على تعلم بعض المهارات الأساسية في كرة القدم لدى أفراد المجموعة التجريبية الأولى؟</w:t>
      </w:r>
    </w:p>
    <w:p w:rsidR="00890E6F" w:rsidRDefault="00B45596" w:rsidP="00B86DBC">
      <w:pPr>
        <w:ind w:firstLine="720"/>
        <w:jc w:val="both"/>
        <w:rPr>
          <w:rFonts w:cs="Simplified Arabic"/>
          <w:sz w:val="28"/>
          <w:szCs w:val="28"/>
          <w:rtl/>
        </w:rPr>
      </w:pPr>
      <w:r>
        <w:rPr>
          <w:rFonts w:ascii="Simplified Arabic" w:hAnsi="Simplified Arabic" w:cs="Simplified Arabic" w:hint="cs"/>
          <w:sz w:val="28"/>
          <w:szCs w:val="28"/>
          <w:rtl/>
        </w:rPr>
        <w:t xml:space="preserve"> وللحصول على إجابة لهذا التساؤل </w:t>
      </w:r>
      <w:r w:rsidR="00630B9D">
        <w:rPr>
          <w:rFonts w:ascii="Simplified Arabic" w:hAnsi="Simplified Arabic" w:cs="Simplified Arabic" w:hint="cs"/>
          <w:sz w:val="28"/>
          <w:szCs w:val="28"/>
          <w:rtl/>
        </w:rPr>
        <w:t>اختار الباحث</w:t>
      </w:r>
      <w:r>
        <w:rPr>
          <w:rFonts w:ascii="Simplified Arabic" w:hAnsi="Simplified Arabic" w:cs="Simplified Arabic" w:hint="cs"/>
          <w:sz w:val="28"/>
          <w:szCs w:val="28"/>
          <w:rtl/>
        </w:rPr>
        <w:t xml:space="preserve"> </w:t>
      </w:r>
      <w:r w:rsidR="00B9620C">
        <w:rPr>
          <w:rFonts w:ascii="Simplified Arabic" w:hAnsi="Simplified Arabic" w:cs="Simplified Arabic" w:hint="cs"/>
          <w:sz w:val="28"/>
          <w:szCs w:val="28"/>
          <w:rtl/>
        </w:rPr>
        <w:t xml:space="preserve">اختبارات </w:t>
      </w:r>
      <w:r w:rsidR="001C0B6A">
        <w:rPr>
          <w:rFonts w:ascii="Simplified Arabic" w:hAnsi="Simplified Arabic" w:cs="Simplified Arabic" w:hint="cs"/>
          <w:sz w:val="28"/>
          <w:szCs w:val="28"/>
          <w:rtl/>
        </w:rPr>
        <w:t>مناسب</w:t>
      </w:r>
      <w:r w:rsidR="00630B9D">
        <w:rPr>
          <w:rFonts w:ascii="Simplified Arabic" w:hAnsi="Simplified Arabic" w:cs="Simplified Arabic" w:hint="cs"/>
          <w:sz w:val="28"/>
          <w:szCs w:val="28"/>
          <w:rtl/>
        </w:rPr>
        <w:t>ة</w:t>
      </w:r>
      <w:r w:rsidR="001C0B6A">
        <w:rPr>
          <w:rFonts w:ascii="Simplified Arabic" w:hAnsi="Simplified Arabic" w:cs="Simplified Arabic" w:hint="cs"/>
          <w:sz w:val="28"/>
          <w:szCs w:val="28"/>
          <w:rtl/>
        </w:rPr>
        <w:t xml:space="preserve"> لذلك الغرض </w:t>
      </w:r>
      <w:r w:rsidR="00B9620C">
        <w:rPr>
          <w:rFonts w:ascii="Simplified Arabic" w:hAnsi="Simplified Arabic" w:cs="Simplified Arabic" w:hint="cs"/>
          <w:sz w:val="28"/>
          <w:szCs w:val="28"/>
          <w:rtl/>
        </w:rPr>
        <w:t xml:space="preserve">والتي من ضمنها </w:t>
      </w:r>
      <w:r w:rsidR="001C0B6A">
        <w:rPr>
          <w:rFonts w:ascii="Simplified Arabic" w:hAnsi="Simplified Arabic" w:cs="Simplified Arabic" w:hint="cs"/>
          <w:sz w:val="28"/>
          <w:szCs w:val="28"/>
          <w:rtl/>
        </w:rPr>
        <w:t>اختبار</w:t>
      </w:r>
      <w:r>
        <w:rPr>
          <w:rFonts w:ascii="Simplified Arabic" w:hAnsi="Simplified Arabic" w:cs="Simplified Arabic" w:hint="cs"/>
          <w:sz w:val="28"/>
          <w:szCs w:val="28"/>
          <w:rtl/>
        </w:rPr>
        <w:t xml:space="preserve"> (ت) للأزواج (</w:t>
      </w:r>
      <w:r>
        <w:rPr>
          <w:rFonts w:cs="Simplified Arabic"/>
          <w:sz w:val="28"/>
          <w:szCs w:val="28"/>
        </w:rPr>
        <w:t>pried – sample T-test</w:t>
      </w:r>
      <w:r>
        <w:rPr>
          <w:rFonts w:cs="Simplified Arabic" w:hint="cs"/>
          <w:sz w:val="28"/>
          <w:szCs w:val="28"/>
          <w:rtl/>
        </w:rPr>
        <w:t xml:space="preserve">) وذلك لمعرفة </w:t>
      </w:r>
      <w:r w:rsidR="00C27712">
        <w:rPr>
          <w:rFonts w:cs="Simplified Arabic" w:hint="cs"/>
          <w:sz w:val="28"/>
          <w:szCs w:val="28"/>
          <w:rtl/>
        </w:rPr>
        <w:t>هل توجد فروق ذات دلالة إحصائية بين القياس القبلي  والقياس</w:t>
      </w:r>
      <w:r w:rsidR="00B9620C">
        <w:rPr>
          <w:rFonts w:cs="Simplified Arabic" w:hint="cs"/>
          <w:sz w:val="28"/>
          <w:szCs w:val="28"/>
          <w:rtl/>
        </w:rPr>
        <w:t xml:space="preserve"> البعدي, حيث يشير الجدول رقم (</w:t>
      </w:r>
      <w:r w:rsidR="00B86DBC">
        <w:rPr>
          <w:rFonts w:cs="Simplified Arabic" w:hint="cs"/>
          <w:sz w:val="28"/>
          <w:szCs w:val="28"/>
          <w:rtl/>
        </w:rPr>
        <w:t>7</w:t>
      </w:r>
      <w:r w:rsidR="00C27712">
        <w:rPr>
          <w:rFonts w:cs="Simplified Arabic" w:hint="cs"/>
          <w:sz w:val="28"/>
          <w:szCs w:val="28"/>
          <w:rtl/>
        </w:rPr>
        <w:t>)</w:t>
      </w:r>
      <w:r w:rsidR="00630B9D">
        <w:rPr>
          <w:rFonts w:cs="Simplified Arabic" w:hint="cs"/>
          <w:sz w:val="28"/>
          <w:szCs w:val="28"/>
          <w:rtl/>
        </w:rPr>
        <w:t xml:space="preserve"> </w:t>
      </w:r>
      <w:r w:rsidR="00C27712">
        <w:rPr>
          <w:rFonts w:cs="Simplified Arabic" w:hint="cs"/>
          <w:sz w:val="28"/>
          <w:szCs w:val="28"/>
          <w:rtl/>
        </w:rPr>
        <w:t>إلى نتائج الاختبار.</w:t>
      </w:r>
    </w:p>
    <w:p w:rsidR="00C27712" w:rsidRPr="00F967BB" w:rsidRDefault="00C27712" w:rsidP="00F967BB">
      <w:pPr>
        <w:jc w:val="both"/>
        <w:rPr>
          <w:rFonts w:ascii="Simplified Arabic" w:hAnsi="Simplified Arabic" w:cs="Simplified Arabic"/>
          <w:b/>
          <w:bCs/>
          <w:sz w:val="24"/>
          <w:szCs w:val="24"/>
          <w:rtl/>
        </w:rPr>
      </w:pPr>
      <w:r w:rsidRPr="00C27712">
        <w:rPr>
          <w:rFonts w:cs="Simplified Arabic" w:hint="cs"/>
          <w:b/>
          <w:bCs/>
          <w:sz w:val="28"/>
          <w:szCs w:val="28"/>
          <w:rtl/>
        </w:rPr>
        <w:t>ا</w:t>
      </w:r>
      <w:r w:rsidRPr="00F967BB">
        <w:rPr>
          <w:rFonts w:cs="Simplified Arabic" w:hint="cs"/>
          <w:b/>
          <w:bCs/>
          <w:sz w:val="24"/>
          <w:szCs w:val="24"/>
          <w:rtl/>
        </w:rPr>
        <w:t>لجدول (</w:t>
      </w:r>
      <w:r w:rsidR="00F967BB">
        <w:rPr>
          <w:rFonts w:cs="Simplified Arabic" w:hint="cs"/>
          <w:b/>
          <w:bCs/>
          <w:sz w:val="24"/>
          <w:szCs w:val="24"/>
          <w:rtl/>
        </w:rPr>
        <w:t>7</w:t>
      </w:r>
      <w:r w:rsidRPr="00F967BB">
        <w:rPr>
          <w:rFonts w:cs="Simplified Arabic" w:hint="cs"/>
          <w:b/>
          <w:bCs/>
          <w:sz w:val="24"/>
          <w:szCs w:val="24"/>
          <w:rtl/>
        </w:rPr>
        <w:t xml:space="preserve">): نتائج </w:t>
      </w:r>
      <w:r w:rsidRPr="00F967BB">
        <w:rPr>
          <w:rFonts w:ascii="Simplified Arabic" w:hAnsi="Simplified Arabic" w:cs="Simplified Arabic" w:hint="cs"/>
          <w:b/>
          <w:bCs/>
          <w:sz w:val="24"/>
          <w:szCs w:val="24"/>
          <w:rtl/>
        </w:rPr>
        <w:t>اختبار (ت) للأزواج بين القياس القبلي والقياس البعدي, ونسبة الم</w:t>
      </w:r>
      <w:r w:rsidR="00630B9D" w:rsidRPr="00F967BB">
        <w:rPr>
          <w:rFonts w:ascii="Simplified Arabic" w:hAnsi="Simplified Arabic" w:cs="Simplified Arabic" w:hint="cs"/>
          <w:b/>
          <w:bCs/>
          <w:sz w:val="24"/>
          <w:szCs w:val="24"/>
          <w:rtl/>
        </w:rPr>
        <w:t>ئو</w:t>
      </w:r>
      <w:r w:rsidRPr="00F967BB">
        <w:rPr>
          <w:rFonts w:ascii="Simplified Arabic" w:hAnsi="Simplified Arabic" w:cs="Simplified Arabic" w:hint="cs"/>
          <w:b/>
          <w:bCs/>
          <w:sz w:val="24"/>
          <w:szCs w:val="24"/>
          <w:rtl/>
        </w:rPr>
        <w:t xml:space="preserve">ية </w:t>
      </w:r>
      <w:r w:rsidR="00890E6F" w:rsidRPr="00F967BB">
        <w:rPr>
          <w:rFonts w:ascii="Simplified Arabic" w:hAnsi="Simplified Arabic" w:cs="Simplified Arabic" w:hint="cs"/>
          <w:b/>
          <w:bCs/>
          <w:sz w:val="24"/>
          <w:szCs w:val="24"/>
          <w:rtl/>
        </w:rPr>
        <w:t>للتحسن (للتغير),</w:t>
      </w:r>
      <w:r w:rsidRPr="00F967BB">
        <w:rPr>
          <w:rFonts w:ascii="Simplified Arabic" w:hAnsi="Simplified Arabic" w:cs="Simplified Arabic" w:hint="cs"/>
          <w:b/>
          <w:bCs/>
          <w:sz w:val="24"/>
          <w:szCs w:val="24"/>
          <w:rtl/>
        </w:rPr>
        <w:t>للاختبارات قيد الدراسة لدى أفراد المجموعة التجريبية الأولى (ن=20).</w:t>
      </w:r>
    </w:p>
    <w:tbl>
      <w:tblPr>
        <w:tblStyle w:val="TableGrid"/>
        <w:bidiVisual/>
        <w:tblW w:w="8895" w:type="dxa"/>
        <w:tblLayout w:type="fixed"/>
        <w:tblLook w:val="04A0"/>
      </w:tblPr>
      <w:tblGrid>
        <w:gridCol w:w="1948"/>
        <w:gridCol w:w="993"/>
        <w:gridCol w:w="992"/>
        <w:gridCol w:w="992"/>
        <w:gridCol w:w="992"/>
        <w:gridCol w:w="993"/>
        <w:gridCol w:w="992"/>
        <w:gridCol w:w="993"/>
      </w:tblGrid>
      <w:tr w:rsidR="00890E6F" w:rsidRPr="00F967BB" w:rsidTr="00630B9D">
        <w:trPr>
          <w:trHeight w:val="711"/>
        </w:trPr>
        <w:tc>
          <w:tcPr>
            <w:tcW w:w="1948" w:type="dxa"/>
            <w:vMerge w:val="restart"/>
          </w:tcPr>
          <w:p w:rsidR="00890E6F" w:rsidRPr="00F967BB" w:rsidRDefault="00356456" w:rsidP="00C27712">
            <w:pPr>
              <w:jc w:val="center"/>
              <w:rPr>
                <w:rFonts w:cs="Simplified Arabic"/>
                <w:b/>
                <w:bCs/>
                <w:sz w:val="24"/>
                <w:szCs w:val="24"/>
                <w:rtl/>
              </w:rPr>
            </w:pPr>
            <w:r w:rsidRPr="00F967BB">
              <w:rPr>
                <w:rFonts w:cs="Simplified Arabic" w:hint="cs"/>
                <w:b/>
                <w:bCs/>
                <w:sz w:val="24"/>
                <w:szCs w:val="24"/>
                <w:rtl/>
              </w:rPr>
              <w:t>متغيرات</w:t>
            </w:r>
          </w:p>
          <w:p w:rsidR="00356456" w:rsidRPr="00F967BB" w:rsidRDefault="00356456" w:rsidP="00C27712">
            <w:pPr>
              <w:jc w:val="center"/>
              <w:rPr>
                <w:rFonts w:cs="Simplified Arabic"/>
                <w:b/>
                <w:bCs/>
                <w:sz w:val="24"/>
                <w:szCs w:val="24"/>
                <w:rtl/>
              </w:rPr>
            </w:pPr>
          </w:p>
          <w:p w:rsidR="006D5D99" w:rsidRPr="00F967BB" w:rsidRDefault="00890E6F" w:rsidP="00356456">
            <w:pPr>
              <w:jc w:val="center"/>
              <w:rPr>
                <w:rFonts w:cs="Simplified Arabic"/>
                <w:b/>
                <w:bCs/>
                <w:sz w:val="24"/>
                <w:szCs w:val="24"/>
                <w:rtl/>
              </w:rPr>
            </w:pPr>
            <w:r w:rsidRPr="00F967BB">
              <w:rPr>
                <w:rFonts w:cs="Simplified Arabic" w:hint="cs"/>
                <w:b/>
                <w:bCs/>
                <w:sz w:val="24"/>
                <w:szCs w:val="24"/>
                <w:rtl/>
              </w:rPr>
              <w:t>اختبارات</w:t>
            </w:r>
            <w:r w:rsidR="00630B9D" w:rsidRPr="00F967BB">
              <w:rPr>
                <w:rFonts w:cs="Simplified Arabic" w:hint="cs"/>
                <w:b/>
                <w:bCs/>
                <w:sz w:val="24"/>
                <w:szCs w:val="24"/>
                <w:rtl/>
              </w:rPr>
              <w:t xml:space="preserve"> </w:t>
            </w:r>
            <w:r w:rsidR="006D5D99" w:rsidRPr="00F967BB">
              <w:rPr>
                <w:rFonts w:cs="Simplified Arabic" w:hint="cs"/>
                <w:b/>
                <w:bCs/>
                <w:sz w:val="24"/>
                <w:szCs w:val="24"/>
                <w:rtl/>
              </w:rPr>
              <w:t>المهارية</w:t>
            </w:r>
          </w:p>
        </w:tc>
        <w:tc>
          <w:tcPr>
            <w:tcW w:w="1985" w:type="dxa"/>
            <w:gridSpan w:val="2"/>
            <w:tcBorders>
              <w:bottom w:val="single" w:sz="4" w:space="0" w:color="auto"/>
            </w:tcBorders>
          </w:tcPr>
          <w:p w:rsidR="00890E6F" w:rsidRPr="00F967BB" w:rsidRDefault="00890E6F" w:rsidP="00C27712">
            <w:pPr>
              <w:jc w:val="center"/>
              <w:rPr>
                <w:rFonts w:cs="Simplified Arabic"/>
                <w:b/>
                <w:bCs/>
                <w:sz w:val="24"/>
                <w:szCs w:val="24"/>
                <w:rtl/>
              </w:rPr>
            </w:pPr>
            <w:r w:rsidRPr="00F967BB">
              <w:rPr>
                <w:rFonts w:cs="Simplified Arabic" w:hint="cs"/>
                <w:b/>
                <w:bCs/>
                <w:sz w:val="24"/>
                <w:szCs w:val="24"/>
                <w:rtl/>
              </w:rPr>
              <w:t>تطبيق أول</w:t>
            </w:r>
          </w:p>
        </w:tc>
        <w:tc>
          <w:tcPr>
            <w:tcW w:w="1984" w:type="dxa"/>
            <w:gridSpan w:val="2"/>
            <w:tcBorders>
              <w:bottom w:val="single" w:sz="4" w:space="0" w:color="auto"/>
            </w:tcBorders>
          </w:tcPr>
          <w:p w:rsidR="00890E6F" w:rsidRPr="00F967BB" w:rsidRDefault="00890E6F" w:rsidP="00C27712">
            <w:pPr>
              <w:jc w:val="center"/>
              <w:rPr>
                <w:rFonts w:cs="Simplified Arabic"/>
                <w:b/>
                <w:bCs/>
                <w:sz w:val="24"/>
                <w:szCs w:val="24"/>
                <w:rtl/>
              </w:rPr>
            </w:pPr>
            <w:r w:rsidRPr="00F967BB">
              <w:rPr>
                <w:rFonts w:cs="Simplified Arabic" w:hint="cs"/>
                <w:b/>
                <w:bCs/>
                <w:sz w:val="24"/>
                <w:szCs w:val="24"/>
                <w:rtl/>
              </w:rPr>
              <w:t>تطبيق ثاني</w:t>
            </w:r>
          </w:p>
        </w:tc>
        <w:tc>
          <w:tcPr>
            <w:tcW w:w="993" w:type="dxa"/>
            <w:vMerge w:val="restart"/>
          </w:tcPr>
          <w:p w:rsidR="00890E6F" w:rsidRPr="00F967BB" w:rsidRDefault="00890E6F" w:rsidP="00C27712">
            <w:pPr>
              <w:jc w:val="center"/>
              <w:rPr>
                <w:rFonts w:cs="Simplified Arabic"/>
                <w:b/>
                <w:bCs/>
                <w:sz w:val="24"/>
                <w:szCs w:val="24"/>
                <w:rtl/>
              </w:rPr>
            </w:pPr>
          </w:p>
          <w:p w:rsidR="00890E6F" w:rsidRPr="00F967BB" w:rsidRDefault="00890E6F" w:rsidP="00C27712">
            <w:pPr>
              <w:jc w:val="center"/>
              <w:rPr>
                <w:rFonts w:cs="Simplified Arabic"/>
                <w:b/>
                <w:bCs/>
                <w:sz w:val="24"/>
                <w:szCs w:val="24"/>
              </w:rPr>
            </w:pPr>
            <w:r w:rsidRPr="00F967BB">
              <w:rPr>
                <w:rFonts w:cs="Simplified Arabic" w:hint="cs"/>
                <w:b/>
                <w:bCs/>
                <w:sz w:val="24"/>
                <w:szCs w:val="24"/>
                <w:rtl/>
              </w:rPr>
              <w:t>قيمة</w:t>
            </w:r>
          </w:p>
          <w:p w:rsidR="00890E6F" w:rsidRPr="00F967BB" w:rsidRDefault="00890E6F" w:rsidP="00890E6F">
            <w:pPr>
              <w:jc w:val="center"/>
              <w:rPr>
                <w:rFonts w:cs="Simplified Arabic"/>
                <w:b/>
                <w:bCs/>
                <w:sz w:val="24"/>
                <w:szCs w:val="24"/>
                <w:rtl/>
              </w:rPr>
            </w:pPr>
            <w:r w:rsidRPr="00F967BB">
              <w:rPr>
                <w:rFonts w:cs="Simplified Arabic" w:hint="cs"/>
                <w:b/>
                <w:bCs/>
                <w:sz w:val="24"/>
                <w:szCs w:val="24"/>
                <w:rtl/>
              </w:rPr>
              <w:t>(ت)</w:t>
            </w:r>
          </w:p>
        </w:tc>
        <w:tc>
          <w:tcPr>
            <w:tcW w:w="992" w:type="dxa"/>
            <w:vMerge w:val="restart"/>
          </w:tcPr>
          <w:p w:rsidR="00890E6F" w:rsidRPr="00F967BB" w:rsidRDefault="00890E6F" w:rsidP="00C27712">
            <w:pPr>
              <w:jc w:val="center"/>
              <w:rPr>
                <w:rFonts w:cs="Simplified Arabic"/>
                <w:b/>
                <w:bCs/>
                <w:sz w:val="24"/>
                <w:szCs w:val="24"/>
                <w:rtl/>
              </w:rPr>
            </w:pPr>
          </w:p>
          <w:p w:rsidR="00890E6F" w:rsidRPr="00F967BB" w:rsidRDefault="00890E6F" w:rsidP="00C27712">
            <w:pPr>
              <w:jc w:val="center"/>
              <w:rPr>
                <w:rFonts w:cs="Simplified Arabic"/>
                <w:b/>
                <w:bCs/>
                <w:sz w:val="24"/>
                <w:szCs w:val="24"/>
                <w:rtl/>
              </w:rPr>
            </w:pPr>
            <w:r w:rsidRPr="00F967BB">
              <w:rPr>
                <w:rFonts w:cs="Simplified Arabic" w:hint="cs"/>
                <w:b/>
                <w:bCs/>
                <w:sz w:val="24"/>
                <w:szCs w:val="24"/>
                <w:rtl/>
              </w:rPr>
              <w:t>مستوى</w:t>
            </w:r>
          </w:p>
          <w:p w:rsidR="00890E6F" w:rsidRPr="00F967BB" w:rsidRDefault="00890E6F" w:rsidP="00C27712">
            <w:pPr>
              <w:jc w:val="center"/>
              <w:rPr>
                <w:rFonts w:cs="Simplified Arabic"/>
                <w:b/>
                <w:bCs/>
                <w:sz w:val="24"/>
                <w:szCs w:val="24"/>
                <w:rtl/>
              </w:rPr>
            </w:pPr>
            <w:r w:rsidRPr="00F967BB">
              <w:rPr>
                <w:rFonts w:cs="Simplified Arabic" w:hint="cs"/>
                <w:b/>
                <w:bCs/>
                <w:sz w:val="24"/>
                <w:szCs w:val="24"/>
                <w:rtl/>
              </w:rPr>
              <w:t>الدلالة*</w:t>
            </w:r>
          </w:p>
        </w:tc>
        <w:tc>
          <w:tcPr>
            <w:tcW w:w="993" w:type="dxa"/>
            <w:vMerge w:val="restart"/>
          </w:tcPr>
          <w:p w:rsidR="00890E6F" w:rsidRPr="00F967BB" w:rsidRDefault="00890E6F" w:rsidP="00C27712">
            <w:pPr>
              <w:jc w:val="center"/>
              <w:rPr>
                <w:rFonts w:cs="Simplified Arabic"/>
                <w:b/>
                <w:bCs/>
                <w:sz w:val="24"/>
                <w:szCs w:val="24"/>
                <w:rtl/>
              </w:rPr>
            </w:pPr>
            <w:r w:rsidRPr="00F967BB">
              <w:rPr>
                <w:rFonts w:cs="Simplified Arabic" w:hint="cs"/>
                <w:b/>
                <w:bCs/>
                <w:sz w:val="24"/>
                <w:szCs w:val="24"/>
                <w:rtl/>
              </w:rPr>
              <w:t xml:space="preserve">النسبة </w:t>
            </w:r>
          </w:p>
          <w:p w:rsidR="00890E6F" w:rsidRPr="00F967BB" w:rsidRDefault="00890E6F" w:rsidP="00B9620C">
            <w:pPr>
              <w:jc w:val="center"/>
              <w:rPr>
                <w:rFonts w:cs="Simplified Arabic"/>
                <w:b/>
                <w:bCs/>
                <w:sz w:val="24"/>
                <w:szCs w:val="24"/>
                <w:rtl/>
              </w:rPr>
            </w:pPr>
            <w:r w:rsidRPr="00F967BB">
              <w:rPr>
                <w:rFonts w:cs="Simplified Arabic" w:hint="cs"/>
                <w:b/>
                <w:bCs/>
                <w:sz w:val="24"/>
                <w:szCs w:val="24"/>
                <w:rtl/>
              </w:rPr>
              <w:t>الم</w:t>
            </w:r>
            <w:r w:rsidR="00B9620C" w:rsidRPr="00F967BB">
              <w:rPr>
                <w:rFonts w:cs="Simplified Arabic" w:hint="cs"/>
                <w:b/>
                <w:bCs/>
                <w:sz w:val="24"/>
                <w:szCs w:val="24"/>
                <w:rtl/>
              </w:rPr>
              <w:t>ئو</w:t>
            </w:r>
            <w:r w:rsidRPr="00F967BB">
              <w:rPr>
                <w:rFonts w:cs="Simplified Arabic" w:hint="cs"/>
                <w:b/>
                <w:bCs/>
                <w:sz w:val="24"/>
                <w:szCs w:val="24"/>
                <w:rtl/>
              </w:rPr>
              <w:t>ية</w:t>
            </w:r>
          </w:p>
          <w:p w:rsidR="00890E6F" w:rsidRPr="00F967BB" w:rsidRDefault="00890E6F" w:rsidP="00C27712">
            <w:pPr>
              <w:jc w:val="center"/>
              <w:rPr>
                <w:rFonts w:cs="Simplified Arabic"/>
                <w:b/>
                <w:bCs/>
                <w:sz w:val="24"/>
                <w:szCs w:val="24"/>
                <w:rtl/>
              </w:rPr>
            </w:pPr>
            <w:r w:rsidRPr="00F967BB">
              <w:rPr>
                <w:rFonts w:cs="Simplified Arabic" w:hint="cs"/>
                <w:b/>
                <w:bCs/>
                <w:sz w:val="24"/>
                <w:szCs w:val="24"/>
                <w:rtl/>
              </w:rPr>
              <w:t>للتغير%</w:t>
            </w:r>
          </w:p>
        </w:tc>
      </w:tr>
      <w:tr w:rsidR="00890E6F" w:rsidRPr="00F967BB" w:rsidTr="00630B9D">
        <w:trPr>
          <w:trHeight w:val="742"/>
        </w:trPr>
        <w:tc>
          <w:tcPr>
            <w:tcW w:w="1948" w:type="dxa"/>
            <w:vMerge/>
          </w:tcPr>
          <w:p w:rsidR="00890E6F" w:rsidRPr="00F967BB" w:rsidRDefault="00890E6F" w:rsidP="00C27712">
            <w:pPr>
              <w:jc w:val="both"/>
              <w:rPr>
                <w:rFonts w:cs="Simplified Arabic"/>
                <w:sz w:val="24"/>
                <w:szCs w:val="24"/>
                <w:rtl/>
              </w:rPr>
            </w:pPr>
          </w:p>
        </w:tc>
        <w:tc>
          <w:tcPr>
            <w:tcW w:w="993" w:type="dxa"/>
            <w:tcBorders>
              <w:top w:val="single" w:sz="4" w:space="0" w:color="auto"/>
              <w:right w:val="single" w:sz="4" w:space="0" w:color="auto"/>
            </w:tcBorders>
          </w:tcPr>
          <w:p w:rsidR="00890E6F" w:rsidRPr="00F967BB" w:rsidRDefault="00890E6F" w:rsidP="00C27712">
            <w:pPr>
              <w:jc w:val="both"/>
              <w:rPr>
                <w:rFonts w:cs="Simplified Arabic"/>
                <w:b/>
                <w:bCs/>
                <w:sz w:val="24"/>
                <w:szCs w:val="24"/>
                <w:rtl/>
              </w:rPr>
            </w:pPr>
          </w:p>
          <w:p w:rsidR="00890E6F" w:rsidRPr="00F967BB" w:rsidRDefault="00890E6F" w:rsidP="00C27712">
            <w:pPr>
              <w:jc w:val="both"/>
              <w:rPr>
                <w:rFonts w:cs="Simplified Arabic"/>
                <w:b/>
                <w:bCs/>
                <w:sz w:val="24"/>
                <w:szCs w:val="24"/>
                <w:rtl/>
              </w:rPr>
            </w:pPr>
            <w:r w:rsidRPr="00F967BB">
              <w:rPr>
                <w:rFonts w:cs="Simplified Arabic" w:hint="cs"/>
                <w:b/>
                <w:bCs/>
                <w:sz w:val="24"/>
                <w:szCs w:val="24"/>
                <w:rtl/>
              </w:rPr>
              <w:t xml:space="preserve">متوسط </w:t>
            </w:r>
          </w:p>
        </w:tc>
        <w:tc>
          <w:tcPr>
            <w:tcW w:w="992" w:type="dxa"/>
            <w:tcBorders>
              <w:top w:val="single" w:sz="4" w:space="0" w:color="auto"/>
              <w:left w:val="single" w:sz="4" w:space="0" w:color="auto"/>
            </w:tcBorders>
          </w:tcPr>
          <w:p w:rsidR="00890E6F" w:rsidRPr="00F967BB" w:rsidRDefault="00890E6F" w:rsidP="00C27712">
            <w:pPr>
              <w:jc w:val="both"/>
              <w:rPr>
                <w:rFonts w:cs="Simplified Arabic"/>
                <w:b/>
                <w:bCs/>
                <w:sz w:val="24"/>
                <w:szCs w:val="24"/>
                <w:rtl/>
              </w:rPr>
            </w:pPr>
          </w:p>
          <w:p w:rsidR="00890E6F" w:rsidRPr="00F967BB" w:rsidRDefault="00890E6F" w:rsidP="00C27712">
            <w:pPr>
              <w:jc w:val="both"/>
              <w:rPr>
                <w:rFonts w:cs="Simplified Arabic"/>
                <w:b/>
                <w:bCs/>
                <w:sz w:val="24"/>
                <w:szCs w:val="24"/>
                <w:rtl/>
              </w:rPr>
            </w:pPr>
            <w:r w:rsidRPr="00F967BB">
              <w:rPr>
                <w:rFonts w:cs="Simplified Arabic" w:hint="cs"/>
                <w:b/>
                <w:bCs/>
                <w:sz w:val="24"/>
                <w:szCs w:val="24"/>
                <w:rtl/>
              </w:rPr>
              <w:t>انحراف</w:t>
            </w:r>
          </w:p>
        </w:tc>
        <w:tc>
          <w:tcPr>
            <w:tcW w:w="992" w:type="dxa"/>
            <w:tcBorders>
              <w:top w:val="single" w:sz="4" w:space="0" w:color="auto"/>
              <w:right w:val="single" w:sz="4" w:space="0" w:color="auto"/>
            </w:tcBorders>
          </w:tcPr>
          <w:p w:rsidR="00890E6F" w:rsidRPr="00F967BB" w:rsidRDefault="00890E6F" w:rsidP="00C27712">
            <w:pPr>
              <w:jc w:val="both"/>
              <w:rPr>
                <w:rFonts w:cs="Simplified Arabic"/>
                <w:b/>
                <w:bCs/>
                <w:sz w:val="24"/>
                <w:szCs w:val="24"/>
                <w:rtl/>
              </w:rPr>
            </w:pPr>
          </w:p>
          <w:p w:rsidR="00890E6F" w:rsidRPr="00F967BB" w:rsidRDefault="00890E6F" w:rsidP="00C27712">
            <w:pPr>
              <w:jc w:val="both"/>
              <w:rPr>
                <w:rFonts w:cs="Simplified Arabic"/>
                <w:b/>
                <w:bCs/>
                <w:sz w:val="24"/>
                <w:szCs w:val="24"/>
                <w:rtl/>
              </w:rPr>
            </w:pPr>
            <w:r w:rsidRPr="00F967BB">
              <w:rPr>
                <w:rFonts w:cs="Simplified Arabic" w:hint="cs"/>
                <w:b/>
                <w:bCs/>
                <w:sz w:val="24"/>
                <w:szCs w:val="24"/>
                <w:rtl/>
              </w:rPr>
              <w:t>متوسط</w:t>
            </w:r>
          </w:p>
        </w:tc>
        <w:tc>
          <w:tcPr>
            <w:tcW w:w="992" w:type="dxa"/>
            <w:tcBorders>
              <w:top w:val="single" w:sz="4" w:space="0" w:color="auto"/>
              <w:left w:val="single" w:sz="4" w:space="0" w:color="auto"/>
            </w:tcBorders>
          </w:tcPr>
          <w:p w:rsidR="00890E6F" w:rsidRPr="00F967BB" w:rsidRDefault="00890E6F" w:rsidP="00C27712">
            <w:pPr>
              <w:jc w:val="both"/>
              <w:rPr>
                <w:rFonts w:cs="Simplified Arabic"/>
                <w:b/>
                <w:bCs/>
                <w:sz w:val="24"/>
                <w:szCs w:val="24"/>
                <w:rtl/>
              </w:rPr>
            </w:pPr>
          </w:p>
          <w:p w:rsidR="00890E6F" w:rsidRPr="00F967BB" w:rsidRDefault="00890E6F" w:rsidP="00C27712">
            <w:pPr>
              <w:jc w:val="both"/>
              <w:rPr>
                <w:rFonts w:cs="Simplified Arabic"/>
                <w:b/>
                <w:bCs/>
                <w:sz w:val="24"/>
                <w:szCs w:val="24"/>
                <w:rtl/>
              </w:rPr>
            </w:pPr>
            <w:r w:rsidRPr="00F967BB">
              <w:rPr>
                <w:rFonts w:cs="Simplified Arabic" w:hint="cs"/>
                <w:b/>
                <w:bCs/>
                <w:sz w:val="24"/>
                <w:szCs w:val="24"/>
                <w:rtl/>
              </w:rPr>
              <w:t>انحراف</w:t>
            </w:r>
          </w:p>
        </w:tc>
        <w:tc>
          <w:tcPr>
            <w:tcW w:w="993" w:type="dxa"/>
            <w:vMerge/>
          </w:tcPr>
          <w:p w:rsidR="00890E6F" w:rsidRPr="00F967BB" w:rsidRDefault="00890E6F" w:rsidP="00C27712">
            <w:pPr>
              <w:jc w:val="both"/>
              <w:rPr>
                <w:rFonts w:cs="Simplified Arabic"/>
                <w:sz w:val="24"/>
                <w:szCs w:val="24"/>
                <w:rtl/>
              </w:rPr>
            </w:pPr>
          </w:p>
        </w:tc>
        <w:tc>
          <w:tcPr>
            <w:tcW w:w="992" w:type="dxa"/>
            <w:vMerge/>
          </w:tcPr>
          <w:p w:rsidR="00890E6F" w:rsidRPr="00F967BB" w:rsidRDefault="00890E6F" w:rsidP="00C27712">
            <w:pPr>
              <w:jc w:val="both"/>
              <w:rPr>
                <w:rFonts w:cs="Simplified Arabic"/>
                <w:sz w:val="24"/>
                <w:szCs w:val="24"/>
                <w:rtl/>
              </w:rPr>
            </w:pPr>
          </w:p>
        </w:tc>
        <w:tc>
          <w:tcPr>
            <w:tcW w:w="993" w:type="dxa"/>
            <w:vMerge/>
          </w:tcPr>
          <w:p w:rsidR="00890E6F" w:rsidRPr="00F967BB" w:rsidRDefault="00890E6F" w:rsidP="00C27712">
            <w:pPr>
              <w:jc w:val="both"/>
              <w:rPr>
                <w:rFonts w:cs="Simplified Arabic"/>
                <w:sz w:val="24"/>
                <w:szCs w:val="24"/>
                <w:rtl/>
              </w:rPr>
            </w:pPr>
          </w:p>
        </w:tc>
      </w:tr>
      <w:tr w:rsidR="00C27712" w:rsidRPr="00F967BB" w:rsidTr="00630B9D">
        <w:tc>
          <w:tcPr>
            <w:tcW w:w="1948" w:type="dxa"/>
          </w:tcPr>
          <w:p w:rsidR="00C27712" w:rsidRPr="00F967BB" w:rsidRDefault="00C27712" w:rsidP="00C27712">
            <w:pPr>
              <w:jc w:val="center"/>
              <w:rPr>
                <w:rFonts w:cs="Simplified Arabic"/>
                <w:sz w:val="24"/>
                <w:szCs w:val="24"/>
                <w:rtl/>
              </w:rPr>
            </w:pPr>
            <w:r w:rsidRPr="00F967BB">
              <w:rPr>
                <w:rFonts w:cs="Simplified Arabic" w:hint="cs"/>
                <w:sz w:val="24"/>
                <w:szCs w:val="24"/>
                <w:rtl/>
              </w:rPr>
              <w:t>اختبار تنطيط الكرة</w:t>
            </w:r>
          </w:p>
          <w:p w:rsidR="00C27712" w:rsidRPr="00F967BB" w:rsidRDefault="00890E6F" w:rsidP="00630B9D">
            <w:pPr>
              <w:jc w:val="center"/>
              <w:rPr>
                <w:rFonts w:cs="Simplified Arabic"/>
                <w:sz w:val="24"/>
                <w:szCs w:val="24"/>
                <w:rtl/>
              </w:rPr>
            </w:pPr>
            <w:r w:rsidRPr="00F967BB">
              <w:rPr>
                <w:rFonts w:cs="Simplified Arabic" w:hint="cs"/>
                <w:sz w:val="24"/>
                <w:szCs w:val="24"/>
                <w:rtl/>
              </w:rPr>
              <w:t>(</w:t>
            </w:r>
            <w:r w:rsidR="00B9620C" w:rsidRPr="00F967BB">
              <w:rPr>
                <w:rFonts w:cs="Simplified Arabic" w:hint="cs"/>
                <w:sz w:val="24"/>
                <w:szCs w:val="24"/>
                <w:rtl/>
              </w:rPr>
              <w:t>بالعدد</w:t>
            </w:r>
            <w:r w:rsidRPr="00F967BB">
              <w:rPr>
                <w:rFonts w:cs="Simplified Arabic" w:hint="cs"/>
                <w:sz w:val="24"/>
                <w:szCs w:val="24"/>
                <w:rtl/>
              </w:rPr>
              <w:t>)</w:t>
            </w:r>
          </w:p>
        </w:tc>
        <w:tc>
          <w:tcPr>
            <w:tcW w:w="993" w:type="dxa"/>
            <w:tcBorders>
              <w:right w:val="single" w:sz="4" w:space="0" w:color="auto"/>
            </w:tcBorders>
          </w:tcPr>
          <w:p w:rsidR="000F1841" w:rsidRPr="00F967BB" w:rsidRDefault="000F1841" w:rsidP="0058585D">
            <w:pPr>
              <w:jc w:val="center"/>
              <w:rPr>
                <w:rFonts w:cs="Simplified Arabic"/>
                <w:sz w:val="24"/>
                <w:szCs w:val="24"/>
                <w:rtl/>
              </w:rPr>
            </w:pPr>
          </w:p>
          <w:p w:rsidR="00C27712" w:rsidRPr="00F967BB" w:rsidRDefault="000F1841" w:rsidP="0058585D">
            <w:pPr>
              <w:jc w:val="center"/>
              <w:rPr>
                <w:rFonts w:cs="Simplified Arabic"/>
                <w:sz w:val="24"/>
                <w:szCs w:val="24"/>
                <w:rtl/>
              </w:rPr>
            </w:pPr>
            <w:r w:rsidRPr="00F967BB">
              <w:rPr>
                <w:rFonts w:cs="Simplified Arabic" w:hint="cs"/>
                <w:sz w:val="24"/>
                <w:szCs w:val="24"/>
                <w:rtl/>
              </w:rPr>
              <w:t>11.00</w:t>
            </w:r>
          </w:p>
        </w:tc>
        <w:tc>
          <w:tcPr>
            <w:tcW w:w="992" w:type="dxa"/>
            <w:tcBorders>
              <w:left w:val="single" w:sz="4" w:space="0" w:color="auto"/>
            </w:tcBorders>
          </w:tcPr>
          <w:p w:rsidR="000F1841" w:rsidRPr="00F967BB" w:rsidRDefault="000F1841" w:rsidP="0058585D">
            <w:pPr>
              <w:jc w:val="center"/>
              <w:rPr>
                <w:rFonts w:cs="Simplified Arabic"/>
                <w:sz w:val="24"/>
                <w:szCs w:val="24"/>
                <w:rtl/>
              </w:rPr>
            </w:pPr>
          </w:p>
          <w:p w:rsidR="00C27712" w:rsidRPr="00F967BB" w:rsidRDefault="000F1841" w:rsidP="00EE4BBB">
            <w:pPr>
              <w:jc w:val="center"/>
              <w:rPr>
                <w:rFonts w:cs="Simplified Arabic"/>
                <w:sz w:val="24"/>
                <w:szCs w:val="24"/>
                <w:rtl/>
              </w:rPr>
            </w:pPr>
            <w:r w:rsidRPr="00F967BB">
              <w:rPr>
                <w:rFonts w:cs="Simplified Arabic" w:hint="cs"/>
                <w:sz w:val="24"/>
                <w:szCs w:val="24"/>
                <w:rtl/>
              </w:rPr>
              <w:t>3.</w:t>
            </w:r>
            <w:r w:rsidR="00EE4BBB" w:rsidRPr="00F967BB">
              <w:rPr>
                <w:rFonts w:cs="Simplified Arabic" w:hint="cs"/>
                <w:sz w:val="24"/>
                <w:szCs w:val="24"/>
                <w:rtl/>
              </w:rPr>
              <w:t>38</w:t>
            </w:r>
          </w:p>
        </w:tc>
        <w:tc>
          <w:tcPr>
            <w:tcW w:w="992" w:type="dxa"/>
            <w:tcBorders>
              <w:right w:val="single" w:sz="4" w:space="0" w:color="auto"/>
            </w:tcBorders>
          </w:tcPr>
          <w:p w:rsidR="00C27712" w:rsidRPr="00F967BB" w:rsidRDefault="00C27712" w:rsidP="0058585D">
            <w:pPr>
              <w:jc w:val="center"/>
              <w:rPr>
                <w:rFonts w:cs="Simplified Arabic"/>
                <w:sz w:val="24"/>
                <w:szCs w:val="24"/>
                <w:rtl/>
              </w:rPr>
            </w:pPr>
          </w:p>
          <w:p w:rsidR="00C27712" w:rsidRPr="00F967BB" w:rsidRDefault="007272B8" w:rsidP="0058585D">
            <w:pPr>
              <w:jc w:val="center"/>
              <w:rPr>
                <w:rFonts w:cs="Simplified Arabic"/>
                <w:sz w:val="24"/>
                <w:szCs w:val="24"/>
                <w:rtl/>
              </w:rPr>
            </w:pPr>
            <w:r w:rsidRPr="00F967BB">
              <w:rPr>
                <w:rFonts w:cs="Simplified Arabic" w:hint="cs"/>
                <w:sz w:val="24"/>
                <w:szCs w:val="24"/>
                <w:rtl/>
              </w:rPr>
              <w:t>13.95</w:t>
            </w:r>
          </w:p>
        </w:tc>
        <w:tc>
          <w:tcPr>
            <w:tcW w:w="992" w:type="dxa"/>
            <w:tcBorders>
              <w:left w:val="single" w:sz="4" w:space="0" w:color="auto"/>
            </w:tcBorders>
          </w:tcPr>
          <w:p w:rsidR="000F1841" w:rsidRPr="00F967BB" w:rsidRDefault="000F1841" w:rsidP="0058585D">
            <w:pPr>
              <w:jc w:val="center"/>
              <w:rPr>
                <w:rFonts w:cs="Simplified Arabic"/>
                <w:sz w:val="24"/>
                <w:szCs w:val="24"/>
                <w:rtl/>
              </w:rPr>
            </w:pPr>
          </w:p>
          <w:p w:rsidR="00C27712" w:rsidRPr="00F967BB" w:rsidRDefault="007272B8" w:rsidP="0058585D">
            <w:pPr>
              <w:jc w:val="center"/>
              <w:rPr>
                <w:rFonts w:cs="Simplified Arabic"/>
                <w:sz w:val="24"/>
                <w:szCs w:val="24"/>
                <w:rtl/>
              </w:rPr>
            </w:pPr>
            <w:r w:rsidRPr="00F967BB">
              <w:rPr>
                <w:rFonts w:cs="Simplified Arabic" w:hint="cs"/>
                <w:sz w:val="24"/>
                <w:szCs w:val="24"/>
                <w:rtl/>
              </w:rPr>
              <w:t>3.47</w:t>
            </w:r>
          </w:p>
        </w:tc>
        <w:tc>
          <w:tcPr>
            <w:tcW w:w="993" w:type="dxa"/>
          </w:tcPr>
          <w:p w:rsidR="00C27712" w:rsidRPr="00F967BB" w:rsidRDefault="00C27712" w:rsidP="0058585D">
            <w:pPr>
              <w:jc w:val="center"/>
              <w:rPr>
                <w:rFonts w:cs="Simplified Arabic"/>
                <w:sz w:val="24"/>
                <w:szCs w:val="24"/>
                <w:rtl/>
              </w:rPr>
            </w:pPr>
          </w:p>
          <w:p w:rsidR="00C27712" w:rsidRPr="00F967BB" w:rsidRDefault="000F1841" w:rsidP="0058585D">
            <w:pPr>
              <w:jc w:val="center"/>
              <w:rPr>
                <w:rFonts w:cs="Simplified Arabic"/>
                <w:sz w:val="24"/>
                <w:szCs w:val="24"/>
                <w:rtl/>
              </w:rPr>
            </w:pPr>
            <w:r w:rsidRPr="00F967BB">
              <w:rPr>
                <w:rFonts w:cs="Simplified Arabic" w:hint="cs"/>
                <w:sz w:val="24"/>
                <w:szCs w:val="24"/>
                <w:rtl/>
              </w:rPr>
              <w:t>11.00</w:t>
            </w:r>
          </w:p>
        </w:tc>
        <w:tc>
          <w:tcPr>
            <w:tcW w:w="992" w:type="dxa"/>
          </w:tcPr>
          <w:p w:rsidR="00C27712" w:rsidRPr="00F967BB" w:rsidRDefault="00C27712" w:rsidP="0058585D">
            <w:pPr>
              <w:jc w:val="center"/>
              <w:rPr>
                <w:rFonts w:cs="Simplified Arabic"/>
                <w:sz w:val="24"/>
                <w:szCs w:val="24"/>
                <w:rtl/>
              </w:rPr>
            </w:pPr>
          </w:p>
          <w:p w:rsidR="00C27712" w:rsidRPr="00F967BB" w:rsidRDefault="00C27712" w:rsidP="0058585D">
            <w:pPr>
              <w:jc w:val="center"/>
              <w:rPr>
                <w:rFonts w:cs="Simplified Arabic"/>
                <w:sz w:val="24"/>
                <w:szCs w:val="24"/>
                <w:rtl/>
              </w:rPr>
            </w:pPr>
            <w:r w:rsidRPr="00F967BB">
              <w:rPr>
                <w:rFonts w:cs="Simplified Arabic" w:hint="cs"/>
                <w:sz w:val="24"/>
                <w:szCs w:val="24"/>
                <w:rtl/>
              </w:rPr>
              <w:t>0.00*</w:t>
            </w:r>
          </w:p>
        </w:tc>
        <w:tc>
          <w:tcPr>
            <w:tcW w:w="993" w:type="dxa"/>
          </w:tcPr>
          <w:p w:rsidR="00C27712" w:rsidRPr="00F967BB" w:rsidRDefault="00C27712" w:rsidP="0058585D">
            <w:pPr>
              <w:jc w:val="center"/>
              <w:rPr>
                <w:rFonts w:cs="Simplified Arabic"/>
                <w:sz w:val="24"/>
                <w:szCs w:val="24"/>
                <w:rtl/>
              </w:rPr>
            </w:pPr>
          </w:p>
          <w:p w:rsidR="000F1841" w:rsidRPr="00F967BB" w:rsidRDefault="000F1841" w:rsidP="0058585D">
            <w:pPr>
              <w:jc w:val="center"/>
              <w:rPr>
                <w:rFonts w:cs="Simplified Arabic"/>
                <w:sz w:val="24"/>
                <w:szCs w:val="24"/>
                <w:rtl/>
              </w:rPr>
            </w:pPr>
            <w:r w:rsidRPr="00F967BB">
              <w:rPr>
                <w:rFonts w:cs="Simplified Arabic" w:hint="cs"/>
                <w:sz w:val="24"/>
                <w:szCs w:val="24"/>
                <w:rtl/>
              </w:rPr>
              <w:t>30.0</w:t>
            </w:r>
          </w:p>
        </w:tc>
      </w:tr>
      <w:tr w:rsidR="00C60C4F" w:rsidRPr="00F967BB" w:rsidTr="00630B9D">
        <w:tc>
          <w:tcPr>
            <w:tcW w:w="1948" w:type="dxa"/>
          </w:tcPr>
          <w:p w:rsidR="00C60C4F" w:rsidRPr="00F967BB" w:rsidRDefault="00C60C4F" w:rsidP="00C27712">
            <w:pPr>
              <w:jc w:val="center"/>
              <w:rPr>
                <w:rFonts w:cs="Simplified Arabic"/>
                <w:sz w:val="24"/>
                <w:szCs w:val="24"/>
                <w:rtl/>
              </w:rPr>
            </w:pPr>
            <w:r w:rsidRPr="00F967BB">
              <w:rPr>
                <w:rFonts w:cs="Simplified Arabic" w:hint="cs"/>
                <w:sz w:val="24"/>
                <w:szCs w:val="24"/>
                <w:rtl/>
              </w:rPr>
              <w:t>اختبار ضرب الكرة</w:t>
            </w:r>
          </w:p>
          <w:p w:rsidR="00C60C4F" w:rsidRPr="00F967BB" w:rsidRDefault="00C60C4F" w:rsidP="00C27712">
            <w:pPr>
              <w:jc w:val="center"/>
              <w:rPr>
                <w:rFonts w:cs="Simplified Arabic"/>
                <w:sz w:val="24"/>
                <w:szCs w:val="24"/>
                <w:rtl/>
              </w:rPr>
            </w:pPr>
            <w:r w:rsidRPr="00F967BB">
              <w:rPr>
                <w:rFonts w:cs="Simplified Arabic" w:hint="cs"/>
                <w:sz w:val="24"/>
                <w:szCs w:val="24"/>
                <w:rtl/>
              </w:rPr>
              <w:t>لأبعد مسافة ممكنة</w:t>
            </w:r>
          </w:p>
          <w:p w:rsidR="00C60C4F" w:rsidRPr="00F967BB" w:rsidRDefault="00C60C4F" w:rsidP="00C27712">
            <w:pPr>
              <w:jc w:val="center"/>
              <w:rPr>
                <w:rFonts w:cs="Simplified Arabic"/>
                <w:sz w:val="24"/>
                <w:szCs w:val="24"/>
                <w:rtl/>
              </w:rPr>
            </w:pPr>
            <w:r w:rsidRPr="00F967BB">
              <w:rPr>
                <w:rFonts w:cs="Simplified Arabic" w:hint="cs"/>
                <w:sz w:val="24"/>
                <w:szCs w:val="24"/>
                <w:rtl/>
              </w:rPr>
              <w:t>الكرة ثابتة(بالمتر)</w:t>
            </w:r>
          </w:p>
        </w:tc>
        <w:tc>
          <w:tcPr>
            <w:tcW w:w="993" w:type="dxa"/>
            <w:tcBorders>
              <w:right w:val="single" w:sz="4" w:space="0" w:color="auto"/>
            </w:tcBorders>
          </w:tcPr>
          <w:p w:rsidR="00C60C4F" w:rsidRPr="00F967BB" w:rsidRDefault="00C60C4F" w:rsidP="0058585D">
            <w:pPr>
              <w:jc w:val="center"/>
              <w:rPr>
                <w:rFonts w:cs="Simplified Arabic"/>
                <w:sz w:val="24"/>
                <w:szCs w:val="24"/>
                <w:rtl/>
              </w:rPr>
            </w:pPr>
          </w:p>
          <w:p w:rsidR="00C60C4F" w:rsidRPr="00F967BB" w:rsidRDefault="00EE4BBB" w:rsidP="0058585D">
            <w:pPr>
              <w:jc w:val="center"/>
              <w:rPr>
                <w:rFonts w:cs="Simplified Arabic"/>
                <w:sz w:val="24"/>
                <w:szCs w:val="24"/>
                <w:rtl/>
              </w:rPr>
            </w:pPr>
            <w:r w:rsidRPr="00F967BB">
              <w:rPr>
                <w:rFonts w:cs="Simplified Arabic" w:hint="cs"/>
                <w:sz w:val="24"/>
                <w:szCs w:val="24"/>
                <w:rtl/>
              </w:rPr>
              <w:t>14.35</w:t>
            </w:r>
          </w:p>
        </w:tc>
        <w:tc>
          <w:tcPr>
            <w:tcW w:w="992" w:type="dxa"/>
            <w:tcBorders>
              <w:left w:val="single" w:sz="4" w:space="0" w:color="auto"/>
            </w:tcBorders>
          </w:tcPr>
          <w:p w:rsidR="00C60C4F" w:rsidRPr="00F967BB" w:rsidRDefault="00C60C4F" w:rsidP="0058585D">
            <w:pPr>
              <w:jc w:val="center"/>
              <w:rPr>
                <w:rFonts w:cs="Simplified Arabic"/>
                <w:sz w:val="24"/>
                <w:szCs w:val="24"/>
                <w:rtl/>
              </w:rPr>
            </w:pPr>
          </w:p>
          <w:p w:rsidR="00C60C4F" w:rsidRPr="00F967BB" w:rsidRDefault="00EE4BBB" w:rsidP="0058585D">
            <w:pPr>
              <w:jc w:val="center"/>
              <w:rPr>
                <w:rFonts w:cs="Simplified Arabic"/>
                <w:sz w:val="24"/>
                <w:szCs w:val="24"/>
                <w:rtl/>
              </w:rPr>
            </w:pPr>
            <w:r w:rsidRPr="00F967BB">
              <w:rPr>
                <w:rFonts w:cs="Simplified Arabic" w:hint="cs"/>
                <w:sz w:val="24"/>
                <w:szCs w:val="24"/>
                <w:rtl/>
              </w:rPr>
              <w:t>4.52</w:t>
            </w:r>
          </w:p>
          <w:p w:rsidR="00C60C4F" w:rsidRPr="00F967BB" w:rsidRDefault="00C60C4F" w:rsidP="0058585D">
            <w:pPr>
              <w:jc w:val="center"/>
              <w:rPr>
                <w:rFonts w:cs="Simplified Arabic"/>
                <w:sz w:val="24"/>
                <w:szCs w:val="24"/>
                <w:rtl/>
              </w:rPr>
            </w:pPr>
          </w:p>
        </w:tc>
        <w:tc>
          <w:tcPr>
            <w:tcW w:w="992" w:type="dxa"/>
            <w:tcBorders>
              <w:right w:val="single" w:sz="4" w:space="0" w:color="auto"/>
            </w:tcBorders>
          </w:tcPr>
          <w:p w:rsidR="00C60C4F" w:rsidRPr="00F967BB" w:rsidRDefault="00C60C4F" w:rsidP="0058585D">
            <w:pPr>
              <w:jc w:val="center"/>
              <w:rPr>
                <w:rFonts w:cs="Simplified Arabic"/>
                <w:sz w:val="24"/>
                <w:szCs w:val="24"/>
                <w:rtl/>
              </w:rPr>
            </w:pPr>
          </w:p>
          <w:p w:rsidR="00C60C4F" w:rsidRPr="00F967BB" w:rsidRDefault="00C60C4F" w:rsidP="0058585D">
            <w:pPr>
              <w:jc w:val="center"/>
              <w:rPr>
                <w:rFonts w:cs="Simplified Arabic"/>
                <w:sz w:val="24"/>
                <w:szCs w:val="24"/>
                <w:rtl/>
              </w:rPr>
            </w:pPr>
            <w:r w:rsidRPr="00F967BB">
              <w:rPr>
                <w:rFonts w:cs="Simplified Arabic" w:hint="cs"/>
                <w:sz w:val="24"/>
                <w:szCs w:val="24"/>
                <w:rtl/>
              </w:rPr>
              <w:t>18.80</w:t>
            </w:r>
          </w:p>
          <w:p w:rsidR="00C60C4F" w:rsidRPr="00F967BB" w:rsidRDefault="00C60C4F" w:rsidP="0058585D">
            <w:pPr>
              <w:jc w:val="center"/>
              <w:rPr>
                <w:rFonts w:cs="Simplified Arabic"/>
                <w:sz w:val="24"/>
                <w:szCs w:val="24"/>
                <w:rtl/>
              </w:rPr>
            </w:pPr>
          </w:p>
        </w:tc>
        <w:tc>
          <w:tcPr>
            <w:tcW w:w="992" w:type="dxa"/>
            <w:tcBorders>
              <w:left w:val="single" w:sz="4" w:space="0" w:color="auto"/>
            </w:tcBorders>
          </w:tcPr>
          <w:p w:rsidR="00C60C4F" w:rsidRPr="00F967BB" w:rsidRDefault="00C60C4F" w:rsidP="0058585D">
            <w:pPr>
              <w:jc w:val="center"/>
              <w:rPr>
                <w:rFonts w:cs="Simplified Arabic"/>
                <w:sz w:val="24"/>
                <w:szCs w:val="24"/>
                <w:rtl/>
              </w:rPr>
            </w:pPr>
          </w:p>
          <w:p w:rsidR="00C60C4F" w:rsidRPr="00F967BB" w:rsidRDefault="00C60C4F" w:rsidP="0058585D">
            <w:pPr>
              <w:jc w:val="center"/>
              <w:rPr>
                <w:rFonts w:cs="Simplified Arabic"/>
                <w:sz w:val="24"/>
                <w:szCs w:val="24"/>
                <w:rtl/>
              </w:rPr>
            </w:pPr>
            <w:r w:rsidRPr="00F967BB">
              <w:rPr>
                <w:rFonts w:cs="Simplified Arabic" w:hint="cs"/>
                <w:sz w:val="24"/>
                <w:szCs w:val="24"/>
                <w:rtl/>
              </w:rPr>
              <w:t>4.64</w:t>
            </w:r>
          </w:p>
          <w:p w:rsidR="00C60C4F" w:rsidRPr="00F967BB" w:rsidRDefault="00C60C4F" w:rsidP="0058585D">
            <w:pPr>
              <w:jc w:val="center"/>
              <w:rPr>
                <w:rFonts w:cs="Simplified Arabic"/>
                <w:sz w:val="24"/>
                <w:szCs w:val="24"/>
                <w:rtl/>
              </w:rPr>
            </w:pPr>
          </w:p>
        </w:tc>
        <w:tc>
          <w:tcPr>
            <w:tcW w:w="993" w:type="dxa"/>
          </w:tcPr>
          <w:p w:rsidR="00C60C4F" w:rsidRPr="00F967BB" w:rsidRDefault="00C60C4F" w:rsidP="0058585D">
            <w:pPr>
              <w:jc w:val="center"/>
              <w:rPr>
                <w:rFonts w:cs="Simplified Arabic"/>
                <w:sz w:val="24"/>
                <w:szCs w:val="24"/>
                <w:rtl/>
              </w:rPr>
            </w:pPr>
          </w:p>
          <w:p w:rsidR="00C60C4F" w:rsidRPr="00F967BB" w:rsidRDefault="00C60C4F" w:rsidP="0058585D">
            <w:pPr>
              <w:jc w:val="center"/>
              <w:rPr>
                <w:rFonts w:cs="Simplified Arabic"/>
                <w:sz w:val="24"/>
                <w:szCs w:val="24"/>
                <w:rtl/>
              </w:rPr>
            </w:pPr>
            <w:r w:rsidRPr="00F967BB">
              <w:rPr>
                <w:rFonts w:cs="Simplified Arabic" w:hint="cs"/>
                <w:sz w:val="24"/>
                <w:szCs w:val="24"/>
                <w:rtl/>
              </w:rPr>
              <w:t>9.28</w:t>
            </w:r>
          </w:p>
          <w:p w:rsidR="00C60C4F" w:rsidRPr="00F967BB" w:rsidRDefault="00C60C4F" w:rsidP="0058585D">
            <w:pPr>
              <w:jc w:val="center"/>
              <w:rPr>
                <w:rFonts w:cs="Simplified Arabic"/>
                <w:sz w:val="24"/>
                <w:szCs w:val="24"/>
                <w:rtl/>
              </w:rPr>
            </w:pPr>
          </w:p>
        </w:tc>
        <w:tc>
          <w:tcPr>
            <w:tcW w:w="992" w:type="dxa"/>
          </w:tcPr>
          <w:p w:rsidR="00C60C4F" w:rsidRPr="00F967BB" w:rsidRDefault="00C60C4F" w:rsidP="0058585D">
            <w:pPr>
              <w:jc w:val="center"/>
              <w:rPr>
                <w:rFonts w:cs="Simplified Arabic"/>
                <w:sz w:val="24"/>
                <w:szCs w:val="24"/>
                <w:rtl/>
              </w:rPr>
            </w:pPr>
          </w:p>
          <w:p w:rsidR="00C60C4F" w:rsidRPr="00F967BB" w:rsidRDefault="00C60C4F" w:rsidP="0058585D">
            <w:pPr>
              <w:jc w:val="center"/>
              <w:rPr>
                <w:rFonts w:cs="Simplified Arabic"/>
                <w:sz w:val="24"/>
                <w:szCs w:val="24"/>
                <w:rtl/>
              </w:rPr>
            </w:pPr>
            <w:r w:rsidRPr="00F967BB">
              <w:rPr>
                <w:rFonts w:cs="Simplified Arabic" w:hint="cs"/>
                <w:sz w:val="24"/>
                <w:szCs w:val="24"/>
                <w:rtl/>
              </w:rPr>
              <w:t>0.00*</w:t>
            </w:r>
          </w:p>
        </w:tc>
        <w:tc>
          <w:tcPr>
            <w:tcW w:w="993" w:type="dxa"/>
          </w:tcPr>
          <w:p w:rsidR="00C60C4F" w:rsidRPr="00F967BB" w:rsidRDefault="00C60C4F" w:rsidP="0058585D">
            <w:pPr>
              <w:jc w:val="center"/>
              <w:rPr>
                <w:rFonts w:cs="Simplified Arabic"/>
                <w:sz w:val="24"/>
                <w:szCs w:val="24"/>
                <w:rtl/>
              </w:rPr>
            </w:pPr>
          </w:p>
          <w:p w:rsidR="00C60C4F" w:rsidRPr="00F967BB" w:rsidRDefault="00C60C4F" w:rsidP="0058585D">
            <w:pPr>
              <w:jc w:val="center"/>
              <w:rPr>
                <w:rFonts w:cs="Simplified Arabic"/>
                <w:sz w:val="24"/>
                <w:szCs w:val="24"/>
                <w:rtl/>
              </w:rPr>
            </w:pPr>
            <w:r w:rsidRPr="00F967BB">
              <w:rPr>
                <w:rFonts w:cs="Simplified Arabic" w:hint="cs"/>
                <w:sz w:val="24"/>
                <w:szCs w:val="24"/>
                <w:rtl/>
              </w:rPr>
              <w:t>38.2</w:t>
            </w:r>
          </w:p>
        </w:tc>
      </w:tr>
      <w:tr w:rsidR="00C27712" w:rsidRPr="00F967BB" w:rsidTr="00630B9D">
        <w:tc>
          <w:tcPr>
            <w:tcW w:w="1948" w:type="dxa"/>
          </w:tcPr>
          <w:p w:rsidR="00C27712" w:rsidRPr="00F967BB" w:rsidRDefault="00C27712" w:rsidP="00B9620C">
            <w:pPr>
              <w:jc w:val="center"/>
              <w:rPr>
                <w:rFonts w:cs="Simplified Arabic"/>
                <w:sz w:val="24"/>
                <w:szCs w:val="24"/>
                <w:rtl/>
              </w:rPr>
            </w:pPr>
            <w:r w:rsidRPr="00F967BB">
              <w:rPr>
                <w:rFonts w:cs="Simplified Arabic" w:hint="cs"/>
                <w:sz w:val="24"/>
                <w:szCs w:val="24"/>
                <w:rtl/>
              </w:rPr>
              <w:t>اخت</w:t>
            </w:r>
            <w:r w:rsidR="00B9620C" w:rsidRPr="00F967BB">
              <w:rPr>
                <w:rFonts w:cs="Simplified Arabic" w:hint="cs"/>
                <w:sz w:val="24"/>
                <w:szCs w:val="24"/>
                <w:rtl/>
              </w:rPr>
              <w:t>ب</w:t>
            </w:r>
            <w:r w:rsidRPr="00F967BB">
              <w:rPr>
                <w:rFonts w:cs="Simplified Arabic" w:hint="cs"/>
                <w:sz w:val="24"/>
                <w:szCs w:val="24"/>
                <w:rtl/>
              </w:rPr>
              <w:t>ار الجري بالكرة بين القوائم في خط متعرج</w:t>
            </w:r>
            <w:r w:rsidR="00890E6F" w:rsidRPr="00F967BB">
              <w:rPr>
                <w:rFonts w:cs="Simplified Arabic" w:hint="cs"/>
                <w:sz w:val="24"/>
                <w:szCs w:val="24"/>
                <w:rtl/>
              </w:rPr>
              <w:t>(بالثانية)</w:t>
            </w:r>
          </w:p>
        </w:tc>
        <w:tc>
          <w:tcPr>
            <w:tcW w:w="993" w:type="dxa"/>
            <w:tcBorders>
              <w:right w:val="single" w:sz="4" w:space="0" w:color="auto"/>
            </w:tcBorders>
          </w:tcPr>
          <w:p w:rsidR="00C27712" w:rsidRPr="00F967BB" w:rsidRDefault="00C27712" w:rsidP="0058585D">
            <w:pPr>
              <w:jc w:val="center"/>
              <w:rPr>
                <w:rFonts w:cs="Simplified Arabic"/>
                <w:sz w:val="24"/>
                <w:szCs w:val="24"/>
                <w:rtl/>
              </w:rPr>
            </w:pPr>
          </w:p>
          <w:p w:rsidR="000F1841" w:rsidRPr="00F967BB" w:rsidRDefault="00586A4D" w:rsidP="0058585D">
            <w:pPr>
              <w:jc w:val="center"/>
              <w:rPr>
                <w:rFonts w:cs="Simplified Arabic"/>
                <w:sz w:val="24"/>
                <w:szCs w:val="24"/>
                <w:rtl/>
              </w:rPr>
            </w:pPr>
            <w:r w:rsidRPr="00F967BB">
              <w:rPr>
                <w:rFonts w:cs="Simplified Arabic" w:hint="cs"/>
                <w:sz w:val="24"/>
                <w:szCs w:val="24"/>
                <w:rtl/>
              </w:rPr>
              <w:t>25.70</w:t>
            </w:r>
          </w:p>
          <w:p w:rsidR="00C27712" w:rsidRPr="00F967BB" w:rsidRDefault="00C27712" w:rsidP="0058585D">
            <w:pPr>
              <w:jc w:val="center"/>
              <w:rPr>
                <w:rFonts w:cs="Simplified Arabic"/>
                <w:sz w:val="24"/>
                <w:szCs w:val="24"/>
                <w:rtl/>
              </w:rPr>
            </w:pPr>
          </w:p>
        </w:tc>
        <w:tc>
          <w:tcPr>
            <w:tcW w:w="992" w:type="dxa"/>
            <w:tcBorders>
              <w:left w:val="single" w:sz="4" w:space="0" w:color="auto"/>
            </w:tcBorders>
          </w:tcPr>
          <w:p w:rsidR="00C27712" w:rsidRPr="00F967BB" w:rsidRDefault="00C27712" w:rsidP="0058585D">
            <w:pPr>
              <w:jc w:val="center"/>
              <w:rPr>
                <w:rFonts w:cs="Simplified Arabic"/>
                <w:sz w:val="24"/>
                <w:szCs w:val="24"/>
                <w:rtl/>
              </w:rPr>
            </w:pPr>
          </w:p>
          <w:p w:rsidR="000F1841" w:rsidRPr="00F967BB" w:rsidRDefault="00586A4D" w:rsidP="0058585D">
            <w:pPr>
              <w:jc w:val="center"/>
              <w:rPr>
                <w:rFonts w:cs="Simplified Arabic"/>
                <w:sz w:val="24"/>
                <w:szCs w:val="24"/>
                <w:rtl/>
              </w:rPr>
            </w:pPr>
            <w:r w:rsidRPr="00F967BB">
              <w:rPr>
                <w:rFonts w:cs="Simplified Arabic" w:hint="cs"/>
                <w:sz w:val="24"/>
                <w:szCs w:val="24"/>
                <w:rtl/>
              </w:rPr>
              <w:t>1.53</w:t>
            </w:r>
          </w:p>
        </w:tc>
        <w:tc>
          <w:tcPr>
            <w:tcW w:w="992" w:type="dxa"/>
            <w:tcBorders>
              <w:right w:val="single" w:sz="4" w:space="0" w:color="auto"/>
            </w:tcBorders>
          </w:tcPr>
          <w:p w:rsidR="00C27712" w:rsidRPr="00F967BB" w:rsidRDefault="00C27712" w:rsidP="0058585D">
            <w:pPr>
              <w:jc w:val="center"/>
              <w:rPr>
                <w:rFonts w:cs="Simplified Arabic"/>
                <w:sz w:val="24"/>
                <w:szCs w:val="24"/>
                <w:rtl/>
              </w:rPr>
            </w:pPr>
          </w:p>
          <w:p w:rsidR="000F1841" w:rsidRPr="00F967BB" w:rsidRDefault="00586A4D" w:rsidP="0058585D">
            <w:pPr>
              <w:jc w:val="center"/>
              <w:rPr>
                <w:rFonts w:cs="Simplified Arabic"/>
                <w:sz w:val="24"/>
                <w:szCs w:val="24"/>
                <w:rtl/>
              </w:rPr>
            </w:pPr>
            <w:r w:rsidRPr="00F967BB">
              <w:rPr>
                <w:rFonts w:cs="Simplified Arabic" w:hint="cs"/>
                <w:sz w:val="24"/>
                <w:szCs w:val="24"/>
                <w:rtl/>
              </w:rPr>
              <w:t>24.2</w:t>
            </w:r>
          </w:p>
        </w:tc>
        <w:tc>
          <w:tcPr>
            <w:tcW w:w="992" w:type="dxa"/>
            <w:tcBorders>
              <w:left w:val="single" w:sz="4" w:space="0" w:color="auto"/>
            </w:tcBorders>
          </w:tcPr>
          <w:p w:rsidR="00C27712" w:rsidRPr="00F967BB" w:rsidRDefault="00C27712" w:rsidP="0058585D">
            <w:pPr>
              <w:jc w:val="center"/>
              <w:rPr>
                <w:rFonts w:cs="Simplified Arabic"/>
                <w:sz w:val="24"/>
                <w:szCs w:val="24"/>
                <w:rtl/>
              </w:rPr>
            </w:pPr>
          </w:p>
          <w:p w:rsidR="000F1841" w:rsidRPr="00F967BB" w:rsidRDefault="00586A4D" w:rsidP="0058585D">
            <w:pPr>
              <w:jc w:val="center"/>
              <w:rPr>
                <w:rFonts w:cs="Simplified Arabic"/>
                <w:sz w:val="24"/>
                <w:szCs w:val="24"/>
                <w:rtl/>
              </w:rPr>
            </w:pPr>
            <w:r w:rsidRPr="00F967BB">
              <w:rPr>
                <w:rFonts w:cs="Simplified Arabic" w:hint="cs"/>
                <w:sz w:val="24"/>
                <w:szCs w:val="24"/>
                <w:rtl/>
              </w:rPr>
              <w:t>1.40</w:t>
            </w:r>
          </w:p>
        </w:tc>
        <w:tc>
          <w:tcPr>
            <w:tcW w:w="993" w:type="dxa"/>
          </w:tcPr>
          <w:p w:rsidR="00C27712" w:rsidRPr="00F967BB" w:rsidRDefault="00C27712" w:rsidP="0058585D">
            <w:pPr>
              <w:jc w:val="center"/>
              <w:rPr>
                <w:rFonts w:cs="Simplified Arabic"/>
                <w:sz w:val="24"/>
                <w:szCs w:val="24"/>
                <w:rtl/>
              </w:rPr>
            </w:pPr>
          </w:p>
          <w:p w:rsidR="00C27712" w:rsidRPr="00F967BB" w:rsidRDefault="00586A4D" w:rsidP="0058585D">
            <w:pPr>
              <w:jc w:val="center"/>
              <w:rPr>
                <w:rFonts w:cs="Simplified Arabic"/>
                <w:sz w:val="24"/>
                <w:szCs w:val="24"/>
                <w:rtl/>
              </w:rPr>
            </w:pPr>
            <w:r w:rsidRPr="00F967BB">
              <w:rPr>
                <w:rFonts w:cs="Simplified Arabic" w:hint="cs"/>
                <w:sz w:val="24"/>
                <w:szCs w:val="24"/>
                <w:rtl/>
              </w:rPr>
              <w:t>8.816</w:t>
            </w:r>
          </w:p>
        </w:tc>
        <w:tc>
          <w:tcPr>
            <w:tcW w:w="992" w:type="dxa"/>
          </w:tcPr>
          <w:p w:rsidR="00C27712" w:rsidRPr="00F967BB" w:rsidRDefault="00C27712" w:rsidP="0058585D">
            <w:pPr>
              <w:jc w:val="center"/>
              <w:rPr>
                <w:rFonts w:cs="Simplified Arabic"/>
                <w:sz w:val="24"/>
                <w:szCs w:val="24"/>
                <w:rtl/>
              </w:rPr>
            </w:pPr>
          </w:p>
          <w:p w:rsidR="00C27712" w:rsidRPr="00F967BB" w:rsidRDefault="00C27712" w:rsidP="0058585D">
            <w:pPr>
              <w:jc w:val="center"/>
              <w:rPr>
                <w:rFonts w:cs="Simplified Arabic"/>
                <w:sz w:val="24"/>
                <w:szCs w:val="24"/>
                <w:rtl/>
              </w:rPr>
            </w:pPr>
            <w:r w:rsidRPr="00F967BB">
              <w:rPr>
                <w:rFonts w:cs="Simplified Arabic" w:hint="cs"/>
                <w:sz w:val="24"/>
                <w:szCs w:val="24"/>
                <w:rtl/>
              </w:rPr>
              <w:t>0.00*</w:t>
            </w:r>
          </w:p>
        </w:tc>
        <w:tc>
          <w:tcPr>
            <w:tcW w:w="993" w:type="dxa"/>
          </w:tcPr>
          <w:p w:rsidR="000F1841" w:rsidRPr="00F967BB" w:rsidRDefault="000F1841" w:rsidP="0058585D">
            <w:pPr>
              <w:jc w:val="center"/>
              <w:rPr>
                <w:rFonts w:cs="Simplified Arabic"/>
                <w:sz w:val="24"/>
                <w:szCs w:val="24"/>
                <w:rtl/>
              </w:rPr>
            </w:pPr>
          </w:p>
          <w:p w:rsidR="00A80704" w:rsidRPr="00F967BB" w:rsidRDefault="00586A4D" w:rsidP="0058585D">
            <w:pPr>
              <w:jc w:val="center"/>
              <w:rPr>
                <w:rFonts w:cs="Simplified Arabic"/>
                <w:sz w:val="24"/>
                <w:szCs w:val="24"/>
                <w:rtl/>
              </w:rPr>
            </w:pPr>
            <w:r w:rsidRPr="00F967BB">
              <w:rPr>
                <w:rFonts w:cs="Simplified Arabic" w:hint="cs"/>
                <w:sz w:val="24"/>
                <w:szCs w:val="24"/>
                <w:rtl/>
              </w:rPr>
              <w:t>5.80</w:t>
            </w:r>
          </w:p>
        </w:tc>
      </w:tr>
      <w:tr w:rsidR="00C27712" w:rsidRPr="00F967BB" w:rsidTr="00630B9D">
        <w:tc>
          <w:tcPr>
            <w:tcW w:w="1948" w:type="dxa"/>
          </w:tcPr>
          <w:p w:rsidR="00C27712" w:rsidRPr="00F967BB" w:rsidRDefault="00B9620C" w:rsidP="00C27712">
            <w:pPr>
              <w:jc w:val="center"/>
              <w:rPr>
                <w:rFonts w:cs="Simplified Arabic"/>
                <w:sz w:val="24"/>
                <w:szCs w:val="24"/>
                <w:rtl/>
              </w:rPr>
            </w:pPr>
            <w:r w:rsidRPr="00F967BB">
              <w:rPr>
                <w:rFonts w:cs="Simplified Arabic" w:hint="cs"/>
                <w:sz w:val="24"/>
                <w:szCs w:val="24"/>
                <w:rtl/>
              </w:rPr>
              <w:t xml:space="preserve">اختبار ضرب </w:t>
            </w:r>
            <w:r w:rsidR="00630B9D" w:rsidRPr="00F967BB">
              <w:rPr>
                <w:rFonts w:cs="Simplified Arabic" w:hint="cs"/>
                <w:sz w:val="24"/>
                <w:szCs w:val="24"/>
                <w:rtl/>
              </w:rPr>
              <w:t>الكرة بالرأس من الوقوف</w:t>
            </w:r>
          </w:p>
          <w:p w:rsidR="00C27712" w:rsidRPr="00F967BB" w:rsidRDefault="00890E6F" w:rsidP="00C27712">
            <w:pPr>
              <w:jc w:val="center"/>
              <w:rPr>
                <w:rFonts w:cs="Simplified Arabic"/>
                <w:sz w:val="24"/>
                <w:szCs w:val="24"/>
                <w:rtl/>
              </w:rPr>
            </w:pPr>
            <w:r w:rsidRPr="00F967BB">
              <w:rPr>
                <w:rFonts w:cs="Simplified Arabic" w:hint="cs"/>
                <w:sz w:val="24"/>
                <w:szCs w:val="24"/>
                <w:rtl/>
              </w:rPr>
              <w:t>(بالمتر)</w:t>
            </w:r>
          </w:p>
        </w:tc>
        <w:tc>
          <w:tcPr>
            <w:tcW w:w="993" w:type="dxa"/>
            <w:tcBorders>
              <w:right w:val="single" w:sz="4" w:space="0" w:color="auto"/>
            </w:tcBorders>
          </w:tcPr>
          <w:p w:rsidR="00C27712" w:rsidRPr="00F967BB" w:rsidRDefault="00C27712" w:rsidP="0058585D">
            <w:pPr>
              <w:jc w:val="center"/>
              <w:rPr>
                <w:rFonts w:cs="Simplified Arabic"/>
                <w:sz w:val="24"/>
                <w:szCs w:val="24"/>
                <w:rtl/>
              </w:rPr>
            </w:pPr>
          </w:p>
          <w:p w:rsidR="00C27712" w:rsidRPr="00F967BB" w:rsidRDefault="00C60C4F" w:rsidP="0058585D">
            <w:pPr>
              <w:jc w:val="center"/>
              <w:rPr>
                <w:rFonts w:cs="Simplified Arabic"/>
                <w:sz w:val="24"/>
                <w:szCs w:val="24"/>
                <w:rtl/>
              </w:rPr>
            </w:pPr>
            <w:r w:rsidRPr="00F967BB">
              <w:rPr>
                <w:rFonts w:cs="Simplified Arabic" w:hint="cs"/>
                <w:sz w:val="24"/>
                <w:szCs w:val="24"/>
                <w:rtl/>
              </w:rPr>
              <w:t>9.30</w:t>
            </w:r>
          </w:p>
        </w:tc>
        <w:tc>
          <w:tcPr>
            <w:tcW w:w="992" w:type="dxa"/>
            <w:tcBorders>
              <w:left w:val="single" w:sz="4" w:space="0" w:color="auto"/>
            </w:tcBorders>
          </w:tcPr>
          <w:p w:rsidR="00C27712" w:rsidRPr="00F967BB" w:rsidRDefault="00C27712" w:rsidP="0058585D">
            <w:pPr>
              <w:jc w:val="center"/>
              <w:rPr>
                <w:rFonts w:cs="Simplified Arabic"/>
                <w:sz w:val="24"/>
                <w:szCs w:val="24"/>
                <w:rtl/>
              </w:rPr>
            </w:pPr>
          </w:p>
          <w:p w:rsidR="0095340C" w:rsidRPr="00F967BB" w:rsidRDefault="00C60C4F" w:rsidP="0058585D">
            <w:pPr>
              <w:jc w:val="center"/>
              <w:rPr>
                <w:rFonts w:cs="Simplified Arabic"/>
                <w:sz w:val="24"/>
                <w:szCs w:val="24"/>
                <w:rtl/>
              </w:rPr>
            </w:pPr>
            <w:r w:rsidRPr="00F967BB">
              <w:rPr>
                <w:rFonts w:cs="Simplified Arabic" w:hint="cs"/>
                <w:sz w:val="24"/>
                <w:szCs w:val="24"/>
                <w:rtl/>
              </w:rPr>
              <w:t>2.27</w:t>
            </w:r>
          </w:p>
          <w:p w:rsidR="00C27712" w:rsidRPr="00F967BB" w:rsidRDefault="00C27712" w:rsidP="0058585D">
            <w:pPr>
              <w:jc w:val="center"/>
              <w:rPr>
                <w:rFonts w:cs="Simplified Arabic"/>
                <w:sz w:val="24"/>
                <w:szCs w:val="24"/>
                <w:rtl/>
              </w:rPr>
            </w:pPr>
          </w:p>
        </w:tc>
        <w:tc>
          <w:tcPr>
            <w:tcW w:w="992" w:type="dxa"/>
            <w:tcBorders>
              <w:right w:val="single" w:sz="4" w:space="0" w:color="auto"/>
            </w:tcBorders>
          </w:tcPr>
          <w:p w:rsidR="00C27712" w:rsidRPr="00F967BB" w:rsidRDefault="00C27712" w:rsidP="0058585D">
            <w:pPr>
              <w:jc w:val="center"/>
              <w:rPr>
                <w:rFonts w:cs="Simplified Arabic"/>
                <w:sz w:val="24"/>
                <w:szCs w:val="24"/>
                <w:rtl/>
              </w:rPr>
            </w:pPr>
          </w:p>
          <w:p w:rsidR="0095340C" w:rsidRPr="00F967BB" w:rsidRDefault="001B1462" w:rsidP="001B1462">
            <w:pPr>
              <w:jc w:val="center"/>
              <w:rPr>
                <w:rFonts w:cs="Simplified Arabic"/>
                <w:sz w:val="24"/>
                <w:szCs w:val="24"/>
                <w:rtl/>
              </w:rPr>
            </w:pPr>
            <w:r w:rsidRPr="00F967BB">
              <w:rPr>
                <w:rFonts w:cs="Simplified Arabic" w:hint="cs"/>
                <w:sz w:val="24"/>
                <w:szCs w:val="24"/>
                <w:rtl/>
              </w:rPr>
              <w:t>18.80</w:t>
            </w:r>
          </w:p>
          <w:p w:rsidR="00C27712" w:rsidRPr="00F967BB" w:rsidRDefault="00C27712" w:rsidP="0058585D">
            <w:pPr>
              <w:jc w:val="center"/>
              <w:rPr>
                <w:rFonts w:cs="Simplified Arabic"/>
                <w:sz w:val="24"/>
                <w:szCs w:val="24"/>
                <w:rtl/>
              </w:rPr>
            </w:pPr>
          </w:p>
        </w:tc>
        <w:tc>
          <w:tcPr>
            <w:tcW w:w="992" w:type="dxa"/>
            <w:tcBorders>
              <w:left w:val="single" w:sz="4" w:space="0" w:color="auto"/>
            </w:tcBorders>
          </w:tcPr>
          <w:p w:rsidR="00C27712" w:rsidRPr="00F967BB" w:rsidRDefault="00C27712" w:rsidP="0058585D">
            <w:pPr>
              <w:jc w:val="center"/>
              <w:rPr>
                <w:rFonts w:cs="Simplified Arabic"/>
                <w:sz w:val="24"/>
                <w:szCs w:val="24"/>
                <w:rtl/>
              </w:rPr>
            </w:pPr>
          </w:p>
          <w:p w:rsidR="0095340C" w:rsidRPr="00F967BB" w:rsidRDefault="001B1462" w:rsidP="0058585D">
            <w:pPr>
              <w:jc w:val="center"/>
              <w:rPr>
                <w:rFonts w:cs="Simplified Arabic"/>
                <w:sz w:val="24"/>
                <w:szCs w:val="24"/>
                <w:rtl/>
              </w:rPr>
            </w:pPr>
            <w:r w:rsidRPr="00F967BB">
              <w:rPr>
                <w:rFonts w:cs="Simplified Arabic" w:hint="cs"/>
                <w:sz w:val="24"/>
                <w:szCs w:val="24"/>
                <w:rtl/>
              </w:rPr>
              <w:t>4.64</w:t>
            </w:r>
          </w:p>
          <w:p w:rsidR="00C27712" w:rsidRPr="00F967BB" w:rsidRDefault="00C27712" w:rsidP="0058585D">
            <w:pPr>
              <w:jc w:val="center"/>
              <w:rPr>
                <w:rFonts w:cs="Simplified Arabic"/>
                <w:sz w:val="24"/>
                <w:szCs w:val="24"/>
                <w:rtl/>
              </w:rPr>
            </w:pPr>
          </w:p>
        </w:tc>
        <w:tc>
          <w:tcPr>
            <w:tcW w:w="993" w:type="dxa"/>
          </w:tcPr>
          <w:p w:rsidR="00C27712" w:rsidRPr="00F967BB" w:rsidRDefault="00C27712" w:rsidP="0058585D">
            <w:pPr>
              <w:jc w:val="center"/>
              <w:rPr>
                <w:rFonts w:cs="Simplified Arabic"/>
                <w:sz w:val="24"/>
                <w:szCs w:val="24"/>
                <w:rtl/>
              </w:rPr>
            </w:pPr>
          </w:p>
          <w:p w:rsidR="0095340C" w:rsidRPr="00F967BB" w:rsidRDefault="00C60C4F" w:rsidP="0058585D">
            <w:pPr>
              <w:jc w:val="center"/>
              <w:rPr>
                <w:rFonts w:cs="Simplified Arabic"/>
                <w:sz w:val="24"/>
                <w:szCs w:val="24"/>
                <w:rtl/>
              </w:rPr>
            </w:pPr>
            <w:r w:rsidRPr="00F967BB">
              <w:rPr>
                <w:rFonts w:cs="Simplified Arabic" w:hint="cs"/>
                <w:sz w:val="24"/>
                <w:szCs w:val="24"/>
                <w:rtl/>
              </w:rPr>
              <w:t>55.14</w:t>
            </w:r>
          </w:p>
          <w:p w:rsidR="00C27712" w:rsidRPr="00F967BB" w:rsidRDefault="00C27712" w:rsidP="0058585D">
            <w:pPr>
              <w:jc w:val="center"/>
              <w:rPr>
                <w:rFonts w:cs="Simplified Arabic"/>
                <w:sz w:val="24"/>
                <w:szCs w:val="24"/>
                <w:rtl/>
              </w:rPr>
            </w:pPr>
          </w:p>
        </w:tc>
        <w:tc>
          <w:tcPr>
            <w:tcW w:w="992" w:type="dxa"/>
          </w:tcPr>
          <w:p w:rsidR="00C27712" w:rsidRPr="00F967BB" w:rsidRDefault="00C27712" w:rsidP="0058585D">
            <w:pPr>
              <w:jc w:val="center"/>
              <w:rPr>
                <w:rFonts w:cs="Simplified Arabic"/>
                <w:sz w:val="24"/>
                <w:szCs w:val="24"/>
                <w:rtl/>
              </w:rPr>
            </w:pPr>
          </w:p>
          <w:p w:rsidR="00C27712" w:rsidRPr="00F967BB" w:rsidRDefault="00C27712" w:rsidP="0058585D">
            <w:pPr>
              <w:jc w:val="center"/>
              <w:rPr>
                <w:rFonts w:cs="Simplified Arabic"/>
                <w:sz w:val="24"/>
                <w:szCs w:val="24"/>
                <w:rtl/>
              </w:rPr>
            </w:pPr>
            <w:r w:rsidRPr="00F967BB">
              <w:rPr>
                <w:rFonts w:cs="Simplified Arabic" w:hint="cs"/>
                <w:sz w:val="24"/>
                <w:szCs w:val="24"/>
                <w:rtl/>
              </w:rPr>
              <w:t>0.00*</w:t>
            </w:r>
          </w:p>
        </w:tc>
        <w:tc>
          <w:tcPr>
            <w:tcW w:w="993" w:type="dxa"/>
          </w:tcPr>
          <w:p w:rsidR="00C27712" w:rsidRPr="00F967BB" w:rsidRDefault="00C27712" w:rsidP="0058585D">
            <w:pPr>
              <w:jc w:val="center"/>
              <w:rPr>
                <w:rFonts w:cs="Simplified Arabic"/>
                <w:sz w:val="24"/>
                <w:szCs w:val="24"/>
                <w:rtl/>
              </w:rPr>
            </w:pPr>
          </w:p>
          <w:p w:rsidR="0095340C" w:rsidRPr="00F967BB" w:rsidRDefault="00C60C4F" w:rsidP="0058585D">
            <w:pPr>
              <w:jc w:val="center"/>
              <w:rPr>
                <w:rFonts w:cs="Simplified Arabic"/>
                <w:sz w:val="24"/>
                <w:szCs w:val="24"/>
                <w:rtl/>
              </w:rPr>
            </w:pPr>
            <w:r w:rsidRPr="00F967BB">
              <w:rPr>
                <w:rFonts w:cs="Simplified Arabic" w:hint="cs"/>
                <w:sz w:val="24"/>
                <w:szCs w:val="24"/>
                <w:rtl/>
              </w:rPr>
              <w:t>43.0</w:t>
            </w:r>
          </w:p>
        </w:tc>
      </w:tr>
      <w:tr w:rsidR="00C27712" w:rsidRPr="00F967BB" w:rsidTr="00630B9D">
        <w:tc>
          <w:tcPr>
            <w:tcW w:w="1948" w:type="dxa"/>
          </w:tcPr>
          <w:p w:rsidR="00C27712" w:rsidRPr="00F967BB" w:rsidRDefault="00630B9D" w:rsidP="00C27712">
            <w:pPr>
              <w:jc w:val="center"/>
              <w:rPr>
                <w:rFonts w:cs="Simplified Arabic"/>
                <w:sz w:val="24"/>
                <w:szCs w:val="24"/>
                <w:rtl/>
              </w:rPr>
            </w:pPr>
            <w:r w:rsidRPr="00F967BB">
              <w:rPr>
                <w:rFonts w:cs="Simplified Arabic" w:hint="cs"/>
                <w:sz w:val="24"/>
                <w:szCs w:val="24"/>
                <w:rtl/>
              </w:rPr>
              <w:t>اختبار دقة رمية التماس</w:t>
            </w:r>
          </w:p>
          <w:p w:rsidR="00C27712" w:rsidRPr="00F967BB" w:rsidRDefault="00890E6F" w:rsidP="00C27712">
            <w:pPr>
              <w:jc w:val="center"/>
              <w:rPr>
                <w:rFonts w:cs="Simplified Arabic"/>
                <w:sz w:val="24"/>
                <w:szCs w:val="24"/>
                <w:rtl/>
              </w:rPr>
            </w:pPr>
            <w:r w:rsidRPr="00F967BB">
              <w:rPr>
                <w:rFonts w:cs="Simplified Arabic" w:hint="cs"/>
                <w:sz w:val="24"/>
                <w:szCs w:val="24"/>
                <w:rtl/>
              </w:rPr>
              <w:t>(بدرجة)</w:t>
            </w:r>
          </w:p>
        </w:tc>
        <w:tc>
          <w:tcPr>
            <w:tcW w:w="993" w:type="dxa"/>
            <w:tcBorders>
              <w:right w:val="single" w:sz="4" w:space="0" w:color="auto"/>
            </w:tcBorders>
          </w:tcPr>
          <w:p w:rsidR="00C27712" w:rsidRPr="00F967BB" w:rsidRDefault="00C27712" w:rsidP="0058585D">
            <w:pPr>
              <w:jc w:val="center"/>
              <w:rPr>
                <w:rFonts w:cs="Simplified Arabic"/>
                <w:sz w:val="24"/>
                <w:szCs w:val="24"/>
                <w:rtl/>
              </w:rPr>
            </w:pPr>
          </w:p>
          <w:p w:rsidR="00C27712" w:rsidRPr="00F967BB" w:rsidRDefault="0095340C" w:rsidP="0058585D">
            <w:pPr>
              <w:jc w:val="center"/>
              <w:rPr>
                <w:rFonts w:cs="Simplified Arabic"/>
                <w:sz w:val="24"/>
                <w:szCs w:val="24"/>
                <w:rtl/>
              </w:rPr>
            </w:pPr>
            <w:r w:rsidRPr="00F967BB">
              <w:rPr>
                <w:rFonts w:cs="Simplified Arabic" w:hint="cs"/>
                <w:sz w:val="24"/>
                <w:szCs w:val="24"/>
                <w:rtl/>
              </w:rPr>
              <w:t>12.50</w:t>
            </w:r>
          </w:p>
        </w:tc>
        <w:tc>
          <w:tcPr>
            <w:tcW w:w="992" w:type="dxa"/>
            <w:tcBorders>
              <w:left w:val="single" w:sz="4" w:space="0" w:color="auto"/>
            </w:tcBorders>
          </w:tcPr>
          <w:p w:rsidR="00C27712" w:rsidRPr="00F967BB" w:rsidRDefault="00C27712" w:rsidP="0058585D">
            <w:pPr>
              <w:jc w:val="center"/>
              <w:rPr>
                <w:rFonts w:cs="Simplified Arabic"/>
                <w:sz w:val="24"/>
                <w:szCs w:val="24"/>
                <w:rtl/>
              </w:rPr>
            </w:pPr>
          </w:p>
          <w:p w:rsidR="0095340C" w:rsidRPr="00F967BB" w:rsidRDefault="0095340C" w:rsidP="0058585D">
            <w:pPr>
              <w:jc w:val="center"/>
              <w:rPr>
                <w:rFonts w:cs="Simplified Arabic"/>
                <w:sz w:val="24"/>
                <w:szCs w:val="24"/>
                <w:rtl/>
              </w:rPr>
            </w:pPr>
            <w:r w:rsidRPr="00F967BB">
              <w:rPr>
                <w:rFonts w:cs="Simplified Arabic" w:hint="cs"/>
                <w:sz w:val="24"/>
                <w:szCs w:val="24"/>
                <w:rtl/>
              </w:rPr>
              <w:t>9.67</w:t>
            </w:r>
          </w:p>
          <w:p w:rsidR="00C27712" w:rsidRPr="00F967BB" w:rsidRDefault="00C27712" w:rsidP="0058585D">
            <w:pPr>
              <w:jc w:val="center"/>
              <w:rPr>
                <w:rFonts w:cs="Simplified Arabic"/>
                <w:sz w:val="24"/>
                <w:szCs w:val="24"/>
                <w:rtl/>
              </w:rPr>
            </w:pPr>
          </w:p>
        </w:tc>
        <w:tc>
          <w:tcPr>
            <w:tcW w:w="992" w:type="dxa"/>
            <w:tcBorders>
              <w:right w:val="single" w:sz="4" w:space="0" w:color="auto"/>
            </w:tcBorders>
          </w:tcPr>
          <w:p w:rsidR="00C27712" w:rsidRPr="00F967BB" w:rsidRDefault="00C27712" w:rsidP="0058585D">
            <w:pPr>
              <w:jc w:val="center"/>
              <w:rPr>
                <w:rFonts w:cs="Simplified Arabic"/>
                <w:sz w:val="24"/>
                <w:szCs w:val="24"/>
                <w:rtl/>
              </w:rPr>
            </w:pPr>
          </w:p>
          <w:p w:rsidR="0095340C" w:rsidRPr="00F967BB" w:rsidRDefault="0095340C" w:rsidP="001B1462">
            <w:pPr>
              <w:jc w:val="center"/>
              <w:rPr>
                <w:rFonts w:cs="Simplified Arabic"/>
                <w:sz w:val="24"/>
                <w:szCs w:val="24"/>
                <w:rtl/>
              </w:rPr>
            </w:pPr>
            <w:r w:rsidRPr="00F967BB">
              <w:rPr>
                <w:rFonts w:cs="Simplified Arabic" w:hint="cs"/>
                <w:sz w:val="24"/>
                <w:szCs w:val="24"/>
                <w:rtl/>
              </w:rPr>
              <w:t>18.</w:t>
            </w:r>
            <w:r w:rsidR="001B1462" w:rsidRPr="00F967BB">
              <w:rPr>
                <w:rFonts w:cs="Simplified Arabic" w:hint="cs"/>
                <w:sz w:val="24"/>
                <w:szCs w:val="24"/>
                <w:rtl/>
              </w:rPr>
              <w:t>0</w:t>
            </w:r>
            <w:r w:rsidRPr="00F967BB">
              <w:rPr>
                <w:rFonts w:cs="Simplified Arabic" w:hint="cs"/>
                <w:sz w:val="24"/>
                <w:szCs w:val="24"/>
                <w:rtl/>
              </w:rPr>
              <w:t>0</w:t>
            </w:r>
          </w:p>
          <w:p w:rsidR="00C27712" w:rsidRPr="00F967BB" w:rsidRDefault="00C27712" w:rsidP="0058585D">
            <w:pPr>
              <w:jc w:val="center"/>
              <w:rPr>
                <w:rFonts w:cs="Simplified Arabic"/>
                <w:sz w:val="24"/>
                <w:szCs w:val="24"/>
                <w:rtl/>
              </w:rPr>
            </w:pPr>
          </w:p>
        </w:tc>
        <w:tc>
          <w:tcPr>
            <w:tcW w:w="992" w:type="dxa"/>
            <w:tcBorders>
              <w:left w:val="single" w:sz="4" w:space="0" w:color="auto"/>
            </w:tcBorders>
          </w:tcPr>
          <w:p w:rsidR="00C27712" w:rsidRPr="00F967BB" w:rsidRDefault="00C27712" w:rsidP="0058585D">
            <w:pPr>
              <w:jc w:val="center"/>
              <w:rPr>
                <w:rFonts w:cs="Simplified Arabic"/>
                <w:sz w:val="24"/>
                <w:szCs w:val="24"/>
                <w:rtl/>
              </w:rPr>
            </w:pPr>
          </w:p>
          <w:p w:rsidR="0095340C" w:rsidRPr="00F967BB" w:rsidRDefault="0095340C" w:rsidP="0058585D">
            <w:pPr>
              <w:jc w:val="center"/>
              <w:rPr>
                <w:rFonts w:cs="Simplified Arabic"/>
                <w:sz w:val="24"/>
                <w:szCs w:val="24"/>
                <w:rtl/>
              </w:rPr>
            </w:pPr>
            <w:r w:rsidRPr="00F967BB">
              <w:rPr>
                <w:rFonts w:cs="Simplified Arabic" w:hint="cs"/>
                <w:sz w:val="24"/>
                <w:szCs w:val="24"/>
                <w:rtl/>
              </w:rPr>
              <w:t>6.96</w:t>
            </w:r>
          </w:p>
          <w:p w:rsidR="00C27712" w:rsidRPr="00F967BB" w:rsidRDefault="00C27712" w:rsidP="0058585D">
            <w:pPr>
              <w:jc w:val="center"/>
              <w:rPr>
                <w:rFonts w:cs="Simplified Arabic"/>
                <w:sz w:val="24"/>
                <w:szCs w:val="24"/>
                <w:rtl/>
              </w:rPr>
            </w:pPr>
          </w:p>
        </w:tc>
        <w:tc>
          <w:tcPr>
            <w:tcW w:w="993" w:type="dxa"/>
          </w:tcPr>
          <w:p w:rsidR="00C27712" w:rsidRPr="00F967BB" w:rsidRDefault="00C27712" w:rsidP="0058585D">
            <w:pPr>
              <w:jc w:val="center"/>
              <w:rPr>
                <w:rFonts w:cs="Simplified Arabic"/>
                <w:sz w:val="24"/>
                <w:szCs w:val="24"/>
                <w:rtl/>
              </w:rPr>
            </w:pPr>
          </w:p>
          <w:p w:rsidR="0095340C" w:rsidRPr="00F967BB" w:rsidRDefault="0095340C" w:rsidP="0058585D">
            <w:pPr>
              <w:jc w:val="center"/>
              <w:rPr>
                <w:rFonts w:cs="Simplified Arabic"/>
                <w:sz w:val="24"/>
                <w:szCs w:val="24"/>
                <w:rtl/>
              </w:rPr>
            </w:pPr>
            <w:r w:rsidRPr="00F967BB">
              <w:rPr>
                <w:rFonts w:cs="Simplified Arabic" w:hint="cs"/>
                <w:sz w:val="24"/>
                <w:szCs w:val="24"/>
                <w:rtl/>
              </w:rPr>
              <w:t>4.82</w:t>
            </w:r>
          </w:p>
          <w:p w:rsidR="00C27712" w:rsidRPr="00F967BB" w:rsidRDefault="00C27712" w:rsidP="0058585D">
            <w:pPr>
              <w:jc w:val="center"/>
              <w:rPr>
                <w:rFonts w:cs="Simplified Arabic"/>
                <w:sz w:val="24"/>
                <w:szCs w:val="24"/>
                <w:rtl/>
              </w:rPr>
            </w:pPr>
          </w:p>
        </w:tc>
        <w:tc>
          <w:tcPr>
            <w:tcW w:w="992" w:type="dxa"/>
          </w:tcPr>
          <w:p w:rsidR="00C27712" w:rsidRPr="00F967BB" w:rsidRDefault="00C27712" w:rsidP="0058585D">
            <w:pPr>
              <w:jc w:val="center"/>
              <w:rPr>
                <w:rFonts w:cs="Simplified Arabic"/>
                <w:sz w:val="24"/>
                <w:szCs w:val="24"/>
                <w:rtl/>
              </w:rPr>
            </w:pPr>
          </w:p>
          <w:p w:rsidR="00C27712" w:rsidRPr="00F967BB" w:rsidRDefault="00C27712" w:rsidP="0058585D">
            <w:pPr>
              <w:jc w:val="center"/>
              <w:rPr>
                <w:rFonts w:cs="Simplified Arabic"/>
                <w:sz w:val="24"/>
                <w:szCs w:val="24"/>
                <w:rtl/>
              </w:rPr>
            </w:pPr>
            <w:r w:rsidRPr="00F967BB">
              <w:rPr>
                <w:rFonts w:cs="Simplified Arabic" w:hint="cs"/>
                <w:sz w:val="24"/>
                <w:szCs w:val="24"/>
                <w:rtl/>
              </w:rPr>
              <w:t>0.00*</w:t>
            </w:r>
          </w:p>
        </w:tc>
        <w:tc>
          <w:tcPr>
            <w:tcW w:w="993" w:type="dxa"/>
          </w:tcPr>
          <w:p w:rsidR="00C27712" w:rsidRPr="00F967BB" w:rsidRDefault="00C27712" w:rsidP="0058585D">
            <w:pPr>
              <w:jc w:val="center"/>
              <w:rPr>
                <w:rFonts w:cs="Simplified Arabic"/>
                <w:sz w:val="24"/>
                <w:szCs w:val="24"/>
                <w:rtl/>
              </w:rPr>
            </w:pPr>
          </w:p>
          <w:p w:rsidR="0095340C" w:rsidRPr="00F967BB" w:rsidRDefault="0095340C" w:rsidP="0058585D">
            <w:pPr>
              <w:jc w:val="center"/>
              <w:rPr>
                <w:rFonts w:cs="Simplified Arabic"/>
                <w:sz w:val="24"/>
                <w:szCs w:val="24"/>
                <w:rtl/>
              </w:rPr>
            </w:pPr>
            <w:r w:rsidRPr="00F967BB">
              <w:rPr>
                <w:rFonts w:cs="Simplified Arabic" w:hint="cs"/>
                <w:sz w:val="24"/>
                <w:szCs w:val="24"/>
                <w:rtl/>
              </w:rPr>
              <w:t>48</w:t>
            </w:r>
            <w:r w:rsidR="000F1841" w:rsidRPr="00F967BB">
              <w:rPr>
                <w:rFonts w:cs="Simplified Arabic" w:hint="cs"/>
                <w:sz w:val="24"/>
                <w:szCs w:val="24"/>
                <w:rtl/>
              </w:rPr>
              <w:t>.0</w:t>
            </w:r>
          </w:p>
        </w:tc>
      </w:tr>
    </w:tbl>
    <w:p w:rsidR="00C27712" w:rsidRPr="00F967BB" w:rsidRDefault="00C27712" w:rsidP="00C27712">
      <w:pPr>
        <w:jc w:val="both"/>
        <w:rPr>
          <w:rFonts w:cs="Simplified Arabic"/>
          <w:sz w:val="24"/>
          <w:szCs w:val="24"/>
          <w:rtl/>
        </w:rPr>
      </w:pPr>
      <w:r w:rsidRPr="00F967BB">
        <w:rPr>
          <w:rFonts w:ascii="Simplified Arabic" w:hAnsi="Simplified Arabic" w:cs="Simplified Arabic" w:hint="cs"/>
          <w:sz w:val="24"/>
          <w:szCs w:val="24"/>
          <w:rtl/>
        </w:rPr>
        <w:t>* دال إحصائيا عند مستوى</w:t>
      </w:r>
      <w:r w:rsidR="0058585D" w:rsidRPr="00F967BB">
        <w:rPr>
          <w:rFonts w:ascii="Simplified Arabic" w:hAnsi="Simplified Arabic" w:cs="Simplified Arabic" w:hint="cs"/>
          <w:sz w:val="24"/>
          <w:szCs w:val="24"/>
          <w:rtl/>
        </w:rPr>
        <w:t xml:space="preserve"> </w:t>
      </w:r>
      <w:r w:rsidRPr="00F967BB">
        <w:rPr>
          <w:rFonts w:ascii="Simplified Arabic" w:hAnsi="Simplified Arabic" w:cs="Simplified Arabic" w:hint="cs"/>
          <w:sz w:val="24"/>
          <w:szCs w:val="24"/>
          <w:rtl/>
        </w:rPr>
        <w:t>الدلالة</w:t>
      </w:r>
      <w:r w:rsidRPr="00F967BB">
        <w:rPr>
          <w:rFonts w:ascii="Simplified Arabic" w:hAnsi="Simplified Arabic" w:cs="Simplified Arabic"/>
          <w:sz w:val="24"/>
          <w:szCs w:val="24"/>
          <w:rtl/>
        </w:rPr>
        <w:t>(</w:t>
      </w:r>
      <w:r w:rsidRPr="00F967BB">
        <w:rPr>
          <w:rFonts w:ascii="Cambria" w:hAnsi="Cambria" w:cs="Simplified Arabic"/>
          <w:sz w:val="24"/>
          <w:szCs w:val="24"/>
        </w:rPr>
        <w:t>0.05</w:t>
      </w:r>
      <w:r w:rsidRPr="00F967BB">
        <w:rPr>
          <w:rFonts w:ascii="Cambria" w:hAnsi="Cambria" w:cs="Times New Roman"/>
          <w:sz w:val="24"/>
          <w:szCs w:val="24"/>
          <w:rtl/>
        </w:rPr>
        <w:t>≥</w:t>
      </w:r>
      <w:r w:rsidRPr="00F967BB">
        <w:rPr>
          <w:rFonts w:ascii="Cambria" w:hAnsi="Cambria" w:cs="Simplified Arabic"/>
          <w:sz w:val="24"/>
          <w:szCs w:val="24"/>
        </w:rPr>
        <w:t>α</w:t>
      </w:r>
      <w:r w:rsidRPr="00F967BB">
        <w:rPr>
          <w:rFonts w:ascii="Simplified Arabic" w:hAnsi="Simplified Arabic" w:cs="Simplified Arabic"/>
          <w:sz w:val="24"/>
          <w:szCs w:val="24"/>
          <w:rtl/>
        </w:rPr>
        <w:t>).</w:t>
      </w:r>
    </w:p>
    <w:p w:rsidR="00F969AD" w:rsidRDefault="001C0B6A" w:rsidP="00F967BB">
      <w:pPr>
        <w:ind w:firstLine="720"/>
        <w:jc w:val="both"/>
        <w:rPr>
          <w:rFonts w:cs="Simplified Arabic"/>
          <w:sz w:val="28"/>
          <w:szCs w:val="28"/>
          <w:rtl/>
        </w:rPr>
      </w:pPr>
      <w:r>
        <w:rPr>
          <w:rFonts w:cs="Simplified Arabic" w:hint="cs"/>
          <w:sz w:val="28"/>
          <w:szCs w:val="28"/>
          <w:rtl/>
        </w:rPr>
        <w:lastRenderedPageBreak/>
        <w:t>يتبن من خلال الجدول(</w:t>
      </w:r>
      <w:r w:rsidR="00F967BB">
        <w:rPr>
          <w:rFonts w:cs="Simplified Arabic" w:hint="cs"/>
          <w:sz w:val="28"/>
          <w:szCs w:val="28"/>
          <w:rtl/>
        </w:rPr>
        <w:t>7</w:t>
      </w:r>
      <w:r>
        <w:rPr>
          <w:rFonts w:cs="Simplified Arabic" w:hint="cs"/>
          <w:sz w:val="28"/>
          <w:szCs w:val="28"/>
          <w:rtl/>
        </w:rPr>
        <w:t xml:space="preserve">) أن قيم (ت) المحسوبة للاختيارات المهارية أكبر </w:t>
      </w:r>
      <w:r w:rsidR="006D5D99">
        <w:rPr>
          <w:rFonts w:cs="Simplified Arabic" w:hint="cs"/>
          <w:sz w:val="28"/>
          <w:szCs w:val="28"/>
          <w:rtl/>
        </w:rPr>
        <w:t xml:space="preserve">عند مقارنتها بقيم (ت) الجدولية عند درجة حرية (18) ومستوى دلالة (0.05) والبالغة (2.101), مما يدل على وجود فروق ذات دلالة </w:t>
      </w:r>
      <w:r w:rsidR="00630B9D">
        <w:rPr>
          <w:rFonts w:cs="Simplified Arabic" w:hint="cs"/>
          <w:sz w:val="28"/>
          <w:szCs w:val="28"/>
          <w:rtl/>
        </w:rPr>
        <w:t>إحصائية</w:t>
      </w:r>
      <w:r w:rsidR="006D5D99">
        <w:rPr>
          <w:rFonts w:cs="Simplified Arabic" w:hint="cs"/>
          <w:sz w:val="28"/>
          <w:szCs w:val="28"/>
          <w:rtl/>
        </w:rPr>
        <w:t xml:space="preserve"> في أثر استخدام الأسلوب التطبيق بتوجيه الأقران ( التبادلي) </w:t>
      </w:r>
      <w:r w:rsidR="00D43498">
        <w:rPr>
          <w:rFonts w:cs="Simplified Arabic" w:hint="cs"/>
          <w:sz w:val="28"/>
          <w:szCs w:val="28"/>
          <w:rtl/>
        </w:rPr>
        <w:t>على  مستوى</w:t>
      </w:r>
      <w:r w:rsidR="00630B9D">
        <w:rPr>
          <w:rFonts w:cs="Simplified Arabic" w:hint="cs"/>
          <w:sz w:val="28"/>
          <w:szCs w:val="28"/>
          <w:rtl/>
        </w:rPr>
        <w:t xml:space="preserve"> </w:t>
      </w:r>
      <w:r w:rsidR="00D43498">
        <w:rPr>
          <w:rFonts w:cs="Simplified Arabic" w:hint="cs"/>
          <w:sz w:val="28"/>
          <w:szCs w:val="28"/>
          <w:rtl/>
        </w:rPr>
        <w:t>تعلم</w:t>
      </w:r>
      <w:r w:rsidR="006D5D99">
        <w:rPr>
          <w:rFonts w:cs="Simplified Arabic" w:hint="cs"/>
          <w:sz w:val="28"/>
          <w:szCs w:val="28"/>
          <w:rtl/>
        </w:rPr>
        <w:t xml:space="preserve"> بعض المهارات الأساسية المختارة لدى أفراد المجموعة التجريبية الأولى بين القياسين ولصالح القياس البعدي في جميع الاختبارات, </w:t>
      </w:r>
      <w:r w:rsidR="00356456">
        <w:rPr>
          <w:rFonts w:cs="Simplified Arabic" w:hint="cs"/>
          <w:sz w:val="28"/>
          <w:szCs w:val="28"/>
          <w:rtl/>
        </w:rPr>
        <w:t>حيث يبن الشكل رقم (</w:t>
      </w:r>
      <w:r w:rsidR="00B9620C">
        <w:rPr>
          <w:rFonts w:cs="Simplified Arabic" w:hint="cs"/>
          <w:sz w:val="28"/>
          <w:szCs w:val="28"/>
          <w:rtl/>
        </w:rPr>
        <w:t>3</w:t>
      </w:r>
      <w:r w:rsidR="008D4C0D">
        <w:rPr>
          <w:rFonts w:cs="Simplified Arabic" w:hint="cs"/>
          <w:sz w:val="28"/>
          <w:szCs w:val="28"/>
          <w:rtl/>
        </w:rPr>
        <w:t>)</w:t>
      </w:r>
      <w:r w:rsidR="00E81FDF">
        <w:rPr>
          <w:rFonts w:cs="Simplified Arabic" w:hint="cs"/>
          <w:sz w:val="28"/>
          <w:szCs w:val="28"/>
          <w:rtl/>
        </w:rPr>
        <w:t xml:space="preserve"> الفروقات بين القياسين القبلي والبعدي و</w:t>
      </w:r>
      <w:r w:rsidR="008D4C0D">
        <w:rPr>
          <w:rFonts w:cs="Simplified Arabic" w:hint="cs"/>
          <w:sz w:val="28"/>
          <w:szCs w:val="28"/>
          <w:rtl/>
        </w:rPr>
        <w:t>النسبة الم</w:t>
      </w:r>
      <w:r w:rsidR="00B9620C">
        <w:rPr>
          <w:rFonts w:cs="Simplified Arabic" w:hint="cs"/>
          <w:sz w:val="28"/>
          <w:szCs w:val="28"/>
          <w:rtl/>
        </w:rPr>
        <w:t>ئ</w:t>
      </w:r>
      <w:r w:rsidR="008D4C0D">
        <w:rPr>
          <w:rFonts w:cs="Simplified Arabic" w:hint="cs"/>
          <w:sz w:val="28"/>
          <w:szCs w:val="28"/>
          <w:rtl/>
        </w:rPr>
        <w:t xml:space="preserve">وية للتغير </w:t>
      </w:r>
      <w:r w:rsidR="00E81FDF">
        <w:rPr>
          <w:rFonts w:cs="Simplified Arabic" w:hint="cs"/>
          <w:sz w:val="28"/>
          <w:szCs w:val="28"/>
          <w:rtl/>
        </w:rPr>
        <w:t xml:space="preserve">للاختبارات المهارية </w:t>
      </w:r>
      <w:r w:rsidR="008D4C0D">
        <w:rPr>
          <w:rFonts w:cs="Simplified Arabic" w:hint="cs"/>
          <w:sz w:val="28"/>
          <w:szCs w:val="28"/>
          <w:rtl/>
        </w:rPr>
        <w:t xml:space="preserve"> لدى أفراد المجموع</w:t>
      </w:r>
      <w:r w:rsidR="00630B9D">
        <w:rPr>
          <w:rFonts w:cs="Simplified Arabic" w:hint="cs"/>
          <w:sz w:val="28"/>
          <w:szCs w:val="28"/>
          <w:rtl/>
        </w:rPr>
        <w:t>ة التجريبة الأولى</w:t>
      </w:r>
      <w:r w:rsidR="008D4C0D">
        <w:rPr>
          <w:rFonts w:cs="Simplified Arabic" w:hint="cs"/>
          <w:sz w:val="28"/>
          <w:szCs w:val="28"/>
          <w:rtl/>
        </w:rPr>
        <w:t>.</w:t>
      </w:r>
    </w:p>
    <w:p w:rsidR="00F969AD" w:rsidRPr="00EB7A24" w:rsidRDefault="00EB7A24" w:rsidP="00EB7A24">
      <w:pPr>
        <w:ind w:firstLine="720"/>
        <w:jc w:val="both"/>
        <w:rPr>
          <w:rFonts w:cs="Simplified Arabic"/>
          <w:b/>
          <w:bCs/>
          <w:sz w:val="28"/>
          <w:szCs w:val="28"/>
          <w:rtl/>
        </w:rPr>
      </w:pPr>
      <w:r>
        <w:rPr>
          <w:rFonts w:cs="Simplified Arabic" w:hint="cs"/>
          <w:sz w:val="28"/>
          <w:szCs w:val="28"/>
          <w:rtl/>
        </w:rPr>
        <w:t>ويعزو الباحث</w:t>
      </w:r>
      <w:r w:rsidR="00B86DBC">
        <w:rPr>
          <w:rFonts w:cs="Simplified Arabic" w:hint="cs"/>
          <w:sz w:val="28"/>
          <w:szCs w:val="28"/>
          <w:rtl/>
        </w:rPr>
        <w:t>ون</w:t>
      </w:r>
      <w:r>
        <w:rPr>
          <w:rFonts w:cs="Simplified Arabic" w:hint="cs"/>
          <w:sz w:val="28"/>
          <w:szCs w:val="28"/>
          <w:rtl/>
        </w:rPr>
        <w:t xml:space="preserve"> أن هذا التحسن الذي لمسه في تحسن المهارات الأساسية المختارة أن برنامجه قد طور في المهارات وذلك بسبب استخدامه للأسلوب التبادلي الذي يجعل الطالب هو محور العملية التعلمية, من خلال جعل الطالب الملاحظ يؤدي دور المعلم في إيصال التغذية الراجعة من خلال ورقة المعيار ويزودها للطالب المؤدي, وبعد ذلك يحصل تبادل الأدوار. الأمر الذي يجعل الطلاب منجذبين إلى الدرس ومتشوقين, هذا بدوره لعب الدور الأكبر في تحسن المهارات الأساسية بشكل ملحوظ مقارنة بالأسلوب التقليدي الذي كل قراراته تدور في فلك المعلم,</w:t>
      </w:r>
      <w:r w:rsidRPr="007E039F">
        <w:rPr>
          <w:rFonts w:cs="Simplified Arabic" w:hint="cs"/>
          <w:sz w:val="28"/>
          <w:szCs w:val="28"/>
          <w:rtl/>
        </w:rPr>
        <w:t xml:space="preserve"> </w:t>
      </w:r>
      <w:r>
        <w:rPr>
          <w:rFonts w:cs="Simplified Arabic" w:hint="cs"/>
          <w:sz w:val="28"/>
          <w:szCs w:val="28"/>
          <w:rtl/>
        </w:rPr>
        <w:t>فقد أتت النتائج المتعلقة بالتساؤل الخاص بالمجموعة التجريبية الأولى, وذلك بعد عرض النتائج ومناقشتها متفقة مع دراسة كل من البطيخي (2013), وخلف وذيابات (2013), الحايك (2004), الكيلاني (2003)</w:t>
      </w:r>
    </w:p>
    <w:p w:rsidR="006E4D5B" w:rsidRDefault="008D4C0D" w:rsidP="006E4D5B">
      <w:pPr>
        <w:jc w:val="both"/>
        <w:rPr>
          <w:rFonts w:cs="Simplified Arabic"/>
          <w:sz w:val="28"/>
          <w:szCs w:val="28"/>
          <w:rtl/>
        </w:rPr>
      </w:pPr>
      <w:r w:rsidRPr="008D4C0D">
        <w:rPr>
          <w:rFonts w:cs="Simplified Arabic" w:hint="cs"/>
          <w:b/>
          <w:bCs/>
          <w:sz w:val="28"/>
          <w:szCs w:val="28"/>
          <w:rtl/>
        </w:rPr>
        <w:t>ثانيا:</w:t>
      </w:r>
      <w:r>
        <w:rPr>
          <w:rFonts w:ascii="Simplified Arabic" w:hAnsi="Simplified Arabic" w:cs="Simplified Arabic" w:hint="cs"/>
          <w:b/>
          <w:bCs/>
          <w:sz w:val="28"/>
          <w:szCs w:val="28"/>
          <w:rtl/>
        </w:rPr>
        <w:t xml:space="preserve">عرض </w:t>
      </w:r>
      <w:r w:rsidRPr="001C0B6A">
        <w:rPr>
          <w:rFonts w:ascii="Simplified Arabic" w:hAnsi="Simplified Arabic" w:cs="Simplified Arabic" w:hint="cs"/>
          <w:b/>
          <w:bCs/>
          <w:sz w:val="28"/>
          <w:szCs w:val="28"/>
          <w:rtl/>
        </w:rPr>
        <w:t xml:space="preserve">نتائج التساؤل </w:t>
      </w:r>
      <w:r w:rsidR="00F969AD">
        <w:rPr>
          <w:rFonts w:ascii="Simplified Arabic" w:hAnsi="Simplified Arabic" w:cs="Simplified Arabic" w:hint="cs"/>
          <w:b/>
          <w:bCs/>
          <w:sz w:val="28"/>
          <w:szCs w:val="28"/>
          <w:rtl/>
        </w:rPr>
        <w:t>الثاني</w:t>
      </w:r>
      <w:r w:rsidRPr="001C0B6A">
        <w:rPr>
          <w:rFonts w:ascii="Simplified Arabic" w:hAnsi="Simplified Arabic" w:cs="Simplified Arabic" w:hint="cs"/>
          <w:b/>
          <w:bCs/>
          <w:sz w:val="28"/>
          <w:szCs w:val="28"/>
          <w:rtl/>
        </w:rPr>
        <w:t xml:space="preserve"> والذي ينص ع</w:t>
      </w:r>
      <w:r>
        <w:rPr>
          <w:rFonts w:ascii="Simplified Arabic" w:hAnsi="Simplified Arabic" w:cs="Simplified Arabic" w:hint="cs"/>
          <w:b/>
          <w:bCs/>
          <w:sz w:val="28"/>
          <w:szCs w:val="28"/>
          <w:rtl/>
        </w:rPr>
        <w:t>ل</w:t>
      </w:r>
      <w:r w:rsidRPr="001C0B6A">
        <w:rPr>
          <w:rFonts w:ascii="Simplified Arabic" w:hAnsi="Simplified Arabic" w:cs="Simplified Arabic" w:hint="cs"/>
          <w:b/>
          <w:bCs/>
          <w:sz w:val="28"/>
          <w:szCs w:val="28"/>
          <w:rtl/>
        </w:rPr>
        <w:t>ى ما يلي :</w:t>
      </w:r>
    </w:p>
    <w:p w:rsidR="008D4C0D" w:rsidRDefault="008D4C0D" w:rsidP="003C0387">
      <w:pPr>
        <w:rPr>
          <w:rFonts w:ascii="Simplified Arabic" w:hAnsi="Simplified Arabic" w:cs="Simplified Arabic"/>
          <w:b/>
          <w:bCs/>
          <w:sz w:val="28"/>
          <w:szCs w:val="28"/>
          <w:rtl/>
        </w:rPr>
      </w:pPr>
      <w:r w:rsidRPr="00890E6F">
        <w:rPr>
          <w:rFonts w:ascii="Simplified Arabic" w:hAnsi="Simplified Arabic" w:cs="Simplified Arabic" w:hint="cs"/>
          <w:b/>
          <w:bCs/>
          <w:sz w:val="28"/>
          <w:szCs w:val="28"/>
          <w:rtl/>
        </w:rPr>
        <w:t>ما أث</w:t>
      </w:r>
      <w:r w:rsidR="003C0387">
        <w:rPr>
          <w:rFonts w:ascii="Simplified Arabic" w:hAnsi="Simplified Arabic" w:cs="Simplified Arabic" w:hint="cs"/>
          <w:b/>
          <w:bCs/>
          <w:sz w:val="28"/>
          <w:szCs w:val="28"/>
          <w:rtl/>
        </w:rPr>
        <w:t>ر برنامج مقترح باستخدام الأسلوب التطبيق الذاتي المتعدد المستويات</w:t>
      </w:r>
      <w:r w:rsidRPr="00890E6F">
        <w:rPr>
          <w:rFonts w:ascii="Simplified Arabic" w:hAnsi="Simplified Arabic" w:cs="Simplified Arabic" w:hint="cs"/>
          <w:b/>
          <w:bCs/>
          <w:sz w:val="28"/>
          <w:szCs w:val="28"/>
          <w:rtl/>
        </w:rPr>
        <w:t xml:space="preserve"> على تعلم بعض المهارات الأساسية في كرة القدم لدى أفراد المجموعة التجريبية</w:t>
      </w:r>
      <w:r>
        <w:rPr>
          <w:rFonts w:ascii="Simplified Arabic" w:hAnsi="Simplified Arabic" w:cs="Simplified Arabic" w:hint="cs"/>
          <w:b/>
          <w:bCs/>
          <w:sz w:val="28"/>
          <w:szCs w:val="28"/>
          <w:rtl/>
        </w:rPr>
        <w:t xml:space="preserve"> الثانية</w:t>
      </w:r>
      <w:r w:rsidRPr="00890E6F">
        <w:rPr>
          <w:rFonts w:ascii="Simplified Arabic" w:hAnsi="Simplified Arabic" w:cs="Simplified Arabic" w:hint="cs"/>
          <w:b/>
          <w:bCs/>
          <w:sz w:val="28"/>
          <w:szCs w:val="28"/>
          <w:rtl/>
        </w:rPr>
        <w:t>؟</w:t>
      </w:r>
    </w:p>
    <w:p w:rsidR="008D4C0D" w:rsidRDefault="008D4C0D" w:rsidP="00F967BB">
      <w:pPr>
        <w:ind w:firstLine="720"/>
        <w:jc w:val="both"/>
        <w:rPr>
          <w:rFonts w:cs="Simplified Arabic"/>
          <w:sz w:val="28"/>
          <w:szCs w:val="28"/>
          <w:rtl/>
        </w:rPr>
      </w:pPr>
      <w:r>
        <w:rPr>
          <w:rFonts w:ascii="Simplified Arabic" w:hAnsi="Simplified Arabic" w:cs="Simplified Arabic" w:hint="cs"/>
          <w:sz w:val="28"/>
          <w:szCs w:val="28"/>
          <w:rtl/>
        </w:rPr>
        <w:t>وللحصول على إجابة لهذا التساؤل اختار</w:t>
      </w:r>
      <w:r w:rsidR="00630B9D">
        <w:rPr>
          <w:rFonts w:ascii="Simplified Arabic" w:hAnsi="Simplified Arabic" w:cs="Simplified Arabic" w:hint="cs"/>
          <w:sz w:val="28"/>
          <w:szCs w:val="28"/>
          <w:rtl/>
        </w:rPr>
        <w:t xml:space="preserve"> الباحث اختبارات</w:t>
      </w:r>
      <w:r>
        <w:rPr>
          <w:rFonts w:ascii="Simplified Arabic" w:hAnsi="Simplified Arabic" w:cs="Simplified Arabic" w:hint="cs"/>
          <w:sz w:val="28"/>
          <w:szCs w:val="28"/>
          <w:rtl/>
        </w:rPr>
        <w:t xml:space="preserve"> مناسب</w:t>
      </w:r>
      <w:r w:rsidR="00630B9D">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لذلك الغرض ألا وهو اختبار (ت) للأزواج (</w:t>
      </w:r>
      <w:r>
        <w:rPr>
          <w:rFonts w:cs="Simplified Arabic"/>
          <w:sz w:val="28"/>
          <w:szCs w:val="28"/>
        </w:rPr>
        <w:t>pried – sample T-test</w:t>
      </w:r>
      <w:r>
        <w:rPr>
          <w:rFonts w:cs="Simplified Arabic" w:hint="cs"/>
          <w:sz w:val="28"/>
          <w:szCs w:val="28"/>
          <w:rtl/>
        </w:rPr>
        <w:t xml:space="preserve">) وذلك لمعرفة هل توجد فروق ذات </w:t>
      </w:r>
      <w:r w:rsidR="00B9620C">
        <w:rPr>
          <w:rFonts w:cs="Simplified Arabic" w:hint="cs"/>
          <w:sz w:val="28"/>
          <w:szCs w:val="28"/>
          <w:rtl/>
        </w:rPr>
        <w:t>دلالة إحصائية بين القياس القبلي</w:t>
      </w:r>
      <w:r>
        <w:rPr>
          <w:rFonts w:cs="Simplified Arabic" w:hint="cs"/>
          <w:sz w:val="28"/>
          <w:szCs w:val="28"/>
          <w:rtl/>
        </w:rPr>
        <w:t xml:space="preserve"> والقياس البعدي, حيث يشير الجدول رقم (</w:t>
      </w:r>
      <w:r w:rsidR="00F967BB">
        <w:rPr>
          <w:rFonts w:cs="Simplified Arabic" w:hint="cs"/>
          <w:sz w:val="28"/>
          <w:szCs w:val="28"/>
          <w:rtl/>
        </w:rPr>
        <w:t>8</w:t>
      </w:r>
      <w:r>
        <w:rPr>
          <w:rFonts w:cs="Simplified Arabic" w:hint="cs"/>
          <w:sz w:val="28"/>
          <w:szCs w:val="28"/>
          <w:rtl/>
        </w:rPr>
        <w:t>) إلى نتائج الاختبار.</w:t>
      </w:r>
    </w:p>
    <w:p w:rsidR="00F969AD" w:rsidRPr="00F967BB" w:rsidRDefault="00F969AD" w:rsidP="00F967BB">
      <w:pPr>
        <w:jc w:val="both"/>
        <w:rPr>
          <w:rFonts w:ascii="Simplified Arabic" w:hAnsi="Simplified Arabic" w:cs="Simplified Arabic"/>
          <w:b/>
          <w:bCs/>
          <w:sz w:val="24"/>
          <w:szCs w:val="24"/>
          <w:rtl/>
        </w:rPr>
      </w:pPr>
      <w:r w:rsidRPr="00F967BB">
        <w:rPr>
          <w:rFonts w:cs="Simplified Arabic" w:hint="cs"/>
          <w:b/>
          <w:bCs/>
          <w:sz w:val="24"/>
          <w:szCs w:val="24"/>
          <w:rtl/>
        </w:rPr>
        <w:t>الجدول (</w:t>
      </w:r>
      <w:r w:rsidR="00F967BB" w:rsidRPr="00F967BB">
        <w:rPr>
          <w:rFonts w:cs="Simplified Arabic" w:hint="cs"/>
          <w:b/>
          <w:bCs/>
          <w:sz w:val="24"/>
          <w:szCs w:val="24"/>
          <w:rtl/>
        </w:rPr>
        <w:t>8</w:t>
      </w:r>
      <w:r w:rsidRPr="00F967BB">
        <w:rPr>
          <w:rFonts w:cs="Simplified Arabic" w:hint="cs"/>
          <w:b/>
          <w:bCs/>
          <w:sz w:val="24"/>
          <w:szCs w:val="24"/>
          <w:rtl/>
        </w:rPr>
        <w:t xml:space="preserve">): نتائج </w:t>
      </w:r>
      <w:r w:rsidRPr="00F967BB">
        <w:rPr>
          <w:rFonts w:ascii="Simplified Arabic" w:hAnsi="Simplified Arabic" w:cs="Simplified Arabic" w:hint="cs"/>
          <w:b/>
          <w:bCs/>
          <w:sz w:val="24"/>
          <w:szCs w:val="24"/>
          <w:rtl/>
        </w:rPr>
        <w:t>اختبار (ت) لل</w:t>
      </w:r>
      <w:r w:rsidR="00B9620C" w:rsidRPr="00F967BB">
        <w:rPr>
          <w:rFonts w:ascii="Simplified Arabic" w:hAnsi="Simplified Arabic" w:cs="Simplified Arabic" w:hint="cs"/>
          <w:b/>
          <w:bCs/>
          <w:sz w:val="24"/>
          <w:szCs w:val="24"/>
          <w:rtl/>
        </w:rPr>
        <w:t xml:space="preserve">أزواج بين القياس القبلي والقياس </w:t>
      </w:r>
      <w:r w:rsidRPr="00F967BB">
        <w:rPr>
          <w:rFonts w:ascii="Simplified Arabic" w:hAnsi="Simplified Arabic" w:cs="Simplified Arabic" w:hint="cs"/>
          <w:b/>
          <w:bCs/>
          <w:sz w:val="24"/>
          <w:szCs w:val="24"/>
          <w:rtl/>
        </w:rPr>
        <w:t>البعدي, ونسبة الم</w:t>
      </w:r>
      <w:r w:rsidR="0058585D" w:rsidRPr="00F967BB">
        <w:rPr>
          <w:rFonts w:ascii="Simplified Arabic" w:hAnsi="Simplified Arabic" w:cs="Simplified Arabic" w:hint="cs"/>
          <w:b/>
          <w:bCs/>
          <w:sz w:val="24"/>
          <w:szCs w:val="24"/>
          <w:rtl/>
        </w:rPr>
        <w:t>ئو</w:t>
      </w:r>
      <w:r w:rsidRPr="00F967BB">
        <w:rPr>
          <w:rFonts w:ascii="Simplified Arabic" w:hAnsi="Simplified Arabic" w:cs="Simplified Arabic" w:hint="cs"/>
          <w:b/>
          <w:bCs/>
          <w:sz w:val="24"/>
          <w:szCs w:val="24"/>
          <w:rtl/>
        </w:rPr>
        <w:t xml:space="preserve">ية للتحسن (للتغير),للاختبارات قيد الدراسة لدى أفراد المجموعة التجريبية </w:t>
      </w:r>
      <w:r w:rsidR="006E4D5B" w:rsidRPr="00F967BB">
        <w:rPr>
          <w:rFonts w:ascii="Simplified Arabic" w:hAnsi="Simplified Arabic" w:cs="Simplified Arabic" w:hint="cs"/>
          <w:b/>
          <w:bCs/>
          <w:sz w:val="24"/>
          <w:szCs w:val="24"/>
          <w:rtl/>
        </w:rPr>
        <w:t>الثانية</w:t>
      </w:r>
      <w:r w:rsidRPr="00F967BB">
        <w:rPr>
          <w:rFonts w:ascii="Simplified Arabic" w:hAnsi="Simplified Arabic" w:cs="Simplified Arabic" w:hint="cs"/>
          <w:b/>
          <w:bCs/>
          <w:sz w:val="24"/>
          <w:szCs w:val="24"/>
          <w:rtl/>
        </w:rPr>
        <w:t xml:space="preserve"> (ن=20).</w:t>
      </w:r>
    </w:p>
    <w:tbl>
      <w:tblPr>
        <w:tblStyle w:val="TableGrid"/>
        <w:bidiVisual/>
        <w:tblW w:w="8895" w:type="dxa"/>
        <w:tblLayout w:type="fixed"/>
        <w:tblLook w:val="04A0"/>
      </w:tblPr>
      <w:tblGrid>
        <w:gridCol w:w="1948"/>
        <w:gridCol w:w="993"/>
        <w:gridCol w:w="992"/>
        <w:gridCol w:w="992"/>
        <w:gridCol w:w="992"/>
        <w:gridCol w:w="993"/>
        <w:gridCol w:w="992"/>
        <w:gridCol w:w="993"/>
      </w:tblGrid>
      <w:tr w:rsidR="00F969AD" w:rsidRPr="00F967BB" w:rsidTr="0058585D">
        <w:trPr>
          <w:trHeight w:val="711"/>
        </w:trPr>
        <w:tc>
          <w:tcPr>
            <w:tcW w:w="1948" w:type="dxa"/>
            <w:vMerge w:val="restart"/>
          </w:tcPr>
          <w:p w:rsidR="00F969AD" w:rsidRPr="00F967BB" w:rsidRDefault="00356456" w:rsidP="00575EE6">
            <w:pPr>
              <w:jc w:val="center"/>
              <w:rPr>
                <w:rFonts w:cs="Simplified Arabic"/>
                <w:b/>
                <w:bCs/>
                <w:sz w:val="24"/>
                <w:szCs w:val="24"/>
                <w:rtl/>
              </w:rPr>
            </w:pPr>
            <w:r w:rsidRPr="00F967BB">
              <w:rPr>
                <w:rFonts w:cs="Simplified Arabic" w:hint="cs"/>
                <w:b/>
                <w:bCs/>
                <w:sz w:val="24"/>
                <w:szCs w:val="24"/>
                <w:rtl/>
              </w:rPr>
              <w:lastRenderedPageBreak/>
              <w:t>متغيرات</w:t>
            </w:r>
          </w:p>
          <w:p w:rsidR="00356456" w:rsidRPr="00F967BB" w:rsidRDefault="00356456" w:rsidP="00575EE6">
            <w:pPr>
              <w:jc w:val="center"/>
              <w:rPr>
                <w:rFonts w:cs="Simplified Arabic"/>
                <w:b/>
                <w:bCs/>
                <w:sz w:val="24"/>
                <w:szCs w:val="24"/>
                <w:rtl/>
              </w:rPr>
            </w:pPr>
          </w:p>
          <w:p w:rsidR="00F969AD" w:rsidRPr="00F967BB" w:rsidRDefault="00F969AD" w:rsidP="00356456">
            <w:pPr>
              <w:jc w:val="center"/>
              <w:rPr>
                <w:rFonts w:cs="Simplified Arabic"/>
                <w:b/>
                <w:bCs/>
                <w:sz w:val="24"/>
                <w:szCs w:val="24"/>
                <w:rtl/>
              </w:rPr>
            </w:pPr>
            <w:r w:rsidRPr="00F967BB">
              <w:rPr>
                <w:rFonts w:cs="Simplified Arabic" w:hint="cs"/>
                <w:b/>
                <w:bCs/>
                <w:sz w:val="24"/>
                <w:szCs w:val="24"/>
                <w:rtl/>
              </w:rPr>
              <w:t>اختبارات</w:t>
            </w:r>
            <w:r w:rsidR="0058585D" w:rsidRPr="00F967BB">
              <w:rPr>
                <w:rFonts w:cs="Simplified Arabic" w:hint="cs"/>
                <w:b/>
                <w:bCs/>
                <w:sz w:val="24"/>
                <w:szCs w:val="24"/>
                <w:rtl/>
              </w:rPr>
              <w:t xml:space="preserve"> </w:t>
            </w:r>
            <w:r w:rsidRPr="00F967BB">
              <w:rPr>
                <w:rFonts w:cs="Simplified Arabic" w:hint="cs"/>
                <w:b/>
                <w:bCs/>
                <w:sz w:val="24"/>
                <w:szCs w:val="24"/>
                <w:rtl/>
              </w:rPr>
              <w:t>المهارية</w:t>
            </w:r>
          </w:p>
        </w:tc>
        <w:tc>
          <w:tcPr>
            <w:tcW w:w="1985" w:type="dxa"/>
            <w:gridSpan w:val="2"/>
            <w:tcBorders>
              <w:bottom w:val="single" w:sz="4" w:space="0" w:color="auto"/>
            </w:tcBorders>
          </w:tcPr>
          <w:p w:rsidR="00F969AD" w:rsidRPr="00F967BB" w:rsidRDefault="00F969AD" w:rsidP="00575EE6">
            <w:pPr>
              <w:jc w:val="center"/>
              <w:rPr>
                <w:rFonts w:cs="Simplified Arabic"/>
                <w:b/>
                <w:bCs/>
                <w:sz w:val="24"/>
                <w:szCs w:val="24"/>
                <w:rtl/>
              </w:rPr>
            </w:pPr>
            <w:r w:rsidRPr="00F967BB">
              <w:rPr>
                <w:rFonts w:cs="Simplified Arabic" w:hint="cs"/>
                <w:b/>
                <w:bCs/>
                <w:sz w:val="24"/>
                <w:szCs w:val="24"/>
                <w:rtl/>
              </w:rPr>
              <w:t>تطبيق أول</w:t>
            </w:r>
          </w:p>
        </w:tc>
        <w:tc>
          <w:tcPr>
            <w:tcW w:w="1984" w:type="dxa"/>
            <w:gridSpan w:val="2"/>
            <w:tcBorders>
              <w:bottom w:val="single" w:sz="4" w:space="0" w:color="auto"/>
            </w:tcBorders>
          </w:tcPr>
          <w:p w:rsidR="00F969AD" w:rsidRPr="00F967BB" w:rsidRDefault="00F969AD" w:rsidP="00575EE6">
            <w:pPr>
              <w:jc w:val="center"/>
              <w:rPr>
                <w:rFonts w:cs="Simplified Arabic"/>
                <w:b/>
                <w:bCs/>
                <w:sz w:val="24"/>
                <w:szCs w:val="24"/>
                <w:rtl/>
              </w:rPr>
            </w:pPr>
            <w:r w:rsidRPr="00F967BB">
              <w:rPr>
                <w:rFonts w:cs="Simplified Arabic" w:hint="cs"/>
                <w:b/>
                <w:bCs/>
                <w:sz w:val="24"/>
                <w:szCs w:val="24"/>
                <w:rtl/>
              </w:rPr>
              <w:t>تطبيق ثاني</w:t>
            </w:r>
          </w:p>
        </w:tc>
        <w:tc>
          <w:tcPr>
            <w:tcW w:w="993" w:type="dxa"/>
            <w:vMerge w:val="restart"/>
          </w:tcPr>
          <w:p w:rsidR="00F969AD" w:rsidRPr="00F967BB" w:rsidRDefault="00F969AD" w:rsidP="00575EE6">
            <w:pPr>
              <w:jc w:val="center"/>
              <w:rPr>
                <w:rFonts w:cs="Simplified Arabic"/>
                <w:b/>
                <w:bCs/>
                <w:sz w:val="24"/>
                <w:szCs w:val="24"/>
                <w:rtl/>
              </w:rPr>
            </w:pPr>
          </w:p>
          <w:p w:rsidR="00F969AD" w:rsidRPr="00F967BB" w:rsidRDefault="00F969AD" w:rsidP="00575EE6">
            <w:pPr>
              <w:jc w:val="center"/>
              <w:rPr>
                <w:rFonts w:cs="Simplified Arabic"/>
                <w:b/>
                <w:bCs/>
                <w:sz w:val="24"/>
                <w:szCs w:val="24"/>
              </w:rPr>
            </w:pPr>
            <w:r w:rsidRPr="00F967BB">
              <w:rPr>
                <w:rFonts w:cs="Simplified Arabic" w:hint="cs"/>
                <w:b/>
                <w:bCs/>
                <w:sz w:val="24"/>
                <w:szCs w:val="24"/>
                <w:rtl/>
              </w:rPr>
              <w:t>قيمة</w:t>
            </w:r>
          </w:p>
          <w:p w:rsidR="00F969AD" w:rsidRPr="00F967BB" w:rsidRDefault="00F969AD" w:rsidP="00575EE6">
            <w:pPr>
              <w:jc w:val="center"/>
              <w:rPr>
                <w:rFonts w:cs="Simplified Arabic"/>
                <w:b/>
                <w:bCs/>
                <w:sz w:val="24"/>
                <w:szCs w:val="24"/>
                <w:rtl/>
              </w:rPr>
            </w:pPr>
            <w:r w:rsidRPr="00F967BB">
              <w:rPr>
                <w:rFonts w:cs="Simplified Arabic" w:hint="cs"/>
                <w:b/>
                <w:bCs/>
                <w:sz w:val="24"/>
                <w:szCs w:val="24"/>
                <w:rtl/>
              </w:rPr>
              <w:t>(ت)</w:t>
            </w:r>
          </w:p>
        </w:tc>
        <w:tc>
          <w:tcPr>
            <w:tcW w:w="992" w:type="dxa"/>
            <w:vMerge w:val="restart"/>
          </w:tcPr>
          <w:p w:rsidR="00F969AD" w:rsidRPr="00F967BB" w:rsidRDefault="00F969AD" w:rsidP="00575EE6">
            <w:pPr>
              <w:jc w:val="center"/>
              <w:rPr>
                <w:rFonts w:cs="Simplified Arabic"/>
                <w:b/>
                <w:bCs/>
                <w:sz w:val="24"/>
                <w:szCs w:val="24"/>
                <w:rtl/>
              </w:rPr>
            </w:pPr>
          </w:p>
          <w:p w:rsidR="00F969AD" w:rsidRPr="00F967BB" w:rsidRDefault="00F969AD" w:rsidP="00575EE6">
            <w:pPr>
              <w:jc w:val="center"/>
              <w:rPr>
                <w:rFonts w:cs="Simplified Arabic"/>
                <w:b/>
                <w:bCs/>
                <w:sz w:val="24"/>
                <w:szCs w:val="24"/>
                <w:rtl/>
              </w:rPr>
            </w:pPr>
            <w:r w:rsidRPr="00F967BB">
              <w:rPr>
                <w:rFonts w:cs="Simplified Arabic" w:hint="cs"/>
                <w:b/>
                <w:bCs/>
                <w:sz w:val="24"/>
                <w:szCs w:val="24"/>
                <w:rtl/>
              </w:rPr>
              <w:t>مستوى</w:t>
            </w:r>
          </w:p>
          <w:p w:rsidR="00F969AD" w:rsidRPr="00F967BB" w:rsidRDefault="00F969AD" w:rsidP="00575EE6">
            <w:pPr>
              <w:jc w:val="center"/>
              <w:rPr>
                <w:rFonts w:cs="Simplified Arabic"/>
                <w:b/>
                <w:bCs/>
                <w:sz w:val="24"/>
                <w:szCs w:val="24"/>
                <w:rtl/>
              </w:rPr>
            </w:pPr>
            <w:r w:rsidRPr="00F967BB">
              <w:rPr>
                <w:rFonts w:cs="Simplified Arabic" w:hint="cs"/>
                <w:b/>
                <w:bCs/>
                <w:sz w:val="24"/>
                <w:szCs w:val="24"/>
                <w:rtl/>
              </w:rPr>
              <w:t>الدلالة*</w:t>
            </w:r>
          </w:p>
        </w:tc>
        <w:tc>
          <w:tcPr>
            <w:tcW w:w="993" w:type="dxa"/>
            <w:vMerge w:val="restart"/>
          </w:tcPr>
          <w:p w:rsidR="00F969AD" w:rsidRPr="00F967BB" w:rsidRDefault="00F969AD" w:rsidP="00575EE6">
            <w:pPr>
              <w:jc w:val="center"/>
              <w:rPr>
                <w:rFonts w:cs="Simplified Arabic"/>
                <w:b/>
                <w:bCs/>
                <w:sz w:val="24"/>
                <w:szCs w:val="24"/>
                <w:rtl/>
              </w:rPr>
            </w:pPr>
            <w:r w:rsidRPr="00F967BB">
              <w:rPr>
                <w:rFonts w:cs="Simplified Arabic" w:hint="cs"/>
                <w:b/>
                <w:bCs/>
                <w:sz w:val="24"/>
                <w:szCs w:val="24"/>
                <w:rtl/>
              </w:rPr>
              <w:t xml:space="preserve">النسبة </w:t>
            </w:r>
          </w:p>
          <w:p w:rsidR="00F969AD" w:rsidRPr="00F967BB" w:rsidRDefault="00F969AD" w:rsidP="0058585D">
            <w:pPr>
              <w:jc w:val="center"/>
              <w:rPr>
                <w:rFonts w:cs="Simplified Arabic"/>
                <w:b/>
                <w:bCs/>
                <w:sz w:val="24"/>
                <w:szCs w:val="24"/>
                <w:rtl/>
              </w:rPr>
            </w:pPr>
            <w:r w:rsidRPr="00F967BB">
              <w:rPr>
                <w:rFonts w:cs="Simplified Arabic" w:hint="cs"/>
                <w:b/>
                <w:bCs/>
                <w:sz w:val="24"/>
                <w:szCs w:val="24"/>
                <w:rtl/>
              </w:rPr>
              <w:t>الم</w:t>
            </w:r>
            <w:r w:rsidR="0058585D" w:rsidRPr="00F967BB">
              <w:rPr>
                <w:rFonts w:cs="Simplified Arabic" w:hint="cs"/>
                <w:b/>
                <w:bCs/>
                <w:sz w:val="24"/>
                <w:szCs w:val="24"/>
                <w:rtl/>
              </w:rPr>
              <w:t>ئو</w:t>
            </w:r>
            <w:r w:rsidRPr="00F967BB">
              <w:rPr>
                <w:rFonts w:cs="Simplified Arabic" w:hint="cs"/>
                <w:b/>
                <w:bCs/>
                <w:sz w:val="24"/>
                <w:szCs w:val="24"/>
                <w:rtl/>
              </w:rPr>
              <w:t>ية</w:t>
            </w:r>
          </w:p>
          <w:p w:rsidR="00F969AD" w:rsidRPr="00F967BB" w:rsidRDefault="00F969AD" w:rsidP="00575EE6">
            <w:pPr>
              <w:jc w:val="center"/>
              <w:rPr>
                <w:rFonts w:cs="Simplified Arabic"/>
                <w:b/>
                <w:bCs/>
                <w:sz w:val="24"/>
                <w:szCs w:val="24"/>
                <w:rtl/>
              </w:rPr>
            </w:pPr>
            <w:r w:rsidRPr="00F967BB">
              <w:rPr>
                <w:rFonts w:cs="Simplified Arabic" w:hint="cs"/>
                <w:b/>
                <w:bCs/>
                <w:sz w:val="24"/>
                <w:szCs w:val="24"/>
                <w:rtl/>
              </w:rPr>
              <w:t>للتغير%</w:t>
            </w:r>
          </w:p>
        </w:tc>
      </w:tr>
      <w:tr w:rsidR="00F969AD" w:rsidRPr="00F967BB" w:rsidTr="0058585D">
        <w:trPr>
          <w:trHeight w:val="742"/>
        </w:trPr>
        <w:tc>
          <w:tcPr>
            <w:tcW w:w="1948" w:type="dxa"/>
            <w:vMerge/>
          </w:tcPr>
          <w:p w:rsidR="00F969AD" w:rsidRPr="00F967BB" w:rsidRDefault="00F969AD" w:rsidP="00575EE6">
            <w:pPr>
              <w:jc w:val="both"/>
              <w:rPr>
                <w:rFonts w:cs="Simplified Arabic"/>
                <w:sz w:val="24"/>
                <w:szCs w:val="24"/>
                <w:rtl/>
              </w:rPr>
            </w:pPr>
          </w:p>
        </w:tc>
        <w:tc>
          <w:tcPr>
            <w:tcW w:w="993" w:type="dxa"/>
            <w:tcBorders>
              <w:top w:val="single" w:sz="4" w:space="0" w:color="auto"/>
              <w:right w:val="single" w:sz="4" w:space="0" w:color="auto"/>
            </w:tcBorders>
          </w:tcPr>
          <w:p w:rsidR="00F969AD" w:rsidRPr="00F967BB" w:rsidRDefault="00F969AD" w:rsidP="00575EE6">
            <w:pPr>
              <w:jc w:val="both"/>
              <w:rPr>
                <w:rFonts w:cs="Simplified Arabic"/>
                <w:b/>
                <w:bCs/>
                <w:sz w:val="24"/>
                <w:szCs w:val="24"/>
                <w:rtl/>
              </w:rPr>
            </w:pPr>
          </w:p>
          <w:p w:rsidR="00F969AD" w:rsidRPr="00F967BB" w:rsidRDefault="00F969AD" w:rsidP="00575EE6">
            <w:pPr>
              <w:jc w:val="both"/>
              <w:rPr>
                <w:rFonts w:cs="Simplified Arabic"/>
                <w:b/>
                <w:bCs/>
                <w:sz w:val="24"/>
                <w:szCs w:val="24"/>
                <w:rtl/>
              </w:rPr>
            </w:pPr>
            <w:r w:rsidRPr="00F967BB">
              <w:rPr>
                <w:rFonts w:cs="Simplified Arabic" w:hint="cs"/>
                <w:b/>
                <w:bCs/>
                <w:sz w:val="24"/>
                <w:szCs w:val="24"/>
                <w:rtl/>
              </w:rPr>
              <w:t xml:space="preserve">متوسط </w:t>
            </w:r>
          </w:p>
        </w:tc>
        <w:tc>
          <w:tcPr>
            <w:tcW w:w="992" w:type="dxa"/>
            <w:tcBorders>
              <w:top w:val="single" w:sz="4" w:space="0" w:color="auto"/>
              <w:left w:val="single" w:sz="4" w:space="0" w:color="auto"/>
            </w:tcBorders>
          </w:tcPr>
          <w:p w:rsidR="00F969AD" w:rsidRPr="00F967BB" w:rsidRDefault="00F969AD" w:rsidP="00575EE6">
            <w:pPr>
              <w:jc w:val="both"/>
              <w:rPr>
                <w:rFonts w:cs="Simplified Arabic"/>
                <w:b/>
                <w:bCs/>
                <w:sz w:val="24"/>
                <w:szCs w:val="24"/>
                <w:rtl/>
              </w:rPr>
            </w:pPr>
          </w:p>
          <w:p w:rsidR="00F969AD" w:rsidRPr="00F967BB" w:rsidRDefault="00F969AD" w:rsidP="00575EE6">
            <w:pPr>
              <w:jc w:val="both"/>
              <w:rPr>
                <w:rFonts w:cs="Simplified Arabic"/>
                <w:b/>
                <w:bCs/>
                <w:sz w:val="24"/>
                <w:szCs w:val="24"/>
                <w:rtl/>
              </w:rPr>
            </w:pPr>
            <w:r w:rsidRPr="00F967BB">
              <w:rPr>
                <w:rFonts w:cs="Simplified Arabic" w:hint="cs"/>
                <w:b/>
                <w:bCs/>
                <w:sz w:val="24"/>
                <w:szCs w:val="24"/>
                <w:rtl/>
              </w:rPr>
              <w:t>انحراف</w:t>
            </w:r>
          </w:p>
        </w:tc>
        <w:tc>
          <w:tcPr>
            <w:tcW w:w="992" w:type="dxa"/>
            <w:tcBorders>
              <w:top w:val="single" w:sz="4" w:space="0" w:color="auto"/>
              <w:right w:val="single" w:sz="4" w:space="0" w:color="auto"/>
            </w:tcBorders>
          </w:tcPr>
          <w:p w:rsidR="00F969AD" w:rsidRPr="00F967BB" w:rsidRDefault="00F969AD" w:rsidP="00575EE6">
            <w:pPr>
              <w:jc w:val="both"/>
              <w:rPr>
                <w:rFonts w:cs="Simplified Arabic"/>
                <w:b/>
                <w:bCs/>
                <w:sz w:val="24"/>
                <w:szCs w:val="24"/>
                <w:rtl/>
              </w:rPr>
            </w:pPr>
          </w:p>
          <w:p w:rsidR="00F969AD" w:rsidRPr="00F967BB" w:rsidRDefault="00F969AD" w:rsidP="00575EE6">
            <w:pPr>
              <w:jc w:val="both"/>
              <w:rPr>
                <w:rFonts w:cs="Simplified Arabic"/>
                <w:b/>
                <w:bCs/>
                <w:sz w:val="24"/>
                <w:szCs w:val="24"/>
                <w:rtl/>
              </w:rPr>
            </w:pPr>
            <w:r w:rsidRPr="00F967BB">
              <w:rPr>
                <w:rFonts w:cs="Simplified Arabic" w:hint="cs"/>
                <w:b/>
                <w:bCs/>
                <w:sz w:val="24"/>
                <w:szCs w:val="24"/>
                <w:rtl/>
              </w:rPr>
              <w:t>متوسط</w:t>
            </w:r>
          </w:p>
        </w:tc>
        <w:tc>
          <w:tcPr>
            <w:tcW w:w="992" w:type="dxa"/>
            <w:tcBorders>
              <w:top w:val="single" w:sz="4" w:space="0" w:color="auto"/>
              <w:left w:val="single" w:sz="4" w:space="0" w:color="auto"/>
            </w:tcBorders>
          </w:tcPr>
          <w:p w:rsidR="00F969AD" w:rsidRPr="00F967BB" w:rsidRDefault="00F969AD" w:rsidP="00575EE6">
            <w:pPr>
              <w:jc w:val="both"/>
              <w:rPr>
                <w:rFonts w:cs="Simplified Arabic"/>
                <w:b/>
                <w:bCs/>
                <w:sz w:val="24"/>
                <w:szCs w:val="24"/>
                <w:rtl/>
              </w:rPr>
            </w:pPr>
          </w:p>
          <w:p w:rsidR="00F969AD" w:rsidRPr="00F967BB" w:rsidRDefault="00F969AD" w:rsidP="00575EE6">
            <w:pPr>
              <w:jc w:val="both"/>
              <w:rPr>
                <w:rFonts w:cs="Simplified Arabic"/>
                <w:b/>
                <w:bCs/>
                <w:sz w:val="24"/>
                <w:szCs w:val="24"/>
                <w:rtl/>
              </w:rPr>
            </w:pPr>
            <w:r w:rsidRPr="00F967BB">
              <w:rPr>
                <w:rFonts w:cs="Simplified Arabic" w:hint="cs"/>
                <w:b/>
                <w:bCs/>
                <w:sz w:val="24"/>
                <w:szCs w:val="24"/>
                <w:rtl/>
              </w:rPr>
              <w:t>انحراف</w:t>
            </w:r>
          </w:p>
        </w:tc>
        <w:tc>
          <w:tcPr>
            <w:tcW w:w="993" w:type="dxa"/>
            <w:vMerge/>
          </w:tcPr>
          <w:p w:rsidR="00F969AD" w:rsidRPr="00F967BB" w:rsidRDefault="00F969AD" w:rsidP="00575EE6">
            <w:pPr>
              <w:jc w:val="both"/>
              <w:rPr>
                <w:rFonts w:cs="Simplified Arabic"/>
                <w:sz w:val="24"/>
                <w:szCs w:val="24"/>
                <w:rtl/>
              </w:rPr>
            </w:pPr>
          </w:p>
        </w:tc>
        <w:tc>
          <w:tcPr>
            <w:tcW w:w="992" w:type="dxa"/>
            <w:vMerge/>
          </w:tcPr>
          <w:p w:rsidR="00F969AD" w:rsidRPr="00F967BB" w:rsidRDefault="00F969AD" w:rsidP="00575EE6">
            <w:pPr>
              <w:jc w:val="both"/>
              <w:rPr>
                <w:rFonts w:cs="Simplified Arabic"/>
                <w:sz w:val="24"/>
                <w:szCs w:val="24"/>
                <w:rtl/>
              </w:rPr>
            </w:pPr>
          </w:p>
        </w:tc>
        <w:tc>
          <w:tcPr>
            <w:tcW w:w="993" w:type="dxa"/>
            <w:vMerge/>
          </w:tcPr>
          <w:p w:rsidR="00F969AD" w:rsidRPr="00F967BB" w:rsidRDefault="00F969AD" w:rsidP="00575EE6">
            <w:pPr>
              <w:jc w:val="both"/>
              <w:rPr>
                <w:rFonts w:cs="Simplified Arabic"/>
                <w:sz w:val="24"/>
                <w:szCs w:val="24"/>
                <w:rtl/>
              </w:rPr>
            </w:pPr>
          </w:p>
        </w:tc>
      </w:tr>
      <w:tr w:rsidR="00F969AD" w:rsidRPr="00F967BB" w:rsidTr="0058585D">
        <w:tc>
          <w:tcPr>
            <w:tcW w:w="1948" w:type="dxa"/>
          </w:tcPr>
          <w:p w:rsidR="00F969AD" w:rsidRPr="00F967BB" w:rsidRDefault="00F969AD" w:rsidP="00575EE6">
            <w:pPr>
              <w:jc w:val="center"/>
              <w:rPr>
                <w:rFonts w:cs="Simplified Arabic"/>
                <w:sz w:val="24"/>
                <w:szCs w:val="24"/>
                <w:rtl/>
              </w:rPr>
            </w:pPr>
            <w:r w:rsidRPr="00F967BB">
              <w:rPr>
                <w:rFonts w:cs="Simplified Arabic" w:hint="cs"/>
                <w:sz w:val="24"/>
                <w:szCs w:val="24"/>
                <w:rtl/>
              </w:rPr>
              <w:t>اختبار تنطيط الكرة</w:t>
            </w:r>
          </w:p>
          <w:p w:rsidR="00F969AD" w:rsidRPr="00F967BB" w:rsidRDefault="00F969AD" w:rsidP="00B9620C">
            <w:pPr>
              <w:jc w:val="center"/>
              <w:rPr>
                <w:rFonts w:cs="Simplified Arabic"/>
                <w:sz w:val="24"/>
                <w:szCs w:val="24"/>
                <w:rtl/>
              </w:rPr>
            </w:pPr>
            <w:r w:rsidRPr="00F967BB">
              <w:rPr>
                <w:rFonts w:cs="Simplified Arabic" w:hint="cs"/>
                <w:sz w:val="24"/>
                <w:szCs w:val="24"/>
                <w:rtl/>
              </w:rPr>
              <w:t>(ب</w:t>
            </w:r>
            <w:r w:rsidR="00B9620C" w:rsidRPr="00F967BB">
              <w:rPr>
                <w:rFonts w:cs="Simplified Arabic" w:hint="cs"/>
                <w:sz w:val="24"/>
                <w:szCs w:val="24"/>
                <w:rtl/>
              </w:rPr>
              <w:t>العدد</w:t>
            </w:r>
            <w:r w:rsidRPr="00F967BB">
              <w:rPr>
                <w:rFonts w:cs="Simplified Arabic" w:hint="cs"/>
                <w:sz w:val="24"/>
                <w:szCs w:val="24"/>
                <w:rtl/>
              </w:rPr>
              <w:t>)</w:t>
            </w:r>
          </w:p>
        </w:tc>
        <w:tc>
          <w:tcPr>
            <w:tcW w:w="993" w:type="dxa"/>
            <w:tcBorders>
              <w:right w:val="single" w:sz="4" w:space="0" w:color="auto"/>
            </w:tcBorders>
          </w:tcPr>
          <w:p w:rsidR="00F969AD" w:rsidRPr="00F967BB" w:rsidRDefault="00F969AD" w:rsidP="00575EE6">
            <w:pPr>
              <w:rPr>
                <w:rFonts w:cs="Simplified Arabic"/>
                <w:sz w:val="24"/>
                <w:szCs w:val="24"/>
                <w:rtl/>
              </w:rPr>
            </w:pPr>
          </w:p>
          <w:p w:rsidR="00F969AD" w:rsidRPr="00F967BB" w:rsidRDefault="009F3EAA" w:rsidP="00575EE6">
            <w:pPr>
              <w:jc w:val="center"/>
              <w:rPr>
                <w:rFonts w:cs="Simplified Arabic"/>
                <w:sz w:val="24"/>
                <w:szCs w:val="24"/>
                <w:rtl/>
              </w:rPr>
            </w:pPr>
            <w:r w:rsidRPr="00F967BB">
              <w:rPr>
                <w:rFonts w:cs="Simplified Arabic" w:hint="cs"/>
                <w:sz w:val="24"/>
                <w:szCs w:val="24"/>
                <w:rtl/>
              </w:rPr>
              <w:t>11.60</w:t>
            </w:r>
          </w:p>
        </w:tc>
        <w:tc>
          <w:tcPr>
            <w:tcW w:w="992" w:type="dxa"/>
            <w:tcBorders>
              <w:left w:val="single" w:sz="4" w:space="0" w:color="auto"/>
            </w:tcBorders>
          </w:tcPr>
          <w:p w:rsidR="00F969AD" w:rsidRPr="00F967BB" w:rsidRDefault="00F969AD" w:rsidP="00575EE6">
            <w:pPr>
              <w:rPr>
                <w:rFonts w:cs="Simplified Arabic"/>
                <w:sz w:val="24"/>
                <w:szCs w:val="24"/>
                <w:rtl/>
              </w:rPr>
            </w:pPr>
          </w:p>
          <w:p w:rsidR="00F969AD" w:rsidRPr="00F967BB" w:rsidRDefault="009F3EAA" w:rsidP="00575EE6">
            <w:pPr>
              <w:jc w:val="center"/>
              <w:rPr>
                <w:rFonts w:cs="Simplified Arabic"/>
                <w:sz w:val="24"/>
                <w:szCs w:val="24"/>
                <w:rtl/>
              </w:rPr>
            </w:pPr>
            <w:r w:rsidRPr="00F967BB">
              <w:rPr>
                <w:rFonts w:cs="Simplified Arabic" w:hint="cs"/>
                <w:sz w:val="24"/>
                <w:szCs w:val="24"/>
                <w:rtl/>
              </w:rPr>
              <w:t>3.25</w:t>
            </w:r>
          </w:p>
        </w:tc>
        <w:tc>
          <w:tcPr>
            <w:tcW w:w="992" w:type="dxa"/>
            <w:tcBorders>
              <w:right w:val="single" w:sz="4" w:space="0" w:color="auto"/>
            </w:tcBorders>
          </w:tcPr>
          <w:p w:rsidR="009F3EAA" w:rsidRPr="00F967BB" w:rsidRDefault="009F3EAA" w:rsidP="00D13846">
            <w:pPr>
              <w:rPr>
                <w:rFonts w:cs="Simplified Arabic"/>
                <w:sz w:val="24"/>
                <w:szCs w:val="24"/>
                <w:rtl/>
              </w:rPr>
            </w:pPr>
          </w:p>
          <w:p w:rsidR="00D13846" w:rsidRPr="00F967BB" w:rsidRDefault="00D13846" w:rsidP="00D13846">
            <w:pPr>
              <w:rPr>
                <w:rFonts w:cs="Simplified Arabic"/>
                <w:sz w:val="24"/>
                <w:szCs w:val="24"/>
                <w:rtl/>
              </w:rPr>
            </w:pPr>
            <w:r w:rsidRPr="00F967BB">
              <w:rPr>
                <w:rFonts w:cs="Simplified Arabic" w:hint="cs"/>
                <w:sz w:val="24"/>
                <w:szCs w:val="24"/>
                <w:rtl/>
              </w:rPr>
              <w:t>19.48</w:t>
            </w:r>
          </w:p>
        </w:tc>
        <w:tc>
          <w:tcPr>
            <w:tcW w:w="992" w:type="dxa"/>
            <w:tcBorders>
              <w:left w:val="single" w:sz="4" w:space="0" w:color="auto"/>
            </w:tcBorders>
          </w:tcPr>
          <w:p w:rsidR="00F969AD" w:rsidRPr="00F967BB" w:rsidRDefault="00F969AD" w:rsidP="00F969AD">
            <w:pPr>
              <w:rPr>
                <w:rFonts w:cs="Simplified Arabic"/>
                <w:sz w:val="24"/>
                <w:szCs w:val="24"/>
                <w:rtl/>
              </w:rPr>
            </w:pPr>
          </w:p>
          <w:p w:rsidR="009F3EAA" w:rsidRPr="00F967BB" w:rsidRDefault="00D13846" w:rsidP="00F969AD">
            <w:pPr>
              <w:rPr>
                <w:rFonts w:cs="Simplified Arabic"/>
                <w:sz w:val="24"/>
                <w:szCs w:val="24"/>
                <w:rtl/>
              </w:rPr>
            </w:pPr>
            <w:r w:rsidRPr="00F967BB">
              <w:rPr>
                <w:rFonts w:cs="Simplified Arabic" w:hint="cs"/>
                <w:sz w:val="24"/>
                <w:szCs w:val="24"/>
                <w:rtl/>
              </w:rPr>
              <w:t>3.94</w:t>
            </w:r>
          </w:p>
        </w:tc>
        <w:tc>
          <w:tcPr>
            <w:tcW w:w="993" w:type="dxa"/>
          </w:tcPr>
          <w:p w:rsidR="00F969AD" w:rsidRPr="00F967BB" w:rsidRDefault="00F969AD" w:rsidP="00F969AD">
            <w:pPr>
              <w:rPr>
                <w:rFonts w:cs="Simplified Arabic"/>
                <w:sz w:val="24"/>
                <w:szCs w:val="24"/>
                <w:rtl/>
              </w:rPr>
            </w:pPr>
          </w:p>
          <w:p w:rsidR="009F3EAA" w:rsidRPr="00F967BB" w:rsidRDefault="009F3EAA" w:rsidP="00F969AD">
            <w:pPr>
              <w:rPr>
                <w:rFonts w:cs="Simplified Arabic"/>
                <w:sz w:val="24"/>
                <w:szCs w:val="24"/>
                <w:rtl/>
              </w:rPr>
            </w:pPr>
            <w:r w:rsidRPr="00F967BB">
              <w:rPr>
                <w:rFonts w:cs="Simplified Arabic" w:hint="cs"/>
                <w:sz w:val="24"/>
                <w:szCs w:val="24"/>
                <w:rtl/>
              </w:rPr>
              <w:t>11.49</w:t>
            </w:r>
          </w:p>
        </w:tc>
        <w:tc>
          <w:tcPr>
            <w:tcW w:w="992" w:type="dxa"/>
          </w:tcPr>
          <w:p w:rsidR="00F969AD" w:rsidRPr="00F967BB" w:rsidRDefault="00F969AD" w:rsidP="00575EE6">
            <w:pPr>
              <w:jc w:val="center"/>
              <w:rPr>
                <w:rFonts w:cs="Simplified Arabic"/>
                <w:sz w:val="24"/>
                <w:szCs w:val="24"/>
                <w:rtl/>
              </w:rPr>
            </w:pPr>
          </w:p>
          <w:p w:rsidR="00F969AD" w:rsidRPr="00F967BB" w:rsidRDefault="00F969AD" w:rsidP="00575EE6">
            <w:pPr>
              <w:jc w:val="center"/>
              <w:rPr>
                <w:rFonts w:cs="Simplified Arabic"/>
                <w:sz w:val="24"/>
                <w:szCs w:val="24"/>
                <w:rtl/>
              </w:rPr>
            </w:pPr>
            <w:r w:rsidRPr="00F967BB">
              <w:rPr>
                <w:rFonts w:cs="Simplified Arabic" w:hint="cs"/>
                <w:sz w:val="24"/>
                <w:szCs w:val="24"/>
                <w:rtl/>
              </w:rPr>
              <w:t>0.00*</w:t>
            </w:r>
          </w:p>
        </w:tc>
        <w:tc>
          <w:tcPr>
            <w:tcW w:w="993" w:type="dxa"/>
          </w:tcPr>
          <w:p w:rsidR="00F969AD" w:rsidRPr="00F967BB" w:rsidRDefault="00F969AD" w:rsidP="00575EE6">
            <w:pPr>
              <w:jc w:val="center"/>
              <w:rPr>
                <w:rFonts w:cs="Simplified Arabic"/>
                <w:sz w:val="24"/>
                <w:szCs w:val="24"/>
                <w:rtl/>
              </w:rPr>
            </w:pPr>
          </w:p>
          <w:p w:rsidR="00F969AD" w:rsidRPr="00F967BB" w:rsidRDefault="009F3EAA" w:rsidP="00575EE6">
            <w:pPr>
              <w:jc w:val="center"/>
              <w:rPr>
                <w:rFonts w:cs="Simplified Arabic"/>
                <w:sz w:val="24"/>
                <w:szCs w:val="24"/>
                <w:rtl/>
              </w:rPr>
            </w:pPr>
            <w:r w:rsidRPr="00F967BB">
              <w:rPr>
                <w:rFonts w:cs="Simplified Arabic" w:hint="cs"/>
                <w:sz w:val="24"/>
                <w:szCs w:val="24"/>
                <w:rtl/>
              </w:rPr>
              <w:t>67.2</w:t>
            </w:r>
          </w:p>
        </w:tc>
      </w:tr>
      <w:tr w:rsidR="00F969AD" w:rsidRPr="00F967BB" w:rsidTr="0058585D">
        <w:tc>
          <w:tcPr>
            <w:tcW w:w="1948" w:type="dxa"/>
          </w:tcPr>
          <w:p w:rsidR="00F969AD" w:rsidRPr="00F967BB" w:rsidRDefault="00F969AD" w:rsidP="00575EE6">
            <w:pPr>
              <w:jc w:val="center"/>
              <w:rPr>
                <w:rFonts w:cs="Simplified Arabic"/>
                <w:sz w:val="24"/>
                <w:szCs w:val="24"/>
                <w:rtl/>
              </w:rPr>
            </w:pPr>
            <w:r w:rsidRPr="00F967BB">
              <w:rPr>
                <w:rFonts w:cs="Simplified Arabic" w:hint="cs"/>
                <w:sz w:val="24"/>
                <w:szCs w:val="24"/>
                <w:rtl/>
              </w:rPr>
              <w:t>اختبار ضرب الكرة</w:t>
            </w:r>
          </w:p>
          <w:p w:rsidR="00F969AD" w:rsidRPr="00F967BB" w:rsidRDefault="00F969AD" w:rsidP="00575EE6">
            <w:pPr>
              <w:jc w:val="center"/>
              <w:rPr>
                <w:rFonts w:cs="Simplified Arabic"/>
                <w:sz w:val="24"/>
                <w:szCs w:val="24"/>
                <w:rtl/>
              </w:rPr>
            </w:pPr>
            <w:r w:rsidRPr="00F967BB">
              <w:rPr>
                <w:rFonts w:cs="Simplified Arabic" w:hint="cs"/>
                <w:sz w:val="24"/>
                <w:szCs w:val="24"/>
                <w:rtl/>
              </w:rPr>
              <w:t>لأبعد مسافة ممكنة</w:t>
            </w:r>
          </w:p>
          <w:p w:rsidR="00F969AD" w:rsidRPr="00F967BB" w:rsidRDefault="00F969AD" w:rsidP="00575EE6">
            <w:pPr>
              <w:jc w:val="center"/>
              <w:rPr>
                <w:rFonts w:cs="Simplified Arabic"/>
                <w:sz w:val="24"/>
                <w:szCs w:val="24"/>
                <w:rtl/>
              </w:rPr>
            </w:pPr>
            <w:r w:rsidRPr="00F967BB">
              <w:rPr>
                <w:rFonts w:cs="Simplified Arabic" w:hint="cs"/>
                <w:sz w:val="24"/>
                <w:szCs w:val="24"/>
                <w:rtl/>
              </w:rPr>
              <w:t>الكرة ثابتة(بالمتر)</w:t>
            </w:r>
          </w:p>
        </w:tc>
        <w:tc>
          <w:tcPr>
            <w:tcW w:w="993" w:type="dxa"/>
            <w:tcBorders>
              <w:right w:val="single" w:sz="4" w:space="0" w:color="auto"/>
            </w:tcBorders>
          </w:tcPr>
          <w:p w:rsidR="00F969AD" w:rsidRPr="00F967BB" w:rsidRDefault="00F969AD" w:rsidP="00575EE6">
            <w:pPr>
              <w:jc w:val="center"/>
              <w:rPr>
                <w:rFonts w:cs="Simplified Arabic"/>
                <w:sz w:val="24"/>
                <w:szCs w:val="24"/>
                <w:rtl/>
              </w:rPr>
            </w:pPr>
          </w:p>
          <w:p w:rsidR="00F969AD" w:rsidRPr="00F967BB" w:rsidRDefault="006A795F" w:rsidP="00575EE6">
            <w:pPr>
              <w:jc w:val="center"/>
              <w:rPr>
                <w:rFonts w:cs="Simplified Arabic"/>
                <w:sz w:val="24"/>
                <w:szCs w:val="24"/>
                <w:rtl/>
              </w:rPr>
            </w:pPr>
            <w:r w:rsidRPr="00F967BB">
              <w:rPr>
                <w:rFonts w:cs="Simplified Arabic" w:hint="cs"/>
                <w:sz w:val="24"/>
                <w:szCs w:val="24"/>
                <w:rtl/>
              </w:rPr>
              <w:t>13.60</w:t>
            </w:r>
          </w:p>
        </w:tc>
        <w:tc>
          <w:tcPr>
            <w:tcW w:w="992" w:type="dxa"/>
            <w:tcBorders>
              <w:left w:val="single" w:sz="4" w:space="0" w:color="auto"/>
            </w:tcBorders>
          </w:tcPr>
          <w:p w:rsidR="00F969AD" w:rsidRPr="00F967BB" w:rsidRDefault="00F969AD" w:rsidP="00575EE6">
            <w:pPr>
              <w:jc w:val="center"/>
              <w:rPr>
                <w:rFonts w:cs="Simplified Arabic"/>
                <w:sz w:val="24"/>
                <w:szCs w:val="24"/>
                <w:rtl/>
              </w:rPr>
            </w:pPr>
          </w:p>
          <w:p w:rsidR="009F3EAA" w:rsidRPr="00F967BB" w:rsidRDefault="006A795F" w:rsidP="00575EE6">
            <w:pPr>
              <w:jc w:val="center"/>
              <w:rPr>
                <w:rFonts w:cs="Simplified Arabic"/>
                <w:sz w:val="24"/>
                <w:szCs w:val="24"/>
                <w:rtl/>
              </w:rPr>
            </w:pPr>
            <w:r w:rsidRPr="00F967BB">
              <w:rPr>
                <w:rFonts w:cs="Simplified Arabic" w:hint="cs"/>
                <w:sz w:val="24"/>
                <w:szCs w:val="24"/>
                <w:rtl/>
              </w:rPr>
              <w:t>4.85</w:t>
            </w:r>
          </w:p>
          <w:p w:rsidR="00F969AD" w:rsidRPr="00F967BB" w:rsidRDefault="00F969AD" w:rsidP="00F969AD">
            <w:pPr>
              <w:jc w:val="center"/>
              <w:rPr>
                <w:rFonts w:cs="Simplified Arabic"/>
                <w:sz w:val="24"/>
                <w:szCs w:val="24"/>
                <w:rtl/>
              </w:rPr>
            </w:pPr>
          </w:p>
        </w:tc>
        <w:tc>
          <w:tcPr>
            <w:tcW w:w="992" w:type="dxa"/>
            <w:tcBorders>
              <w:right w:val="single" w:sz="4" w:space="0" w:color="auto"/>
            </w:tcBorders>
          </w:tcPr>
          <w:p w:rsidR="00F969AD" w:rsidRPr="00F967BB" w:rsidRDefault="00F969AD" w:rsidP="00575EE6">
            <w:pPr>
              <w:jc w:val="center"/>
              <w:rPr>
                <w:rFonts w:cs="Simplified Arabic"/>
                <w:sz w:val="24"/>
                <w:szCs w:val="24"/>
                <w:rtl/>
              </w:rPr>
            </w:pPr>
          </w:p>
          <w:p w:rsidR="00F969AD" w:rsidRPr="00F967BB" w:rsidRDefault="00D13846" w:rsidP="00D13846">
            <w:pPr>
              <w:jc w:val="center"/>
              <w:rPr>
                <w:rFonts w:cs="Simplified Arabic"/>
                <w:sz w:val="24"/>
                <w:szCs w:val="24"/>
                <w:rtl/>
              </w:rPr>
            </w:pPr>
            <w:r w:rsidRPr="00F967BB">
              <w:rPr>
                <w:rFonts w:cs="Simplified Arabic" w:hint="cs"/>
                <w:sz w:val="24"/>
                <w:szCs w:val="24"/>
                <w:rtl/>
              </w:rPr>
              <w:t>23.80</w:t>
            </w:r>
          </w:p>
        </w:tc>
        <w:tc>
          <w:tcPr>
            <w:tcW w:w="992" w:type="dxa"/>
            <w:tcBorders>
              <w:left w:val="single" w:sz="4" w:space="0" w:color="auto"/>
            </w:tcBorders>
          </w:tcPr>
          <w:p w:rsidR="00F969AD" w:rsidRPr="00F967BB" w:rsidRDefault="00F969AD" w:rsidP="00575EE6">
            <w:pPr>
              <w:jc w:val="center"/>
              <w:rPr>
                <w:rFonts w:cs="Simplified Arabic"/>
                <w:sz w:val="24"/>
                <w:szCs w:val="24"/>
                <w:rtl/>
              </w:rPr>
            </w:pPr>
          </w:p>
          <w:p w:rsidR="009F3EAA" w:rsidRPr="00F967BB" w:rsidRDefault="009F3EAA" w:rsidP="00575EE6">
            <w:pPr>
              <w:jc w:val="center"/>
              <w:rPr>
                <w:rFonts w:cs="Simplified Arabic"/>
                <w:sz w:val="24"/>
                <w:szCs w:val="24"/>
                <w:rtl/>
              </w:rPr>
            </w:pPr>
            <w:r w:rsidRPr="00F967BB">
              <w:rPr>
                <w:rFonts w:cs="Simplified Arabic" w:hint="cs"/>
                <w:sz w:val="24"/>
                <w:szCs w:val="24"/>
                <w:rtl/>
              </w:rPr>
              <w:t>4.56</w:t>
            </w:r>
          </w:p>
          <w:p w:rsidR="00F969AD" w:rsidRPr="00F967BB" w:rsidRDefault="00F969AD" w:rsidP="00F969AD">
            <w:pPr>
              <w:jc w:val="center"/>
              <w:rPr>
                <w:rFonts w:cs="Simplified Arabic"/>
                <w:sz w:val="24"/>
                <w:szCs w:val="24"/>
                <w:rtl/>
              </w:rPr>
            </w:pPr>
          </w:p>
        </w:tc>
        <w:tc>
          <w:tcPr>
            <w:tcW w:w="993" w:type="dxa"/>
          </w:tcPr>
          <w:p w:rsidR="00F969AD" w:rsidRPr="00F967BB" w:rsidRDefault="00F969AD" w:rsidP="00575EE6">
            <w:pPr>
              <w:jc w:val="center"/>
              <w:rPr>
                <w:rFonts w:cs="Simplified Arabic"/>
                <w:sz w:val="24"/>
                <w:szCs w:val="24"/>
                <w:rtl/>
              </w:rPr>
            </w:pPr>
          </w:p>
          <w:p w:rsidR="009F3EAA" w:rsidRPr="00F967BB" w:rsidRDefault="009F3EAA" w:rsidP="00575EE6">
            <w:pPr>
              <w:jc w:val="center"/>
              <w:rPr>
                <w:rFonts w:cs="Simplified Arabic"/>
                <w:sz w:val="24"/>
                <w:szCs w:val="24"/>
                <w:rtl/>
              </w:rPr>
            </w:pPr>
            <w:r w:rsidRPr="00F967BB">
              <w:rPr>
                <w:rFonts w:cs="Simplified Arabic" w:hint="cs"/>
                <w:sz w:val="24"/>
                <w:szCs w:val="24"/>
                <w:rtl/>
              </w:rPr>
              <w:t>28.70</w:t>
            </w:r>
          </w:p>
          <w:p w:rsidR="00F969AD" w:rsidRPr="00F967BB" w:rsidRDefault="00F969AD" w:rsidP="00F969AD">
            <w:pPr>
              <w:jc w:val="center"/>
              <w:rPr>
                <w:rFonts w:cs="Simplified Arabic"/>
                <w:sz w:val="24"/>
                <w:szCs w:val="24"/>
                <w:rtl/>
              </w:rPr>
            </w:pPr>
          </w:p>
        </w:tc>
        <w:tc>
          <w:tcPr>
            <w:tcW w:w="992" w:type="dxa"/>
          </w:tcPr>
          <w:p w:rsidR="00F969AD" w:rsidRPr="00F967BB" w:rsidRDefault="00F969AD" w:rsidP="00575EE6">
            <w:pPr>
              <w:jc w:val="center"/>
              <w:rPr>
                <w:rFonts w:cs="Simplified Arabic"/>
                <w:sz w:val="24"/>
                <w:szCs w:val="24"/>
                <w:rtl/>
              </w:rPr>
            </w:pPr>
          </w:p>
          <w:p w:rsidR="00F969AD" w:rsidRPr="00F967BB" w:rsidRDefault="00F969AD" w:rsidP="00575EE6">
            <w:pPr>
              <w:jc w:val="center"/>
              <w:rPr>
                <w:rFonts w:cs="Simplified Arabic"/>
                <w:sz w:val="24"/>
                <w:szCs w:val="24"/>
                <w:rtl/>
              </w:rPr>
            </w:pPr>
            <w:r w:rsidRPr="00F967BB">
              <w:rPr>
                <w:rFonts w:cs="Simplified Arabic" w:hint="cs"/>
                <w:sz w:val="24"/>
                <w:szCs w:val="24"/>
                <w:rtl/>
              </w:rPr>
              <w:t>0.00*</w:t>
            </w:r>
          </w:p>
        </w:tc>
        <w:tc>
          <w:tcPr>
            <w:tcW w:w="993" w:type="dxa"/>
          </w:tcPr>
          <w:p w:rsidR="00F969AD" w:rsidRPr="00F967BB" w:rsidRDefault="00F969AD" w:rsidP="00575EE6">
            <w:pPr>
              <w:jc w:val="center"/>
              <w:rPr>
                <w:rFonts w:cs="Simplified Arabic"/>
                <w:sz w:val="24"/>
                <w:szCs w:val="24"/>
                <w:rtl/>
              </w:rPr>
            </w:pPr>
          </w:p>
          <w:p w:rsidR="00F969AD" w:rsidRPr="00F967BB" w:rsidRDefault="009F3EAA" w:rsidP="00575EE6">
            <w:pPr>
              <w:jc w:val="center"/>
              <w:rPr>
                <w:rFonts w:cs="Simplified Arabic"/>
                <w:sz w:val="24"/>
                <w:szCs w:val="24"/>
                <w:rtl/>
              </w:rPr>
            </w:pPr>
            <w:r w:rsidRPr="00F967BB">
              <w:rPr>
                <w:rFonts w:cs="Simplified Arabic" w:hint="cs"/>
                <w:sz w:val="24"/>
                <w:szCs w:val="24"/>
                <w:rtl/>
              </w:rPr>
              <w:t>65.9</w:t>
            </w:r>
          </w:p>
        </w:tc>
      </w:tr>
      <w:tr w:rsidR="00F969AD" w:rsidRPr="00F967BB" w:rsidTr="0058585D">
        <w:tc>
          <w:tcPr>
            <w:tcW w:w="1948" w:type="dxa"/>
          </w:tcPr>
          <w:p w:rsidR="00F969AD" w:rsidRPr="00F967BB" w:rsidRDefault="00F969AD" w:rsidP="00B9620C">
            <w:pPr>
              <w:jc w:val="center"/>
              <w:rPr>
                <w:rFonts w:cs="Simplified Arabic"/>
                <w:sz w:val="24"/>
                <w:szCs w:val="24"/>
                <w:rtl/>
              </w:rPr>
            </w:pPr>
            <w:r w:rsidRPr="00F967BB">
              <w:rPr>
                <w:rFonts w:cs="Simplified Arabic" w:hint="cs"/>
                <w:sz w:val="24"/>
                <w:szCs w:val="24"/>
                <w:rtl/>
              </w:rPr>
              <w:t>اخت</w:t>
            </w:r>
            <w:r w:rsidR="00B9620C" w:rsidRPr="00F967BB">
              <w:rPr>
                <w:rFonts w:cs="Simplified Arabic" w:hint="cs"/>
                <w:sz w:val="24"/>
                <w:szCs w:val="24"/>
                <w:rtl/>
              </w:rPr>
              <w:t>ب</w:t>
            </w:r>
            <w:r w:rsidRPr="00F967BB">
              <w:rPr>
                <w:rFonts w:cs="Simplified Arabic" w:hint="cs"/>
                <w:sz w:val="24"/>
                <w:szCs w:val="24"/>
                <w:rtl/>
              </w:rPr>
              <w:t>ار الجري بالكرة بين القوائم في خط متعرج(بالثانية)</w:t>
            </w:r>
          </w:p>
        </w:tc>
        <w:tc>
          <w:tcPr>
            <w:tcW w:w="993" w:type="dxa"/>
            <w:tcBorders>
              <w:right w:val="single" w:sz="4" w:space="0" w:color="auto"/>
            </w:tcBorders>
          </w:tcPr>
          <w:p w:rsidR="00F969AD" w:rsidRPr="00F967BB" w:rsidRDefault="00F969AD" w:rsidP="00F969AD">
            <w:pPr>
              <w:jc w:val="center"/>
              <w:rPr>
                <w:rFonts w:cs="Simplified Arabic"/>
                <w:sz w:val="24"/>
                <w:szCs w:val="24"/>
                <w:rtl/>
              </w:rPr>
            </w:pPr>
          </w:p>
          <w:p w:rsidR="00112111" w:rsidRPr="00F967BB" w:rsidRDefault="00112111" w:rsidP="00F969AD">
            <w:pPr>
              <w:jc w:val="center"/>
              <w:rPr>
                <w:rFonts w:cs="Simplified Arabic"/>
                <w:sz w:val="24"/>
                <w:szCs w:val="24"/>
                <w:rtl/>
              </w:rPr>
            </w:pPr>
            <w:r w:rsidRPr="00F967BB">
              <w:rPr>
                <w:rFonts w:cs="Simplified Arabic" w:hint="cs"/>
                <w:sz w:val="24"/>
                <w:szCs w:val="24"/>
                <w:rtl/>
              </w:rPr>
              <w:t>25.70</w:t>
            </w:r>
          </w:p>
        </w:tc>
        <w:tc>
          <w:tcPr>
            <w:tcW w:w="992" w:type="dxa"/>
            <w:tcBorders>
              <w:left w:val="single" w:sz="4" w:space="0" w:color="auto"/>
            </w:tcBorders>
          </w:tcPr>
          <w:p w:rsidR="00F969AD" w:rsidRPr="00F967BB" w:rsidRDefault="00F969AD" w:rsidP="009F3EAA">
            <w:pPr>
              <w:rPr>
                <w:rFonts w:cs="Simplified Arabic"/>
                <w:sz w:val="24"/>
                <w:szCs w:val="24"/>
                <w:rtl/>
              </w:rPr>
            </w:pPr>
          </w:p>
          <w:p w:rsidR="009F3EAA" w:rsidRPr="00F967BB" w:rsidRDefault="00112111" w:rsidP="009F3EAA">
            <w:pPr>
              <w:rPr>
                <w:rFonts w:cs="Simplified Arabic"/>
                <w:sz w:val="24"/>
                <w:szCs w:val="24"/>
                <w:rtl/>
              </w:rPr>
            </w:pPr>
            <w:r w:rsidRPr="00F967BB">
              <w:rPr>
                <w:rFonts w:cs="Simplified Arabic" w:hint="cs"/>
                <w:sz w:val="24"/>
                <w:szCs w:val="24"/>
                <w:rtl/>
              </w:rPr>
              <w:t>1.72</w:t>
            </w:r>
          </w:p>
        </w:tc>
        <w:tc>
          <w:tcPr>
            <w:tcW w:w="992" w:type="dxa"/>
            <w:tcBorders>
              <w:right w:val="single" w:sz="4" w:space="0" w:color="auto"/>
            </w:tcBorders>
          </w:tcPr>
          <w:p w:rsidR="00F969AD" w:rsidRPr="00F967BB" w:rsidRDefault="00F969AD" w:rsidP="00575EE6">
            <w:pPr>
              <w:jc w:val="center"/>
              <w:rPr>
                <w:rFonts w:cs="Simplified Arabic"/>
                <w:sz w:val="24"/>
                <w:szCs w:val="24"/>
                <w:rtl/>
              </w:rPr>
            </w:pPr>
          </w:p>
          <w:p w:rsidR="00F969AD" w:rsidRPr="00F967BB" w:rsidRDefault="00112111" w:rsidP="00575EE6">
            <w:pPr>
              <w:jc w:val="center"/>
              <w:rPr>
                <w:rFonts w:cs="Simplified Arabic"/>
                <w:sz w:val="24"/>
                <w:szCs w:val="24"/>
                <w:rtl/>
              </w:rPr>
            </w:pPr>
            <w:r w:rsidRPr="00F967BB">
              <w:rPr>
                <w:rFonts w:cs="Simplified Arabic" w:hint="cs"/>
                <w:sz w:val="24"/>
                <w:szCs w:val="24"/>
                <w:rtl/>
              </w:rPr>
              <w:t>22.90</w:t>
            </w:r>
          </w:p>
        </w:tc>
        <w:tc>
          <w:tcPr>
            <w:tcW w:w="992" w:type="dxa"/>
            <w:tcBorders>
              <w:left w:val="single" w:sz="4" w:space="0" w:color="auto"/>
            </w:tcBorders>
          </w:tcPr>
          <w:p w:rsidR="00F969AD" w:rsidRPr="00F967BB" w:rsidRDefault="00F969AD" w:rsidP="00575EE6">
            <w:pPr>
              <w:jc w:val="center"/>
              <w:rPr>
                <w:rFonts w:cs="Simplified Arabic"/>
                <w:sz w:val="24"/>
                <w:szCs w:val="24"/>
                <w:rtl/>
              </w:rPr>
            </w:pPr>
          </w:p>
          <w:p w:rsidR="00F969AD" w:rsidRPr="00F967BB" w:rsidRDefault="00D13846" w:rsidP="00575EE6">
            <w:pPr>
              <w:jc w:val="center"/>
              <w:rPr>
                <w:rFonts w:cs="Simplified Arabic"/>
                <w:sz w:val="24"/>
                <w:szCs w:val="24"/>
                <w:rtl/>
              </w:rPr>
            </w:pPr>
            <w:r w:rsidRPr="00F967BB">
              <w:rPr>
                <w:rFonts w:cs="Simplified Arabic" w:hint="cs"/>
                <w:sz w:val="24"/>
                <w:szCs w:val="24"/>
                <w:rtl/>
              </w:rPr>
              <w:t>1.40</w:t>
            </w:r>
          </w:p>
        </w:tc>
        <w:tc>
          <w:tcPr>
            <w:tcW w:w="993" w:type="dxa"/>
          </w:tcPr>
          <w:p w:rsidR="00F969AD" w:rsidRPr="00F967BB" w:rsidRDefault="00F969AD" w:rsidP="00575EE6">
            <w:pPr>
              <w:jc w:val="center"/>
              <w:rPr>
                <w:rFonts w:cs="Simplified Arabic"/>
                <w:sz w:val="24"/>
                <w:szCs w:val="24"/>
                <w:rtl/>
              </w:rPr>
            </w:pPr>
          </w:p>
          <w:p w:rsidR="00F969AD" w:rsidRPr="00F967BB" w:rsidRDefault="00112111" w:rsidP="00575EE6">
            <w:pPr>
              <w:jc w:val="center"/>
              <w:rPr>
                <w:rFonts w:cs="Simplified Arabic"/>
                <w:sz w:val="24"/>
                <w:szCs w:val="24"/>
                <w:rtl/>
              </w:rPr>
            </w:pPr>
            <w:r w:rsidRPr="00F967BB">
              <w:rPr>
                <w:rFonts w:cs="Simplified Arabic" w:hint="cs"/>
                <w:sz w:val="24"/>
                <w:szCs w:val="24"/>
                <w:rtl/>
              </w:rPr>
              <w:t>9.772</w:t>
            </w:r>
          </w:p>
        </w:tc>
        <w:tc>
          <w:tcPr>
            <w:tcW w:w="992" w:type="dxa"/>
          </w:tcPr>
          <w:p w:rsidR="00F969AD" w:rsidRPr="00F967BB" w:rsidRDefault="00F969AD" w:rsidP="00575EE6">
            <w:pPr>
              <w:jc w:val="center"/>
              <w:rPr>
                <w:rFonts w:cs="Simplified Arabic"/>
                <w:sz w:val="24"/>
                <w:szCs w:val="24"/>
                <w:rtl/>
              </w:rPr>
            </w:pPr>
          </w:p>
          <w:p w:rsidR="00F969AD" w:rsidRPr="00F967BB" w:rsidRDefault="00F969AD" w:rsidP="00575EE6">
            <w:pPr>
              <w:jc w:val="center"/>
              <w:rPr>
                <w:rFonts w:cs="Simplified Arabic"/>
                <w:sz w:val="24"/>
                <w:szCs w:val="24"/>
                <w:rtl/>
              </w:rPr>
            </w:pPr>
            <w:r w:rsidRPr="00F967BB">
              <w:rPr>
                <w:rFonts w:cs="Simplified Arabic" w:hint="cs"/>
                <w:sz w:val="24"/>
                <w:szCs w:val="24"/>
                <w:rtl/>
              </w:rPr>
              <w:t>0.00*</w:t>
            </w:r>
          </w:p>
        </w:tc>
        <w:tc>
          <w:tcPr>
            <w:tcW w:w="993" w:type="dxa"/>
          </w:tcPr>
          <w:p w:rsidR="00F969AD" w:rsidRPr="00F967BB" w:rsidRDefault="00F969AD" w:rsidP="00575EE6">
            <w:pPr>
              <w:jc w:val="center"/>
              <w:rPr>
                <w:rFonts w:cs="Simplified Arabic"/>
                <w:sz w:val="24"/>
                <w:szCs w:val="24"/>
                <w:rtl/>
              </w:rPr>
            </w:pPr>
          </w:p>
          <w:p w:rsidR="00F969AD" w:rsidRPr="00F967BB" w:rsidRDefault="00112111" w:rsidP="00575EE6">
            <w:pPr>
              <w:jc w:val="center"/>
              <w:rPr>
                <w:rFonts w:cs="Simplified Arabic"/>
                <w:sz w:val="24"/>
                <w:szCs w:val="24"/>
                <w:rtl/>
              </w:rPr>
            </w:pPr>
            <w:r w:rsidRPr="00F967BB">
              <w:rPr>
                <w:rFonts w:cs="Simplified Arabic" w:hint="cs"/>
                <w:sz w:val="24"/>
                <w:szCs w:val="24"/>
                <w:rtl/>
              </w:rPr>
              <w:t>10.9</w:t>
            </w:r>
          </w:p>
        </w:tc>
      </w:tr>
      <w:tr w:rsidR="00F969AD" w:rsidRPr="00F967BB" w:rsidTr="0058585D">
        <w:tc>
          <w:tcPr>
            <w:tcW w:w="1948" w:type="dxa"/>
          </w:tcPr>
          <w:p w:rsidR="00F969AD" w:rsidRPr="00F967BB" w:rsidRDefault="00B9620C" w:rsidP="00575EE6">
            <w:pPr>
              <w:jc w:val="center"/>
              <w:rPr>
                <w:rFonts w:cs="Simplified Arabic"/>
                <w:sz w:val="24"/>
                <w:szCs w:val="24"/>
                <w:rtl/>
              </w:rPr>
            </w:pPr>
            <w:r w:rsidRPr="00F967BB">
              <w:rPr>
                <w:rFonts w:cs="Simplified Arabic" w:hint="cs"/>
                <w:sz w:val="24"/>
                <w:szCs w:val="24"/>
                <w:rtl/>
              </w:rPr>
              <w:t xml:space="preserve">اختبار ضرب </w:t>
            </w:r>
            <w:r w:rsidR="0058585D" w:rsidRPr="00F967BB">
              <w:rPr>
                <w:rFonts w:cs="Simplified Arabic" w:hint="cs"/>
                <w:sz w:val="24"/>
                <w:szCs w:val="24"/>
                <w:rtl/>
              </w:rPr>
              <w:t>الكرة بالرأس من الوقوف</w:t>
            </w:r>
          </w:p>
          <w:p w:rsidR="00F969AD" w:rsidRPr="00F967BB" w:rsidRDefault="00F969AD" w:rsidP="00575EE6">
            <w:pPr>
              <w:jc w:val="center"/>
              <w:rPr>
                <w:rFonts w:cs="Simplified Arabic"/>
                <w:sz w:val="24"/>
                <w:szCs w:val="24"/>
                <w:rtl/>
              </w:rPr>
            </w:pPr>
            <w:r w:rsidRPr="00F967BB">
              <w:rPr>
                <w:rFonts w:cs="Simplified Arabic" w:hint="cs"/>
                <w:sz w:val="24"/>
                <w:szCs w:val="24"/>
                <w:rtl/>
              </w:rPr>
              <w:t>(بالمتر)</w:t>
            </w:r>
          </w:p>
        </w:tc>
        <w:tc>
          <w:tcPr>
            <w:tcW w:w="993" w:type="dxa"/>
            <w:tcBorders>
              <w:right w:val="single" w:sz="4" w:space="0" w:color="auto"/>
            </w:tcBorders>
          </w:tcPr>
          <w:p w:rsidR="00F969AD" w:rsidRPr="00F967BB" w:rsidRDefault="00F969AD" w:rsidP="00575EE6">
            <w:pPr>
              <w:jc w:val="center"/>
              <w:rPr>
                <w:rFonts w:cs="Simplified Arabic"/>
                <w:sz w:val="24"/>
                <w:szCs w:val="24"/>
                <w:rtl/>
              </w:rPr>
            </w:pPr>
          </w:p>
          <w:p w:rsidR="00F969AD" w:rsidRPr="00F967BB" w:rsidRDefault="009F3EAA" w:rsidP="00575EE6">
            <w:pPr>
              <w:jc w:val="center"/>
              <w:rPr>
                <w:rFonts w:cs="Simplified Arabic"/>
                <w:sz w:val="24"/>
                <w:szCs w:val="24"/>
                <w:rtl/>
              </w:rPr>
            </w:pPr>
            <w:r w:rsidRPr="00F967BB">
              <w:rPr>
                <w:rFonts w:cs="Simplified Arabic" w:hint="cs"/>
                <w:sz w:val="24"/>
                <w:szCs w:val="24"/>
                <w:rtl/>
              </w:rPr>
              <w:t>8.65</w:t>
            </w:r>
          </w:p>
        </w:tc>
        <w:tc>
          <w:tcPr>
            <w:tcW w:w="992" w:type="dxa"/>
            <w:tcBorders>
              <w:left w:val="single" w:sz="4" w:space="0" w:color="auto"/>
            </w:tcBorders>
          </w:tcPr>
          <w:p w:rsidR="00F969AD" w:rsidRPr="00F967BB" w:rsidRDefault="00F969AD" w:rsidP="00575EE6">
            <w:pPr>
              <w:jc w:val="center"/>
              <w:rPr>
                <w:rFonts w:cs="Simplified Arabic"/>
                <w:sz w:val="24"/>
                <w:szCs w:val="24"/>
                <w:rtl/>
              </w:rPr>
            </w:pPr>
          </w:p>
          <w:p w:rsidR="009F3EAA" w:rsidRPr="00F967BB" w:rsidRDefault="009F3EAA" w:rsidP="00575EE6">
            <w:pPr>
              <w:jc w:val="center"/>
              <w:rPr>
                <w:rFonts w:cs="Simplified Arabic"/>
                <w:sz w:val="24"/>
                <w:szCs w:val="24"/>
                <w:rtl/>
              </w:rPr>
            </w:pPr>
            <w:r w:rsidRPr="00F967BB">
              <w:rPr>
                <w:rFonts w:cs="Simplified Arabic" w:hint="cs"/>
                <w:sz w:val="24"/>
                <w:szCs w:val="24"/>
                <w:rtl/>
              </w:rPr>
              <w:t>2.60</w:t>
            </w:r>
          </w:p>
          <w:p w:rsidR="00F969AD" w:rsidRPr="00F967BB" w:rsidRDefault="00F969AD" w:rsidP="00C2714E">
            <w:pPr>
              <w:jc w:val="center"/>
              <w:rPr>
                <w:rFonts w:cs="Simplified Arabic"/>
                <w:sz w:val="24"/>
                <w:szCs w:val="24"/>
                <w:rtl/>
              </w:rPr>
            </w:pPr>
          </w:p>
        </w:tc>
        <w:tc>
          <w:tcPr>
            <w:tcW w:w="992" w:type="dxa"/>
            <w:tcBorders>
              <w:right w:val="single" w:sz="4" w:space="0" w:color="auto"/>
            </w:tcBorders>
          </w:tcPr>
          <w:p w:rsidR="00F969AD" w:rsidRPr="00F967BB" w:rsidRDefault="00F969AD" w:rsidP="00575EE6">
            <w:pPr>
              <w:jc w:val="center"/>
              <w:rPr>
                <w:rFonts w:cs="Simplified Arabic"/>
                <w:sz w:val="24"/>
                <w:szCs w:val="24"/>
                <w:rtl/>
              </w:rPr>
            </w:pPr>
          </w:p>
          <w:p w:rsidR="009F3EAA" w:rsidRPr="00F967BB" w:rsidRDefault="00D13846" w:rsidP="00575EE6">
            <w:pPr>
              <w:jc w:val="center"/>
              <w:rPr>
                <w:rFonts w:cs="Simplified Arabic"/>
                <w:sz w:val="24"/>
                <w:szCs w:val="24"/>
                <w:rtl/>
              </w:rPr>
            </w:pPr>
            <w:r w:rsidRPr="00F967BB">
              <w:rPr>
                <w:rFonts w:cs="Simplified Arabic" w:hint="cs"/>
                <w:sz w:val="24"/>
                <w:szCs w:val="24"/>
                <w:rtl/>
              </w:rPr>
              <w:t>23.80</w:t>
            </w:r>
          </w:p>
          <w:p w:rsidR="00F969AD" w:rsidRPr="00F967BB" w:rsidRDefault="00F969AD" w:rsidP="00C2714E">
            <w:pPr>
              <w:jc w:val="center"/>
              <w:rPr>
                <w:rFonts w:cs="Simplified Arabic"/>
                <w:sz w:val="24"/>
                <w:szCs w:val="24"/>
                <w:rtl/>
              </w:rPr>
            </w:pPr>
          </w:p>
        </w:tc>
        <w:tc>
          <w:tcPr>
            <w:tcW w:w="992" w:type="dxa"/>
            <w:tcBorders>
              <w:left w:val="single" w:sz="4" w:space="0" w:color="auto"/>
            </w:tcBorders>
          </w:tcPr>
          <w:p w:rsidR="00F969AD" w:rsidRPr="00F967BB" w:rsidRDefault="00F969AD" w:rsidP="00575EE6">
            <w:pPr>
              <w:jc w:val="center"/>
              <w:rPr>
                <w:rFonts w:cs="Simplified Arabic"/>
                <w:sz w:val="24"/>
                <w:szCs w:val="24"/>
                <w:rtl/>
              </w:rPr>
            </w:pPr>
          </w:p>
          <w:p w:rsidR="009F3EAA" w:rsidRPr="00F967BB" w:rsidRDefault="00D13846" w:rsidP="00575EE6">
            <w:pPr>
              <w:jc w:val="center"/>
              <w:rPr>
                <w:rFonts w:cs="Simplified Arabic"/>
                <w:sz w:val="24"/>
                <w:szCs w:val="24"/>
                <w:rtl/>
              </w:rPr>
            </w:pPr>
            <w:r w:rsidRPr="00F967BB">
              <w:rPr>
                <w:rFonts w:cs="Simplified Arabic" w:hint="cs"/>
                <w:sz w:val="24"/>
                <w:szCs w:val="24"/>
                <w:rtl/>
              </w:rPr>
              <w:t>4.56</w:t>
            </w:r>
          </w:p>
          <w:p w:rsidR="00F969AD" w:rsidRPr="00F967BB" w:rsidRDefault="00F969AD" w:rsidP="00C2714E">
            <w:pPr>
              <w:jc w:val="center"/>
              <w:rPr>
                <w:rFonts w:cs="Simplified Arabic"/>
                <w:sz w:val="24"/>
                <w:szCs w:val="24"/>
                <w:rtl/>
              </w:rPr>
            </w:pPr>
          </w:p>
        </w:tc>
        <w:tc>
          <w:tcPr>
            <w:tcW w:w="993" w:type="dxa"/>
          </w:tcPr>
          <w:p w:rsidR="00F969AD" w:rsidRPr="00F967BB" w:rsidRDefault="00F969AD" w:rsidP="00575EE6">
            <w:pPr>
              <w:jc w:val="center"/>
              <w:rPr>
                <w:rFonts w:cs="Simplified Arabic"/>
                <w:sz w:val="24"/>
                <w:szCs w:val="24"/>
                <w:rtl/>
              </w:rPr>
            </w:pPr>
          </w:p>
          <w:p w:rsidR="009F3EAA" w:rsidRPr="00F967BB" w:rsidRDefault="009F3EAA" w:rsidP="00575EE6">
            <w:pPr>
              <w:jc w:val="center"/>
              <w:rPr>
                <w:rFonts w:cs="Simplified Arabic"/>
                <w:sz w:val="24"/>
                <w:szCs w:val="24"/>
                <w:rtl/>
              </w:rPr>
            </w:pPr>
            <w:r w:rsidRPr="00F967BB">
              <w:rPr>
                <w:rFonts w:cs="Simplified Arabic" w:hint="cs"/>
                <w:sz w:val="24"/>
                <w:szCs w:val="24"/>
                <w:rtl/>
              </w:rPr>
              <w:t>35.12</w:t>
            </w:r>
          </w:p>
          <w:p w:rsidR="00F969AD" w:rsidRPr="00F967BB" w:rsidRDefault="00F969AD" w:rsidP="00C2714E">
            <w:pPr>
              <w:jc w:val="center"/>
              <w:rPr>
                <w:rFonts w:cs="Simplified Arabic"/>
                <w:sz w:val="24"/>
                <w:szCs w:val="24"/>
                <w:rtl/>
              </w:rPr>
            </w:pPr>
          </w:p>
        </w:tc>
        <w:tc>
          <w:tcPr>
            <w:tcW w:w="992" w:type="dxa"/>
          </w:tcPr>
          <w:p w:rsidR="00F969AD" w:rsidRPr="00F967BB" w:rsidRDefault="00F969AD" w:rsidP="00575EE6">
            <w:pPr>
              <w:jc w:val="center"/>
              <w:rPr>
                <w:rFonts w:cs="Simplified Arabic"/>
                <w:sz w:val="24"/>
                <w:szCs w:val="24"/>
                <w:rtl/>
              </w:rPr>
            </w:pPr>
          </w:p>
          <w:p w:rsidR="00F969AD" w:rsidRPr="00F967BB" w:rsidRDefault="00F969AD" w:rsidP="00575EE6">
            <w:pPr>
              <w:jc w:val="center"/>
              <w:rPr>
                <w:rFonts w:cs="Simplified Arabic"/>
                <w:sz w:val="24"/>
                <w:szCs w:val="24"/>
                <w:rtl/>
              </w:rPr>
            </w:pPr>
            <w:r w:rsidRPr="00F967BB">
              <w:rPr>
                <w:rFonts w:cs="Simplified Arabic" w:hint="cs"/>
                <w:sz w:val="24"/>
                <w:szCs w:val="24"/>
                <w:rtl/>
              </w:rPr>
              <w:t>0.00*</w:t>
            </w:r>
          </w:p>
        </w:tc>
        <w:tc>
          <w:tcPr>
            <w:tcW w:w="993" w:type="dxa"/>
          </w:tcPr>
          <w:p w:rsidR="00F969AD" w:rsidRPr="00F967BB" w:rsidRDefault="00F969AD" w:rsidP="00575EE6">
            <w:pPr>
              <w:jc w:val="center"/>
              <w:rPr>
                <w:rFonts w:cs="Simplified Arabic"/>
                <w:sz w:val="24"/>
                <w:szCs w:val="24"/>
                <w:rtl/>
              </w:rPr>
            </w:pPr>
          </w:p>
          <w:p w:rsidR="00F969AD" w:rsidRPr="00F967BB" w:rsidRDefault="009F3EAA" w:rsidP="00575EE6">
            <w:pPr>
              <w:jc w:val="center"/>
              <w:rPr>
                <w:rFonts w:cs="Simplified Arabic"/>
                <w:sz w:val="24"/>
                <w:szCs w:val="24"/>
                <w:rtl/>
              </w:rPr>
            </w:pPr>
            <w:r w:rsidRPr="00F967BB">
              <w:rPr>
                <w:rFonts w:cs="Simplified Arabic" w:hint="cs"/>
                <w:sz w:val="24"/>
                <w:szCs w:val="24"/>
                <w:rtl/>
              </w:rPr>
              <w:t>67.6</w:t>
            </w:r>
          </w:p>
        </w:tc>
      </w:tr>
      <w:tr w:rsidR="00F969AD" w:rsidRPr="00F967BB" w:rsidTr="0058585D">
        <w:tc>
          <w:tcPr>
            <w:tcW w:w="1948" w:type="dxa"/>
          </w:tcPr>
          <w:p w:rsidR="00F969AD" w:rsidRPr="00F967BB" w:rsidRDefault="0058585D" w:rsidP="00575EE6">
            <w:pPr>
              <w:jc w:val="center"/>
              <w:rPr>
                <w:rFonts w:cs="Simplified Arabic"/>
                <w:sz w:val="24"/>
                <w:szCs w:val="24"/>
                <w:rtl/>
              </w:rPr>
            </w:pPr>
            <w:r w:rsidRPr="00F967BB">
              <w:rPr>
                <w:rFonts w:cs="Simplified Arabic" w:hint="cs"/>
                <w:sz w:val="24"/>
                <w:szCs w:val="24"/>
                <w:rtl/>
              </w:rPr>
              <w:t>اختبار دقة رمية التماس</w:t>
            </w:r>
          </w:p>
          <w:p w:rsidR="00F969AD" w:rsidRPr="00F967BB" w:rsidRDefault="00F969AD" w:rsidP="00575EE6">
            <w:pPr>
              <w:jc w:val="center"/>
              <w:rPr>
                <w:rFonts w:cs="Simplified Arabic"/>
                <w:sz w:val="24"/>
                <w:szCs w:val="24"/>
                <w:rtl/>
              </w:rPr>
            </w:pPr>
            <w:r w:rsidRPr="00F967BB">
              <w:rPr>
                <w:rFonts w:cs="Simplified Arabic" w:hint="cs"/>
                <w:sz w:val="24"/>
                <w:szCs w:val="24"/>
                <w:rtl/>
              </w:rPr>
              <w:t>(بدرجة)</w:t>
            </w:r>
          </w:p>
        </w:tc>
        <w:tc>
          <w:tcPr>
            <w:tcW w:w="993" w:type="dxa"/>
            <w:tcBorders>
              <w:right w:val="single" w:sz="4" w:space="0" w:color="auto"/>
            </w:tcBorders>
          </w:tcPr>
          <w:p w:rsidR="00F969AD" w:rsidRPr="00F967BB" w:rsidRDefault="00F969AD" w:rsidP="00575EE6">
            <w:pPr>
              <w:jc w:val="center"/>
              <w:rPr>
                <w:rFonts w:cs="Simplified Arabic"/>
                <w:sz w:val="24"/>
                <w:szCs w:val="24"/>
                <w:rtl/>
              </w:rPr>
            </w:pPr>
          </w:p>
          <w:p w:rsidR="00F969AD" w:rsidRPr="00F967BB" w:rsidRDefault="006A795F" w:rsidP="00575EE6">
            <w:pPr>
              <w:jc w:val="center"/>
              <w:rPr>
                <w:rFonts w:cs="Simplified Arabic"/>
                <w:sz w:val="24"/>
                <w:szCs w:val="24"/>
                <w:rtl/>
              </w:rPr>
            </w:pPr>
            <w:r w:rsidRPr="00F967BB">
              <w:rPr>
                <w:rFonts w:cs="Simplified Arabic" w:hint="cs"/>
                <w:sz w:val="24"/>
                <w:szCs w:val="24"/>
                <w:rtl/>
              </w:rPr>
              <w:t>15.5</w:t>
            </w:r>
          </w:p>
        </w:tc>
        <w:tc>
          <w:tcPr>
            <w:tcW w:w="992" w:type="dxa"/>
            <w:tcBorders>
              <w:left w:val="single" w:sz="4" w:space="0" w:color="auto"/>
            </w:tcBorders>
          </w:tcPr>
          <w:p w:rsidR="00F969AD" w:rsidRPr="00F967BB" w:rsidRDefault="00F969AD" w:rsidP="00575EE6">
            <w:pPr>
              <w:jc w:val="center"/>
              <w:rPr>
                <w:rFonts w:cs="Simplified Arabic"/>
                <w:sz w:val="24"/>
                <w:szCs w:val="24"/>
                <w:rtl/>
              </w:rPr>
            </w:pPr>
          </w:p>
          <w:p w:rsidR="009F3EAA" w:rsidRPr="00F967BB" w:rsidRDefault="006A795F" w:rsidP="00575EE6">
            <w:pPr>
              <w:jc w:val="center"/>
              <w:rPr>
                <w:rFonts w:cs="Simplified Arabic"/>
                <w:sz w:val="24"/>
                <w:szCs w:val="24"/>
                <w:rtl/>
              </w:rPr>
            </w:pPr>
            <w:r w:rsidRPr="00F967BB">
              <w:rPr>
                <w:rFonts w:cs="Simplified Arabic" w:hint="cs"/>
                <w:sz w:val="24"/>
                <w:szCs w:val="24"/>
                <w:rtl/>
              </w:rPr>
              <w:t>7.59</w:t>
            </w:r>
          </w:p>
          <w:p w:rsidR="00F969AD" w:rsidRPr="00F967BB" w:rsidRDefault="00F969AD" w:rsidP="00C2714E">
            <w:pPr>
              <w:jc w:val="center"/>
              <w:rPr>
                <w:rFonts w:cs="Simplified Arabic"/>
                <w:sz w:val="24"/>
                <w:szCs w:val="24"/>
                <w:rtl/>
              </w:rPr>
            </w:pPr>
          </w:p>
        </w:tc>
        <w:tc>
          <w:tcPr>
            <w:tcW w:w="992" w:type="dxa"/>
            <w:tcBorders>
              <w:right w:val="single" w:sz="4" w:space="0" w:color="auto"/>
            </w:tcBorders>
          </w:tcPr>
          <w:p w:rsidR="00F969AD" w:rsidRPr="00F967BB" w:rsidRDefault="00F969AD" w:rsidP="00575EE6">
            <w:pPr>
              <w:jc w:val="center"/>
              <w:rPr>
                <w:rFonts w:cs="Simplified Arabic"/>
                <w:sz w:val="24"/>
                <w:szCs w:val="24"/>
                <w:rtl/>
              </w:rPr>
            </w:pPr>
          </w:p>
          <w:p w:rsidR="009F3EAA" w:rsidRPr="00F967BB" w:rsidRDefault="00D13846" w:rsidP="00575EE6">
            <w:pPr>
              <w:jc w:val="center"/>
              <w:rPr>
                <w:rFonts w:cs="Simplified Arabic"/>
                <w:sz w:val="24"/>
                <w:szCs w:val="24"/>
                <w:rtl/>
              </w:rPr>
            </w:pPr>
            <w:r w:rsidRPr="00F967BB">
              <w:rPr>
                <w:rFonts w:cs="Simplified Arabic" w:hint="cs"/>
                <w:sz w:val="24"/>
                <w:szCs w:val="24"/>
                <w:rtl/>
              </w:rPr>
              <w:t>28.50</w:t>
            </w:r>
          </w:p>
          <w:p w:rsidR="00F969AD" w:rsidRPr="00F967BB" w:rsidRDefault="00F969AD" w:rsidP="00C2714E">
            <w:pPr>
              <w:jc w:val="center"/>
              <w:rPr>
                <w:rFonts w:cs="Simplified Arabic"/>
                <w:sz w:val="24"/>
                <w:szCs w:val="24"/>
                <w:rtl/>
              </w:rPr>
            </w:pPr>
          </w:p>
        </w:tc>
        <w:tc>
          <w:tcPr>
            <w:tcW w:w="992" w:type="dxa"/>
            <w:tcBorders>
              <w:left w:val="single" w:sz="4" w:space="0" w:color="auto"/>
            </w:tcBorders>
          </w:tcPr>
          <w:p w:rsidR="00F969AD" w:rsidRPr="00F967BB" w:rsidRDefault="00F969AD" w:rsidP="00575EE6">
            <w:pPr>
              <w:jc w:val="center"/>
              <w:rPr>
                <w:rFonts w:cs="Simplified Arabic"/>
                <w:sz w:val="24"/>
                <w:szCs w:val="24"/>
                <w:rtl/>
              </w:rPr>
            </w:pPr>
          </w:p>
          <w:p w:rsidR="009F3EAA" w:rsidRPr="00F967BB" w:rsidRDefault="009F3EAA" w:rsidP="00575EE6">
            <w:pPr>
              <w:jc w:val="center"/>
              <w:rPr>
                <w:rFonts w:cs="Simplified Arabic"/>
                <w:sz w:val="24"/>
                <w:szCs w:val="24"/>
                <w:rtl/>
              </w:rPr>
            </w:pPr>
            <w:r w:rsidRPr="00F967BB">
              <w:rPr>
                <w:rFonts w:cs="Simplified Arabic" w:hint="cs"/>
                <w:sz w:val="24"/>
                <w:szCs w:val="24"/>
                <w:rtl/>
              </w:rPr>
              <w:t>3.66</w:t>
            </w:r>
          </w:p>
          <w:p w:rsidR="00F969AD" w:rsidRPr="00F967BB" w:rsidRDefault="00F969AD" w:rsidP="00C2714E">
            <w:pPr>
              <w:jc w:val="center"/>
              <w:rPr>
                <w:rFonts w:cs="Simplified Arabic"/>
                <w:sz w:val="24"/>
                <w:szCs w:val="24"/>
                <w:rtl/>
              </w:rPr>
            </w:pPr>
          </w:p>
        </w:tc>
        <w:tc>
          <w:tcPr>
            <w:tcW w:w="993" w:type="dxa"/>
          </w:tcPr>
          <w:p w:rsidR="00F969AD" w:rsidRPr="00F967BB" w:rsidRDefault="00F969AD" w:rsidP="00575EE6">
            <w:pPr>
              <w:jc w:val="center"/>
              <w:rPr>
                <w:rFonts w:cs="Simplified Arabic"/>
                <w:sz w:val="24"/>
                <w:szCs w:val="24"/>
                <w:rtl/>
              </w:rPr>
            </w:pPr>
          </w:p>
          <w:p w:rsidR="009F3EAA" w:rsidRPr="00F967BB" w:rsidRDefault="009F3EAA" w:rsidP="00575EE6">
            <w:pPr>
              <w:jc w:val="center"/>
              <w:rPr>
                <w:rFonts w:cs="Simplified Arabic"/>
                <w:sz w:val="24"/>
                <w:szCs w:val="24"/>
                <w:rtl/>
              </w:rPr>
            </w:pPr>
            <w:r w:rsidRPr="00F967BB">
              <w:rPr>
                <w:rFonts w:cs="Simplified Arabic" w:hint="cs"/>
                <w:sz w:val="24"/>
                <w:szCs w:val="24"/>
                <w:rtl/>
              </w:rPr>
              <w:t>6.00</w:t>
            </w:r>
          </w:p>
          <w:p w:rsidR="00F969AD" w:rsidRPr="00F967BB" w:rsidRDefault="00F969AD" w:rsidP="00C2714E">
            <w:pPr>
              <w:jc w:val="center"/>
              <w:rPr>
                <w:rFonts w:cs="Simplified Arabic"/>
                <w:sz w:val="24"/>
                <w:szCs w:val="24"/>
                <w:rtl/>
              </w:rPr>
            </w:pPr>
          </w:p>
        </w:tc>
        <w:tc>
          <w:tcPr>
            <w:tcW w:w="992" w:type="dxa"/>
          </w:tcPr>
          <w:p w:rsidR="00F969AD" w:rsidRPr="00F967BB" w:rsidRDefault="00F969AD" w:rsidP="00575EE6">
            <w:pPr>
              <w:jc w:val="center"/>
              <w:rPr>
                <w:rFonts w:cs="Simplified Arabic"/>
                <w:sz w:val="24"/>
                <w:szCs w:val="24"/>
                <w:rtl/>
              </w:rPr>
            </w:pPr>
          </w:p>
          <w:p w:rsidR="00F969AD" w:rsidRPr="00F967BB" w:rsidRDefault="00F969AD" w:rsidP="00575EE6">
            <w:pPr>
              <w:jc w:val="center"/>
              <w:rPr>
                <w:rFonts w:cs="Simplified Arabic"/>
                <w:sz w:val="24"/>
                <w:szCs w:val="24"/>
                <w:rtl/>
              </w:rPr>
            </w:pPr>
            <w:r w:rsidRPr="00F967BB">
              <w:rPr>
                <w:rFonts w:cs="Simplified Arabic" w:hint="cs"/>
                <w:sz w:val="24"/>
                <w:szCs w:val="24"/>
                <w:rtl/>
              </w:rPr>
              <w:t>0.00*</w:t>
            </w:r>
          </w:p>
        </w:tc>
        <w:tc>
          <w:tcPr>
            <w:tcW w:w="993" w:type="dxa"/>
          </w:tcPr>
          <w:p w:rsidR="00F969AD" w:rsidRPr="00F967BB" w:rsidRDefault="00F969AD" w:rsidP="00575EE6">
            <w:pPr>
              <w:jc w:val="center"/>
              <w:rPr>
                <w:rFonts w:cs="Simplified Arabic"/>
                <w:sz w:val="24"/>
                <w:szCs w:val="24"/>
                <w:rtl/>
              </w:rPr>
            </w:pPr>
          </w:p>
          <w:p w:rsidR="00F969AD" w:rsidRPr="00F967BB" w:rsidRDefault="009F3EAA" w:rsidP="00575EE6">
            <w:pPr>
              <w:jc w:val="center"/>
              <w:rPr>
                <w:rFonts w:cs="Simplified Arabic"/>
                <w:sz w:val="24"/>
                <w:szCs w:val="24"/>
                <w:rtl/>
              </w:rPr>
            </w:pPr>
            <w:r w:rsidRPr="00F967BB">
              <w:rPr>
                <w:rFonts w:cs="Simplified Arabic" w:hint="cs"/>
                <w:sz w:val="24"/>
                <w:szCs w:val="24"/>
                <w:rtl/>
              </w:rPr>
              <w:t>72.7</w:t>
            </w:r>
          </w:p>
        </w:tc>
      </w:tr>
    </w:tbl>
    <w:p w:rsidR="00F969AD" w:rsidRPr="00F967BB" w:rsidRDefault="00F969AD" w:rsidP="00F969AD">
      <w:pPr>
        <w:jc w:val="both"/>
        <w:rPr>
          <w:rFonts w:cs="Simplified Arabic"/>
          <w:sz w:val="24"/>
          <w:szCs w:val="24"/>
          <w:rtl/>
        </w:rPr>
      </w:pPr>
      <w:r w:rsidRPr="00F967BB">
        <w:rPr>
          <w:rFonts w:ascii="Simplified Arabic" w:hAnsi="Simplified Arabic" w:cs="Simplified Arabic" w:hint="cs"/>
          <w:sz w:val="24"/>
          <w:szCs w:val="24"/>
          <w:rtl/>
        </w:rPr>
        <w:t>* دال إحصائيا عند مستوى</w:t>
      </w:r>
      <w:r w:rsidR="0058585D" w:rsidRPr="00F967BB">
        <w:rPr>
          <w:rFonts w:ascii="Simplified Arabic" w:hAnsi="Simplified Arabic" w:cs="Simplified Arabic" w:hint="cs"/>
          <w:sz w:val="24"/>
          <w:szCs w:val="24"/>
          <w:rtl/>
        </w:rPr>
        <w:t xml:space="preserve"> </w:t>
      </w:r>
      <w:r w:rsidRPr="00F967BB">
        <w:rPr>
          <w:rFonts w:ascii="Simplified Arabic" w:hAnsi="Simplified Arabic" w:cs="Simplified Arabic" w:hint="cs"/>
          <w:sz w:val="24"/>
          <w:szCs w:val="24"/>
          <w:rtl/>
        </w:rPr>
        <w:t>الدلالة</w:t>
      </w:r>
      <w:r w:rsidRPr="00F967BB">
        <w:rPr>
          <w:rFonts w:ascii="Simplified Arabic" w:hAnsi="Simplified Arabic" w:cs="Simplified Arabic"/>
          <w:sz w:val="24"/>
          <w:szCs w:val="24"/>
          <w:rtl/>
        </w:rPr>
        <w:t>(</w:t>
      </w:r>
      <w:r w:rsidRPr="00F967BB">
        <w:rPr>
          <w:rFonts w:ascii="Cambria" w:hAnsi="Cambria" w:cs="Simplified Arabic"/>
          <w:sz w:val="24"/>
          <w:szCs w:val="24"/>
        </w:rPr>
        <w:t>0.05</w:t>
      </w:r>
      <w:r w:rsidRPr="00F967BB">
        <w:rPr>
          <w:rFonts w:ascii="Cambria" w:hAnsi="Cambria" w:cs="Times New Roman"/>
          <w:sz w:val="24"/>
          <w:szCs w:val="24"/>
          <w:rtl/>
        </w:rPr>
        <w:t>≥</w:t>
      </w:r>
      <w:r w:rsidRPr="00F967BB">
        <w:rPr>
          <w:rFonts w:ascii="Cambria" w:hAnsi="Cambria" w:cs="Simplified Arabic"/>
          <w:sz w:val="24"/>
          <w:szCs w:val="24"/>
        </w:rPr>
        <w:t>α</w:t>
      </w:r>
      <w:r w:rsidRPr="00F967BB">
        <w:rPr>
          <w:rFonts w:ascii="Simplified Arabic" w:hAnsi="Simplified Arabic" w:cs="Simplified Arabic"/>
          <w:sz w:val="24"/>
          <w:szCs w:val="24"/>
          <w:rtl/>
        </w:rPr>
        <w:t>).</w:t>
      </w:r>
    </w:p>
    <w:p w:rsidR="00963A81" w:rsidRDefault="00E11706" w:rsidP="00F967BB">
      <w:pPr>
        <w:ind w:firstLine="720"/>
        <w:jc w:val="both"/>
        <w:rPr>
          <w:rFonts w:cs="Simplified Arabic"/>
          <w:sz w:val="28"/>
          <w:szCs w:val="28"/>
          <w:rtl/>
        </w:rPr>
      </w:pPr>
      <w:r>
        <w:rPr>
          <w:rFonts w:cs="Simplified Arabic" w:hint="cs"/>
          <w:sz w:val="28"/>
          <w:szCs w:val="28"/>
          <w:rtl/>
        </w:rPr>
        <w:t>يشير</w:t>
      </w:r>
      <w:r w:rsidR="00F969AD">
        <w:rPr>
          <w:rFonts w:cs="Simplified Arabic" w:hint="cs"/>
          <w:sz w:val="28"/>
          <w:szCs w:val="28"/>
          <w:rtl/>
        </w:rPr>
        <w:t xml:space="preserve"> الجدول(</w:t>
      </w:r>
      <w:r w:rsidR="00F967BB">
        <w:rPr>
          <w:rFonts w:cs="Simplified Arabic" w:hint="cs"/>
          <w:sz w:val="28"/>
          <w:szCs w:val="28"/>
          <w:rtl/>
        </w:rPr>
        <w:t>8</w:t>
      </w:r>
      <w:r w:rsidR="00F969AD">
        <w:rPr>
          <w:rFonts w:cs="Simplified Arabic" w:hint="cs"/>
          <w:sz w:val="28"/>
          <w:szCs w:val="28"/>
          <w:rtl/>
        </w:rPr>
        <w:t>)</w:t>
      </w:r>
      <w:r>
        <w:rPr>
          <w:rFonts w:cs="Simplified Arabic" w:hint="cs"/>
          <w:sz w:val="28"/>
          <w:szCs w:val="28"/>
          <w:rtl/>
        </w:rPr>
        <w:t xml:space="preserve"> </w:t>
      </w:r>
      <w:r w:rsidR="0058585D">
        <w:rPr>
          <w:rFonts w:cs="Simplified Arabic" w:hint="cs"/>
          <w:sz w:val="28"/>
          <w:szCs w:val="28"/>
          <w:rtl/>
        </w:rPr>
        <w:t>إلى</w:t>
      </w:r>
      <w:r w:rsidR="00F969AD">
        <w:rPr>
          <w:rFonts w:cs="Simplified Arabic" w:hint="cs"/>
          <w:sz w:val="28"/>
          <w:szCs w:val="28"/>
          <w:rtl/>
        </w:rPr>
        <w:t xml:space="preserve"> أن قيم (ت) المحسوبة للاختيارات المهارية أكبر عند مقارنتها بقيم (ت) الجدولية عند درجة حرية (18) ومستوى دلالة (0.05) والبالغة (2.101), مما يدل على وجود فروق ذات دلالة </w:t>
      </w:r>
      <w:r w:rsidR="0058585D">
        <w:rPr>
          <w:rFonts w:cs="Simplified Arabic" w:hint="cs"/>
          <w:sz w:val="28"/>
          <w:szCs w:val="28"/>
          <w:rtl/>
        </w:rPr>
        <w:t>إحصائية</w:t>
      </w:r>
      <w:r w:rsidR="00F969AD">
        <w:rPr>
          <w:rFonts w:cs="Simplified Arabic" w:hint="cs"/>
          <w:sz w:val="28"/>
          <w:szCs w:val="28"/>
          <w:rtl/>
        </w:rPr>
        <w:t xml:space="preserve"> في أثر استخدام </w:t>
      </w:r>
      <w:r w:rsidR="006E4D5B">
        <w:rPr>
          <w:rFonts w:cs="Simplified Arabic" w:hint="cs"/>
          <w:sz w:val="28"/>
          <w:szCs w:val="28"/>
          <w:rtl/>
        </w:rPr>
        <w:t>الأسلوب ا</w:t>
      </w:r>
      <w:r w:rsidR="003F3378">
        <w:rPr>
          <w:rFonts w:cs="Simplified Arabic" w:hint="cs"/>
          <w:sz w:val="28"/>
          <w:szCs w:val="28"/>
          <w:rtl/>
        </w:rPr>
        <w:t>لتطبيق الذاتي المتعدد المستويات</w:t>
      </w:r>
      <w:r w:rsidR="0058585D">
        <w:rPr>
          <w:rFonts w:cs="Simplified Arabic" w:hint="cs"/>
          <w:sz w:val="28"/>
          <w:szCs w:val="28"/>
          <w:rtl/>
        </w:rPr>
        <w:t xml:space="preserve"> </w:t>
      </w:r>
      <w:r w:rsidR="00D43498">
        <w:rPr>
          <w:rFonts w:cs="Simplified Arabic" w:hint="cs"/>
          <w:sz w:val="28"/>
          <w:szCs w:val="28"/>
          <w:rtl/>
        </w:rPr>
        <w:t>على مستوى</w:t>
      </w:r>
      <w:r w:rsidR="0058585D">
        <w:rPr>
          <w:rFonts w:cs="Simplified Arabic" w:hint="cs"/>
          <w:sz w:val="28"/>
          <w:szCs w:val="28"/>
          <w:rtl/>
        </w:rPr>
        <w:t xml:space="preserve"> </w:t>
      </w:r>
      <w:r w:rsidR="00D43498">
        <w:rPr>
          <w:rFonts w:cs="Simplified Arabic" w:hint="cs"/>
          <w:sz w:val="28"/>
          <w:szCs w:val="28"/>
          <w:rtl/>
        </w:rPr>
        <w:t>تعلم</w:t>
      </w:r>
      <w:r w:rsidR="00F969AD">
        <w:rPr>
          <w:rFonts w:cs="Simplified Arabic" w:hint="cs"/>
          <w:sz w:val="28"/>
          <w:szCs w:val="28"/>
          <w:rtl/>
        </w:rPr>
        <w:t xml:space="preserve"> بعض المهارات الأساسية المختارة لدى أفراد المجموعة التجريبية ا</w:t>
      </w:r>
      <w:r w:rsidR="006E4D5B">
        <w:rPr>
          <w:rFonts w:cs="Simplified Arabic" w:hint="cs"/>
          <w:sz w:val="28"/>
          <w:szCs w:val="28"/>
          <w:rtl/>
        </w:rPr>
        <w:t>لثانية</w:t>
      </w:r>
      <w:r w:rsidR="00F969AD">
        <w:rPr>
          <w:rFonts w:cs="Simplified Arabic" w:hint="cs"/>
          <w:sz w:val="28"/>
          <w:szCs w:val="28"/>
          <w:rtl/>
        </w:rPr>
        <w:t xml:space="preserve"> بين القياسين ولصالح القياس البعدي في جميع الاختبارات</w:t>
      </w:r>
      <w:r w:rsidR="00F967BB">
        <w:rPr>
          <w:rFonts w:cs="Simplified Arabic" w:hint="cs"/>
          <w:sz w:val="28"/>
          <w:szCs w:val="28"/>
          <w:rtl/>
        </w:rPr>
        <w:t>.</w:t>
      </w:r>
    </w:p>
    <w:p w:rsidR="00EB7A24" w:rsidRDefault="00EB7A24" w:rsidP="00EB7A24">
      <w:pPr>
        <w:ind w:firstLine="720"/>
        <w:jc w:val="both"/>
        <w:rPr>
          <w:rFonts w:cs="Simplified Arabic"/>
          <w:sz w:val="28"/>
          <w:szCs w:val="28"/>
          <w:rtl/>
        </w:rPr>
      </w:pPr>
      <w:r>
        <w:rPr>
          <w:rFonts w:cs="Simplified Arabic" w:hint="cs"/>
          <w:sz w:val="28"/>
          <w:szCs w:val="28"/>
          <w:rtl/>
        </w:rPr>
        <w:t>يعزو الباحث</w:t>
      </w:r>
      <w:r w:rsidR="00B86DBC">
        <w:rPr>
          <w:rFonts w:cs="Simplified Arabic" w:hint="cs"/>
          <w:sz w:val="28"/>
          <w:szCs w:val="28"/>
          <w:rtl/>
        </w:rPr>
        <w:t>ون</w:t>
      </w:r>
      <w:r>
        <w:rPr>
          <w:rFonts w:cs="Simplified Arabic" w:hint="cs"/>
          <w:sz w:val="28"/>
          <w:szCs w:val="28"/>
          <w:rtl/>
        </w:rPr>
        <w:t xml:space="preserve"> من وجهة نظره أن سر تفوق هذا الأسلوب في قابليته لاحتواء جميع طلاب الصف في أداء المهارة في وقت واحد, وذلك عن طريق وضع مستويات متدرجة الصعوبة تتيح للطلاب اختيار المستوى المناسب لهم بحرية بطلقة دون تدخل المعلم في الاختيار والخوض في ذلك المستوى ومقارنة الأداء بورقة الواجب, الأمر الذي يعمل على استثمار الوقت التعليمي بصور أكثر كفاءة من الأسلوبين ( التبادلي, التقليدي ) والذي يقودنا إلى عدد تكرارات أكثر, مما يلعب دورا كبيرا في زيادة نسبة التحسن مقارنة بالأسلوبين الذي شاركاه هذه الدراسة, فقد اتفقت نتائج هذه </w:t>
      </w:r>
      <w:r>
        <w:rPr>
          <w:rFonts w:cs="Simplified Arabic" w:hint="cs"/>
          <w:sz w:val="28"/>
          <w:szCs w:val="28"/>
          <w:rtl/>
        </w:rPr>
        <w:lastRenderedPageBreak/>
        <w:t>الدراسة مع كل من المصري (2012) ودراسة البداح (2007), ودراسة المسعود (2007), ودراسة على (2006), ودراسة حسن (2005), ودراسة محمد (2004), ودراسة عبدالله (2004).</w:t>
      </w:r>
    </w:p>
    <w:p w:rsidR="003C0387" w:rsidRDefault="0070560F" w:rsidP="003C0387">
      <w:pPr>
        <w:jc w:val="both"/>
        <w:rPr>
          <w:rFonts w:cs="Simplified Arabic"/>
          <w:sz w:val="28"/>
          <w:szCs w:val="28"/>
          <w:rtl/>
        </w:rPr>
      </w:pPr>
      <w:r>
        <w:rPr>
          <w:rFonts w:cs="Simplified Arabic" w:hint="cs"/>
          <w:b/>
          <w:bCs/>
          <w:sz w:val="28"/>
          <w:szCs w:val="28"/>
          <w:rtl/>
        </w:rPr>
        <w:t>ثالثا</w:t>
      </w:r>
      <w:r w:rsidR="003C0387" w:rsidRPr="008D4C0D">
        <w:rPr>
          <w:rFonts w:cs="Simplified Arabic" w:hint="cs"/>
          <w:b/>
          <w:bCs/>
          <w:sz w:val="28"/>
          <w:szCs w:val="28"/>
          <w:rtl/>
        </w:rPr>
        <w:t>:</w:t>
      </w:r>
      <w:r w:rsidR="003C0387">
        <w:rPr>
          <w:rFonts w:ascii="Simplified Arabic" w:hAnsi="Simplified Arabic" w:cs="Simplified Arabic" w:hint="cs"/>
          <w:b/>
          <w:bCs/>
          <w:sz w:val="28"/>
          <w:szCs w:val="28"/>
          <w:rtl/>
        </w:rPr>
        <w:t xml:space="preserve">عرض </w:t>
      </w:r>
      <w:r w:rsidR="003C0387" w:rsidRPr="001C0B6A">
        <w:rPr>
          <w:rFonts w:ascii="Simplified Arabic" w:hAnsi="Simplified Arabic" w:cs="Simplified Arabic" w:hint="cs"/>
          <w:b/>
          <w:bCs/>
          <w:sz w:val="28"/>
          <w:szCs w:val="28"/>
          <w:rtl/>
        </w:rPr>
        <w:t xml:space="preserve">نتائج التساؤل </w:t>
      </w:r>
      <w:r w:rsidR="003C0387">
        <w:rPr>
          <w:rFonts w:ascii="Simplified Arabic" w:hAnsi="Simplified Arabic" w:cs="Simplified Arabic" w:hint="cs"/>
          <w:b/>
          <w:bCs/>
          <w:sz w:val="28"/>
          <w:szCs w:val="28"/>
          <w:rtl/>
        </w:rPr>
        <w:t xml:space="preserve">الثالث </w:t>
      </w:r>
      <w:r w:rsidR="003C0387" w:rsidRPr="001C0B6A">
        <w:rPr>
          <w:rFonts w:ascii="Simplified Arabic" w:hAnsi="Simplified Arabic" w:cs="Simplified Arabic" w:hint="cs"/>
          <w:b/>
          <w:bCs/>
          <w:sz w:val="28"/>
          <w:szCs w:val="28"/>
          <w:rtl/>
        </w:rPr>
        <w:t>والذي ينص ع</w:t>
      </w:r>
      <w:r w:rsidR="003C0387">
        <w:rPr>
          <w:rFonts w:ascii="Simplified Arabic" w:hAnsi="Simplified Arabic" w:cs="Simplified Arabic" w:hint="cs"/>
          <w:b/>
          <w:bCs/>
          <w:sz w:val="28"/>
          <w:szCs w:val="28"/>
          <w:rtl/>
        </w:rPr>
        <w:t>ل</w:t>
      </w:r>
      <w:r w:rsidR="003C0387" w:rsidRPr="001C0B6A">
        <w:rPr>
          <w:rFonts w:ascii="Simplified Arabic" w:hAnsi="Simplified Arabic" w:cs="Simplified Arabic" w:hint="cs"/>
          <w:b/>
          <w:bCs/>
          <w:sz w:val="28"/>
          <w:szCs w:val="28"/>
          <w:rtl/>
        </w:rPr>
        <w:t>ى ما يلي :</w:t>
      </w:r>
    </w:p>
    <w:p w:rsidR="003C0387" w:rsidRDefault="003C0387" w:rsidP="003C0387">
      <w:pPr>
        <w:rPr>
          <w:rFonts w:ascii="Simplified Arabic" w:hAnsi="Simplified Arabic" w:cs="Simplified Arabic"/>
          <w:b/>
          <w:bCs/>
          <w:sz w:val="28"/>
          <w:szCs w:val="28"/>
          <w:rtl/>
        </w:rPr>
      </w:pPr>
      <w:r w:rsidRPr="00890E6F">
        <w:rPr>
          <w:rFonts w:ascii="Simplified Arabic" w:hAnsi="Simplified Arabic" w:cs="Simplified Arabic" w:hint="cs"/>
          <w:b/>
          <w:bCs/>
          <w:sz w:val="28"/>
          <w:szCs w:val="28"/>
          <w:rtl/>
        </w:rPr>
        <w:t>ما أث</w:t>
      </w:r>
      <w:r>
        <w:rPr>
          <w:rFonts w:ascii="Simplified Arabic" w:hAnsi="Simplified Arabic" w:cs="Simplified Arabic" w:hint="cs"/>
          <w:b/>
          <w:bCs/>
          <w:sz w:val="28"/>
          <w:szCs w:val="28"/>
          <w:rtl/>
        </w:rPr>
        <w:t>ر برنامج مقترح باستخدام الأسلوب الأمر</w:t>
      </w:r>
      <w:r w:rsidRPr="00890E6F">
        <w:rPr>
          <w:rFonts w:ascii="Simplified Arabic" w:hAnsi="Simplified Arabic" w:cs="Simplified Arabic" w:hint="cs"/>
          <w:b/>
          <w:bCs/>
          <w:sz w:val="28"/>
          <w:szCs w:val="28"/>
          <w:rtl/>
        </w:rPr>
        <w:t xml:space="preserve"> على تعلم بعض المهارات الأساسية في كرة القدم لدى أفراد المجموعة </w:t>
      </w:r>
      <w:r>
        <w:rPr>
          <w:rFonts w:ascii="Simplified Arabic" w:hAnsi="Simplified Arabic" w:cs="Simplified Arabic" w:hint="cs"/>
          <w:b/>
          <w:bCs/>
          <w:sz w:val="28"/>
          <w:szCs w:val="28"/>
          <w:rtl/>
        </w:rPr>
        <w:t>الضابطة</w:t>
      </w:r>
      <w:r w:rsidRPr="00890E6F">
        <w:rPr>
          <w:rFonts w:ascii="Simplified Arabic" w:hAnsi="Simplified Arabic" w:cs="Simplified Arabic" w:hint="cs"/>
          <w:b/>
          <w:bCs/>
          <w:sz w:val="28"/>
          <w:szCs w:val="28"/>
          <w:rtl/>
        </w:rPr>
        <w:t>؟</w:t>
      </w:r>
    </w:p>
    <w:p w:rsidR="003C0387" w:rsidRDefault="003C0387" w:rsidP="00F967BB">
      <w:pPr>
        <w:ind w:firstLine="720"/>
        <w:jc w:val="both"/>
        <w:rPr>
          <w:rFonts w:cs="Simplified Arabic"/>
          <w:sz w:val="28"/>
          <w:szCs w:val="28"/>
          <w:rtl/>
        </w:rPr>
      </w:pPr>
      <w:r>
        <w:rPr>
          <w:rFonts w:ascii="Simplified Arabic" w:hAnsi="Simplified Arabic" w:cs="Simplified Arabic" w:hint="cs"/>
          <w:sz w:val="28"/>
          <w:szCs w:val="28"/>
          <w:rtl/>
        </w:rPr>
        <w:t>وللحصول على إجابة لهذا التساؤل اختار</w:t>
      </w:r>
      <w:r w:rsidR="0058585D">
        <w:rPr>
          <w:rFonts w:ascii="Simplified Arabic" w:hAnsi="Simplified Arabic" w:cs="Simplified Arabic" w:hint="cs"/>
          <w:sz w:val="28"/>
          <w:szCs w:val="28"/>
          <w:rtl/>
        </w:rPr>
        <w:t xml:space="preserve"> الباحث اختبارات</w:t>
      </w:r>
      <w:r>
        <w:rPr>
          <w:rFonts w:ascii="Simplified Arabic" w:hAnsi="Simplified Arabic" w:cs="Simplified Arabic" w:hint="cs"/>
          <w:sz w:val="28"/>
          <w:szCs w:val="28"/>
          <w:rtl/>
        </w:rPr>
        <w:t xml:space="preserve"> مناسب</w:t>
      </w:r>
      <w:r w:rsidR="0058585D">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لذلك الغرض ألا وهو اختبار (ت) للأزواج (</w:t>
      </w:r>
      <w:r>
        <w:rPr>
          <w:rFonts w:cs="Simplified Arabic"/>
          <w:sz w:val="28"/>
          <w:szCs w:val="28"/>
        </w:rPr>
        <w:t>pried – sample T-test</w:t>
      </w:r>
      <w:r>
        <w:rPr>
          <w:rFonts w:cs="Simplified Arabic" w:hint="cs"/>
          <w:sz w:val="28"/>
          <w:szCs w:val="28"/>
          <w:rtl/>
        </w:rPr>
        <w:t>) وذلك لمعرفة هل توجد فروق ذات دلالة إحصائية بين القياس القبلي  والقياس</w:t>
      </w:r>
      <w:r w:rsidR="00B9620C">
        <w:rPr>
          <w:rFonts w:cs="Simplified Arabic" w:hint="cs"/>
          <w:sz w:val="28"/>
          <w:szCs w:val="28"/>
          <w:rtl/>
        </w:rPr>
        <w:t xml:space="preserve"> البعدي, حيث يشير الجدول رقم (</w:t>
      </w:r>
      <w:r w:rsidR="00F967BB">
        <w:rPr>
          <w:rFonts w:cs="Simplified Arabic" w:hint="cs"/>
          <w:sz w:val="28"/>
          <w:szCs w:val="28"/>
          <w:rtl/>
        </w:rPr>
        <w:t>9</w:t>
      </w:r>
      <w:r>
        <w:rPr>
          <w:rFonts w:cs="Simplified Arabic" w:hint="cs"/>
          <w:sz w:val="28"/>
          <w:szCs w:val="28"/>
          <w:rtl/>
        </w:rPr>
        <w:t>) إلى نتائج الاختبار.</w:t>
      </w:r>
    </w:p>
    <w:p w:rsidR="003C0387" w:rsidRPr="00C27712" w:rsidRDefault="003C0387" w:rsidP="00F967BB">
      <w:pPr>
        <w:jc w:val="both"/>
        <w:rPr>
          <w:rFonts w:ascii="Simplified Arabic" w:hAnsi="Simplified Arabic" w:cs="Simplified Arabic"/>
          <w:b/>
          <w:bCs/>
          <w:sz w:val="28"/>
          <w:szCs w:val="28"/>
          <w:rtl/>
        </w:rPr>
      </w:pPr>
      <w:r w:rsidRPr="00C27712">
        <w:rPr>
          <w:rFonts w:cs="Simplified Arabic" w:hint="cs"/>
          <w:b/>
          <w:bCs/>
          <w:sz w:val="28"/>
          <w:szCs w:val="28"/>
          <w:rtl/>
        </w:rPr>
        <w:t>الجدول (</w:t>
      </w:r>
      <w:r w:rsidR="00F967BB">
        <w:rPr>
          <w:rFonts w:cs="Simplified Arabic" w:hint="cs"/>
          <w:b/>
          <w:bCs/>
          <w:sz w:val="28"/>
          <w:szCs w:val="28"/>
          <w:rtl/>
        </w:rPr>
        <w:t>9</w:t>
      </w:r>
      <w:r w:rsidRPr="00C27712">
        <w:rPr>
          <w:rFonts w:cs="Simplified Arabic" w:hint="cs"/>
          <w:b/>
          <w:bCs/>
          <w:sz w:val="28"/>
          <w:szCs w:val="28"/>
          <w:rtl/>
        </w:rPr>
        <w:t xml:space="preserve">): نتائج </w:t>
      </w:r>
      <w:r w:rsidRPr="00C27712">
        <w:rPr>
          <w:rFonts w:ascii="Simplified Arabic" w:hAnsi="Simplified Arabic" w:cs="Simplified Arabic" w:hint="cs"/>
          <w:b/>
          <w:bCs/>
          <w:sz w:val="28"/>
          <w:szCs w:val="28"/>
          <w:rtl/>
        </w:rPr>
        <w:t>اختبار (ت) للأزواج بين القياس القبلي والقياس البعدي, ونسبة الم</w:t>
      </w:r>
      <w:r w:rsidR="0058585D">
        <w:rPr>
          <w:rFonts w:ascii="Simplified Arabic" w:hAnsi="Simplified Arabic" w:cs="Simplified Arabic" w:hint="cs"/>
          <w:b/>
          <w:bCs/>
          <w:sz w:val="28"/>
          <w:szCs w:val="28"/>
          <w:rtl/>
        </w:rPr>
        <w:t>ئو</w:t>
      </w:r>
      <w:r w:rsidRPr="00C27712">
        <w:rPr>
          <w:rFonts w:ascii="Simplified Arabic" w:hAnsi="Simplified Arabic" w:cs="Simplified Arabic" w:hint="cs"/>
          <w:b/>
          <w:bCs/>
          <w:sz w:val="28"/>
          <w:szCs w:val="28"/>
          <w:rtl/>
        </w:rPr>
        <w:t xml:space="preserve">ية </w:t>
      </w:r>
      <w:r>
        <w:rPr>
          <w:rFonts w:ascii="Simplified Arabic" w:hAnsi="Simplified Arabic" w:cs="Simplified Arabic" w:hint="cs"/>
          <w:b/>
          <w:bCs/>
          <w:sz w:val="28"/>
          <w:szCs w:val="28"/>
          <w:rtl/>
        </w:rPr>
        <w:t>للتحسن (للتغير),للاختبارات</w:t>
      </w:r>
      <w:r w:rsidRPr="00C27712">
        <w:rPr>
          <w:rFonts w:ascii="Simplified Arabic" w:hAnsi="Simplified Arabic" w:cs="Simplified Arabic" w:hint="cs"/>
          <w:b/>
          <w:bCs/>
          <w:sz w:val="28"/>
          <w:szCs w:val="28"/>
          <w:rtl/>
        </w:rPr>
        <w:t xml:space="preserve"> قيد الدراسة لدى أفراد المجموعة </w:t>
      </w:r>
      <w:r>
        <w:rPr>
          <w:rFonts w:ascii="Simplified Arabic" w:hAnsi="Simplified Arabic" w:cs="Simplified Arabic" w:hint="cs"/>
          <w:b/>
          <w:bCs/>
          <w:sz w:val="28"/>
          <w:szCs w:val="28"/>
          <w:rtl/>
        </w:rPr>
        <w:t>الضابطة</w:t>
      </w:r>
      <w:r w:rsidRPr="00C27712">
        <w:rPr>
          <w:rFonts w:ascii="Simplified Arabic" w:hAnsi="Simplified Arabic" w:cs="Simplified Arabic" w:hint="cs"/>
          <w:b/>
          <w:bCs/>
          <w:sz w:val="28"/>
          <w:szCs w:val="28"/>
          <w:rtl/>
        </w:rPr>
        <w:t xml:space="preserve"> (ن=20).</w:t>
      </w:r>
    </w:p>
    <w:tbl>
      <w:tblPr>
        <w:tblStyle w:val="TableGrid"/>
        <w:bidiVisual/>
        <w:tblW w:w="8895" w:type="dxa"/>
        <w:tblLayout w:type="fixed"/>
        <w:tblLook w:val="04A0"/>
      </w:tblPr>
      <w:tblGrid>
        <w:gridCol w:w="1948"/>
        <w:gridCol w:w="993"/>
        <w:gridCol w:w="992"/>
        <w:gridCol w:w="992"/>
        <w:gridCol w:w="992"/>
        <w:gridCol w:w="993"/>
        <w:gridCol w:w="992"/>
        <w:gridCol w:w="993"/>
      </w:tblGrid>
      <w:tr w:rsidR="003C0387" w:rsidTr="0058585D">
        <w:trPr>
          <w:trHeight w:val="711"/>
        </w:trPr>
        <w:tc>
          <w:tcPr>
            <w:tcW w:w="1948" w:type="dxa"/>
            <w:vMerge w:val="restart"/>
          </w:tcPr>
          <w:p w:rsidR="00356456" w:rsidRDefault="00356456" w:rsidP="00575EE6">
            <w:pPr>
              <w:jc w:val="center"/>
              <w:rPr>
                <w:rFonts w:cs="Simplified Arabic"/>
                <w:b/>
                <w:bCs/>
                <w:sz w:val="28"/>
                <w:szCs w:val="28"/>
                <w:rtl/>
              </w:rPr>
            </w:pPr>
            <w:r>
              <w:rPr>
                <w:rFonts w:cs="Simplified Arabic" w:hint="cs"/>
                <w:b/>
                <w:bCs/>
                <w:sz w:val="28"/>
                <w:szCs w:val="28"/>
                <w:rtl/>
              </w:rPr>
              <w:t>متغيرات</w:t>
            </w:r>
          </w:p>
          <w:p w:rsidR="003C0387" w:rsidRPr="00015BCF" w:rsidRDefault="003C0387" w:rsidP="00575EE6">
            <w:pPr>
              <w:jc w:val="center"/>
              <w:rPr>
                <w:rFonts w:cs="Simplified Arabic"/>
                <w:b/>
                <w:bCs/>
                <w:sz w:val="28"/>
                <w:szCs w:val="28"/>
                <w:rtl/>
              </w:rPr>
            </w:pPr>
          </w:p>
          <w:p w:rsidR="003C0387" w:rsidRPr="00015BCF" w:rsidRDefault="003C0387" w:rsidP="00356456">
            <w:pPr>
              <w:jc w:val="center"/>
              <w:rPr>
                <w:rFonts w:cs="Simplified Arabic"/>
                <w:b/>
                <w:bCs/>
                <w:sz w:val="28"/>
                <w:szCs w:val="28"/>
                <w:rtl/>
              </w:rPr>
            </w:pPr>
            <w:r w:rsidRPr="00015BCF">
              <w:rPr>
                <w:rFonts w:cs="Simplified Arabic" w:hint="cs"/>
                <w:b/>
                <w:bCs/>
                <w:sz w:val="28"/>
                <w:szCs w:val="28"/>
                <w:rtl/>
              </w:rPr>
              <w:t>اختبارات</w:t>
            </w:r>
            <w:r w:rsidR="0058585D">
              <w:rPr>
                <w:rFonts w:cs="Simplified Arabic" w:hint="cs"/>
                <w:b/>
                <w:bCs/>
                <w:sz w:val="28"/>
                <w:szCs w:val="28"/>
                <w:rtl/>
              </w:rPr>
              <w:t xml:space="preserve"> </w:t>
            </w:r>
            <w:r>
              <w:rPr>
                <w:rFonts w:cs="Simplified Arabic" w:hint="cs"/>
                <w:b/>
                <w:bCs/>
                <w:sz w:val="28"/>
                <w:szCs w:val="28"/>
                <w:rtl/>
              </w:rPr>
              <w:t>المهارية</w:t>
            </w:r>
          </w:p>
        </w:tc>
        <w:tc>
          <w:tcPr>
            <w:tcW w:w="1985" w:type="dxa"/>
            <w:gridSpan w:val="2"/>
            <w:tcBorders>
              <w:bottom w:val="single" w:sz="4" w:space="0" w:color="auto"/>
            </w:tcBorders>
          </w:tcPr>
          <w:p w:rsidR="003C0387" w:rsidRPr="00365603" w:rsidRDefault="003C0387" w:rsidP="00575EE6">
            <w:pPr>
              <w:jc w:val="center"/>
              <w:rPr>
                <w:rFonts w:cs="Simplified Arabic"/>
                <w:b/>
                <w:bCs/>
                <w:sz w:val="28"/>
                <w:szCs w:val="28"/>
                <w:rtl/>
              </w:rPr>
            </w:pPr>
            <w:r w:rsidRPr="00365603">
              <w:rPr>
                <w:rFonts w:cs="Simplified Arabic" w:hint="cs"/>
                <w:b/>
                <w:bCs/>
                <w:sz w:val="28"/>
                <w:szCs w:val="28"/>
                <w:rtl/>
              </w:rPr>
              <w:t>تطبيق أول</w:t>
            </w:r>
          </w:p>
        </w:tc>
        <w:tc>
          <w:tcPr>
            <w:tcW w:w="1984" w:type="dxa"/>
            <w:gridSpan w:val="2"/>
            <w:tcBorders>
              <w:bottom w:val="single" w:sz="4" w:space="0" w:color="auto"/>
            </w:tcBorders>
          </w:tcPr>
          <w:p w:rsidR="003C0387" w:rsidRPr="00365603" w:rsidRDefault="003C0387" w:rsidP="00575EE6">
            <w:pPr>
              <w:jc w:val="center"/>
              <w:rPr>
                <w:rFonts w:cs="Simplified Arabic"/>
                <w:b/>
                <w:bCs/>
                <w:sz w:val="28"/>
                <w:szCs w:val="28"/>
                <w:rtl/>
              </w:rPr>
            </w:pPr>
            <w:r w:rsidRPr="00365603">
              <w:rPr>
                <w:rFonts w:cs="Simplified Arabic" w:hint="cs"/>
                <w:b/>
                <w:bCs/>
                <w:sz w:val="28"/>
                <w:szCs w:val="28"/>
                <w:rtl/>
              </w:rPr>
              <w:t>تطبيق ثاني</w:t>
            </w:r>
          </w:p>
        </w:tc>
        <w:tc>
          <w:tcPr>
            <w:tcW w:w="993" w:type="dxa"/>
            <w:vMerge w:val="restart"/>
          </w:tcPr>
          <w:p w:rsidR="003C0387" w:rsidRPr="00015BCF" w:rsidRDefault="003C0387" w:rsidP="00575EE6">
            <w:pPr>
              <w:jc w:val="center"/>
              <w:rPr>
                <w:rFonts w:cs="Simplified Arabic"/>
                <w:b/>
                <w:bCs/>
                <w:sz w:val="28"/>
                <w:szCs w:val="28"/>
                <w:rtl/>
              </w:rPr>
            </w:pPr>
          </w:p>
          <w:p w:rsidR="003C0387" w:rsidRPr="00015BCF" w:rsidRDefault="003C0387" w:rsidP="00575EE6">
            <w:pPr>
              <w:jc w:val="center"/>
              <w:rPr>
                <w:rFonts w:cs="Simplified Arabic"/>
                <w:b/>
                <w:bCs/>
                <w:sz w:val="28"/>
                <w:szCs w:val="28"/>
              </w:rPr>
            </w:pPr>
            <w:r w:rsidRPr="00015BCF">
              <w:rPr>
                <w:rFonts w:cs="Simplified Arabic" w:hint="cs"/>
                <w:b/>
                <w:bCs/>
                <w:sz w:val="28"/>
                <w:szCs w:val="28"/>
                <w:rtl/>
              </w:rPr>
              <w:t>قيمة</w:t>
            </w:r>
          </w:p>
          <w:p w:rsidR="003C0387" w:rsidRPr="00015BCF" w:rsidRDefault="003C0387" w:rsidP="00575EE6">
            <w:pPr>
              <w:jc w:val="center"/>
              <w:rPr>
                <w:rFonts w:cs="Simplified Arabic"/>
                <w:b/>
                <w:bCs/>
                <w:sz w:val="28"/>
                <w:szCs w:val="28"/>
                <w:rtl/>
              </w:rPr>
            </w:pPr>
            <w:r w:rsidRPr="00015BCF">
              <w:rPr>
                <w:rFonts w:cs="Simplified Arabic" w:hint="cs"/>
                <w:b/>
                <w:bCs/>
                <w:sz w:val="28"/>
                <w:szCs w:val="28"/>
                <w:rtl/>
              </w:rPr>
              <w:t>(</w:t>
            </w:r>
            <w:r>
              <w:rPr>
                <w:rFonts w:cs="Simplified Arabic" w:hint="cs"/>
                <w:b/>
                <w:bCs/>
                <w:sz w:val="28"/>
                <w:szCs w:val="28"/>
                <w:rtl/>
              </w:rPr>
              <w:t>ت</w:t>
            </w:r>
            <w:r w:rsidRPr="00015BCF">
              <w:rPr>
                <w:rFonts w:cs="Simplified Arabic" w:hint="cs"/>
                <w:b/>
                <w:bCs/>
                <w:sz w:val="28"/>
                <w:szCs w:val="28"/>
                <w:rtl/>
              </w:rPr>
              <w:t>)</w:t>
            </w:r>
          </w:p>
        </w:tc>
        <w:tc>
          <w:tcPr>
            <w:tcW w:w="992" w:type="dxa"/>
            <w:vMerge w:val="restart"/>
          </w:tcPr>
          <w:p w:rsidR="003C0387" w:rsidRPr="00015BCF" w:rsidRDefault="003C0387" w:rsidP="00575EE6">
            <w:pPr>
              <w:jc w:val="center"/>
              <w:rPr>
                <w:rFonts w:cs="Simplified Arabic"/>
                <w:b/>
                <w:bCs/>
                <w:sz w:val="28"/>
                <w:szCs w:val="28"/>
                <w:rtl/>
              </w:rPr>
            </w:pPr>
          </w:p>
          <w:p w:rsidR="003C0387" w:rsidRPr="00015BCF" w:rsidRDefault="003C0387" w:rsidP="00575EE6">
            <w:pPr>
              <w:jc w:val="center"/>
              <w:rPr>
                <w:rFonts w:cs="Simplified Arabic"/>
                <w:b/>
                <w:bCs/>
                <w:sz w:val="28"/>
                <w:szCs w:val="28"/>
                <w:rtl/>
              </w:rPr>
            </w:pPr>
            <w:r w:rsidRPr="00015BCF">
              <w:rPr>
                <w:rFonts w:cs="Simplified Arabic" w:hint="cs"/>
                <w:b/>
                <w:bCs/>
                <w:sz w:val="28"/>
                <w:szCs w:val="28"/>
                <w:rtl/>
              </w:rPr>
              <w:t>مستوى</w:t>
            </w:r>
          </w:p>
          <w:p w:rsidR="003C0387" w:rsidRPr="00015BCF" w:rsidRDefault="003C0387" w:rsidP="00575EE6">
            <w:pPr>
              <w:jc w:val="center"/>
              <w:rPr>
                <w:rFonts w:cs="Simplified Arabic"/>
                <w:b/>
                <w:bCs/>
                <w:sz w:val="28"/>
                <w:szCs w:val="28"/>
                <w:rtl/>
              </w:rPr>
            </w:pPr>
            <w:r w:rsidRPr="00015BCF">
              <w:rPr>
                <w:rFonts w:cs="Simplified Arabic" w:hint="cs"/>
                <w:b/>
                <w:bCs/>
                <w:sz w:val="28"/>
                <w:szCs w:val="28"/>
                <w:rtl/>
              </w:rPr>
              <w:t>الدلالة</w:t>
            </w:r>
            <w:r>
              <w:rPr>
                <w:rFonts w:cs="Simplified Arabic" w:hint="cs"/>
                <w:b/>
                <w:bCs/>
                <w:sz w:val="28"/>
                <w:szCs w:val="28"/>
                <w:rtl/>
              </w:rPr>
              <w:t>*</w:t>
            </w:r>
          </w:p>
        </w:tc>
        <w:tc>
          <w:tcPr>
            <w:tcW w:w="993" w:type="dxa"/>
            <w:vMerge w:val="restart"/>
          </w:tcPr>
          <w:p w:rsidR="003C0387" w:rsidRDefault="003C0387" w:rsidP="00575EE6">
            <w:pPr>
              <w:jc w:val="center"/>
              <w:rPr>
                <w:rFonts w:cs="Simplified Arabic"/>
                <w:b/>
                <w:bCs/>
                <w:sz w:val="28"/>
                <w:szCs w:val="28"/>
                <w:rtl/>
              </w:rPr>
            </w:pPr>
            <w:r>
              <w:rPr>
                <w:rFonts w:cs="Simplified Arabic" w:hint="cs"/>
                <w:b/>
                <w:bCs/>
                <w:sz w:val="28"/>
                <w:szCs w:val="28"/>
                <w:rtl/>
              </w:rPr>
              <w:t xml:space="preserve">النسبة </w:t>
            </w:r>
          </w:p>
          <w:p w:rsidR="003C0387" w:rsidRDefault="003C0387" w:rsidP="0058585D">
            <w:pPr>
              <w:jc w:val="center"/>
              <w:rPr>
                <w:rFonts w:cs="Simplified Arabic"/>
                <w:b/>
                <w:bCs/>
                <w:sz w:val="28"/>
                <w:szCs w:val="28"/>
                <w:rtl/>
              </w:rPr>
            </w:pPr>
            <w:r>
              <w:rPr>
                <w:rFonts w:cs="Simplified Arabic" w:hint="cs"/>
                <w:b/>
                <w:bCs/>
                <w:sz w:val="28"/>
                <w:szCs w:val="28"/>
                <w:rtl/>
              </w:rPr>
              <w:t>الم</w:t>
            </w:r>
            <w:r w:rsidR="0058585D">
              <w:rPr>
                <w:rFonts w:cs="Simplified Arabic" w:hint="cs"/>
                <w:b/>
                <w:bCs/>
                <w:sz w:val="28"/>
                <w:szCs w:val="28"/>
                <w:rtl/>
              </w:rPr>
              <w:t>ئو</w:t>
            </w:r>
            <w:r>
              <w:rPr>
                <w:rFonts w:cs="Simplified Arabic" w:hint="cs"/>
                <w:b/>
                <w:bCs/>
                <w:sz w:val="28"/>
                <w:szCs w:val="28"/>
                <w:rtl/>
              </w:rPr>
              <w:t>ية</w:t>
            </w:r>
          </w:p>
          <w:p w:rsidR="003C0387" w:rsidRPr="00015BCF" w:rsidRDefault="003C0387" w:rsidP="00575EE6">
            <w:pPr>
              <w:jc w:val="center"/>
              <w:rPr>
                <w:rFonts w:cs="Simplified Arabic"/>
                <w:b/>
                <w:bCs/>
                <w:sz w:val="28"/>
                <w:szCs w:val="28"/>
                <w:rtl/>
              </w:rPr>
            </w:pPr>
            <w:r>
              <w:rPr>
                <w:rFonts w:cs="Simplified Arabic" w:hint="cs"/>
                <w:b/>
                <w:bCs/>
                <w:sz w:val="28"/>
                <w:szCs w:val="28"/>
                <w:rtl/>
              </w:rPr>
              <w:t>للتغير%</w:t>
            </w:r>
          </w:p>
        </w:tc>
      </w:tr>
      <w:tr w:rsidR="003C0387" w:rsidTr="0058585D">
        <w:trPr>
          <w:trHeight w:val="742"/>
        </w:trPr>
        <w:tc>
          <w:tcPr>
            <w:tcW w:w="1948" w:type="dxa"/>
            <w:vMerge/>
          </w:tcPr>
          <w:p w:rsidR="003C0387" w:rsidRDefault="003C0387" w:rsidP="00575EE6">
            <w:pPr>
              <w:jc w:val="both"/>
              <w:rPr>
                <w:rFonts w:cs="Simplified Arabic"/>
                <w:sz w:val="28"/>
                <w:szCs w:val="28"/>
                <w:rtl/>
              </w:rPr>
            </w:pPr>
          </w:p>
        </w:tc>
        <w:tc>
          <w:tcPr>
            <w:tcW w:w="993" w:type="dxa"/>
            <w:tcBorders>
              <w:top w:val="single" w:sz="4" w:space="0" w:color="auto"/>
              <w:right w:val="single" w:sz="4" w:space="0" w:color="auto"/>
            </w:tcBorders>
          </w:tcPr>
          <w:p w:rsidR="003C0387" w:rsidRPr="00365603" w:rsidRDefault="003C0387" w:rsidP="00575EE6">
            <w:pPr>
              <w:jc w:val="both"/>
              <w:rPr>
                <w:rFonts w:cs="Simplified Arabic"/>
                <w:b/>
                <w:bCs/>
                <w:sz w:val="28"/>
                <w:szCs w:val="28"/>
                <w:rtl/>
              </w:rPr>
            </w:pPr>
          </w:p>
          <w:p w:rsidR="003C0387" w:rsidRPr="00365603" w:rsidRDefault="003C0387" w:rsidP="00575EE6">
            <w:pPr>
              <w:jc w:val="both"/>
              <w:rPr>
                <w:rFonts w:cs="Simplified Arabic"/>
                <w:b/>
                <w:bCs/>
                <w:sz w:val="28"/>
                <w:szCs w:val="28"/>
                <w:rtl/>
              </w:rPr>
            </w:pPr>
            <w:r w:rsidRPr="00365603">
              <w:rPr>
                <w:rFonts w:cs="Simplified Arabic" w:hint="cs"/>
                <w:b/>
                <w:bCs/>
                <w:sz w:val="28"/>
                <w:szCs w:val="28"/>
                <w:rtl/>
              </w:rPr>
              <w:t xml:space="preserve">متوسط </w:t>
            </w:r>
          </w:p>
        </w:tc>
        <w:tc>
          <w:tcPr>
            <w:tcW w:w="992" w:type="dxa"/>
            <w:tcBorders>
              <w:top w:val="single" w:sz="4" w:space="0" w:color="auto"/>
              <w:left w:val="single" w:sz="4" w:space="0" w:color="auto"/>
            </w:tcBorders>
          </w:tcPr>
          <w:p w:rsidR="003C0387" w:rsidRPr="00365603" w:rsidRDefault="003C0387" w:rsidP="00575EE6">
            <w:pPr>
              <w:jc w:val="both"/>
              <w:rPr>
                <w:rFonts w:cs="Simplified Arabic"/>
                <w:b/>
                <w:bCs/>
                <w:sz w:val="28"/>
                <w:szCs w:val="28"/>
                <w:rtl/>
              </w:rPr>
            </w:pPr>
          </w:p>
          <w:p w:rsidR="003C0387" w:rsidRPr="00365603" w:rsidRDefault="003C0387" w:rsidP="00575EE6">
            <w:pPr>
              <w:jc w:val="both"/>
              <w:rPr>
                <w:rFonts w:cs="Simplified Arabic"/>
                <w:b/>
                <w:bCs/>
                <w:sz w:val="28"/>
                <w:szCs w:val="28"/>
                <w:rtl/>
              </w:rPr>
            </w:pPr>
            <w:r w:rsidRPr="00365603">
              <w:rPr>
                <w:rFonts w:cs="Simplified Arabic" w:hint="cs"/>
                <w:b/>
                <w:bCs/>
                <w:sz w:val="28"/>
                <w:szCs w:val="28"/>
                <w:rtl/>
              </w:rPr>
              <w:t>انحراف</w:t>
            </w:r>
          </w:p>
        </w:tc>
        <w:tc>
          <w:tcPr>
            <w:tcW w:w="992" w:type="dxa"/>
            <w:tcBorders>
              <w:top w:val="single" w:sz="4" w:space="0" w:color="auto"/>
              <w:right w:val="single" w:sz="4" w:space="0" w:color="auto"/>
            </w:tcBorders>
          </w:tcPr>
          <w:p w:rsidR="003C0387" w:rsidRPr="00365603" w:rsidRDefault="003C0387" w:rsidP="00575EE6">
            <w:pPr>
              <w:jc w:val="both"/>
              <w:rPr>
                <w:rFonts w:cs="Simplified Arabic"/>
                <w:b/>
                <w:bCs/>
                <w:sz w:val="28"/>
                <w:szCs w:val="28"/>
                <w:rtl/>
              </w:rPr>
            </w:pPr>
          </w:p>
          <w:p w:rsidR="003C0387" w:rsidRPr="00365603" w:rsidRDefault="003C0387" w:rsidP="00575EE6">
            <w:pPr>
              <w:jc w:val="both"/>
              <w:rPr>
                <w:rFonts w:cs="Simplified Arabic"/>
                <w:b/>
                <w:bCs/>
                <w:sz w:val="28"/>
                <w:szCs w:val="28"/>
                <w:rtl/>
              </w:rPr>
            </w:pPr>
            <w:r w:rsidRPr="00365603">
              <w:rPr>
                <w:rFonts w:cs="Simplified Arabic" w:hint="cs"/>
                <w:b/>
                <w:bCs/>
                <w:sz w:val="28"/>
                <w:szCs w:val="28"/>
                <w:rtl/>
              </w:rPr>
              <w:t>متوسط</w:t>
            </w:r>
          </w:p>
        </w:tc>
        <w:tc>
          <w:tcPr>
            <w:tcW w:w="992" w:type="dxa"/>
            <w:tcBorders>
              <w:top w:val="single" w:sz="4" w:space="0" w:color="auto"/>
              <w:left w:val="single" w:sz="4" w:space="0" w:color="auto"/>
            </w:tcBorders>
          </w:tcPr>
          <w:p w:rsidR="003C0387" w:rsidRPr="00365603" w:rsidRDefault="003C0387" w:rsidP="00575EE6">
            <w:pPr>
              <w:jc w:val="both"/>
              <w:rPr>
                <w:rFonts w:cs="Simplified Arabic"/>
                <w:b/>
                <w:bCs/>
                <w:sz w:val="28"/>
                <w:szCs w:val="28"/>
                <w:rtl/>
              </w:rPr>
            </w:pPr>
          </w:p>
          <w:p w:rsidR="003C0387" w:rsidRPr="00365603" w:rsidRDefault="003C0387" w:rsidP="00575EE6">
            <w:pPr>
              <w:jc w:val="both"/>
              <w:rPr>
                <w:rFonts w:cs="Simplified Arabic"/>
                <w:b/>
                <w:bCs/>
                <w:sz w:val="28"/>
                <w:szCs w:val="28"/>
                <w:rtl/>
              </w:rPr>
            </w:pPr>
            <w:r w:rsidRPr="00365603">
              <w:rPr>
                <w:rFonts w:cs="Simplified Arabic" w:hint="cs"/>
                <w:b/>
                <w:bCs/>
                <w:sz w:val="28"/>
                <w:szCs w:val="28"/>
                <w:rtl/>
              </w:rPr>
              <w:t>انحراف</w:t>
            </w:r>
          </w:p>
        </w:tc>
        <w:tc>
          <w:tcPr>
            <w:tcW w:w="993" w:type="dxa"/>
            <w:vMerge/>
          </w:tcPr>
          <w:p w:rsidR="003C0387" w:rsidRDefault="003C0387" w:rsidP="00575EE6">
            <w:pPr>
              <w:jc w:val="both"/>
              <w:rPr>
                <w:rFonts w:cs="Simplified Arabic"/>
                <w:sz w:val="28"/>
                <w:szCs w:val="28"/>
                <w:rtl/>
              </w:rPr>
            </w:pPr>
          </w:p>
        </w:tc>
        <w:tc>
          <w:tcPr>
            <w:tcW w:w="992" w:type="dxa"/>
            <w:vMerge/>
          </w:tcPr>
          <w:p w:rsidR="003C0387" w:rsidRDefault="003C0387" w:rsidP="00575EE6">
            <w:pPr>
              <w:jc w:val="both"/>
              <w:rPr>
                <w:rFonts w:cs="Simplified Arabic"/>
                <w:sz w:val="28"/>
                <w:szCs w:val="28"/>
                <w:rtl/>
              </w:rPr>
            </w:pPr>
          </w:p>
        </w:tc>
        <w:tc>
          <w:tcPr>
            <w:tcW w:w="993" w:type="dxa"/>
            <w:vMerge/>
          </w:tcPr>
          <w:p w:rsidR="003C0387" w:rsidRDefault="003C0387" w:rsidP="00575EE6">
            <w:pPr>
              <w:jc w:val="both"/>
              <w:rPr>
                <w:rFonts w:cs="Simplified Arabic"/>
                <w:sz w:val="28"/>
                <w:szCs w:val="28"/>
                <w:rtl/>
              </w:rPr>
            </w:pPr>
          </w:p>
        </w:tc>
      </w:tr>
      <w:tr w:rsidR="003C0387" w:rsidTr="0058585D">
        <w:tc>
          <w:tcPr>
            <w:tcW w:w="1948" w:type="dxa"/>
          </w:tcPr>
          <w:p w:rsidR="003C0387" w:rsidRDefault="003C0387" w:rsidP="00575EE6">
            <w:pPr>
              <w:jc w:val="center"/>
              <w:rPr>
                <w:rFonts w:cs="Simplified Arabic"/>
                <w:sz w:val="28"/>
                <w:szCs w:val="28"/>
                <w:rtl/>
              </w:rPr>
            </w:pPr>
            <w:r>
              <w:rPr>
                <w:rFonts w:cs="Simplified Arabic" w:hint="cs"/>
                <w:sz w:val="28"/>
                <w:szCs w:val="28"/>
                <w:rtl/>
              </w:rPr>
              <w:t>اختبار تنطيط الكرة</w:t>
            </w:r>
          </w:p>
          <w:p w:rsidR="003C0387" w:rsidRDefault="003C0387" w:rsidP="00B9620C">
            <w:pPr>
              <w:jc w:val="center"/>
              <w:rPr>
                <w:rFonts w:cs="Simplified Arabic"/>
                <w:sz w:val="28"/>
                <w:szCs w:val="28"/>
                <w:rtl/>
              </w:rPr>
            </w:pPr>
            <w:r>
              <w:rPr>
                <w:rFonts w:cs="Simplified Arabic" w:hint="cs"/>
                <w:sz w:val="28"/>
                <w:szCs w:val="28"/>
                <w:rtl/>
              </w:rPr>
              <w:t>(ب</w:t>
            </w:r>
            <w:r w:rsidR="00B9620C">
              <w:rPr>
                <w:rFonts w:cs="Simplified Arabic" w:hint="cs"/>
                <w:sz w:val="28"/>
                <w:szCs w:val="28"/>
                <w:rtl/>
              </w:rPr>
              <w:t>العدد</w:t>
            </w:r>
            <w:r>
              <w:rPr>
                <w:rFonts w:cs="Simplified Arabic" w:hint="cs"/>
                <w:sz w:val="28"/>
                <w:szCs w:val="28"/>
                <w:rtl/>
              </w:rPr>
              <w:t>)</w:t>
            </w:r>
          </w:p>
        </w:tc>
        <w:tc>
          <w:tcPr>
            <w:tcW w:w="993" w:type="dxa"/>
            <w:tcBorders>
              <w:right w:val="single" w:sz="4" w:space="0" w:color="auto"/>
            </w:tcBorders>
          </w:tcPr>
          <w:p w:rsidR="008D209B" w:rsidRDefault="008D209B" w:rsidP="0058585D">
            <w:pPr>
              <w:jc w:val="center"/>
              <w:rPr>
                <w:rFonts w:cs="Simplified Arabic"/>
                <w:sz w:val="28"/>
                <w:szCs w:val="28"/>
                <w:rtl/>
              </w:rPr>
            </w:pPr>
          </w:p>
          <w:p w:rsidR="003C0387" w:rsidRDefault="008D209B" w:rsidP="0058585D">
            <w:pPr>
              <w:jc w:val="center"/>
              <w:rPr>
                <w:rFonts w:cs="Simplified Arabic"/>
                <w:sz w:val="28"/>
                <w:szCs w:val="28"/>
                <w:rtl/>
              </w:rPr>
            </w:pPr>
            <w:r>
              <w:rPr>
                <w:rFonts w:cs="Simplified Arabic" w:hint="cs"/>
                <w:sz w:val="28"/>
                <w:szCs w:val="28"/>
                <w:rtl/>
              </w:rPr>
              <w:t>12.00</w:t>
            </w:r>
          </w:p>
        </w:tc>
        <w:tc>
          <w:tcPr>
            <w:tcW w:w="992" w:type="dxa"/>
            <w:tcBorders>
              <w:left w:val="single" w:sz="4" w:space="0" w:color="auto"/>
            </w:tcBorders>
          </w:tcPr>
          <w:p w:rsidR="003C0387" w:rsidRDefault="003C0387" w:rsidP="0058585D">
            <w:pPr>
              <w:jc w:val="center"/>
              <w:rPr>
                <w:rFonts w:cs="Simplified Arabic"/>
                <w:sz w:val="28"/>
                <w:szCs w:val="28"/>
                <w:rtl/>
              </w:rPr>
            </w:pPr>
          </w:p>
          <w:p w:rsidR="003C0387" w:rsidRDefault="007272B8" w:rsidP="0058585D">
            <w:pPr>
              <w:jc w:val="center"/>
              <w:rPr>
                <w:rFonts w:cs="Simplified Arabic"/>
                <w:sz w:val="28"/>
                <w:szCs w:val="28"/>
                <w:rtl/>
              </w:rPr>
            </w:pPr>
            <w:r>
              <w:rPr>
                <w:rFonts w:cs="Simplified Arabic" w:hint="cs"/>
                <w:sz w:val="28"/>
                <w:szCs w:val="28"/>
                <w:rtl/>
              </w:rPr>
              <w:t>3.48</w:t>
            </w:r>
          </w:p>
        </w:tc>
        <w:tc>
          <w:tcPr>
            <w:tcW w:w="992" w:type="dxa"/>
            <w:tcBorders>
              <w:right w:val="single" w:sz="4" w:space="0" w:color="auto"/>
            </w:tcBorders>
          </w:tcPr>
          <w:p w:rsidR="003C0387" w:rsidRDefault="003C0387" w:rsidP="0058585D">
            <w:pPr>
              <w:jc w:val="center"/>
              <w:rPr>
                <w:rFonts w:cs="Simplified Arabic"/>
                <w:sz w:val="28"/>
                <w:szCs w:val="28"/>
                <w:rtl/>
              </w:rPr>
            </w:pPr>
          </w:p>
          <w:p w:rsidR="003C0387" w:rsidRDefault="006117E5" w:rsidP="0058585D">
            <w:pPr>
              <w:jc w:val="center"/>
              <w:rPr>
                <w:rFonts w:cs="Simplified Arabic"/>
                <w:sz w:val="28"/>
                <w:szCs w:val="28"/>
                <w:rtl/>
              </w:rPr>
            </w:pPr>
            <w:r>
              <w:rPr>
                <w:rFonts w:cs="Simplified Arabic" w:hint="cs"/>
                <w:sz w:val="28"/>
                <w:szCs w:val="28"/>
                <w:rtl/>
              </w:rPr>
              <w:t>13.95</w:t>
            </w:r>
          </w:p>
        </w:tc>
        <w:tc>
          <w:tcPr>
            <w:tcW w:w="992" w:type="dxa"/>
            <w:tcBorders>
              <w:left w:val="single" w:sz="4" w:space="0" w:color="auto"/>
            </w:tcBorders>
          </w:tcPr>
          <w:p w:rsidR="003C0387" w:rsidRDefault="003C0387" w:rsidP="0058585D">
            <w:pPr>
              <w:jc w:val="center"/>
              <w:rPr>
                <w:rFonts w:cs="Simplified Arabic"/>
                <w:sz w:val="28"/>
                <w:szCs w:val="28"/>
                <w:rtl/>
              </w:rPr>
            </w:pPr>
          </w:p>
          <w:p w:rsidR="003C0387" w:rsidRDefault="006117E5" w:rsidP="0058585D">
            <w:pPr>
              <w:jc w:val="center"/>
              <w:rPr>
                <w:rFonts w:cs="Simplified Arabic"/>
                <w:sz w:val="28"/>
                <w:szCs w:val="28"/>
                <w:rtl/>
              </w:rPr>
            </w:pPr>
            <w:r>
              <w:rPr>
                <w:rFonts w:cs="Simplified Arabic" w:hint="cs"/>
                <w:sz w:val="28"/>
                <w:szCs w:val="28"/>
                <w:rtl/>
              </w:rPr>
              <w:t>3.94</w:t>
            </w:r>
          </w:p>
        </w:tc>
        <w:tc>
          <w:tcPr>
            <w:tcW w:w="993" w:type="dxa"/>
          </w:tcPr>
          <w:p w:rsidR="003C0387" w:rsidRDefault="003C0387" w:rsidP="0058585D">
            <w:pPr>
              <w:jc w:val="center"/>
              <w:rPr>
                <w:rFonts w:cs="Simplified Arabic"/>
                <w:sz w:val="28"/>
                <w:szCs w:val="28"/>
                <w:rtl/>
              </w:rPr>
            </w:pPr>
          </w:p>
          <w:p w:rsidR="008D209B" w:rsidRDefault="008D209B" w:rsidP="0058585D">
            <w:pPr>
              <w:jc w:val="center"/>
              <w:rPr>
                <w:rFonts w:cs="Simplified Arabic"/>
                <w:sz w:val="28"/>
                <w:szCs w:val="28"/>
                <w:rtl/>
              </w:rPr>
            </w:pPr>
            <w:r>
              <w:rPr>
                <w:rFonts w:cs="Simplified Arabic" w:hint="cs"/>
                <w:sz w:val="28"/>
                <w:szCs w:val="28"/>
                <w:rtl/>
              </w:rPr>
              <w:t>7.55</w:t>
            </w:r>
          </w:p>
        </w:tc>
        <w:tc>
          <w:tcPr>
            <w:tcW w:w="992" w:type="dxa"/>
          </w:tcPr>
          <w:p w:rsidR="003C0387" w:rsidRDefault="003C0387" w:rsidP="0058585D">
            <w:pPr>
              <w:jc w:val="center"/>
              <w:rPr>
                <w:rFonts w:cs="Simplified Arabic"/>
                <w:sz w:val="28"/>
                <w:szCs w:val="28"/>
                <w:rtl/>
              </w:rPr>
            </w:pPr>
          </w:p>
          <w:p w:rsidR="003C0387" w:rsidRDefault="003C0387" w:rsidP="0058585D">
            <w:pPr>
              <w:jc w:val="center"/>
              <w:rPr>
                <w:rFonts w:cs="Simplified Arabic"/>
                <w:sz w:val="28"/>
                <w:szCs w:val="28"/>
                <w:rtl/>
              </w:rPr>
            </w:pPr>
            <w:r>
              <w:rPr>
                <w:rFonts w:cs="Simplified Arabic" w:hint="cs"/>
                <w:sz w:val="28"/>
                <w:szCs w:val="28"/>
                <w:rtl/>
              </w:rPr>
              <w:t>0.00*</w:t>
            </w:r>
          </w:p>
        </w:tc>
        <w:tc>
          <w:tcPr>
            <w:tcW w:w="993" w:type="dxa"/>
          </w:tcPr>
          <w:p w:rsidR="003C0387" w:rsidRDefault="003C0387" w:rsidP="0058585D">
            <w:pPr>
              <w:jc w:val="center"/>
              <w:rPr>
                <w:rFonts w:cs="Simplified Arabic"/>
                <w:sz w:val="28"/>
                <w:szCs w:val="28"/>
                <w:rtl/>
              </w:rPr>
            </w:pPr>
          </w:p>
          <w:p w:rsidR="003C0387" w:rsidRDefault="008D209B" w:rsidP="0058585D">
            <w:pPr>
              <w:jc w:val="center"/>
              <w:rPr>
                <w:rFonts w:cs="Simplified Arabic"/>
                <w:sz w:val="28"/>
                <w:szCs w:val="28"/>
                <w:rtl/>
              </w:rPr>
            </w:pPr>
            <w:r>
              <w:rPr>
                <w:rFonts w:cs="Simplified Arabic" w:hint="cs"/>
                <w:sz w:val="28"/>
                <w:szCs w:val="28"/>
                <w:rtl/>
              </w:rPr>
              <w:t>8.3</w:t>
            </w:r>
          </w:p>
        </w:tc>
      </w:tr>
      <w:tr w:rsidR="003C0387" w:rsidTr="0058585D">
        <w:tc>
          <w:tcPr>
            <w:tcW w:w="1948" w:type="dxa"/>
          </w:tcPr>
          <w:p w:rsidR="003C0387" w:rsidRDefault="003C0387" w:rsidP="00575EE6">
            <w:pPr>
              <w:jc w:val="center"/>
              <w:rPr>
                <w:rFonts w:cs="Simplified Arabic"/>
                <w:sz w:val="28"/>
                <w:szCs w:val="28"/>
                <w:rtl/>
              </w:rPr>
            </w:pPr>
            <w:r>
              <w:rPr>
                <w:rFonts w:cs="Simplified Arabic" w:hint="cs"/>
                <w:sz w:val="28"/>
                <w:szCs w:val="28"/>
                <w:rtl/>
              </w:rPr>
              <w:t>اختبار ضرب الكرة</w:t>
            </w:r>
          </w:p>
          <w:p w:rsidR="003C0387" w:rsidRDefault="003C0387" w:rsidP="00575EE6">
            <w:pPr>
              <w:jc w:val="center"/>
              <w:rPr>
                <w:rFonts w:cs="Simplified Arabic"/>
                <w:sz w:val="28"/>
                <w:szCs w:val="28"/>
                <w:rtl/>
              </w:rPr>
            </w:pPr>
            <w:r>
              <w:rPr>
                <w:rFonts w:cs="Simplified Arabic" w:hint="cs"/>
                <w:sz w:val="28"/>
                <w:szCs w:val="28"/>
                <w:rtl/>
              </w:rPr>
              <w:t>لأبعد مسافة ممكنة</w:t>
            </w:r>
          </w:p>
          <w:p w:rsidR="003C0387" w:rsidRDefault="003C0387" w:rsidP="00575EE6">
            <w:pPr>
              <w:jc w:val="center"/>
              <w:rPr>
                <w:rFonts w:cs="Simplified Arabic"/>
                <w:sz w:val="28"/>
                <w:szCs w:val="28"/>
                <w:rtl/>
              </w:rPr>
            </w:pPr>
            <w:r>
              <w:rPr>
                <w:rFonts w:cs="Simplified Arabic" w:hint="cs"/>
                <w:sz w:val="28"/>
                <w:szCs w:val="28"/>
                <w:rtl/>
              </w:rPr>
              <w:t>الكرة ثابتة(بالمتر)</w:t>
            </w:r>
          </w:p>
        </w:tc>
        <w:tc>
          <w:tcPr>
            <w:tcW w:w="993" w:type="dxa"/>
            <w:tcBorders>
              <w:right w:val="single" w:sz="4" w:space="0" w:color="auto"/>
            </w:tcBorders>
          </w:tcPr>
          <w:p w:rsidR="003C0387" w:rsidRDefault="003C0387" w:rsidP="0058585D">
            <w:pPr>
              <w:jc w:val="center"/>
              <w:rPr>
                <w:rFonts w:cs="Simplified Arabic"/>
                <w:sz w:val="28"/>
                <w:szCs w:val="28"/>
                <w:rtl/>
              </w:rPr>
            </w:pPr>
          </w:p>
          <w:p w:rsidR="001F428A" w:rsidRDefault="001F428A" w:rsidP="0058585D">
            <w:pPr>
              <w:jc w:val="center"/>
              <w:rPr>
                <w:rFonts w:cs="Simplified Arabic"/>
                <w:sz w:val="28"/>
                <w:szCs w:val="28"/>
                <w:rtl/>
              </w:rPr>
            </w:pPr>
            <w:r>
              <w:rPr>
                <w:rFonts w:cs="Simplified Arabic" w:hint="cs"/>
                <w:sz w:val="28"/>
                <w:szCs w:val="28"/>
                <w:rtl/>
              </w:rPr>
              <w:t>14.55</w:t>
            </w:r>
          </w:p>
        </w:tc>
        <w:tc>
          <w:tcPr>
            <w:tcW w:w="992" w:type="dxa"/>
            <w:tcBorders>
              <w:left w:val="single" w:sz="4" w:space="0" w:color="auto"/>
            </w:tcBorders>
          </w:tcPr>
          <w:p w:rsidR="003C0387" w:rsidRDefault="003C0387" w:rsidP="0058585D">
            <w:pPr>
              <w:jc w:val="center"/>
              <w:rPr>
                <w:rFonts w:cs="Simplified Arabic"/>
                <w:sz w:val="28"/>
                <w:szCs w:val="28"/>
                <w:rtl/>
              </w:rPr>
            </w:pPr>
          </w:p>
          <w:p w:rsidR="001F428A" w:rsidRDefault="001F428A" w:rsidP="0058585D">
            <w:pPr>
              <w:jc w:val="center"/>
              <w:rPr>
                <w:rFonts w:cs="Simplified Arabic"/>
                <w:sz w:val="28"/>
                <w:szCs w:val="28"/>
                <w:rtl/>
              </w:rPr>
            </w:pPr>
            <w:r>
              <w:rPr>
                <w:rFonts w:cs="Simplified Arabic" w:hint="cs"/>
                <w:sz w:val="28"/>
                <w:szCs w:val="28"/>
                <w:rtl/>
              </w:rPr>
              <w:t>4.71</w:t>
            </w:r>
          </w:p>
        </w:tc>
        <w:tc>
          <w:tcPr>
            <w:tcW w:w="992" w:type="dxa"/>
            <w:tcBorders>
              <w:right w:val="single" w:sz="4" w:space="0" w:color="auto"/>
            </w:tcBorders>
          </w:tcPr>
          <w:p w:rsidR="003C0387" w:rsidRDefault="003C0387" w:rsidP="0058585D">
            <w:pPr>
              <w:jc w:val="center"/>
              <w:rPr>
                <w:rFonts w:cs="Simplified Arabic"/>
                <w:sz w:val="28"/>
                <w:szCs w:val="28"/>
                <w:rtl/>
              </w:rPr>
            </w:pPr>
          </w:p>
          <w:p w:rsidR="001F428A" w:rsidRDefault="006117E5" w:rsidP="0058585D">
            <w:pPr>
              <w:jc w:val="center"/>
              <w:rPr>
                <w:rFonts w:cs="Simplified Arabic"/>
                <w:sz w:val="28"/>
                <w:szCs w:val="28"/>
                <w:rtl/>
              </w:rPr>
            </w:pPr>
            <w:r>
              <w:rPr>
                <w:rFonts w:cs="Simplified Arabic" w:hint="cs"/>
                <w:sz w:val="28"/>
                <w:szCs w:val="28"/>
                <w:rtl/>
              </w:rPr>
              <w:t>23.80</w:t>
            </w:r>
          </w:p>
        </w:tc>
        <w:tc>
          <w:tcPr>
            <w:tcW w:w="992" w:type="dxa"/>
            <w:tcBorders>
              <w:left w:val="single" w:sz="4" w:space="0" w:color="auto"/>
            </w:tcBorders>
          </w:tcPr>
          <w:p w:rsidR="003C0387" w:rsidRDefault="003C0387" w:rsidP="0058585D">
            <w:pPr>
              <w:jc w:val="center"/>
              <w:rPr>
                <w:rFonts w:cs="Simplified Arabic"/>
                <w:sz w:val="28"/>
                <w:szCs w:val="28"/>
                <w:rtl/>
              </w:rPr>
            </w:pPr>
          </w:p>
          <w:p w:rsidR="001F428A" w:rsidRDefault="006117E5" w:rsidP="0058585D">
            <w:pPr>
              <w:jc w:val="center"/>
              <w:rPr>
                <w:rFonts w:cs="Simplified Arabic"/>
                <w:sz w:val="28"/>
                <w:szCs w:val="28"/>
                <w:rtl/>
              </w:rPr>
            </w:pPr>
            <w:r>
              <w:rPr>
                <w:rFonts w:cs="Simplified Arabic" w:hint="cs"/>
                <w:sz w:val="28"/>
                <w:szCs w:val="28"/>
                <w:rtl/>
              </w:rPr>
              <w:t>4.56</w:t>
            </w:r>
          </w:p>
          <w:p w:rsidR="003C0387" w:rsidRDefault="003C0387" w:rsidP="0058585D">
            <w:pPr>
              <w:jc w:val="center"/>
              <w:rPr>
                <w:rFonts w:cs="Simplified Arabic"/>
                <w:sz w:val="28"/>
                <w:szCs w:val="28"/>
                <w:rtl/>
              </w:rPr>
            </w:pPr>
          </w:p>
        </w:tc>
        <w:tc>
          <w:tcPr>
            <w:tcW w:w="993" w:type="dxa"/>
          </w:tcPr>
          <w:p w:rsidR="003C0387" w:rsidRDefault="003C0387" w:rsidP="0058585D">
            <w:pPr>
              <w:jc w:val="center"/>
              <w:rPr>
                <w:rFonts w:cs="Simplified Arabic"/>
                <w:sz w:val="28"/>
                <w:szCs w:val="28"/>
                <w:rtl/>
              </w:rPr>
            </w:pPr>
          </w:p>
          <w:p w:rsidR="001F428A" w:rsidRDefault="001F428A" w:rsidP="0058585D">
            <w:pPr>
              <w:jc w:val="center"/>
              <w:rPr>
                <w:rFonts w:cs="Simplified Arabic"/>
                <w:sz w:val="28"/>
                <w:szCs w:val="28"/>
                <w:rtl/>
              </w:rPr>
            </w:pPr>
            <w:r>
              <w:rPr>
                <w:rFonts w:cs="Simplified Arabic" w:hint="cs"/>
                <w:sz w:val="28"/>
                <w:szCs w:val="28"/>
                <w:rtl/>
              </w:rPr>
              <w:t>21.91</w:t>
            </w:r>
          </w:p>
          <w:p w:rsidR="003C0387" w:rsidRDefault="003C0387" w:rsidP="0058585D">
            <w:pPr>
              <w:jc w:val="center"/>
              <w:rPr>
                <w:rFonts w:cs="Simplified Arabic"/>
                <w:sz w:val="28"/>
                <w:szCs w:val="28"/>
                <w:rtl/>
              </w:rPr>
            </w:pPr>
          </w:p>
        </w:tc>
        <w:tc>
          <w:tcPr>
            <w:tcW w:w="992" w:type="dxa"/>
          </w:tcPr>
          <w:p w:rsidR="003C0387" w:rsidRDefault="003C0387" w:rsidP="0058585D">
            <w:pPr>
              <w:jc w:val="center"/>
              <w:rPr>
                <w:rFonts w:cs="Simplified Arabic"/>
                <w:sz w:val="28"/>
                <w:szCs w:val="28"/>
                <w:rtl/>
              </w:rPr>
            </w:pPr>
          </w:p>
          <w:p w:rsidR="003C0387" w:rsidRDefault="003C0387" w:rsidP="0058585D">
            <w:pPr>
              <w:jc w:val="center"/>
              <w:rPr>
                <w:rFonts w:cs="Simplified Arabic"/>
                <w:sz w:val="28"/>
                <w:szCs w:val="28"/>
                <w:rtl/>
              </w:rPr>
            </w:pPr>
            <w:r>
              <w:rPr>
                <w:rFonts w:cs="Simplified Arabic" w:hint="cs"/>
                <w:sz w:val="28"/>
                <w:szCs w:val="28"/>
                <w:rtl/>
              </w:rPr>
              <w:t>0.00*</w:t>
            </w:r>
          </w:p>
        </w:tc>
        <w:tc>
          <w:tcPr>
            <w:tcW w:w="993" w:type="dxa"/>
          </w:tcPr>
          <w:p w:rsidR="003C0387" w:rsidRDefault="003C0387" w:rsidP="0058585D">
            <w:pPr>
              <w:jc w:val="center"/>
              <w:rPr>
                <w:rFonts w:cs="Simplified Arabic"/>
                <w:sz w:val="28"/>
                <w:szCs w:val="28"/>
                <w:rtl/>
              </w:rPr>
            </w:pPr>
          </w:p>
          <w:p w:rsidR="003C0387" w:rsidRDefault="001F428A" w:rsidP="0058585D">
            <w:pPr>
              <w:jc w:val="center"/>
              <w:rPr>
                <w:rFonts w:cs="Simplified Arabic"/>
                <w:sz w:val="28"/>
                <w:szCs w:val="28"/>
                <w:rtl/>
              </w:rPr>
            </w:pPr>
            <w:r>
              <w:rPr>
                <w:rFonts w:cs="Simplified Arabic" w:hint="cs"/>
                <w:sz w:val="28"/>
                <w:szCs w:val="28"/>
                <w:rtl/>
              </w:rPr>
              <w:t>25.1</w:t>
            </w:r>
          </w:p>
        </w:tc>
      </w:tr>
      <w:tr w:rsidR="003C0387" w:rsidTr="0058585D">
        <w:tc>
          <w:tcPr>
            <w:tcW w:w="1948" w:type="dxa"/>
          </w:tcPr>
          <w:p w:rsidR="003C0387" w:rsidRDefault="003C0387" w:rsidP="00B9620C">
            <w:pPr>
              <w:jc w:val="center"/>
              <w:rPr>
                <w:rFonts w:cs="Simplified Arabic"/>
                <w:sz w:val="28"/>
                <w:szCs w:val="28"/>
                <w:rtl/>
              </w:rPr>
            </w:pPr>
            <w:r>
              <w:rPr>
                <w:rFonts w:cs="Simplified Arabic" w:hint="cs"/>
                <w:sz w:val="28"/>
                <w:szCs w:val="28"/>
                <w:rtl/>
              </w:rPr>
              <w:t>اخت</w:t>
            </w:r>
            <w:r w:rsidR="00B9620C">
              <w:rPr>
                <w:rFonts w:cs="Simplified Arabic" w:hint="cs"/>
                <w:sz w:val="28"/>
                <w:szCs w:val="28"/>
                <w:rtl/>
              </w:rPr>
              <w:t>با</w:t>
            </w:r>
            <w:r>
              <w:rPr>
                <w:rFonts w:cs="Simplified Arabic" w:hint="cs"/>
                <w:sz w:val="28"/>
                <w:szCs w:val="28"/>
                <w:rtl/>
              </w:rPr>
              <w:t>ر الجري بالكرة بين القوائم في خط متعرج(بالثانية)</w:t>
            </w:r>
          </w:p>
        </w:tc>
        <w:tc>
          <w:tcPr>
            <w:tcW w:w="993" w:type="dxa"/>
            <w:tcBorders>
              <w:right w:val="single" w:sz="4" w:space="0" w:color="auto"/>
            </w:tcBorders>
          </w:tcPr>
          <w:p w:rsidR="003C0387" w:rsidRDefault="003C0387" w:rsidP="0058585D">
            <w:pPr>
              <w:jc w:val="center"/>
              <w:rPr>
                <w:rFonts w:cs="Simplified Arabic"/>
                <w:sz w:val="28"/>
                <w:szCs w:val="28"/>
                <w:rtl/>
              </w:rPr>
            </w:pPr>
          </w:p>
          <w:p w:rsidR="003C0387" w:rsidRDefault="00A342DF" w:rsidP="0058585D">
            <w:pPr>
              <w:jc w:val="center"/>
              <w:rPr>
                <w:rFonts w:cs="Simplified Arabic"/>
                <w:sz w:val="28"/>
                <w:szCs w:val="28"/>
                <w:rtl/>
              </w:rPr>
            </w:pPr>
            <w:r>
              <w:rPr>
                <w:rFonts w:cs="Simplified Arabic" w:hint="cs"/>
                <w:sz w:val="28"/>
                <w:szCs w:val="28"/>
                <w:rtl/>
              </w:rPr>
              <w:t>25.4</w:t>
            </w:r>
            <w:r w:rsidR="007272B8">
              <w:rPr>
                <w:rFonts w:cs="Simplified Arabic" w:hint="cs"/>
                <w:sz w:val="28"/>
                <w:szCs w:val="28"/>
                <w:rtl/>
              </w:rPr>
              <w:t>0</w:t>
            </w:r>
          </w:p>
        </w:tc>
        <w:tc>
          <w:tcPr>
            <w:tcW w:w="992" w:type="dxa"/>
            <w:tcBorders>
              <w:left w:val="single" w:sz="4" w:space="0" w:color="auto"/>
            </w:tcBorders>
          </w:tcPr>
          <w:p w:rsidR="003C0387" w:rsidRDefault="003C0387" w:rsidP="0058585D">
            <w:pPr>
              <w:jc w:val="center"/>
              <w:rPr>
                <w:rFonts w:cs="Simplified Arabic"/>
                <w:sz w:val="28"/>
                <w:szCs w:val="28"/>
                <w:rtl/>
              </w:rPr>
            </w:pPr>
          </w:p>
          <w:p w:rsidR="008D209B" w:rsidRDefault="00A342DF" w:rsidP="0058585D">
            <w:pPr>
              <w:jc w:val="center"/>
              <w:rPr>
                <w:rFonts w:cs="Simplified Arabic"/>
                <w:sz w:val="28"/>
                <w:szCs w:val="28"/>
                <w:rtl/>
              </w:rPr>
            </w:pPr>
            <w:r>
              <w:rPr>
                <w:rFonts w:cs="Simplified Arabic" w:hint="cs"/>
                <w:sz w:val="28"/>
                <w:szCs w:val="28"/>
                <w:rtl/>
              </w:rPr>
              <w:t>1.73</w:t>
            </w:r>
          </w:p>
        </w:tc>
        <w:tc>
          <w:tcPr>
            <w:tcW w:w="992" w:type="dxa"/>
            <w:tcBorders>
              <w:right w:val="single" w:sz="4" w:space="0" w:color="auto"/>
            </w:tcBorders>
          </w:tcPr>
          <w:p w:rsidR="003C0387" w:rsidRDefault="003C0387" w:rsidP="0058585D">
            <w:pPr>
              <w:jc w:val="center"/>
              <w:rPr>
                <w:rFonts w:cs="Simplified Arabic"/>
                <w:sz w:val="28"/>
                <w:szCs w:val="28"/>
                <w:rtl/>
              </w:rPr>
            </w:pPr>
          </w:p>
          <w:p w:rsidR="008D209B" w:rsidRDefault="006117E5" w:rsidP="0058585D">
            <w:pPr>
              <w:jc w:val="center"/>
              <w:rPr>
                <w:rFonts w:cs="Simplified Arabic"/>
                <w:sz w:val="28"/>
                <w:szCs w:val="28"/>
                <w:rtl/>
              </w:rPr>
            </w:pPr>
            <w:r>
              <w:rPr>
                <w:rFonts w:cs="Simplified Arabic" w:hint="cs"/>
                <w:sz w:val="28"/>
                <w:szCs w:val="28"/>
                <w:rtl/>
              </w:rPr>
              <w:t>22.90</w:t>
            </w:r>
          </w:p>
          <w:p w:rsidR="003C0387" w:rsidRDefault="003C0387" w:rsidP="0058585D">
            <w:pPr>
              <w:jc w:val="center"/>
              <w:rPr>
                <w:rFonts w:cs="Simplified Arabic"/>
                <w:sz w:val="28"/>
                <w:szCs w:val="28"/>
                <w:rtl/>
              </w:rPr>
            </w:pPr>
          </w:p>
        </w:tc>
        <w:tc>
          <w:tcPr>
            <w:tcW w:w="992" w:type="dxa"/>
            <w:tcBorders>
              <w:left w:val="single" w:sz="4" w:space="0" w:color="auto"/>
            </w:tcBorders>
          </w:tcPr>
          <w:p w:rsidR="003C0387" w:rsidRDefault="003C0387" w:rsidP="0058585D">
            <w:pPr>
              <w:jc w:val="center"/>
              <w:rPr>
                <w:rFonts w:cs="Simplified Arabic"/>
                <w:sz w:val="28"/>
                <w:szCs w:val="28"/>
                <w:rtl/>
              </w:rPr>
            </w:pPr>
          </w:p>
          <w:p w:rsidR="008D209B" w:rsidRDefault="00A342DF" w:rsidP="0058585D">
            <w:pPr>
              <w:jc w:val="center"/>
              <w:rPr>
                <w:rFonts w:cs="Simplified Arabic"/>
                <w:sz w:val="28"/>
                <w:szCs w:val="28"/>
                <w:rtl/>
              </w:rPr>
            </w:pPr>
            <w:r>
              <w:rPr>
                <w:rFonts w:cs="Simplified Arabic" w:hint="cs"/>
                <w:sz w:val="28"/>
                <w:szCs w:val="28"/>
                <w:rtl/>
              </w:rPr>
              <w:t>1.40</w:t>
            </w:r>
          </w:p>
          <w:p w:rsidR="003C0387" w:rsidRDefault="003C0387" w:rsidP="0058585D">
            <w:pPr>
              <w:jc w:val="center"/>
              <w:rPr>
                <w:rFonts w:cs="Simplified Arabic"/>
                <w:sz w:val="28"/>
                <w:szCs w:val="28"/>
                <w:rtl/>
              </w:rPr>
            </w:pPr>
          </w:p>
        </w:tc>
        <w:tc>
          <w:tcPr>
            <w:tcW w:w="993" w:type="dxa"/>
          </w:tcPr>
          <w:p w:rsidR="003C0387" w:rsidRDefault="003C0387" w:rsidP="0058585D">
            <w:pPr>
              <w:jc w:val="center"/>
              <w:rPr>
                <w:rFonts w:cs="Simplified Arabic"/>
                <w:sz w:val="28"/>
                <w:szCs w:val="28"/>
                <w:rtl/>
              </w:rPr>
            </w:pPr>
          </w:p>
          <w:p w:rsidR="003C0387" w:rsidRDefault="00A342DF" w:rsidP="0058585D">
            <w:pPr>
              <w:jc w:val="center"/>
              <w:rPr>
                <w:rFonts w:cs="Simplified Arabic"/>
                <w:sz w:val="28"/>
                <w:szCs w:val="28"/>
                <w:rtl/>
              </w:rPr>
            </w:pPr>
            <w:r>
              <w:rPr>
                <w:rFonts w:cs="Simplified Arabic" w:hint="cs"/>
                <w:sz w:val="28"/>
                <w:szCs w:val="28"/>
                <w:rtl/>
              </w:rPr>
              <w:t>3.470</w:t>
            </w:r>
          </w:p>
        </w:tc>
        <w:tc>
          <w:tcPr>
            <w:tcW w:w="992" w:type="dxa"/>
          </w:tcPr>
          <w:p w:rsidR="003C0387" w:rsidRDefault="003C0387" w:rsidP="0058585D">
            <w:pPr>
              <w:jc w:val="center"/>
              <w:rPr>
                <w:rFonts w:cs="Simplified Arabic"/>
                <w:sz w:val="28"/>
                <w:szCs w:val="28"/>
                <w:rtl/>
              </w:rPr>
            </w:pPr>
          </w:p>
          <w:p w:rsidR="003C0387" w:rsidRDefault="003C0387" w:rsidP="0058585D">
            <w:pPr>
              <w:jc w:val="center"/>
              <w:rPr>
                <w:rFonts w:cs="Simplified Arabic"/>
                <w:sz w:val="28"/>
                <w:szCs w:val="28"/>
                <w:rtl/>
              </w:rPr>
            </w:pPr>
            <w:r>
              <w:rPr>
                <w:rFonts w:cs="Simplified Arabic" w:hint="cs"/>
                <w:sz w:val="28"/>
                <w:szCs w:val="28"/>
                <w:rtl/>
              </w:rPr>
              <w:t>0.00*</w:t>
            </w:r>
          </w:p>
        </w:tc>
        <w:tc>
          <w:tcPr>
            <w:tcW w:w="993" w:type="dxa"/>
          </w:tcPr>
          <w:p w:rsidR="003C0387" w:rsidRDefault="003C0387" w:rsidP="0058585D">
            <w:pPr>
              <w:jc w:val="center"/>
              <w:rPr>
                <w:rFonts w:cs="Simplified Arabic"/>
                <w:sz w:val="28"/>
                <w:szCs w:val="28"/>
                <w:rtl/>
              </w:rPr>
            </w:pPr>
          </w:p>
          <w:p w:rsidR="003C0387" w:rsidRDefault="00A342DF" w:rsidP="0058585D">
            <w:pPr>
              <w:jc w:val="center"/>
              <w:rPr>
                <w:rFonts w:cs="Simplified Arabic"/>
                <w:sz w:val="28"/>
                <w:szCs w:val="28"/>
                <w:rtl/>
              </w:rPr>
            </w:pPr>
            <w:r>
              <w:rPr>
                <w:rFonts w:cs="Simplified Arabic" w:hint="cs"/>
                <w:sz w:val="28"/>
                <w:szCs w:val="28"/>
                <w:rtl/>
              </w:rPr>
              <w:t>3.3</w:t>
            </w:r>
          </w:p>
        </w:tc>
      </w:tr>
      <w:tr w:rsidR="003C0387" w:rsidTr="0058585D">
        <w:tc>
          <w:tcPr>
            <w:tcW w:w="1948" w:type="dxa"/>
          </w:tcPr>
          <w:p w:rsidR="003C0387" w:rsidRDefault="00B9620C" w:rsidP="00575EE6">
            <w:pPr>
              <w:jc w:val="center"/>
              <w:rPr>
                <w:rFonts w:cs="Simplified Arabic"/>
                <w:sz w:val="28"/>
                <w:szCs w:val="28"/>
                <w:rtl/>
              </w:rPr>
            </w:pPr>
            <w:r>
              <w:rPr>
                <w:rFonts w:cs="Simplified Arabic" w:hint="cs"/>
                <w:sz w:val="28"/>
                <w:szCs w:val="28"/>
                <w:rtl/>
              </w:rPr>
              <w:t xml:space="preserve">اختبار ضرب </w:t>
            </w:r>
            <w:r w:rsidR="003C0387">
              <w:rPr>
                <w:rFonts w:cs="Simplified Arabic" w:hint="cs"/>
                <w:sz w:val="28"/>
                <w:szCs w:val="28"/>
                <w:rtl/>
              </w:rPr>
              <w:t>الكرة بالرأس من الوق</w:t>
            </w:r>
            <w:r w:rsidR="0058585D">
              <w:rPr>
                <w:rFonts w:cs="Simplified Arabic" w:hint="cs"/>
                <w:sz w:val="28"/>
                <w:szCs w:val="28"/>
                <w:rtl/>
              </w:rPr>
              <w:t>وف</w:t>
            </w:r>
          </w:p>
          <w:p w:rsidR="003C0387" w:rsidRDefault="003C0387" w:rsidP="00575EE6">
            <w:pPr>
              <w:jc w:val="center"/>
              <w:rPr>
                <w:rFonts w:cs="Simplified Arabic"/>
                <w:sz w:val="28"/>
                <w:szCs w:val="28"/>
                <w:rtl/>
              </w:rPr>
            </w:pPr>
            <w:r>
              <w:rPr>
                <w:rFonts w:cs="Simplified Arabic" w:hint="cs"/>
                <w:sz w:val="28"/>
                <w:szCs w:val="28"/>
                <w:rtl/>
              </w:rPr>
              <w:t>(بالمتر)</w:t>
            </w:r>
          </w:p>
        </w:tc>
        <w:tc>
          <w:tcPr>
            <w:tcW w:w="993" w:type="dxa"/>
            <w:tcBorders>
              <w:right w:val="single" w:sz="4" w:space="0" w:color="auto"/>
            </w:tcBorders>
          </w:tcPr>
          <w:p w:rsidR="003C0387" w:rsidRDefault="003C0387" w:rsidP="0058585D">
            <w:pPr>
              <w:jc w:val="center"/>
              <w:rPr>
                <w:rFonts w:cs="Simplified Arabic"/>
                <w:sz w:val="28"/>
                <w:szCs w:val="28"/>
                <w:rtl/>
              </w:rPr>
            </w:pPr>
          </w:p>
          <w:p w:rsidR="003C0387" w:rsidRDefault="001F428A" w:rsidP="0058585D">
            <w:pPr>
              <w:jc w:val="center"/>
              <w:rPr>
                <w:rFonts w:cs="Simplified Arabic"/>
                <w:sz w:val="28"/>
                <w:szCs w:val="28"/>
                <w:rtl/>
              </w:rPr>
            </w:pPr>
            <w:r>
              <w:rPr>
                <w:rFonts w:cs="Simplified Arabic" w:hint="cs"/>
                <w:sz w:val="28"/>
                <w:szCs w:val="28"/>
                <w:rtl/>
              </w:rPr>
              <w:t>9.45</w:t>
            </w:r>
          </w:p>
        </w:tc>
        <w:tc>
          <w:tcPr>
            <w:tcW w:w="992" w:type="dxa"/>
            <w:tcBorders>
              <w:left w:val="single" w:sz="4" w:space="0" w:color="auto"/>
            </w:tcBorders>
          </w:tcPr>
          <w:p w:rsidR="003C0387" w:rsidRDefault="003C0387" w:rsidP="0058585D">
            <w:pPr>
              <w:jc w:val="center"/>
              <w:rPr>
                <w:rFonts w:cs="Simplified Arabic"/>
                <w:sz w:val="28"/>
                <w:szCs w:val="28"/>
                <w:rtl/>
              </w:rPr>
            </w:pPr>
          </w:p>
          <w:p w:rsidR="003C0387" w:rsidRDefault="001F428A" w:rsidP="0058585D">
            <w:pPr>
              <w:jc w:val="center"/>
              <w:rPr>
                <w:rFonts w:cs="Simplified Arabic"/>
                <w:sz w:val="28"/>
                <w:szCs w:val="28"/>
                <w:rtl/>
              </w:rPr>
            </w:pPr>
            <w:r>
              <w:rPr>
                <w:rFonts w:cs="Simplified Arabic" w:hint="cs"/>
                <w:sz w:val="28"/>
                <w:szCs w:val="28"/>
                <w:rtl/>
              </w:rPr>
              <w:t>2.01</w:t>
            </w:r>
          </w:p>
          <w:p w:rsidR="003C0387" w:rsidRDefault="003C0387" w:rsidP="0058585D">
            <w:pPr>
              <w:jc w:val="center"/>
              <w:rPr>
                <w:rFonts w:cs="Simplified Arabic"/>
                <w:sz w:val="28"/>
                <w:szCs w:val="28"/>
                <w:rtl/>
              </w:rPr>
            </w:pPr>
          </w:p>
        </w:tc>
        <w:tc>
          <w:tcPr>
            <w:tcW w:w="992" w:type="dxa"/>
            <w:tcBorders>
              <w:right w:val="single" w:sz="4" w:space="0" w:color="auto"/>
            </w:tcBorders>
          </w:tcPr>
          <w:p w:rsidR="003C0387" w:rsidRDefault="003C0387" w:rsidP="0058585D">
            <w:pPr>
              <w:jc w:val="center"/>
              <w:rPr>
                <w:rFonts w:cs="Simplified Arabic"/>
                <w:sz w:val="28"/>
                <w:szCs w:val="28"/>
                <w:rtl/>
              </w:rPr>
            </w:pPr>
          </w:p>
          <w:p w:rsidR="001F428A" w:rsidRDefault="006117E5" w:rsidP="0058585D">
            <w:pPr>
              <w:jc w:val="center"/>
              <w:rPr>
                <w:rFonts w:cs="Simplified Arabic"/>
                <w:sz w:val="28"/>
                <w:szCs w:val="28"/>
                <w:rtl/>
              </w:rPr>
            </w:pPr>
            <w:r>
              <w:rPr>
                <w:rFonts w:cs="Simplified Arabic" w:hint="cs"/>
                <w:sz w:val="28"/>
                <w:szCs w:val="28"/>
                <w:rtl/>
              </w:rPr>
              <w:t>23.80</w:t>
            </w:r>
          </w:p>
          <w:p w:rsidR="003C0387" w:rsidRDefault="003C0387" w:rsidP="0058585D">
            <w:pPr>
              <w:jc w:val="center"/>
              <w:rPr>
                <w:rFonts w:cs="Simplified Arabic"/>
                <w:sz w:val="28"/>
                <w:szCs w:val="28"/>
                <w:rtl/>
              </w:rPr>
            </w:pPr>
          </w:p>
          <w:p w:rsidR="003C0387" w:rsidRDefault="003C0387" w:rsidP="0058585D">
            <w:pPr>
              <w:jc w:val="center"/>
              <w:rPr>
                <w:rFonts w:cs="Simplified Arabic"/>
                <w:sz w:val="28"/>
                <w:szCs w:val="28"/>
                <w:rtl/>
              </w:rPr>
            </w:pPr>
          </w:p>
        </w:tc>
        <w:tc>
          <w:tcPr>
            <w:tcW w:w="992" w:type="dxa"/>
            <w:tcBorders>
              <w:left w:val="single" w:sz="4" w:space="0" w:color="auto"/>
            </w:tcBorders>
          </w:tcPr>
          <w:p w:rsidR="003C0387" w:rsidRDefault="003C0387" w:rsidP="0058585D">
            <w:pPr>
              <w:jc w:val="center"/>
              <w:rPr>
                <w:rFonts w:cs="Simplified Arabic"/>
                <w:sz w:val="28"/>
                <w:szCs w:val="28"/>
                <w:rtl/>
              </w:rPr>
            </w:pPr>
          </w:p>
          <w:p w:rsidR="003C0387" w:rsidRDefault="006117E5" w:rsidP="0058585D">
            <w:pPr>
              <w:jc w:val="center"/>
              <w:rPr>
                <w:rFonts w:cs="Simplified Arabic"/>
                <w:sz w:val="28"/>
                <w:szCs w:val="28"/>
                <w:rtl/>
              </w:rPr>
            </w:pPr>
            <w:r>
              <w:rPr>
                <w:rFonts w:cs="Simplified Arabic" w:hint="cs"/>
                <w:sz w:val="28"/>
                <w:szCs w:val="28"/>
                <w:rtl/>
              </w:rPr>
              <w:t>4.56</w:t>
            </w:r>
          </w:p>
          <w:p w:rsidR="003C0387" w:rsidRDefault="003C0387" w:rsidP="0058585D">
            <w:pPr>
              <w:jc w:val="center"/>
              <w:rPr>
                <w:rFonts w:cs="Simplified Arabic"/>
                <w:sz w:val="28"/>
                <w:szCs w:val="28"/>
                <w:rtl/>
              </w:rPr>
            </w:pPr>
          </w:p>
        </w:tc>
        <w:tc>
          <w:tcPr>
            <w:tcW w:w="993" w:type="dxa"/>
          </w:tcPr>
          <w:p w:rsidR="003C0387" w:rsidRDefault="003C0387" w:rsidP="0058585D">
            <w:pPr>
              <w:jc w:val="center"/>
              <w:rPr>
                <w:rFonts w:cs="Simplified Arabic"/>
                <w:sz w:val="28"/>
                <w:szCs w:val="28"/>
                <w:rtl/>
              </w:rPr>
            </w:pPr>
          </w:p>
          <w:p w:rsidR="003C0387" w:rsidRDefault="001F428A" w:rsidP="0058585D">
            <w:pPr>
              <w:jc w:val="center"/>
              <w:rPr>
                <w:rFonts w:cs="Simplified Arabic"/>
                <w:sz w:val="28"/>
                <w:szCs w:val="28"/>
                <w:rtl/>
              </w:rPr>
            </w:pPr>
            <w:r>
              <w:rPr>
                <w:rFonts w:cs="Simplified Arabic" w:hint="cs"/>
                <w:sz w:val="28"/>
                <w:szCs w:val="28"/>
                <w:rtl/>
              </w:rPr>
              <w:t>17.00</w:t>
            </w:r>
          </w:p>
          <w:p w:rsidR="003C0387" w:rsidRDefault="003C0387" w:rsidP="0058585D">
            <w:pPr>
              <w:jc w:val="center"/>
              <w:rPr>
                <w:rFonts w:cs="Simplified Arabic"/>
                <w:sz w:val="28"/>
                <w:szCs w:val="28"/>
                <w:rtl/>
              </w:rPr>
            </w:pPr>
          </w:p>
        </w:tc>
        <w:tc>
          <w:tcPr>
            <w:tcW w:w="992" w:type="dxa"/>
          </w:tcPr>
          <w:p w:rsidR="003C0387" w:rsidRDefault="003C0387" w:rsidP="0058585D">
            <w:pPr>
              <w:jc w:val="center"/>
              <w:rPr>
                <w:rFonts w:cs="Simplified Arabic"/>
                <w:sz w:val="28"/>
                <w:szCs w:val="28"/>
                <w:rtl/>
              </w:rPr>
            </w:pPr>
          </w:p>
          <w:p w:rsidR="003C0387" w:rsidRDefault="003C0387" w:rsidP="0058585D">
            <w:pPr>
              <w:jc w:val="center"/>
              <w:rPr>
                <w:rFonts w:cs="Simplified Arabic"/>
                <w:sz w:val="28"/>
                <w:szCs w:val="28"/>
                <w:rtl/>
              </w:rPr>
            </w:pPr>
            <w:r>
              <w:rPr>
                <w:rFonts w:cs="Simplified Arabic" w:hint="cs"/>
                <w:sz w:val="28"/>
                <w:szCs w:val="28"/>
                <w:rtl/>
              </w:rPr>
              <w:t>0.00*</w:t>
            </w:r>
          </w:p>
        </w:tc>
        <w:tc>
          <w:tcPr>
            <w:tcW w:w="993" w:type="dxa"/>
          </w:tcPr>
          <w:p w:rsidR="003C0387" w:rsidRDefault="003C0387" w:rsidP="0058585D">
            <w:pPr>
              <w:jc w:val="center"/>
              <w:rPr>
                <w:rFonts w:cs="Simplified Arabic"/>
                <w:sz w:val="28"/>
                <w:szCs w:val="28"/>
                <w:rtl/>
              </w:rPr>
            </w:pPr>
          </w:p>
          <w:p w:rsidR="001F428A" w:rsidRDefault="001F428A" w:rsidP="0058585D">
            <w:pPr>
              <w:jc w:val="center"/>
              <w:rPr>
                <w:rFonts w:cs="Simplified Arabic"/>
                <w:sz w:val="28"/>
                <w:szCs w:val="28"/>
                <w:rtl/>
              </w:rPr>
            </w:pPr>
            <w:r>
              <w:rPr>
                <w:rFonts w:cs="Simplified Arabic" w:hint="cs"/>
                <w:sz w:val="28"/>
                <w:szCs w:val="28"/>
                <w:rtl/>
              </w:rPr>
              <w:t>22.2</w:t>
            </w:r>
          </w:p>
        </w:tc>
      </w:tr>
      <w:tr w:rsidR="003C0387" w:rsidTr="0058585D">
        <w:tc>
          <w:tcPr>
            <w:tcW w:w="1948" w:type="dxa"/>
          </w:tcPr>
          <w:p w:rsidR="003C0387" w:rsidRDefault="0058585D" w:rsidP="00575EE6">
            <w:pPr>
              <w:jc w:val="center"/>
              <w:rPr>
                <w:rFonts w:cs="Simplified Arabic"/>
                <w:sz w:val="28"/>
                <w:szCs w:val="28"/>
                <w:rtl/>
              </w:rPr>
            </w:pPr>
            <w:r>
              <w:rPr>
                <w:rFonts w:cs="Simplified Arabic" w:hint="cs"/>
                <w:sz w:val="28"/>
                <w:szCs w:val="28"/>
                <w:rtl/>
              </w:rPr>
              <w:t xml:space="preserve">اختبار دقة رمية </w:t>
            </w:r>
            <w:r>
              <w:rPr>
                <w:rFonts w:cs="Simplified Arabic" w:hint="cs"/>
                <w:sz w:val="28"/>
                <w:szCs w:val="28"/>
                <w:rtl/>
              </w:rPr>
              <w:lastRenderedPageBreak/>
              <w:t>التماس</w:t>
            </w:r>
          </w:p>
          <w:p w:rsidR="003C0387" w:rsidRDefault="003C0387" w:rsidP="00575EE6">
            <w:pPr>
              <w:jc w:val="center"/>
              <w:rPr>
                <w:rFonts w:cs="Simplified Arabic"/>
                <w:sz w:val="28"/>
                <w:szCs w:val="28"/>
                <w:rtl/>
              </w:rPr>
            </w:pPr>
            <w:r>
              <w:rPr>
                <w:rFonts w:cs="Simplified Arabic" w:hint="cs"/>
                <w:sz w:val="28"/>
                <w:szCs w:val="28"/>
                <w:rtl/>
              </w:rPr>
              <w:t>(بدرجة)</w:t>
            </w:r>
          </w:p>
        </w:tc>
        <w:tc>
          <w:tcPr>
            <w:tcW w:w="993" w:type="dxa"/>
            <w:tcBorders>
              <w:right w:val="single" w:sz="4" w:space="0" w:color="auto"/>
            </w:tcBorders>
          </w:tcPr>
          <w:p w:rsidR="003C0387" w:rsidRDefault="003C0387" w:rsidP="0058585D">
            <w:pPr>
              <w:jc w:val="center"/>
              <w:rPr>
                <w:rFonts w:cs="Simplified Arabic"/>
                <w:sz w:val="28"/>
                <w:szCs w:val="28"/>
                <w:rtl/>
              </w:rPr>
            </w:pPr>
          </w:p>
          <w:p w:rsidR="00826859" w:rsidRDefault="00826859" w:rsidP="0058585D">
            <w:pPr>
              <w:jc w:val="center"/>
              <w:rPr>
                <w:rFonts w:cs="Simplified Arabic"/>
                <w:sz w:val="28"/>
                <w:szCs w:val="28"/>
                <w:rtl/>
              </w:rPr>
            </w:pPr>
            <w:r>
              <w:rPr>
                <w:rFonts w:cs="Simplified Arabic" w:hint="cs"/>
                <w:sz w:val="28"/>
                <w:szCs w:val="28"/>
                <w:rtl/>
              </w:rPr>
              <w:lastRenderedPageBreak/>
              <w:t>11.50</w:t>
            </w:r>
          </w:p>
        </w:tc>
        <w:tc>
          <w:tcPr>
            <w:tcW w:w="992" w:type="dxa"/>
            <w:tcBorders>
              <w:left w:val="single" w:sz="4" w:space="0" w:color="auto"/>
            </w:tcBorders>
          </w:tcPr>
          <w:p w:rsidR="00826859" w:rsidRDefault="00826859" w:rsidP="0058585D">
            <w:pPr>
              <w:jc w:val="center"/>
              <w:rPr>
                <w:rFonts w:cs="Simplified Arabic"/>
                <w:sz w:val="28"/>
                <w:szCs w:val="28"/>
                <w:rtl/>
              </w:rPr>
            </w:pPr>
          </w:p>
          <w:p w:rsidR="003C0387" w:rsidRDefault="00826859" w:rsidP="0058585D">
            <w:pPr>
              <w:jc w:val="center"/>
              <w:rPr>
                <w:rFonts w:cs="Simplified Arabic"/>
                <w:sz w:val="28"/>
                <w:szCs w:val="28"/>
                <w:rtl/>
              </w:rPr>
            </w:pPr>
            <w:r>
              <w:rPr>
                <w:rFonts w:cs="Simplified Arabic" w:hint="cs"/>
                <w:sz w:val="28"/>
                <w:szCs w:val="28"/>
                <w:rtl/>
              </w:rPr>
              <w:lastRenderedPageBreak/>
              <w:t>8.75</w:t>
            </w:r>
          </w:p>
          <w:p w:rsidR="003C0387" w:rsidRDefault="003C0387" w:rsidP="0058585D">
            <w:pPr>
              <w:jc w:val="center"/>
              <w:rPr>
                <w:rFonts w:cs="Simplified Arabic"/>
                <w:sz w:val="28"/>
                <w:szCs w:val="28"/>
                <w:rtl/>
              </w:rPr>
            </w:pPr>
          </w:p>
        </w:tc>
        <w:tc>
          <w:tcPr>
            <w:tcW w:w="992" w:type="dxa"/>
            <w:tcBorders>
              <w:right w:val="single" w:sz="4" w:space="0" w:color="auto"/>
            </w:tcBorders>
          </w:tcPr>
          <w:p w:rsidR="00826859" w:rsidRDefault="00826859" w:rsidP="0058585D">
            <w:pPr>
              <w:jc w:val="center"/>
              <w:rPr>
                <w:rFonts w:cs="Simplified Arabic"/>
                <w:sz w:val="28"/>
                <w:szCs w:val="28"/>
                <w:rtl/>
              </w:rPr>
            </w:pPr>
          </w:p>
          <w:p w:rsidR="003C0387" w:rsidRDefault="006117E5" w:rsidP="0058585D">
            <w:pPr>
              <w:jc w:val="center"/>
              <w:rPr>
                <w:rFonts w:cs="Simplified Arabic"/>
                <w:sz w:val="28"/>
                <w:szCs w:val="28"/>
                <w:rtl/>
              </w:rPr>
            </w:pPr>
            <w:r>
              <w:rPr>
                <w:rFonts w:cs="Simplified Arabic" w:hint="cs"/>
                <w:sz w:val="28"/>
                <w:szCs w:val="28"/>
                <w:rtl/>
              </w:rPr>
              <w:lastRenderedPageBreak/>
              <w:t>28.50</w:t>
            </w:r>
          </w:p>
          <w:p w:rsidR="003C0387" w:rsidRDefault="003C0387" w:rsidP="0058585D">
            <w:pPr>
              <w:jc w:val="center"/>
              <w:rPr>
                <w:rFonts w:cs="Simplified Arabic"/>
                <w:sz w:val="28"/>
                <w:szCs w:val="28"/>
                <w:rtl/>
              </w:rPr>
            </w:pPr>
          </w:p>
        </w:tc>
        <w:tc>
          <w:tcPr>
            <w:tcW w:w="992" w:type="dxa"/>
            <w:tcBorders>
              <w:left w:val="single" w:sz="4" w:space="0" w:color="auto"/>
            </w:tcBorders>
          </w:tcPr>
          <w:p w:rsidR="003C0387" w:rsidRDefault="003C0387" w:rsidP="0058585D">
            <w:pPr>
              <w:jc w:val="center"/>
              <w:rPr>
                <w:rFonts w:cs="Simplified Arabic"/>
                <w:sz w:val="28"/>
                <w:szCs w:val="28"/>
                <w:rtl/>
              </w:rPr>
            </w:pPr>
          </w:p>
          <w:p w:rsidR="003C0387" w:rsidRDefault="006117E5" w:rsidP="0058585D">
            <w:pPr>
              <w:jc w:val="center"/>
              <w:rPr>
                <w:rFonts w:cs="Simplified Arabic"/>
                <w:sz w:val="28"/>
                <w:szCs w:val="28"/>
                <w:rtl/>
              </w:rPr>
            </w:pPr>
            <w:r>
              <w:rPr>
                <w:rFonts w:cs="Simplified Arabic" w:hint="cs"/>
                <w:sz w:val="28"/>
                <w:szCs w:val="28"/>
                <w:rtl/>
              </w:rPr>
              <w:lastRenderedPageBreak/>
              <w:t>3.66</w:t>
            </w:r>
          </w:p>
          <w:p w:rsidR="003C0387" w:rsidRDefault="003C0387" w:rsidP="0058585D">
            <w:pPr>
              <w:jc w:val="center"/>
              <w:rPr>
                <w:rFonts w:cs="Simplified Arabic"/>
                <w:sz w:val="28"/>
                <w:szCs w:val="28"/>
                <w:rtl/>
              </w:rPr>
            </w:pPr>
          </w:p>
        </w:tc>
        <w:tc>
          <w:tcPr>
            <w:tcW w:w="993" w:type="dxa"/>
          </w:tcPr>
          <w:p w:rsidR="003C0387" w:rsidRDefault="003C0387" w:rsidP="0058585D">
            <w:pPr>
              <w:jc w:val="center"/>
              <w:rPr>
                <w:rFonts w:cs="Simplified Arabic"/>
                <w:sz w:val="28"/>
                <w:szCs w:val="28"/>
                <w:rtl/>
              </w:rPr>
            </w:pPr>
          </w:p>
          <w:p w:rsidR="003C0387" w:rsidRDefault="00826859" w:rsidP="0058585D">
            <w:pPr>
              <w:jc w:val="center"/>
              <w:rPr>
                <w:rFonts w:cs="Simplified Arabic"/>
                <w:sz w:val="28"/>
                <w:szCs w:val="28"/>
                <w:rtl/>
              </w:rPr>
            </w:pPr>
            <w:r>
              <w:rPr>
                <w:rFonts w:cs="Simplified Arabic" w:hint="cs"/>
                <w:sz w:val="28"/>
                <w:szCs w:val="28"/>
                <w:rtl/>
              </w:rPr>
              <w:lastRenderedPageBreak/>
              <w:t>2.18</w:t>
            </w:r>
          </w:p>
          <w:p w:rsidR="003C0387" w:rsidRDefault="003C0387" w:rsidP="0058585D">
            <w:pPr>
              <w:jc w:val="center"/>
              <w:rPr>
                <w:rFonts w:cs="Simplified Arabic"/>
                <w:sz w:val="28"/>
                <w:szCs w:val="28"/>
                <w:rtl/>
              </w:rPr>
            </w:pPr>
          </w:p>
        </w:tc>
        <w:tc>
          <w:tcPr>
            <w:tcW w:w="992" w:type="dxa"/>
          </w:tcPr>
          <w:p w:rsidR="003C0387" w:rsidRDefault="003C0387" w:rsidP="0058585D">
            <w:pPr>
              <w:jc w:val="center"/>
              <w:rPr>
                <w:rFonts w:cs="Simplified Arabic"/>
                <w:sz w:val="28"/>
                <w:szCs w:val="28"/>
                <w:rtl/>
              </w:rPr>
            </w:pPr>
          </w:p>
          <w:p w:rsidR="003C0387" w:rsidRDefault="003C0387" w:rsidP="0058585D">
            <w:pPr>
              <w:jc w:val="center"/>
              <w:rPr>
                <w:rFonts w:cs="Simplified Arabic"/>
                <w:sz w:val="28"/>
                <w:szCs w:val="28"/>
                <w:rtl/>
              </w:rPr>
            </w:pPr>
            <w:r>
              <w:rPr>
                <w:rFonts w:cs="Simplified Arabic" w:hint="cs"/>
                <w:sz w:val="28"/>
                <w:szCs w:val="28"/>
                <w:rtl/>
              </w:rPr>
              <w:lastRenderedPageBreak/>
              <w:t>0.00*</w:t>
            </w:r>
          </w:p>
        </w:tc>
        <w:tc>
          <w:tcPr>
            <w:tcW w:w="993" w:type="dxa"/>
          </w:tcPr>
          <w:p w:rsidR="003C0387" w:rsidRDefault="003C0387" w:rsidP="0058585D">
            <w:pPr>
              <w:jc w:val="center"/>
              <w:rPr>
                <w:rFonts w:cs="Simplified Arabic"/>
                <w:sz w:val="28"/>
                <w:szCs w:val="28"/>
                <w:rtl/>
              </w:rPr>
            </w:pPr>
          </w:p>
          <w:p w:rsidR="003C0387" w:rsidRDefault="00826859" w:rsidP="0058585D">
            <w:pPr>
              <w:jc w:val="center"/>
              <w:rPr>
                <w:rFonts w:cs="Simplified Arabic"/>
                <w:sz w:val="28"/>
                <w:szCs w:val="28"/>
                <w:rtl/>
              </w:rPr>
            </w:pPr>
            <w:r>
              <w:rPr>
                <w:rFonts w:cs="Simplified Arabic" w:hint="cs"/>
                <w:sz w:val="28"/>
                <w:szCs w:val="28"/>
                <w:rtl/>
              </w:rPr>
              <w:lastRenderedPageBreak/>
              <w:t>17.4</w:t>
            </w:r>
          </w:p>
        </w:tc>
      </w:tr>
    </w:tbl>
    <w:p w:rsidR="003C0387" w:rsidRDefault="003C0387" w:rsidP="003C0387">
      <w:pPr>
        <w:jc w:val="both"/>
        <w:rPr>
          <w:rFonts w:cs="Simplified Arabic"/>
          <w:sz w:val="28"/>
          <w:szCs w:val="28"/>
          <w:rtl/>
        </w:rPr>
      </w:pPr>
      <w:r w:rsidRPr="00604B22">
        <w:rPr>
          <w:rFonts w:ascii="Simplified Arabic" w:hAnsi="Simplified Arabic" w:cs="Simplified Arabic" w:hint="cs"/>
          <w:sz w:val="28"/>
          <w:szCs w:val="28"/>
          <w:rtl/>
        </w:rPr>
        <w:lastRenderedPageBreak/>
        <w:t>*</w:t>
      </w:r>
      <w:r>
        <w:rPr>
          <w:rFonts w:ascii="Simplified Arabic" w:hAnsi="Simplified Arabic" w:cs="Simplified Arabic" w:hint="cs"/>
          <w:sz w:val="28"/>
          <w:szCs w:val="28"/>
          <w:rtl/>
        </w:rPr>
        <w:t xml:space="preserve"> دال إحصائيا عند</w:t>
      </w:r>
      <w:r w:rsidRPr="00604B22">
        <w:rPr>
          <w:rFonts w:ascii="Simplified Arabic" w:hAnsi="Simplified Arabic" w:cs="Simplified Arabic" w:hint="cs"/>
          <w:sz w:val="28"/>
          <w:szCs w:val="28"/>
          <w:rtl/>
        </w:rPr>
        <w:t xml:space="preserve"> مستوى</w:t>
      </w:r>
      <w:r w:rsidR="0058585D">
        <w:rPr>
          <w:rFonts w:ascii="Simplified Arabic" w:hAnsi="Simplified Arabic" w:cs="Simplified Arabic" w:hint="cs"/>
          <w:sz w:val="28"/>
          <w:szCs w:val="28"/>
          <w:rtl/>
        </w:rPr>
        <w:t xml:space="preserve"> </w:t>
      </w:r>
      <w:r w:rsidRPr="00604B22">
        <w:rPr>
          <w:rFonts w:ascii="Simplified Arabic" w:hAnsi="Simplified Arabic" w:cs="Simplified Arabic" w:hint="cs"/>
          <w:sz w:val="28"/>
          <w:szCs w:val="28"/>
          <w:rtl/>
        </w:rPr>
        <w:t>الدلالة</w:t>
      </w:r>
      <w:r w:rsidRPr="00604B22">
        <w:rPr>
          <w:rFonts w:ascii="Simplified Arabic" w:hAnsi="Simplified Arabic" w:cs="Simplified Arabic"/>
          <w:sz w:val="28"/>
          <w:szCs w:val="28"/>
          <w:rtl/>
        </w:rPr>
        <w:t>(</w:t>
      </w:r>
      <w:r w:rsidRPr="00604B22">
        <w:rPr>
          <w:rFonts w:ascii="Cambria" w:hAnsi="Cambria" w:cs="Simplified Arabic"/>
          <w:sz w:val="28"/>
          <w:szCs w:val="28"/>
        </w:rPr>
        <w:t>0.05</w:t>
      </w:r>
      <w:r w:rsidRPr="00604B22">
        <w:rPr>
          <w:rFonts w:ascii="Cambria" w:hAnsi="Cambria" w:cs="Times New Roman"/>
          <w:sz w:val="28"/>
          <w:szCs w:val="28"/>
          <w:rtl/>
        </w:rPr>
        <w:t>≥</w:t>
      </w:r>
      <w:r w:rsidRPr="00604B22">
        <w:rPr>
          <w:rFonts w:ascii="Cambria" w:hAnsi="Cambria" w:cs="Simplified Arabic"/>
          <w:sz w:val="28"/>
          <w:szCs w:val="28"/>
        </w:rPr>
        <w:t>α</w:t>
      </w:r>
      <w:r w:rsidRPr="00604B22">
        <w:rPr>
          <w:rFonts w:ascii="Simplified Arabic" w:hAnsi="Simplified Arabic" w:cs="Simplified Arabic"/>
          <w:sz w:val="28"/>
          <w:szCs w:val="28"/>
          <w:rtl/>
        </w:rPr>
        <w:t>).</w:t>
      </w:r>
    </w:p>
    <w:p w:rsidR="003C0387" w:rsidRDefault="0058585D" w:rsidP="00F967BB">
      <w:pPr>
        <w:jc w:val="both"/>
        <w:rPr>
          <w:rFonts w:cs="Simplified Arabic"/>
          <w:sz w:val="28"/>
          <w:szCs w:val="28"/>
          <w:rtl/>
        </w:rPr>
      </w:pPr>
      <w:r>
        <w:rPr>
          <w:rFonts w:cs="Simplified Arabic" w:hint="cs"/>
          <w:sz w:val="28"/>
          <w:szCs w:val="28"/>
          <w:rtl/>
        </w:rPr>
        <w:t xml:space="preserve"> </w:t>
      </w:r>
      <w:r>
        <w:rPr>
          <w:rFonts w:cs="Simplified Arabic" w:hint="cs"/>
          <w:sz w:val="28"/>
          <w:szCs w:val="28"/>
          <w:rtl/>
        </w:rPr>
        <w:tab/>
      </w:r>
      <w:r w:rsidR="003C0387">
        <w:rPr>
          <w:rFonts w:cs="Simplified Arabic" w:hint="cs"/>
          <w:sz w:val="28"/>
          <w:szCs w:val="28"/>
          <w:rtl/>
        </w:rPr>
        <w:t>يشير الجدول(</w:t>
      </w:r>
      <w:r w:rsidR="00F967BB">
        <w:rPr>
          <w:rFonts w:cs="Simplified Arabic" w:hint="cs"/>
          <w:sz w:val="28"/>
          <w:szCs w:val="28"/>
          <w:rtl/>
        </w:rPr>
        <w:t>9</w:t>
      </w:r>
      <w:r w:rsidR="003C0387">
        <w:rPr>
          <w:rFonts w:cs="Simplified Arabic" w:hint="cs"/>
          <w:sz w:val="28"/>
          <w:szCs w:val="28"/>
          <w:rtl/>
        </w:rPr>
        <w:t xml:space="preserve">) </w:t>
      </w:r>
      <w:r>
        <w:rPr>
          <w:rFonts w:cs="Simplified Arabic" w:hint="cs"/>
          <w:sz w:val="28"/>
          <w:szCs w:val="28"/>
          <w:rtl/>
        </w:rPr>
        <w:t>إلى</w:t>
      </w:r>
      <w:r w:rsidR="003C0387">
        <w:rPr>
          <w:rFonts w:cs="Simplified Arabic" w:hint="cs"/>
          <w:sz w:val="28"/>
          <w:szCs w:val="28"/>
          <w:rtl/>
        </w:rPr>
        <w:t xml:space="preserve"> أن قيم (ت) المحسوبة للاختيارات المهارية أكبر عند مقارنتها بقيم (ت) الجدولية عند درجة حرية (18) ومستوى دلالة (0.05) والبالغة (2.101), مما يدل على وجود فروق ذات دلالة </w:t>
      </w:r>
      <w:r>
        <w:rPr>
          <w:rFonts w:cs="Simplified Arabic" w:hint="cs"/>
          <w:sz w:val="28"/>
          <w:szCs w:val="28"/>
          <w:rtl/>
        </w:rPr>
        <w:t>إحصائية</w:t>
      </w:r>
      <w:r w:rsidR="003C0387">
        <w:rPr>
          <w:rFonts w:cs="Simplified Arabic" w:hint="cs"/>
          <w:sz w:val="28"/>
          <w:szCs w:val="28"/>
          <w:rtl/>
        </w:rPr>
        <w:t xml:space="preserve"> في أثر استخدام الأسلوب </w:t>
      </w:r>
      <w:r w:rsidR="00F670C5">
        <w:rPr>
          <w:rFonts w:cs="Simplified Arabic" w:hint="cs"/>
          <w:sz w:val="28"/>
          <w:szCs w:val="28"/>
          <w:rtl/>
        </w:rPr>
        <w:t xml:space="preserve">الأمري </w:t>
      </w:r>
      <w:r w:rsidR="00D43498">
        <w:rPr>
          <w:rFonts w:cs="Simplified Arabic" w:hint="cs"/>
          <w:sz w:val="28"/>
          <w:szCs w:val="28"/>
          <w:rtl/>
        </w:rPr>
        <w:t>على مستوى</w:t>
      </w:r>
      <w:r>
        <w:rPr>
          <w:rFonts w:cs="Simplified Arabic" w:hint="cs"/>
          <w:sz w:val="28"/>
          <w:szCs w:val="28"/>
          <w:rtl/>
        </w:rPr>
        <w:t xml:space="preserve"> </w:t>
      </w:r>
      <w:r w:rsidR="00D43498">
        <w:rPr>
          <w:rFonts w:cs="Simplified Arabic" w:hint="cs"/>
          <w:sz w:val="28"/>
          <w:szCs w:val="28"/>
          <w:rtl/>
        </w:rPr>
        <w:t>تعلم</w:t>
      </w:r>
      <w:r w:rsidR="003C0387">
        <w:rPr>
          <w:rFonts w:cs="Simplified Arabic" w:hint="cs"/>
          <w:sz w:val="28"/>
          <w:szCs w:val="28"/>
          <w:rtl/>
        </w:rPr>
        <w:t xml:space="preserve"> بعض المهارات الأساسية المختارة لدى أفراد المجموعة </w:t>
      </w:r>
      <w:r w:rsidR="00F670C5">
        <w:rPr>
          <w:rFonts w:cs="Simplified Arabic" w:hint="cs"/>
          <w:sz w:val="28"/>
          <w:szCs w:val="28"/>
          <w:rtl/>
        </w:rPr>
        <w:t>الضابطة</w:t>
      </w:r>
      <w:r w:rsidR="003C0387">
        <w:rPr>
          <w:rFonts w:cs="Simplified Arabic" w:hint="cs"/>
          <w:sz w:val="28"/>
          <w:szCs w:val="28"/>
          <w:rtl/>
        </w:rPr>
        <w:t xml:space="preserve"> بين القياسين ولصالح القياس البعدي في جميع </w:t>
      </w:r>
      <w:r w:rsidR="00356456">
        <w:rPr>
          <w:rFonts w:cs="Simplified Arabic" w:hint="cs"/>
          <w:sz w:val="28"/>
          <w:szCs w:val="28"/>
          <w:rtl/>
        </w:rPr>
        <w:t>الاختبارات</w:t>
      </w:r>
      <w:r w:rsidR="00F967BB">
        <w:rPr>
          <w:rFonts w:cs="Simplified Arabic" w:hint="cs"/>
          <w:sz w:val="28"/>
          <w:szCs w:val="28"/>
          <w:rtl/>
        </w:rPr>
        <w:t>.</w:t>
      </w:r>
    </w:p>
    <w:p w:rsidR="00EB7A24" w:rsidRDefault="00B86DBC" w:rsidP="00F967BB">
      <w:pPr>
        <w:jc w:val="both"/>
        <w:rPr>
          <w:rFonts w:cs="Simplified Arabic"/>
          <w:sz w:val="28"/>
          <w:szCs w:val="28"/>
          <w:rtl/>
        </w:rPr>
      </w:pPr>
      <w:r>
        <w:rPr>
          <w:rFonts w:ascii="Simplified Arabic" w:hAnsi="Simplified Arabic" w:cs="Simplified Arabic" w:hint="cs"/>
          <w:sz w:val="28"/>
          <w:szCs w:val="28"/>
          <w:rtl/>
        </w:rPr>
        <w:t xml:space="preserve">ويُرجح الباحثون حصول هذه الفروقات بين القياس القبلي والبعدي على أن الطلاب يمارسون هذه المهارات للمرة الأولى, ويعزو ذلك أيضا إلى أن هناك تدريب حصل بغض النظر عن الأسلوب المستخدم بشكل تلقائي سوف يظهر تحسن على المهارات, واتفقت مع دراسة كل من البطيخي (2013), خلف وذيابات (2013), المصري (2012), البداح (2007), المسعود (2007), علي (2006), الحايك والحموري (2005), لين( </w:t>
      </w:r>
      <w:r>
        <w:rPr>
          <w:rFonts w:cs="Simplified Arabic"/>
          <w:sz w:val="28"/>
          <w:szCs w:val="28"/>
        </w:rPr>
        <w:t>Chenh lin,2005</w:t>
      </w:r>
      <w:r>
        <w:rPr>
          <w:rFonts w:cs="Simplified Arabic" w:hint="cs"/>
          <w:sz w:val="28"/>
          <w:szCs w:val="28"/>
          <w:rtl/>
        </w:rPr>
        <w:t>), حسن (2005), محمد (2004), المفتي والكتاب (2004), عبد الله (2004).</w:t>
      </w:r>
    </w:p>
    <w:p w:rsidR="00CF5B72" w:rsidRDefault="00CF5B72" w:rsidP="007A425B">
      <w:pPr>
        <w:jc w:val="both"/>
        <w:rPr>
          <w:rFonts w:cs="Simplified Arabic"/>
          <w:b/>
          <w:bCs/>
          <w:sz w:val="28"/>
          <w:szCs w:val="28"/>
          <w:rtl/>
        </w:rPr>
      </w:pPr>
      <w:r>
        <w:rPr>
          <w:rFonts w:cs="Simplified Arabic" w:hint="cs"/>
          <w:b/>
          <w:bCs/>
          <w:sz w:val="28"/>
          <w:szCs w:val="28"/>
          <w:rtl/>
        </w:rPr>
        <w:t>رابعا: عرض النتائج المتعلقة بالتساؤل الرابع والذي ينص على:</w:t>
      </w:r>
    </w:p>
    <w:p w:rsidR="00CF5B72" w:rsidRDefault="00CF5B72" w:rsidP="00233CF2">
      <w:pPr>
        <w:jc w:val="both"/>
        <w:rPr>
          <w:rFonts w:cs="Simplified Arabic"/>
          <w:b/>
          <w:bCs/>
          <w:sz w:val="28"/>
          <w:szCs w:val="28"/>
          <w:rtl/>
        </w:rPr>
      </w:pPr>
      <w:r w:rsidRPr="00233CF2">
        <w:rPr>
          <w:rFonts w:ascii="Simplified Arabic" w:hAnsi="Simplified Arabic" w:cs="Simplified Arabic" w:hint="cs"/>
          <w:b/>
          <w:bCs/>
          <w:sz w:val="28"/>
          <w:szCs w:val="28"/>
          <w:rtl/>
        </w:rPr>
        <w:t>هل توجد فروق ذات دلالة إحصائية بين أفراد المجموعتين والمجموعة الضابطة على تعلم بعض المهارات الأساسية في كرة القدم</w:t>
      </w:r>
      <w:r w:rsidR="00233CF2">
        <w:rPr>
          <w:rFonts w:ascii="Simplified Arabic" w:hAnsi="Simplified Arabic" w:cs="Simplified Arabic" w:hint="cs"/>
          <w:b/>
          <w:bCs/>
          <w:sz w:val="28"/>
          <w:szCs w:val="28"/>
          <w:rtl/>
        </w:rPr>
        <w:t xml:space="preserve"> لدى طلاب الصف السادس الأساسي</w:t>
      </w:r>
      <w:r w:rsidRPr="00233CF2">
        <w:rPr>
          <w:rFonts w:ascii="Simplified Arabic" w:hAnsi="Simplified Arabic" w:cs="Simplified Arabic" w:hint="cs"/>
          <w:b/>
          <w:bCs/>
          <w:sz w:val="28"/>
          <w:szCs w:val="28"/>
          <w:rtl/>
        </w:rPr>
        <w:t>؟</w:t>
      </w:r>
    </w:p>
    <w:p w:rsidR="00233CF2" w:rsidRDefault="00233CF2" w:rsidP="00F967BB">
      <w:pPr>
        <w:ind w:firstLine="720"/>
        <w:jc w:val="both"/>
        <w:rPr>
          <w:rFonts w:cs="Simplified Arabic"/>
          <w:sz w:val="28"/>
          <w:szCs w:val="28"/>
          <w:rtl/>
        </w:rPr>
      </w:pPr>
      <w:r>
        <w:rPr>
          <w:rFonts w:cs="Simplified Arabic" w:hint="cs"/>
          <w:sz w:val="28"/>
          <w:szCs w:val="28"/>
          <w:rtl/>
        </w:rPr>
        <w:t xml:space="preserve">وللحصول على إجابة شافية ودقيقة لهذا التساؤل </w:t>
      </w:r>
      <w:r w:rsidR="0058585D">
        <w:rPr>
          <w:rFonts w:cs="Simplified Arabic" w:hint="cs"/>
          <w:sz w:val="28"/>
          <w:szCs w:val="28"/>
          <w:rtl/>
        </w:rPr>
        <w:t>اختار الباحث</w:t>
      </w:r>
      <w:r>
        <w:rPr>
          <w:rFonts w:cs="Simplified Arabic" w:hint="cs"/>
          <w:sz w:val="28"/>
          <w:szCs w:val="28"/>
          <w:rtl/>
        </w:rPr>
        <w:t xml:space="preserve"> اختبار التحليل التباين الأحادي (</w:t>
      </w:r>
      <w:r>
        <w:rPr>
          <w:rFonts w:cs="Simplified Arabic"/>
          <w:sz w:val="28"/>
          <w:szCs w:val="28"/>
        </w:rPr>
        <w:t>One Way Anova</w:t>
      </w:r>
      <w:r>
        <w:rPr>
          <w:rFonts w:cs="Simplified Arabic" w:hint="cs"/>
          <w:sz w:val="28"/>
          <w:szCs w:val="28"/>
          <w:rtl/>
        </w:rPr>
        <w:t>) وذلك لعقد مقارنة بين أفراد الثلاث مجموعات في مستوى تنمية المهارات الأساسية المختارة</w:t>
      </w:r>
      <w:r w:rsidR="0058585D">
        <w:rPr>
          <w:rFonts w:cs="Simplified Arabic" w:hint="cs"/>
          <w:sz w:val="28"/>
          <w:szCs w:val="28"/>
          <w:rtl/>
        </w:rPr>
        <w:t xml:space="preserve"> على القياس البعدي</w:t>
      </w:r>
      <w:r>
        <w:rPr>
          <w:rFonts w:cs="Simplified Arabic" w:hint="cs"/>
          <w:sz w:val="28"/>
          <w:szCs w:val="28"/>
          <w:rtl/>
        </w:rPr>
        <w:t>, والجد</w:t>
      </w:r>
      <w:r w:rsidR="0058585D">
        <w:rPr>
          <w:rFonts w:cs="Simplified Arabic" w:hint="cs"/>
          <w:sz w:val="28"/>
          <w:szCs w:val="28"/>
          <w:rtl/>
        </w:rPr>
        <w:t>ا</w:t>
      </w:r>
      <w:r>
        <w:rPr>
          <w:rFonts w:cs="Simplified Arabic" w:hint="cs"/>
          <w:sz w:val="28"/>
          <w:szCs w:val="28"/>
          <w:rtl/>
        </w:rPr>
        <w:t xml:space="preserve">ول </w:t>
      </w:r>
      <w:r w:rsidR="00F670C5">
        <w:rPr>
          <w:rFonts w:cs="Simplified Arabic" w:hint="cs"/>
          <w:sz w:val="28"/>
          <w:szCs w:val="28"/>
          <w:rtl/>
        </w:rPr>
        <w:t>(</w:t>
      </w:r>
      <w:r w:rsidR="00F967BB">
        <w:rPr>
          <w:rFonts w:cs="Simplified Arabic" w:hint="cs"/>
          <w:sz w:val="28"/>
          <w:szCs w:val="28"/>
          <w:rtl/>
        </w:rPr>
        <w:t>10</w:t>
      </w:r>
      <w:r w:rsidR="00F670C5">
        <w:rPr>
          <w:rFonts w:cs="Simplified Arabic" w:hint="cs"/>
          <w:sz w:val="28"/>
          <w:szCs w:val="28"/>
          <w:rtl/>
        </w:rPr>
        <w:t xml:space="preserve"> و1</w:t>
      </w:r>
      <w:r w:rsidR="00F967BB">
        <w:rPr>
          <w:rFonts w:cs="Simplified Arabic" w:hint="cs"/>
          <w:sz w:val="28"/>
          <w:szCs w:val="28"/>
          <w:rtl/>
        </w:rPr>
        <w:t>1</w:t>
      </w:r>
      <w:r w:rsidR="00F670C5">
        <w:rPr>
          <w:rFonts w:cs="Simplified Arabic" w:hint="cs"/>
          <w:sz w:val="28"/>
          <w:szCs w:val="28"/>
          <w:rtl/>
        </w:rPr>
        <w:t xml:space="preserve">) </w:t>
      </w:r>
      <w:r>
        <w:rPr>
          <w:rFonts w:cs="Simplified Arabic" w:hint="cs"/>
          <w:sz w:val="28"/>
          <w:szCs w:val="28"/>
          <w:rtl/>
        </w:rPr>
        <w:t>تشير لذلك.</w:t>
      </w:r>
    </w:p>
    <w:p w:rsidR="0070560F" w:rsidRPr="00F967BB" w:rsidRDefault="0070560F" w:rsidP="00F967BB">
      <w:pPr>
        <w:jc w:val="both"/>
        <w:rPr>
          <w:rFonts w:cs="Simplified Arabic"/>
          <w:b/>
          <w:bCs/>
          <w:sz w:val="24"/>
          <w:szCs w:val="24"/>
          <w:rtl/>
        </w:rPr>
      </w:pPr>
      <w:r w:rsidRPr="00F967BB">
        <w:rPr>
          <w:rFonts w:cs="Simplified Arabic" w:hint="cs"/>
          <w:b/>
          <w:bCs/>
          <w:sz w:val="24"/>
          <w:szCs w:val="24"/>
          <w:rtl/>
        </w:rPr>
        <w:t>جدول (</w:t>
      </w:r>
      <w:r w:rsidR="00F670C5" w:rsidRPr="00F967BB">
        <w:rPr>
          <w:rFonts w:cs="Simplified Arabic" w:hint="cs"/>
          <w:b/>
          <w:bCs/>
          <w:sz w:val="24"/>
          <w:szCs w:val="24"/>
          <w:rtl/>
        </w:rPr>
        <w:t>1</w:t>
      </w:r>
      <w:r w:rsidR="00F967BB" w:rsidRPr="00F967BB">
        <w:rPr>
          <w:rFonts w:cs="Simplified Arabic" w:hint="cs"/>
          <w:b/>
          <w:bCs/>
          <w:sz w:val="24"/>
          <w:szCs w:val="24"/>
          <w:rtl/>
        </w:rPr>
        <w:t>0</w:t>
      </w:r>
      <w:r w:rsidRPr="00F967BB">
        <w:rPr>
          <w:rFonts w:cs="Simplified Arabic" w:hint="cs"/>
          <w:b/>
          <w:bCs/>
          <w:sz w:val="24"/>
          <w:szCs w:val="24"/>
          <w:rtl/>
        </w:rPr>
        <w:t>): المتوسطات</w:t>
      </w:r>
      <w:r w:rsidR="007A425B" w:rsidRPr="00F967BB">
        <w:rPr>
          <w:rFonts w:cs="Simplified Arabic" w:hint="cs"/>
          <w:b/>
          <w:bCs/>
          <w:sz w:val="24"/>
          <w:szCs w:val="24"/>
          <w:rtl/>
        </w:rPr>
        <w:t xml:space="preserve"> الحسابية والانحرافات المعيارية في مستوى تنمية المهارات الأساسية على القياس البعدي لدى أفراد المجموعات الثلاث </w:t>
      </w:r>
      <w:r w:rsidRPr="00F967BB">
        <w:rPr>
          <w:rFonts w:cs="Simplified Arabic" w:hint="cs"/>
          <w:b/>
          <w:bCs/>
          <w:sz w:val="24"/>
          <w:szCs w:val="24"/>
          <w:rtl/>
        </w:rPr>
        <w:t>(ن=60).</w:t>
      </w:r>
    </w:p>
    <w:tbl>
      <w:tblPr>
        <w:tblStyle w:val="TableGrid"/>
        <w:bidiVisual/>
        <w:tblW w:w="0" w:type="auto"/>
        <w:tblLook w:val="04A0"/>
      </w:tblPr>
      <w:tblGrid>
        <w:gridCol w:w="2179"/>
        <w:gridCol w:w="1103"/>
        <w:gridCol w:w="1077"/>
        <w:gridCol w:w="1103"/>
        <w:gridCol w:w="1077"/>
        <w:gridCol w:w="1122"/>
        <w:gridCol w:w="1058"/>
      </w:tblGrid>
      <w:tr w:rsidR="0070560F" w:rsidRPr="00F967BB" w:rsidTr="00575EE6">
        <w:trPr>
          <w:trHeight w:val="879"/>
        </w:trPr>
        <w:tc>
          <w:tcPr>
            <w:tcW w:w="2179" w:type="dxa"/>
            <w:vMerge w:val="restart"/>
            <w:tcBorders>
              <w:tr2bl w:val="single" w:sz="4" w:space="0" w:color="auto"/>
            </w:tcBorders>
          </w:tcPr>
          <w:p w:rsidR="0070560F" w:rsidRPr="00F967BB" w:rsidRDefault="0070560F" w:rsidP="00575EE6">
            <w:pPr>
              <w:rPr>
                <w:rFonts w:cs="Simplified Arabic"/>
                <w:b/>
                <w:bCs/>
                <w:sz w:val="24"/>
                <w:szCs w:val="24"/>
                <w:rtl/>
              </w:rPr>
            </w:pPr>
            <w:r w:rsidRPr="00F967BB">
              <w:rPr>
                <w:rFonts w:cs="Simplified Arabic" w:hint="cs"/>
                <w:b/>
                <w:bCs/>
                <w:sz w:val="24"/>
                <w:szCs w:val="24"/>
                <w:rtl/>
              </w:rPr>
              <w:t>مجموعات</w:t>
            </w:r>
          </w:p>
          <w:p w:rsidR="0070560F" w:rsidRPr="00F967BB" w:rsidRDefault="0070560F" w:rsidP="00575EE6">
            <w:pPr>
              <w:rPr>
                <w:rFonts w:cs="Simplified Arabic"/>
                <w:b/>
                <w:bCs/>
                <w:sz w:val="24"/>
                <w:szCs w:val="24"/>
                <w:rtl/>
              </w:rPr>
            </w:pPr>
          </w:p>
          <w:p w:rsidR="0070560F" w:rsidRPr="00F967BB" w:rsidRDefault="0070560F" w:rsidP="00575EE6">
            <w:pPr>
              <w:rPr>
                <w:rFonts w:cs="Simplified Arabic"/>
                <w:b/>
                <w:bCs/>
                <w:sz w:val="24"/>
                <w:szCs w:val="24"/>
                <w:rtl/>
              </w:rPr>
            </w:pPr>
            <w:r w:rsidRPr="00F967BB">
              <w:rPr>
                <w:rFonts w:cs="Simplified Arabic" w:hint="cs"/>
                <w:b/>
                <w:bCs/>
                <w:sz w:val="24"/>
                <w:szCs w:val="24"/>
                <w:rtl/>
              </w:rPr>
              <w:lastRenderedPageBreak/>
              <w:t>متغيرات</w:t>
            </w:r>
          </w:p>
          <w:p w:rsidR="0072148A" w:rsidRPr="00F967BB" w:rsidRDefault="0072148A" w:rsidP="00575EE6">
            <w:pPr>
              <w:rPr>
                <w:rFonts w:cs="Simplified Arabic"/>
                <w:b/>
                <w:bCs/>
                <w:sz w:val="24"/>
                <w:szCs w:val="24"/>
                <w:rtl/>
              </w:rPr>
            </w:pPr>
            <w:r w:rsidRPr="00F967BB">
              <w:rPr>
                <w:rFonts w:cs="Simplified Arabic" w:hint="cs"/>
                <w:b/>
                <w:bCs/>
                <w:sz w:val="24"/>
                <w:szCs w:val="24"/>
                <w:rtl/>
              </w:rPr>
              <w:t>(الاختبارات)</w:t>
            </w:r>
          </w:p>
        </w:tc>
        <w:tc>
          <w:tcPr>
            <w:tcW w:w="2180" w:type="dxa"/>
            <w:gridSpan w:val="2"/>
            <w:tcBorders>
              <w:bottom w:val="single" w:sz="4" w:space="0" w:color="auto"/>
            </w:tcBorders>
          </w:tcPr>
          <w:p w:rsidR="00BF016B" w:rsidRPr="00F967BB" w:rsidRDefault="00BF016B" w:rsidP="00575EE6">
            <w:pPr>
              <w:jc w:val="center"/>
              <w:rPr>
                <w:rFonts w:cs="Simplified Arabic"/>
                <w:b/>
                <w:bCs/>
                <w:sz w:val="24"/>
                <w:szCs w:val="24"/>
                <w:rtl/>
              </w:rPr>
            </w:pPr>
            <w:r w:rsidRPr="00F967BB">
              <w:rPr>
                <w:rFonts w:cs="Simplified Arabic" w:hint="cs"/>
                <w:b/>
                <w:bCs/>
                <w:sz w:val="24"/>
                <w:szCs w:val="24"/>
                <w:rtl/>
              </w:rPr>
              <w:lastRenderedPageBreak/>
              <w:t xml:space="preserve">الضابطة </w:t>
            </w: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مجموعة الأسلوب</w:t>
            </w: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lastRenderedPageBreak/>
              <w:t>الأمري (ن=20)</w:t>
            </w:r>
          </w:p>
        </w:tc>
        <w:tc>
          <w:tcPr>
            <w:tcW w:w="2180" w:type="dxa"/>
            <w:gridSpan w:val="2"/>
            <w:tcBorders>
              <w:bottom w:val="single" w:sz="4" w:space="0" w:color="auto"/>
            </w:tcBorders>
          </w:tcPr>
          <w:p w:rsidR="00BF016B" w:rsidRPr="00F967BB" w:rsidRDefault="00BF016B" w:rsidP="00BF016B">
            <w:pPr>
              <w:jc w:val="center"/>
              <w:rPr>
                <w:rFonts w:cs="Simplified Arabic"/>
                <w:b/>
                <w:bCs/>
                <w:sz w:val="24"/>
                <w:szCs w:val="24"/>
                <w:rtl/>
              </w:rPr>
            </w:pPr>
            <w:r w:rsidRPr="00F967BB">
              <w:rPr>
                <w:rFonts w:cs="Simplified Arabic" w:hint="cs"/>
                <w:b/>
                <w:bCs/>
                <w:sz w:val="24"/>
                <w:szCs w:val="24"/>
                <w:rtl/>
              </w:rPr>
              <w:lastRenderedPageBreak/>
              <w:t>تجريبية الأولى</w:t>
            </w: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مجموعة أسلوب</w:t>
            </w: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lastRenderedPageBreak/>
              <w:t>التبادلي (ن=20)</w:t>
            </w:r>
          </w:p>
        </w:tc>
        <w:tc>
          <w:tcPr>
            <w:tcW w:w="2180" w:type="dxa"/>
            <w:gridSpan w:val="2"/>
            <w:tcBorders>
              <w:bottom w:val="single" w:sz="4" w:space="0" w:color="auto"/>
            </w:tcBorders>
          </w:tcPr>
          <w:p w:rsidR="00BF016B" w:rsidRPr="00F967BB" w:rsidRDefault="00BF016B" w:rsidP="00575EE6">
            <w:pPr>
              <w:jc w:val="center"/>
              <w:rPr>
                <w:rFonts w:cs="Simplified Arabic"/>
                <w:b/>
                <w:bCs/>
                <w:sz w:val="24"/>
                <w:szCs w:val="24"/>
                <w:rtl/>
              </w:rPr>
            </w:pPr>
            <w:r w:rsidRPr="00F967BB">
              <w:rPr>
                <w:rFonts w:cs="Simplified Arabic" w:hint="cs"/>
                <w:b/>
                <w:bCs/>
                <w:sz w:val="24"/>
                <w:szCs w:val="24"/>
                <w:rtl/>
              </w:rPr>
              <w:lastRenderedPageBreak/>
              <w:t xml:space="preserve">تجريبية ثانية </w:t>
            </w: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مجموعة أسلوب</w:t>
            </w: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lastRenderedPageBreak/>
              <w:t>الاحتواء (ن=20)</w:t>
            </w:r>
          </w:p>
        </w:tc>
      </w:tr>
      <w:tr w:rsidR="0070560F" w:rsidRPr="00F967BB" w:rsidTr="00575EE6">
        <w:trPr>
          <w:trHeight w:val="505"/>
        </w:trPr>
        <w:tc>
          <w:tcPr>
            <w:tcW w:w="2179" w:type="dxa"/>
            <w:vMerge/>
            <w:tcBorders>
              <w:tr2bl w:val="single" w:sz="4" w:space="0" w:color="auto"/>
            </w:tcBorders>
          </w:tcPr>
          <w:p w:rsidR="0070560F" w:rsidRPr="00F967BB" w:rsidRDefault="0070560F" w:rsidP="00575EE6">
            <w:pPr>
              <w:rPr>
                <w:rFonts w:cs="Simplified Arabic"/>
                <w:b/>
                <w:bCs/>
                <w:sz w:val="24"/>
                <w:szCs w:val="24"/>
                <w:rtl/>
              </w:rPr>
            </w:pPr>
          </w:p>
        </w:tc>
        <w:tc>
          <w:tcPr>
            <w:tcW w:w="1103" w:type="dxa"/>
            <w:tcBorders>
              <w:top w:val="single" w:sz="4" w:space="0" w:color="auto"/>
              <w:right w:val="single" w:sz="4" w:space="0" w:color="auto"/>
            </w:tcBorders>
          </w:tcPr>
          <w:p w:rsidR="0070560F" w:rsidRPr="00F967BB" w:rsidRDefault="0070560F" w:rsidP="00575EE6">
            <w:pPr>
              <w:rPr>
                <w:rFonts w:cs="Simplified Arabic"/>
                <w:b/>
                <w:bCs/>
                <w:sz w:val="24"/>
                <w:szCs w:val="24"/>
                <w:rtl/>
              </w:rPr>
            </w:pPr>
            <w:r w:rsidRPr="00F967BB">
              <w:rPr>
                <w:rFonts w:cs="Simplified Arabic" w:hint="cs"/>
                <w:b/>
                <w:bCs/>
                <w:sz w:val="24"/>
                <w:szCs w:val="24"/>
                <w:rtl/>
              </w:rPr>
              <w:t>متوسط</w:t>
            </w:r>
          </w:p>
        </w:tc>
        <w:tc>
          <w:tcPr>
            <w:tcW w:w="1077" w:type="dxa"/>
            <w:tcBorders>
              <w:top w:val="single" w:sz="4" w:space="0" w:color="auto"/>
              <w:left w:val="single" w:sz="4" w:space="0" w:color="auto"/>
            </w:tcBorders>
          </w:tcPr>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انحراف</w:t>
            </w:r>
          </w:p>
        </w:tc>
        <w:tc>
          <w:tcPr>
            <w:tcW w:w="1103" w:type="dxa"/>
            <w:tcBorders>
              <w:top w:val="single" w:sz="4" w:space="0" w:color="auto"/>
              <w:right w:val="single" w:sz="4" w:space="0" w:color="auto"/>
            </w:tcBorders>
          </w:tcPr>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متوسط</w:t>
            </w:r>
          </w:p>
        </w:tc>
        <w:tc>
          <w:tcPr>
            <w:tcW w:w="1077" w:type="dxa"/>
            <w:tcBorders>
              <w:top w:val="single" w:sz="4" w:space="0" w:color="auto"/>
              <w:left w:val="single" w:sz="4" w:space="0" w:color="auto"/>
            </w:tcBorders>
          </w:tcPr>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انحراف</w:t>
            </w:r>
          </w:p>
        </w:tc>
        <w:tc>
          <w:tcPr>
            <w:tcW w:w="1122" w:type="dxa"/>
            <w:tcBorders>
              <w:top w:val="single" w:sz="4" w:space="0" w:color="auto"/>
              <w:right w:val="single" w:sz="4" w:space="0" w:color="auto"/>
            </w:tcBorders>
          </w:tcPr>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متوسط</w:t>
            </w:r>
          </w:p>
        </w:tc>
        <w:tc>
          <w:tcPr>
            <w:tcW w:w="1058" w:type="dxa"/>
            <w:tcBorders>
              <w:top w:val="single" w:sz="4" w:space="0" w:color="auto"/>
              <w:left w:val="single" w:sz="4" w:space="0" w:color="auto"/>
            </w:tcBorders>
          </w:tcPr>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انحراف</w:t>
            </w:r>
          </w:p>
        </w:tc>
      </w:tr>
      <w:tr w:rsidR="00A02B0C" w:rsidRPr="00F967BB" w:rsidTr="00575EE6">
        <w:tc>
          <w:tcPr>
            <w:tcW w:w="2179" w:type="dxa"/>
          </w:tcPr>
          <w:p w:rsidR="00A02B0C" w:rsidRPr="00F967BB" w:rsidRDefault="00A02B0C" w:rsidP="00CF118E">
            <w:pPr>
              <w:jc w:val="center"/>
              <w:rPr>
                <w:rFonts w:cs="Simplified Arabic"/>
                <w:sz w:val="24"/>
                <w:szCs w:val="24"/>
                <w:rtl/>
              </w:rPr>
            </w:pPr>
            <w:r w:rsidRPr="00F967BB">
              <w:rPr>
                <w:rFonts w:cs="Simplified Arabic" w:hint="cs"/>
                <w:sz w:val="24"/>
                <w:szCs w:val="24"/>
                <w:rtl/>
              </w:rPr>
              <w:t>اختبار تنطيط الكرة</w:t>
            </w:r>
          </w:p>
          <w:p w:rsidR="00A02B0C" w:rsidRPr="00F967BB" w:rsidRDefault="00A02B0C" w:rsidP="00CF118E">
            <w:pPr>
              <w:jc w:val="center"/>
              <w:rPr>
                <w:rFonts w:cs="Simplified Arabic"/>
                <w:sz w:val="24"/>
                <w:szCs w:val="24"/>
                <w:rtl/>
              </w:rPr>
            </w:pPr>
            <w:r w:rsidRPr="00F967BB">
              <w:rPr>
                <w:rFonts w:cs="Simplified Arabic" w:hint="cs"/>
                <w:sz w:val="24"/>
                <w:szCs w:val="24"/>
                <w:rtl/>
              </w:rPr>
              <w:t>(بالعدد)</w:t>
            </w:r>
          </w:p>
        </w:tc>
        <w:tc>
          <w:tcPr>
            <w:tcW w:w="1103"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13.50</w:t>
            </w:r>
          </w:p>
        </w:tc>
        <w:tc>
          <w:tcPr>
            <w:tcW w:w="1077"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3.38</w:t>
            </w:r>
          </w:p>
        </w:tc>
        <w:tc>
          <w:tcPr>
            <w:tcW w:w="1103"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13.95</w:t>
            </w:r>
          </w:p>
        </w:tc>
        <w:tc>
          <w:tcPr>
            <w:tcW w:w="1077"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3.47</w:t>
            </w:r>
          </w:p>
        </w:tc>
        <w:tc>
          <w:tcPr>
            <w:tcW w:w="1122"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19.48</w:t>
            </w:r>
          </w:p>
        </w:tc>
        <w:tc>
          <w:tcPr>
            <w:tcW w:w="1058"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3.94</w:t>
            </w:r>
          </w:p>
        </w:tc>
      </w:tr>
      <w:tr w:rsidR="00A02B0C" w:rsidRPr="00F967BB" w:rsidTr="00575EE6">
        <w:tc>
          <w:tcPr>
            <w:tcW w:w="2179" w:type="dxa"/>
          </w:tcPr>
          <w:p w:rsidR="00A02B0C" w:rsidRPr="00F967BB" w:rsidRDefault="00A02B0C" w:rsidP="00CF118E">
            <w:pPr>
              <w:jc w:val="center"/>
              <w:rPr>
                <w:rFonts w:cs="Simplified Arabic"/>
                <w:sz w:val="24"/>
                <w:szCs w:val="24"/>
                <w:rtl/>
              </w:rPr>
            </w:pPr>
            <w:r w:rsidRPr="00F967BB">
              <w:rPr>
                <w:rFonts w:cs="Simplified Arabic" w:hint="cs"/>
                <w:sz w:val="24"/>
                <w:szCs w:val="24"/>
                <w:rtl/>
              </w:rPr>
              <w:t>اختبار ضرب الكرة</w:t>
            </w:r>
          </w:p>
          <w:p w:rsidR="00A02B0C" w:rsidRPr="00F967BB" w:rsidRDefault="00A02B0C" w:rsidP="00CF118E">
            <w:pPr>
              <w:jc w:val="center"/>
              <w:rPr>
                <w:rFonts w:cs="Simplified Arabic"/>
                <w:sz w:val="24"/>
                <w:szCs w:val="24"/>
                <w:rtl/>
              </w:rPr>
            </w:pPr>
            <w:r w:rsidRPr="00F967BB">
              <w:rPr>
                <w:rFonts w:cs="Simplified Arabic" w:hint="cs"/>
                <w:sz w:val="24"/>
                <w:szCs w:val="24"/>
                <w:rtl/>
              </w:rPr>
              <w:t>لأبعد مسافة ممكنة</w:t>
            </w:r>
          </w:p>
          <w:p w:rsidR="00A02B0C" w:rsidRPr="00F967BB" w:rsidRDefault="00A02B0C" w:rsidP="00CF118E">
            <w:pPr>
              <w:jc w:val="center"/>
              <w:rPr>
                <w:rFonts w:cs="Simplified Arabic"/>
                <w:sz w:val="24"/>
                <w:szCs w:val="24"/>
                <w:rtl/>
              </w:rPr>
            </w:pPr>
            <w:r w:rsidRPr="00F967BB">
              <w:rPr>
                <w:rFonts w:cs="Simplified Arabic" w:hint="cs"/>
                <w:sz w:val="24"/>
                <w:szCs w:val="24"/>
                <w:rtl/>
              </w:rPr>
              <w:t>الكرة ثابتة(بالمتر)</w:t>
            </w:r>
          </w:p>
        </w:tc>
        <w:tc>
          <w:tcPr>
            <w:tcW w:w="1103"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18.20</w:t>
            </w:r>
          </w:p>
        </w:tc>
        <w:tc>
          <w:tcPr>
            <w:tcW w:w="1077"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4.43</w:t>
            </w:r>
          </w:p>
        </w:tc>
        <w:tc>
          <w:tcPr>
            <w:tcW w:w="1103"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18.80</w:t>
            </w:r>
          </w:p>
        </w:tc>
        <w:tc>
          <w:tcPr>
            <w:tcW w:w="1077"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4.64</w:t>
            </w:r>
          </w:p>
        </w:tc>
        <w:tc>
          <w:tcPr>
            <w:tcW w:w="1122"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23.80</w:t>
            </w:r>
          </w:p>
        </w:tc>
        <w:tc>
          <w:tcPr>
            <w:tcW w:w="1058"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4.56</w:t>
            </w:r>
          </w:p>
        </w:tc>
      </w:tr>
      <w:tr w:rsidR="00A02B0C" w:rsidRPr="00F967BB" w:rsidTr="00575EE6">
        <w:tc>
          <w:tcPr>
            <w:tcW w:w="2179" w:type="dxa"/>
          </w:tcPr>
          <w:p w:rsidR="00A02B0C" w:rsidRPr="00F967BB" w:rsidRDefault="00A02B0C" w:rsidP="00CF118E">
            <w:pPr>
              <w:jc w:val="center"/>
              <w:rPr>
                <w:rFonts w:cs="Simplified Arabic"/>
                <w:sz w:val="24"/>
                <w:szCs w:val="24"/>
                <w:rtl/>
              </w:rPr>
            </w:pPr>
            <w:r w:rsidRPr="00F967BB">
              <w:rPr>
                <w:rFonts w:cs="Simplified Arabic" w:hint="cs"/>
                <w:sz w:val="24"/>
                <w:szCs w:val="24"/>
                <w:rtl/>
              </w:rPr>
              <w:t>اختبار الجري بالكرة بين القوائم في خط متعرج(بالثانية)</w:t>
            </w:r>
          </w:p>
        </w:tc>
        <w:tc>
          <w:tcPr>
            <w:tcW w:w="1103"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24.65</w:t>
            </w:r>
          </w:p>
        </w:tc>
        <w:tc>
          <w:tcPr>
            <w:tcW w:w="1077"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1.40</w:t>
            </w:r>
          </w:p>
        </w:tc>
        <w:tc>
          <w:tcPr>
            <w:tcW w:w="1103"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24.2</w:t>
            </w:r>
          </w:p>
        </w:tc>
        <w:tc>
          <w:tcPr>
            <w:tcW w:w="1077"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1.40</w:t>
            </w:r>
          </w:p>
        </w:tc>
        <w:tc>
          <w:tcPr>
            <w:tcW w:w="1122"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22.90</w:t>
            </w:r>
          </w:p>
        </w:tc>
        <w:tc>
          <w:tcPr>
            <w:tcW w:w="1058"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1.40</w:t>
            </w:r>
          </w:p>
        </w:tc>
      </w:tr>
      <w:tr w:rsidR="00A02B0C" w:rsidRPr="00F967BB" w:rsidTr="00575EE6">
        <w:tc>
          <w:tcPr>
            <w:tcW w:w="2179" w:type="dxa"/>
          </w:tcPr>
          <w:p w:rsidR="00A02B0C" w:rsidRPr="00F967BB" w:rsidRDefault="00A02B0C" w:rsidP="00CF118E">
            <w:pPr>
              <w:jc w:val="center"/>
              <w:rPr>
                <w:rFonts w:cs="Simplified Arabic"/>
                <w:sz w:val="24"/>
                <w:szCs w:val="24"/>
                <w:rtl/>
              </w:rPr>
            </w:pPr>
            <w:r w:rsidRPr="00F967BB">
              <w:rPr>
                <w:rFonts w:cs="Simplified Arabic" w:hint="cs"/>
                <w:sz w:val="24"/>
                <w:szCs w:val="24"/>
                <w:rtl/>
              </w:rPr>
              <w:t>اختبار ضرب الكرة بالرأس من الوقوف</w:t>
            </w:r>
          </w:p>
          <w:p w:rsidR="00A02B0C" w:rsidRPr="00F967BB" w:rsidRDefault="00A02B0C" w:rsidP="00CF118E">
            <w:pPr>
              <w:jc w:val="center"/>
              <w:rPr>
                <w:rFonts w:cs="Simplified Arabic"/>
                <w:sz w:val="24"/>
                <w:szCs w:val="24"/>
                <w:rtl/>
              </w:rPr>
            </w:pPr>
            <w:r w:rsidRPr="00F967BB">
              <w:rPr>
                <w:rFonts w:cs="Simplified Arabic" w:hint="cs"/>
                <w:sz w:val="24"/>
                <w:szCs w:val="24"/>
                <w:rtl/>
              </w:rPr>
              <w:t>(بالمتر)</w:t>
            </w:r>
          </w:p>
        </w:tc>
        <w:tc>
          <w:tcPr>
            <w:tcW w:w="1103"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18.20</w:t>
            </w:r>
          </w:p>
        </w:tc>
        <w:tc>
          <w:tcPr>
            <w:tcW w:w="1077"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4.43</w:t>
            </w:r>
          </w:p>
        </w:tc>
        <w:tc>
          <w:tcPr>
            <w:tcW w:w="1103"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18.80</w:t>
            </w:r>
          </w:p>
          <w:p w:rsidR="00A02B0C" w:rsidRPr="00F967BB" w:rsidRDefault="00A02B0C" w:rsidP="0058585D">
            <w:pPr>
              <w:jc w:val="center"/>
              <w:rPr>
                <w:rFonts w:cs="Simplified Arabic"/>
                <w:sz w:val="24"/>
                <w:szCs w:val="24"/>
                <w:rtl/>
              </w:rPr>
            </w:pPr>
          </w:p>
        </w:tc>
        <w:tc>
          <w:tcPr>
            <w:tcW w:w="1077"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4.64</w:t>
            </w:r>
          </w:p>
          <w:p w:rsidR="00A02B0C" w:rsidRPr="00F967BB" w:rsidRDefault="00A02B0C" w:rsidP="0058585D">
            <w:pPr>
              <w:jc w:val="center"/>
              <w:rPr>
                <w:rFonts w:cs="Simplified Arabic"/>
                <w:sz w:val="24"/>
                <w:szCs w:val="24"/>
                <w:rtl/>
              </w:rPr>
            </w:pPr>
          </w:p>
        </w:tc>
        <w:tc>
          <w:tcPr>
            <w:tcW w:w="1122"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23.80</w:t>
            </w:r>
          </w:p>
        </w:tc>
        <w:tc>
          <w:tcPr>
            <w:tcW w:w="1058"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4.56</w:t>
            </w:r>
          </w:p>
          <w:p w:rsidR="00A02B0C" w:rsidRPr="00F967BB" w:rsidRDefault="00A02B0C" w:rsidP="0058585D">
            <w:pPr>
              <w:jc w:val="center"/>
              <w:rPr>
                <w:rFonts w:cs="Simplified Arabic"/>
                <w:sz w:val="24"/>
                <w:szCs w:val="24"/>
                <w:rtl/>
              </w:rPr>
            </w:pPr>
          </w:p>
        </w:tc>
      </w:tr>
      <w:tr w:rsidR="00A02B0C" w:rsidRPr="00F967BB" w:rsidTr="00575EE6">
        <w:tc>
          <w:tcPr>
            <w:tcW w:w="2179" w:type="dxa"/>
          </w:tcPr>
          <w:p w:rsidR="00A02B0C" w:rsidRPr="00F967BB" w:rsidRDefault="00A02B0C" w:rsidP="00CF118E">
            <w:pPr>
              <w:jc w:val="center"/>
              <w:rPr>
                <w:rFonts w:cs="Simplified Arabic"/>
                <w:sz w:val="24"/>
                <w:szCs w:val="24"/>
                <w:rtl/>
              </w:rPr>
            </w:pPr>
            <w:r w:rsidRPr="00F967BB">
              <w:rPr>
                <w:rFonts w:cs="Simplified Arabic" w:hint="cs"/>
                <w:sz w:val="24"/>
                <w:szCs w:val="24"/>
                <w:rtl/>
              </w:rPr>
              <w:t>اختبار دقة رمية التماس</w:t>
            </w:r>
          </w:p>
          <w:p w:rsidR="00A02B0C" w:rsidRPr="00F967BB" w:rsidRDefault="00A02B0C" w:rsidP="00CF118E">
            <w:pPr>
              <w:jc w:val="center"/>
              <w:rPr>
                <w:rFonts w:cs="Simplified Arabic"/>
                <w:sz w:val="24"/>
                <w:szCs w:val="24"/>
                <w:rtl/>
              </w:rPr>
            </w:pPr>
            <w:r w:rsidRPr="00F967BB">
              <w:rPr>
                <w:rFonts w:cs="Simplified Arabic" w:hint="cs"/>
                <w:sz w:val="24"/>
                <w:szCs w:val="24"/>
                <w:rtl/>
              </w:rPr>
              <w:t>(بدرجة)</w:t>
            </w:r>
          </w:p>
        </w:tc>
        <w:tc>
          <w:tcPr>
            <w:tcW w:w="1103" w:type="dxa"/>
            <w:tcBorders>
              <w:right w:val="single" w:sz="4" w:space="0" w:color="auto"/>
            </w:tcBorders>
          </w:tcPr>
          <w:p w:rsidR="00A02B0C" w:rsidRPr="00F967BB" w:rsidRDefault="00A02B0C" w:rsidP="0058585D">
            <w:pPr>
              <w:jc w:val="center"/>
              <w:rPr>
                <w:rFonts w:cs="Simplified Arabic"/>
                <w:b/>
                <w:bCs/>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13.50</w:t>
            </w:r>
          </w:p>
        </w:tc>
        <w:tc>
          <w:tcPr>
            <w:tcW w:w="1077"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8.13</w:t>
            </w:r>
          </w:p>
          <w:p w:rsidR="00A02B0C" w:rsidRPr="00F967BB" w:rsidRDefault="00A02B0C" w:rsidP="0058585D">
            <w:pPr>
              <w:jc w:val="center"/>
              <w:rPr>
                <w:rFonts w:cs="Simplified Arabic"/>
                <w:sz w:val="24"/>
                <w:szCs w:val="24"/>
                <w:rtl/>
              </w:rPr>
            </w:pPr>
          </w:p>
        </w:tc>
        <w:tc>
          <w:tcPr>
            <w:tcW w:w="1103"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18.00</w:t>
            </w:r>
          </w:p>
          <w:p w:rsidR="00A02B0C" w:rsidRPr="00F967BB" w:rsidRDefault="00A02B0C" w:rsidP="0058585D">
            <w:pPr>
              <w:jc w:val="center"/>
              <w:rPr>
                <w:rFonts w:cs="Simplified Arabic"/>
                <w:sz w:val="24"/>
                <w:szCs w:val="24"/>
                <w:rtl/>
              </w:rPr>
            </w:pPr>
          </w:p>
        </w:tc>
        <w:tc>
          <w:tcPr>
            <w:tcW w:w="1077"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6.96</w:t>
            </w:r>
          </w:p>
        </w:tc>
        <w:tc>
          <w:tcPr>
            <w:tcW w:w="1122" w:type="dxa"/>
            <w:tcBorders>
              <w:righ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28.50</w:t>
            </w:r>
          </w:p>
        </w:tc>
        <w:tc>
          <w:tcPr>
            <w:tcW w:w="1058" w:type="dxa"/>
            <w:tcBorders>
              <w:left w:val="single" w:sz="4" w:space="0" w:color="auto"/>
            </w:tcBorders>
          </w:tcPr>
          <w:p w:rsidR="00A02B0C" w:rsidRPr="00F967BB" w:rsidRDefault="00A02B0C" w:rsidP="0058585D">
            <w:pPr>
              <w:jc w:val="center"/>
              <w:rPr>
                <w:rFonts w:cs="Simplified Arabic"/>
                <w:sz w:val="24"/>
                <w:szCs w:val="24"/>
                <w:rtl/>
              </w:rPr>
            </w:pPr>
          </w:p>
          <w:p w:rsidR="00A02B0C" w:rsidRPr="00F967BB" w:rsidRDefault="00A02B0C" w:rsidP="0058585D">
            <w:pPr>
              <w:jc w:val="center"/>
              <w:rPr>
                <w:rFonts w:cs="Simplified Arabic"/>
                <w:sz w:val="24"/>
                <w:szCs w:val="24"/>
                <w:rtl/>
              </w:rPr>
            </w:pPr>
            <w:r w:rsidRPr="00F967BB">
              <w:rPr>
                <w:rFonts w:cs="Simplified Arabic" w:hint="cs"/>
                <w:sz w:val="24"/>
                <w:szCs w:val="24"/>
                <w:rtl/>
              </w:rPr>
              <w:t>3.66</w:t>
            </w:r>
          </w:p>
        </w:tc>
      </w:tr>
    </w:tbl>
    <w:p w:rsidR="0070560F" w:rsidRPr="00F967BB" w:rsidRDefault="0070560F" w:rsidP="00B86DBC">
      <w:pPr>
        <w:jc w:val="both"/>
        <w:rPr>
          <w:rFonts w:cs="Simplified Arabic"/>
          <w:b/>
          <w:bCs/>
          <w:sz w:val="24"/>
          <w:szCs w:val="24"/>
          <w:rtl/>
        </w:rPr>
      </w:pPr>
      <w:r w:rsidRPr="00F967BB">
        <w:rPr>
          <w:rFonts w:cs="Simplified Arabic" w:hint="cs"/>
          <w:b/>
          <w:bCs/>
          <w:sz w:val="24"/>
          <w:szCs w:val="24"/>
          <w:rtl/>
        </w:rPr>
        <w:t>الجدول(</w:t>
      </w:r>
      <w:r w:rsidR="00F967BB">
        <w:rPr>
          <w:rFonts w:cs="Simplified Arabic" w:hint="cs"/>
          <w:b/>
          <w:bCs/>
          <w:sz w:val="24"/>
          <w:szCs w:val="24"/>
          <w:rtl/>
        </w:rPr>
        <w:t>1</w:t>
      </w:r>
      <w:r w:rsidR="00B86DBC">
        <w:rPr>
          <w:rFonts w:cs="Simplified Arabic" w:hint="cs"/>
          <w:b/>
          <w:bCs/>
          <w:sz w:val="24"/>
          <w:szCs w:val="24"/>
          <w:rtl/>
        </w:rPr>
        <w:t>1</w:t>
      </w:r>
      <w:r w:rsidRPr="00F967BB">
        <w:rPr>
          <w:rFonts w:cs="Simplified Arabic" w:hint="cs"/>
          <w:b/>
          <w:bCs/>
          <w:sz w:val="24"/>
          <w:szCs w:val="24"/>
          <w:rtl/>
        </w:rPr>
        <w:t xml:space="preserve">): نتائج تحليل التباين الأحادي </w:t>
      </w:r>
      <w:r w:rsidR="00575726" w:rsidRPr="00F967BB">
        <w:rPr>
          <w:rFonts w:cs="Simplified Arabic" w:hint="cs"/>
          <w:b/>
          <w:bCs/>
          <w:sz w:val="24"/>
          <w:szCs w:val="24"/>
          <w:rtl/>
        </w:rPr>
        <w:t>لدلالة الفروق في مستوى تنمية المهارات الأساسية على القياس البعدي لدى أفراد المجموعات الثلاث</w:t>
      </w:r>
      <w:r w:rsidRPr="00F967BB">
        <w:rPr>
          <w:rFonts w:cs="Simplified Arabic" w:hint="cs"/>
          <w:b/>
          <w:bCs/>
          <w:sz w:val="24"/>
          <w:szCs w:val="24"/>
          <w:rtl/>
        </w:rPr>
        <w:t xml:space="preserve"> (ن=60).</w:t>
      </w:r>
    </w:p>
    <w:tbl>
      <w:tblPr>
        <w:tblStyle w:val="TableGrid"/>
        <w:bidiVisual/>
        <w:tblW w:w="0" w:type="auto"/>
        <w:tblLayout w:type="fixed"/>
        <w:tblLook w:val="04A0"/>
      </w:tblPr>
      <w:tblGrid>
        <w:gridCol w:w="1381"/>
        <w:gridCol w:w="1843"/>
        <w:gridCol w:w="1418"/>
        <w:gridCol w:w="850"/>
        <w:gridCol w:w="1134"/>
        <w:gridCol w:w="1134"/>
        <w:gridCol w:w="959"/>
      </w:tblGrid>
      <w:tr w:rsidR="000F24FA" w:rsidRPr="00F967BB" w:rsidTr="008C3D48">
        <w:tc>
          <w:tcPr>
            <w:tcW w:w="1381" w:type="dxa"/>
          </w:tcPr>
          <w:p w:rsidR="0070560F" w:rsidRPr="00F967BB" w:rsidRDefault="0070560F" w:rsidP="00575EE6">
            <w:pPr>
              <w:jc w:val="center"/>
              <w:rPr>
                <w:rFonts w:cs="Simplified Arabic"/>
                <w:b/>
                <w:bCs/>
                <w:sz w:val="24"/>
                <w:szCs w:val="24"/>
                <w:rtl/>
              </w:rPr>
            </w:pP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المتغيرات</w:t>
            </w:r>
          </w:p>
          <w:p w:rsidR="0072148A" w:rsidRPr="00F967BB" w:rsidRDefault="0072148A" w:rsidP="00575EE6">
            <w:pPr>
              <w:jc w:val="center"/>
              <w:rPr>
                <w:rFonts w:cs="Simplified Arabic"/>
                <w:b/>
                <w:bCs/>
                <w:sz w:val="24"/>
                <w:szCs w:val="24"/>
                <w:rtl/>
              </w:rPr>
            </w:pPr>
            <w:r w:rsidRPr="00F967BB">
              <w:rPr>
                <w:rFonts w:cs="Simplified Arabic" w:hint="cs"/>
                <w:b/>
                <w:bCs/>
                <w:sz w:val="24"/>
                <w:szCs w:val="24"/>
                <w:rtl/>
              </w:rPr>
              <w:t>(الاختبارات)</w:t>
            </w:r>
          </w:p>
        </w:tc>
        <w:tc>
          <w:tcPr>
            <w:tcW w:w="1843" w:type="dxa"/>
          </w:tcPr>
          <w:p w:rsidR="0070560F" w:rsidRPr="00F967BB" w:rsidRDefault="0070560F" w:rsidP="00575EE6">
            <w:pPr>
              <w:jc w:val="center"/>
              <w:rPr>
                <w:rFonts w:cs="Simplified Arabic"/>
                <w:b/>
                <w:bCs/>
                <w:sz w:val="24"/>
                <w:szCs w:val="24"/>
                <w:rtl/>
              </w:rPr>
            </w:pP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مصدر التباين</w:t>
            </w:r>
          </w:p>
        </w:tc>
        <w:tc>
          <w:tcPr>
            <w:tcW w:w="1418" w:type="dxa"/>
          </w:tcPr>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مجموع</w:t>
            </w: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مربعات</w:t>
            </w: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الانحراف</w:t>
            </w:r>
          </w:p>
        </w:tc>
        <w:tc>
          <w:tcPr>
            <w:tcW w:w="850" w:type="dxa"/>
          </w:tcPr>
          <w:p w:rsidR="0070560F" w:rsidRPr="00F967BB" w:rsidRDefault="0070560F" w:rsidP="00575EE6">
            <w:pPr>
              <w:jc w:val="center"/>
              <w:rPr>
                <w:rFonts w:cs="Simplified Arabic"/>
                <w:b/>
                <w:bCs/>
                <w:sz w:val="24"/>
                <w:szCs w:val="24"/>
                <w:rtl/>
              </w:rPr>
            </w:pP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درجات الحرية</w:t>
            </w:r>
          </w:p>
        </w:tc>
        <w:tc>
          <w:tcPr>
            <w:tcW w:w="1134" w:type="dxa"/>
          </w:tcPr>
          <w:p w:rsidR="0070560F" w:rsidRPr="00F967BB" w:rsidRDefault="0070560F" w:rsidP="00575EE6">
            <w:pPr>
              <w:jc w:val="center"/>
              <w:rPr>
                <w:rFonts w:cs="Simplified Arabic"/>
                <w:b/>
                <w:bCs/>
                <w:sz w:val="24"/>
                <w:szCs w:val="24"/>
                <w:rtl/>
              </w:rPr>
            </w:pP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متوسط المربعات</w:t>
            </w:r>
          </w:p>
        </w:tc>
        <w:tc>
          <w:tcPr>
            <w:tcW w:w="1134" w:type="dxa"/>
          </w:tcPr>
          <w:p w:rsidR="0070560F" w:rsidRPr="00F967BB" w:rsidRDefault="0070560F" w:rsidP="00575EE6">
            <w:pPr>
              <w:jc w:val="center"/>
              <w:rPr>
                <w:rFonts w:cs="Simplified Arabic"/>
                <w:b/>
                <w:bCs/>
                <w:sz w:val="24"/>
                <w:szCs w:val="24"/>
                <w:rtl/>
              </w:rPr>
            </w:pP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قيمة</w:t>
            </w: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(ف)</w:t>
            </w:r>
          </w:p>
        </w:tc>
        <w:tc>
          <w:tcPr>
            <w:tcW w:w="959" w:type="dxa"/>
          </w:tcPr>
          <w:p w:rsidR="0070560F" w:rsidRPr="00F967BB" w:rsidRDefault="0070560F" w:rsidP="00575EE6">
            <w:pPr>
              <w:jc w:val="center"/>
              <w:rPr>
                <w:rFonts w:cs="Simplified Arabic"/>
                <w:b/>
                <w:bCs/>
                <w:sz w:val="24"/>
                <w:szCs w:val="24"/>
                <w:rtl/>
              </w:rPr>
            </w:pPr>
          </w:p>
          <w:p w:rsidR="0070560F" w:rsidRPr="00F967BB" w:rsidRDefault="0070560F" w:rsidP="00575EE6">
            <w:pPr>
              <w:jc w:val="center"/>
              <w:rPr>
                <w:rFonts w:cs="Simplified Arabic"/>
                <w:b/>
                <w:bCs/>
                <w:sz w:val="24"/>
                <w:szCs w:val="24"/>
                <w:rtl/>
              </w:rPr>
            </w:pPr>
            <w:r w:rsidRPr="00F967BB">
              <w:rPr>
                <w:rFonts w:cs="Simplified Arabic" w:hint="cs"/>
                <w:b/>
                <w:bCs/>
                <w:sz w:val="24"/>
                <w:szCs w:val="24"/>
                <w:rtl/>
              </w:rPr>
              <w:t>مستوى الدلالة*</w:t>
            </w:r>
          </w:p>
        </w:tc>
      </w:tr>
      <w:tr w:rsidR="000F24FA" w:rsidRPr="00F967BB" w:rsidTr="008C3D48">
        <w:tc>
          <w:tcPr>
            <w:tcW w:w="1381" w:type="dxa"/>
          </w:tcPr>
          <w:p w:rsidR="0070560F" w:rsidRPr="00F967BB" w:rsidRDefault="0070560F" w:rsidP="000F24FA">
            <w:pPr>
              <w:jc w:val="center"/>
              <w:rPr>
                <w:rFonts w:cs="Simplified Arabic"/>
                <w:sz w:val="24"/>
                <w:szCs w:val="24"/>
                <w:rtl/>
              </w:rPr>
            </w:pPr>
            <w:r w:rsidRPr="00F967BB">
              <w:rPr>
                <w:rFonts w:cs="Simplified Arabic" w:hint="cs"/>
                <w:sz w:val="24"/>
                <w:szCs w:val="24"/>
                <w:rtl/>
              </w:rPr>
              <w:t>اختبار تنطيط الكرة</w:t>
            </w:r>
          </w:p>
          <w:p w:rsidR="0070560F" w:rsidRPr="00F967BB" w:rsidRDefault="00F670C5" w:rsidP="000F24FA">
            <w:pPr>
              <w:jc w:val="center"/>
              <w:rPr>
                <w:rFonts w:cs="Simplified Arabic"/>
                <w:sz w:val="24"/>
                <w:szCs w:val="24"/>
                <w:rtl/>
              </w:rPr>
            </w:pPr>
            <w:r w:rsidRPr="00F967BB">
              <w:rPr>
                <w:rFonts w:cs="Simplified Arabic" w:hint="cs"/>
                <w:sz w:val="24"/>
                <w:szCs w:val="24"/>
                <w:rtl/>
              </w:rPr>
              <w:t>بالعدد</w:t>
            </w:r>
          </w:p>
        </w:tc>
        <w:tc>
          <w:tcPr>
            <w:tcW w:w="1843" w:type="dxa"/>
          </w:tcPr>
          <w:p w:rsidR="0070560F" w:rsidRPr="00F967BB" w:rsidRDefault="0070560F" w:rsidP="00575EE6">
            <w:pPr>
              <w:jc w:val="both"/>
              <w:rPr>
                <w:rFonts w:cs="Simplified Arabic"/>
                <w:sz w:val="24"/>
                <w:szCs w:val="24"/>
                <w:rtl/>
              </w:rPr>
            </w:pPr>
            <w:r w:rsidRPr="00F967BB">
              <w:rPr>
                <w:rFonts w:cs="Simplified Arabic" w:hint="cs"/>
                <w:sz w:val="24"/>
                <w:szCs w:val="24"/>
                <w:rtl/>
              </w:rPr>
              <w:t>بين المجموعات</w:t>
            </w:r>
          </w:p>
          <w:p w:rsidR="0070560F" w:rsidRPr="00F967BB" w:rsidRDefault="0070560F" w:rsidP="00575EE6">
            <w:pPr>
              <w:jc w:val="both"/>
              <w:rPr>
                <w:rFonts w:cs="Simplified Arabic"/>
                <w:sz w:val="24"/>
                <w:szCs w:val="24"/>
                <w:rtl/>
              </w:rPr>
            </w:pPr>
            <w:r w:rsidRPr="00F967BB">
              <w:rPr>
                <w:rFonts w:cs="Simplified Arabic" w:hint="cs"/>
                <w:sz w:val="24"/>
                <w:szCs w:val="24"/>
                <w:rtl/>
              </w:rPr>
              <w:t>داخل</w:t>
            </w:r>
            <w:r w:rsidR="002815B9" w:rsidRPr="00F967BB">
              <w:rPr>
                <w:rFonts w:cs="Simplified Arabic" w:hint="cs"/>
                <w:sz w:val="24"/>
                <w:szCs w:val="24"/>
                <w:rtl/>
              </w:rPr>
              <w:t xml:space="preserve"> </w:t>
            </w:r>
            <w:r w:rsidRPr="00F967BB">
              <w:rPr>
                <w:rFonts w:cs="Simplified Arabic" w:hint="cs"/>
                <w:sz w:val="24"/>
                <w:szCs w:val="24"/>
                <w:rtl/>
              </w:rPr>
              <w:t xml:space="preserve">المجموعات </w:t>
            </w:r>
          </w:p>
          <w:p w:rsidR="000F24FA" w:rsidRPr="00F967BB" w:rsidRDefault="0070560F" w:rsidP="000F24FA">
            <w:pPr>
              <w:jc w:val="both"/>
              <w:rPr>
                <w:rFonts w:cs="Simplified Arabic"/>
                <w:sz w:val="24"/>
                <w:szCs w:val="24"/>
                <w:rtl/>
              </w:rPr>
            </w:pPr>
            <w:r w:rsidRPr="00F967BB">
              <w:rPr>
                <w:rFonts w:cs="Simplified Arabic" w:hint="cs"/>
                <w:sz w:val="24"/>
                <w:szCs w:val="24"/>
                <w:rtl/>
              </w:rPr>
              <w:t>المجموع</w:t>
            </w:r>
          </w:p>
        </w:tc>
        <w:tc>
          <w:tcPr>
            <w:tcW w:w="1418" w:type="dxa"/>
          </w:tcPr>
          <w:p w:rsidR="000F24FA" w:rsidRPr="00F967BB" w:rsidRDefault="008076B8" w:rsidP="00575EE6">
            <w:pPr>
              <w:jc w:val="both"/>
              <w:rPr>
                <w:rFonts w:cs="Simplified Arabic"/>
                <w:sz w:val="24"/>
                <w:szCs w:val="24"/>
                <w:rtl/>
              </w:rPr>
            </w:pPr>
            <w:r w:rsidRPr="00F967BB">
              <w:rPr>
                <w:rFonts w:cs="Simplified Arabic" w:hint="cs"/>
                <w:sz w:val="24"/>
                <w:szCs w:val="24"/>
                <w:rtl/>
              </w:rPr>
              <w:t>454.548</w:t>
            </w:r>
          </w:p>
          <w:p w:rsidR="008076B8" w:rsidRPr="00F967BB" w:rsidRDefault="008076B8" w:rsidP="00575EE6">
            <w:pPr>
              <w:jc w:val="both"/>
              <w:rPr>
                <w:rFonts w:cs="Simplified Arabic"/>
                <w:sz w:val="24"/>
                <w:szCs w:val="24"/>
                <w:rtl/>
              </w:rPr>
            </w:pPr>
            <w:r w:rsidRPr="00F967BB">
              <w:rPr>
                <w:rFonts w:cs="Simplified Arabic" w:hint="cs"/>
                <w:sz w:val="24"/>
                <w:szCs w:val="24"/>
                <w:rtl/>
              </w:rPr>
              <w:t>745.185</w:t>
            </w:r>
          </w:p>
          <w:p w:rsidR="008076B8" w:rsidRPr="00F967BB" w:rsidRDefault="008076B8" w:rsidP="00575EE6">
            <w:pPr>
              <w:jc w:val="both"/>
              <w:rPr>
                <w:rFonts w:cs="Simplified Arabic"/>
                <w:sz w:val="24"/>
                <w:szCs w:val="24"/>
                <w:rtl/>
              </w:rPr>
            </w:pPr>
            <w:r w:rsidRPr="00F967BB">
              <w:rPr>
                <w:rFonts w:cs="Simplified Arabic" w:hint="cs"/>
                <w:sz w:val="24"/>
                <w:szCs w:val="24"/>
                <w:rtl/>
              </w:rPr>
              <w:t>1199.733</w:t>
            </w:r>
          </w:p>
        </w:tc>
        <w:tc>
          <w:tcPr>
            <w:tcW w:w="850" w:type="dxa"/>
          </w:tcPr>
          <w:p w:rsidR="0070560F" w:rsidRPr="00F967BB" w:rsidRDefault="0070560F" w:rsidP="00575EE6">
            <w:pPr>
              <w:jc w:val="both"/>
              <w:rPr>
                <w:rFonts w:cs="Simplified Arabic"/>
                <w:sz w:val="24"/>
                <w:szCs w:val="24"/>
                <w:rtl/>
              </w:rPr>
            </w:pPr>
            <w:r w:rsidRPr="00F967BB">
              <w:rPr>
                <w:rFonts w:cs="Simplified Arabic" w:hint="cs"/>
                <w:sz w:val="24"/>
                <w:szCs w:val="24"/>
                <w:rtl/>
              </w:rPr>
              <w:t>2</w:t>
            </w:r>
          </w:p>
          <w:p w:rsidR="0070560F" w:rsidRPr="00F967BB" w:rsidRDefault="0070560F" w:rsidP="00575EE6">
            <w:pPr>
              <w:jc w:val="both"/>
              <w:rPr>
                <w:rFonts w:cs="Simplified Arabic"/>
                <w:sz w:val="24"/>
                <w:szCs w:val="24"/>
                <w:rtl/>
              </w:rPr>
            </w:pPr>
            <w:r w:rsidRPr="00F967BB">
              <w:rPr>
                <w:rFonts w:cs="Simplified Arabic" w:hint="cs"/>
                <w:sz w:val="24"/>
                <w:szCs w:val="24"/>
                <w:rtl/>
              </w:rPr>
              <w:t>57</w:t>
            </w:r>
          </w:p>
          <w:p w:rsidR="0070560F" w:rsidRPr="00F967BB" w:rsidRDefault="0070560F" w:rsidP="00575EE6">
            <w:pPr>
              <w:jc w:val="both"/>
              <w:rPr>
                <w:rFonts w:cs="Simplified Arabic"/>
                <w:sz w:val="24"/>
                <w:szCs w:val="24"/>
                <w:rtl/>
              </w:rPr>
            </w:pPr>
            <w:r w:rsidRPr="00F967BB">
              <w:rPr>
                <w:rFonts w:cs="Simplified Arabic" w:hint="cs"/>
                <w:sz w:val="24"/>
                <w:szCs w:val="24"/>
                <w:rtl/>
              </w:rPr>
              <w:t>59</w:t>
            </w:r>
          </w:p>
        </w:tc>
        <w:tc>
          <w:tcPr>
            <w:tcW w:w="1134" w:type="dxa"/>
          </w:tcPr>
          <w:p w:rsidR="0070560F" w:rsidRPr="00F967BB" w:rsidRDefault="008076B8" w:rsidP="000F24FA">
            <w:pPr>
              <w:jc w:val="both"/>
              <w:rPr>
                <w:rFonts w:cs="Simplified Arabic"/>
                <w:sz w:val="24"/>
                <w:szCs w:val="24"/>
                <w:rtl/>
              </w:rPr>
            </w:pPr>
            <w:r w:rsidRPr="00F967BB">
              <w:rPr>
                <w:rFonts w:cs="Simplified Arabic" w:hint="cs"/>
                <w:sz w:val="24"/>
                <w:szCs w:val="24"/>
                <w:rtl/>
              </w:rPr>
              <w:t>227.27</w:t>
            </w:r>
          </w:p>
          <w:p w:rsidR="003E57E1" w:rsidRPr="00F967BB" w:rsidRDefault="003E57E1" w:rsidP="000F24FA">
            <w:pPr>
              <w:jc w:val="both"/>
              <w:rPr>
                <w:rFonts w:cs="Simplified Arabic"/>
                <w:sz w:val="24"/>
                <w:szCs w:val="24"/>
                <w:rtl/>
              </w:rPr>
            </w:pPr>
            <w:r w:rsidRPr="00F967BB">
              <w:rPr>
                <w:rFonts w:cs="Simplified Arabic" w:hint="cs"/>
                <w:sz w:val="24"/>
                <w:szCs w:val="24"/>
                <w:rtl/>
              </w:rPr>
              <w:t>13.073</w:t>
            </w:r>
          </w:p>
        </w:tc>
        <w:tc>
          <w:tcPr>
            <w:tcW w:w="1134" w:type="dxa"/>
          </w:tcPr>
          <w:p w:rsidR="0070560F" w:rsidRPr="00F967BB" w:rsidRDefault="0070560F" w:rsidP="00575EE6">
            <w:pPr>
              <w:jc w:val="both"/>
              <w:rPr>
                <w:rFonts w:cs="Simplified Arabic"/>
                <w:sz w:val="24"/>
                <w:szCs w:val="24"/>
                <w:rtl/>
              </w:rPr>
            </w:pPr>
          </w:p>
          <w:p w:rsidR="003E57E1" w:rsidRPr="00F967BB" w:rsidRDefault="003E57E1" w:rsidP="00575EE6">
            <w:pPr>
              <w:jc w:val="both"/>
              <w:rPr>
                <w:rFonts w:cs="Simplified Arabic"/>
                <w:sz w:val="24"/>
                <w:szCs w:val="24"/>
                <w:rtl/>
              </w:rPr>
            </w:pPr>
            <w:r w:rsidRPr="00F967BB">
              <w:rPr>
                <w:rFonts w:cs="Simplified Arabic" w:hint="cs"/>
                <w:sz w:val="24"/>
                <w:szCs w:val="24"/>
                <w:rtl/>
              </w:rPr>
              <w:t>17.384</w:t>
            </w:r>
          </w:p>
          <w:p w:rsidR="000F24FA" w:rsidRPr="00F967BB" w:rsidRDefault="000F24FA" w:rsidP="00575EE6">
            <w:pPr>
              <w:jc w:val="both"/>
              <w:rPr>
                <w:rFonts w:cs="Simplified Arabic"/>
                <w:sz w:val="24"/>
                <w:szCs w:val="24"/>
                <w:rtl/>
              </w:rPr>
            </w:pPr>
          </w:p>
        </w:tc>
        <w:tc>
          <w:tcPr>
            <w:tcW w:w="959" w:type="dxa"/>
          </w:tcPr>
          <w:p w:rsidR="0070560F" w:rsidRPr="00F967BB" w:rsidRDefault="0070560F" w:rsidP="00575EE6">
            <w:pPr>
              <w:jc w:val="both"/>
              <w:rPr>
                <w:rFonts w:cs="Simplified Arabic"/>
                <w:sz w:val="24"/>
                <w:szCs w:val="24"/>
                <w:rtl/>
              </w:rPr>
            </w:pPr>
          </w:p>
          <w:p w:rsidR="000F24FA" w:rsidRPr="00F967BB" w:rsidRDefault="003E57E1" w:rsidP="00575EE6">
            <w:pPr>
              <w:jc w:val="both"/>
              <w:rPr>
                <w:rFonts w:cs="Simplified Arabic"/>
                <w:sz w:val="24"/>
                <w:szCs w:val="24"/>
                <w:rtl/>
              </w:rPr>
            </w:pPr>
            <w:r w:rsidRPr="00F967BB">
              <w:rPr>
                <w:rFonts w:cs="Simplified Arabic" w:hint="cs"/>
                <w:sz w:val="24"/>
                <w:szCs w:val="24"/>
                <w:rtl/>
              </w:rPr>
              <w:t>0.000</w:t>
            </w:r>
          </w:p>
        </w:tc>
      </w:tr>
      <w:tr w:rsidR="000F24FA" w:rsidRPr="00F967BB" w:rsidTr="008C3D48">
        <w:tc>
          <w:tcPr>
            <w:tcW w:w="1381" w:type="dxa"/>
          </w:tcPr>
          <w:p w:rsidR="0070560F" w:rsidRPr="00F967BB" w:rsidRDefault="0070560F" w:rsidP="000F24FA">
            <w:pPr>
              <w:jc w:val="center"/>
              <w:rPr>
                <w:rFonts w:cs="Simplified Arabic"/>
                <w:sz w:val="24"/>
                <w:szCs w:val="24"/>
                <w:rtl/>
              </w:rPr>
            </w:pPr>
            <w:r w:rsidRPr="00F967BB">
              <w:rPr>
                <w:rFonts w:cs="Simplified Arabic" w:hint="cs"/>
                <w:sz w:val="24"/>
                <w:szCs w:val="24"/>
                <w:rtl/>
              </w:rPr>
              <w:t>اختبار ضرب الكرة</w:t>
            </w:r>
            <w:r w:rsidR="000F24FA" w:rsidRPr="00F967BB">
              <w:rPr>
                <w:rFonts w:cs="Simplified Arabic" w:hint="cs"/>
                <w:sz w:val="24"/>
                <w:szCs w:val="24"/>
                <w:rtl/>
              </w:rPr>
              <w:t xml:space="preserve"> بالقدم </w:t>
            </w:r>
            <w:r w:rsidRPr="00F967BB">
              <w:rPr>
                <w:rFonts w:cs="Simplified Arabic" w:hint="cs"/>
                <w:sz w:val="24"/>
                <w:szCs w:val="24"/>
                <w:rtl/>
              </w:rPr>
              <w:t>لأبعد مسافة ممكنة</w:t>
            </w:r>
          </w:p>
        </w:tc>
        <w:tc>
          <w:tcPr>
            <w:tcW w:w="1843" w:type="dxa"/>
          </w:tcPr>
          <w:p w:rsidR="0070560F" w:rsidRPr="00F967BB" w:rsidRDefault="0070560F" w:rsidP="00575EE6">
            <w:pPr>
              <w:jc w:val="both"/>
              <w:rPr>
                <w:rFonts w:cs="Simplified Arabic"/>
                <w:sz w:val="24"/>
                <w:szCs w:val="24"/>
                <w:rtl/>
              </w:rPr>
            </w:pPr>
            <w:r w:rsidRPr="00F967BB">
              <w:rPr>
                <w:rFonts w:cs="Simplified Arabic" w:hint="cs"/>
                <w:sz w:val="24"/>
                <w:szCs w:val="24"/>
                <w:rtl/>
              </w:rPr>
              <w:t>بين المجموعات</w:t>
            </w:r>
          </w:p>
          <w:p w:rsidR="0070560F" w:rsidRPr="00F967BB" w:rsidRDefault="0070560F" w:rsidP="00575EE6">
            <w:pPr>
              <w:jc w:val="both"/>
              <w:rPr>
                <w:rFonts w:cs="Simplified Arabic"/>
                <w:sz w:val="24"/>
                <w:szCs w:val="24"/>
                <w:rtl/>
              </w:rPr>
            </w:pPr>
            <w:r w:rsidRPr="00F967BB">
              <w:rPr>
                <w:rFonts w:cs="Simplified Arabic" w:hint="cs"/>
                <w:sz w:val="24"/>
                <w:szCs w:val="24"/>
                <w:rtl/>
              </w:rPr>
              <w:t>داخل</w:t>
            </w:r>
            <w:r w:rsidR="002815B9" w:rsidRPr="00F967BB">
              <w:rPr>
                <w:rFonts w:cs="Simplified Arabic" w:hint="cs"/>
                <w:sz w:val="24"/>
                <w:szCs w:val="24"/>
                <w:rtl/>
              </w:rPr>
              <w:t xml:space="preserve"> </w:t>
            </w:r>
            <w:r w:rsidRPr="00F967BB">
              <w:rPr>
                <w:rFonts w:cs="Simplified Arabic" w:hint="cs"/>
                <w:sz w:val="24"/>
                <w:szCs w:val="24"/>
                <w:rtl/>
              </w:rPr>
              <w:t xml:space="preserve">المجموعات </w:t>
            </w:r>
          </w:p>
          <w:p w:rsidR="0070560F" w:rsidRPr="00F967BB" w:rsidRDefault="0070560F" w:rsidP="000F24FA">
            <w:pPr>
              <w:jc w:val="both"/>
              <w:rPr>
                <w:rFonts w:cs="Simplified Arabic"/>
                <w:b/>
                <w:bCs/>
                <w:sz w:val="24"/>
                <w:szCs w:val="24"/>
                <w:rtl/>
              </w:rPr>
            </w:pPr>
            <w:r w:rsidRPr="00F967BB">
              <w:rPr>
                <w:rFonts w:cs="Simplified Arabic" w:hint="cs"/>
                <w:sz w:val="24"/>
                <w:szCs w:val="24"/>
                <w:rtl/>
              </w:rPr>
              <w:t>المجموع</w:t>
            </w:r>
          </w:p>
        </w:tc>
        <w:tc>
          <w:tcPr>
            <w:tcW w:w="1418" w:type="dxa"/>
          </w:tcPr>
          <w:p w:rsidR="0070560F" w:rsidRPr="00F967BB" w:rsidRDefault="008C3D48" w:rsidP="0070560F">
            <w:pPr>
              <w:jc w:val="both"/>
              <w:rPr>
                <w:rFonts w:cs="Simplified Arabic"/>
                <w:sz w:val="24"/>
                <w:szCs w:val="24"/>
                <w:rtl/>
              </w:rPr>
            </w:pPr>
            <w:r w:rsidRPr="00F967BB">
              <w:rPr>
                <w:rFonts w:cs="Simplified Arabic" w:hint="cs"/>
                <w:sz w:val="24"/>
                <w:szCs w:val="24"/>
                <w:rtl/>
              </w:rPr>
              <w:t>378.133</w:t>
            </w:r>
          </w:p>
          <w:p w:rsidR="008C3D48" w:rsidRPr="00F967BB" w:rsidRDefault="008C3D48" w:rsidP="0070560F">
            <w:pPr>
              <w:jc w:val="both"/>
              <w:rPr>
                <w:rFonts w:cs="Simplified Arabic"/>
                <w:sz w:val="24"/>
                <w:szCs w:val="24"/>
                <w:rtl/>
              </w:rPr>
            </w:pPr>
            <w:r w:rsidRPr="00F967BB">
              <w:rPr>
                <w:rFonts w:cs="Simplified Arabic" w:hint="cs"/>
                <w:sz w:val="24"/>
                <w:szCs w:val="24"/>
                <w:rtl/>
              </w:rPr>
              <w:t>1177.60</w:t>
            </w:r>
          </w:p>
          <w:p w:rsidR="008C3D48" w:rsidRPr="00F967BB" w:rsidRDefault="008C3D48" w:rsidP="0070560F">
            <w:pPr>
              <w:jc w:val="both"/>
              <w:rPr>
                <w:rFonts w:cs="Simplified Arabic"/>
                <w:sz w:val="24"/>
                <w:szCs w:val="24"/>
                <w:rtl/>
              </w:rPr>
            </w:pPr>
            <w:r w:rsidRPr="00F967BB">
              <w:rPr>
                <w:rFonts w:cs="Simplified Arabic" w:hint="cs"/>
                <w:sz w:val="24"/>
                <w:szCs w:val="24"/>
                <w:rtl/>
              </w:rPr>
              <w:t>1555.733</w:t>
            </w:r>
          </w:p>
        </w:tc>
        <w:tc>
          <w:tcPr>
            <w:tcW w:w="850" w:type="dxa"/>
          </w:tcPr>
          <w:p w:rsidR="0070560F" w:rsidRPr="00F967BB" w:rsidRDefault="0070560F" w:rsidP="00575EE6">
            <w:pPr>
              <w:jc w:val="both"/>
              <w:rPr>
                <w:rFonts w:cs="Simplified Arabic"/>
                <w:sz w:val="24"/>
                <w:szCs w:val="24"/>
                <w:rtl/>
              </w:rPr>
            </w:pPr>
            <w:r w:rsidRPr="00F967BB">
              <w:rPr>
                <w:rFonts w:cs="Simplified Arabic" w:hint="cs"/>
                <w:sz w:val="24"/>
                <w:szCs w:val="24"/>
                <w:rtl/>
              </w:rPr>
              <w:t>2</w:t>
            </w:r>
          </w:p>
          <w:p w:rsidR="0070560F" w:rsidRPr="00F967BB" w:rsidRDefault="0070560F" w:rsidP="00575EE6">
            <w:pPr>
              <w:jc w:val="both"/>
              <w:rPr>
                <w:rFonts w:cs="Simplified Arabic"/>
                <w:sz w:val="24"/>
                <w:szCs w:val="24"/>
                <w:rtl/>
              </w:rPr>
            </w:pPr>
            <w:r w:rsidRPr="00F967BB">
              <w:rPr>
                <w:rFonts w:cs="Simplified Arabic" w:hint="cs"/>
                <w:sz w:val="24"/>
                <w:szCs w:val="24"/>
                <w:rtl/>
              </w:rPr>
              <w:t>57</w:t>
            </w:r>
          </w:p>
          <w:p w:rsidR="0070560F" w:rsidRPr="00F967BB" w:rsidRDefault="0070560F" w:rsidP="00575EE6">
            <w:pPr>
              <w:jc w:val="both"/>
              <w:rPr>
                <w:rFonts w:cs="Simplified Arabic"/>
                <w:b/>
                <w:bCs/>
                <w:sz w:val="24"/>
                <w:szCs w:val="24"/>
                <w:rtl/>
              </w:rPr>
            </w:pPr>
            <w:r w:rsidRPr="00F967BB">
              <w:rPr>
                <w:rFonts w:cs="Simplified Arabic" w:hint="cs"/>
                <w:sz w:val="24"/>
                <w:szCs w:val="24"/>
                <w:rtl/>
              </w:rPr>
              <w:t>59</w:t>
            </w:r>
          </w:p>
        </w:tc>
        <w:tc>
          <w:tcPr>
            <w:tcW w:w="1134" w:type="dxa"/>
          </w:tcPr>
          <w:p w:rsidR="0070560F" w:rsidRPr="00F967BB" w:rsidRDefault="008C3D48" w:rsidP="0070560F">
            <w:pPr>
              <w:jc w:val="both"/>
              <w:rPr>
                <w:rFonts w:cs="Simplified Arabic"/>
                <w:sz w:val="24"/>
                <w:szCs w:val="24"/>
                <w:rtl/>
              </w:rPr>
            </w:pPr>
            <w:r w:rsidRPr="00F967BB">
              <w:rPr>
                <w:rFonts w:cs="Simplified Arabic" w:hint="cs"/>
                <w:sz w:val="24"/>
                <w:szCs w:val="24"/>
                <w:rtl/>
              </w:rPr>
              <w:t>189.06</w:t>
            </w:r>
          </w:p>
          <w:p w:rsidR="008C3D48" w:rsidRPr="00F967BB" w:rsidRDefault="008C3D48" w:rsidP="0070560F">
            <w:pPr>
              <w:jc w:val="both"/>
              <w:rPr>
                <w:rFonts w:cs="Simplified Arabic"/>
                <w:sz w:val="24"/>
                <w:szCs w:val="24"/>
                <w:rtl/>
              </w:rPr>
            </w:pPr>
            <w:r w:rsidRPr="00F967BB">
              <w:rPr>
                <w:rFonts w:cs="Simplified Arabic" w:hint="cs"/>
                <w:sz w:val="24"/>
                <w:szCs w:val="24"/>
                <w:rtl/>
              </w:rPr>
              <w:t>20.66</w:t>
            </w:r>
          </w:p>
        </w:tc>
        <w:tc>
          <w:tcPr>
            <w:tcW w:w="1134" w:type="dxa"/>
          </w:tcPr>
          <w:p w:rsidR="0070560F" w:rsidRPr="00F967BB" w:rsidRDefault="0070560F" w:rsidP="00575EE6">
            <w:pPr>
              <w:jc w:val="both"/>
              <w:rPr>
                <w:rFonts w:cs="Simplified Arabic"/>
                <w:sz w:val="24"/>
                <w:szCs w:val="24"/>
                <w:rtl/>
              </w:rPr>
            </w:pPr>
          </w:p>
          <w:p w:rsidR="0070560F" w:rsidRPr="00F967BB" w:rsidRDefault="008C3D48" w:rsidP="00575EE6">
            <w:pPr>
              <w:jc w:val="both"/>
              <w:rPr>
                <w:rFonts w:cs="Simplified Arabic"/>
                <w:sz w:val="24"/>
                <w:szCs w:val="24"/>
                <w:rtl/>
              </w:rPr>
            </w:pPr>
            <w:r w:rsidRPr="00F967BB">
              <w:rPr>
                <w:rFonts w:cs="Simplified Arabic" w:hint="cs"/>
                <w:sz w:val="24"/>
                <w:szCs w:val="24"/>
                <w:rtl/>
              </w:rPr>
              <w:t>9.151</w:t>
            </w:r>
          </w:p>
        </w:tc>
        <w:tc>
          <w:tcPr>
            <w:tcW w:w="959" w:type="dxa"/>
          </w:tcPr>
          <w:p w:rsidR="0070560F" w:rsidRPr="00F967BB" w:rsidRDefault="0070560F" w:rsidP="00575EE6">
            <w:pPr>
              <w:jc w:val="both"/>
              <w:rPr>
                <w:rFonts w:cs="Simplified Arabic"/>
                <w:sz w:val="24"/>
                <w:szCs w:val="24"/>
                <w:rtl/>
              </w:rPr>
            </w:pPr>
          </w:p>
          <w:p w:rsidR="008C3D48" w:rsidRPr="00F967BB" w:rsidRDefault="008C3D48" w:rsidP="00575EE6">
            <w:pPr>
              <w:jc w:val="both"/>
              <w:rPr>
                <w:rFonts w:cs="Simplified Arabic"/>
                <w:sz w:val="24"/>
                <w:szCs w:val="24"/>
                <w:rtl/>
              </w:rPr>
            </w:pPr>
            <w:r w:rsidRPr="00F967BB">
              <w:rPr>
                <w:rFonts w:cs="Simplified Arabic" w:hint="cs"/>
                <w:sz w:val="24"/>
                <w:szCs w:val="24"/>
                <w:rtl/>
              </w:rPr>
              <w:t>0.000</w:t>
            </w:r>
          </w:p>
        </w:tc>
      </w:tr>
      <w:tr w:rsidR="000F24FA" w:rsidRPr="00F967BB" w:rsidTr="008C3D48">
        <w:tc>
          <w:tcPr>
            <w:tcW w:w="1381" w:type="dxa"/>
          </w:tcPr>
          <w:p w:rsidR="0070560F" w:rsidRPr="00F967BB" w:rsidRDefault="00205632" w:rsidP="00F670C5">
            <w:pPr>
              <w:jc w:val="center"/>
              <w:rPr>
                <w:rFonts w:cs="Simplified Arabic"/>
                <w:sz w:val="24"/>
                <w:szCs w:val="24"/>
                <w:rtl/>
              </w:rPr>
            </w:pPr>
            <w:r w:rsidRPr="00F967BB">
              <w:rPr>
                <w:rFonts w:cs="Simplified Arabic" w:hint="cs"/>
                <w:sz w:val="24"/>
                <w:szCs w:val="24"/>
                <w:rtl/>
              </w:rPr>
              <w:t>اخت</w:t>
            </w:r>
            <w:r w:rsidR="00F670C5" w:rsidRPr="00F967BB">
              <w:rPr>
                <w:rFonts w:cs="Simplified Arabic" w:hint="cs"/>
                <w:sz w:val="24"/>
                <w:szCs w:val="24"/>
                <w:rtl/>
              </w:rPr>
              <w:t>ب</w:t>
            </w:r>
            <w:r w:rsidRPr="00F967BB">
              <w:rPr>
                <w:rFonts w:cs="Simplified Arabic" w:hint="cs"/>
                <w:sz w:val="24"/>
                <w:szCs w:val="24"/>
                <w:rtl/>
              </w:rPr>
              <w:t>ار</w:t>
            </w:r>
            <w:r w:rsidR="0070560F" w:rsidRPr="00F967BB">
              <w:rPr>
                <w:rFonts w:cs="Simplified Arabic" w:hint="cs"/>
                <w:sz w:val="24"/>
                <w:szCs w:val="24"/>
                <w:rtl/>
              </w:rPr>
              <w:t>الجري بالكرة بين القوائم في خط متعرج.</w:t>
            </w:r>
          </w:p>
        </w:tc>
        <w:tc>
          <w:tcPr>
            <w:tcW w:w="1843" w:type="dxa"/>
          </w:tcPr>
          <w:p w:rsidR="0070560F" w:rsidRPr="00F967BB" w:rsidRDefault="0070560F" w:rsidP="00575EE6">
            <w:pPr>
              <w:jc w:val="both"/>
              <w:rPr>
                <w:rFonts w:cs="Simplified Arabic"/>
                <w:sz w:val="24"/>
                <w:szCs w:val="24"/>
                <w:rtl/>
              </w:rPr>
            </w:pPr>
            <w:r w:rsidRPr="00F967BB">
              <w:rPr>
                <w:rFonts w:cs="Simplified Arabic" w:hint="cs"/>
                <w:sz w:val="24"/>
                <w:szCs w:val="24"/>
                <w:rtl/>
              </w:rPr>
              <w:t>بين المجموعات</w:t>
            </w:r>
          </w:p>
          <w:p w:rsidR="0070560F" w:rsidRPr="00F967BB" w:rsidRDefault="0070560F" w:rsidP="00575EE6">
            <w:pPr>
              <w:jc w:val="both"/>
              <w:rPr>
                <w:rFonts w:cs="Simplified Arabic"/>
                <w:sz w:val="24"/>
                <w:szCs w:val="24"/>
                <w:rtl/>
              </w:rPr>
            </w:pPr>
            <w:r w:rsidRPr="00F967BB">
              <w:rPr>
                <w:rFonts w:cs="Simplified Arabic" w:hint="cs"/>
                <w:sz w:val="24"/>
                <w:szCs w:val="24"/>
                <w:rtl/>
              </w:rPr>
              <w:t>داخل</w:t>
            </w:r>
            <w:r w:rsidR="002815B9" w:rsidRPr="00F967BB">
              <w:rPr>
                <w:rFonts w:cs="Simplified Arabic" w:hint="cs"/>
                <w:sz w:val="24"/>
                <w:szCs w:val="24"/>
                <w:rtl/>
              </w:rPr>
              <w:t xml:space="preserve"> </w:t>
            </w:r>
            <w:r w:rsidRPr="00F967BB">
              <w:rPr>
                <w:rFonts w:cs="Simplified Arabic" w:hint="cs"/>
                <w:sz w:val="24"/>
                <w:szCs w:val="24"/>
                <w:rtl/>
              </w:rPr>
              <w:t xml:space="preserve">المجموعات </w:t>
            </w:r>
          </w:p>
          <w:p w:rsidR="000F24FA" w:rsidRPr="00F967BB" w:rsidRDefault="0070560F" w:rsidP="000F24FA">
            <w:pPr>
              <w:jc w:val="both"/>
              <w:rPr>
                <w:rFonts w:cs="Simplified Arabic"/>
                <w:b/>
                <w:bCs/>
                <w:sz w:val="24"/>
                <w:szCs w:val="24"/>
                <w:rtl/>
              </w:rPr>
            </w:pPr>
            <w:r w:rsidRPr="00F967BB">
              <w:rPr>
                <w:rFonts w:cs="Simplified Arabic" w:hint="cs"/>
                <w:sz w:val="24"/>
                <w:szCs w:val="24"/>
                <w:rtl/>
              </w:rPr>
              <w:t>المجموع</w:t>
            </w:r>
          </w:p>
        </w:tc>
        <w:tc>
          <w:tcPr>
            <w:tcW w:w="1418" w:type="dxa"/>
          </w:tcPr>
          <w:p w:rsidR="008C3D48" w:rsidRPr="00F967BB" w:rsidRDefault="00947248" w:rsidP="008C3D48">
            <w:pPr>
              <w:jc w:val="both"/>
              <w:rPr>
                <w:rFonts w:cs="Simplified Arabic"/>
                <w:sz w:val="24"/>
                <w:szCs w:val="24"/>
                <w:rtl/>
              </w:rPr>
            </w:pPr>
            <w:r w:rsidRPr="00F967BB">
              <w:rPr>
                <w:rFonts w:cs="Simplified Arabic" w:hint="cs"/>
                <w:sz w:val="24"/>
                <w:szCs w:val="24"/>
                <w:rtl/>
              </w:rPr>
              <w:t>33.033</w:t>
            </w:r>
          </w:p>
          <w:p w:rsidR="00947248" w:rsidRPr="00F967BB" w:rsidRDefault="00947248" w:rsidP="008C3D48">
            <w:pPr>
              <w:jc w:val="both"/>
              <w:rPr>
                <w:rFonts w:cs="Simplified Arabic"/>
                <w:sz w:val="24"/>
                <w:szCs w:val="24"/>
                <w:rtl/>
              </w:rPr>
            </w:pPr>
            <w:r w:rsidRPr="00F967BB">
              <w:rPr>
                <w:rFonts w:cs="Simplified Arabic" w:hint="cs"/>
                <w:sz w:val="24"/>
                <w:szCs w:val="24"/>
                <w:rtl/>
              </w:rPr>
              <w:t>133.550</w:t>
            </w:r>
          </w:p>
          <w:p w:rsidR="00947248" w:rsidRPr="00F967BB" w:rsidRDefault="00947248" w:rsidP="008C3D48">
            <w:pPr>
              <w:jc w:val="both"/>
              <w:rPr>
                <w:rFonts w:cs="Simplified Arabic"/>
                <w:sz w:val="24"/>
                <w:szCs w:val="24"/>
                <w:rtl/>
              </w:rPr>
            </w:pPr>
            <w:r w:rsidRPr="00F967BB">
              <w:rPr>
                <w:rFonts w:cs="Simplified Arabic" w:hint="cs"/>
                <w:sz w:val="24"/>
                <w:szCs w:val="24"/>
                <w:rtl/>
              </w:rPr>
              <w:t>166.583</w:t>
            </w:r>
          </w:p>
        </w:tc>
        <w:tc>
          <w:tcPr>
            <w:tcW w:w="850" w:type="dxa"/>
          </w:tcPr>
          <w:p w:rsidR="0070560F" w:rsidRPr="00F967BB" w:rsidRDefault="0070560F" w:rsidP="00575EE6">
            <w:pPr>
              <w:jc w:val="both"/>
              <w:rPr>
                <w:rFonts w:cs="Simplified Arabic"/>
                <w:sz w:val="24"/>
                <w:szCs w:val="24"/>
                <w:rtl/>
              </w:rPr>
            </w:pPr>
            <w:r w:rsidRPr="00F967BB">
              <w:rPr>
                <w:rFonts w:cs="Simplified Arabic" w:hint="cs"/>
                <w:sz w:val="24"/>
                <w:szCs w:val="24"/>
                <w:rtl/>
              </w:rPr>
              <w:t>2</w:t>
            </w:r>
          </w:p>
          <w:p w:rsidR="0070560F" w:rsidRPr="00F967BB" w:rsidRDefault="0070560F" w:rsidP="00575EE6">
            <w:pPr>
              <w:jc w:val="both"/>
              <w:rPr>
                <w:rFonts w:cs="Simplified Arabic"/>
                <w:sz w:val="24"/>
                <w:szCs w:val="24"/>
                <w:rtl/>
              </w:rPr>
            </w:pPr>
            <w:r w:rsidRPr="00F967BB">
              <w:rPr>
                <w:rFonts w:cs="Simplified Arabic" w:hint="cs"/>
                <w:sz w:val="24"/>
                <w:szCs w:val="24"/>
                <w:rtl/>
              </w:rPr>
              <w:t>57</w:t>
            </w:r>
          </w:p>
          <w:p w:rsidR="0070560F" w:rsidRPr="00F967BB" w:rsidRDefault="0070560F" w:rsidP="00575EE6">
            <w:pPr>
              <w:jc w:val="both"/>
              <w:rPr>
                <w:rFonts w:cs="Simplified Arabic"/>
                <w:b/>
                <w:bCs/>
                <w:sz w:val="24"/>
                <w:szCs w:val="24"/>
                <w:rtl/>
              </w:rPr>
            </w:pPr>
            <w:r w:rsidRPr="00F967BB">
              <w:rPr>
                <w:rFonts w:cs="Simplified Arabic" w:hint="cs"/>
                <w:sz w:val="24"/>
                <w:szCs w:val="24"/>
                <w:rtl/>
              </w:rPr>
              <w:t>59</w:t>
            </w:r>
          </w:p>
        </w:tc>
        <w:tc>
          <w:tcPr>
            <w:tcW w:w="1134" w:type="dxa"/>
          </w:tcPr>
          <w:p w:rsidR="008C3D48" w:rsidRPr="00F967BB" w:rsidRDefault="00947248" w:rsidP="003E57E1">
            <w:pPr>
              <w:jc w:val="both"/>
              <w:rPr>
                <w:rFonts w:cs="Simplified Arabic"/>
                <w:sz w:val="24"/>
                <w:szCs w:val="24"/>
                <w:rtl/>
              </w:rPr>
            </w:pPr>
            <w:r w:rsidRPr="00F967BB">
              <w:rPr>
                <w:rFonts w:cs="Simplified Arabic" w:hint="cs"/>
                <w:sz w:val="24"/>
                <w:szCs w:val="24"/>
                <w:rtl/>
              </w:rPr>
              <w:t>16.517</w:t>
            </w:r>
          </w:p>
          <w:p w:rsidR="00947248" w:rsidRPr="00F967BB" w:rsidRDefault="00947248" w:rsidP="003E57E1">
            <w:pPr>
              <w:jc w:val="both"/>
              <w:rPr>
                <w:rFonts w:cs="Simplified Arabic"/>
                <w:sz w:val="24"/>
                <w:szCs w:val="24"/>
                <w:rtl/>
              </w:rPr>
            </w:pPr>
            <w:r w:rsidRPr="00F967BB">
              <w:rPr>
                <w:rFonts w:cs="Simplified Arabic" w:hint="cs"/>
                <w:sz w:val="24"/>
                <w:szCs w:val="24"/>
                <w:rtl/>
              </w:rPr>
              <w:t>2.343</w:t>
            </w:r>
          </w:p>
        </w:tc>
        <w:tc>
          <w:tcPr>
            <w:tcW w:w="1134" w:type="dxa"/>
          </w:tcPr>
          <w:p w:rsidR="0070560F" w:rsidRPr="00F967BB" w:rsidRDefault="0070560F" w:rsidP="00575EE6">
            <w:pPr>
              <w:jc w:val="both"/>
              <w:rPr>
                <w:rFonts w:cs="Simplified Arabic"/>
                <w:sz w:val="24"/>
                <w:szCs w:val="24"/>
                <w:rtl/>
              </w:rPr>
            </w:pPr>
          </w:p>
          <w:p w:rsidR="008C3D48" w:rsidRPr="00F967BB" w:rsidRDefault="00947248" w:rsidP="00575EE6">
            <w:pPr>
              <w:jc w:val="both"/>
              <w:rPr>
                <w:rFonts w:cs="Simplified Arabic"/>
                <w:sz w:val="24"/>
                <w:szCs w:val="24"/>
                <w:rtl/>
              </w:rPr>
            </w:pPr>
            <w:r w:rsidRPr="00F967BB">
              <w:rPr>
                <w:rFonts w:cs="Simplified Arabic" w:hint="cs"/>
                <w:sz w:val="24"/>
                <w:szCs w:val="24"/>
                <w:rtl/>
              </w:rPr>
              <w:t>7.049</w:t>
            </w:r>
          </w:p>
          <w:p w:rsidR="008C3D48" w:rsidRPr="00F967BB" w:rsidRDefault="008C3D48" w:rsidP="00575EE6">
            <w:pPr>
              <w:jc w:val="both"/>
              <w:rPr>
                <w:rFonts w:cs="Simplified Arabic"/>
                <w:sz w:val="24"/>
                <w:szCs w:val="24"/>
                <w:rtl/>
              </w:rPr>
            </w:pPr>
          </w:p>
        </w:tc>
        <w:tc>
          <w:tcPr>
            <w:tcW w:w="959" w:type="dxa"/>
          </w:tcPr>
          <w:p w:rsidR="0070560F" w:rsidRPr="00F967BB" w:rsidRDefault="0070560F" w:rsidP="00575EE6">
            <w:pPr>
              <w:jc w:val="both"/>
              <w:rPr>
                <w:rFonts w:cs="Simplified Arabic"/>
                <w:sz w:val="24"/>
                <w:szCs w:val="24"/>
                <w:rtl/>
              </w:rPr>
            </w:pPr>
          </w:p>
          <w:p w:rsidR="008C3D48" w:rsidRPr="00F967BB" w:rsidRDefault="008C3D48" w:rsidP="002D7695">
            <w:pPr>
              <w:jc w:val="both"/>
              <w:rPr>
                <w:rFonts w:cs="Simplified Arabic"/>
                <w:sz w:val="24"/>
                <w:szCs w:val="24"/>
                <w:rtl/>
              </w:rPr>
            </w:pPr>
            <w:r w:rsidRPr="00F967BB">
              <w:rPr>
                <w:rFonts w:cs="Simplified Arabic" w:hint="cs"/>
                <w:sz w:val="24"/>
                <w:szCs w:val="24"/>
                <w:rtl/>
              </w:rPr>
              <w:t>0.00</w:t>
            </w:r>
            <w:r w:rsidR="002D7695" w:rsidRPr="00F967BB">
              <w:rPr>
                <w:rFonts w:cs="Simplified Arabic" w:hint="cs"/>
                <w:sz w:val="24"/>
                <w:szCs w:val="24"/>
                <w:rtl/>
              </w:rPr>
              <w:t>2</w:t>
            </w:r>
          </w:p>
        </w:tc>
      </w:tr>
      <w:tr w:rsidR="008C3D48" w:rsidRPr="00F967BB" w:rsidTr="008C3D48">
        <w:tc>
          <w:tcPr>
            <w:tcW w:w="1381" w:type="dxa"/>
          </w:tcPr>
          <w:p w:rsidR="008C3D48" w:rsidRPr="00F967BB" w:rsidRDefault="008C3D48" w:rsidP="000F24FA">
            <w:pPr>
              <w:jc w:val="center"/>
              <w:rPr>
                <w:rFonts w:cs="Simplified Arabic"/>
                <w:sz w:val="24"/>
                <w:szCs w:val="24"/>
                <w:rtl/>
              </w:rPr>
            </w:pPr>
            <w:r w:rsidRPr="00F967BB">
              <w:rPr>
                <w:rFonts w:cs="Simplified Arabic" w:hint="cs"/>
                <w:sz w:val="24"/>
                <w:szCs w:val="24"/>
                <w:rtl/>
              </w:rPr>
              <w:lastRenderedPageBreak/>
              <w:t>اختبارضرب  الكرة بالرأس من الوقوف.</w:t>
            </w:r>
          </w:p>
        </w:tc>
        <w:tc>
          <w:tcPr>
            <w:tcW w:w="1843" w:type="dxa"/>
          </w:tcPr>
          <w:p w:rsidR="008C3D48" w:rsidRPr="00F967BB" w:rsidRDefault="008C3D48" w:rsidP="00575EE6">
            <w:pPr>
              <w:jc w:val="both"/>
              <w:rPr>
                <w:rFonts w:cs="Simplified Arabic"/>
                <w:sz w:val="24"/>
                <w:szCs w:val="24"/>
                <w:rtl/>
              </w:rPr>
            </w:pPr>
            <w:r w:rsidRPr="00F967BB">
              <w:rPr>
                <w:rFonts w:cs="Simplified Arabic" w:hint="cs"/>
                <w:sz w:val="24"/>
                <w:szCs w:val="24"/>
                <w:rtl/>
              </w:rPr>
              <w:t>بين المجموعات</w:t>
            </w:r>
          </w:p>
          <w:p w:rsidR="008C3D48" w:rsidRPr="00F967BB" w:rsidRDefault="008C3D48" w:rsidP="00575EE6">
            <w:pPr>
              <w:jc w:val="both"/>
              <w:rPr>
                <w:rFonts w:cs="Simplified Arabic"/>
                <w:sz w:val="24"/>
                <w:szCs w:val="24"/>
                <w:rtl/>
              </w:rPr>
            </w:pPr>
            <w:r w:rsidRPr="00F967BB">
              <w:rPr>
                <w:rFonts w:cs="Simplified Arabic" w:hint="cs"/>
                <w:sz w:val="24"/>
                <w:szCs w:val="24"/>
                <w:rtl/>
              </w:rPr>
              <w:t>داخل</w:t>
            </w:r>
            <w:r w:rsidR="002815B9" w:rsidRPr="00F967BB">
              <w:rPr>
                <w:rFonts w:cs="Simplified Arabic" w:hint="cs"/>
                <w:sz w:val="24"/>
                <w:szCs w:val="24"/>
                <w:rtl/>
              </w:rPr>
              <w:t xml:space="preserve"> </w:t>
            </w:r>
            <w:r w:rsidRPr="00F967BB">
              <w:rPr>
                <w:rFonts w:cs="Simplified Arabic" w:hint="cs"/>
                <w:sz w:val="24"/>
                <w:szCs w:val="24"/>
                <w:rtl/>
              </w:rPr>
              <w:t xml:space="preserve">المجموعات </w:t>
            </w:r>
          </w:p>
          <w:p w:rsidR="008C3D48" w:rsidRPr="00F967BB" w:rsidRDefault="008C3D48" w:rsidP="00575EE6">
            <w:pPr>
              <w:jc w:val="both"/>
              <w:rPr>
                <w:rFonts w:cs="Simplified Arabic"/>
                <w:b/>
                <w:bCs/>
                <w:sz w:val="24"/>
                <w:szCs w:val="24"/>
                <w:rtl/>
              </w:rPr>
            </w:pPr>
            <w:r w:rsidRPr="00F967BB">
              <w:rPr>
                <w:rFonts w:cs="Simplified Arabic" w:hint="cs"/>
                <w:sz w:val="24"/>
                <w:szCs w:val="24"/>
                <w:rtl/>
              </w:rPr>
              <w:t>المجموع</w:t>
            </w:r>
          </w:p>
        </w:tc>
        <w:tc>
          <w:tcPr>
            <w:tcW w:w="1418" w:type="dxa"/>
          </w:tcPr>
          <w:p w:rsidR="008C3D48" w:rsidRPr="00F967BB" w:rsidRDefault="008C3D48" w:rsidP="007733E8">
            <w:pPr>
              <w:jc w:val="both"/>
              <w:rPr>
                <w:rFonts w:cs="Simplified Arabic"/>
                <w:sz w:val="24"/>
                <w:szCs w:val="24"/>
                <w:rtl/>
              </w:rPr>
            </w:pPr>
            <w:r w:rsidRPr="00F967BB">
              <w:rPr>
                <w:rFonts w:cs="Simplified Arabic" w:hint="cs"/>
                <w:sz w:val="24"/>
                <w:szCs w:val="24"/>
                <w:rtl/>
              </w:rPr>
              <w:t>88.033</w:t>
            </w:r>
          </w:p>
          <w:p w:rsidR="008C3D48" w:rsidRPr="00F967BB" w:rsidRDefault="008C3D48" w:rsidP="007733E8">
            <w:pPr>
              <w:jc w:val="both"/>
              <w:rPr>
                <w:rFonts w:cs="Simplified Arabic"/>
                <w:sz w:val="24"/>
                <w:szCs w:val="24"/>
                <w:rtl/>
              </w:rPr>
            </w:pPr>
            <w:r w:rsidRPr="00F967BB">
              <w:rPr>
                <w:rFonts w:cs="Simplified Arabic" w:hint="cs"/>
                <w:sz w:val="24"/>
                <w:szCs w:val="24"/>
                <w:rtl/>
              </w:rPr>
              <w:t>304.150</w:t>
            </w:r>
          </w:p>
          <w:p w:rsidR="008C3D48" w:rsidRPr="00F967BB" w:rsidRDefault="008C3D48" w:rsidP="007733E8">
            <w:pPr>
              <w:jc w:val="both"/>
              <w:rPr>
                <w:rFonts w:cs="Simplified Arabic"/>
                <w:sz w:val="24"/>
                <w:szCs w:val="24"/>
                <w:rtl/>
              </w:rPr>
            </w:pPr>
            <w:r w:rsidRPr="00F967BB">
              <w:rPr>
                <w:rFonts w:cs="Simplified Arabic" w:hint="cs"/>
                <w:sz w:val="24"/>
                <w:szCs w:val="24"/>
                <w:rtl/>
              </w:rPr>
              <w:t>392.183</w:t>
            </w:r>
          </w:p>
        </w:tc>
        <w:tc>
          <w:tcPr>
            <w:tcW w:w="850" w:type="dxa"/>
          </w:tcPr>
          <w:p w:rsidR="008C3D48" w:rsidRPr="00F967BB" w:rsidRDefault="008C3D48" w:rsidP="007733E8">
            <w:pPr>
              <w:jc w:val="both"/>
              <w:rPr>
                <w:rFonts w:cs="Simplified Arabic"/>
                <w:sz w:val="24"/>
                <w:szCs w:val="24"/>
                <w:rtl/>
              </w:rPr>
            </w:pPr>
            <w:r w:rsidRPr="00F967BB">
              <w:rPr>
                <w:rFonts w:cs="Simplified Arabic" w:hint="cs"/>
                <w:sz w:val="24"/>
                <w:szCs w:val="24"/>
                <w:rtl/>
              </w:rPr>
              <w:t>2</w:t>
            </w:r>
          </w:p>
          <w:p w:rsidR="008C3D48" w:rsidRPr="00F967BB" w:rsidRDefault="008C3D48" w:rsidP="007733E8">
            <w:pPr>
              <w:jc w:val="both"/>
              <w:rPr>
                <w:rFonts w:cs="Simplified Arabic"/>
                <w:sz w:val="24"/>
                <w:szCs w:val="24"/>
                <w:rtl/>
              </w:rPr>
            </w:pPr>
            <w:r w:rsidRPr="00F967BB">
              <w:rPr>
                <w:rFonts w:cs="Simplified Arabic" w:hint="cs"/>
                <w:sz w:val="24"/>
                <w:szCs w:val="24"/>
                <w:rtl/>
              </w:rPr>
              <w:t>57</w:t>
            </w:r>
          </w:p>
          <w:p w:rsidR="008C3D48" w:rsidRPr="00F967BB" w:rsidRDefault="008C3D48" w:rsidP="007733E8">
            <w:pPr>
              <w:jc w:val="both"/>
              <w:rPr>
                <w:rFonts w:cs="Simplified Arabic"/>
                <w:b/>
                <w:bCs/>
                <w:sz w:val="24"/>
                <w:szCs w:val="24"/>
                <w:rtl/>
              </w:rPr>
            </w:pPr>
            <w:r w:rsidRPr="00F967BB">
              <w:rPr>
                <w:rFonts w:cs="Simplified Arabic" w:hint="cs"/>
                <w:sz w:val="24"/>
                <w:szCs w:val="24"/>
                <w:rtl/>
              </w:rPr>
              <w:t>59</w:t>
            </w:r>
          </w:p>
        </w:tc>
        <w:tc>
          <w:tcPr>
            <w:tcW w:w="1134" w:type="dxa"/>
          </w:tcPr>
          <w:p w:rsidR="008C3D48" w:rsidRPr="00F967BB" w:rsidRDefault="008C3D48" w:rsidP="003E57E1">
            <w:pPr>
              <w:jc w:val="both"/>
              <w:rPr>
                <w:rFonts w:cs="Simplified Arabic"/>
                <w:sz w:val="24"/>
                <w:szCs w:val="24"/>
                <w:rtl/>
              </w:rPr>
            </w:pPr>
            <w:r w:rsidRPr="00F967BB">
              <w:rPr>
                <w:rFonts w:cs="Simplified Arabic" w:hint="cs"/>
                <w:sz w:val="24"/>
                <w:szCs w:val="24"/>
                <w:rtl/>
              </w:rPr>
              <w:t>44.0</w:t>
            </w:r>
            <w:r w:rsidR="003E57E1" w:rsidRPr="00F967BB">
              <w:rPr>
                <w:rFonts w:cs="Simplified Arabic" w:hint="cs"/>
                <w:sz w:val="24"/>
                <w:szCs w:val="24"/>
                <w:rtl/>
              </w:rPr>
              <w:t>2</w:t>
            </w:r>
          </w:p>
          <w:p w:rsidR="008C3D48" w:rsidRPr="00F967BB" w:rsidRDefault="008C3D48" w:rsidP="003E57E1">
            <w:pPr>
              <w:jc w:val="both"/>
              <w:rPr>
                <w:rFonts w:cs="Simplified Arabic"/>
                <w:sz w:val="24"/>
                <w:szCs w:val="24"/>
                <w:rtl/>
              </w:rPr>
            </w:pPr>
            <w:r w:rsidRPr="00F967BB">
              <w:rPr>
                <w:rFonts w:cs="Simplified Arabic" w:hint="cs"/>
                <w:sz w:val="24"/>
                <w:szCs w:val="24"/>
                <w:rtl/>
              </w:rPr>
              <w:t>5.3</w:t>
            </w:r>
            <w:r w:rsidR="003E57E1" w:rsidRPr="00F967BB">
              <w:rPr>
                <w:rFonts w:cs="Simplified Arabic" w:hint="cs"/>
                <w:sz w:val="24"/>
                <w:szCs w:val="24"/>
                <w:rtl/>
              </w:rPr>
              <w:t>4</w:t>
            </w:r>
          </w:p>
        </w:tc>
        <w:tc>
          <w:tcPr>
            <w:tcW w:w="1134" w:type="dxa"/>
          </w:tcPr>
          <w:p w:rsidR="008C3D48" w:rsidRPr="00F967BB" w:rsidRDefault="008C3D48" w:rsidP="007733E8">
            <w:pPr>
              <w:jc w:val="both"/>
              <w:rPr>
                <w:rFonts w:cs="Simplified Arabic"/>
                <w:sz w:val="24"/>
                <w:szCs w:val="24"/>
                <w:rtl/>
              </w:rPr>
            </w:pPr>
          </w:p>
          <w:p w:rsidR="008C3D48" w:rsidRPr="00F967BB" w:rsidRDefault="008C3D48" w:rsidP="007733E8">
            <w:pPr>
              <w:jc w:val="both"/>
              <w:rPr>
                <w:rFonts w:cs="Simplified Arabic"/>
                <w:sz w:val="24"/>
                <w:szCs w:val="24"/>
                <w:rtl/>
              </w:rPr>
            </w:pPr>
            <w:r w:rsidRPr="00F967BB">
              <w:rPr>
                <w:rFonts w:cs="Simplified Arabic" w:hint="cs"/>
                <w:sz w:val="24"/>
                <w:szCs w:val="24"/>
                <w:rtl/>
              </w:rPr>
              <w:t>8.249</w:t>
            </w:r>
          </w:p>
        </w:tc>
        <w:tc>
          <w:tcPr>
            <w:tcW w:w="959" w:type="dxa"/>
          </w:tcPr>
          <w:p w:rsidR="008C3D48" w:rsidRPr="00F967BB" w:rsidRDefault="008C3D48" w:rsidP="007733E8">
            <w:pPr>
              <w:jc w:val="both"/>
              <w:rPr>
                <w:rFonts w:cs="Simplified Arabic"/>
                <w:sz w:val="24"/>
                <w:szCs w:val="24"/>
                <w:rtl/>
              </w:rPr>
            </w:pPr>
          </w:p>
          <w:p w:rsidR="008C3D48" w:rsidRPr="00F967BB" w:rsidRDefault="008C3D48" w:rsidP="007733E8">
            <w:pPr>
              <w:jc w:val="both"/>
              <w:rPr>
                <w:rFonts w:cs="Simplified Arabic"/>
                <w:sz w:val="24"/>
                <w:szCs w:val="24"/>
                <w:rtl/>
              </w:rPr>
            </w:pPr>
            <w:r w:rsidRPr="00F967BB">
              <w:rPr>
                <w:rFonts w:cs="Simplified Arabic" w:hint="cs"/>
                <w:sz w:val="24"/>
                <w:szCs w:val="24"/>
                <w:rtl/>
              </w:rPr>
              <w:t>0.001</w:t>
            </w:r>
          </w:p>
        </w:tc>
      </w:tr>
      <w:tr w:rsidR="008C3D48" w:rsidRPr="00F967BB" w:rsidTr="000734F5">
        <w:trPr>
          <w:trHeight w:val="1587"/>
        </w:trPr>
        <w:tc>
          <w:tcPr>
            <w:tcW w:w="1381" w:type="dxa"/>
          </w:tcPr>
          <w:p w:rsidR="008C3D48" w:rsidRPr="00F967BB" w:rsidRDefault="008C3D48" w:rsidP="000F24FA">
            <w:pPr>
              <w:jc w:val="center"/>
              <w:rPr>
                <w:rFonts w:cs="Simplified Arabic"/>
                <w:sz w:val="24"/>
                <w:szCs w:val="24"/>
                <w:rtl/>
              </w:rPr>
            </w:pPr>
            <w:r w:rsidRPr="00F967BB">
              <w:rPr>
                <w:rFonts w:cs="Simplified Arabic" w:hint="cs"/>
                <w:sz w:val="24"/>
                <w:szCs w:val="24"/>
                <w:rtl/>
              </w:rPr>
              <w:t>اختبار دقة رمية التماس.</w:t>
            </w:r>
          </w:p>
          <w:p w:rsidR="008C3D48" w:rsidRPr="00F967BB" w:rsidRDefault="008C3D48" w:rsidP="000F24FA">
            <w:pPr>
              <w:jc w:val="center"/>
              <w:rPr>
                <w:rFonts w:cs="Simplified Arabic"/>
                <w:sz w:val="24"/>
                <w:szCs w:val="24"/>
                <w:rtl/>
              </w:rPr>
            </w:pPr>
          </w:p>
        </w:tc>
        <w:tc>
          <w:tcPr>
            <w:tcW w:w="1843" w:type="dxa"/>
          </w:tcPr>
          <w:p w:rsidR="008C3D48" w:rsidRPr="00F967BB" w:rsidRDefault="008C3D48" w:rsidP="00575EE6">
            <w:pPr>
              <w:jc w:val="both"/>
              <w:rPr>
                <w:rFonts w:cs="Simplified Arabic"/>
                <w:sz w:val="24"/>
                <w:szCs w:val="24"/>
                <w:rtl/>
              </w:rPr>
            </w:pPr>
            <w:r w:rsidRPr="00F967BB">
              <w:rPr>
                <w:rFonts w:cs="Simplified Arabic" w:hint="cs"/>
                <w:sz w:val="24"/>
                <w:szCs w:val="24"/>
                <w:rtl/>
              </w:rPr>
              <w:t>بين المجموعات</w:t>
            </w:r>
          </w:p>
          <w:p w:rsidR="008C3D48" w:rsidRPr="00F967BB" w:rsidRDefault="008C3D48" w:rsidP="00575EE6">
            <w:pPr>
              <w:jc w:val="both"/>
              <w:rPr>
                <w:rFonts w:cs="Simplified Arabic"/>
                <w:sz w:val="24"/>
                <w:szCs w:val="24"/>
                <w:rtl/>
              </w:rPr>
            </w:pPr>
            <w:r w:rsidRPr="00F967BB">
              <w:rPr>
                <w:rFonts w:cs="Simplified Arabic" w:hint="cs"/>
                <w:sz w:val="24"/>
                <w:szCs w:val="24"/>
                <w:rtl/>
              </w:rPr>
              <w:t>داخل</w:t>
            </w:r>
            <w:r w:rsidR="002815B9" w:rsidRPr="00F967BB">
              <w:rPr>
                <w:rFonts w:cs="Simplified Arabic" w:hint="cs"/>
                <w:sz w:val="24"/>
                <w:szCs w:val="24"/>
                <w:rtl/>
              </w:rPr>
              <w:t xml:space="preserve"> </w:t>
            </w:r>
            <w:r w:rsidRPr="00F967BB">
              <w:rPr>
                <w:rFonts w:cs="Simplified Arabic" w:hint="cs"/>
                <w:sz w:val="24"/>
                <w:szCs w:val="24"/>
                <w:rtl/>
              </w:rPr>
              <w:t xml:space="preserve">المجموعات </w:t>
            </w:r>
          </w:p>
          <w:p w:rsidR="008C3D48" w:rsidRPr="00F967BB" w:rsidRDefault="008C3D48" w:rsidP="00575EE6">
            <w:pPr>
              <w:jc w:val="both"/>
              <w:rPr>
                <w:rFonts w:cs="Simplified Arabic"/>
                <w:b/>
                <w:bCs/>
                <w:sz w:val="24"/>
                <w:szCs w:val="24"/>
                <w:rtl/>
              </w:rPr>
            </w:pPr>
            <w:r w:rsidRPr="00F967BB">
              <w:rPr>
                <w:rFonts w:cs="Simplified Arabic" w:hint="cs"/>
                <w:sz w:val="24"/>
                <w:szCs w:val="24"/>
                <w:rtl/>
              </w:rPr>
              <w:t>المجموع</w:t>
            </w:r>
          </w:p>
          <w:p w:rsidR="008C3D48" w:rsidRPr="00F967BB" w:rsidRDefault="008C3D48" w:rsidP="00575EE6">
            <w:pPr>
              <w:jc w:val="both"/>
              <w:rPr>
                <w:rFonts w:cs="Simplified Arabic"/>
                <w:b/>
                <w:bCs/>
                <w:sz w:val="24"/>
                <w:szCs w:val="24"/>
                <w:rtl/>
              </w:rPr>
            </w:pPr>
          </w:p>
        </w:tc>
        <w:tc>
          <w:tcPr>
            <w:tcW w:w="1418" w:type="dxa"/>
          </w:tcPr>
          <w:p w:rsidR="008C3D48" w:rsidRPr="00F967BB" w:rsidRDefault="008C3D48" w:rsidP="007733E8">
            <w:pPr>
              <w:jc w:val="both"/>
              <w:rPr>
                <w:rFonts w:cs="Simplified Arabic"/>
                <w:sz w:val="24"/>
                <w:szCs w:val="24"/>
                <w:rtl/>
              </w:rPr>
            </w:pPr>
            <w:r w:rsidRPr="00F967BB">
              <w:rPr>
                <w:rFonts w:cs="Simplified Arabic" w:hint="cs"/>
                <w:sz w:val="24"/>
                <w:szCs w:val="24"/>
                <w:rtl/>
              </w:rPr>
              <w:t>2370.00</w:t>
            </w:r>
          </w:p>
          <w:p w:rsidR="008C3D48" w:rsidRPr="00F967BB" w:rsidRDefault="008C3D48" w:rsidP="007733E8">
            <w:pPr>
              <w:jc w:val="both"/>
              <w:rPr>
                <w:rFonts w:cs="Simplified Arabic"/>
                <w:sz w:val="24"/>
                <w:szCs w:val="24"/>
                <w:rtl/>
              </w:rPr>
            </w:pPr>
            <w:r w:rsidRPr="00F967BB">
              <w:rPr>
                <w:rFonts w:cs="Simplified Arabic" w:hint="cs"/>
                <w:sz w:val="24"/>
                <w:szCs w:val="24"/>
                <w:rtl/>
              </w:rPr>
              <w:t>2430.00</w:t>
            </w:r>
          </w:p>
          <w:p w:rsidR="008C3D48" w:rsidRPr="00F967BB" w:rsidRDefault="008C3D48" w:rsidP="007733E8">
            <w:pPr>
              <w:jc w:val="both"/>
              <w:rPr>
                <w:rFonts w:cs="Simplified Arabic"/>
                <w:sz w:val="24"/>
                <w:szCs w:val="24"/>
                <w:rtl/>
              </w:rPr>
            </w:pPr>
            <w:r w:rsidRPr="00F967BB">
              <w:rPr>
                <w:rFonts w:cs="Simplified Arabic" w:hint="cs"/>
                <w:sz w:val="24"/>
                <w:szCs w:val="24"/>
                <w:rtl/>
              </w:rPr>
              <w:t>4800.00</w:t>
            </w:r>
          </w:p>
        </w:tc>
        <w:tc>
          <w:tcPr>
            <w:tcW w:w="850" w:type="dxa"/>
          </w:tcPr>
          <w:p w:rsidR="008C3D48" w:rsidRPr="00F967BB" w:rsidRDefault="008C3D48" w:rsidP="007733E8">
            <w:pPr>
              <w:jc w:val="both"/>
              <w:rPr>
                <w:rFonts w:cs="Simplified Arabic"/>
                <w:sz w:val="24"/>
                <w:szCs w:val="24"/>
                <w:rtl/>
              </w:rPr>
            </w:pPr>
            <w:r w:rsidRPr="00F967BB">
              <w:rPr>
                <w:rFonts w:cs="Simplified Arabic" w:hint="cs"/>
                <w:sz w:val="24"/>
                <w:szCs w:val="24"/>
                <w:rtl/>
              </w:rPr>
              <w:t>2</w:t>
            </w:r>
          </w:p>
          <w:p w:rsidR="008C3D48" w:rsidRPr="00F967BB" w:rsidRDefault="008C3D48" w:rsidP="007733E8">
            <w:pPr>
              <w:jc w:val="both"/>
              <w:rPr>
                <w:rFonts w:cs="Simplified Arabic"/>
                <w:sz w:val="24"/>
                <w:szCs w:val="24"/>
                <w:rtl/>
              </w:rPr>
            </w:pPr>
            <w:r w:rsidRPr="00F967BB">
              <w:rPr>
                <w:rFonts w:cs="Simplified Arabic" w:hint="cs"/>
                <w:sz w:val="24"/>
                <w:szCs w:val="24"/>
                <w:rtl/>
              </w:rPr>
              <w:t>57</w:t>
            </w:r>
          </w:p>
          <w:p w:rsidR="008C3D48" w:rsidRPr="00F967BB" w:rsidRDefault="008C3D48" w:rsidP="007733E8">
            <w:pPr>
              <w:jc w:val="both"/>
              <w:rPr>
                <w:rFonts w:cs="Simplified Arabic"/>
                <w:sz w:val="24"/>
                <w:szCs w:val="24"/>
                <w:rtl/>
              </w:rPr>
            </w:pPr>
            <w:r w:rsidRPr="00F967BB">
              <w:rPr>
                <w:rFonts w:cs="Simplified Arabic" w:hint="cs"/>
                <w:sz w:val="24"/>
                <w:szCs w:val="24"/>
                <w:rtl/>
              </w:rPr>
              <w:t>59</w:t>
            </w:r>
          </w:p>
        </w:tc>
        <w:tc>
          <w:tcPr>
            <w:tcW w:w="1134" w:type="dxa"/>
          </w:tcPr>
          <w:p w:rsidR="008C3D48" w:rsidRPr="00F967BB" w:rsidRDefault="008C3D48" w:rsidP="007733E8">
            <w:pPr>
              <w:jc w:val="both"/>
              <w:rPr>
                <w:rFonts w:cs="Simplified Arabic"/>
                <w:sz w:val="24"/>
                <w:szCs w:val="24"/>
                <w:rtl/>
              </w:rPr>
            </w:pPr>
            <w:r w:rsidRPr="00F967BB">
              <w:rPr>
                <w:rFonts w:cs="Simplified Arabic" w:hint="cs"/>
                <w:sz w:val="24"/>
                <w:szCs w:val="24"/>
                <w:rtl/>
              </w:rPr>
              <w:t>1184.0</w:t>
            </w:r>
          </w:p>
          <w:p w:rsidR="008C3D48" w:rsidRPr="00F967BB" w:rsidRDefault="008C3D48" w:rsidP="007733E8">
            <w:pPr>
              <w:jc w:val="both"/>
              <w:rPr>
                <w:rFonts w:cs="Simplified Arabic"/>
                <w:sz w:val="24"/>
                <w:szCs w:val="24"/>
                <w:rtl/>
              </w:rPr>
            </w:pPr>
            <w:r w:rsidRPr="00F967BB">
              <w:rPr>
                <w:rFonts w:cs="Simplified Arabic" w:hint="cs"/>
                <w:sz w:val="24"/>
                <w:szCs w:val="24"/>
                <w:rtl/>
              </w:rPr>
              <w:t>42.63</w:t>
            </w:r>
          </w:p>
          <w:p w:rsidR="008C3D48" w:rsidRPr="00F967BB" w:rsidRDefault="008C3D48" w:rsidP="007733E8">
            <w:pPr>
              <w:jc w:val="both"/>
              <w:rPr>
                <w:rFonts w:cs="Simplified Arabic"/>
                <w:sz w:val="24"/>
                <w:szCs w:val="24"/>
                <w:rtl/>
              </w:rPr>
            </w:pPr>
          </w:p>
        </w:tc>
        <w:tc>
          <w:tcPr>
            <w:tcW w:w="1134" w:type="dxa"/>
          </w:tcPr>
          <w:p w:rsidR="008C3D48" w:rsidRPr="00F967BB" w:rsidRDefault="008C3D48" w:rsidP="007733E8">
            <w:pPr>
              <w:jc w:val="both"/>
              <w:rPr>
                <w:rFonts w:cs="Simplified Arabic"/>
                <w:sz w:val="24"/>
                <w:szCs w:val="24"/>
                <w:rtl/>
              </w:rPr>
            </w:pPr>
          </w:p>
          <w:p w:rsidR="008C3D48" w:rsidRPr="00F967BB" w:rsidRDefault="008C3D48" w:rsidP="007733E8">
            <w:pPr>
              <w:jc w:val="both"/>
              <w:rPr>
                <w:rFonts w:cs="Simplified Arabic"/>
                <w:sz w:val="24"/>
                <w:szCs w:val="24"/>
                <w:rtl/>
              </w:rPr>
            </w:pPr>
            <w:r w:rsidRPr="00F967BB">
              <w:rPr>
                <w:rFonts w:cs="Simplified Arabic" w:hint="cs"/>
                <w:sz w:val="24"/>
                <w:szCs w:val="24"/>
                <w:rtl/>
              </w:rPr>
              <w:t>27.796</w:t>
            </w:r>
          </w:p>
        </w:tc>
        <w:tc>
          <w:tcPr>
            <w:tcW w:w="959" w:type="dxa"/>
          </w:tcPr>
          <w:p w:rsidR="008C3D48" w:rsidRPr="00F967BB" w:rsidRDefault="008C3D48" w:rsidP="007733E8">
            <w:pPr>
              <w:jc w:val="both"/>
              <w:rPr>
                <w:rFonts w:cs="Simplified Arabic"/>
                <w:sz w:val="24"/>
                <w:szCs w:val="24"/>
                <w:rtl/>
              </w:rPr>
            </w:pPr>
          </w:p>
          <w:p w:rsidR="008C3D48" w:rsidRPr="00F967BB" w:rsidRDefault="008C3D48" w:rsidP="007733E8">
            <w:pPr>
              <w:jc w:val="both"/>
              <w:rPr>
                <w:rFonts w:cs="Simplified Arabic"/>
                <w:sz w:val="24"/>
                <w:szCs w:val="24"/>
                <w:rtl/>
              </w:rPr>
            </w:pPr>
            <w:r w:rsidRPr="00F967BB">
              <w:rPr>
                <w:rFonts w:cs="Simplified Arabic" w:hint="cs"/>
                <w:sz w:val="24"/>
                <w:szCs w:val="24"/>
                <w:rtl/>
              </w:rPr>
              <w:t>0.000</w:t>
            </w:r>
          </w:p>
        </w:tc>
      </w:tr>
    </w:tbl>
    <w:p w:rsidR="0070560F" w:rsidRPr="00F967BB" w:rsidRDefault="0070560F" w:rsidP="0070560F">
      <w:pPr>
        <w:jc w:val="both"/>
        <w:rPr>
          <w:rFonts w:cs="Simplified Arabic"/>
          <w:b/>
          <w:bCs/>
          <w:sz w:val="24"/>
          <w:szCs w:val="24"/>
          <w:rtl/>
        </w:rPr>
      </w:pPr>
      <w:r w:rsidRPr="00F967BB">
        <w:rPr>
          <w:rFonts w:ascii="Simplified Arabic" w:hAnsi="Simplified Arabic" w:cs="Simplified Arabic" w:hint="cs"/>
          <w:sz w:val="24"/>
          <w:szCs w:val="24"/>
          <w:rtl/>
        </w:rPr>
        <w:t>* دال إحصائيا عند مستوى</w:t>
      </w:r>
      <w:r w:rsidR="002815B9" w:rsidRPr="00F967BB">
        <w:rPr>
          <w:rFonts w:ascii="Simplified Arabic" w:hAnsi="Simplified Arabic" w:cs="Simplified Arabic" w:hint="cs"/>
          <w:sz w:val="24"/>
          <w:szCs w:val="24"/>
          <w:rtl/>
        </w:rPr>
        <w:t xml:space="preserve"> </w:t>
      </w:r>
      <w:r w:rsidRPr="00F967BB">
        <w:rPr>
          <w:rFonts w:ascii="Simplified Arabic" w:hAnsi="Simplified Arabic" w:cs="Simplified Arabic" w:hint="cs"/>
          <w:sz w:val="24"/>
          <w:szCs w:val="24"/>
          <w:rtl/>
        </w:rPr>
        <w:t>الدلالة</w:t>
      </w:r>
      <w:r w:rsidRPr="00F967BB">
        <w:rPr>
          <w:rFonts w:ascii="Simplified Arabic" w:hAnsi="Simplified Arabic" w:cs="Simplified Arabic"/>
          <w:sz w:val="24"/>
          <w:szCs w:val="24"/>
          <w:rtl/>
        </w:rPr>
        <w:t>(</w:t>
      </w:r>
      <w:r w:rsidRPr="00F967BB">
        <w:rPr>
          <w:rFonts w:ascii="Cambria" w:hAnsi="Cambria" w:cs="Simplified Arabic"/>
          <w:sz w:val="24"/>
          <w:szCs w:val="24"/>
        </w:rPr>
        <w:t>0.05</w:t>
      </w:r>
      <w:r w:rsidRPr="00F967BB">
        <w:rPr>
          <w:rFonts w:ascii="Cambria" w:hAnsi="Cambria" w:cs="Times New Roman"/>
          <w:sz w:val="24"/>
          <w:szCs w:val="24"/>
          <w:rtl/>
        </w:rPr>
        <w:t>≥</w:t>
      </w:r>
      <w:r w:rsidRPr="00F967BB">
        <w:rPr>
          <w:rFonts w:ascii="Cambria" w:hAnsi="Cambria" w:cs="Simplified Arabic"/>
          <w:sz w:val="24"/>
          <w:szCs w:val="24"/>
        </w:rPr>
        <w:t>α</w:t>
      </w:r>
      <w:r w:rsidRPr="00F967BB">
        <w:rPr>
          <w:rFonts w:ascii="Simplified Arabic" w:hAnsi="Simplified Arabic" w:cs="Simplified Arabic"/>
          <w:sz w:val="24"/>
          <w:szCs w:val="24"/>
          <w:rtl/>
        </w:rPr>
        <w:t>).</w:t>
      </w:r>
    </w:p>
    <w:p w:rsidR="0070560F" w:rsidRDefault="0070560F" w:rsidP="00B86DBC">
      <w:pPr>
        <w:ind w:firstLine="720"/>
        <w:jc w:val="both"/>
        <w:rPr>
          <w:rFonts w:cs="Simplified Arabic"/>
          <w:sz w:val="28"/>
          <w:szCs w:val="28"/>
          <w:rtl/>
        </w:rPr>
      </w:pPr>
      <w:r w:rsidRPr="002F20CA">
        <w:rPr>
          <w:rFonts w:cs="Simplified Arabic" w:hint="cs"/>
          <w:sz w:val="28"/>
          <w:szCs w:val="28"/>
          <w:rtl/>
        </w:rPr>
        <w:t xml:space="preserve">بالنظر </w:t>
      </w:r>
      <w:r>
        <w:rPr>
          <w:rFonts w:cs="Simplified Arabic" w:hint="cs"/>
          <w:sz w:val="28"/>
          <w:szCs w:val="28"/>
          <w:rtl/>
        </w:rPr>
        <w:t>إلى قيم (ف) المحسوبة للاختيارات المهارية في الجدول رقم (</w:t>
      </w:r>
      <w:r w:rsidR="00F967BB">
        <w:rPr>
          <w:rFonts w:cs="Simplified Arabic" w:hint="cs"/>
          <w:sz w:val="28"/>
          <w:szCs w:val="28"/>
          <w:rtl/>
        </w:rPr>
        <w:t>1</w:t>
      </w:r>
      <w:r w:rsidR="00B86DBC">
        <w:rPr>
          <w:rFonts w:cs="Simplified Arabic" w:hint="cs"/>
          <w:sz w:val="28"/>
          <w:szCs w:val="28"/>
          <w:rtl/>
        </w:rPr>
        <w:t>1</w:t>
      </w:r>
      <w:r>
        <w:rPr>
          <w:rFonts w:cs="Simplified Arabic" w:hint="cs"/>
          <w:sz w:val="28"/>
          <w:szCs w:val="28"/>
          <w:rtl/>
        </w:rPr>
        <w:t xml:space="preserve">) نجدها </w:t>
      </w:r>
      <w:r w:rsidR="0021547B">
        <w:rPr>
          <w:rFonts w:cs="Simplified Arabic" w:hint="cs"/>
          <w:sz w:val="28"/>
          <w:szCs w:val="28"/>
          <w:rtl/>
        </w:rPr>
        <w:t>أكبر</w:t>
      </w:r>
      <w:r>
        <w:rPr>
          <w:rFonts w:cs="Simplified Arabic" w:hint="cs"/>
          <w:sz w:val="28"/>
          <w:szCs w:val="28"/>
          <w:rtl/>
        </w:rPr>
        <w:t xml:space="preserve"> من قيمة (ف) الجدولية بدرجات حرية (2, 57) والبالغة ( </w:t>
      </w:r>
      <w:r w:rsidR="0021547B">
        <w:rPr>
          <w:rFonts w:cs="Simplified Arabic" w:hint="cs"/>
          <w:sz w:val="28"/>
          <w:szCs w:val="28"/>
          <w:rtl/>
        </w:rPr>
        <w:t>3.165</w:t>
      </w:r>
      <w:r>
        <w:rPr>
          <w:rFonts w:cs="Simplified Arabic" w:hint="cs"/>
          <w:sz w:val="28"/>
          <w:szCs w:val="28"/>
          <w:rtl/>
        </w:rPr>
        <w:t xml:space="preserve">), وهذا يعني وجود فروق ذات دلالة احصائية </w:t>
      </w:r>
      <w:r>
        <w:rPr>
          <w:rFonts w:ascii="Simplified Arabic" w:hAnsi="Simplified Arabic" w:cs="Simplified Arabic" w:hint="cs"/>
          <w:sz w:val="28"/>
          <w:szCs w:val="28"/>
          <w:rtl/>
        </w:rPr>
        <w:t>عند</w:t>
      </w:r>
      <w:r w:rsidRPr="00604B22">
        <w:rPr>
          <w:rFonts w:ascii="Simplified Arabic" w:hAnsi="Simplified Arabic" w:cs="Simplified Arabic" w:hint="cs"/>
          <w:sz w:val="28"/>
          <w:szCs w:val="28"/>
          <w:rtl/>
        </w:rPr>
        <w:t xml:space="preserve"> مستوىالدلالة</w:t>
      </w:r>
      <w:r w:rsidRPr="00604B22">
        <w:rPr>
          <w:rFonts w:ascii="Simplified Arabic" w:hAnsi="Simplified Arabic" w:cs="Simplified Arabic"/>
          <w:sz w:val="28"/>
          <w:szCs w:val="28"/>
          <w:rtl/>
        </w:rPr>
        <w:t>(</w:t>
      </w:r>
      <w:r w:rsidRPr="00604B22">
        <w:rPr>
          <w:rFonts w:ascii="Cambria" w:hAnsi="Cambria" w:cs="Simplified Arabic"/>
          <w:sz w:val="28"/>
          <w:szCs w:val="28"/>
        </w:rPr>
        <w:t>0.05</w:t>
      </w:r>
      <w:r w:rsidRPr="00604B22">
        <w:rPr>
          <w:rFonts w:ascii="Cambria" w:hAnsi="Cambria" w:cs="Times New Roman"/>
          <w:sz w:val="28"/>
          <w:szCs w:val="28"/>
          <w:rtl/>
        </w:rPr>
        <w:t>≥</w:t>
      </w:r>
      <w:r w:rsidRPr="00604B22">
        <w:rPr>
          <w:rFonts w:ascii="Cambria" w:hAnsi="Cambria" w:cs="Simplified Arabic"/>
          <w:sz w:val="28"/>
          <w:szCs w:val="28"/>
        </w:rPr>
        <w:t>α</w:t>
      </w:r>
      <w:r w:rsidRPr="00604B22">
        <w:rPr>
          <w:rFonts w:ascii="Simplified Arabic" w:hAnsi="Simplified Arabic" w:cs="Simplified Arabic"/>
          <w:sz w:val="28"/>
          <w:szCs w:val="28"/>
          <w:rtl/>
        </w:rPr>
        <w:t>)</w:t>
      </w:r>
      <w:r>
        <w:rPr>
          <w:rFonts w:cs="Simplified Arabic" w:hint="cs"/>
          <w:sz w:val="28"/>
          <w:szCs w:val="28"/>
          <w:rtl/>
        </w:rPr>
        <w:t xml:space="preserve"> في القياس </w:t>
      </w:r>
      <w:r w:rsidR="0021547B">
        <w:rPr>
          <w:rFonts w:cs="Simplified Arabic" w:hint="cs"/>
          <w:sz w:val="28"/>
          <w:szCs w:val="28"/>
          <w:rtl/>
        </w:rPr>
        <w:t>البعدي</w:t>
      </w:r>
      <w:r>
        <w:rPr>
          <w:rFonts w:cs="Simplified Arabic" w:hint="cs"/>
          <w:sz w:val="28"/>
          <w:szCs w:val="28"/>
          <w:rtl/>
        </w:rPr>
        <w:t xml:space="preserve"> للاختبارات المهارية, لدى </w:t>
      </w:r>
      <w:r w:rsidR="0021547B">
        <w:rPr>
          <w:rFonts w:cs="Simplified Arabic" w:hint="cs"/>
          <w:sz w:val="28"/>
          <w:szCs w:val="28"/>
          <w:rtl/>
        </w:rPr>
        <w:t xml:space="preserve">أفراد </w:t>
      </w:r>
      <w:r>
        <w:rPr>
          <w:rFonts w:cs="Simplified Arabic" w:hint="cs"/>
          <w:sz w:val="28"/>
          <w:szCs w:val="28"/>
          <w:rtl/>
        </w:rPr>
        <w:t>المجموع</w:t>
      </w:r>
      <w:r w:rsidR="0021547B">
        <w:rPr>
          <w:rFonts w:cs="Simplified Arabic" w:hint="cs"/>
          <w:sz w:val="28"/>
          <w:szCs w:val="28"/>
          <w:rtl/>
        </w:rPr>
        <w:t>ات الثلاث, ولبيان لصالح من كانت الفروق تم استخدام (</w:t>
      </w:r>
      <w:r w:rsidR="0021547B">
        <w:rPr>
          <w:rFonts w:cs="Simplified Arabic"/>
          <w:sz w:val="28"/>
          <w:szCs w:val="28"/>
        </w:rPr>
        <w:t>LSD</w:t>
      </w:r>
      <w:r w:rsidR="0021547B">
        <w:rPr>
          <w:rFonts w:cs="Simplified Arabic" w:hint="cs"/>
          <w:sz w:val="28"/>
          <w:szCs w:val="28"/>
          <w:rtl/>
        </w:rPr>
        <w:t>) للمقارنات البعدية بين المتوسطات ونتائج الجدول (</w:t>
      </w:r>
      <w:r w:rsidR="00F670C5">
        <w:rPr>
          <w:rFonts w:cs="Simplified Arabic" w:hint="cs"/>
          <w:sz w:val="28"/>
          <w:szCs w:val="28"/>
          <w:rtl/>
        </w:rPr>
        <w:t>1</w:t>
      </w:r>
      <w:r w:rsidR="00F967BB">
        <w:rPr>
          <w:rFonts w:cs="Simplified Arabic" w:hint="cs"/>
          <w:sz w:val="28"/>
          <w:szCs w:val="28"/>
          <w:rtl/>
        </w:rPr>
        <w:t>3</w:t>
      </w:r>
      <w:r w:rsidR="0021547B">
        <w:rPr>
          <w:rFonts w:cs="Simplified Arabic" w:hint="cs"/>
          <w:sz w:val="28"/>
          <w:szCs w:val="28"/>
          <w:rtl/>
        </w:rPr>
        <w:t>) تشير إلى ذلك.</w:t>
      </w:r>
    </w:p>
    <w:p w:rsidR="00E81FDF" w:rsidRPr="00F967BB" w:rsidRDefault="00F670C5" w:rsidP="00B86DBC">
      <w:pPr>
        <w:jc w:val="both"/>
        <w:rPr>
          <w:rFonts w:cs="Simplified Arabic"/>
          <w:b/>
          <w:bCs/>
          <w:sz w:val="24"/>
          <w:szCs w:val="24"/>
          <w:rtl/>
        </w:rPr>
      </w:pPr>
      <w:r w:rsidRPr="00F967BB">
        <w:rPr>
          <w:rFonts w:cs="Simplified Arabic" w:hint="cs"/>
          <w:b/>
          <w:bCs/>
          <w:sz w:val="24"/>
          <w:szCs w:val="24"/>
          <w:rtl/>
        </w:rPr>
        <w:t>جدول (</w:t>
      </w:r>
      <w:r w:rsidR="00F967BB" w:rsidRPr="00F967BB">
        <w:rPr>
          <w:rFonts w:cs="Simplified Arabic" w:hint="cs"/>
          <w:b/>
          <w:bCs/>
          <w:sz w:val="24"/>
          <w:szCs w:val="24"/>
          <w:rtl/>
        </w:rPr>
        <w:t>1</w:t>
      </w:r>
      <w:r w:rsidR="00B86DBC">
        <w:rPr>
          <w:rFonts w:cs="Simplified Arabic" w:hint="cs"/>
          <w:b/>
          <w:bCs/>
          <w:sz w:val="24"/>
          <w:szCs w:val="24"/>
          <w:rtl/>
        </w:rPr>
        <w:t>2</w:t>
      </w:r>
      <w:r w:rsidR="002C487B" w:rsidRPr="00F967BB">
        <w:rPr>
          <w:rFonts w:cs="Simplified Arabic" w:hint="cs"/>
          <w:b/>
          <w:bCs/>
          <w:sz w:val="24"/>
          <w:szCs w:val="24"/>
          <w:rtl/>
        </w:rPr>
        <w:t>) نتائج اختبار(</w:t>
      </w:r>
      <w:r w:rsidR="002C487B" w:rsidRPr="00F967BB">
        <w:rPr>
          <w:rFonts w:cs="Simplified Arabic"/>
          <w:b/>
          <w:bCs/>
          <w:sz w:val="24"/>
          <w:szCs w:val="24"/>
        </w:rPr>
        <w:t>LSD</w:t>
      </w:r>
      <w:r w:rsidR="002C487B" w:rsidRPr="00F967BB">
        <w:rPr>
          <w:rFonts w:cs="Simplified Arabic" w:hint="cs"/>
          <w:b/>
          <w:bCs/>
          <w:sz w:val="24"/>
          <w:szCs w:val="24"/>
          <w:rtl/>
        </w:rPr>
        <w:t>) لدلالة الفروق في مستوى تعلم المهارات الأساسية على القياس البعدي لدى أفراد المجموعات ال</w:t>
      </w:r>
      <w:r w:rsidR="0041163A" w:rsidRPr="00F967BB">
        <w:rPr>
          <w:rFonts w:cs="Simplified Arabic" w:hint="cs"/>
          <w:b/>
          <w:bCs/>
          <w:sz w:val="24"/>
          <w:szCs w:val="24"/>
          <w:rtl/>
        </w:rPr>
        <w:t>ثلاث (ن=60).</w:t>
      </w:r>
    </w:p>
    <w:tbl>
      <w:tblPr>
        <w:tblStyle w:val="TableGrid"/>
        <w:bidiVisual/>
        <w:tblW w:w="0" w:type="auto"/>
        <w:tblLook w:val="04A0"/>
      </w:tblPr>
      <w:tblGrid>
        <w:gridCol w:w="2073"/>
        <w:gridCol w:w="2347"/>
        <w:gridCol w:w="885"/>
        <w:gridCol w:w="981"/>
        <w:gridCol w:w="1040"/>
        <w:gridCol w:w="1187"/>
      </w:tblGrid>
      <w:tr w:rsidR="002E6464" w:rsidRPr="00F967BB" w:rsidTr="00F670C5">
        <w:tc>
          <w:tcPr>
            <w:tcW w:w="2073" w:type="dxa"/>
          </w:tcPr>
          <w:p w:rsidR="002E6464" w:rsidRPr="00F967BB" w:rsidRDefault="002E6464" w:rsidP="002E6464">
            <w:pPr>
              <w:jc w:val="center"/>
              <w:rPr>
                <w:rFonts w:cs="Simplified Arabic"/>
                <w:sz w:val="24"/>
                <w:szCs w:val="24"/>
                <w:rtl/>
              </w:rPr>
            </w:pPr>
          </w:p>
          <w:p w:rsidR="002E6464" w:rsidRPr="00F967BB" w:rsidRDefault="002E6464" w:rsidP="002E6464">
            <w:pPr>
              <w:jc w:val="center"/>
              <w:rPr>
                <w:rFonts w:cs="Simplified Arabic"/>
                <w:sz w:val="24"/>
                <w:szCs w:val="24"/>
                <w:rtl/>
              </w:rPr>
            </w:pPr>
            <w:r w:rsidRPr="00F967BB">
              <w:rPr>
                <w:rFonts w:cs="Simplified Arabic" w:hint="cs"/>
                <w:sz w:val="24"/>
                <w:szCs w:val="24"/>
                <w:rtl/>
              </w:rPr>
              <w:t xml:space="preserve">المتغيرات </w:t>
            </w:r>
          </w:p>
          <w:p w:rsidR="002E6464" w:rsidRPr="00F967BB" w:rsidRDefault="002E6464" w:rsidP="0072148A">
            <w:pPr>
              <w:jc w:val="center"/>
              <w:rPr>
                <w:rFonts w:cs="Simplified Arabic"/>
                <w:sz w:val="24"/>
                <w:szCs w:val="24"/>
                <w:rtl/>
              </w:rPr>
            </w:pPr>
            <w:r w:rsidRPr="00F967BB">
              <w:rPr>
                <w:rFonts w:cs="Simplified Arabic" w:hint="cs"/>
                <w:sz w:val="24"/>
                <w:szCs w:val="24"/>
                <w:rtl/>
              </w:rPr>
              <w:t>( الاختبارات)</w:t>
            </w:r>
          </w:p>
        </w:tc>
        <w:tc>
          <w:tcPr>
            <w:tcW w:w="2347" w:type="dxa"/>
          </w:tcPr>
          <w:p w:rsidR="002E6464" w:rsidRPr="00F967BB" w:rsidRDefault="002E6464" w:rsidP="002E6464">
            <w:pPr>
              <w:jc w:val="center"/>
              <w:rPr>
                <w:rFonts w:cs="Simplified Arabic"/>
                <w:sz w:val="24"/>
                <w:szCs w:val="24"/>
                <w:rtl/>
              </w:rPr>
            </w:pPr>
          </w:p>
          <w:p w:rsidR="002E6464" w:rsidRPr="00F967BB" w:rsidRDefault="002E6464" w:rsidP="00444D3B">
            <w:pPr>
              <w:jc w:val="center"/>
              <w:rPr>
                <w:rFonts w:cs="Simplified Arabic"/>
                <w:sz w:val="24"/>
                <w:szCs w:val="24"/>
                <w:rtl/>
              </w:rPr>
            </w:pPr>
            <w:r w:rsidRPr="00F967BB">
              <w:rPr>
                <w:rFonts w:cs="Simplified Arabic" w:hint="cs"/>
                <w:sz w:val="24"/>
                <w:szCs w:val="24"/>
                <w:rtl/>
              </w:rPr>
              <w:t>المجموعات</w:t>
            </w:r>
          </w:p>
          <w:p w:rsidR="00444D3B" w:rsidRPr="00F967BB" w:rsidRDefault="00444D3B" w:rsidP="00444D3B">
            <w:pPr>
              <w:jc w:val="center"/>
              <w:rPr>
                <w:rFonts w:cs="Simplified Arabic"/>
                <w:sz w:val="24"/>
                <w:szCs w:val="24"/>
                <w:rtl/>
              </w:rPr>
            </w:pPr>
            <w:r w:rsidRPr="00F967BB">
              <w:rPr>
                <w:rFonts w:cs="Simplified Arabic" w:hint="cs"/>
                <w:sz w:val="24"/>
                <w:szCs w:val="24"/>
                <w:rtl/>
              </w:rPr>
              <w:t>( التجريبيتين والضابطة)</w:t>
            </w:r>
          </w:p>
        </w:tc>
        <w:tc>
          <w:tcPr>
            <w:tcW w:w="865" w:type="dxa"/>
          </w:tcPr>
          <w:p w:rsidR="002E6464" w:rsidRPr="00F967BB" w:rsidRDefault="002E6464" w:rsidP="002E6464">
            <w:pPr>
              <w:jc w:val="center"/>
              <w:rPr>
                <w:rFonts w:cs="Simplified Arabic"/>
                <w:sz w:val="24"/>
                <w:szCs w:val="24"/>
                <w:rtl/>
              </w:rPr>
            </w:pPr>
            <w:r w:rsidRPr="00F967BB">
              <w:rPr>
                <w:rFonts w:cs="Simplified Arabic" w:hint="cs"/>
                <w:sz w:val="24"/>
                <w:szCs w:val="24"/>
                <w:rtl/>
              </w:rPr>
              <w:t>الوسط للقياس البعدي</w:t>
            </w:r>
          </w:p>
        </w:tc>
        <w:tc>
          <w:tcPr>
            <w:tcW w:w="981" w:type="dxa"/>
          </w:tcPr>
          <w:p w:rsidR="002E6464" w:rsidRPr="00F967BB" w:rsidRDefault="002E6464" w:rsidP="002E6464">
            <w:pPr>
              <w:jc w:val="center"/>
              <w:rPr>
                <w:rFonts w:cs="Simplified Arabic"/>
                <w:sz w:val="24"/>
                <w:szCs w:val="24"/>
                <w:rtl/>
              </w:rPr>
            </w:pPr>
            <w:r w:rsidRPr="00F967BB">
              <w:rPr>
                <w:rFonts w:cs="Simplified Arabic" w:hint="cs"/>
                <w:sz w:val="24"/>
                <w:szCs w:val="24"/>
                <w:rtl/>
              </w:rPr>
              <w:t>مجموعة أسلوب الأمري</w:t>
            </w:r>
          </w:p>
        </w:tc>
        <w:tc>
          <w:tcPr>
            <w:tcW w:w="1040" w:type="dxa"/>
          </w:tcPr>
          <w:p w:rsidR="002E6464" w:rsidRPr="00F967BB" w:rsidRDefault="002E6464" w:rsidP="002E6464">
            <w:pPr>
              <w:jc w:val="center"/>
              <w:rPr>
                <w:rFonts w:cs="Simplified Arabic"/>
                <w:sz w:val="24"/>
                <w:szCs w:val="24"/>
                <w:rtl/>
              </w:rPr>
            </w:pPr>
            <w:r w:rsidRPr="00F967BB">
              <w:rPr>
                <w:rFonts w:cs="Simplified Arabic" w:hint="cs"/>
                <w:sz w:val="24"/>
                <w:szCs w:val="24"/>
                <w:rtl/>
              </w:rPr>
              <w:t>مجموعة أسلوب</w:t>
            </w:r>
          </w:p>
          <w:p w:rsidR="002E6464" w:rsidRPr="00F967BB" w:rsidRDefault="002E6464" w:rsidP="002E6464">
            <w:pPr>
              <w:jc w:val="center"/>
              <w:rPr>
                <w:rFonts w:cs="Simplified Arabic"/>
                <w:sz w:val="24"/>
                <w:szCs w:val="24"/>
                <w:rtl/>
              </w:rPr>
            </w:pPr>
            <w:r w:rsidRPr="00F967BB">
              <w:rPr>
                <w:rFonts w:cs="Simplified Arabic" w:hint="cs"/>
                <w:sz w:val="24"/>
                <w:szCs w:val="24"/>
                <w:rtl/>
              </w:rPr>
              <w:t>التبادلي</w:t>
            </w:r>
          </w:p>
        </w:tc>
        <w:tc>
          <w:tcPr>
            <w:tcW w:w="1187" w:type="dxa"/>
          </w:tcPr>
          <w:p w:rsidR="002E6464" w:rsidRPr="00F967BB" w:rsidRDefault="002E6464" w:rsidP="002E6464">
            <w:pPr>
              <w:jc w:val="center"/>
              <w:rPr>
                <w:rFonts w:cs="Simplified Arabic"/>
                <w:sz w:val="24"/>
                <w:szCs w:val="24"/>
                <w:rtl/>
              </w:rPr>
            </w:pPr>
            <w:r w:rsidRPr="00F967BB">
              <w:rPr>
                <w:rFonts w:cs="Simplified Arabic" w:hint="cs"/>
                <w:sz w:val="24"/>
                <w:szCs w:val="24"/>
                <w:rtl/>
              </w:rPr>
              <w:t>مجموعة أسلوب الاحتواء</w:t>
            </w:r>
          </w:p>
        </w:tc>
      </w:tr>
      <w:tr w:rsidR="00444D3B" w:rsidRPr="00F967BB" w:rsidTr="00F670C5">
        <w:trPr>
          <w:trHeight w:val="449"/>
        </w:trPr>
        <w:tc>
          <w:tcPr>
            <w:tcW w:w="2073" w:type="dxa"/>
            <w:vMerge w:val="restart"/>
          </w:tcPr>
          <w:p w:rsidR="00444D3B" w:rsidRPr="00F967BB" w:rsidRDefault="00444D3B" w:rsidP="002E6464">
            <w:pPr>
              <w:jc w:val="center"/>
              <w:rPr>
                <w:rFonts w:cs="Simplified Arabic"/>
                <w:sz w:val="24"/>
                <w:szCs w:val="24"/>
                <w:rtl/>
              </w:rPr>
            </w:pPr>
          </w:p>
          <w:p w:rsidR="00444D3B" w:rsidRPr="00F967BB" w:rsidRDefault="00444D3B" w:rsidP="002E6464">
            <w:pPr>
              <w:jc w:val="center"/>
              <w:rPr>
                <w:rFonts w:cs="Simplified Arabic"/>
                <w:sz w:val="24"/>
                <w:szCs w:val="24"/>
                <w:rtl/>
              </w:rPr>
            </w:pPr>
            <w:r w:rsidRPr="00F967BB">
              <w:rPr>
                <w:rFonts w:cs="Simplified Arabic" w:hint="cs"/>
                <w:sz w:val="24"/>
                <w:szCs w:val="24"/>
                <w:rtl/>
              </w:rPr>
              <w:t>اختبار تنطيط الكرة</w:t>
            </w:r>
          </w:p>
          <w:p w:rsidR="00444D3B" w:rsidRPr="00F967BB" w:rsidRDefault="00F670C5" w:rsidP="002E6464">
            <w:pPr>
              <w:jc w:val="center"/>
              <w:rPr>
                <w:rFonts w:cs="Simplified Arabic"/>
                <w:sz w:val="24"/>
                <w:szCs w:val="24"/>
                <w:rtl/>
              </w:rPr>
            </w:pPr>
            <w:r w:rsidRPr="00F967BB">
              <w:rPr>
                <w:rFonts w:cs="Simplified Arabic" w:hint="cs"/>
                <w:sz w:val="24"/>
                <w:szCs w:val="24"/>
                <w:rtl/>
              </w:rPr>
              <w:t>بالعدد</w:t>
            </w:r>
          </w:p>
        </w:tc>
        <w:tc>
          <w:tcPr>
            <w:tcW w:w="2347" w:type="dxa"/>
            <w:tcBorders>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الأمري</w:t>
            </w:r>
          </w:p>
        </w:tc>
        <w:tc>
          <w:tcPr>
            <w:tcW w:w="865" w:type="dxa"/>
            <w:tcBorders>
              <w:bottom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13.000</w:t>
            </w:r>
          </w:p>
        </w:tc>
        <w:tc>
          <w:tcPr>
            <w:tcW w:w="981" w:type="dxa"/>
            <w:tcBorders>
              <w:bottom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040" w:type="dxa"/>
            <w:tcBorders>
              <w:bottom w:val="single" w:sz="4" w:space="0" w:color="auto"/>
            </w:tcBorders>
          </w:tcPr>
          <w:p w:rsidR="00444D3B" w:rsidRPr="00F967BB" w:rsidRDefault="00444D3B" w:rsidP="00444D3B">
            <w:pPr>
              <w:rPr>
                <w:rFonts w:cs="Simplified Arabic"/>
                <w:sz w:val="24"/>
                <w:szCs w:val="24"/>
                <w:rtl/>
              </w:rPr>
            </w:pPr>
            <w:r w:rsidRPr="00F967BB">
              <w:rPr>
                <w:rFonts w:cs="Simplified Arabic" w:hint="cs"/>
                <w:sz w:val="24"/>
                <w:szCs w:val="24"/>
                <w:rtl/>
              </w:rPr>
              <w:t>0.447</w:t>
            </w:r>
          </w:p>
        </w:tc>
        <w:tc>
          <w:tcPr>
            <w:tcW w:w="1187" w:type="dxa"/>
            <w:tcBorders>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5.979*</w:t>
            </w:r>
          </w:p>
        </w:tc>
      </w:tr>
      <w:tr w:rsidR="00444D3B" w:rsidRPr="00F967BB" w:rsidTr="00F670C5">
        <w:trPr>
          <w:trHeight w:val="448"/>
        </w:trPr>
        <w:tc>
          <w:tcPr>
            <w:tcW w:w="2073" w:type="dxa"/>
            <w:vMerge/>
          </w:tcPr>
          <w:p w:rsidR="00444D3B" w:rsidRPr="00F967BB" w:rsidRDefault="00444D3B" w:rsidP="002E6464">
            <w:pPr>
              <w:jc w:val="center"/>
              <w:rPr>
                <w:rFonts w:cs="Simplified Arabic"/>
                <w:sz w:val="24"/>
                <w:szCs w:val="24"/>
                <w:rtl/>
              </w:rPr>
            </w:pPr>
          </w:p>
        </w:tc>
        <w:tc>
          <w:tcPr>
            <w:tcW w:w="2347" w:type="dxa"/>
            <w:tcBorders>
              <w:top w:val="single" w:sz="4" w:space="0" w:color="auto"/>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التبادلي</w:t>
            </w:r>
          </w:p>
        </w:tc>
        <w:tc>
          <w:tcPr>
            <w:tcW w:w="865" w:type="dxa"/>
            <w:tcBorders>
              <w:top w:val="single" w:sz="4" w:space="0" w:color="auto"/>
              <w:bottom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14.300</w:t>
            </w:r>
          </w:p>
        </w:tc>
        <w:tc>
          <w:tcPr>
            <w:tcW w:w="981" w:type="dxa"/>
            <w:tcBorders>
              <w:top w:val="single" w:sz="4" w:space="0" w:color="auto"/>
              <w:bottom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040" w:type="dxa"/>
            <w:tcBorders>
              <w:top w:val="single" w:sz="4" w:space="0" w:color="auto"/>
              <w:bottom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187" w:type="dxa"/>
            <w:tcBorders>
              <w:top w:val="single" w:sz="4" w:space="0" w:color="auto"/>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5.528*</w:t>
            </w:r>
          </w:p>
        </w:tc>
      </w:tr>
      <w:tr w:rsidR="00444D3B" w:rsidRPr="00F967BB" w:rsidTr="00F670C5">
        <w:trPr>
          <w:trHeight w:val="468"/>
        </w:trPr>
        <w:tc>
          <w:tcPr>
            <w:tcW w:w="2073" w:type="dxa"/>
            <w:vMerge/>
          </w:tcPr>
          <w:p w:rsidR="00444D3B" w:rsidRPr="00F967BB" w:rsidRDefault="00444D3B" w:rsidP="002E6464">
            <w:pPr>
              <w:jc w:val="center"/>
              <w:rPr>
                <w:rFonts w:cs="Simplified Arabic"/>
                <w:sz w:val="24"/>
                <w:szCs w:val="24"/>
                <w:rtl/>
              </w:rPr>
            </w:pPr>
          </w:p>
        </w:tc>
        <w:tc>
          <w:tcPr>
            <w:tcW w:w="2347" w:type="dxa"/>
            <w:tcBorders>
              <w:top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الاحتواء</w:t>
            </w:r>
          </w:p>
        </w:tc>
        <w:tc>
          <w:tcPr>
            <w:tcW w:w="865" w:type="dxa"/>
            <w:tcBorders>
              <w:top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19.400</w:t>
            </w:r>
          </w:p>
        </w:tc>
        <w:tc>
          <w:tcPr>
            <w:tcW w:w="981" w:type="dxa"/>
            <w:tcBorders>
              <w:top w:val="single" w:sz="4" w:space="0" w:color="auto"/>
              <w:right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040" w:type="dxa"/>
            <w:tcBorders>
              <w:top w:val="single" w:sz="4" w:space="0" w:color="auto"/>
              <w:left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187" w:type="dxa"/>
            <w:tcBorders>
              <w:top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r>
      <w:tr w:rsidR="00444D3B" w:rsidRPr="00F967BB" w:rsidTr="00F670C5">
        <w:trPr>
          <w:trHeight w:val="449"/>
        </w:trPr>
        <w:tc>
          <w:tcPr>
            <w:tcW w:w="2073" w:type="dxa"/>
            <w:vMerge w:val="restart"/>
          </w:tcPr>
          <w:p w:rsidR="00444D3B" w:rsidRPr="00F967BB" w:rsidRDefault="00444D3B" w:rsidP="002E6464">
            <w:pPr>
              <w:jc w:val="center"/>
              <w:rPr>
                <w:rFonts w:cs="Simplified Arabic"/>
                <w:sz w:val="24"/>
                <w:szCs w:val="24"/>
                <w:rtl/>
              </w:rPr>
            </w:pPr>
            <w:r w:rsidRPr="00F967BB">
              <w:rPr>
                <w:rFonts w:cs="Simplified Arabic" w:hint="cs"/>
                <w:sz w:val="24"/>
                <w:szCs w:val="24"/>
                <w:rtl/>
              </w:rPr>
              <w:t>اختبار ضرب الكرة بالقدم لأبعد مسافة ممكنة.</w:t>
            </w:r>
          </w:p>
        </w:tc>
        <w:tc>
          <w:tcPr>
            <w:tcW w:w="2347" w:type="dxa"/>
            <w:tcBorders>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الأمري</w:t>
            </w:r>
          </w:p>
        </w:tc>
        <w:tc>
          <w:tcPr>
            <w:tcW w:w="865" w:type="dxa"/>
            <w:tcBorders>
              <w:bottom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18.200</w:t>
            </w:r>
          </w:p>
        </w:tc>
        <w:tc>
          <w:tcPr>
            <w:tcW w:w="981" w:type="dxa"/>
            <w:tcBorders>
              <w:bottom w:val="single" w:sz="4" w:space="0" w:color="auto"/>
              <w:right w:val="single" w:sz="4" w:space="0" w:color="auto"/>
              <w:tl2br w:val="single" w:sz="4" w:space="0" w:color="auto"/>
              <w:tr2bl w:val="single" w:sz="4" w:space="0" w:color="auto"/>
            </w:tcBorders>
          </w:tcPr>
          <w:p w:rsidR="00444D3B" w:rsidRPr="00F967BB" w:rsidRDefault="00444D3B" w:rsidP="005628F4">
            <w:pPr>
              <w:jc w:val="center"/>
              <w:rPr>
                <w:rFonts w:cs="Simplified Arabic"/>
                <w:sz w:val="24"/>
                <w:szCs w:val="24"/>
                <w:rtl/>
              </w:rPr>
            </w:pPr>
          </w:p>
        </w:tc>
        <w:tc>
          <w:tcPr>
            <w:tcW w:w="1040" w:type="dxa"/>
            <w:tcBorders>
              <w:left w:val="single" w:sz="4" w:space="0" w:color="auto"/>
              <w:bottom w:val="single" w:sz="4" w:space="0" w:color="auto"/>
            </w:tcBorders>
          </w:tcPr>
          <w:p w:rsidR="00444D3B" w:rsidRPr="00F967BB" w:rsidRDefault="00444D3B" w:rsidP="005628F4">
            <w:pPr>
              <w:jc w:val="center"/>
              <w:rPr>
                <w:rFonts w:cs="Simplified Arabic"/>
                <w:sz w:val="24"/>
                <w:szCs w:val="24"/>
                <w:rtl/>
              </w:rPr>
            </w:pPr>
            <w:r w:rsidRPr="00F967BB">
              <w:rPr>
                <w:rFonts w:cs="Simplified Arabic" w:hint="cs"/>
                <w:sz w:val="24"/>
                <w:szCs w:val="24"/>
                <w:rtl/>
              </w:rPr>
              <w:t>0.666</w:t>
            </w:r>
          </w:p>
        </w:tc>
        <w:tc>
          <w:tcPr>
            <w:tcW w:w="1187" w:type="dxa"/>
            <w:tcBorders>
              <w:bottom w:val="single" w:sz="4" w:space="0" w:color="auto"/>
            </w:tcBorders>
          </w:tcPr>
          <w:p w:rsidR="00444D3B" w:rsidRPr="00F967BB" w:rsidRDefault="00444D3B" w:rsidP="005628F4">
            <w:pPr>
              <w:jc w:val="center"/>
              <w:rPr>
                <w:rFonts w:cs="Simplified Arabic"/>
                <w:sz w:val="24"/>
                <w:szCs w:val="24"/>
                <w:rtl/>
              </w:rPr>
            </w:pPr>
            <w:r w:rsidRPr="00F967BB">
              <w:rPr>
                <w:rFonts w:cs="Simplified Arabic" w:hint="cs"/>
                <w:sz w:val="24"/>
                <w:szCs w:val="24"/>
                <w:rtl/>
              </w:rPr>
              <w:t>5.600*</w:t>
            </w:r>
          </w:p>
        </w:tc>
      </w:tr>
      <w:tr w:rsidR="00444D3B" w:rsidRPr="00F967BB" w:rsidTr="00F670C5">
        <w:trPr>
          <w:trHeight w:val="467"/>
        </w:trPr>
        <w:tc>
          <w:tcPr>
            <w:tcW w:w="2073" w:type="dxa"/>
            <w:vMerge/>
          </w:tcPr>
          <w:p w:rsidR="00444D3B" w:rsidRPr="00F967BB" w:rsidRDefault="00444D3B" w:rsidP="002E6464">
            <w:pPr>
              <w:jc w:val="center"/>
              <w:rPr>
                <w:rFonts w:cs="Simplified Arabic"/>
                <w:sz w:val="24"/>
                <w:szCs w:val="24"/>
                <w:rtl/>
              </w:rPr>
            </w:pPr>
          </w:p>
        </w:tc>
        <w:tc>
          <w:tcPr>
            <w:tcW w:w="2347" w:type="dxa"/>
            <w:tcBorders>
              <w:top w:val="single" w:sz="4" w:space="0" w:color="auto"/>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التبادلي</w:t>
            </w:r>
          </w:p>
        </w:tc>
        <w:tc>
          <w:tcPr>
            <w:tcW w:w="865" w:type="dxa"/>
            <w:tcBorders>
              <w:top w:val="single" w:sz="4" w:space="0" w:color="auto"/>
              <w:bottom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18.800</w:t>
            </w:r>
          </w:p>
        </w:tc>
        <w:tc>
          <w:tcPr>
            <w:tcW w:w="981" w:type="dxa"/>
            <w:tcBorders>
              <w:top w:val="single" w:sz="4" w:space="0" w:color="auto"/>
              <w:bottom w:val="single" w:sz="4" w:space="0" w:color="auto"/>
              <w:tl2br w:val="single" w:sz="4" w:space="0" w:color="auto"/>
              <w:tr2bl w:val="single" w:sz="4" w:space="0" w:color="auto"/>
            </w:tcBorders>
          </w:tcPr>
          <w:p w:rsidR="00444D3B" w:rsidRPr="00F967BB" w:rsidRDefault="00444D3B" w:rsidP="005628F4">
            <w:pPr>
              <w:jc w:val="center"/>
              <w:rPr>
                <w:rFonts w:cs="Simplified Arabic"/>
                <w:sz w:val="24"/>
                <w:szCs w:val="24"/>
                <w:rtl/>
              </w:rPr>
            </w:pPr>
          </w:p>
        </w:tc>
        <w:tc>
          <w:tcPr>
            <w:tcW w:w="1040" w:type="dxa"/>
            <w:tcBorders>
              <w:top w:val="single" w:sz="4" w:space="0" w:color="auto"/>
              <w:bottom w:val="single" w:sz="4" w:space="0" w:color="auto"/>
              <w:tl2br w:val="single" w:sz="4" w:space="0" w:color="auto"/>
              <w:tr2bl w:val="single" w:sz="4" w:space="0" w:color="auto"/>
            </w:tcBorders>
          </w:tcPr>
          <w:p w:rsidR="00444D3B" w:rsidRPr="00F967BB" w:rsidRDefault="00444D3B" w:rsidP="005628F4">
            <w:pPr>
              <w:jc w:val="center"/>
              <w:rPr>
                <w:rFonts w:cs="Simplified Arabic"/>
                <w:sz w:val="24"/>
                <w:szCs w:val="24"/>
                <w:rtl/>
              </w:rPr>
            </w:pPr>
          </w:p>
        </w:tc>
        <w:tc>
          <w:tcPr>
            <w:tcW w:w="1187" w:type="dxa"/>
            <w:tcBorders>
              <w:top w:val="single" w:sz="4" w:space="0" w:color="auto"/>
              <w:bottom w:val="single" w:sz="4" w:space="0" w:color="auto"/>
            </w:tcBorders>
          </w:tcPr>
          <w:p w:rsidR="00444D3B" w:rsidRPr="00F967BB" w:rsidRDefault="00444D3B" w:rsidP="005628F4">
            <w:pPr>
              <w:jc w:val="center"/>
              <w:rPr>
                <w:rFonts w:cs="Simplified Arabic"/>
                <w:sz w:val="24"/>
                <w:szCs w:val="24"/>
                <w:rtl/>
              </w:rPr>
            </w:pPr>
            <w:r w:rsidRPr="00F967BB">
              <w:rPr>
                <w:rFonts w:cs="Simplified Arabic" w:hint="cs"/>
                <w:sz w:val="24"/>
                <w:szCs w:val="24"/>
                <w:rtl/>
              </w:rPr>
              <w:t>5.000*</w:t>
            </w:r>
          </w:p>
        </w:tc>
      </w:tr>
      <w:tr w:rsidR="00444D3B" w:rsidRPr="00F967BB" w:rsidTr="00F670C5">
        <w:trPr>
          <w:trHeight w:val="449"/>
        </w:trPr>
        <w:tc>
          <w:tcPr>
            <w:tcW w:w="2073" w:type="dxa"/>
            <w:vMerge/>
          </w:tcPr>
          <w:p w:rsidR="00444D3B" w:rsidRPr="00F967BB" w:rsidRDefault="00444D3B" w:rsidP="002E6464">
            <w:pPr>
              <w:jc w:val="center"/>
              <w:rPr>
                <w:rFonts w:cs="Simplified Arabic"/>
                <w:sz w:val="24"/>
                <w:szCs w:val="24"/>
                <w:rtl/>
              </w:rPr>
            </w:pPr>
          </w:p>
        </w:tc>
        <w:tc>
          <w:tcPr>
            <w:tcW w:w="2347" w:type="dxa"/>
            <w:tcBorders>
              <w:top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الاحتواء</w:t>
            </w:r>
          </w:p>
        </w:tc>
        <w:tc>
          <w:tcPr>
            <w:tcW w:w="865" w:type="dxa"/>
            <w:tcBorders>
              <w:top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23.800</w:t>
            </w:r>
          </w:p>
        </w:tc>
        <w:tc>
          <w:tcPr>
            <w:tcW w:w="981" w:type="dxa"/>
            <w:tcBorders>
              <w:top w:val="single" w:sz="4" w:space="0" w:color="auto"/>
              <w:tl2br w:val="single" w:sz="4" w:space="0" w:color="auto"/>
              <w:tr2bl w:val="single" w:sz="4" w:space="0" w:color="auto"/>
            </w:tcBorders>
          </w:tcPr>
          <w:p w:rsidR="00444D3B" w:rsidRPr="00F967BB" w:rsidRDefault="00444D3B" w:rsidP="005628F4">
            <w:pPr>
              <w:jc w:val="center"/>
              <w:rPr>
                <w:rFonts w:cs="Simplified Arabic"/>
                <w:sz w:val="24"/>
                <w:szCs w:val="24"/>
                <w:rtl/>
              </w:rPr>
            </w:pPr>
          </w:p>
        </w:tc>
        <w:tc>
          <w:tcPr>
            <w:tcW w:w="1040" w:type="dxa"/>
            <w:tcBorders>
              <w:top w:val="single" w:sz="4" w:space="0" w:color="auto"/>
              <w:tl2br w:val="single" w:sz="4" w:space="0" w:color="auto"/>
              <w:tr2bl w:val="single" w:sz="4" w:space="0" w:color="auto"/>
            </w:tcBorders>
          </w:tcPr>
          <w:p w:rsidR="00444D3B" w:rsidRPr="00F967BB" w:rsidRDefault="00444D3B" w:rsidP="005628F4">
            <w:pPr>
              <w:jc w:val="center"/>
              <w:rPr>
                <w:rFonts w:cs="Simplified Arabic"/>
                <w:sz w:val="24"/>
                <w:szCs w:val="24"/>
                <w:rtl/>
              </w:rPr>
            </w:pPr>
          </w:p>
        </w:tc>
        <w:tc>
          <w:tcPr>
            <w:tcW w:w="1187" w:type="dxa"/>
            <w:tcBorders>
              <w:top w:val="single" w:sz="4" w:space="0" w:color="auto"/>
              <w:tl2br w:val="single" w:sz="4" w:space="0" w:color="auto"/>
              <w:tr2bl w:val="single" w:sz="4" w:space="0" w:color="auto"/>
            </w:tcBorders>
          </w:tcPr>
          <w:p w:rsidR="00444D3B" w:rsidRPr="00F967BB" w:rsidRDefault="00444D3B" w:rsidP="005628F4">
            <w:pPr>
              <w:jc w:val="center"/>
              <w:rPr>
                <w:rFonts w:cs="Simplified Arabic"/>
                <w:sz w:val="24"/>
                <w:szCs w:val="24"/>
                <w:rtl/>
              </w:rPr>
            </w:pPr>
          </w:p>
        </w:tc>
      </w:tr>
      <w:tr w:rsidR="00F670C5" w:rsidRPr="00F967BB" w:rsidTr="00F670C5">
        <w:trPr>
          <w:trHeight w:val="393"/>
        </w:trPr>
        <w:tc>
          <w:tcPr>
            <w:tcW w:w="2073" w:type="dxa"/>
            <w:vMerge w:val="restart"/>
          </w:tcPr>
          <w:p w:rsidR="00F670C5" w:rsidRPr="00F967BB" w:rsidRDefault="00F670C5" w:rsidP="00F670C5">
            <w:pPr>
              <w:jc w:val="center"/>
              <w:rPr>
                <w:rFonts w:cs="Simplified Arabic"/>
                <w:sz w:val="24"/>
                <w:szCs w:val="24"/>
                <w:rtl/>
              </w:rPr>
            </w:pPr>
            <w:r w:rsidRPr="00F967BB">
              <w:rPr>
                <w:rFonts w:cs="Simplified Arabic" w:hint="cs"/>
                <w:sz w:val="24"/>
                <w:szCs w:val="24"/>
                <w:rtl/>
              </w:rPr>
              <w:t xml:space="preserve">اختبار الجري بالكرة بين القوائم في خط </w:t>
            </w:r>
          </w:p>
          <w:p w:rsidR="00F670C5" w:rsidRPr="00F967BB" w:rsidRDefault="00F670C5" w:rsidP="002E6464">
            <w:pPr>
              <w:jc w:val="center"/>
              <w:rPr>
                <w:rFonts w:cs="Simplified Arabic"/>
                <w:sz w:val="24"/>
                <w:szCs w:val="24"/>
                <w:rtl/>
              </w:rPr>
            </w:pPr>
            <w:r w:rsidRPr="00F967BB">
              <w:rPr>
                <w:rFonts w:cs="Simplified Arabic" w:hint="cs"/>
                <w:sz w:val="24"/>
                <w:szCs w:val="24"/>
                <w:rtl/>
              </w:rPr>
              <w:t>متعرج</w:t>
            </w:r>
          </w:p>
        </w:tc>
        <w:tc>
          <w:tcPr>
            <w:tcW w:w="2347" w:type="dxa"/>
            <w:tcBorders>
              <w:bottom w:val="single" w:sz="4" w:space="0" w:color="auto"/>
            </w:tcBorders>
          </w:tcPr>
          <w:p w:rsidR="00F670C5" w:rsidRPr="00F967BB" w:rsidRDefault="00F670C5" w:rsidP="002E6464">
            <w:pPr>
              <w:jc w:val="center"/>
              <w:rPr>
                <w:rFonts w:cs="Simplified Arabic"/>
                <w:sz w:val="24"/>
                <w:szCs w:val="24"/>
                <w:rtl/>
              </w:rPr>
            </w:pPr>
            <w:r w:rsidRPr="00F967BB">
              <w:rPr>
                <w:rFonts w:cs="Simplified Arabic" w:hint="cs"/>
                <w:sz w:val="24"/>
                <w:szCs w:val="24"/>
                <w:rtl/>
              </w:rPr>
              <w:t>مجموعة أسلوب الأمري</w:t>
            </w:r>
          </w:p>
        </w:tc>
        <w:tc>
          <w:tcPr>
            <w:tcW w:w="865" w:type="dxa"/>
            <w:tcBorders>
              <w:bottom w:val="single" w:sz="4" w:space="0" w:color="auto"/>
            </w:tcBorders>
          </w:tcPr>
          <w:p w:rsidR="00F670C5" w:rsidRPr="00F967BB" w:rsidRDefault="00F670C5" w:rsidP="005628F4">
            <w:pPr>
              <w:rPr>
                <w:sz w:val="24"/>
                <w:szCs w:val="24"/>
                <w:rtl/>
              </w:rPr>
            </w:pPr>
          </w:p>
          <w:p w:rsidR="00F670C5" w:rsidRPr="00F967BB" w:rsidRDefault="00F670C5" w:rsidP="005628F4">
            <w:pPr>
              <w:rPr>
                <w:sz w:val="24"/>
                <w:szCs w:val="24"/>
                <w:rtl/>
              </w:rPr>
            </w:pPr>
            <w:r w:rsidRPr="00F967BB">
              <w:rPr>
                <w:rFonts w:hint="cs"/>
                <w:sz w:val="24"/>
                <w:szCs w:val="24"/>
                <w:rtl/>
              </w:rPr>
              <w:t>11.550</w:t>
            </w:r>
          </w:p>
        </w:tc>
        <w:tc>
          <w:tcPr>
            <w:tcW w:w="981" w:type="dxa"/>
            <w:tcBorders>
              <w:bottom w:val="single" w:sz="4" w:space="0" w:color="auto"/>
              <w:tl2br w:val="single" w:sz="4" w:space="0" w:color="auto"/>
              <w:tr2bl w:val="single" w:sz="4" w:space="0" w:color="auto"/>
            </w:tcBorders>
          </w:tcPr>
          <w:p w:rsidR="00F670C5" w:rsidRPr="00F967BB" w:rsidRDefault="00F670C5" w:rsidP="002E6464">
            <w:pPr>
              <w:jc w:val="center"/>
              <w:rPr>
                <w:rFonts w:cs="Simplified Arabic"/>
                <w:sz w:val="24"/>
                <w:szCs w:val="24"/>
                <w:rtl/>
              </w:rPr>
            </w:pPr>
          </w:p>
        </w:tc>
        <w:tc>
          <w:tcPr>
            <w:tcW w:w="1040" w:type="dxa"/>
            <w:tcBorders>
              <w:bottom w:val="single" w:sz="4" w:space="0" w:color="auto"/>
            </w:tcBorders>
          </w:tcPr>
          <w:p w:rsidR="00F670C5" w:rsidRPr="00F967BB" w:rsidRDefault="00F670C5" w:rsidP="002E6464">
            <w:pPr>
              <w:jc w:val="center"/>
              <w:rPr>
                <w:rFonts w:cs="Simplified Arabic"/>
                <w:sz w:val="24"/>
                <w:szCs w:val="24"/>
                <w:rtl/>
              </w:rPr>
            </w:pPr>
            <w:r w:rsidRPr="00F967BB">
              <w:rPr>
                <w:rFonts w:cs="Simplified Arabic" w:hint="cs"/>
                <w:sz w:val="24"/>
                <w:szCs w:val="24"/>
                <w:rtl/>
              </w:rPr>
              <w:t>0.450</w:t>
            </w:r>
          </w:p>
        </w:tc>
        <w:tc>
          <w:tcPr>
            <w:tcW w:w="1187" w:type="dxa"/>
            <w:tcBorders>
              <w:bottom w:val="single" w:sz="4" w:space="0" w:color="auto"/>
            </w:tcBorders>
          </w:tcPr>
          <w:p w:rsidR="00F670C5" w:rsidRPr="00F967BB" w:rsidRDefault="00F670C5" w:rsidP="002E6464">
            <w:pPr>
              <w:jc w:val="center"/>
              <w:rPr>
                <w:rFonts w:cs="Simplified Arabic"/>
                <w:sz w:val="24"/>
                <w:szCs w:val="24"/>
                <w:rtl/>
              </w:rPr>
            </w:pPr>
            <w:r w:rsidRPr="00F967BB">
              <w:rPr>
                <w:rFonts w:cs="Simplified Arabic" w:hint="cs"/>
                <w:sz w:val="24"/>
                <w:szCs w:val="24"/>
                <w:rtl/>
              </w:rPr>
              <w:t>1.750*</w:t>
            </w:r>
          </w:p>
        </w:tc>
      </w:tr>
      <w:tr w:rsidR="00F670C5" w:rsidRPr="00F967BB" w:rsidTr="00F670C5">
        <w:trPr>
          <w:trHeight w:val="430"/>
        </w:trPr>
        <w:tc>
          <w:tcPr>
            <w:tcW w:w="2073" w:type="dxa"/>
            <w:vMerge/>
          </w:tcPr>
          <w:p w:rsidR="00F670C5" w:rsidRPr="00F967BB" w:rsidRDefault="00F670C5" w:rsidP="002E6464">
            <w:pPr>
              <w:jc w:val="center"/>
              <w:rPr>
                <w:rFonts w:cs="Simplified Arabic"/>
                <w:sz w:val="24"/>
                <w:szCs w:val="24"/>
                <w:rtl/>
              </w:rPr>
            </w:pPr>
          </w:p>
        </w:tc>
        <w:tc>
          <w:tcPr>
            <w:tcW w:w="2347" w:type="dxa"/>
            <w:tcBorders>
              <w:top w:val="single" w:sz="4" w:space="0" w:color="auto"/>
              <w:bottom w:val="single" w:sz="4" w:space="0" w:color="auto"/>
            </w:tcBorders>
          </w:tcPr>
          <w:p w:rsidR="00F670C5" w:rsidRPr="00F967BB" w:rsidRDefault="00F670C5" w:rsidP="002E6464">
            <w:pPr>
              <w:jc w:val="center"/>
              <w:rPr>
                <w:rFonts w:cs="Simplified Arabic"/>
                <w:sz w:val="24"/>
                <w:szCs w:val="24"/>
                <w:rtl/>
              </w:rPr>
            </w:pPr>
            <w:r w:rsidRPr="00F967BB">
              <w:rPr>
                <w:rFonts w:cs="Simplified Arabic" w:hint="cs"/>
                <w:sz w:val="24"/>
                <w:szCs w:val="24"/>
                <w:rtl/>
              </w:rPr>
              <w:t>مجموعة أسلوب التبادلي</w:t>
            </w:r>
          </w:p>
        </w:tc>
        <w:tc>
          <w:tcPr>
            <w:tcW w:w="865" w:type="dxa"/>
            <w:tcBorders>
              <w:top w:val="single" w:sz="4" w:space="0" w:color="auto"/>
              <w:bottom w:val="single" w:sz="4" w:space="0" w:color="auto"/>
            </w:tcBorders>
          </w:tcPr>
          <w:p w:rsidR="00F670C5" w:rsidRPr="00F967BB" w:rsidRDefault="00F670C5" w:rsidP="005628F4">
            <w:pPr>
              <w:rPr>
                <w:sz w:val="24"/>
                <w:szCs w:val="24"/>
                <w:rtl/>
              </w:rPr>
            </w:pPr>
          </w:p>
          <w:p w:rsidR="00F670C5" w:rsidRPr="00F967BB" w:rsidRDefault="00F670C5" w:rsidP="005628F4">
            <w:pPr>
              <w:rPr>
                <w:sz w:val="24"/>
                <w:szCs w:val="24"/>
                <w:rtl/>
              </w:rPr>
            </w:pPr>
            <w:r w:rsidRPr="00F967BB">
              <w:rPr>
                <w:rFonts w:hint="cs"/>
                <w:sz w:val="24"/>
                <w:szCs w:val="24"/>
                <w:rtl/>
              </w:rPr>
              <w:t>13.300</w:t>
            </w:r>
          </w:p>
        </w:tc>
        <w:tc>
          <w:tcPr>
            <w:tcW w:w="981" w:type="dxa"/>
            <w:tcBorders>
              <w:top w:val="single" w:sz="4" w:space="0" w:color="auto"/>
              <w:bottom w:val="single" w:sz="4" w:space="0" w:color="auto"/>
              <w:tl2br w:val="single" w:sz="4" w:space="0" w:color="auto"/>
              <w:tr2bl w:val="single" w:sz="4" w:space="0" w:color="auto"/>
            </w:tcBorders>
          </w:tcPr>
          <w:p w:rsidR="00F670C5" w:rsidRPr="00F967BB" w:rsidRDefault="00F670C5" w:rsidP="002E6464">
            <w:pPr>
              <w:jc w:val="center"/>
              <w:rPr>
                <w:rFonts w:cs="Simplified Arabic"/>
                <w:sz w:val="24"/>
                <w:szCs w:val="24"/>
                <w:rtl/>
              </w:rPr>
            </w:pPr>
          </w:p>
        </w:tc>
        <w:tc>
          <w:tcPr>
            <w:tcW w:w="1040" w:type="dxa"/>
            <w:tcBorders>
              <w:top w:val="single" w:sz="4" w:space="0" w:color="auto"/>
              <w:bottom w:val="single" w:sz="4" w:space="0" w:color="auto"/>
              <w:tl2br w:val="single" w:sz="4" w:space="0" w:color="auto"/>
              <w:tr2bl w:val="single" w:sz="4" w:space="0" w:color="auto"/>
            </w:tcBorders>
          </w:tcPr>
          <w:p w:rsidR="00F670C5" w:rsidRPr="00F967BB" w:rsidRDefault="00F670C5" w:rsidP="002E6464">
            <w:pPr>
              <w:jc w:val="center"/>
              <w:rPr>
                <w:rFonts w:cs="Simplified Arabic"/>
                <w:sz w:val="24"/>
                <w:szCs w:val="24"/>
                <w:rtl/>
              </w:rPr>
            </w:pPr>
          </w:p>
        </w:tc>
        <w:tc>
          <w:tcPr>
            <w:tcW w:w="1187" w:type="dxa"/>
            <w:tcBorders>
              <w:top w:val="single" w:sz="4" w:space="0" w:color="auto"/>
              <w:bottom w:val="single" w:sz="4" w:space="0" w:color="auto"/>
            </w:tcBorders>
          </w:tcPr>
          <w:p w:rsidR="00F670C5" w:rsidRPr="00F967BB" w:rsidRDefault="00F670C5" w:rsidP="002E6464">
            <w:pPr>
              <w:jc w:val="center"/>
              <w:rPr>
                <w:rFonts w:cs="Simplified Arabic"/>
                <w:sz w:val="24"/>
                <w:szCs w:val="24"/>
                <w:rtl/>
              </w:rPr>
            </w:pPr>
            <w:r w:rsidRPr="00F967BB">
              <w:rPr>
                <w:rFonts w:cs="Simplified Arabic" w:hint="cs"/>
                <w:sz w:val="24"/>
                <w:szCs w:val="24"/>
                <w:rtl/>
              </w:rPr>
              <w:t>1.300*</w:t>
            </w:r>
          </w:p>
        </w:tc>
      </w:tr>
      <w:tr w:rsidR="00F670C5" w:rsidRPr="00F967BB" w:rsidTr="00F670C5">
        <w:trPr>
          <w:trHeight w:val="542"/>
        </w:trPr>
        <w:tc>
          <w:tcPr>
            <w:tcW w:w="2073" w:type="dxa"/>
            <w:vMerge/>
          </w:tcPr>
          <w:p w:rsidR="00F670C5" w:rsidRPr="00F967BB" w:rsidRDefault="00F670C5" w:rsidP="002E6464">
            <w:pPr>
              <w:jc w:val="center"/>
              <w:rPr>
                <w:rFonts w:cs="Simplified Arabic"/>
                <w:sz w:val="24"/>
                <w:szCs w:val="24"/>
                <w:rtl/>
              </w:rPr>
            </w:pPr>
          </w:p>
        </w:tc>
        <w:tc>
          <w:tcPr>
            <w:tcW w:w="2347" w:type="dxa"/>
            <w:tcBorders>
              <w:top w:val="single" w:sz="4" w:space="0" w:color="auto"/>
            </w:tcBorders>
          </w:tcPr>
          <w:p w:rsidR="00F670C5" w:rsidRPr="00F967BB" w:rsidRDefault="00F670C5" w:rsidP="002E6464">
            <w:pPr>
              <w:jc w:val="center"/>
              <w:rPr>
                <w:rFonts w:cs="Simplified Arabic"/>
                <w:sz w:val="24"/>
                <w:szCs w:val="24"/>
                <w:rtl/>
              </w:rPr>
            </w:pPr>
            <w:r w:rsidRPr="00F967BB">
              <w:rPr>
                <w:rFonts w:cs="Simplified Arabic" w:hint="cs"/>
                <w:sz w:val="24"/>
                <w:szCs w:val="24"/>
                <w:rtl/>
              </w:rPr>
              <w:t>مجموعة أسلوب الاحتواء</w:t>
            </w:r>
          </w:p>
        </w:tc>
        <w:tc>
          <w:tcPr>
            <w:tcW w:w="865" w:type="dxa"/>
            <w:tcBorders>
              <w:top w:val="single" w:sz="4" w:space="0" w:color="auto"/>
            </w:tcBorders>
          </w:tcPr>
          <w:p w:rsidR="00F670C5" w:rsidRPr="00F967BB" w:rsidRDefault="00F670C5" w:rsidP="005628F4">
            <w:pPr>
              <w:rPr>
                <w:sz w:val="24"/>
                <w:szCs w:val="24"/>
                <w:rtl/>
              </w:rPr>
            </w:pPr>
          </w:p>
          <w:p w:rsidR="00F670C5" w:rsidRPr="00F967BB" w:rsidRDefault="00F670C5" w:rsidP="005628F4">
            <w:pPr>
              <w:rPr>
                <w:sz w:val="24"/>
                <w:szCs w:val="24"/>
                <w:rtl/>
              </w:rPr>
            </w:pPr>
            <w:r w:rsidRPr="00F967BB">
              <w:rPr>
                <w:rFonts w:hint="cs"/>
                <w:sz w:val="24"/>
                <w:szCs w:val="24"/>
                <w:rtl/>
              </w:rPr>
              <w:t>14.500</w:t>
            </w:r>
          </w:p>
        </w:tc>
        <w:tc>
          <w:tcPr>
            <w:tcW w:w="981" w:type="dxa"/>
            <w:tcBorders>
              <w:top w:val="single" w:sz="4" w:space="0" w:color="auto"/>
              <w:tl2br w:val="single" w:sz="4" w:space="0" w:color="auto"/>
              <w:tr2bl w:val="single" w:sz="4" w:space="0" w:color="auto"/>
            </w:tcBorders>
          </w:tcPr>
          <w:p w:rsidR="00F670C5" w:rsidRPr="00F967BB" w:rsidRDefault="00F670C5" w:rsidP="002E6464">
            <w:pPr>
              <w:jc w:val="center"/>
              <w:rPr>
                <w:rFonts w:cs="Simplified Arabic"/>
                <w:sz w:val="24"/>
                <w:szCs w:val="24"/>
                <w:rtl/>
              </w:rPr>
            </w:pPr>
          </w:p>
        </w:tc>
        <w:tc>
          <w:tcPr>
            <w:tcW w:w="1040" w:type="dxa"/>
            <w:tcBorders>
              <w:top w:val="single" w:sz="4" w:space="0" w:color="auto"/>
              <w:tl2br w:val="single" w:sz="4" w:space="0" w:color="auto"/>
              <w:tr2bl w:val="single" w:sz="4" w:space="0" w:color="auto"/>
            </w:tcBorders>
          </w:tcPr>
          <w:p w:rsidR="00F670C5" w:rsidRPr="00F967BB" w:rsidRDefault="00F670C5" w:rsidP="002E6464">
            <w:pPr>
              <w:jc w:val="center"/>
              <w:rPr>
                <w:rFonts w:cs="Simplified Arabic"/>
                <w:sz w:val="24"/>
                <w:szCs w:val="24"/>
                <w:rtl/>
              </w:rPr>
            </w:pPr>
          </w:p>
        </w:tc>
        <w:tc>
          <w:tcPr>
            <w:tcW w:w="1187" w:type="dxa"/>
            <w:tcBorders>
              <w:top w:val="single" w:sz="4" w:space="0" w:color="auto"/>
              <w:tl2br w:val="single" w:sz="4" w:space="0" w:color="auto"/>
              <w:tr2bl w:val="single" w:sz="4" w:space="0" w:color="auto"/>
            </w:tcBorders>
          </w:tcPr>
          <w:p w:rsidR="00F670C5" w:rsidRPr="00F967BB" w:rsidRDefault="00F670C5" w:rsidP="002E6464">
            <w:pPr>
              <w:jc w:val="center"/>
              <w:rPr>
                <w:rFonts w:cs="Simplified Arabic"/>
                <w:sz w:val="24"/>
                <w:szCs w:val="24"/>
                <w:rtl/>
              </w:rPr>
            </w:pPr>
          </w:p>
        </w:tc>
      </w:tr>
      <w:tr w:rsidR="00444D3B" w:rsidRPr="00F967BB" w:rsidTr="00F670C5">
        <w:trPr>
          <w:trHeight w:val="505"/>
        </w:trPr>
        <w:tc>
          <w:tcPr>
            <w:tcW w:w="2073" w:type="dxa"/>
            <w:vMerge w:val="restart"/>
            <w:tcBorders>
              <w:top w:val="single" w:sz="4" w:space="0" w:color="auto"/>
            </w:tcBorders>
          </w:tcPr>
          <w:p w:rsidR="00444D3B" w:rsidRPr="00F967BB" w:rsidRDefault="00F670C5" w:rsidP="002E6464">
            <w:pPr>
              <w:jc w:val="center"/>
              <w:rPr>
                <w:rFonts w:cs="Simplified Arabic"/>
                <w:sz w:val="24"/>
                <w:szCs w:val="24"/>
                <w:rtl/>
              </w:rPr>
            </w:pPr>
            <w:r w:rsidRPr="00F967BB">
              <w:rPr>
                <w:rFonts w:cs="Simplified Arabic" w:hint="cs"/>
                <w:sz w:val="24"/>
                <w:szCs w:val="24"/>
                <w:rtl/>
              </w:rPr>
              <w:lastRenderedPageBreak/>
              <w:t xml:space="preserve">اختبار ضرب </w:t>
            </w:r>
            <w:r w:rsidR="00444D3B" w:rsidRPr="00F967BB">
              <w:rPr>
                <w:rFonts w:cs="Simplified Arabic" w:hint="cs"/>
                <w:sz w:val="24"/>
                <w:szCs w:val="24"/>
                <w:rtl/>
              </w:rPr>
              <w:t>الكرة بالرأس من الوقوف.</w:t>
            </w:r>
          </w:p>
          <w:p w:rsidR="00444D3B" w:rsidRPr="00F967BB" w:rsidRDefault="00444D3B" w:rsidP="002E6464">
            <w:pPr>
              <w:rPr>
                <w:rFonts w:cs="Simplified Arabic"/>
                <w:sz w:val="24"/>
                <w:szCs w:val="24"/>
                <w:rtl/>
              </w:rPr>
            </w:pPr>
          </w:p>
        </w:tc>
        <w:tc>
          <w:tcPr>
            <w:tcW w:w="2347" w:type="dxa"/>
            <w:tcBorders>
              <w:top w:val="single" w:sz="4" w:space="0" w:color="auto"/>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الأمري</w:t>
            </w:r>
          </w:p>
        </w:tc>
        <w:tc>
          <w:tcPr>
            <w:tcW w:w="865" w:type="dxa"/>
            <w:tcBorders>
              <w:top w:val="single" w:sz="4" w:space="0" w:color="auto"/>
              <w:bottom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11.800</w:t>
            </w:r>
          </w:p>
        </w:tc>
        <w:tc>
          <w:tcPr>
            <w:tcW w:w="981" w:type="dxa"/>
            <w:tcBorders>
              <w:top w:val="single" w:sz="4" w:space="0" w:color="auto"/>
              <w:bottom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040" w:type="dxa"/>
            <w:tcBorders>
              <w:top w:val="single" w:sz="4" w:space="0" w:color="auto"/>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0.000</w:t>
            </w:r>
          </w:p>
        </w:tc>
        <w:tc>
          <w:tcPr>
            <w:tcW w:w="1187" w:type="dxa"/>
            <w:tcBorders>
              <w:top w:val="single" w:sz="4" w:space="0" w:color="auto"/>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2.500*</w:t>
            </w:r>
          </w:p>
        </w:tc>
      </w:tr>
      <w:tr w:rsidR="00444D3B" w:rsidRPr="00F967BB" w:rsidTr="00F670C5">
        <w:trPr>
          <w:trHeight w:val="505"/>
        </w:trPr>
        <w:tc>
          <w:tcPr>
            <w:tcW w:w="2073" w:type="dxa"/>
            <w:vMerge/>
          </w:tcPr>
          <w:p w:rsidR="00444D3B" w:rsidRPr="00F967BB" w:rsidRDefault="00444D3B" w:rsidP="002E6464">
            <w:pPr>
              <w:jc w:val="center"/>
              <w:rPr>
                <w:rFonts w:cs="Simplified Arabic"/>
                <w:sz w:val="24"/>
                <w:szCs w:val="24"/>
                <w:rtl/>
              </w:rPr>
            </w:pPr>
          </w:p>
        </w:tc>
        <w:tc>
          <w:tcPr>
            <w:tcW w:w="2347" w:type="dxa"/>
            <w:tcBorders>
              <w:top w:val="single" w:sz="4" w:space="0" w:color="auto"/>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التبادلي</w:t>
            </w:r>
          </w:p>
        </w:tc>
        <w:tc>
          <w:tcPr>
            <w:tcW w:w="865" w:type="dxa"/>
            <w:tcBorders>
              <w:top w:val="single" w:sz="4" w:space="0" w:color="auto"/>
              <w:bottom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11.800</w:t>
            </w:r>
          </w:p>
        </w:tc>
        <w:tc>
          <w:tcPr>
            <w:tcW w:w="981" w:type="dxa"/>
            <w:tcBorders>
              <w:top w:val="single" w:sz="4" w:space="0" w:color="auto"/>
              <w:bottom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040" w:type="dxa"/>
            <w:tcBorders>
              <w:top w:val="single" w:sz="4" w:space="0" w:color="auto"/>
              <w:bottom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187" w:type="dxa"/>
            <w:tcBorders>
              <w:top w:val="single" w:sz="4" w:space="0" w:color="auto"/>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2.500*</w:t>
            </w:r>
          </w:p>
        </w:tc>
      </w:tr>
      <w:tr w:rsidR="00444D3B" w:rsidRPr="00F967BB" w:rsidTr="00F670C5">
        <w:trPr>
          <w:trHeight w:val="355"/>
        </w:trPr>
        <w:tc>
          <w:tcPr>
            <w:tcW w:w="2073" w:type="dxa"/>
            <w:vMerge/>
          </w:tcPr>
          <w:p w:rsidR="00444D3B" w:rsidRPr="00F967BB" w:rsidRDefault="00444D3B" w:rsidP="002E6464">
            <w:pPr>
              <w:jc w:val="center"/>
              <w:rPr>
                <w:rFonts w:cs="Simplified Arabic"/>
                <w:sz w:val="24"/>
                <w:szCs w:val="24"/>
                <w:rtl/>
              </w:rPr>
            </w:pPr>
          </w:p>
        </w:tc>
        <w:tc>
          <w:tcPr>
            <w:tcW w:w="2347" w:type="dxa"/>
            <w:tcBorders>
              <w:top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الاحتواء</w:t>
            </w:r>
          </w:p>
        </w:tc>
        <w:tc>
          <w:tcPr>
            <w:tcW w:w="865" w:type="dxa"/>
            <w:tcBorders>
              <w:top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9.300</w:t>
            </w:r>
          </w:p>
        </w:tc>
        <w:tc>
          <w:tcPr>
            <w:tcW w:w="981" w:type="dxa"/>
            <w:tcBorders>
              <w:top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040" w:type="dxa"/>
            <w:tcBorders>
              <w:top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187" w:type="dxa"/>
            <w:tcBorders>
              <w:top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r>
      <w:tr w:rsidR="00444D3B" w:rsidRPr="00F967BB" w:rsidTr="00F670C5">
        <w:trPr>
          <w:trHeight w:val="486"/>
        </w:trPr>
        <w:tc>
          <w:tcPr>
            <w:tcW w:w="2073" w:type="dxa"/>
            <w:vMerge w:val="restart"/>
          </w:tcPr>
          <w:p w:rsidR="00444D3B" w:rsidRPr="00F967BB" w:rsidRDefault="00444D3B" w:rsidP="002E6464">
            <w:pPr>
              <w:jc w:val="center"/>
              <w:rPr>
                <w:rFonts w:cs="Simplified Arabic"/>
                <w:sz w:val="24"/>
                <w:szCs w:val="24"/>
                <w:rtl/>
              </w:rPr>
            </w:pPr>
            <w:r w:rsidRPr="00F967BB">
              <w:rPr>
                <w:rFonts w:cs="Simplified Arabic" w:hint="cs"/>
                <w:sz w:val="24"/>
                <w:szCs w:val="24"/>
                <w:rtl/>
              </w:rPr>
              <w:t>اختبار دقة رمية التماس.</w:t>
            </w:r>
          </w:p>
          <w:p w:rsidR="00444D3B" w:rsidRPr="00F967BB" w:rsidRDefault="00444D3B" w:rsidP="002E6464">
            <w:pPr>
              <w:rPr>
                <w:rFonts w:cs="Simplified Arabic"/>
                <w:sz w:val="24"/>
                <w:szCs w:val="24"/>
                <w:rtl/>
              </w:rPr>
            </w:pPr>
          </w:p>
        </w:tc>
        <w:tc>
          <w:tcPr>
            <w:tcW w:w="2347" w:type="dxa"/>
            <w:tcBorders>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الأمري</w:t>
            </w:r>
          </w:p>
        </w:tc>
        <w:tc>
          <w:tcPr>
            <w:tcW w:w="865" w:type="dxa"/>
            <w:tcBorders>
              <w:bottom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13.500</w:t>
            </w:r>
          </w:p>
        </w:tc>
        <w:tc>
          <w:tcPr>
            <w:tcW w:w="981" w:type="dxa"/>
            <w:tcBorders>
              <w:bottom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040" w:type="dxa"/>
            <w:tcBorders>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4.500*</w:t>
            </w:r>
          </w:p>
        </w:tc>
        <w:tc>
          <w:tcPr>
            <w:tcW w:w="1187" w:type="dxa"/>
            <w:tcBorders>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15.000*</w:t>
            </w:r>
          </w:p>
        </w:tc>
      </w:tr>
      <w:tr w:rsidR="00444D3B" w:rsidRPr="00F967BB" w:rsidTr="00F670C5">
        <w:trPr>
          <w:trHeight w:val="449"/>
        </w:trPr>
        <w:tc>
          <w:tcPr>
            <w:tcW w:w="2073" w:type="dxa"/>
            <w:vMerge/>
          </w:tcPr>
          <w:p w:rsidR="00444D3B" w:rsidRPr="00F967BB" w:rsidRDefault="00444D3B" w:rsidP="002E6464">
            <w:pPr>
              <w:jc w:val="center"/>
              <w:rPr>
                <w:rFonts w:cs="Simplified Arabic"/>
                <w:sz w:val="24"/>
                <w:szCs w:val="24"/>
                <w:rtl/>
              </w:rPr>
            </w:pPr>
          </w:p>
        </w:tc>
        <w:tc>
          <w:tcPr>
            <w:tcW w:w="2347" w:type="dxa"/>
            <w:tcBorders>
              <w:top w:val="single" w:sz="4" w:space="0" w:color="auto"/>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التبادلي</w:t>
            </w:r>
          </w:p>
        </w:tc>
        <w:tc>
          <w:tcPr>
            <w:tcW w:w="865" w:type="dxa"/>
            <w:tcBorders>
              <w:top w:val="single" w:sz="4" w:space="0" w:color="auto"/>
              <w:bottom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18.500</w:t>
            </w:r>
          </w:p>
        </w:tc>
        <w:tc>
          <w:tcPr>
            <w:tcW w:w="981" w:type="dxa"/>
            <w:tcBorders>
              <w:top w:val="single" w:sz="4" w:space="0" w:color="auto"/>
              <w:bottom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040" w:type="dxa"/>
            <w:tcBorders>
              <w:top w:val="single" w:sz="4" w:space="0" w:color="auto"/>
              <w:bottom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187" w:type="dxa"/>
            <w:tcBorders>
              <w:top w:val="single" w:sz="4" w:space="0" w:color="auto"/>
              <w:bottom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10.000*</w:t>
            </w:r>
          </w:p>
        </w:tc>
      </w:tr>
      <w:tr w:rsidR="00444D3B" w:rsidRPr="00F967BB" w:rsidTr="00F670C5">
        <w:trPr>
          <w:trHeight w:val="430"/>
        </w:trPr>
        <w:tc>
          <w:tcPr>
            <w:tcW w:w="2073" w:type="dxa"/>
            <w:vMerge/>
          </w:tcPr>
          <w:p w:rsidR="00444D3B" w:rsidRPr="00F967BB" w:rsidRDefault="00444D3B" w:rsidP="002E6464">
            <w:pPr>
              <w:jc w:val="center"/>
              <w:rPr>
                <w:rFonts w:cs="Simplified Arabic"/>
                <w:sz w:val="24"/>
                <w:szCs w:val="24"/>
                <w:rtl/>
              </w:rPr>
            </w:pPr>
          </w:p>
        </w:tc>
        <w:tc>
          <w:tcPr>
            <w:tcW w:w="2347" w:type="dxa"/>
            <w:tcBorders>
              <w:top w:val="single" w:sz="4" w:space="0" w:color="auto"/>
            </w:tcBorders>
          </w:tcPr>
          <w:p w:rsidR="00444D3B" w:rsidRPr="00F967BB" w:rsidRDefault="00444D3B" w:rsidP="002E6464">
            <w:pPr>
              <w:jc w:val="center"/>
              <w:rPr>
                <w:rFonts w:cs="Simplified Arabic"/>
                <w:sz w:val="24"/>
                <w:szCs w:val="24"/>
                <w:rtl/>
              </w:rPr>
            </w:pPr>
            <w:r w:rsidRPr="00F967BB">
              <w:rPr>
                <w:rFonts w:cs="Simplified Arabic" w:hint="cs"/>
                <w:sz w:val="24"/>
                <w:szCs w:val="24"/>
                <w:rtl/>
              </w:rPr>
              <w:t>مجموعة أسلوب الاحتواء</w:t>
            </w:r>
          </w:p>
        </w:tc>
        <w:tc>
          <w:tcPr>
            <w:tcW w:w="865" w:type="dxa"/>
            <w:tcBorders>
              <w:top w:val="single" w:sz="4" w:space="0" w:color="auto"/>
            </w:tcBorders>
          </w:tcPr>
          <w:p w:rsidR="00444D3B" w:rsidRPr="00F967BB" w:rsidRDefault="00444D3B" w:rsidP="005628F4">
            <w:pPr>
              <w:rPr>
                <w:sz w:val="24"/>
                <w:szCs w:val="24"/>
                <w:rtl/>
              </w:rPr>
            </w:pPr>
          </w:p>
          <w:p w:rsidR="00444D3B" w:rsidRPr="00F967BB" w:rsidRDefault="00444D3B" w:rsidP="005628F4">
            <w:pPr>
              <w:rPr>
                <w:sz w:val="24"/>
                <w:szCs w:val="24"/>
                <w:rtl/>
              </w:rPr>
            </w:pPr>
            <w:r w:rsidRPr="00F967BB">
              <w:rPr>
                <w:rFonts w:hint="cs"/>
                <w:sz w:val="24"/>
                <w:szCs w:val="24"/>
                <w:rtl/>
              </w:rPr>
              <w:t>28.500</w:t>
            </w:r>
          </w:p>
        </w:tc>
        <w:tc>
          <w:tcPr>
            <w:tcW w:w="981" w:type="dxa"/>
            <w:tcBorders>
              <w:top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040" w:type="dxa"/>
            <w:tcBorders>
              <w:top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c>
          <w:tcPr>
            <w:tcW w:w="1187" w:type="dxa"/>
            <w:tcBorders>
              <w:top w:val="single" w:sz="4" w:space="0" w:color="auto"/>
              <w:tl2br w:val="single" w:sz="4" w:space="0" w:color="auto"/>
              <w:tr2bl w:val="single" w:sz="4" w:space="0" w:color="auto"/>
            </w:tcBorders>
          </w:tcPr>
          <w:p w:rsidR="00444D3B" w:rsidRPr="00F967BB" w:rsidRDefault="00444D3B" w:rsidP="002E6464">
            <w:pPr>
              <w:jc w:val="center"/>
              <w:rPr>
                <w:rFonts w:cs="Simplified Arabic"/>
                <w:sz w:val="24"/>
                <w:szCs w:val="24"/>
                <w:rtl/>
              </w:rPr>
            </w:pPr>
          </w:p>
        </w:tc>
      </w:tr>
    </w:tbl>
    <w:p w:rsidR="002815B9" w:rsidRPr="00F967BB" w:rsidRDefault="00DF24D7" w:rsidP="002815B9">
      <w:pPr>
        <w:jc w:val="both"/>
        <w:rPr>
          <w:rFonts w:cs="Simplified Arabic"/>
          <w:b/>
          <w:bCs/>
          <w:sz w:val="24"/>
          <w:szCs w:val="24"/>
          <w:rtl/>
        </w:rPr>
      </w:pPr>
      <w:r w:rsidRPr="00F967BB">
        <w:rPr>
          <w:rFonts w:ascii="Simplified Arabic" w:hAnsi="Simplified Arabic" w:cs="Simplified Arabic" w:hint="cs"/>
          <w:sz w:val="24"/>
          <w:szCs w:val="24"/>
          <w:rtl/>
        </w:rPr>
        <w:t>* دال إحصائيا عند مستوى</w:t>
      </w:r>
      <w:r w:rsidR="00F967BB">
        <w:rPr>
          <w:rFonts w:ascii="Simplified Arabic" w:hAnsi="Simplified Arabic" w:cs="Simplified Arabic" w:hint="cs"/>
          <w:sz w:val="24"/>
          <w:szCs w:val="24"/>
          <w:rtl/>
        </w:rPr>
        <w:t xml:space="preserve"> </w:t>
      </w:r>
      <w:r w:rsidRPr="00F967BB">
        <w:rPr>
          <w:rFonts w:ascii="Simplified Arabic" w:hAnsi="Simplified Arabic" w:cs="Simplified Arabic" w:hint="cs"/>
          <w:sz w:val="24"/>
          <w:szCs w:val="24"/>
          <w:rtl/>
        </w:rPr>
        <w:t>الدلالة</w:t>
      </w:r>
      <w:r w:rsidRPr="00F967BB">
        <w:rPr>
          <w:rFonts w:ascii="Simplified Arabic" w:hAnsi="Simplified Arabic" w:cs="Simplified Arabic"/>
          <w:sz w:val="24"/>
          <w:szCs w:val="24"/>
          <w:rtl/>
        </w:rPr>
        <w:t>(</w:t>
      </w:r>
      <w:r w:rsidRPr="00F967BB">
        <w:rPr>
          <w:rFonts w:ascii="Cambria" w:hAnsi="Cambria" w:cs="Simplified Arabic"/>
          <w:sz w:val="24"/>
          <w:szCs w:val="24"/>
        </w:rPr>
        <w:t>0.05</w:t>
      </w:r>
      <w:r w:rsidRPr="00F967BB">
        <w:rPr>
          <w:rFonts w:ascii="Cambria" w:hAnsi="Cambria" w:cs="Times New Roman"/>
          <w:sz w:val="24"/>
          <w:szCs w:val="24"/>
          <w:rtl/>
        </w:rPr>
        <w:t>≥</w:t>
      </w:r>
      <w:r w:rsidRPr="00F967BB">
        <w:rPr>
          <w:rFonts w:ascii="Cambria" w:hAnsi="Cambria" w:cs="Simplified Arabic"/>
          <w:sz w:val="24"/>
          <w:szCs w:val="24"/>
        </w:rPr>
        <w:t>α</w:t>
      </w:r>
      <w:r w:rsidRPr="00F967BB">
        <w:rPr>
          <w:rFonts w:ascii="Simplified Arabic" w:hAnsi="Simplified Arabic" w:cs="Simplified Arabic"/>
          <w:sz w:val="24"/>
          <w:szCs w:val="24"/>
          <w:rtl/>
        </w:rPr>
        <w:t>).</w:t>
      </w:r>
    </w:p>
    <w:p w:rsidR="00DF24D7" w:rsidRPr="002815B9" w:rsidRDefault="0011339F" w:rsidP="00B86DBC">
      <w:pPr>
        <w:ind w:firstLine="720"/>
        <w:jc w:val="both"/>
        <w:rPr>
          <w:rFonts w:cs="Simplified Arabic"/>
          <w:b/>
          <w:bCs/>
          <w:sz w:val="28"/>
          <w:szCs w:val="28"/>
          <w:rtl/>
        </w:rPr>
      </w:pPr>
      <w:r>
        <w:rPr>
          <w:rFonts w:cs="Simplified Arabic" w:hint="cs"/>
          <w:sz w:val="28"/>
          <w:szCs w:val="28"/>
          <w:rtl/>
        </w:rPr>
        <w:t xml:space="preserve"> يتبين من خلال النظر</w:t>
      </w:r>
      <w:r w:rsidR="00E0368A">
        <w:rPr>
          <w:rFonts w:cs="Simplified Arabic" w:hint="cs"/>
          <w:sz w:val="28"/>
          <w:szCs w:val="28"/>
          <w:rtl/>
        </w:rPr>
        <w:t xml:space="preserve"> والتمعن بمخرجات</w:t>
      </w:r>
      <w:r>
        <w:rPr>
          <w:rFonts w:cs="Simplified Arabic" w:hint="cs"/>
          <w:sz w:val="28"/>
          <w:szCs w:val="28"/>
          <w:rtl/>
        </w:rPr>
        <w:t xml:space="preserve"> الجدول رقم (</w:t>
      </w:r>
      <w:r w:rsidR="00EB7A24">
        <w:rPr>
          <w:rFonts w:cs="Simplified Arabic" w:hint="cs"/>
          <w:sz w:val="28"/>
          <w:szCs w:val="28"/>
          <w:rtl/>
        </w:rPr>
        <w:t>1</w:t>
      </w:r>
      <w:r w:rsidR="00B86DBC">
        <w:rPr>
          <w:rFonts w:cs="Simplified Arabic" w:hint="cs"/>
          <w:sz w:val="28"/>
          <w:szCs w:val="28"/>
          <w:rtl/>
        </w:rPr>
        <w:t>2</w:t>
      </w:r>
      <w:r>
        <w:rPr>
          <w:rFonts w:cs="Simplified Arabic" w:hint="cs"/>
          <w:sz w:val="28"/>
          <w:szCs w:val="28"/>
          <w:rtl/>
        </w:rPr>
        <w:t xml:space="preserve">) وجود فروق ذات دلالة </w:t>
      </w:r>
      <w:r w:rsidR="00582ECF">
        <w:rPr>
          <w:rFonts w:cs="Simplified Arabic" w:hint="cs"/>
          <w:sz w:val="28"/>
          <w:szCs w:val="28"/>
          <w:rtl/>
        </w:rPr>
        <w:t>إحصائية</w:t>
      </w:r>
      <w:r>
        <w:rPr>
          <w:rFonts w:cs="Simplified Arabic" w:hint="cs"/>
          <w:sz w:val="28"/>
          <w:szCs w:val="28"/>
          <w:rtl/>
        </w:rPr>
        <w:t xml:space="preserve"> عند مستوى الدلالة </w:t>
      </w:r>
      <w:r w:rsidRPr="00604B22">
        <w:rPr>
          <w:rFonts w:ascii="Cambria" w:hAnsi="Cambria" w:cs="Simplified Arabic"/>
          <w:sz w:val="28"/>
          <w:szCs w:val="28"/>
        </w:rPr>
        <w:t>0.05</w:t>
      </w:r>
      <w:r>
        <w:rPr>
          <w:rFonts w:ascii="Cambria" w:hAnsi="Cambria" w:cs="Simplified Arabic"/>
          <w:sz w:val="28"/>
          <w:szCs w:val="28"/>
        </w:rPr>
        <w:t>)</w:t>
      </w:r>
      <w:r w:rsidRPr="00604B22">
        <w:rPr>
          <w:rFonts w:ascii="Cambria" w:hAnsi="Cambria" w:cs="Times New Roman"/>
          <w:sz w:val="28"/>
          <w:szCs w:val="28"/>
          <w:rtl/>
        </w:rPr>
        <w:t>≥</w:t>
      </w:r>
      <w:r w:rsidRPr="00604B22">
        <w:rPr>
          <w:rFonts w:ascii="Cambria" w:hAnsi="Cambria" w:cs="Simplified Arabic"/>
          <w:sz w:val="28"/>
          <w:szCs w:val="28"/>
        </w:rPr>
        <w:t>α</w:t>
      </w:r>
      <w:r w:rsidRPr="00604B22">
        <w:rPr>
          <w:rFonts w:ascii="Simplified Arabic" w:hAnsi="Simplified Arabic" w:cs="Simplified Arabic"/>
          <w:sz w:val="28"/>
          <w:szCs w:val="28"/>
          <w:rtl/>
        </w:rPr>
        <w:t>)</w:t>
      </w:r>
      <w:r w:rsidR="00E9675F">
        <w:rPr>
          <w:rFonts w:cs="Simplified Arabic" w:hint="cs"/>
          <w:sz w:val="28"/>
          <w:szCs w:val="28"/>
          <w:rtl/>
        </w:rPr>
        <w:t>, قي مستوى تعلم المهارات الأساسية على القياس البعدي في جميع الاختبارات بين أفراد (المجموعة التجريبية الأولى) و(المجموعة الضابطة) ولصالح (المجموعة التجريبية الأولى) في جميع الاختبارات, وكذلك وجود فروق دالة إحصائيا بين أفراد(المجموعة التجريبية الثانية) و(المجموعة الضابطة) ولصالح أفراد ( المجموعة التجريبية الثانية) في جميع الاختبارات, وكذلك وجود فروق دالة إحصائيا بين أفراد (المجموعة التجريبية الأولى) و(المجموعة التجريبية الثانية) ولصالح (المجموعة التجريبية الثانية) في جميع الاختبارات.</w:t>
      </w:r>
    </w:p>
    <w:p w:rsidR="00921D04" w:rsidRDefault="00674576" w:rsidP="00674576">
      <w:pPr>
        <w:jc w:val="both"/>
        <w:rPr>
          <w:rFonts w:cs="Simplified Arabic"/>
          <w:sz w:val="28"/>
          <w:szCs w:val="28"/>
          <w:rtl/>
        </w:rPr>
      </w:pPr>
      <w:r>
        <w:rPr>
          <w:rFonts w:ascii="Simplified Arabic" w:hAnsi="Simplified Arabic" w:cs="Simplified Arabic" w:hint="cs"/>
          <w:sz w:val="28"/>
          <w:szCs w:val="28"/>
          <w:rtl/>
        </w:rPr>
        <w:t xml:space="preserve">  </w:t>
      </w:r>
      <w:r w:rsidR="006872D2">
        <w:rPr>
          <w:rFonts w:cs="Simplified Arabic" w:hint="cs"/>
          <w:sz w:val="28"/>
          <w:szCs w:val="28"/>
          <w:rtl/>
        </w:rPr>
        <w:t xml:space="preserve">فقد بين الجدول رقم ( </w:t>
      </w:r>
      <w:r>
        <w:rPr>
          <w:rFonts w:cs="Simplified Arabic" w:hint="cs"/>
          <w:sz w:val="28"/>
          <w:szCs w:val="28"/>
          <w:rtl/>
        </w:rPr>
        <w:t>12</w:t>
      </w:r>
      <w:r w:rsidR="006872D2">
        <w:rPr>
          <w:rFonts w:cs="Simplified Arabic" w:hint="cs"/>
          <w:sz w:val="28"/>
          <w:szCs w:val="28"/>
          <w:rtl/>
        </w:rPr>
        <w:t xml:space="preserve">) النتائج التي استخلصنا من خلالها على وجود فروق ذات دلالة </w:t>
      </w:r>
      <w:r w:rsidR="00921D04">
        <w:rPr>
          <w:rFonts w:cs="Simplified Arabic" w:hint="cs"/>
          <w:sz w:val="28"/>
          <w:szCs w:val="28"/>
          <w:rtl/>
        </w:rPr>
        <w:t>إحصائية</w:t>
      </w:r>
      <w:r w:rsidR="006872D2">
        <w:rPr>
          <w:rFonts w:cs="Simplified Arabic" w:hint="cs"/>
          <w:sz w:val="28"/>
          <w:szCs w:val="28"/>
          <w:rtl/>
        </w:rPr>
        <w:t xml:space="preserve"> عند مستوى الدلالة </w:t>
      </w:r>
      <w:r w:rsidR="006872D2" w:rsidRPr="00604B22">
        <w:rPr>
          <w:rFonts w:ascii="Cambria" w:hAnsi="Cambria" w:cs="Simplified Arabic"/>
          <w:sz w:val="28"/>
          <w:szCs w:val="28"/>
        </w:rPr>
        <w:t>0.05</w:t>
      </w:r>
      <w:r w:rsidR="006872D2">
        <w:rPr>
          <w:rFonts w:ascii="Cambria" w:hAnsi="Cambria" w:cs="Simplified Arabic"/>
          <w:sz w:val="28"/>
          <w:szCs w:val="28"/>
        </w:rPr>
        <w:t>)</w:t>
      </w:r>
      <w:r w:rsidR="006872D2" w:rsidRPr="00604B22">
        <w:rPr>
          <w:rFonts w:ascii="Cambria" w:hAnsi="Cambria" w:cs="Times New Roman"/>
          <w:sz w:val="28"/>
          <w:szCs w:val="28"/>
          <w:rtl/>
        </w:rPr>
        <w:t>≥</w:t>
      </w:r>
      <w:r w:rsidR="006872D2" w:rsidRPr="00604B22">
        <w:rPr>
          <w:rFonts w:ascii="Cambria" w:hAnsi="Cambria" w:cs="Simplified Arabic"/>
          <w:sz w:val="28"/>
          <w:szCs w:val="28"/>
        </w:rPr>
        <w:t>α</w:t>
      </w:r>
      <w:r w:rsidR="006872D2" w:rsidRPr="00604B22">
        <w:rPr>
          <w:rFonts w:ascii="Simplified Arabic" w:hAnsi="Simplified Arabic" w:cs="Simplified Arabic"/>
          <w:sz w:val="28"/>
          <w:szCs w:val="28"/>
          <w:rtl/>
        </w:rPr>
        <w:t>)</w:t>
      </w:r>
      <w:r w:rsidR="006872D2">
        <w:rPr>
          <w:rFonts w:cs="Simplified Arabic" w:hint="cs"/>
          <w:sz w:val="28"/>
          <w:szCs w:val="28"/>
          <w:rtl/>
        </w:rPr>
        <w:t xml:space="preserve">, في مستوى تعلم المهارات الأساسية على جميع الاختبارات المهارية المستخدمة لدى كل من أفراد (المجموعة التجريبية الأولى ) و( المجموعة الضابطة </w:t>
      </w:r>
      <w:r w:rsidR="00921D04">
        <w:rPr>
          <w:rFonts w:cs="Simplified Arabic" w:hint="cs"/>
          <w:sz w:val="28"/>
          <w:szCs w:val="28"/>
          <w:rtl/>
        </w:rPr>
        <w:t xml:space="preserve">) ولصالح ( المجموعة </w:t>
      </w:r>
      <w:r w:rsidR="00704A1F">
        <w:rPr>
          <w:rFonts w:cs="Simplified Arabic" w:hint="cs"/>
          <w:sz w:val="28"/>
          <w:szCs w:val="28"/>
          <w:rtl/>
        </w:rPr>
        <w:t>التجريبية الأولى</w:t>
      </w:r>
      <w:r w:rsidR="00921D04">
        <w:rPr>
          <w:rFonts w:cs="Simplified Arabic" w:hint="cs"/>
          <w:sz w:val="28"/>
          <w:szCs w:val="28"/>
          <w:rtl/>
        </w:rPr>
        <w:t xml:space="preserve"> ), وكذلك وجود فروق دالة </w:t>
      </w:r>
      <w:r w:rsidR="00B7225B">
        <w:rPr>
          <w:rFonts w:cs="Simplified Arabic" w:hint="cs"/>
          <w:sz w:val="28"/>
          <w:szCs w:val="28"/>
          <w:rtl/>
        </w:rPr>
        <w:t>إحصائيا</w:t>
      </w:r>
      <w:r w:rsidR="00921D04">
        <w:rPr>
          <w:rFonts w:cs="Simplified Arabic" w:hint="cs"/>
          <w:sz w:val="28"/>
          <w:szCs w:val="28"/>
          <w:rtl/>
        </w:rPr>
        <w:t xml:space="preserve"> بين أفراد( المجموعة التجريبية الثانية ) و ( المجموعة الضابطة ) ولصالح ( لتجريبية الثانية ), وكذلك وجود فروق بين ( المجموعة الأولى ) والمجموعة ( الثانية ) ولصالح ( التجريبية الثان</w:t>
      </w:r>
      <w:r w:rsidR="00796E0A">
        <w:rPr>
          <w:rFonts w:cs="Simplified Arabic" w:hint="cs"/>
          <w:sz w:val="28"/>
          <w:szCs w:val="28"/>
          <w:rtl/>
        </w:rPr>
        <w:t>ية) في جميع الاختبارات المهارية,</w:t>
      </w:r>
      <w:r w:rsidR="00921D04">
        <w:rPr>
          <w:rFonts w:cs="Simplified Arabic" w:hint="cs"/>
          <w:sz w:val="28"/>
          <w:szCs w:val="28"/>
          <w:rtl/>
        </w:rPr>
        <w:t xml:space="preserve"> و</w:t>
      </w:r>
      <w:r w:rsidR="000B6D23">
        <w:rPr>
          <w:rFonts w:cs="Simplified Arabic" w:hint="cs"/>
          <w:sz w:val="28"/>
          <w:szCs w:val="28"/>
          <w:rtl/>
        </w:rPr>
        <w:t>اتت النتائج متفقة</w:t>
      </w:r>
      <w:r w:rsidR="007E3D8F">
        <w:rPr>
          <w:rFonts w:cs="Simplified Arabic" w:hint="cs"/>
          <w:sz w:val="28"/>
          <w:szCs w:val="28"/>
          <w:rtl/>
        </w:rPr>
        <w:t xml:space="preserve"> مع ما تناولته كل من دراسة المصري (2012), ودراسة البطيخي (2013), ودراسة.</w:t>
      </w:r>
    </w:p>
    <w:p w:rsidR="007E3D8F" w:rsidRDefault="00B7225B" w:rsidP="001B20B0">
      <w:pPr>
        <w:ind w:firstLine="720"/>
        <w:jc w:val="both"/>
        <w:rPr>
          <w:rFonts w:cs="Simplified Arabic"/>
          <w:sz w:val="28"/>
          <w:szCs w:val="28"/>
          <w:rtl/>
        </w:rPr>
      </w:pPr>
      <w:r>
        <w:rPr>
          <w:rFonts w:cs="Simplified Arabic" w:hint="cs"/>
          <w:sz w:val="28"/>
          <w:szCs w:val="28"/>
          <w:rtl/>
        </w:rPr>
        <w:lastRenderedPageBreak/>
        <w:t xml:space="preserve">ومن خلال </w:t>
      </w:r>
      <w:r w:rsidR="001B20B0">
        <w:rPr>
          <w:rFonts w:cs="Simplified Arabic" w:hint="cs"/>
          <w:sz w:val="28"/>
          <w:szCs w:val="28"/>
          <w:rtl/>
        </w:rPr>
        <w:t>عرض</w:t>
      </w:r>
      <w:r>
        <w:rPr>
          <w:rFonts w:cs="Simplified Arabic" w:hint="cs"/>
          <w:sz w:val="28"/>
          <w:szCs w:val="28"/>
          <w:rtl/>
        </w:rPr>
        <w:t xml:space="preserve"> النتائج المتعلقة بالتساؤلات الدراسة </w:t>
      </w:r>
      <w:r w:rsidR="00402281">
        <w:rPr>
          <w:rFonts w:cs="Simplified Arabic" w:hint="cs"/>
          <w:sz w:val="28"/>
          <w:szCs w:val="28"/>
          <w:rtl/>
        </w:rPr>
        <w:t xml:space="preserve">فسر الباحث </w:t>
      </w:r>
      <w:r>
        <w:rPr>
          <w:rFonts w:cs="Simplified Arabic" w:hint="cs"/>
          <w:sz w:val="28"/>
          <w:szCs w:val="28"/>
          <w:rtl/>
        </w:rPr>
        <w:t xml:space="preserve">سبب تفوق الأسلوب التطبيق الذاتي المتعدد المستويات عن كل من الأسلوب </w:t>
      </w:r>
      <w:r w:rsidR="00402281">
        <w:rPr>
          <w:rFonts w:cs="Simplified Arabic" w:hint="cs"/>
          <w:sz w:val="28"/>
          <w:szCs w:val="28"/>
          <w:rtl/>
        </w:rPr>
        <w:t>التبادلي</w:t>
      </w:r>
      <w:r>
        <w:rPr>
          <w:rFonts w:cs="Simplified Arabic" w:hint="cs"/>
          <w:sz w:val="28"/>
          <w:szCs w:val="28"/>
          <w:rtl/>
        </w:rPr>
        <w:t xml:space="preserve"> والأسلوب الأمر</w:t>
      </w:r>
      <w:r w:rsidR="00402281">
        <w:rPr>
          <w:rFonts w:cs="Simplified Arabic" w:hint="cs"/>
          <w:sz w:val="28"/>
          <w:szCs w:val="28"/>
          <w:rtl/>
        </w:rPr>
        <w:t>ي</w:t>
      </w:r>
      <w:r w:rsidR="00796E0A">
        <w:rPr>
          <w:rFonts w:cs="Simplified Arabic" w:hint="cs"/>
          <w:sz w:val="28"/>
          <w:szCs w:val="28"/>
          <w:rtl/>
        </w:rPr>
        <w:t xml:space="preserve"> </w:t>
      </w:r>
      <w:r w:rsidR="00397D21">
        <w:rPr>
          <w:rFonts w:cs="Simplified Arabic" w:hint="cs"/>
          <w:sz w:val="28"/>
          <w:szCs w:val="28"/>
          <w:rtl/>
        </w:rPr>
        <w:t>إلى</w:t>
      </w:r>
      <w:r>
        <w:rPr>
          <w:rFonts w:cs="Simplified Arabic" w:hint="cs"/>
          <w:sz w:val="28"/>
          <w:szCs w:val="28"/>
          <w:rtl/>
        </w:rPr>
        <w:t xml:space="preserve"> مجموعة من التفسيرات كما يلي:</w:t>
      </w:r>
    </w:p>
    <w:p w:rsidR="00B7225B" w:rsidRDefault="00BE5CA2" w:rsidP="00066109">
      <w:pPr>
        <w:pStyle w:val="ListParagraph"/>
        <w:numPr>
          <w:ilvl w:val="0"/>
          <w:numId w:val="62"/>
        </w:numPr>
        <w:jc w:val="both"/>
        <w:rPr>
          <w:rFonts w:cs="Simplified Arabic"/>
          <w:sz w:val="28"/>
          <w:szCs w:val="28"/>
        </w:rPr>
      </w:pPr>
      <w:r w:rsidRPr="00BE5CA2">
        <w:rPr>
          <w:rFonts w:cs="Simplified Arabic" w:hint="cs"/>
          <w:sz w:val="28"/>
          <w:szCs w:val="28"/>
          <w:rtl/>
        </w:rPr>
        <w:t xml:space="preserve">يتيح </w:t>
      </w:r>
      <w:r w:rsidR="00397D21" w:rsidRPr="00BE5CA2">
        <w:rPr>
          <w:rFonts w:cs="Simplified Arabic" w:hint="cs"/>
          <w:sz w:val="28"/>
          <w:szCs w:val="28"/>
          <w:rtl/>
        </w:rPr>
        <w:t>إلى</w:t>
      </w:r>
      <w:r w:rsidRPr="00BE5CA2">
        <w:rPr>
          <w:rFonts w:cs="Simplified Arabic" w:hint="cs"/>
          <w:sz w:val="28"/>
          <w:szCs w:val="28"/>
          <w:rtl/>
        </w:rPr>
        <w:t xml:space="preserve"> استيعاب المجموعة الدراسية في </w:t>
      </w:r>
      <w:r w:rsidR="00BD64FC">
        <w:rPr>
          <w:rFonts w:cs="Simplified Arabic" w:hint="cs"/>
          <w:sz w:val="28"/>
          <w:szCs w:val="28"/>
          <w:rtl/>
        </w:rPr>
        <w:t>آ</w:t>
      </w:r>
      <w:r w:rsidRPr="00BE5CA2">
        <w:rPr>
          <w:rFonts w:cs="Simplified Arabic" w:hint="cs"/>
          <w:sz w:val="28"/>
          <w:szCs w:val="28"/>
          <w:rtl/>
        </w:rPr>
        <w:t>ن واحد</w:t>
      </w:r>
      <w:r>
        <w:rPr>
          <w:rFonts w:cs="Simplified Arabic" w:hint="cs"/>
          <w:sz w:val="28"/>
          <w:szCs w:val="28"/>
          <w:rtl/>
        </w:rPr>
        <w:t>, لان فكرته قائمة على الشمول.</w:t>
      </w:r>
    </w:p>
    <w:p w:rsidR="00BE5CA2" w:rsidRDefault="00BE5CA2" w:rsidP="00066109">
      <w:pPr>
        <w:pStyle w:val="ListParagraph"/>
        <w:numPr>
          <w:ilvl w:val="0"/>
          <w:numId w:val="62"/>
        </w:numPr>
        <w:jc w:val="both"/>
        <w:rPr>
          <w:rFonts w:cs="Simplified Arabic"/>
          <w:sz w:val="28"/>
          <w:szCs w:val="28"/>
        </w:rPr>
      </w:pPr>
      <w:r>
        <w:rPr>
          <w:rFonts w:cs="Simplified Arabic" w:hint="cs"/>
          <w:sz w:val="28"/>
          <w:szCs w:val="28"/>
          <w:rtl/>
        </w:rPr>
        <w:t xml:space="preserve">يقدم أفضل استثمار للوقت التعليمي مقارنة </w:t>
      </w:r>
      <w:r w:rsidR="00397D21">
        <w:rPr>
          <w:rFonts w:cs="Simplified Arabic" w:hint="cs"/>
          <w:sz w:val="28"/>
          <w:szCs w:val="28"/>
          <w:rtl/>
        </w:rPr>
        <w:t>ببقية الأساليب.</w:t>
      </w:r>
    </w:p>
    <w:p w:rsidR="00BE5CA2" w:rsidRDefault="00397D21" w:rsidP="00066109">
      <w:pPr>
        <w:pStyle w:val="ListParagraph"/>
        <w:numPr>
          <w:ilvl w:val="0"/>
          <w:numId w:val="62"/>
        </w:numPr>
        <w:jc w:val="both"/>
        <w:rPr>
          <w:rFonts w:cs="Simplified Arabic"/>
          <w:sz w:val="28"/>
          <w:szCs w:val="28"/>
        </w:rPr>
      </w:pPr>
      <w:r>
        <w:rPr>
          <w:rFonts w:cs="Simplified Arabic" w:hint="cs"/>
          <w:sz w:val="28"/>
          <w:szCs w:val="28"/>
          <w:rtl/>
        </w:rPr>
        <w:t>يفتح باب الاختيار بين المستويات متدرجة الصعوبة.</w:t>
      </w:r>
    </w:p>
    <w:p w:rsidR="00397D21" w:rsidRDefault="00397D21" w:rsidP="00066109">
      <w:pPr>
        <w:pStyle w:val="ListParagraph"/>
        <w:numPr>
          <w:ilvl w:val="0"/>
          <w:numId w:val="62"/>
        </w:numPr>
        <w:jc w:val="both"/>
        <w:rPr>
          <w:rFonts w:cs="Simplified Arabic"/>
          <w:sz w:val="28"/>
          <w:szCs w:val="28"/>
        </w:rPr>
      </w:pPr>
      <w:r>
        <w:rPr>
          <w:rFonts w:cs="Simplified Arabic" w:hint="cs"/>
          <w:sz w:val="28"/>
          <w:szCs w:val="28"/>
          <w:rtl/>
        </w:rPr>
        <w:t>يحلق جو من التنافس بين المتعلمين.</w:t>
      </w:r>
    </w:p>
    <w:p w:rsidR="00397D21" w:rsidRDefault="00397D21" w:rsidP="00066109">
      <w:pPr>
        <w:pStyle w:val="ListParagraph"/>
        <w:numPr>
          <w:ilvl w:val="0"/>
          <w:numId w:val="62"/>
        </w:numPr>
        <w:jc w:val="both"/>
        <w:rPr>
          <w:rFonts w:cs="Simplified Arabic"/>
          <w:sz w:val="28"/>
          <w:szCs w:val="28"/>
        </w:rPr>
      </w:pPr>
      <w:r>
        <w:rPr>
          <w:rFonts w:cs="Simplified Arabic" w:hint="cs"/>
          <w:sz w:val="28"/>
          <w:szCs w:val="28"/>
          <w:rtl/>
        </w:rPr>
        <w:t>يجعل الطالب متشوق ومنجذب نحو الدرس, وبذلك كسر لقاعدة الروتين.</w:t>
      </w:r>
    </w:p>
    <w:p w:rsidR="00397D21" w:rsidRDefault="00397D21" w:rsidP="00066109">
      <w:pPr>
        <w:pStyle w:val="ListParagraph"/>
        <w:numPr>
          <w:ilvl w:val="0"/>
          <w:numId w:val="62"/>
        </w:numPr>
        <w:jc w:val="both"/>
        <w:rPr>
          <w:rFonts w:cs="Simplified Arabic"/>
          <w:sz w:val="28"/>
          <w:szCs w:val="28"/>
        </w:rPr>
      </w:pPr>
      <w:r>
        <w:rPr>
          <w:rFonts w:cs="Simplified Arabic" w:hint="cs"/>
          <w:sz w:val="28"/>
          <w:szCs w:val="28"/>
          <w:rtl/>
        </w:rPr>
        <w:t xml:space="preserve">يتح الفرصة لتكرار المهارات بشكل </w:t>
      </w:r>
      <w:r w:rsidR="00BA7AF3">
        <w:rPr>
          <w:rFonts w:cs="Simplified Arabic" w:hint="cs"/>
          <w:sz w:val="28"/>
          <w:szCs w:val="28"/>
          <w:rtl/>
        </w:rPr>
        <w:t>فردي (عدد مرات أكثر)</w:t>
      </w:r>
      <w:r>
        <w:rPr>
          <w:rFonts w:cs="Simplified Arabic" w:hint="cs"/>
          <w:sz w:val="28"/>
          <w:szCs w:val="28"/>
          <w:rtl/>
        </w:rPr>
        <w:t xml:space="preserve"> مقارنة ببقية الأساليب الحديث وذلك لأن أساس التطور في المجال الرياض كثرة التكرار والممارسة.</w:t>
      </w:r>
    </w:p>
    <w:p w:rsidR="005C359E" w:rsidRDefault="00397D21" w:rsidP="00066109">
      <w:pPr>
        <w:pStyle w:val="ListParagraph"/>
        <w:numPr>
          <w:ilvl w:val="0"/>
          <w:numId w:val="62"/>
        </w:numPr>
        <w:jc w:val="both"/>
        <w:rPr>
          <w:rFonts w:cs="Simplified Arabic"/>
          <w:sz w:val="28"/>
          <w:szCs w:val="28"/>
        </w:rPr>
      </w:pPr>
      <w:r>
        <w:rPr>
          <w:rFonts w:cs="Simplified Arabic" w:hint="cs"/>
          <w:sz w:val="28"/>
          <w:szCs w:val="28"/>
          <w:rtl/>
        </w:rPr>
        <w:t>يعمل على إزالة الخوف والرهبة لدي المتعلمين لأنه يسمح بالحرية الاختيار.</w:t>
      </w:r>
    </w:p>
    <w:p w:rsidR="00742F1C" w:rsidRDefault="005C359E" w:rsidP="001B20B0">
      <w:pPr>
        <w:jc w:val="both"/>
        <w:rPr>
          <w:rFonts w:cs="Simplified Arabic"/>
          <w:sz w:val="28"/>
          <w:szCs w:val="28"/>
          <w:rtl/>
        </w:rPr>
      </w:pPr>
      <w:r>
        <w:rPr>
          <w:rFonts w:cs="Simplified Arabic" w:hint="cs"/>
          <w:sz w:val="28"/>
          <w:szCs w:val="28"/>
          <w:rtl/>
        </w:rPr>
        <w:t xml:space="preserve">    </w:t>
      </w:r>
      <w:r w:rsidR="001B20B0">
        <w:rPr>
          <w:rFonts w:cs="Simplified Arabic" w:hint="cs"/>
          <w:sz w:val="28"/>
          <w:szCs w:val="28"/>
          <w:rtl/>
        </w:rPr>
        <w:tab/>
      </w:r>
      <w:r>
        <w:rPr>
          <w:rFonts w:cs="Simplified Arabic" w:hint="cs"/>
          <w:sz w:val="28"/>
          <w:szCs w:val="28"/>
          <w:rtl/>
        </w:rPr>
        <w:t xml:space="preserve"> وان ما تقدم من تفسيرات لهو من الأمور التي ساعدت على تفوق أسلوب التطبيق الذاتي متعدد المستويات على باقي الأساليب التي تم استخدامها في هذه ا</w:t>
      </w:r>
      <w:r w:rsidR="00BD64FC">
        <w:rPr>
          <w:rFonts w:cs="Simplified Arabic" w:hint="cs"/>
          <w:sz w:val="28"/>
          <w:szCs w:val="28"/>
          <w:rtl/>
        </w:rPr>
        <w:t>لدراسة</w:t>
      </w:r>
      <w:r>
        <w:rPr>
          <w:rFonts w:cs="Simplified Arabic" w:hint="cs"/>
          <w:sz w:val="28"/>
          <w:szCs w:val="28"/>
          <w:rtl/>
        </w:rPr>
        <w:t xml:space="preserve">, </w:t>
      </w:r>
      <w:r w:rsidR="00BA7AF3">
        <w:rPr>
          <w:rFonts w:cs="Simplified Arabic" w:hint="cs"/>
          <w:sz w:val="28"/>
          <w:szCs w:val="28"/>
          <w:rtl/>
        </w:rPr>
        <w:t>في حين</w:t>
      </w:r>
      <w:r>
        <w:rPr>
          <w:rFonts w:cs="Simplified Arabic" w:hint="cs"/>
          <w:sz w:val="28"/>
          <w:szCs w:val="28"/>
          <w:rtl/>
        </w:rPr>
        <w:t xml:space="preserve"> أن الأسلوبين ( التبادلي والأمر )</w:t>
      </w:r>
      <w:r w:rsidR="00BA7AF3">
        <w:rPr>
          <w:rFonts w:cs="Simplified Arabic" w:hint="cs"/>
          <w:sz w:val="28"/>
          <w:szCs w:val="28"/>
          <w:rtl/>
        </w:rPr>
        <w:t xml:space="preserve"> له</w:t>
      </w:r>
      <w:r w:rsidR="00BD64FC">
        <w:rPr>
          <w:rFonts w:cs="Simplified Arabic" w:hint="cs"/>
          <w:sz w:val="28"/>
          <w:szCs w:val="28"/>
          <w:rtl/>
        </w:rPr>
        <w:t>م</w:t>
      </w:r>
      <w:r w:rsidR="00BA7AF3">
        <w:rPr>
          <w:rFonts w:cs="Simplified Arabic" w:hint="cs"/>
          <w:sz w:val="28"/>
          <w:szCs w:val="28"/>
          <w:rtl/>
        </w:rPr>
        <w:t>ا بعض الميزات, فمن ناحية أن الأسلوب التبادلي يتيح للمتعلمين تقديم التغذية الراجعة وتصويب الأخطاء من خلال ورقة المعيار وزيادة عدد مرات التطبيق بشكل ثنائي</w:t>
      </w:r>
      <w:r w:rsidR="00BD64FC">
        <w:rPr>
          <w:rFonts w:cs="Simplified Arabic" w:hint="cs"/>
          <w:sz w:val="28"/>
          <w:szCs w:val="28"/>
          <w:rtl/>
        </w:rPr>
        <w:t xml:space="preserve"> واستغلال الوقت في التطبيق</w:t>
      </w:r>
      <w:r w:rsidR="00BA7AF3">
        <w:rPr>
          <w:rFonts w:cs="Simplified Arabic" w:hint="cs"/>
          <w:sz w:val="28"/>
          <w:szCs w:val="28"/>
          <w:rtl/>
        </w:rPr>
        <w:t xml:space="preserve">, وكذلك التوافق والترتيب من خلال استخدام التشكيلات في </w:t>
      </w:r>
      <w:r w:rsidR="00BD64FC">
        <w:rPr>
          <w:rFonts w:cs="Simplified Arabic" w:hint="cs"/>
          <w:sz w:val="28"/>
          <w:szCs w:val="28"/>
          <w:rtl/>
        </w:rPr>
        <w:t>ال</w:t>
      </w:r>
      <w:r w:rsidR="00BA7AF3">
        <w:rPr>
          <w:rFonts w:cs="Simplified Arabic" w:hint="cs"/>
          <w:sz w:val="28"/>
          <w:szCs w:val="28"/>
          <w:rtl/>
        </w:rPr>
        <w:t>أسلوب الأمر</w:t>
      </w:r>
      <w:r w:rsidR="00BD64FC">
        <w:rPr>
          <w:rFonts w:cs="Simplified Arabic" w:hint="cs"/>
          <w:sz w:val="28"/>
          <w:szCs w:val="28"/>
          <w:rtl/>
        </w:rPr>
        <w:t>ي</w:t>
      </w:r>
      <w:r w:rsidR="00BA7AF3">
        <w:rPr>
          <w:rFonts w:cs="Simplified Arabic" w:hint="cs"/>
          <w:sz w:val="28"/>
          <w:szCs w:val="28"/>
          <w:rtl/>
        </w:rPr>
        <w:t xml:space="preserve"> إلا أن أسلوب الاحتواء كان سيد الموقف بلا </w:t>
      </w:r>
      <w:r w:rsidR="00BD64FC">
        <w:rPr>
          <w:rFonts w:cs="Simplified Arabic" w:hint="cs"/>
          <w:sz w:val="28"/>
          <w:szCs w:val="28"/>
          <w:rtl/>
        </w:rPr>
        <w:t>م</w:t>
      </w:r>
      <w:r w:rsidR="00BA7AF3">
        <w:rPr>
          <w:rFonts w:cs="Simplified Arabic" w:hint="cs"/>
          <w:sz w:val="28"/>
          <w:szCs w:val="28"/>
          <w:rtl/>
        </w:rPr>
        <w:t xml:space="preserve">نازع في هذه </w:t>
      </w:r>
      <w:r w:rsidR="00BD64FC">
        <w:rPr>
          <w:rFonts w:cs="Simplified Arabic" w:hint="cs"/>
          <w:sz w:val="28"/>
          <w:szCs w:val="28"/>
          <w:rtl/>
        </w:rPr>
        <w:t>الدراسة</w:t>
      </w:r>
      <w:r w:rsidR="00BA7AF3">
        <w:rPr>
          <w:rFonts w:cs="Simplified Arabic" w:hint="cs"/>
          <w:sz w:val="28"/>
          <w:szCs w:val="28"/>
          <w:rtl/>
        </w:rPr>
        <w:t xml:space="preserve"> للتفسيرات التي ذكرت أعلاه.</w:t>
      </w:r>
    </w:p>
    <w:p w:rsidR="001E2F33" w:rsidRDefault="001E2F33" w:rsidP="00F15D77">
      <w:pPr>
        <w:jc w:val="both"/>
        <w:rPr>
          <w:rFonts w:cs="Simplified Arabic"/>
          <w:b/>
          <w:bCs/>
          <w:sz w:val="28"/>
          <w:szCs w:val="28"/>
          <w:rtl/>
        </w:rPr>
      </w:pPr>
      <w:r w:rsidRPr="001E2F33">
        <w:rPr>
          <w:rFonts w:cs="Simplified Arabic" w:hint="cs"/>
          <w:b/>
          <w:bCs/>
          <w:sz w:val="28"/>
          <w:szCs w:val="28"/>
          <w:rtl/>
        </w:rPr>
        <w:t>الاستنتاجات:</w:t>
      </w:r>
    </w:p>
    <w:p w:rsidR="001E2F33" w:rsidRDefault="00972655" w:rsidP="00BA74AF">
      <w:pPr>
        <w:ind w:firstLine="720"/>
        <w:jc w:val="both"/>
        <w:rPr>
          <w:rFonts w:cs="Simplified Arabic"/>
          <w:sz w:val="28"/>
          <w:szCs w:val="28"/>
          <w:rtl/>
        </w:rPr>
      </w:pPr>
      <w:r>
        <w:rPr>
          <w:rFonts w:cs="Simplified Arabic" w:hint="cs"/>
          <w:sz w:val="28"/>
          <w:szCs w:val="28"/>
          <w:rtl/>
        </w:rPr>
        <w:t>في ضوء عرض نتائج الدرا</w:t>
      </w:r>
      <w:r w:rsidR="00E32125">
        <w:rPr>
          <w:rFonts w:cs="Simplified Arabic" w:hint="cs"/>
          <w:sz w:val="28"/>
          <w:szCs w:val="28"/>
          <w:rtl/>
        </w:rPr>
        <w:t xml:space="preserve">سة ومناقشتها </w:t>
      </w:r>
      <w:r w:rsidR="00BA74AF">
        <w:rPr>
          <w:rFonts w:cs="Simplified Arabic" w:hint="cs"/>
          <w:sz w:val="28"/>
          <w:szCs w:val="28"/>
          <w:rtl/>
        </w:rPr>
        <w:t>استنتج الباحث ما يلي</w:t>
      </w:r>
      <w:r w:rsidR="00E32125">
        <w:rPr>
          <w:rFonts w:cs="Simplified Arabic" w:hint="cs"/>
          <w:sz w:val="28"/>
          <w:szCs w:val="28"/>
          <w:rtl/>
        </w:rPr>
        <w:t>:</w:t>
      </w:r>
    </w:p>
    <w:p w:rsidR="00E32125" w:rsidRDefault="00E32125" w:rsidP="00066109">
      <w:pPr>
        <w:pStyle w:val="ListParagraph"/>
        <w:numPr>
          <w:ilvl w:val="0"/>
          <w:numId w:val="63"/>
        </w:numPr>
        <w:jc w:val="both"/>
        <w:rPr>
          <w:rFonts w:cs="Simplified Arabic"/>
          <w:sz w:val="28"/>
          <w:szCs w:val="28"/>
        </w:rPr>
      </w:pPr>
      <w:r>
        <w:rPr>
          <w:rFonts w:cs="Simplified Arabic" w:hint="cs"/>
          <w:sz w:val="28"/>
          <w:szCs w:val="28"/>
          <w:rtl/>
        </w:rPr>
        <w:t>أن الأساليب التي تم استخدامها في هذه الأطروحة تركت أثرا ايجابيا على مستوى التعلم لبعض المهارات الأساسية المختارة في كرة القدم لدى طلاب الصف السادس الأساسي.</w:t>
      </w:r>
    </w:p>
    <w:p w:rsidR="00E32125" w:rsidRDefault="00E32125" w:rsidP="00066109">
      <w:pPr>
        <w:pStyle w:val="ListParagraph"/>
        <w:numPr>
          <w:ilvl w:val="0"/>
          <w:numId w:val="63"/>
        </w:numPr>
        <w:jc w:val="both"/>
        <w:rPr>
          <w:rFonts w:cs="Simplified Arabic"/>
          <w:sz w:val="28"/>
          <w:szCs w:val="28"/>
        </w:rPr>
      </w:pPr>
      <w:r>
        <w:rPr>
          <w:rFonts w:cs="Simplified Arabic" w:hint="cs"/>
          <w:sz w:val="28"/>
          <w:szCs w:val="28"/>
          <w:rtl/>
        </w:rPr>
        <w:t>حيث كان الأسلوب التطبيق الذاتي المتعدد المستويات</w:t>
      </w:r>
      <w:r w:rsidR="003E5486">
        <w:rPr>
          <w:rFonts w:cs="Simplified Arabic" w:hint="cs"/>
          <w:sz w:val="28"/>
          <w:szCs w:val="28"/>
          <w:rtl/>
        </w:rPr>
        <w:t xml:space="preserve"> له</w:t>
      </w:r>
      <w:r>
        <w:rPr>
          <w:rFonts w:cs="Simplified Arabic" w:hint="cs"/>
          <w:sz w:val="28"/>
          <w:szCs w:val="28"/>
          <w:rtl/>
        </w:rPr>
        <w:t xml:space="preserve"> الفاعلية الأكبر في تعليم </w:t>
      </w:r>
      <w:r w:rsidR="003E5486">
        <w:rPr>
          <w:rFonts w:cs="Simplified Arabic" w:hint="cs"/>
          <w:sz w:val="28"/>
          <w:szCs w:val="28"/>
          <w:rtl/>
        </w:rPr>
        <w:t xml:space="preserve">بعض </w:t>
      </w:r>
      <w:r>
        <w:rPr>
          <w:rFonts w:cs="Simplified Arabic" w:hint="cs"/>
          <w:sz w:val="28"/>
          <w:szCs w:val="28"/>
          <w:rtl/>
        </w:rPr>
        <w:t>المهارات الأساسية, ويليه الأسلوب التبادلي, وحل أخير الأسلوب الأمر.</w:t>
      </w:r>
    </w:p>
    <w:p w:rsidR="00E32125" w:rsidRDefault="003E5486" w:rsidP="00066109">
      <w:pPr>
        <w:pStyle w:val="ListParagraph"/>
        <w:numPr>
          <w:ilvl w:val="0"/>
          <w:numId w:val="63"/>
        </w:numPr>
        <w:jc w:val="both"/>
        <w:rPr>
          <w:rFonts w:cs="Simplified Arabic"/>
          <w:sz w:val="28"/>
          <w:szCs w:val="28"/>
        </w:rPr>
      </w:pPr>
      <w:r>
        <w:rPr>
          <w:rFonts w:cs="Simplified Arabic" w:hint="cs"/>
          <w:sz w:val="28"/>
          <w:szCs w:val="28"/>
          <w:rtl/>
        </w:rPr>
        <w:lastRenderedPageBreak/>
        <w:t>يجب أن يستطيع المدرس تحديد الأسلوب المناسب للموقف التعليمي, حيث أن المعلم الكفء من أهم ميزاته قدرته على تحديد الأسلوب المثالي.</w:t>
      </w:r>
    </w:p>
    <w:p w:rsidR="003E5486" w:rsidRDefault="003E5486" w:rsidP="00066109">
      <w:pPr>
        <w:pStyle w:val="ListParagraph"/>
        <w:numPr>
          <w:ilvl w:val="0"/>
          <w:numId w:val="63"/>
        </w:numPr>
        <w:jc w:val="both"/>
        <w:rPr>
          <w:rFonts w:cs="Simplified Arabic"/>
          <w:sz w:val="28"/>
          <w:szCs w:val="28"/>
        </w:rPr>
      </w:pPr>
      <w:r>
        <w:rPr>
          <w:rFonts w:cs="Simplified Arabic" w:hint="cs"/>
          <w:sz w:val="28"/>
          <w:szCs w:val="28"/>
          <w:rtl/>
        </w:rPr>
        <w:t>البرنامج المقترح ترك أثر واضح المعالم على إيجاد فروقات بين القياس لقبلي و البعدي نحو الأفضل, أي أن البرنامج حقق الهدف الذي وضع من أجله.</w:t>
      </w:r>
    </w:p>
    <w:p w:rsidR="003E5486" w:rsidRDefault="003E5486" w:rsidP="00F15D77">
      <w:pPr>
        <w:jc w:val="both"/>
        <w:rPr>
          <w:rFonts w:cs="Simplified Arabic"/>
          <w:b/>
          <w:bCs/>
          <w:sz w:val="28"/>
          <w:szCs w:val="28"/>
          <w:rtl/>
        </w:rPr>
      </w:pPr>
      <w:r w:rsidRPr="003E5486">
        <w:rPr>
          <w:rFonts w:cs="Simplified Arabic" w:hint="cs"/>
          <w:b/>
          <w:bCs/>
          <w:sz w:val="28"/>
          <w:szCs w:val="28"/>
          <w:rtl/>
        </w:rPr>
        <w:t>التوصيات:</w:t>
      </w:r>
    </w:p>
    <w:p w:rsidR="00756F9D" w:rsidRPr="00E758FC" w:rsidRDefault="00756F9D" w:rsidP="00BA74AF">
      <w:pPr>
        <w:ind w:firstLine="720"/>
        <w:jc w:val="both"/>
        <w:rPr>
          <w:rFonts w:cs="Simplified Arabic"/>
          <w:sz w:val="28"/>
          <w:szCs w:val="28"/>
          <w:rtl/>
        </w:rPr>
      </w:pPr>
      <w:r w:rsidRPr="00E758FC">
        <w:rPr>
          <w:rFonts w:cs="Simplified Arabic" w:hint="cs"/>
          <w:sz w:val="28"/>
          <w:szCs w:val="28"/>
          <w:rtl/>
        </w:rPr>
        <w:t>في ضوء</w:t>
      </w:r>
      <w:r w:rsidR="00E758FC">
        <w:rPr>
          <w:rFonts w:cs="Simplified Arabic" w:hint="cs"/>
          <w:sz w:val="28"/>
          <w:szCs w:val="28"/>
          <w:rtl/>
        </w:rPr>
        <w:t xml:space="preserve"> </w:t>
      </w:r>
      <w:r w:rsidR="00BA74AF">
        <w:rPr>
          <w:rFonts w:cs="Simplified Arabic" w:hint="cs"/>
          <w:sz w:val="28"/>
          <w:szCs w:val="28"/>
          <w:rtl/>
        </w:rPr>
        <w:t>نتائج</w:t>
      </w:r>
      <w:r w:rsidR="00E758FC">
        <w:rPr>
          <w:rFonts w:cs="Simplified Arabic" w:hint="cs"/>
          <w:sz w:val="28"/>
          <w:szCs w:val="28"/>
          <w:rtl/>
        </w:rPr>
        <w:t xml:space="preserve"> الدراسة أوصى الباحث </w:t>
      </w:r>
      <w:r w:rsidR="00BA74AF">
        <w:rPr>
          <w:rFonts w:cs="Simplified Arabic" w:hint="cs"/>
          <w:sz w:val="28"/>
          <w:szCs w:val="28"/>
          <w:rtl/>
        </w:rPr>
        <w:t>بالتوصيات الآتية</w:t>
      </w:r>
      <w:r w:rsidR="00E758FC">
        <w:rPr>
          <w:rFonts w:cs="Simplified Arabic" w:hint="cs"/>
          <w:sz w:val="28"/>
          <w:szCs w:val="28"/>
          <w:rtl/>
        </w:rPr>
        <w:t>:</w:t>
      </w:r>
    </w:p>
    <w:p w:rsidR="00FC68C9" w:rsidRDefault="00FC68C9" w:rsidP="00066109">
      <w:pPr>
        <w:pStyle w:val="ListParagraph"/>
        <w:numPr>
          <w:ilvl w:val="0"/>
          <w:numId w:val="64"/>
        </w:numPr>
        <w:jc w:val="both"/>
        <w:rPr>
          <w:rFonts w:cs="Simplified Arabic"/>
          <w:sz w:val="28"/>
          <w:szCs w:val="28"/>
        </w:rPr>
      </w:pPr>
      <w:r>
        <w:rPr>
          <w:rFonts w:cs="Simplified Arabic" w:hint="cs"/>
          <w:sz w:val="28"/>
          <w:szCs w:val="28"/>
          <w:rtl/>
        </w:rPr>
        <w:t xml:space="preserve"> ضرورة </w:t>
      </w:r>
      <w:r w:rsidRPr="00FC68C9">
        <w:rPr>
          <w:rFonts w:cs="Simplified Arabic" w:hint="cs"/>
          <w:sz w:val="28"/>
          <w:szCs w:val="28"/>
          <w:rtl/>
        </w:rPr>
        <w:t>إعطاء</w:t>
      </w:r>
      <w:r w:rsidR="00E36201" w:rsidRPr="00FC68C9">
        <w:rPr>
          <w:rFonts w:cs="Simplified Arabic" w:hint="cs"/>
          <w:sz w:val="28"/>
          <w:szCs w:val="28"/>
          <w:rtl/>
        </w:rPr>
        <w:t xml:space="preserve"> أسلوب الاحتواء أهمية من حيث العمل على استخدام</w:t>
      </w:r>
      <w:r w:rsidRPr="00FC68C9">
        <w:rPr>
          <w:rFonts w:cs="Simplified Arabic" w:hint="cs"/>
          <w:sz w:val="28"/>
          <w:szCs w:val="28"/>
          <w:rtl/>
        </w:rPr>
        <w:t>ه في تدريس مهارات كرة القدم</w:t>
      </w:r>
      <w:r w:rsidR="00CC05B0">
        <w:rPr>
          <w:rFonts w:cs="Simplified Arabic" w:hint="cs"/>
          <w:sz w:val="28"/>
          <w:szCs w:val="28"/>
          <w:rtl/>
        </w:rPr>
        <w:t xml:space="preserve"> لأنه حقه مهضوم في هذه اللعبة من خلال زيارتي الميداني لمعلمي المحافظة.</w:t>
      </w:r>
    </w:p>
    <w:p w:rsidR="00E36201" w:rsidRDefault="00FC68C9" w:rsidP="00066109">
      <w:pPr>
        <w:pStyle w:val="ListParagraph"/>
        <w:numPr>
          <w:ilvl w:val="0"/>
          <w:numId w:val="64"/>
        </w:numPr>
        <w:jc w:val="both"/>
        <w:rPr>
          <w:rFonts w:cs="Simplified Arabic"/>
          <w:sz w:val="28"/>
          <w:szCs w:val="28"/>
        </w:rPr>
      </w:pPr>
      <w:r>
        <w:rPr>
          <w:rFonts w:cs="Simplified Arabic" w:hint="cs"/>
          <w:sz w:val="28"/>
          <w:szCs w:val="28"/>
          <w:rtl/>
        </w:rPr>
        <w:t>ضرورة  العمل على استخدامه في تدريس العاب الرياضية المختلفة لأنه أثبت كفائتة بصور قوية ونتائج الدراسة تثبت ذلك, وعدم اقتصار الدرس الرياض على أسلوب الأمر.</w:t>
      </w:r>
    </w:p>
    <w:p w:rsidR="00F15D77" w:rsidRDefault="00FC68C9" w:rsidP="00066109">
      <w:pPr>
        <w:pStyle w:val="ListParagraph"/>
        <w:numPr>
          <w:ilvl w:val="0"/>
          <w:numId w:val="64"/>
        </w:numPr>
        <w:jc w:val="both"/>
        <w:rPr>
          <w:rFonts w:cs="Simplified Arabic"/>
          <w:sz w:val="28"/>
          <w:szCs w:val="28"/>
        </w:rPr>
      </w:pPr>
      <w:r>
        <w:rPr>
          <w:rFonts w:cs="Simplified Arabic" w:hint="cs"/>
          <w:sz w:val="28"/>
          <w:szCs w:val="28"/>
          <w:rtl/>
        </w:rPr>
        <w:t xml:space="preserve">ضرورة تنفيذ بحوث ودراسات ذات صله </w:t>
      </w:r>
      <w:r w:rsidR="00CC05B0">
        <w:rPr>
          <w:rFonts w:cs="Simplified Arabic" w:hint="cs"/>
          <w:sz w:val="28"/>
          <w:szCs w:val="28"/>
          <w:rtl/>
        </w:rPr>
        <w:t>بموضوع</w:t>
      </w:r>
      <w:r w:rsidR="00BA74AF">
        <w:rPr>
          <w:rFonts w:cs="Simplified Arabic" w:hint="cs"/>
          <w:sz w:val="28"/>
          <w:szCs w:val="28"/>
          <w:rtl/>
        </w:rPr>
        <w:t xml:space="preserve"> </w:t>
      </w:r>
      <w:r w:rsidR="00CC05B0">
        <w:rPr>
          <w:rFonts w:cs="Simplified Arabic" w:hint="cs"/>
          <w:sz w:val="28"/>
          <w:szCs w:val="28"/>
          <w:rtl/>
        </w:rPr>
        <w:t>الدراسة الحالية,</w:t>
      </w:r>
      <w:r>
        <w:rPr>
          <w:rFonts w:cs="Simplified Arabic" w:hint="cs"/>
          <w:sz w:val="28"/>
          <w:szCs w:val="28"/>
          <w:rtl/>
        </w:rPr>
        <w:t xml:space="preserve"> على مراحل عمرية مختلفة, وكذلك على</w:t>
      </w:r>
      <w:r w:rsidR="00E74E9F">
        <w:rPr>
          <w:rFonts w:cs="Simplified Arabic" w:hint="cs"/>
          <w:sz w:val="28"/>
          <w:szCs w:val="28"/>
          <w:rtl/>
        </w:rPr>
        <w:t xml:space="preserve"> ألعاب رياضية (جماعية و فردية ).</w:t>
      </w:r>
    </w:p>
    <w:p w:rsidR="00742F1C" w:rsidRPr="00674576" w:rsidRDefault="00BA74AF" w:rsidP="00674576">
      <w:pPr>
        <w:pStyle w:val="ListParagraph"/>
        <w:numPr>
          <w:ilvl w:val="0"/>
          <w:numId w:val="64"/>
        </w:numPr>
        <w:jc w:val="both"/>
        <w:rPr>
          <w:rFonts w:cs="Simplified Arabic"/>
          <w:sz w:val="28"/>
          <w:szCs w:val="28"/>
          <w:rtl/>
        </w:rPr>
      </w:pPr>
      <w:r>
        <w:rPr>
          <w:rFonts w:cs="Simplified Arabic" w:hint="cs"/>
          <w:sz w:val="28"/>
          <w:szCs w:val="28"/>
          <w:rtl/>
        </w:rPr>
        <w:t>ضرورة توظيف الأساليب الحديثة في درس التربية الرياضة وعدم اختزال الدرس على الأسلوب التقليدي.</w:t>
      </w:r>
    </w:p>
    <w:p w:rsidR="00421A83" w:rsidRDefault="00421A83" w:rsidP="00ED7AA7">
      <w:pPr>
        <w:jc w:val="both"/>
        <w:rPr>
          <w:rFonts w:cs="Simplified Arabic"/>
          <w:b/>
          <w:bCs/>
          <w:sz w:val="36"/>
          <w:szCs w:val="36"/>
          <w:rtl/>
        </w:rPr>
      </w:pPr>
      <w:r w:rsidRPr="00421A83">
        <w:rPr>
          <w:rFonts w:cs="Simplified Arabic" w:hint="cs"/>
          <w:b/>
          <w:bCs/>
          <w:sz w:val="36"/>
          <w:szCs w:val="36"/>
          <w:rtl/>
        </w:rPr>
        <w:t>قائمة المراجع والمصادر</w:t>
      </w:r>
    </w:p>
    <w:p w:rsidR="00421A83" w:rsidRDefault="00421A83" w:rsidP="00ED7AA7">
      <w:pPr>
        <w:jc w:val="both"/>
        <w:rPr>
          <w:rFonts w:cs="Simplified Arabic"/>
          <w:b/>
          <w:bCs/>
          <w:sz w:val="28"/>
          <w:szCs w:val="28"/>
          <w:rtl/>
        </w:rPr>
      </w:pPr>
      <w:r>
        <w:rPr>
          <w:rFonts w:cs="Simplified Arabic" w:hint="cs"/>
          <w:b/>
          <w:bCs/>
          <w:sz w:val="28"/>
          <w:szCs w:val="28"/>
          <w:rtl/>
        </w:rPr>
        <w:t>أولا: المراجع العربية</w:t>
      </w:r>
    </w:p>
    <w:p w:rsidR="003B025A" w:rsidRPr="003B025A" w:rsidRDefault="003B025A" w:rsidP="00ED7AA7">
      <w:pPr>
        <w:jc w:val="both"/>
        <w:rPr>
          <w:rFonts w:cs="Simplified Arabic"/>
          <w:sz w:val="28"/>
          <w:szCs w:val="28"/>
          <w:rtl/>
        </w:rPr>
      </w:pPr>
      <w:r>
        <w:rPr>
          <w:rFonts w:cs="Simplified Arabic" w:hint="cs"/>
          <w:b/>
          <w:bCs/>
          <w:sz w:val="28"/>
          <w:szCs w:val="28"/>
          <w:rtl/>
        </w:rPr>
        <w:t xml:space="preserve">- </w:t>
      </w:r>
      <w:r w:rsidRPr="003B025A">
        <w:rPr>
          <w:rFonts w:cs="Simplified Arabic" w:hint="cs"/>
          <w:sz w:val="28"/>
          <w:szCs w:val="28"/>
          <w:rtl/>
        </w:rPr>
        <w:t>أبو رشيد, رشيد</w:t>
      </w:r>
      <w:r>
        <w:rPr>
          <w:rFonts w:cs="Simplified Arabic" w:hint="cs"/>
          <w:sz w:val="28"/>
          <w:szCs w:val="28"/>
          <w:rtl/>
        </w:rPr>
        <w:t xml:space="preserve"> وآخرون: </w:t>
      </w:r>
      <w:r w:rsidRPr="003B025A">
        <w:rPr>
          <w:rFonts w:cs="Simplified Arabic" w:hint="cs"/>
          <w:b/>
          <w:bCs/>
          <w:sz w:val="28"/>
          <w:szCs w:val="28"/>
          <w:rtl/>
        </w:rPr>
        <w:t>أساليب التعليم في التربية الرياضية</w:t>
      </w:r>
      <w:r>
        <w:rPr>
          <w:rFonts w:cs="Simplified Arabic" w:hint="cs"/>
          <w:sz w:val="28"/>
          <w:szCs w:val="28"/>
          <w:rtl/>
        </w:rPr>
        <w:t>. ط1. الرياض: دار فهد للنشر.2005.</w:t>
      </w:r>
    </w:p>
    <w:p w:rsidR="00520F76" w:rsidRDefault="00520F76" w:rsidP="00520F76">
      <w:pPr>
        <w:jc w:val="both"/>
        <w:rPr>
          <w:rFonts w:cs="Simplified Arabic"/>
          <w:sz w:val="28"/>
          <w:szCs w:val="28"/>
          <w:rtl/>
        </w:rPr>
      </w:pPr>
      <w:r w:rsidRPr="00520F76">
        <w:rPr>
          <w:rFonts w:cs="Simplified Arabic" w:hint="cs"/>
          <w:sz w:val="28"/>
          <w:szCs w:val="28"/>
          <w:rtl/>
        </w:rPr>
        <w:t xml:space="preserve">- أبو طامع, </w:t>
      </w:r>
      <w:r>
        <w:rPr>
          <w:rFonts w:cs="Simplified Arabic" w:hint="cs"/>
          <w:sz w:val="28"/>
          <w:szCs w:val="28"/>
          <w:rtl/>
        </w:rPr>
        <w:t>بهجت, حمدان بسام.(2010). اتجاهات طالبات قسم التربية الرياضية في جامعة الحضوري نحو ممارسة كرة القدم.</w:t>
      </w:r>
      <w:r w:rsidRPr="00520F76">
        <w:rPr>
          <w:rFonts w:cs="Simplified Arabic" w:hint="cs"/>
          <w:b/>
          <w:bCs/>
          <w:sz w:val="28"/>
          <w:szCs w:val="28"/>
          <w:rtl/>
        </w:rPr>
        <w:t xml:space="preserve"> مجلة جامعة النجاح.مجلد(24).العدد(10)</w:t>
      </w:r>
      <w:r>
        <w:rPr>
          <w:rFonts w:cs="Simplified Arabic" w:hint="cs"/>
          <w:sz w:val="28"/>
          <w:szCs w:val="28"/>
          <w:rtl/>
        </w:rPr>
        <w:t xml:space="preserve">.نابلس.فلسطين. </w:t>
      </w:r>
    </w:p>
    <w:p w:rsidR="007E5052" w:rsidRDefault="007E5052" w:rsidP="00520F76">
      <w:pPr>
        <w:jc w:val="both"/>
        <w:rPr>
          <w:rFonts w:cs="Simplified Arabic"/>
          <w:sz w:val="28"/>
          <w:szCs w:val="28"/>
          <w:rtl/>
        </w:rPr>
      </w:pPr>
      <w:r>
        <w:rPr>
          <w:rFonts w:cs="Simplified Arabic" w:hint="cs"/>
          <w:sz w:val="28"/>
          <w:szCs w:val="28"/>
          <w:rtl/>
        </w:rPr>
        <w:t xml:space="preserve">- أبو عبده, حسن: </w:t>
      </w:r>
      <w:r w:rsidRPr="007E5052">
        <w:rPr>
          <w:rFonts w:cs="Simplified Arabic" w:hint="cs"/>
          <w:b/>
          <w:bCs/>
          <w:sz w:val="28"/>
          <w:szCs w:val="28"/>
          <w:rtl/>
        </w:rPr>
        <w:t>الاتجاهات الحديثة في تخطيط وتدريب كرة القدم</w:t>
      </w:r>
      <w:r>
        <w:rPr>
          <w:rFonts w:cs="Simplified Arabic" w:hint="cs"/>
          <w:sz w:val="28"/>
          <w:szCs w:val="28"/>
          <w:rtl/>
        </w:rPr>
        <w:t>.ط1. البصرة: دار الحكمة. 2001.</w:t>
      </w:r>
    </w:p>
    <w:p w:rsidR="003B025A" w:rsidRDefault="003B025A" w:rsidP="00520F76">
      <w:pPr>
        <w:jc w:val="both"/>
        <w:rPr>
          <w:rFonts w:cs="Simplified Arabic"/>
          <w:sz w:val="28"/>
          <w:szCs w:val="28"/>
          <w:rtl/>
        </w:rPr>
      </w:pPr>
      <w:r>
        <w:rPr>
          <w:rFonts w:cs="Simplified Arabic" w:hint="cs"/>
          <w:sz w:val="28"/>
          <w:szCs w:val="28"/>
          <w:rtl/>
        </w:rPr>
        <w:lastRenderedPageBreak/>
        <w:t xml:space="preserve">- أبو </w:t>
      </w:r>
      <w:r w:rsidR="005E4F7F">
        <w:rPr>
          <w:rFonts w:cs="Simplified Arabic" w:hint="cs"/>
          <w:sz w:val="28"/>
          <w:szCs w:val="28"/>
          <w:rtl/>
        </w:rPr>
        <w:t xml:space="preserve">نمر, محمد: </w:t>
      </w:r>
      <w:r w:rsidR="005E4F7F" w:rsidRPr="005E4F7F">
        <w:rPr>
          <w:rFonts w:cs="Simplified Arabic" w:hint="cs"/>
          <w:b/>
          <w:bCs/>
          <w:sz w:val="28"/>
          <w:szCs w:val="28"/>
          <w:rtl/>
        </w:rPr>
        <w:t>التربية الرياضية وطرائق تدريسها.</w:t>
      </w:r>
      <w:r w:rsidR="005E4F7F">
        <w:rPr>
          <w:rFonts w:cs="Simplified Arabic" w:hint="cs"/>
          <w:sz w:val="28"/>
          <w:szCs w:val="28"/>
          <w:rtl/>
        </w:rPr>
        <w:t xml:space="preserve"> ط2. عمان. منشورات القدس المفتوحة.2009.</w:t>
      </w:r>
    </w:p>
    <w:p w:rsidR="00566219" w:rsidRDefault="00566219" w:rsidP="00520F76">
      <w:pPr>
        <w:jc w:val="both"/>
        <w:rPr>
          <w:rFonts w:cs="Simplified Arabic"/>
          <w:sz w:val="28"/>
          <w:szCs w:val="28"/>
          <w:rtl/>
        </w:rPr>
      </w:pPr>
      <w:r>
        <w:rPr>
          <w:rFonts w:cs="Simplified Arabic" w:hint="cs"/>
          <w:sz w:val="28"/>
          <w:szCs w:val="28"/>
          <w:rtl/>
        </w:rPr>
        <w:t>- البداح, رشيد.(2007). تأثير أستخدام أسلوب التطبيق الذاتي متعدد المستويات في دروس التربية الرياضية على الجانب المهاري والانفعالي لدى طلاب الصف السادس الابتدائي.</w:t>
      </w:r>
      <w:r w:rsidRPr="00566219">
        <w:rPr>
          <w:rFonts w:cs="Simplified Arabic" w:hint="cs"/>
          <w:b/>
          <w:bCs/>
          <w:sz w:val="28"/>
          <w:szCs w:val="28"/>
          <w:rtl/>
        </w:rPr>
        <w:t xml:space="preserve"> رسالة ماجستير منشورة</w:t>
      </w:r>
      <w:r>
        <w:rPr>
          <w:rFonts w:cs="Simplified Arabic" w:hint="cs"/>
          <w:sz w:val="28"/>
          <w:szCs w:val="28"/>
          <w:rtl/>
        </w:rPr>
        <w:t>. كلية التربية. جامعة الملك سعود. السعودية.</w:t>
      </w:r>
    </w:p>
    <w:p w:rsidR="00561494" w:rsidRDefault="00561494" w:rsidP="00520F76">
      <w:pPr>
        <w:jc w:val="both"/>
        <w:rPr>
          <w:rFonts w:cs="Simplified Arabic"/>
          <w:sz w:val="28"/>
          <w:szCs w:val="28"/>
          <w:rtl/>
        </w:rPr>
      </w:pPr>
      <w:r>
        <w:rPr>
          <w:rFonts w:cs="Simplified Arabic" w:hint="cs"/>
          <w:sz w:val="28"/>
          <w:szCs w:val="28"/>
          <w:rtl/>
        </w:rPr>
        <w:t xml:space="preserve">- الأطرش, محمود.(2008). أثر برنامج تدريبي مقترح على تنمية بعض النواحي النفسية والخططية لدى لاعبي كرة القدم في الضفة الغربية. </w:t>
      </w:r>
      <w:r w:rsidRPr="00561494">
        <w:rPr>
          <w:rFonts w:cs="Simplified Arabic" w:hint="cs"/>
          <w:b/>
          <w:bCs/>
          <w:sz w:val="28"/>
          <w:szCs w:val="28"/>
          <w:rtl/>
        </w:rPr>
        <w:t>رسالة دكتوراه منشورة</w:t>
      </w:r>
      <w:r>
        <w:rPr>
          <w:rFonts w:cs="Simplified Arabic" w:hint="cs"/>
          <w:sz w:val="28"/>
          <w:szCs w:val="28"/>
          <w:rtl/>
        </w:rPr>
        <w:t xml:space="preserve">. كلية التربية الرياضية.الجامعة الأردنية.عمان. الأردن. </w:t>
      </w:r>
    </w:p>
    <w:p w:rsidR="00566219" w:rsidRPr="00520F76" w:rsidRDefault="00566219" w:rsidP="00566219">
      <w:pPr>
        <w:jc w:val="both"/>
        <w:rPr>
          <w:rFonts w:cs="Simplified Arabic"/>
          <w:sz w:val="28"/>
          <w:szCs w:val="28"/>
          <w:rtl/>
        </w:rPr>
      </w:pPr>
      <w:r>
        <w:rPr>
          <w:rFonts w:cs="Simplified Arabic" w:hint="cs"/>
          <w:sz w:val="28"/>
          <w:szCs w:val="28"/>
          <w:rtl/>
        </w:rPr>
        <w:t xml:space="preserve">- البطيخي,نهاد.(2013). أثر استخدام أسلوبي التدريس التبادلي والأمري على تعلم بعض المهارات الأساسية في كرة الطاولة. </w:t>
      </w:r>
      <w:r w:rsidRPr="00566219">
        <w:rPr>
          <w:rFonts w:cs="Simplified Arabic" w:hint="cs"/>
          <w:b/>
          <w:bCs/>
          <w:sz w:val="28"/>
          <w:szCs w:val="28"/>
          <w:rtl/>
        </w:rPr>
        <w:t>مؤتة للبحوث والدراسات. سلسلة العلوم الإنسانية ولاجتماعية. المجلد(28). العدد(5).</w:t>
      </w:r>
    </w:p>
    <w:p w:rsidR="00231FF4" w:rsidRDefault="005232B9" w:rsidP="00ED7AA7">
      <w:pPr>
        <w:jc w:val="both"/>
        <w:rPr>
          <w:rFonts w:cs="Simplified Arabic"/>
          <w:sz w:val="28"/>
          <w:szCs w:val="28"/>
          <w:rtl/>
        </w:rPr>
      </w:pPr>
      <w:r>
        <w:rPr>
          <w:rFonts w:cs="Simplified Arabic" w:hint="cs"/>
          <w:sz w:val="28"/>
          <w:szCs w:val="28"/>
          <w:rtl/>
        </w:rPr>
        <w:t xml:space="preserve">- </w:t>
      </w:r>
      <w:r w:rsidR="00F35000">
        <w:rPr>
          <w:rFonts w:cs="Simplified Arabic" w:hint="cs"/>
          <w:sz w:val="28"/>
          <w:szCs w:val="28"/>
          <w:rtl/>
        </w:rPr>
        <w:t>الحايك, صادق وآخرون.(2005). درجة تفضيل طلبة كلية التربية الرياضية للأساليب المستخدمة في تدريس منهاج كرة السلة وألعاب المضرب واتجاهاتهم نحوها.</w:t>
      </w:r>
      <w:r w:rsidR="00F35000" w:rsidRPr="00F35000">
        <w:rPr>
          <w:rFonts w:cs="Simplified Arabic" w:hint="cs"/>
          <w:b/>
          <w:bCs/>
          <w:sz w:val="28"/>
          <w:szCs w:val="28"/>
          <w:rtl/>
        </w:rPr>
        <w:t>مجلة العلوم التربوية والنفسية. المجلد (6). العدد(3)</w:t>
      </w:r>
      <w:r w:rsidR="00F35000">
        <w:rPr>
          <w:rFonts w:cs="Simplified Arabic" w:hint="cs"/>
          <w:sz w:val="28"/>
          <w:szCs w:val="28"/>
          <w:rtl/>
        </w:rPr>
        <w:t>. جامعة البحرين. البحرين.</w:t>
      </w:r>
    </w:p>
    <w:p w:rsidR="006038A4" w:rsidRDefault="006038A4" w:rsidP="00ED7AA7">
      <w:pPr>
        <w:jc w:val="both"/>
        <w:rPr>
          <w:rFonts w:cs="Simplified Arabic"/>
          <w:sz w:val="28"/>
          <w:szCs w:val="28"/>
          <w:rtl/>
        </w:rPr>
      </w:pPr>
      <w:r>
        <w:rPr>
          <w:rFonts w:cs="Simplified Arabic" w:hint="cs"/>
          <w:sz w:val="28"/>
          <w:szCs w:val="28"/>
          <w:rtl/>
        </w:rPr>
        <w:t xml:space="preserve">- الخولي, أمين: </w:t>
      </w:r>
      <w:r w:rsidRPr="00F6777F">
        <w:rPr>
          <w:rFonts w:cs="Simplified Arabic" w:hint="cs"/>
          <w:b/>
          <w:bCs/>
          <w:sz w:val="28"/>
          <w:szCs w:val="28"/>
          <w:rtl/>
        </w:rPr>
        <w:t>مناهج التربية البدنية المعاصرة</w:t>
      </w:r>
      <w:r>
        <w:rPr>
          <w:rFonts w:cs="Simplified Arabic" w:hint="cs"/>
          <w:sz w:val="28"/>
          <w:szCs w:val="28"/>
          <w:rtl/>
        </w:rPr>
        <w:t>.ط2.القاهرة: دار الفكر العربي.2002.</w:t>
      </w:r>
    </w:p>
    <w:p w:rsidR="000E748F" w:rsidRDefault="000E748F" w:rsidP="00ED7AA7">
      <w:pPr>
        <w:jc w:val="both"/>
        <w:rPr>
          <w:rFonts w:cs="Simplified Arabic"/>
          <w:sz w:val="28"/>
          <w:szCs w:val="28"/>
          <w:rtl/>
        </w:rPr>
      </w:pPr>
      <w:r>
        <w:rPr>
          <w:rFonts w:cs="Simplified Arabic" w:hint="cs"/>
          <w:sz w:val="28"/>
          <w:szCs w:val="28"/>
          <w:rtl/>
        </w:rPr>
        <w:t xml:space="preserve">- الربيعي, محمود وآخرون: </w:t>
      </w:r>
      <w:r w:rsidRPr="000E748F">
        <w:rPr>
          <w:rFonts w:cs="Simplified Arabic" w:hint="cs"/>
          <w:b/>
          <w:bCs/>
          <w:sz w:val="28"/>
          <w:szCs w:val="28"/>
          <w:rtl/>
        </w:rPr>
        <w:t>طرائق تدريس التربية الرياضية وأساليبها</w:t>
      </w:r>
      <w:r>
        <w:rPr>
          <w:rFonts w:cs="Simplified Arabic" w:hint="cs"/>
          <w:sz w:val="28"/>
          <w:szCs w:val="28"/>
          <w:rtl/>
        </w:rPr>
        <w:t>. ط1. بيروت: دار الكتب العلمية.2011.</w:t>
      </w:r>
    </w:p>
    <w:p w:rsidR="005232B9" w:rsidRDefault="005232B9" w:rsidP="00ED7AA7">
      <w:pPr>
        <w:jc w:val="both"/>
        <w:rPr>
          <w:rFonts w:cs="Simplified Arabic"/>
          <w:sz w:val="28"/>
          <w:szCs w:val="28"/>
          <w:rtl/>
        </w:rPr>
      </w:pPr>
      <w:r>
        <w:rPr>
          <w:rFonts w:cs="Simplified Arabic" w:hint="cs"/>
          <w:sz w:val="28"/>
          <w:szCs w:val="28"/>
          <w:rtl/>
        </w:rPr>
        <w:t xml:space="preserve">- السايح, مصطفى: </w:t>
      </w:r>
      <w:r w:rsidRPr="005232B9">
        <w:rPr>
          <w:rFonts w:cs="Simplified Arabic" w:hint="cs"/>
          <w:b/>
          <w:bCs/>
          <w:sz w:val="28"/>
          <w:szCs w:val="28"/>
          <w:rtl/>
        </w:rPr>
        <w:t>اتجاهات في تدريس التربية الرياضية</w:t>
      </w:r>
      <w:r>
        <w:rPr>
          <w:rFonts w:cs="Simplified Arabic" w:hint="cs"/>
          <w:sz w:val="28"/>
          <w:szCs w:val="28"/>
          <w:rtl/>
        </w:rPr>
        <w:t xml:space="preserve">. ط1. </w:t>
      </w:r>
      <w:r w:rsidR="00F6777F">
        <w:rPr>
          <w:rFonts w:cs="Simplified Arabic" w:hint="cs"/>
          <w:sz w:val="28"/>
          <w:szCs w:val="28"/>
          <w:rtl/>
        </w:rPr>
        <w:t>الإسكندرية</w:t>
      </w:r>
      <w:r>
        <w:rPr>
          <w:rFonts w:cs="Simplified Arabic" w:hint="cs"/>
          <w:sz w:val="28"/>
          <w:szCs w:val="28"/>
          <w:rtl/>
        </w:rPr>
        <w:t>: مكتبة    الإشعاع.2001.</w:t>
      </w:r>
    </w:p>
    <w:p w:rsidR="00F6777F" w:rsidRDefault="00F6777F" w:rsidP="00ED7AA7">
      <w:pPr>
        <w:jc w:val="both"/>
        <w:rPr>
          <w:rFonts w:cs="Simplified Arabic"/>
          <w:sz w:val="28"/>
          <w:szCs w:val="28"/>
          <w:rtl/>
        </w:rPr>
      </w:pPr>
      <w:r>
        <w:rPr>
          <w:rFonts w:cs="Simplified Arabic" w:hint="cs"/>
          <w:sz w:val="28"/>
          <w:szCs w:val="28"/>
          <w:rtl/>
        </w:rPr>
        <w:t xml:space="preserve">- السيد, حسن وآخرون: </w:t>
      </w:r>
      <w:r w:rsidRPr="00F6777F">
        <w:rPr>
          <w:rFonts w:cs="Simplified Arabic" w:hint="cs"/>
          <w:b/>
          <w:bCs/>
          <w:sz w:val="28"/>
          <w:szCs w:val="28"/>
          <w:rtl/>
        </w:rPr>
        <w:t>الاتجاهات الحديثة في تخطيط وتدريب كرة القدم</w:t>
      </w:r>
      <w:r>
        <w:rPr>
          <w:rFonts w:cs="Simplified Arabic" w:hint="cs"/>
          <w:sz w:val="28"/>
          <w:szCs w:val="28"/>
          <w:rtl/>
        </w:rPr>
        <w:t>. ط1. القاهرة: دار المعارف.2001.</w:t>
      </w:r>
    </w:p>
    <w:p w:rsidR="00F6777F" w:rsidRDefault="00F6777F" w:rsidP="00ED7AA7">
      <w:pPr>
        <w:jc w:val="both"/>
        <w:rPr>
          <w:rFonts w:cs="Simplified Arabic"/>
          <w:sz w:val="28"/>
          <w:szCs w:val="28"/>
          <w:rtl/>
        </w:rPr>
      </w:pPr>
      <w:r>
        <w:rPr>
          <w:rFonts w:cs="Simplified Arabic" w:hint="cs"/>
          <w:sz w:val="28"/>
          <w:szCs w:val="28"/>
          <w:rtl/>
        </w:rPr>
        <w:lastRenderedPageBreak/>
        <w:t xml:space="preserve">السيد, زهران: </w:t>
      </w:r>
      <w:r w:rsidRPr="00F6777F">
        <w:rPr>
          <w:rFonts w:cs="Simplified Arabic" w:hint="cs"/>
          <w:b/>
          <w:bCs/>
          <w:sz w:val="28"/>
          <w:szCs w:val="28"/>
          <w:rtl/>
        </w:rPr>
        <w:t>المهارات الفنية للبطولة العالمية في كرة القدم</w:t>
      </w:r>
      <w:r>
        <w:rPr>
          <w:rFonts w:cs="Simplified Arabic" w:hint="cs"/>
          <w:sz w:val="28"/>
          <w:szCs w:val="28"/>
          <w:rtl/>
        </w:rPr>
        <w:t>. ط1. الإسكندرية: منشاة المعارف.2001.</w:t>
      </w:r>
    </w:p>
    <w:p w:rsidR="003B025A" w:rsidRDefault="003B025A" w:rsidP="00ED7AA7">
      <w:pPr>
        <w:jc w:val="both"/>
        <w:rPr>
          <w:rFonts w:cs="Simplified Arabic"/>
          <w:sz w:val="28"/>
          <w:szCs w:val="28"/>
          <w:rtl/>
        </w:rPr>
      </w:pPr>
      <w:r>
        <w:rPr>
          <w:rFonts w:cs="Simplified Arabic" w:hint="cs"/>
          <w:sz w:val="28"/>
          <w:szCs w:val="28"/>
          <w:rtl/>
        </w:rPr>
        <w:t xml:space="preserve">- الكاظمي, ظافر.(2002). الأسلوب التدريس المتداخل وتأثيره في التعليم والتطوير من خلال الخيارات التنظيمية والمكانية لبيئة تعليم التنس. </w:t>
      </w:r>
      <w:r w:rsidRPr="003B025A">
        <w:rPr>
          <w:rFonts w:cs="Simplified Arabic" w:hint="cs"/>
          <w:b/>
          <w:bCs/>
          <w:sz w:val="28"/>
          <w:szCs w:val="28"/>
          <w:rtl/>
        </w:rPr>
        <w:t>رسالة دكتوراه</w:t>
      </w:r>
      <w:r>
        <w:rPr>
          <w:rFonts w:cs="Simplified Arabic" w:hint="cs"/>
          <w:sz w:val="28"/>
          <w:szCs w:val="28"/>
          <w:rtl/>
        </w:rPr>
        <w:t>. كلية التربية الرياضية.جامعة بغداد .العراق.</w:t>
      </w:r>
    </w:p>
    <w:p w:rsidR="005232B9" w:rsidRDefault="005232B9" w:rsidP="00ED7AA7">
      <w:pPr>
        <w:jc w:val="both"/>
        <w:rPr>
          <w:rFonts w:cs="Simplified Arabic"/>
          <w:sz w:val="28"/>
          <w:szCs w:val="28"/>
          <w:rtl/>
        </w:rPr>
      </w:pPr>
      <w:r>
        <w:rPr>
          <w:rFonts w:cs="Simplified Arabic" w:hint="cs"/>
          <w:sz w:val="28"/>
          <w:szCs w:val="28"/>
          <w:rtl/>
        </w:rPr>
        <w:t xml:space="preserve">- الشرقاوي, </w:t>
      </w:r>
      <w:r w:rsidRPr="005232B9">
        <w:rPr>
          <w:rFonts w:cs="Simplified Arabic" w:hint="cs"/>
          <w:b/>
          <w:bCs/>
          <w:sz w:val="28"/>
          <w:szCs w:val="28"/>
          <w:rtl/>
        </w:rPr>
        <w:t>أنور: التعلم وأساليب التدريس</w:t>
      </w:r>
      <w:r>
        <w:rPr>
          <w:rFonts w:cs="Simplified Arabic" w:hint="cs"/>
          <w:sz w:val="28"/>
          <w:szCs w:val="28"/>
          <w:rtl/>
        </w:rPr>
        <w:t xml:space="preserve">. ط1. القاهره: مكتبة </w:t>
      </w:r>
      <w:r w:rsidR="00F6777F">
        <w:rPr>
          <w:rFonts w:cs="Simplified Arabic" w:hint="cs"/>
          <w:sz w:val="28"/>
          <w:szCs w:val="28"/>
          <w:rtl/>
        </w:rPr>
        <w:t>لأنجلو</w:t>
      </w:r>
      <w:r>
        <w:rPr>
          <w:rFonts w:cs="Simplified Arabic" w:hint="cs"/>
          <w:sz w:val="28"/>
          <w:szCs w:val="28"/>
          <w:rtl/>
        </w:rPr>
        <w:t xml:space="preserve"> المصرية.1999.</w:t>
      </w:r>
    </w:p>
    <w:p w:rsidR="005232B9" w:rsidRDefault="005232B9" w:rsidP="00ED7AA7">
      <w:pPr>
        <w:jc w:val="both"/>
        <w:rPr>
          <w:rFonts w:cs="Simplified Arabic"/>
          <w:sz w:val="28"/>
          <w:szCs w:val="28"/>
          <w:rtl/>
        </w:rPr>
      </w:pPr>
      <w:r>
        <w:rPr>
          <w:rFonts w:cs="Simplified Arabic" w:hint="cs"/>
          <w:sz w:val="28"/>
          <w:szCs w:val="28"/>
          <w:rtl/>
        </w:rPr>
        <w:t xml:space="preserve">- العقاري, أحمد: </w:t>
      </w:r>
      <w:r w:rsidRPr="005232B9">
        <w:rPr>
          <w:rFonts w:cs="Simplified Arabic" w:hint="cs"/>
          <w:b/>
          <w:bCs/>
          <w:sz w:val="28"/>
          <w:szCs w:val="28"/>
          <w:rtl/>
        </w:rPr>
        <w:t>التدريس الفعال في التربية الرياضية</w:t>
      </w:r>
      <w:r>
        <w:rPr>
          <w:rFonts w:cs="Simplified Arabic" w:hint="cs"/>
          <w:sz w:val="28"/>
          <w:szCs w:val="28"/>
          <w:rtl/>
        </w:rPr>
        <w:t>. طر. الكويت: مطابع الوطن.1986.</w:t>
      </w:r>
    </w:p>
    <w:p w:rsidR="00566219" w:rsidRDefault="00566219" w:rsidP="00C212D4">
      <w:pPr>
        <w:jc w:val="both"/>
        <w:rPr>
          <w:rFonts w:cs="Simplified Arabic"/>
          <w:sz w:val="28"/>
          <w:szCs w:val="28"/>
          <w:rtl/>
        </w:rPr>
      </w:pPr>
      <w:r>
        <w:rPr>
          <w:rFonts w:cs="Simplified Arabic" w:hint="cs"/>
          <w:sz w:val="28"/>
          <w:szCs w:val="28"/>
          <w:rtl/>
        </w:rPr>
        <w:t>- ال</w:t>
      </w:r>
      <w:r w:rsidR="00C212D4">
        <w:rPr>
          <w:rFonts w:cs="Simplified Arabic" w:hint="cs"/>
          <w:sz w:val="28"/>
          <w:szCs w:val="28"/>
          <w:rtl/>
        </w:rPr>
        <w:t>مس</w:t>
      </w:r>
      <w:r>
        <w:rPr>
          <w:rFonts w:cs="Simplified Arabic" w:hint="cs"/>
          <w:sz w:val="28"/>
          <w:szCs w:val="28"/>
          <w:rtl/>
        </w:rPr>
        <w:t>عود, عبد الحميد.(</w:t>
      </w:r>
      <w:r w:rsidR="00C212D4">
        <w:rPr>
          <w:rFonts w:cs="Simplified Arabic" w:hint="cs"/>
          <w:sz w:val="28"/>
          <w:szCs w:val="28"/>
          <w:rtl/>
        </w:rPr>
        <w:t xml:space="preserve">207). تأثير استخدام أسلوبي التعلم بالتوجيه الذاتي ومتعدد المستويات في دروس التربية البدنية على جوانب التطور المهاري والمعرفي والوجداني لدى طلاب الصف الخامس الأساسي بمدينة الرياض. </w:t>
      </w:r>
      <w:r w:rsidR="00C212D4" w:rsidRPr="00C212D4">
        <w:rPr>
          <w:rFonts w:cs="Simplified Arabic" w:hint="cs"/>
          <w:b/>
          <w:bCs/>
          <w:sz w:val="28"/>
          <w:szCs w:val="28"/>
          <w:rtl/>
        </w:rPr>
        <w:t>بحث منشور. مجلة وزارة التربية والتعليم</w:t>
      </w:r>
      <w:r w:rsidR="00C212D4">
        <w:rPr>
          <w:rFonts w:cs="Simplified Arabic" w:hint="cs"/>
          <w:sz w:val="28"/>
          <w:szCs w:val="28"/>
          <w:rtl/>
        </w:rPr>
        <w:t>. السعودية.</w:t>
      </w:r>
    </w:p>
    <w:p w:rsidR="00F35000" w:rsidRDefault="00F35000" w:rsidP="00F35000">
      <w:pPr>
        <w:jc w:val="both"/>
        <w:rPr>
          <w:rFonts w:cs="Simplified Arabic"/>
          <w:sz w:val="28"/>
          <w:szCs w:val="28"/>
          <w:rtl/>
        </w:rPr>
      </w:pPr>
      <w:r>
        <w:rPr>
          <w:rFonts w:cs="Simplified Arabic" w:hint="cs"/>
          <w:sz w:val="28"/>
          <w:szCs w:val="28"/>
          <w:rtl/>
        </w:rPr>
        <w:t xml:space="preserve">- المصري, وائل.(2012). فعالية استخدام اسلوب الاحتواء التدريسي على الأداء المهاري لمهارتي دفع الجلة والوثب الثالثي في ألعاب القوى. </w:t>
      </w:r>
      <w:r w:rsidRPr="00F35000">
        <w:rPr>
          <w:rFonts w:cs="Simplified Arabic" w:hint="cs"/>
          <w:b/>
          <w:bCs/>
          <w:sz w:val="28"/>
          <w:szCs w:val="28"/>
          <w:rtl/>
        </w:rPr>
        <w:t>مجلة جامعة الأزهر. الجلد(14). العدد(1)</w:t>
      </w:r>
      <w:r>
        <w:rPr>
          <w:rFonts w:cs="Simplified Arabic" w:hint="cs"/>
          <w:sz w:val="28"/>
          <w:szCs w:val="28"/>
          <w:rtl/>
        </w:rPr>
        <w:t>.غزة.فلسطين.</w:t>
      </w:r>
    </w:p>
    <w:p w:rsidR="000E748F" w:rsidRDefault="000E748F" w:rsidP="000E748F">
      <w:pPr>
        <w:jc w:val="both"/>
        <w:rPr>
          <w:rFonts w:cs="Simplified Arabic"/>
          <w:sz w:val="28"/>
          <w:szCs w:val="28"/>
          <w:rtl/>
        </w:rPr>
      </w:pPr>
      <w:r>
        <w:rPr>
          <w:rFonts w:cs="Simplified Arabic" w:hint="cs"/>
          <w:sz w:val="28"/>
          <w:szCs w:val="28"/>
          <w:rtl/>
        </w:rPr>
        <w:t xml:space="preserve">- المفتي, وداد, الكتاب,عفاف.(2004). أثر استخدام بعض أساليب التدريس في مستوى تعلم مهارة السباحة الحرة. </w:t>
      </w:r>
      <w:r w:rsidRPr="000E748F">
        <w:rPr>
          <w:rFonts w:cs="Simplified Arabic" w:hint="cs"/>
          <w:b/>
          <w:bCs/>
          <w:sz w:val="28"/>
          <w:szCs w:val="28"/>
          <w:rtl/>
        </w:rPr>
        <w:t>مجلة دراسات المؤتمر. مؤتمر التربية الرياضية. نموذج للرياضة المعاصرة. عدد خاص. ج2</w:t>
      </w:r>
      <w:r>
        <w:rPr>
          <w:rFonts w:cs="Simplified Arabic" w:hint="cs"/>
          <w:sz w:val="28"/>
          <w:szCs w:val="28"/>
          <w:rtl/>
        </w:rPr>
        <w:t>.كلية التربية الرياضية.الجامعة الأردنية. عمان.</w:t>
      </w:r>
    </w:p>
    <w:p w:rsidR="000E748F" w:rsidRDefault="000E748F" w:rsidP="000E748F">
      <w:pPr>
        <w:jc w:val="both"/>
        <w:rPr>
          <w:rFonts w:cs="Simplified Arabic"/>
          <w:sz w:val="28"/>
          <w:szCs w:val="28"/>
          <w:rtl/>
        </w:rPr>
      </w:pPr>
      <w:r>
        <w:rPr>
          <w:rFonts w:cs="Simplified Arabic" w:hint="cs"/>
          <w:sz w:val="28"/>
          <w:szCs w:val="28"/>
          <w:rtl/>
        </w:rPr>
        <w:t>- النداف, عبد السلام.(2004). أثر استخدام ثلاثة أساليب تدريسية على مستوى تكرار أداء مهارتي الإرسال الطويل والإرسال القصير في ريشة الطائرة</w:t>
      </w:r>
      <w:r w:rsidRPr="003B025A">
        <w:rPr>
          <w:rFonts w:cs="Simplified Arabic" w:hint="cs"/>
          <w:b/>
          <w:bCs/>
          <w:sz w:val="28"/>
          <w:szCs w:val="28"/>
          <w:rtl/>
        </w:rPr>
        <w:t>.بحث منشور.مجلة الدراسات.المجلد(3). العدد(51).</w:t>
      </w:r>
      <w:r>
        <w:rPr>
          <w:rFonts w:cs="Simplified Arabic" w:hint="cs"/>
          <w:sz w:val="28"/>
          <w:szCs w:val="28"/>
          <w:rtl/>
        </w:rPr>
        <w:t xml:space="preserve"> الجامعة الأردنية. عمان.</w:t>
      </w:r>
    </w:p>
    <w:p w:rsidR="006038A4" w:rsidRDefault="006038A4" w:rsidP="00ED7AA7">
      <w:pPr>
        <w:jc w:val="both"/>
        <w:rPr>
          <w:rFonts w:cs="Simplified Arabic"/>
          <w:sz w:val="28"/>
          <w:szCs w:val="28"/>
          <w:rtl/>
        </w:rPr>
      </w:pPr>
      <w:r>
        <w:rPr>
          <w:rFonts w:cs="Simplified Arabic" w:hint="cs"/>
          <w:sz w:val="28"/>
          <w:szCs w:val="28"/>
          <w:rtl/>
        </w:rPr>
        <w:t xml:space="preserve">- النمري, مشعل: </w:t>
      </w:r>
      <w:r w:rsidRPr="006038A4">
        <w:rPr>
          <w:rFonts w:cs="Simplified Arabic" w:hint="cs"/>
          <w:b/>
          <w:bCs/>
          <w:sz w:val="28"/>
          <w:szCs w:val="28"/>
          <w:rtl/>
        </w:rPr>
        <w:t>مهارات كرة القدم</w:t>
      </w:r>
      <w:r>
        <w:rPr>
          <w:rFonts w:cs="Simplified Arabic" w:hint="cs"/>
          <w:sz w:val="28"/>
          <w:szCs w:val="28"/>
          <w:rtl/>
        </w:rPr>
        <w:t>. ط2. عمان: دار أسامة للنشر.2014.</w:t>
      </w:r>
    </w:p>
    <w:p w:rsidR="005232B9" w:rsidRDefault="005232B9" w:rsidP="00ED7AA7">
      <w:pPr>
        <w:jc w:val="both"/>
        <w:rPr>
          <w:rFonts w:cs="Simplified Arabic"/>
          <w:sz w:val="28"/>
          <w:szCs w:val="28"/>
          <w:rtl/>
        </w:rPr>
      </w:pPr>
      <w:r>
        <w:rPr>
          <w:rFonts w:cs="Simplified Arabic" w:hint="cs"/>
          <w:sz w:val="28"/>
          <w:szCs w:val="28"/>
          <w:rtl/>
        </w:rPr>
        <w:t xml:space="preserve">- الهويدي, زيد: </w:t>
      </w:r>
      <w:r w:rsidRPr="005232B9">
        <w:rPr>
          <w:rFonts w:cs="Simplified Arabic" w:hint="cs"/>
          <w:b/>
          <w:bCs/>
          <w:sz w:val="28"/>
          <w:szCs w:val="28"/>
          <w:rtl/>
        </w:rPr>
        <w:t>مهارات التدريس الفعال</w:t>
      </w:r>
      <w:r>
        <w:rPr>
          <w:rFonts w:cs="Simplified Arabic" w:hint="cs"/>
          <w:sz w:val="28"/>
          <w:szCs w:val="28"/>
          <w:rtl/>
        </w:rPr>
        <w:t>. ط1.العين: دار الكتاب الجامعي.2002.</w:t>
      </w:r>
    </w:p>
    <w:p w:rsidR="005232B9" w:rsidRDefault="005232B9" w:rsidP="00ED7AA7">
      <w:pPr>
        <w:jc w:val="both"/>
        <w:rPr>
          <w:rFonts w:cs="Simplified Arabic"/>
          <w:sz w:val="28"/>
          <w:szCs w:val="28"/>
          <w:rtl/>
        </w:rPr>
      </w:pPr>
      <w:r>
        <w:rPr>
          <w:rFonts w:cs="Simplified Arabic" w:hint="cs"/>
          <w:sz w:val="28"/>
          <w:szCs w:val="28"/>
          <w:rtl/>
        </w:rPr>
        <w:t xml:space="preserve">- </w:t>
      </w:r>
      <w:r w:rsidR="00890FC1">
        <w:rPr>
          <w:rFonts w:cs="Simplified Arabic" w:hint="cs"/>
          <w:sz w:val="28"/>
          <w:szCs w:val="28"/>
          <w:rtl/>
        </w:rPr>
        <w:t xml:space="preserve">الوحش, محمد: </w:t>
      </w:r>
      <w:r w:rsidR="00890FC1" w:rsidRPr="00231FF4">
        <w:rPr>
          <w:rFonts w:cs="Simplified Arabic" w:hint="cs"/>
          <w:b/>
          <w:bCs/>
          <w:sz w:val="28"/>
          <w:szCs w:val="28"/>
          <w:rtl/>
        </w:rPr>
        <w:t>أساسيات كرة القدم</w:t>
      </w:r>
      <w:r w:rsidR="00890FC1">
        <w:rPr>
          <w:rFonts w:cs="Simplified Arabic" w:hint="cs"/>
          <w:sz w:val="28"/>
          <w:szCs w:val="28"/>
          <w:rtl/>
        </w:rPr>
        <w:t>. ط1.القاهرة: دار عالم المعرفة</w:t>
      </w:r>
      <w:r w:rsidR="00231FF4">
        <w:rPr>
          <w:rFonts w:cs="Simplified Arabic" w:hint="cs"/>
          <w:sz w:val="28"/>
          <w:szCs w:val="28"/>
          <w:rtl/>
        </w:rPr>
        <w:t>.1994.</w:t>
      </w:r>
    </w:p>
    <w:p w:rsidR="00350AD3" w:rsidRDefault="00350AD3" w:rsidP="00ED7AA7">
      <w:pPr>
        <w:jc w:val="both"/>
        <w:rPr>
          <w:rFonts w:cs="Simplified Arabic"/>
          <w:sz w:val="28"/>
          <w:szCs w:val="28"/>
          <w:rtl/>
        </w:rPr>
      </w:pPr>
      <w:r>
        <w:rPr>
          <w:rFonts w:cs="Simplified Arabic" w:hint="cs"/>
          <w:sz w:val="28"/>
          <w:szCs w:val="28"/>
          <w:rtl/>
        </w:rPr>
        <w:lastRenderedPageBreak/>
        <w:t xml:space="preserve">- </w:t>
      </w:r>
      <w:r w:rsidR="00204BF0">
        <w:rPr>
          <w:rFonts w:cs="Simplified Arabic" w:hint="cs"/>
          <w:sz w:val="28"/>
          <w:szCs w:val="28"/>
          <w:rtl/>
        </w:rPr>
        <w:t>إبراهيم, زكية و</w:t>
      </w:r>
      <w:r>
        <w:rPr>
          <w:rFonts w:cs="Simplified Arabic" w:hint="cs"/>
          <w:sz w:val="28"/>
          <w:szCs w:val="28"/>
          <w:rtl/>
        </w:rPr>
        <w:t xml:space="preserve">آخرون: </w:t>
      </w:r>
      <w:r w:rsidRPr="00204BF0">
        <w:rPr>
          <w:rFonts w:cs="Simplified Arabic" w:hint="cs"/>
          <w:b/>
          <w:bCs/>
          <w:sz w:val="28"/>
          <w:szCs w:val="28"/>
          <w:rtl/>
        </w:rPr>
        <w:t>طرق تدريس التربية الرياضية</w:t>
      </w:r>
      <w:r>
        <w:rPr>
          <w:rFonts w:cs="Simplified Arabic" w:hint="cs"/>
          <w:sz w:val="28"/>
          <w:szCs w:val="28"/>
          <w:rtl/>
        </w:rPr>
        <w:t xml:space="preserve">. ط1. </w:t>
      </w:r>
      <w:r w:rsidR="00204BF0">
        <w:rPr>
          <w:rFonts w:cs="Simplified Arabic" w:hint="cs"/>
          <w:sz w:val="28"/>
          <w:szCs w:val="28"/>
          <w:rtl/>
        </w:rPr>
        <w:t>الإسكندرية</w:t>
      </w:r>
      <w:r w:rsidR="009C4C44">
        <w:rPr>
          <w:rFonts w:cs="Simplified Arabic" w:hint="cs"/>
          <w:sz w:val="28"/>
          <w:szCs w:val="28"/>
          <w:rtl/>
        </w:rPr>
        <w:t xml:space="preserve">: مكتبة </w:t>
      </w:r>
      <w:r w:rsidR="00204BF0">
        <w:rPr>
          <w:rFonts w:cs="Simplified Arabic" w:hint="cs"/>
          <w:sz w:val="28"/>
          <w:szCs w:val="28"/>
          <w:rtl/>
        </w:rPr>
        <w:t>الإشعاع</w:t>
      </w:r>
      <w:r w:rsidR="009C4C44">
        <w:rPr>
          <w:rFonts w:cs="Simplified Arabic" w:hint="cs"/>
          <w:sz w:val="28"/>
          <w:szCs w:val="28"/>
          <w:rtl/>
        </w:rPr>
        <w:t>.2002.</w:t>
      </w:r>
    </w:p>
    <w:p w:rsidR="00AC4C34" w:rsidRPr="002420FC" w:rsidRDefault="00AC4C34" w:rsidP="00ED7AA7">
      <w:pPr>
        <w:jc w:val="both"/>
        <w:rPr>
          <w:rFonts w:cs="Simplified Arabic"/>
          <w:sz w:val="28"/>
          <w:szCs w:val="28"/>
          <w:rtl/>
        </w:rPr>
      </w:pPr>
      <w:r>
        <w:rPr>
          <w:rFonts w:cs="Simplified Arabic" w:hint="cs"/>
          <w:sz w:val="28"/>
          <w:szCs w:val="28"/>
          <w:rtl/>
        </w:rPr>
        <w:t xml:space="preserve">- </w:t>
      </w:r>
      <w:r w:rsidR="002420FC">
        <w:rPr>
          <w:rFonts w:cs="Simplified Arabic" w:hint="cs"/>
          <w:sz w:val="28"/>
          <w:szCs w:val="28"/>
          <w:rtl/>
        </w:rPr>
        <w:t>إبراهيم</w:t>
      </w:r>
      <w:r>
        <w:rPr>
          <w:rFonts w:cs="Simplified Arabic" w:hint="cs"/>
          <w:sz w:val="28"/>
          <w:szCs w:val="28"/>
          <w:rtl/>
        </w:rPr>
        <w:t xml:space="preserve">, </w:t>
      </w:r>
      <w:r w:rsidR="002420FC">
        <w:rPr>
          <w:rFonts w:cs="Simplified Arabic" w:hint="cs"/>
          <w:sz w:val="28"/>
          <w:szCs w:val="28"/>
          <w:rtl/>
        </w:rPr>
        <w:t xml:space="preserve">معن: </w:t>
      </w:r>
      <w:r w:rsidR="002420FC" w:rsidRPr="002420FC">
        <w:rPr>
          <w:rFonts w:cs="Simplified Arabic" w:hint="cs"/>
          <w:b/>
          <w:bCs/>
          <w:sz w:val="28"/>
          <w:szCs w:val="28"/>
          <w:rtl/>
        </w:rPr>
        <w:t>الإعداد المهاري والخططي للاعبي كرة القدم</w:t>
      </w:r>
      <w:r w:rsidR="002420FC">
        <w:rPr>
          <w:rFonts w:cs="Simplified Arabic" w:hint="cs"/>
          <w:sz w:val="28"/>
          <w:szCs w:val="28"/>
          <w:rtl/>
        </w:rPr>
        <w:t xml:space="preserve">. ط1. القاهرة: دار الفكر </w:t>
      </w:r>
      <w:r w:rsidR="002420FC" w:rsidRPr="002420FC">
        <w:rPr>
          <w:rFonts w:cs="Simplified Arabic" w:hint="cs"/>
          <w:sz w:val="28"/>
          <w:szCs w:val="28"/>
          <w:rtl/>
        </w:rPr>
        <w:t>العربي. 1995.</w:t>
      </w:r>
    </w:p>
    <w:p w:rsidR="002420FC" w:rsidRDefault="002420FC" w:rsidP="00ED7AA7">
      <w:pPr>
        <w:jc w:val="both"/>
        <w:rPr>
          <w:rFonts w:cs="Simplified Arabic"/>
          <w:sz w:val="28"/>
          <w:szCs w:val="28"/>
          <w:rtl/>
        </w:rPr>
      </w:pPr>
      <w:r w:rsidRPr="002420FC">
        <w:rPr>
          <w:rFonts w:cs="Simplified Arabic" w:hint="cs"/>
          <w:sz w:val="28"/>
          <w:szCs w:val="28"/>
          <w:rtl/>
        </w:rPr>
        <w:t xml:space="preserve">- بيومي, فرج: </w:t>
      </w:r>
      <w:r w:rsidRPr="002420FC">
        <w:rPr>
          <w:rFonts w:cs="Simplified Arabic" w:hint="cs"/>
          <w:b/>
          <w:bCs/>
          <w:sz w:val="28"/>
          <w:szCs w:val="28"/>
          <w:rtl/>
        </w:rPr>
        <w:t>الأسس العلمية لإعداد وتنمية ناشئي كرة القدم قبل المنافسات</w:t>
      </w:r>
      <w:r>
        <w:rPr>
          <w:rFonts w:cs="Simplified Arabic" w:hint="cs"/>
          <w:sz w:val="28"/>
          <w:szCs w:val="28"/>
          <w:rtl/>
        </w:rPr>
        <w:t>. ط1. الاسكندرية: منشأة المعارف.1989.</w:t>
      </w:r>
    </w:p>
    <w:p w:rsidR="002420FC" w:rsidRDefault="002420FC" w:rsidP="00ED7AA7">
      <w:pPr>
        <w:jc w:val="both"/>
        <w:rPr>
          <w:rFonts w:cs="Simplified Arabic"/>
          <w:sz w:val="28"/>
          <w:szCs w:val="28"/>
          <w:rtl/>
        </w:rPr>
      </w:pPr>
      <w:r>
        <w:rPr>
          <w:rFonts w:cs="Simplified Arabic" w:hint="cs"/>
          <w:sz w:val="28"/>
          <w:szCs w:val="28"/>
          <w:rtl/>
        </w:rPr>
        <w:t xml:space="preserve">- جميل, روحي: </w:t>
      </w:r>
      <w:r w:rsidRPr="002420FC">
        <w:rPr>
          <w:rFonts w:cs="Simplified Arabic" w:hint="cs"/>
          <w:b/>
          <w:bCs/>
          <w:sz w:val="28"/>
          <w:szCs w:val="28"/>
          <w:rtl/>
        </w:rPr>
        <w:t>فن كرة القدم</w:t>
      </w:r>
      <w:r>
        <w:rPr>
          <w:rFonts w:cs="Simplified Arabic" w:hint="cs"/>
          <w:sz w:val="28"/>
          <w:szCs w:val="28"/>
          <w:rtl/>
        </w:rPr>
        <w:t>. ط1. الإسكندرية: دار الوفاء.1988.</w:t>
      </w:r>
    </w:p>
    <w:p w:rsidR="00985C39" w:rsidRDefault="00985C39" w:rsidP="00ED7AA7">
      <w:pPr>
        <w:jc w:val="both"/>
        <w:rPr>
          <w:rFonts w:cs="Simplified Arabic"/>
          <w:sz w:val="28"/>
          <w:szCs w:val="28"/>
          <w:rtl/>
        </w:rPr>
      </w:pPr>
      <w:r>
        <w:rPr>
          <w:rFonts w:cs="Simplified Arabic" w:hint="cs"/>
          <w:sz w:val="28"/>
          <w:szCs w:val="28"/>
          <w:rtl/>
        </w:rPr>
        <w:t xml:space="preserve">- حسن, هاشم: </w:t>
      </w:r>
      <w:r w:rsidRPr="00985C39">
        <w:rPr>
          <w:rFonts w:cs="Simplified Arabic" w:hint="cs"/>
          <w:b/>
          <w:bCs/>
          <w:sz w:val="28"/>
          <w:szCs w:val="28"/>
          <w:rtl/>
        </w:rPr>
        <w:t>تطوير أداء المهارات الهجومية في مناطق اللعب المختلفة بكرة القدم</w:t>
      </w:r>
      <w:r>
        <w:rPr>
          <w:rFonts w:cs="Simplified Arabic" w:hint="cs"/>
          <w:sz w:val="28"/>
          <w:szCs w:val="28"/>
          <w:rtl/>
        </w:rPr>
        <w:t>. ط1. القاهره مركز الكتاب للنشر.2009.</w:t>
      </w:r>
    </w:p>
    <w:p w:rsidR="00AC4C34" w:rsidRDefault="00AC4C34" w:rsidP="00ED7AA7">
      <w:pPr>
        <w:jc w:val="both"/>
        <w:rPr>
          <w:rFonts w:cs="Simplified Arabic"/>
          <w:sz w:val="28"/>
          <w:szCs w:val="28"/>
          <w:rtl/>
        </w:rPr>
      </w:pPr>
      <w:r>
        <w:rPr>
          <w:rFonts w:cs="Simplified Arabic" w:hint="cs"/>
          <w:sz w:val="28"/>
          <w:szCs w:val="28"/>
          <w:rtl/>
        </w:rPr>
        <w:t xml:space="preserve">- حسن, هاشم: </w:t>
      </w:r>
      <w:r w:rsidRPr="00AC4C34">
        <w:rPr>
          <w:rFonts w:cs="Simplified Arabic" w:hint="cs"/>
          <w:b/>
          <w:bCs/>
          <w:sz w:val="28"/>
          <w:szCs w:val="28"/>
          <w:rtl/>
        </w:rPr>
        <w:t>أسس التدريب المهاري للاعبي كرة القدم</w:t>
      </w:r>
      <w:r>
        <w:rPr>
          <w:rFonts w:cs="Simplified Arabic" w:hint="cs"/>
          <w:sz w:val="28"/>
          <w:szCs w:val="28"/>
          <w:rtl/>
        </w:rPr>
        <w:t>.ط1. القاهرة: مركز الكتاب للنشر.2008.</w:t>
      </w:r>
    </w:p>
    <w:p w:rsidR="005E4F7F" w:rsidRDefault="005E4F7F" w:rsidP="00ED7AA7">
      <w:pPr>
        <w:jc w:val="both"/>
        <w:rPr>
          <w:rFonts w:cs="Simplified Arabic"/>
          <w:sz w:val="28"/>
          <w:szCs w:val="28"/>
          <w:rtl/>
        </w:rPr>
      </w:pPr>
      <w:r>
        <w:rPr>
          <w:rFonts w:cs="Simplified Arabic" w:hint="cs"/>
          <w:sz w:val="28"/>
          <w:szCs w:val="28"/>
          <w:rtl/>
        </w:rPr>
        <w:t xml:space="preserve">- حسن, جمال: </w:t>
      </w:r>
      <w:r w:rsidRPr="005E4F7F">
        <w:rPr>
          <w:rFonts w:cs="Simplified Arabic" w:hint="cs"/>
          <w:b/>
          <w:bCs/>
          <w:sz w:val="28"/>
          <w:szCs w:val="28"/>
          <w:rtl/>
        </w:rPr>
        <w:t>طرق تدريس التربية الرياضية</w:t>
      </w:r>
      <w:r>
        <w:rPr>
          <w:rFonts w:cs="Simplified Arabic" w:hint="cs"/>
          <w:sz w:val="28"/>
          <w:szCs w:val="28"/>
          <w:rtl/>
        </w:rPr>
        <w:t>. ط1. عمان: وزارة التربية والتعليم.1991.</w:t>
      </w:r>
    </w:p>
    <w:p w:rsidR="00B00F81" w:rsidRDefault="00B00F81" w:rsidP="00ED7AA7">
      <w:pPr>
        <w:jc w:val="both"/>
        <w:rPr>
          <w:rFonts w:cs="Simplified Arabic"/>
          <w:sz w:val="28"/>
          <w:szCs w:val="28"/>
          <w:rtl/>
        </w:rPr>
      </w:pPr>
      <w:r>
        <w:rPr>
          <w:rFonts w:cs="Simplified Arabic" w:hint="cs"/>
          <w:sz w:val="28"/>
          <w:szCs w:val="28"/>
          <w:rtl/>
        </w:rPr>
        <w:t xml:space="preserve">- حسن, هناء.(2005). أثر التدريس بأسلوب التضمين في تطوير مهارة التصويب بالقفز عاليا بكرة اليد. </w:t>
      </w:r>
      <w:r w:rsidRPr="00B00F81">
        <w:rPr>
          <w:rFonts w:cs="Simplified Arabic" w:hint="cs"/>
          <w:b/>
          <w:bCs/>
          <w:sz w:val="28"/>
          <w:szCs w:val="28"/>
          <w:rtl/>
        </w:rPr>
        <w:t>مجلة التربية الرياضية. المجلد (14). العدد(1).</w:t>
      </w:r>
    </w:p>
    <w:p w:rsidR="00760FA3" w:rsidRDefault="00760FA3" w:rsidP="00760FA3">
      <w:pPr>
        <w:jc w:val="both"/>
        <w:rPr>
          <w:rFonts w:cs="Simplified Arabic"/>
          <w:sz w:val="28"/>
          <w:szCs w:val="28"/>
          <w:rtl/>
        </w:rPr>
      </w:pPr>
      <w:r>
        <w:rPr>
          <w:rFonts w:cs="Simplified Arabic" w:hint="cs"/>
          <w:sz w:val="28"/>
          <w:szCs w:val="28"/>
          <w:rtl/>
        </w:rPr>
        <w:t xml:space="preserve">- خلف و ذيابات.(2013). أثر استخدام أسلوب التدريس الأمري والتبادلي في تعليم بعض المهارات الأساسية في كرة الطاولة للمبتدئين ومعرفة الأسلوب الأكثر فاعلية في عملية التعلم.كلية التربية الرياضية. جامعة اليرموك. </w:t>
      </w:r>
      <w:r w:rsidRPr="00760FA3">
        <w:rPr>
          <w:rFonts w:cs="Simplified Arabic" w:hint="cs"/>
          <w:b/>
          <w:bCs/>
          <w:sz w:val="28"/>
          <w:szCs w:val="28"/>
          <w:rtl/>
        </w:rPr>
        <w:t>مجلة الدراسات. مجلد(</w:t>
      </w:r>
      <w:r>
        <w:rPr>
          <w:rFonts w:cs="Simplified Arabic" w:hint="cs"/>
          <w:b/>
          <w:bCs/>
          <w:sz w:val="28"/>
          <w:szCs w:val="28"/>
          <w:rtl/>
        </w:rPr>
        <w:t>40</w:t>
      </w:r>
      <w:r w:rsidRPr="00760FA3">
        <w:rPr>
          <w:rFonts w:cs="Simplified Arabic" w:hint="cs"/>
          <w:b/>
          <w:bCs/>
          <w:sz w:val="28"/>
          <w:szCs w:val="28"/>
          <w:rtl/>
        </w:rPr>
        <w:t>). العدد(3).</w:t>
      </w:r>
    </w:p>
    <w:p w:rsidR="00645679" w:rsidRDefault="00645679" w:rsidP="00ED7AA7">
      <w:pPr>
        <w:jc w:val="both"/>
        <w:rPr>
          <w:rFonts w:cs="Simplified Arabic"/>
          <w:sz w:val="28"/>
          <w:szCs w:val="28"/>
          <w:rtl/>
        </w:rPr>
      </w:pPr>
      <w:r>
        <w:rPr>
          <w:rFonts w:cs="Simplified Arabic" w:hint="cs"/>
          <w:sz w:val="28"/>
          <w:szCs w:val="28"/>
          <w:rtl/>
        </w:rPr>
        <w:t xml:space="preserve">- خنفر, وليد: </w:t>
      </w:r>
      <w:r w:rsidRPr="00645679">
        <w:rPr>
          <w:rFonts w:cs="Simplified Arabic" w:hint="cs"/>
          <w:b/>
          <w:bCs/>
          <w:sz w:val="28"/>
          <w:szCs w:val="28"/>
          <w:rtl/>
        </w:rPr>
        <w:t>طرق وأساليب تدريس التربية البدنية والتمرينات</w:t>
      </w:r>
      <w:r>
        <w:rPr>
          <w:rFonts w:cs="Simplified Arabic" w:hint="cs"/>
          <w:sz w:val="28"/>
          <w:szCs w:val="28"/>
          <w:rtl/>
        </w:rPr>
        <w:t>. ط1. نابلس: مطبعة النصر.2010.</w:t>
      </w:r>
    </w:p>
    <w:p w:rsidR="00E05D28" w:rsidRDefault="00E05D28" w:rsidP="00ED7AA7">
      <w:pPr>
        <w:jc w:val="both"/>
        <w:rPr>
          <w:rFonts w:cs="Simplified Arabic"/>
          <w:sz w:val="28"/>
          <w:szCs w:val="28"/>
          <w:rtl/>
        </w:rPr>
      </w:pPr>
      <w:r>
        <w:rPr>
          <w:rFonts w:cs="Simplified Arabic" w:hint="cs"/>
          <w:sz w:val="28"/>
          <w:szCs w:val="28"/>
          <w:rtl/>
        </w:rPr>
        <w:t xml:space="preserve">- درة, حسني: </w:t>
      </w:r>
      <w:r w:rsidRPr="00E05D28">
        <w:rPr>
          <w:rFonts w:cs="Simplified Arabic" w:hint="cs"/>
          <w:b/>
          <w:bCs/>
          <w:sz w:val="28"/>
          <w:szCs w:val="28"/>
          <w:rtl/>
        </w:rPr>
        <w:t>الموسوعة الشاملة في كرة القدم</w:t>
      </w:r>
      <w:r>
        <w:rPr>
          <w:rFonts w:cs="Simplified Arabic" w:hint="cs"/>
          <w:sz w:val="28"/>
          <w:szCs w:val="28"/>
          <w:rtl/>
        </w:rPr>
        <w:t>. ط1.القاهرة: دار الطلائع للنشر والتوزيع.2000.</w:t>
      </w:r>
    </w:p>
    <w:p w:rsidR="00E05D28" w:rsidRDefault="00E05D28" w:rsidP="00ED7AA7">
      <w:pPr>
        <w:jc w:val="both"/>
        <w:rPr>
          <w:rFonts w:cs="Simplified Arabic"/>
          <w:sz w:val="28"/>
          <w:szCs w:val="28"/>
          <w:rtl/>
        </w:rPr>
      </w:pPr>
      <w:r>
        <w:rPr>
          <w:rFonts w:cs="Simplified Arabic" w:hint="cs"/>
          <w:sz w:val="28"/>
          <w:szCs w:val="28"/>
          <w:rtl/>
        </w:rPr>
        <w:t xml:space="preserve">- ذيابات, ناجح وآخرون: </w:t>
      </w:r>
      <w:r w:rsidRPr="00E05D28">
        <w:rPr>
          <w:rFonts w:cs="Simplified Arabic" w:hint="cs"/>
          <w:b/>
          <w:bCs/>
          <w:sz w:val="28"/>
          <w:szCs w:val="28"/>
          <w:rtl/>
        </w:rPr>
        <w:t>كرة القدم(مهارات, تدريب, إصابات)</w:t>
      </w:r>
      <w:r>
        <w:rPr>
          <w:rFonts w:cs="Simplified Arabic" w:hint="cs"/>
          <w:sz w:val="28"/>
          <w:szCs w:val="28"/>
          <w:rtl/>
        </w:rPr>
        <w:t>. ط1. عمان: مكتبة المجتمع العربي.2013.</w:t>
      </w:r>
    </w:p>
    <w:p w:rsidR="00350AD3" w:rsidRDefault="00350AD3" w:rsidP="00ED7AA7">
      <w:pPr>
        <w:jc w:val="both"/>
        <w:rPr>
          <w:rFonts w:cs="Simplified Arabic"/>
          <w:sz w:val="28"/>
          <w:szCs w:val="28"/>
          <w:rtl/>
        </w:rPr>
      </w:pPr>
      <w:r>
        <w:rPr>
          <w:rFonts w:cs="Simplified Arabic" w:hint="cs"/>
          <w:sz w:val="28"/>
          <w:szCs w:val="28"/>
          <w:rtl/>
        </w:rPr>
        <w:lastRenderedPageBreak/>
        <w:t xml:space="preserve">- سالم, مهدي: </w:t>
      </w:r>
      <w:r w:rsidRPr="00350AD3">
        <w:rPr>
          <w:rFonts w:cs="Simplified Arabic" w:hint="cs"/>
          <w:b/>
          <w:bCs/>
          <w:sz w:val="28"/>
          <w:szCs w:val="28"/>
          <w:rtl/>
        </w:rPr>
        <w:t>التربية العملية و أساسيات التدريس</w:t>
      </w:r>
      <w:r>
        <w:rPr>
          <w:rFonts w:cs="Simplified Arabic" w:hint="cs"/>
          <w:sz w:val="28"/>
          <w:szCs w:val="28"/>
          <w:rtl/>
        </w:rPr>
        <w:t>. ط2. الرياض: مكتبة العبيكان.1998.</w:t>
      </w:r>
    </w:p>
    <w:p w:rsidR="00350AD3" w:rsidRDefault="00350AD3" w:rsidP="00ED7AA7">
      <w:pPr>
        <w:jc w:val="both"/>
        <w:rPr>
          <w:rFonts w:cs="Simplified Arabic"/>
          <w:sz w:val="28"/>
          <w:szCs w:val="28"/>
          <w:rtl/>
        </w:rPr>
      </w:pPr>
      <w:r>
        <w:rPr>
          <w:rFonts w:cs="Simplified Arabic" w:hint="cs"/>
          <w:sz w:val="28"/>
          <w:szCs w:val="28"/>
          <w:rtl/>
        </w:rPr>
        <w:t xml:space="preserve">- سعيد, عزمي: </w:t>
      </w:r>
      <w:r w:rsidRPr="00350AD3">
        <w:rPr>
          <w:rFonts w:cs="Simplified Arabic" w:hint="cs"/>
          <w:b/>
          <w:bCs/>
          <w:sz w:val="28"/>
          <w:szCs w:val="28"/>
          <w:rtl/>
        </w:rPr>
        <w:t>أساليب تطوير وتنفيذ درس التربية الرياضية</w:t>
      </w:r>
      <w:r>
        <w:rPr>
          <w:rFonts w:cs="Simplified Arabic" w:hint="cs"/>
          <w:sz w:val="28"/>
          <w:szCs w:val="28"/>
          <w:rtl/>
        </w:rPr>
        <w:t>. ط1. الإسكندرية: منشأة المعرف.2002.</w:t>
      </w:r>
    </w:p>
    <w:p w:rsidR="00E05D28" w:rsidRDefault="00E05D28" w:rsidP="00ED7AA7">
      <w:pPr>
        <w:jc w:val="both"/>
        <w:rPr>
          <w:rFonts w:cs="Simplified Arabic"/>
          <w:sz w:val="28"/>
          <w:szCs w:val="28"/>
          <w:rtl/>
        </w:rPr>
      </w:pPr>
      <w:r>
        <w:rPr>
          <w:rFonts w:cs="Simplified Arabic" w:hint="cs"/>
          <w:sz w:val="28"/>
          <w:szCs w:val="28"/>
          <w:rtl/>
        </w:rPr>
        <w:t xml:space="preserve">- شعلان, </w:t>
      </w:r>
      <w:r w:rsidR="00985C39">
        <w:rPr>
          <w:rFonts w:cs="Simplified Arabic" w:hint="cs"/>
          <w:sz w:val="28"/>
          <w:szCs w:val="28"/>
          <w:rtl/>
        </w:rPr>
        <w:t>إبراهيم</w:t>
      </w:r>
      <w:r>
        <w:rPr>
          <w:rFonts w:cs="Simplified Arabic" w:hint="cs"/>
          <w:sz w:val="28"/>
          <w:szCs w:val="28"/>
          <w:rtl/>
        </w:rPr>
        <w:t xml:space="preserve">: </w:t>
      </w:r>
      <w:r w:rsidRPr="00985C39">
        <w:rPr>
          <w:rFonts w:cs="Simplified Arabic" w:hint="cs"/>
          <w:b/>
          <w:bCs/>
          <w:sz w:val="28"/>
          <w:szCs w:val="28"/>
          <w:rtl/>
        </w:rPr>
        <w:t>كرة القدم للبراعم والأشبال(9-12) سنة</w:t>
      </w:r>
      <w:r>
        <w:rPr>
          <w:rFonts w:cs="Simplified Arabic" w:hint="cs"/>
          <w:sz w:val="28"/>
          <w:szCs w:val="28"/>
          <w:rtl/>
        </w:rPr>
        <w:t xml:space="preserve">. ط1. القاهرة: نركز </w:t>
      </w:r>
      <w:r w:rsidR="00985C39">
        <w:rPr>
          <w:rFonts w:cs="Simplified Arabic" w:hint="cs"/>
          <w:sz w:val="28"/>
          <w:szCs w:val="28"/>
          <w:rtl/>
        </w:rPr>
        <w:t>الكتاب للنشر.2009.</w:t>
      </w:r>
    </w:p>
    <w:p w:rsidR="002420FC" w:rsidRDefault="002420FC" w:rsidP="00ED7AA7">
      <w:pPr>
        <w:jc w:val="both"/>
        <w:rPr>
          <w:rFonts w:cs="Simplified Arabic"/>
          <w:sz w:val="28"/>
          <w:szCs w:val="28"/>
          <w:rtl/>
        </w:rPr>
      </w:pPr>
      <w:r>
        <w:rPr>
          <w:rFonts w:cs="Simplified Arabic" w:hint="cs"/>
          <w:sz w:val="28"/>
          <w:szCs w:val="28"/>
          <w:rtl/>
        </w:rPr>
        <w:t xml:space="preserve">- صالح, محمد: </w:t>
      </w:r>
      <w:r w:rsidR="00D9685B" w:rsidRPr="00D9685B">
        <w:rPr>
          <w:rFonts w:cs="Simplified Arabic" w:hint="cs"/>
          <w:b/>
          <w:bCs/>
          <w:sz w:val="28"/>
          <w:szCs w:val="28"/>
          <w:rtl/>
        </w:rPr>
        <w:t>الإعداد</w:t>
      </w:r>
      <w:r w:rsidRPr="00D9685B">
        <w:rPr>
          <w:rFonts w:cs="Simplified Arabic" w:hint="cs"/>
          <w:b/>
          <w:bCs/>
          <w:sz w:val="28"/>
          <w:szCs w:val="28"/>
          <w:rtl/>
        </w:rPr>
        <w:t xml:space="preserve"> المتكامل للاعبي كرة القدم</w:t>
      </w:r>
      <w:r>
        <w:rPr>
          <w:rFonts w:cs="Simplified Arabic" w:hint="cs"/>
          <w:sz w:val="28"/>
          <w:szCs w:val="28"/>
          <w:rtl/>
        </w:rPr>
        <w:t>. ط1. القاهرة</w:t>
      </w:r>
      <w:r w:rsidR="00D9685B">
        <w:rPr>
          <w:rFonts w:cs="Simplified Arabic" w:hint="cs"/>
          <w:sz w:val="28"/>
          <w:szCs w:val="28"/>
          <w:rtl/>
        </w:rPr>
        <w:t>: دار الفكر العربي.1985.</w:t>
      </w:r>
    </w:p>
    <w:p w:rsidR="00C91974" w:rsidRDefault="00C91974" w:rsidP="00ED7AA7">
      <w:pPr>
        <w:jc w:val="both"/>
        <w:rPr>
          <w:rFonts w:cs="Simplified Arabic"/>
          <w:sz w:val="28"/>
          <w:szCs w:val="28"/>
          <w:rtl/>
        </w:rPr>
      </w:pPr>
      <w:r>
        <w:rPr>
          <w:rFonts w:cs="Simplified Arabic" w:hint="cs"/>
          <w:sz w:val="28"/>
          <w:szCs w:val="28"/>
          <w:rtl/>
        </w:rPr>
        <w:t xml:space="preserve">- عبد السلام, مصطفى: </w:t>
      </w:r>
      <w:r w:rsidRPr="00546E0A">
        <w:rPr>
          <w:rFonts w:cs="Simplified Arabic" w:hint="cs"/>
          <w:b/>
          <w:bCs/>
          <w:sz w:val="28"/>
          <w:szCs w:val="28"/>
          <w:rtl/>
        </w:rPr>
        <w:t>أساسيات التدريس والتطور المهني للمعلم التربية الرياضية</w:t>
      </w:r>
      <w:r>
        <w:rPr>
          <w:rFonts w:cs="Simplified Arabic" w:hint="cs"/>
          <w:sz w:val="28"/>
          <w:szCs w:val="28"/>
          <w:rtl/>
        </w:rPr>
        <w:t>.</w:t>
      </w:r>
      <w:r w:rsidR="00546E0A">
        <w:rPr>
          <w:rFonts w:cs="Simplified Arabic" w:hint="cs"/>
          <w:sz w:val="28"/>
          <w:szCs w:val="28"/>
          <w:rtl/>
        </w:rPr>
        <w:t xml:space="preserve"> ط1.أبها: عالم الكتاب.2000.</w:t>
      </w:r>
    </w:p>
    <w:p w:rsidR="00204BF0" w:rsidRDefault="00204BF0" w:rsidP="00ED7AA7">
      <w:pPr>
        <w:jc w:val="both"/>
        <w:rPr>
          <w:rFonts w:cs="Simplified Arabic"/>
          <w:sz w:val="28"/>
          <w:szCs w:val="28"/>
          <w:rtl/>
        </w:rPr>
      </w:pPr>
      <w:r>
        <w:rPr>
          <w:rFonts w:cs="Simplified Arabic" w:hint="cs"/>
          <w:sz w:val="28"/>
          <w:szCs w:val="28"/>
          <w:rtl/>
        </w:rPr>
        <w:t xml:space="preserve">- عبد الكريم, عفاف: </w:t>
      </w:r>
      <w:r w:rsidRPr="00204BF0">
        <w:rPr>
          <w:rFonts w:cs="Simplified Arabic" w:hint="cs"/>
          <w:b/>
          <w:bCs/>
          <w:sz w:val="28"/>
          <w:szCs w:val="28"/>
          <w:rtl/>
        </w:rPr>
        <w:t>التدريس في التربية الرياضية</w:t>
      </w:r>
      <w:r>
        <w:rPr>
          <w:rFonts w:cs="Simplified Arabic" w:hint="cs"/>
          <w:sz w:val="28"/>
          <w:szCs w:val="28"/>
          <w:rtl/>
        </w:rPr>
        <w:t>. ط1. الإسكندرية: منشأة المعارف.1994.</w:t>
      </w:r>
    </w:p>
    <w:p w:rsidR="00B00F81" w:rsidRDefault="00B00F81" w:rsidP="00194332">
      <w:pPr>
        <w:jc w:val="both"/>
        <w:rPr>
          <w:rFonts w:cs="Simplified Arabic"/>
          <w:sz w:val="28"/>
          <w:szCs w:val="28"/>
          <w:rtl/>
        </w:rPr>
      </w:pPr>
      <w:r>
        <w:rPr>
          <w:rFonts w:cs="Simplified Arabic" w:hint="cs"/>
          <w:sz w:val="28"/>
          <w:szCs w:val="28"/>
          <w:rtl/>
        </w:rPr>
        <w:t>عبد الله</w:t>
      </w:r>
      <w:r w:rsidR="00194332">
        <w:rPr>
          <w:rFonts w:cs="Simplified Arabic" w:hint="cs"/>
          <w:sz w:val="28"/>
          <w:szCs w:val="28"/>
          <w:rtl/>
        </w:rPr>
        <w:t xml:space="preserve">, مروة (2004). تأثير استخدام أسلوب التطبيق الذاتي متعدد المستويات على جوانب تعلم مهارات الزحف على الظهر للمبتدئات. </w:t>
      </w:r>
      <w:r w:rsidR="00194332" w:rsidRPr="00194332">
        <w:rPr>
          <w:rFonts w:cs="Simplified Arabic" w:hint="cs"/>
          <w:b/>
          <w:bCs/>
          <w:sz w:val="28"/>
          <w:szCs w:val="28"/>
          <w:rtl/>
        </w:rPr>
        <w:t>رسالة ماجستير غير منشورة</w:t>
      </w:r>
      <w:r w:rsidR="00194332">
        <w:rPr>
          <w:rFonts w:cs="Simplified Arabic" w:hint="cs"/>
          <w:sz w:val="28"/>
          <w:szCs w:val="28"/>
          <w:rtl/>
        </w:rPr>
        <w:t>. كلية التربية الرياضية,جامعة المنوفية.</w:t>
      </w:r>
    </w:p>
    <w:p w:rsidR="00350AD3" w:rsidRDefault="00350AD3" w:rsidP="00ED7AA7">
      <w:pPr>
        <w:jc w:val="both"/>
        <w:rPr>
          <w:rFonts w:cs="Simplified Arabic"/>
          <w:sz w:val="28"/>
          <w:szCs w:val="28"/>
          <w:rtl/>
        </w:rPr>
      </w:pPr>
      <w:r>
        <w:rPr>
          <w:rFonts w:cs="Simplified Arabic" w:hint="cs"/>
          <w:sz w:val="28"/>
          <w:szCs w:val="28"/>
          <w:rtl/>
        </w:rPr>
        <w:t xml:space="preserve">- عثمان, عفاف: </w:t>
      </w:r>
      <w:r w:rsidRPr="00350AD3">
        <w:rPr>
          <w:rFonts w:cs="Simplified Arabic" w:hint="cs"/>
          <w:b/>
          <w:bCs/>
          <w:sz w:val="28"/>
          <w:szCs w:val="28"/>
          <w:rtl/>
        </w:rPr>
        <w:t>استراتيجيات التدريس في التربية الرياضية</w:t>
      </w:r>
      <w:r>
        <w:rPr>
          <w:rFonts w:cs="Simplified Arabic" w:hint="cs"/>
          <w:sz w:val="28"/>
          <w:szCs w:val="28"/>
          <w:rtl/>
        </w:rPr>
        <w:t>. ط2. الإسكندرية: دار الوفاء.2008.</w:t>
      </w:r>
    </w:p>
    <w:p w:rsidR="002420FC" w:rsidRDefault="002420FC" w:rsidP="00ED7AA7">
      <w:pPr>
        <w:jc w:val="both"/>
        <w:rPr>
          <w:rFonts w:cs="Simplified Arabic"/>
          <w:sz w:val="28"/>
          <w:szCs w:val="28"/>
          <w:rtl/>
        </w:rPr>
      </w:pPr>
      <w:r>
        <w:rPr>
          <w:rFonts w:cs="Simplified Arabic" w:hint="cs"/>
          <w:sz w:val="28"/>
          <w:szCs w:val="28"/>
          <w:rtl/>
        </w:rPr>
        <w:t xml:space="preserve">- علاوي, محمد: </w:t>
      </w:r>
      <w:r w:rsidRPr="002420FC">
        <w:rPr>
          <w:rFonts w:cs="Simplified Arabic" w:hint="cs"/>
          <w:b/>
          <w:bCs/>
          <w:sz w:val="28"/>
          <w:szCs w:val="28"/>
          <w:rtl/>
        </w:rPr>
        <w:t>اختبارات الأداء الحركي في كرة القدم</w:t>
      </w:r>
      <w:r>
        <w:rPr>
          <w:rFonts w:cs="Simplified Arabic" w:hint="cs"/>
          <w:sz w:val="28"/>
          <w:szCs w:val="28"/>
          <w:rtl/>
        </w:rPr>
        <w:t>. ط1. القاهرة: دار الفكر العربي.1982.</w:t>
      </w:r>
    </w:p>
    <w:p w:rsidR="00C212D4" w:rsidRDefault="00C212D4" w:rsidP="00ED7AA7">
      <w:pPr>
        <w:jc w:val="both"/>
        <w:rPr>
          <w:rFonts w:cs="Simplified Arabic"/>
          <w:sz w:val="28"/>
          <w:szCs w:val="28"/>
          <w:rtl/>
        </w:rPr>
      </w:pPr>
      <w:r>
        <w:rPr>
          <w:rFonts w:cs="Simplified Arabic" w:hint="cs"/>
          <w:sz w:val="28"/>
          <w:szCs w:val="28"/>
          <w:rtl/>
        </w:rPr>
        <w:t xml:space="preserve">- على, عماد.(2006). تأثير استخدام أسلوب التطبيق الذاتي متعدد المستويات على مستوى أداء بعض المهارات في كرة اليد. </w:t>
      </w:r>
      <w:r w:rsidRPr="00C212D4">
        <w:rPr>
          <w:rFonts w:cs="Simplified Arabic" w:hint="cs"/>
          <w:b/>
          <w:bCs/>
          <w:sz w:val="28"/>
          <w:szCs w:val="28"/>
          <w:rtl/>
        </w:rPr>
        <w:t>مجلة أسيوط لعلوم وفنون التربية الرياضية</w:t>
      </w:r>
      <w:r>
        <w:rPr>
          <w:rFonts w:cs="Simplified Arabic" w:hint="cs"/>
          <w:sz w:val="28"/>
          <w:szCs w:val="28"/>
          <w:rtl/>
        </w:rPr>
        <w:t>. كلية التربية الرياضية . جامعة أسيوط.</w:t>
      </w:r>
    </w:p>
    <w:p w:rsidR="00350AD3" w:rsidRDefault="00350AD3" w:rsidP="00ED7AA7">
      <w:pPr>
        <w:jc w:val="both"/>
        <w:rPr>
          <w:rFonts w:cs="Simplified Arabic"/>
          <w:sz w:val="28"/>
          <w:szCs w:val="28"/>
          <w:rtl/>
        </w:rPr>
      </w:pPr>
      <w:r>
        <w:rPr>
          <w:rFonts w:cs="Simplified Arabic" w:hint="cs"/>
          <w:sz w:val="28"/>
          <w:szCs w:val="28"/>
          <w:rtl/>
        </w:rPr>
        <w:t xml:space="preserve">- عمر, زينب: </w:t>
      </w:r>
      <w:r w:rsidRPr="00350AD3">
        <w:rPr>
          <w:rFonts w:cs="Simplified Arabic" w:hint="cs"/>
          <w:b/>
          <w:bCs/>
          <w:sz w:val="28"/>
          <w:szCs w:val="28"/>
          <w:rtl/>
        </w:rPr>
        <w:t>طرق تدريس التربية الرياضية</w:t>
      </w:r>
      <w:r>
        <w:rPr>
          <w:rFonts w:cs="Simplified Arabic" w:hint="cs"/>
          <w:sz w:val="28"/>
          <w:szCs w:val="28"/>
          <w:rtl/>
        </w:rPr>
        <w:t>. ط1. القاهرة: دار الفكر العربي.2008.</w:t>
      </w:r>
    </w:p>
    <w:p w:rsidR="00775C8E" w:rsidRDefault="00775C8E" w:rsidP="00ED7AA7">
      <w:pPr>
        <w:jc w:val="both"/>
        <w:rPr>
          <w:rFonts w:cs="Simplified Arabic"/>
          <w:sz w:val="28"/>
          <w:szCs w:val="28"/>
          <w:rtl/>
        </w:rPr>
      </w:pPr>
      <w:r>
        <w:rPr>
          <w:rFonts w:cs="Simplified Arabic" w:hint="cs"/>
          <w:sz w:val="28"/>
          <w:szCs w:val="28"/>
          <w:rtl/>
        </w:rPr>
        <w:t xml:space="preserve">- عوض, فاطمة: </w:t>
      </w:r>
      <w:r w:rsidRPr="00645679">
        <w:rPr>
          <w:rFonts w:cs="Simplified Arabic" w:hint="cs"/>
          <w:b/>
          <w:bCs/>
          <w:sz w:val="28"/>
          <w:szCs w:val="28"/>
          <w:rtl/>
        </w:rPr>
        <w:t>التربية العملية بين النظرية والتطبيق</w:t>
      </w:r>
      <w:r>
        <w:rPr>
          <w:rFonts w:cs="Simplified Arabic" w:hint="cs"/>
          <w:sz w:val="28"/>
          <w:szCs w:val="28"/>
          <w:rtl/>
        </w:rPr>
        <w:t xml:space="preserve">. ط1. </w:t>
      </w:r>
      <w:r w:rsidR="00645679">
        <w:rPr>
          <w:rFonts w:cs="Simplified Arabic" w:hint="cs"/>
          <w:sz w:val="28"/>
          <w:szCs w:val="28"/>
          <w:rtl/>
        </w:rPr>
        <w:t>الإسكندرية</w:t>
      </w:r>
      <w:r>
        <w:rPr>
          <w:rFonts w:cs="Simplified Arabic" w:hint="cs"/>
          <w:sz w:val="28"/>
          <w:szCs w:val="28"/>
          <w:rtl/>
        </w:rPr>
        <w:t>: منشأة المعارف.</w:t>
      </w:r>
      <w:r w:rsidR="00645679">
        <w:rPr>
          <w:rFonts w:cs="Simplified Arabic" w:hint="cs"/>
          <w:sz w:val="28"/>
          <w:szCs w:val="28"/>
          <w:rtl/>
        </w:rPr>
        <w:t>2003.</w:t>
      </w:r>
    </w:p>
    <w:p w:rsidR="00F35000" w:rsidRDefault="00C91974" w:rsidP="00F35000">
      <w:pPr>
        <w:jc w:val="both"/>
        <w:rPr>
          <w:rFonts w:cs="Simplified Arabic"/>
          <w:sz w:val="28"/>
          <w:szCs w:val="28"/>
          <w:rtl/>
        </w:rPr>
      </w:pPr>
      <w:r>
        <w:rPr>
          <w:rFonts w:cs="Simplified Arabic" w:hint="cs"/>
          <w:sz w:val="28"/>
          <w:szCs w:val="28"/>
          <w:rtl/>
        </w:rPr>
        <w:lastRenderedPageBreak/>
        <w:t xml:space="preserve">- غانم, سامية: </w:t>
      </w:r>
      <w:r w:rsidRPr="00C91974">
        <w:rPr>
          <w:rFonts w:cs="Simplified Arabic" w:hint="cs"/>
          <w:b/>
          <w:bCs/>
          <w:sz w:val="28"/>
          <w:szCs w:val="28"/>
          <w:rtl/>
        </w:rPr>
        <w:t>التدريس في التربية الرياضية</w:t>
      </w:r>
      <w:r>
        <w:rPr>
          <w:rFonts w:cs="Simplified Arabic" w:hint="cs"/>
          <w:sz w:val="28"/>
          <w:szCs w:val="28"/>
          <w:rtl/>
        </w:rPr>
        <w:t>. ط3. القاهرة: مكتبة لأنجلو المصرية.2001.</w:t>
      </w:r>
    </w:p>
    <w:p w:rsidR="000E748F" w:rsidRDefault="000E748F" w:rsidP="00F35000">
      <w:pPr>
        <w:jc w:val="both"/>
        <w:rPr>
          <w:rFonts w:cs="Simplified Arabic"/>
          <w:sz w:val="28"/>
          <w:szCs w:val="28"/>
          <w:rtl/>
        </w:rPr>
      </w:pPr>
      <w:r>
        <w:rPr>
          <w:rFonts w:cs="Simplified Arabic" w:hint="cs"/>
          <w:sz w:val="28"/>
          <w:szCs w:val="28"/>
          <w:rtl/>
        </w:rPr>
        <w:t xml:space="preserve">-فرج, عنايات: </w:t>
      </w:r>
      <w:r w:rsidRPr="000E748F">
        <w:rPr>
          <w:rFonts w:cs="Simplified Arabic" w:hint="cs"/>
          <w:b/>
          <w:bCs/>
          <w:sz w:val="28"/>
          <w:szCs w:val="28"/>
          <w:rtl/>
        </w:rPr>
        <w:t>طرق تدريس التربية الرياضية</w:t>
      </w:r>
      <w:r>
        <w:rPr>
          <w:rFonts w:cs="Simplified Arabic" w:hint="cs"/>
          <w:sz w:val="28"/>
          <w:szCs w:val="28"/>
          <w:rtl/>
        </w:rPr>
        <w:t>. ط2. القاهرة: دار الفكر العربي.1998.</w:t>
      </w:r>
    </w:p>
    <w:p w:rsidR="00733B54" w:rsidRDefault="00733B54" w:rsidP="00ED7AA7">
      <w:pPr>
        <w:jc w:val="both"/>
        <w:rPr>
          <w:rFonts w:cs="Simplified Arabic"/>
          <w:sz w:val="28"/>
          <w:szCs w:val="28"/>
          <w:rtl/>
        </w:rPr>
      </w:pPr>
      <w:r>
        <w:rPr>
          <w:rFonts w:cs="Simplified Arabic" w:hint="cs"/>
          <w:sz w:val="28"/>
          <w:szCs w:val="28"/>
          <w:rtl/>
        </w:rPr>
        <w:t xml:space="preserve">- قنديل, يس: التدريس </w:t>
      </w:r>
      <w:r w:rsidRPr="00733B54">
        <w:rPr>
          <w:rFonts w:cs="Simplified Arabic" w:hint="cs"/>
          <w:b/>
          <w:bCs/>
          <w:sz w:val="28"/>
          <w:szCs w:val="28"/>
          <w:rtl/>
        </w:rPr>
        <w:t>وإعداد معلم التربية الرياضية</w:t>
      </w:r>
      <w:r>
        <w:rPr>
          <w:rFonts w:cs="Simplified Arabic" w:hint="cs"/>
          <w:sz w:val="28"/>
          <w:szCs w:val="28"/>
          <w:rtl/>
        </w:rPr>
        <w:t>. ط1. الرياض: دار النشر الدولي.1998.</w:t>
      </w:r>
    </w:p>
    <w:p w:rsidR="005E4F7F" w:rsidRDefault="005E4F7F" w:rsidP="00ED7AA7">
      <w:pPr>
        <w:jc w:val="both"/>
        <w:rPr>
          <w:rFonts w:cs="Simplified Arabic"/>
          <w:sz w:val="28"/>
          <w:szCs w:val="28"/>
          <w:rtl/>
        </w:rPr>
      </w:pPr>
    </w:p>
    <w:p w:rsidR="005E4F7F" w:rsidRDefault="005E4F7F" w:rsidP="00ED7AA7">
      <w:pPr>
        <w:jc w:val="both"/>
        <w:rPr>
          <w:rFonts w:cs="Simplified Arabic"/>
          <w:sz w:val="28"/>
          <w:szCs w:val="28"/>
          <w:rtl/>
        </w:rPr>
      </w:pPr>
      <w:r>
        <w:rPr>
          <w:rFonts w:cs="Simplified Arabic" w:hint="cs"/>
          <w:sz w:val="28"/>
          <w:szCs w:val="28"/>
          <w:rtl/>
        </w:rPr>
        <w:t xml:space="preserve">- كشك, محمد وآخرون: </w:t>
      </w:r>
      <w:r w:rsidRPr="005E4F7F">
        <w:rPr>
          <w:rFonts w:cs="Simplified Arabic" w:hint="cs"/>
          <w:b/>
          <w:bCs/>
          <w:sz w:val="28"/>
          <w:szCs w:val="28"/>
          <w:rtl/>
        </w:rPr>
        <w:t>أسس الإعداد المهاري والخططي في كرة القدم( ناشئي- كبار).</w:t>
      </w:r>
      <w:r>
        <w:rPr>
          <w:rFonts w:cs="Simplified Arabic" w:hint="cs"/>
          <w:sz w:val="28"/>
          <w:szCs w:val="28"/>
          <w:rtl/>
        </w:rPr>
        <w:t>ط2. عمان: دار الخليج.2000.</w:t>
      </w:r>
    </w:p>
    <w:p w:rsidR="005E4F7F" w:rsidRDefault="005E4F7F" w:rsidP="00ED7AA7">
      <w:pPr>
        <w:jc w:val="both"/>
        <w:rPr>
          <w:rFonts w:cs="Simplified Arabic"/>
          <w:sz w:val="28"/>
          <w:szCs w:val="28"/>
          <w:rtl/>
        </w:rPr>
      </w:pPr>
      <w:r>
        <w:rPr>
          <w:rFonts w:cs="Simplified Arabic" w:hint="cs"/>
          <w:sz w:val="28"/>
          <w:szCs w:val="28"/>
          <w:rtl/>
        </w:rPr>
        <w:t xml:space="preserve">- كماش, يوسف: </w:t>
      </w:r>
      <w:r w:rsidRPr="005E4F7F">
        <w:rPr>
          <w:rFonts w:cs="Simplified Arabic" w:hint="cs"/>
          <w:b/>
          <w:bCs/>
          <w:sz w:val="28"/>
          <w:szCs w:val="28"/>
          <w:rtl/>
        </w:rPr>
        <w:t>المهارات الأساسية في كرة القدم (تعليم تدريب).</w:t>
      </w:r>
      <w:r>
        <w:rPr>
          <w:rFonts w:cs="Simplified Arabic" w:hint="cs"/>
          <w:sz w:val="28"/>
          <w:szCs w:val="28"/>
          <w:rtl/>
        </w:rPr>
        <w:t xml:space="preserve"> ط1. عمان:دار الشروق.1999.</w:t>
      </w:r>
    </w:p>
    <w:p w:rsidR="00546E0A" w:rsidRDefault="00546E0A" w:rsidP="00ED7AA7">
      <w:pPr>
        <w:jc w:val="both"/>
        <w:rPr>
          <w:rFonts w:cs="Simplified Arabic"/>
          <w:sz w:val="28"/>
          <w:szCs w:val="28"/>
          <w:rtl/>
        </w:rPr>
      </w:pPr>
      <w:r>
        <w:rPr>
          <w:rFonts w:cs="Simplified Arabic" w:hint="cs"/>
          <w:sz w:val="28"/>
          <w:szCs w:val="28"/>
          <w:rtl/>
        </w:rPr>
        <w:t xml:space="preserve">- كوجك, كوثر: </w:t>
      </w:r>
      <w:r w:rsidRPr="00546E0A">
        <w:rPr>
          <w:rFonts w:cs="Simplified Arabic" w:hint="cs"/>
          <w:b/>
          <w:bCs/>
          <w:sz w:val="28"/>
          <w:szCs w:val="28"/>
          <w:rtl/>
        </w:rPr>
        <w:t>اتجاهات حديثة في مناهج وطرق تدريس التربية الرياضية</w:t>
      </w:r>
      <w:r>
        <w:rPr>
          <w:rFonts w:cs="Simplified Arabic" w:hint="cs"/>
          <w:sz w:val="28"/>
          <w:szCs w:val="28"/>
          <w:rtl/>
        </w:rPr>
        <w:t>. ط1. القاهرة: دار الفكر العربي.2003.</w:t>
      </w:r>
    </w:p>
    <w:p w:rsidR="003C7DAB" w:rsidRDefault="003C7DAB" w:rsidP="003C7DAB">
      <w:pPr>
        <w:jc w:val="both"/>
        <w:rPr>
          <w:rFonts w:cs="Simplified Arabic"/>
          <w:sz w:val="28"/>
          <w:szCs w:val="28"/>
          <w:rtl/>
        </w:rPr>
      </w:pPr>
      <w:r>
        <w:rPr>
          <w:rFonts w:cs="Simplified Arabic" w:hint="cs"/>
          <w:sz w:val="28"/>
          <w:szCs w:val="28"/>
          <w:rtl/>
        </w:rPr>
        <w:t xml:space="preserve">- محمد, شرين.(2004). تأثير استخدام الأسلوب التطبيق الذاتي المتعدد المستويات على مستوى الأداء المهاري والدافعية في بعض المهارات والتمرينات لطالبات كلية التربية الرياضية جامعة المنوفية. </w:t>
      </w:r>
      <w:r w:rsidRPr="003C7DAB">
        <w:rPr>
          <w:rFonts w:cs="Simplified Arabic" w:hint="cs"/>
          <w:b/>
          <w:bCs/>
          <w:sz w:val="28"/>
          <w:szCs w:val="28"/>
          <w:rtl/>
        </w:rPr>
        <w:t>بحث منشور</w:t>
      </w:r>
      <w:r>
        <w:rPr>
          <w:rFonts w:cs="Simplified Arabic" w:hint="cs"/>
          <w:sz w:val="28"/>
          <w:szCs w:val="28"/>
          <w:rtl/>
        </w:rPr>
        <w:t>.كلية التربية الرياضة. جامعة المنوفية.مصر.</w:t>
      </w:r>
    </w:p>
    <w:p w:rsidR="00520F76" w:rsidRDefault="00520F76" w:rsidP="00ED7AA7">
      <w:pPr>
        <w:jc w:val="both"/>
        <w:rPr>
          <w:rFonts w:cs="Simplified Arabic"/>
          <w:sz w:val="28"/>
          <w:szCs w:val="28"/>
          <w:rtl/>
        </w:rPr>
      </w:pPr>
      <w:r>
        <w:rPr>
          <w:rFonts w:cs="Simplified Arabic" w:hint="cs"/>
          <w:sz w:val="28"/>
          <w:szCs w:val="28"/>
          <w:rtl/>
        </w:rPr>
        <w:t xml:space="preserve">- محمود, غازي.(2013). أثر برنامج تدريبي مقترح لتطوير بعض المهارات الأساسية في كرة القدم للناشئين. </w:t>
      </w:r>
      <w:r w:rsidRPr="00520F76">
        <w:rPr>
          <w:rFonts w:cs="Simplified Arabic" w:hint="cs"/>
          <w:b/>
          <w:bCs/>
          <w:sz w:val="28"/>
          <w:szCs w:val="28"/>
          <w:rtl/>
        </w:rPr>
        <w:t>رسالة دكتوراه غير منشورة</w:t>
      </w:r>
      <w:r>
        <w:rPr>
          <w:rFonts w:cs="Simplified Arabic" w:hint="cs"/>
          <w:sz w:val="28"/>
          <w:szCs w:val="28"/>
          <w:rtl/>
        </w:rPr>
        <w:t>. جامعة بغداد. العراق.</w:t>
      </w:r>
    </w:p>
    <w:p w:rsidR="00ED7AA7" w:rsidRDefault="00ED7AA7" w:rsidP="00ED7AA7">
      <w:pPr>
        <w:jc w:val="both"/>
        <w:rPr>
          <w:rFonts w:cs="Simplified Arabic"/>
          <w:sz w:val="28"/>
          <w:szCs w:val="28"/>
          <w:rtl/>
        </w:rPr>
      </w:pPr>
      <w:r>
        <w:rPr>
          <w:rFonts w:cs="Simplified Arabic" w:hint="cs"/>
          <w:sz w:val="28"/>
          <w:szCs w:val="28"/>
          <w:rtl/>
        </w:rPr>
        <w:t xml:space="preserve">- محمود, موفق: </w:t>
      </w:r>
      <w:r w:rsidRPr="00ED7AA7">
        <w:rPr>
          <w:rFonts w:cs="Simplified Arabic" w:hint="cs"/>
          <w:b/>
          <w:bCs/>
          <w:sz w:val="28"/>
          <w:szCs w:val="28"/>
          <w:rtl/>
        </w:rPr>
        <w:t>الاختبارات والتكنيك في كرة القدم</w:t>
      </w:r>
      <w:r>
        <w:rPr>
          <w:rFonts w:cs="Simplified Arabic" w:hint="cs"/>
          <w:sz w:val="28"/>
          <w:szCs w:val="28"/>
          <w:rtl/>
        </w:rPr>
        <w:t>. ط1.عمان: داردجلة.2007.</w:t>
      </w:r>
    </w:p>
    <w:p w:rsidR="00C91974" w:rsidRDefault="00C91974" w:rsidP="00ED7AA7">
      <w:pPr>
        <w:jc w:val="both"/>
        <w:rPr>
          <w:rFonts w:cs="Simplified Arabic"/>
          <w:sz w:val="28"/>
          <w:szCs w:val="28"/>
          <w:rtl/>
        </w:rPr>
      </w:pPr>
      <w:r>
        <w:rPr>
          <w:rFonts w:cs="Simplified Arabic" w:hint="cs"/>
          <w:sz w:val="28"/>
          <w:szCs w:val="28"/>
          <w:rtl/>
        </w:rPr>
        <w:t xml:space="preserve">- مختار, إمام: </w:t>
      </w:r>
      <w:r w:rsidRPr="00C91974">
        <w:rPr>
          <w:rFonts w:cs="Simplified Arabic" w:hint="cs"/>
          <w:b/>
          <w:bCs/>
          <w:sz w:val="28"/>
          <w:szCs w:val="28"/>
          <w:rtl/>
        </w:rPr>
        <w:t>مهارات التدريس التربية الرياضية</w:t>
      </w:r>
      <w:r>
        <w:rPr>
          <w:rFonts w:cs="Simplified Arabic" w:hint="cs"/>
          <w:sz w:val="28"/>
          <w:szCs w:val="28"/>
          <w:rtl/>
        </w:rPr>
        <w:t>. ط1. القاهرة: مكتبة زهراء الشرق.2000.</w:t>
      </w:r>
    </w:p>
    <w:p w:rsidR="00E05D28" w:rsidRDefault="00985C39" w:rsidP="00ED7AA7">
      <w:pPr>
        <w:jc w:val="both"/>
        <w:rPr>
          <w:rFonts w:cs="Simplified Arabic"/>
          <w:sz w:val="28"/>
          <w:szCs w:val="28"/>
          <w:rtl/>
        </w:rPr>
      </w:pPr>
      <w:r>
        <w:rPr>
          <w:rFonts w:cs="Simplified Arabic" w:hint="cs"/>
          <w:sz w:val="28"/>
          <w:szCs w:val="28"/>
          <w:rtl/>
        </w:rPr>
        <w:t xml:space="preserve">- مختار, حنفي: </w:t>
      </w:r>
      <w:r w:rsidRPr="00985C39">
        <w:rPr>
          <w:rFonts w:cs="Simplified Arabic" w:hint="cs"/>
          <w:b/>
          <w:bCs/>
          <w:sz w:val="28"/>
          <w:szCs w:val="28"/>
          <w:rtl/>
        </w:rPr>
        <w:t>الأسس العلمية في تدريب كرة القدم</w:t>
      </w:r>
      <w:r>
        <w:rPr>
          <w:rFonts w:cs="Simplified Arabic" w:hint="cs"/>
          <w:sz w:val="28"/>
          <w:szCs w:val="28"/>
          <w:rtl/>
        </w:rPr>
        <w:t>. ط1. القاهرة: دار الفكر العربي.1985.</w:t>
      </w:r>
    </w:p>
    <w:p w:rsidR="00C91974" w:rsidRDefault="00C91974" w:rsidP="00ED7AA7">
      <w:pPr>
        <w:jc w:val="both"/>
        <w:rPr>
          <w:rFonts w:cs="Simplified Arabic"/>
          <w:sz w:val="28"/>
          <w:szCs w:val="28"/>
          <w:rtl/>
        </w:rPr>
      </w:pPr>
      <w:r>
        <w:rPr>
          <w:rFonts w:cs="Simplified Arabic" w:hint="cs"/>
          <w:sz w:val="28"/>
          <w:szCs w:val="28"/>
          <w:rtl/>
        </w:rPr>
        <w:t xml:space="preserve">- معوض, حسن: </w:t>
      </w:r>
      <w:r w:rsidRPr="00C91974">
        <w:rPr>
          <w:rFonts w:cs="Simplified Arabic" w:hint="cs"/>
          <w:b/>
          <w:bCs/>
          <w:sz w:val="28"/>
          <w:szCs w:val="28"/>
          <w:rtl/>
        </w:rPr>
        <w:t>طرق تدريس التربية الرياضية</w:t>
      </w:r>
      <w:r>
        <w:rPr>
          <w:rFonts w:cs="Simplified Arabic" w:hint="cs"/>
          <w:sz w:val="28"/>
          <w:szCs w:val="28"/>
          <w:rtl/>
        </w:rPr>
        <w:t>. ط1. القاهرة: دار الفكر العربي.1972.</w:t>
      </w:r>
    </w:p>
    <w:p w:rsidR="00E957AC" w:rsidRDefault="00E957AC" w:rsidP="00E957AC">
      <w:pPr>
        <w:jc w:val="both"/>
        <w:rPr>
          <w:rFonts w:cs="Simplified Arabic"/>
          <w:sz w:val="28"/>
          <w:szCs w:val="28"/>
          <w:rtl/>
        </w:rPr>
      </w:pPr>
      <w:r>
        <w:rPr>
          <w:rFonts w:cs="Simplified Arabic" w:hint="cs"/>
          <w:sz w:val="28"/>
          <w:szCs w:val="28"/>
          <w:rtl/>
        </w:rPr>
        <w:lastRenderedPageBreak/>
        <w:t>- مفلح, راغده و مسمار, بسام.(2010). تأثير أسلوب التطبيقي في تدريس مهارة حركية منتقاة بتوظيف إستراتيجية التدريس المصغر للطلبة المعلمين.</w:t>
      </w:r>
      <w:r w:rsidRPr="00E957AC">
        <w:rPr>
          <w:rFonts w:cs="Simplified Arabic" w:hint="cs"/>
          <w:b/>
          <w:bCs/>
          <w:sz w:val="28"/>
          <w:szCs w:val="28"/>
          <w:rtl/>
        </w:rPr>
        <w:t>مجلة جامعة النجاح الوطنية للأبحاث. مجلد(24). العدد(10)</w:t>
      </w:r>
      <w:r>
        <w:rPr>
          <w:rFonts w:cs="Simplified Arabic" w:hint="cs"/>
          <w:sz w:val="28"/>
          <w:szCs w:val="28"/>
          <w:rtl/>
        </w:rPr>
        <w:t xml:space="preserve">.جامعة النجاح الوطنية.نابلس.فلسطين. </w:t>
      </w:r>
    </w:p>
    <w:p w:rsidR="00546E0A" w:rsidRDefault="00546E0A" w:rsidP="00546E0A">
      <w:pPr>
        <w:jc w:val="both"/>
        <w:rPr>
          <w:rFonts w:cs="Simplified Arabic"/>
          <w:sz w:val="28"/>
          <w:szCs w:val="28"/>
          <w:rtl/>
        </w:rPr>
      </w:pPr>
      <w:r>
        <w:rPr>
          <w:rFonts w:cs="Simplified Arabic" w:hint="cs"/>
          <w:sz w:val="28"/>
          <w:szCs w:val="28"/>
          <w:rtl/>
        </w:rPr>
        <w:t xml:space="preserve">- منصور, سامية: </w:t>
      </w:r>
      <w:r w:rsidRPr="00546E0A">
        <w:rPr>
          <w:rFonts w:cs="Simplified Arabic" w:hint="cs"/>
          <w:b/>
          <w:bCs/>
          <w:sz w:val="28"/>
          <w:szCs w:val="28"/>
          <w:rtl/>
        </w:rPr>
        <w:t>التدريس والتدريب الميداني في التربية الرياضية</w:t>
      </w:r>
      <w:r>
        <w:rPr>
          <w:rFonts w:cs="Simplified Arabic" w:hint="cs"/>
          <w:sz w:val="28"/>
          <w:szCs w:val="28"/>
          <w:rtl/>
        </w:rPr>
        <w:t>. ط2. القاهرة دار الفكر العربي.2002.</w:t>
      </w:r>
    </w:p>
    <w:p w:rsidR="00AC4C34" w:rsidRDefault="00AC4C34" w:rsidP="00ED7AA7">
      <w:pPr>
        <w:jc w:val="both"/>
        <w:rPr>
          <w:rFonts w:cs="Simplified Arabic"/>
          <w:sz w:val="28"/>
          <w:szCs w:val="28"/>
          <w:rtl/>
        </w:rPr>
      </w:pPr>
      <w:r>
        <w:rPr>
          <w:rFonts w:cs="Simplified Arabic" w:hint="cs"/>
          <w:sz w:val="28"/>
          <w:szCs w:val="28"/>
          <w:rtl/>
        </w:rPr>
        <w:t xml:space="preserve">- منصور, طاهر: </w:t>
      </w:r>
      <w:r w:rsidRPr="00AC4C34">
        <w:rPr>
          <w:rFonts w:cs="Simplified Arabic" w:hint="cs"/>
          <w:b/>
          <w:bCs/>
          <w:sz w:val="28"/>
          <w:szCs w:val="28"/>
          <w:rtl/>
        </w:rPr>
        <w:t>تحليل الأداء الفني والمهاري في كرة القدم</w:t>
      </w:r>
      <w:r>
        <w:rPr>
          <w:rFonts w:cs="Simplified Arabic" w:hint="cs"/>
          <w:sz w:val="28"/>
          <w:szCs w:val="28"/>
          <w:rtl/>
        </w:rPr>
        <w:t>. ط1. عمان: دار غيداء.2007.</w:t>
      </w:r>
    </w:p>
    <w:p w:rsidR="00DF1474" w:rsidRDefault="002420FC" w:rsidP="00742F1C">
      <w:pPr>
        <w:jc w:val="both"/>
        <w:rPr>
          <w:rFonts w:cs="Simplified Arabic"/>
          <w:sz w:val="28"/>
          <w:szCs w:val="28"/>
          <w:rtl/>
        </w:rPr>
      </w:pPr>
      <w:r>
        <w:rPr>
          <w:rFonts w:cs="Simplified Arabic" w:hint="cs"/>
          <w:sz w:val="28"/>
          <w:szCs w:val="28"/>
          <w:rtl/>
        </w:rPr>
        <w:t xml:space="preserve">- نعمان, عبد الحميد: </w:t>
      </w:r>
      <w:r w:rsidRPr="002420FC">
        <w:rPr>
          <w:rFonts w:cs="Simplified Arabic" w:hint="cs"/>
          <w:b/>
          <w:bCs/>
          <w:sz w:val="28"/>
          <w:szCs w:val="28"/>
          <w:rtl/>
        </w:rPr>
        <w:t>كرة القدم تدريب وخطط</w:t>
      </w:r>
      <w:r>
        <w:rPr>
          <w:rFonts w:cs="Simplified Arabic" w:hint="cs"/>
          <w:sz w:val="28"/>
          <w:szCs w:val="28"/>
          <w:rtl/>
        </w:rPr>
        <w:t>. ط2.القاهرة: دار الكتاب العربي.2005.</w:t>
      </w:r>
    </w:p>
    <w:p w:rsidR="00742F1C" w:rsidRDefault="00742F1C" w:rsidP="00742F1C">
      <w:pPr>
        <w:jc w:val="both"/>
        <w:rPr>
          <w:rFonts w:cs="Simplified Arabic"/>
          <w:sz w:val="28"/>
          <w:szCs w:val="28"/>
          <w:rtl/>
        </w:rPr>
      </w:pPr>
    </w:p>
    <w:p w:rsidR="00985C39" w:rsidRPr="007B35C4" w:rsidRDefault="003C204A" w:rsidP="00ED7AA7">
      <w:pPr>
        <w:jc w:val="both"/>
        <w:rPr>
          <w:rFonts w:cs="Simplified Arabic"/>
          <w:b/>
          <w:bCs/>
          <w:sz w:val="28"/>
          <w:szCs w:val="28"/>
          <w:rtl/>
        </w:rPr>
      </w:pPr>
      <w:r>
        <w:rPr>
          <w:rFonts w:cs="Simplified Arabic" w:hint="cs"/>
          <w:b/>
          <w:bCs/>
          <w:sz w:val="28"/>
          <w:szCs w:val="28"/>
          <w:rtl/>
        </w:rPr>
        <w:t xml:space="preserve">ثانيا: </w:t>
      </w:r>
      <w:r w:rsidR="00EC4A04" w:rsidRPr="007B35C4">
        <w:rPr>
          <w:rFonts w:cs="Simplified Arabic" w:hint="cs"/>
          <w:b/>
          <w:bCs/>
          <w:sz w:val="28"/>
          <w:szCs w:val="28"/>
          <w:rtl/>
        </w:rPr>
        <w:t>المراجع الأجنبية:</w:t>
      </w:r>
    </w:p>
    <w:p w:rsidR="00A925DB" w:rsidRDefault="00FF7DF6" w:rsidP="00EB331A">
      <w:pPr>
        <w:jc w:val="right"/>
        <w:rPr>
          <w:rFonts w:cs="Simplified Arabic"/>
          <w:sz w:val="28"/>
          <w:szCs w:val="28"/>
        </w:rPr>
      </w:pPr>
      <w:r>
        <w:rPr>
          <w:rFonts w:cs="Simplified Arabic"/>
          <w:sz w:val="28"/>
          <w:szCs w:val="28"/>
        </w:rPr>
        <w:t>-</w:t>
      </w:r>
      <w:r w:rsidR="001C5783">
        <w:rPr>
          <w:rFonts w:cs="Simplified Arabic"/>
          <w:sz w:val="28"/>
          <w:szCs w:val="28"/>
        </w:rPr>
        <w:t>Anderson, W.Analysis of Teaching physical Education, St. Louis The C.V . Mosby CO, 2006.</w:t>
      </w:r>
    </w:p>
    <w:p w:rsidR="001C5783" w:rsidRDefault="00A925DB" w:rsidP="00CE3AE9">
      <w:pPr>
        <w:jc w:val="right"/>
        <w:rPr>
          <w:rFonts w:cs="Simplified Arabic"/>
          <w:sz w:val="28"/>
          <w:szCs w:val="28"/>
        </w:rPr>
      </w:pPr>
      <w:r>
        <w:rPr>
          <w:rFonts w:cs="Simplified Arabic"/>
          <w:sz w:val="28"/>
          <w:szCs w:val="28"/>
        </w:rPr>
        <w:t xml:space="preserve">-Chen. B. et al: </w:t>
      </w:r>
      <w:r w:rsidR="00CE3AE9">
        <w:rPr>
          <w:rFonts w:cs="Simplified Arabic"/>
          <w:sz w:val="28"/>
          <w:szCs w:val="28"/>
        </w:rPr>
        <w:t>"proessional preparation for physical education and certification in teaching " journal of the International council for health – physical education – Recretion sport and Dance (Reston – va) 38 total.p.NO22(2002).</w:t>
      </w:r>
    </w:p>
    <w:p w:rsidR="000B4270" w:rsidRPr="00E6063D" w:rsidRDefault="000B4270" w:rsidP="000B4270">
      <w:pPr>
        <w:autoSpaceDE w:val="0"/>
        <w:autoSpaceDN w:val="0"/>
        <w:bidi w:val="0"/>
        <w:adjustRightInd w:val="0"/>
        <w:spacing w:after="0" w:line="240" w:lineRule="auto"/>
        <w:rPr>
          <w:rFonts w:ascii="Simplified Arabic" w:hAnsi="Simplified Arabic" w:cs="Simplified Arabic"/>
          <w:sz w:val="28"/>
          <w:szCs w:val="28"/>
        </w:rPr>
      </w:pPr>
      <w:r>
        <w:rPr>
          <w:rFonts w:cs="Simplified Arabic"/>
          <w:sz w:val="28"/>
          <w:szCs w:val="28"/>
        </w:rPr>
        <w:t>-</w:t>
      </w:r>
      <w:r w:rsidRPr="00E6063D">
        <w:rPr>
          <w:rFonts w:ascii="Simplified Arabic" w:hAnsi="Simplified Arabic" w:cs="Simplified Arabic"/>
          <w:sz w:val="28"/>
          <w:szCs w:val="28"/>
        </w:rPr>
        <w:t xml:space="preserve"> Cheng Lin, Chia. (2005). "The Comparison of the Teaching Effect</w:t>
      </w:r>
    </w:p>
    <w:p w:rsidR="000B4270" w:rsidRPr="00E6063D" w:rsidRDefault="000B4270" w:rsidP="000B4270">
      <w:pPr>
        <w:autoSpaceDE w:val="0"/>
        <w:autoSpaceDN w:val="0"/>
        <w:bidi w:val="0"/>
        <w:adjustRightInd w:val="0"/>
        <w:spacing w:after="0" w:line="240" w:lineRule="auto"/>
        <w:rPr>
          <w:rFonts w:ascii="Simplified Arabic" w:hAnsi="Simplified Arabic" w:cs="Simplified Arabic"/>
          <w:sz w:val="28"/>
          <w:szCs w:val="28"/>
        </w:rPr>
      </w:pPr>
      <w:r w:rsidRPr="00E6063D">
        <w:rPr>
          <w:rFonts w:ascii="Simplified Arabic" w:hAnsi="Simplified Arabic" w:cs="Simplified Arabic"/>
          <w:sz w:val="28"/>
          <w:szCs w:val="28"/>
        </w:rPr>
        <w:t>among Mosston Teaching Spectrum apply to Junior High School</w:t>
      </w:r>
    </w:p>
    <w:p w:rsidR="000B4270" w:rsidRPr="00E705E8" w:rsidRDefault="000B4270" w:rsidP="00066109">
      <w:pPr>
        <w:pStyle w:val="ListParagraph"/>
        <w:numPr>
          <w:ilvl w:val="0"/>
          <w:numId w:val="66"/>
        </w:numPr>
        <w:spacing w:after="160" w:line="259" w:lineRule="auto"/>
        <w:jc w:val="right"/>
        <w:rPr>
          <w:rFonts w:ascii="Simplified Arabic" w:hAnsi="Simplified Arabic" w:cs="Simplified Arabic"/>
          <w:sz w:val="28"/>
          <w:szCs w:val="28"/>
          <w:rtl/>
        </w:rPr>
      </w:pPr>
      <w:r w:rsidRPr="00E705E8">
        <w:rPr>
          <w:rFonts w:ascii="Simplified Arabic" w:hAnsi="Simplified Arabic" w:cs="Simplified Arabic"/>
          <w:sz w:val="28"/>
          <w:szCs w:val="28"/>
        </w:rPr>
        <w:t>Basketball Camp". National Taiwan College of physical Education</w:t>
      </w:r>
    </w:p>
    <w:p w:rsidR="00FF7DF6" w:rsidRDefault="002731E4" w:rsidP="00FF7DF6">
      <w:pPr>
        <w:jc w:val="right"/>
        <w:rPr>
          <w:rFonts w:cs="Simplified Arabic"/>
          <w:sz w:val="28"/>
          <w:szCs w:val="28"/>
        </w:rPr>
      </w:pPr>
      <w:r>
        <w:rPr>
          <w:rFonts w:cs="Simplified Arabic"/>
          <w:sz w:val="28"/>
          <w:szCs w:val="28"/>
        </w:rPr>
        <w:t>-</w:t>
      </w:r>
      <w:r w:rsidR="00FF7DF6">
        <w:rPr>
          <w:rFonts w:cs="Simplified Arabic"/>
          <w:sz w:val="28"/>
          <w:szCs w:val="28"/>
        </w:rPr>
        <w:t>Colim A. Hardy and Mick, learning and teaching in physical Education, taylor and franicis Group. Philadelphia,1999.</w:t>
      </w:r>
    </w:p>
    <w:p w:rsidR="00FF7DF6" w:rsidRDefault="00FF7DF6" w:rsidP="00FF7DF6">
      <w:pPr>
        <w:jc w:val="right"/>
        <w:rPr>
          <w:rFonts w:cs="Simplified Arabic"/>
          <w:sz w:val="28"/>
          <w:szCs w:val="28"/>
        </w:rPr>
      </w:pPr>
      <w:r>
        <w:rPr>
          <w:rFonts w:cs="Simplified Arabic"/>
          <w:sz w:val="28"/>
          <w:szCs w:val="28"/>
        </w:rPr>
        <w:t>- Connie Blakmore &amp; others: " Nontraditional program to preparation of physical Education teacher" Journal of physical education and Dance Vol 68, P.N 56 (2000).</w:t>
      </w:r>
    </w:p>
    <w:p w:rsidR="00CA7B2E" w:rsidRDefault="00CA7B2E" w:rsidP="00FF7DF6">
      <w:pPr>
        <w:jc w:val="right"/>
        <w:rPr>
          <w:rFonts w:cs="Simplified Arabic"/>
          <w:sz w:val="28"/>
          <w:szCs w:val="28"/>
        </w:rPr>
      </w:pPr>
      <w:r>
        <w:rPr>
          <w:rFonts w:cs="Simplified Arabic"/>
          <w:sz w:val="28"/>
          <w:szCs w:val="28"/>
        </w:rPr>
        <w:t>-Graham, George: "Ghildren moving A reflective approach to teacging physical education, 3</w:t>
      </w:r>
      <w:r w:rsidRPr="00CA7B2E">
        <w:rPr>
          <w:rFonts w:cs="Simplified Arabic"/>
          <w:sz w:val="28"/>
          <w:szCs w:val="28"/>
          <w:vertAlign w:val="superscript"/>
        </w:rPr>
        <w:t>rd</w:t>
      </w:r>
      <w:r>
        <w:rPr>
          <w:rFonts w:cs="Simplified Arabic"/>
          <w:sz w:val="28"/>
          <w:szCs w:val="28"/>
        </w:rPr>
        <w:t xml:space="preserve"> Ed , Mayfield publshind company, Califonia,2004.</w:t>
      </w:r>
    </w:p>
    <w:p w:rsidR="00CA7B2E" w:rsidRDefault="00CA7B2E" w:rsidP="00FF7DF6">
      <w:pPr>
        <w:jc w:val="right"/>
        <w:rPr>
          <w:rFonts w:cs="Simplified Arabic"/>
          <w:sz w:val="28"/>
          <w:szCs w:val="28"/>
        </w:rPr>
      </w:pPr>
      <w:r>
        <w:rPr>
          <w:rFonts w:cs="Simplified Arabic"/>
          <w:sz w:val="28"/>
          <w:szCs w:val="28"/>
        </w:rPr>
        <w:lastRenderedPageBreak/>
        <w:t>- Green, K &amp; Hardman.k:"phydical education, Essential issues, SAGE publications, London,2005.</w:t>
      </w:r>
    </w:p>
    <w:p w:rsidR="00EC4A04" w:rsidRDefault="00026ED1" w:rsidP="00026ED1">
      <w:pPr>
        <w:jc w:val="right"/>
        <w:rPr>
          <w:rFonts w:cs="Simplified Arabic"/>
          <w:sz w:val="28"/>
          <w:szCs w:val="28"/>
        </w:rPr>
      </w:pPr>
      <w:r>
        <w:rPr>
          <w:rFonts w:cs="Simplified Arabic"/>
          <w:sz w:val="28"/>
          <w:szCs w:val="28"/>
        </w:rPr>
        <w:t>-</w:t>
      </w:r>
      <w:r w:rsidR="00EC4A04">
        <w:rPr>
          <w:rFonts w:cs="Simplified Arabic"/>
          <w:sz w:val="28"/>
          <w:szCs w:val="28"/>
        </w:rPr>
        <w:t>Meek falsam:" The International norms for preparation of physical education teachers",jouranal of the international for health and Dance ( restion Vo)P.Vo.206 sprig,(2004</w:t>
      </w:r>
      <w:r>
        <w:rPr>
          <w:rFonts w:cs="Simplified Arabic"/>
          <w:sz w:val="28"/>
          <w:szCs w:val="28"/>
        </w:rPr>
        <w:t>).</w:t>
      </w:r>
    </w:p>
    <w:p w:rsidR="00026ED1" w:rsidRDefault="00026ED1" w:rsidP="00026ED1">
      <w:pPr>
        <w:jc w:val="right"/>
        <w:rPr>
          <w:rFonts w:cs="Simplified Arabic"/>
          <w:sz w:val="28"/>
          <w:szCs w:val="28"/>
        </w:rPr>
      </w:pPr>
      <w:r>
        <w:rPr>
          <w:rFonts w:cs="Simplified Arabic"/>
          <w:sz w:val="28"/>
          <w:szCs w:val="28"/>
        </w:rPr>
        <w:t>- Napper – OG: Aqualitative analysis of the Impact of induction assistance on first year physical education, journal of teaching in physical educ</w:t>
      </w:r>
      <w:r w:rsidR="007E653E">
        <w:rPr>
          <w:rFonts w:cs="Simplified Arabic"/>
          <w:sz w:val="28"/>
          <w:szCs w:val="28"/>
        </w:rPr>
        <w:t>ation: vol 14 p . NO 311, Apr(1995).</w:t>
      </w:r>
    </w:p>
    <w:p w:rsidR="007E653E" w:rsidRDefault="007E653E" w:rsidP="00026ED1">
      <w:pPr>
        <w:jc w:val="right"/>
        <w:rPr>
          <w:rFonts w:cs="Simplified Arabic"/>
          <w:sz w:val="28"/>
          <w:szCs w:val="28"/>
        </w:rPr>
      </w:pPr>
      <w:r>
        <w:rPr>
          <w:rFonts w:cs="Simplified Arabic"/>
          <w:sz w:val="28"/>
          <w:szCs w:val="28"/>
        </w:rPr>
        <w:t>-Phillp F. Gordiner: Neuro muscular aspects of physical activity Human Kinetics,2001.</w:t>
      </w:r>
    </w:p>
    <w:p w:rsidR="007E653E" w:rsidRDefault="007E653E" w:rsidP="00026ED1">
      <w:pPr>
        <w:jc w:val="right"/>
        <w:rPr>
          <w:rFonts w:cs="Simplified Arabic"/>
          <w:sz w:val="28"/>
          <w:szCs w:val="28"/>
        </w:rPr>
      </w:pPr>
      <w:r>
        <w:rPr>
          <w:rFonts w:cs="Simplified Arabic"/>
          <w:sz w:val="28"/>
          <w:szCs w:val="28"/>
        </w:rPr>
        <w:t>-Wang ,A &amp; et al: "An</w:t>
      </w:r>
      <w:r w:rsidR="00BC1ACE">
        <w:rPr>
          <w:rFonts w:cs="Simplified Arabic"/>
          <w:sz w:val="28"/>
          <w:szCs w:val="28"/>
        </w:rPr>
        <w:t>alysis study for the preparation of physical education teacher" Journal Articales, Spring, P.NO.143-.(2003).</w:t>
      </w:r>
    </w:p>
    <w:p w:rsidR="00BC1ACE" w:rsidRDefault="00BC1ACE" w:rsidP="00DF2E3D">
      <w:pPr>
        <w:jc w:val="right"/>
        <w:rPr>
          <w:rFonts w:cs="Simplified Arabic"/>
          <w:sz w:val="28"/>
          <w:szCs w:val="28"/>
        </w:rPr>
      </w:pPr>
      <w:r>
        <w:rPr>
          <w:rFonts w:cs="Simplified Arabic"/>
          <w:sz w:val="28"/>
          <w:szCs w:val="28"/>
        </w:rPr>
        <w:t>-</w:t>
      </w:r>
      <w:r w:rsidR="00DF2E3D">
        <w:rPr>
          <w:rFonts w:cs="Simplified Arabic"/>
          <w:sz w:val="28"/>
          <w:szCs w:val="28"/>
        </w:rPr>
        <w:t>Harrison Joyce, M: In structional strategies for secondary school physical education (4</w:t>
      </w:r>
      <w:r w:rsidR="00DF2E3D" w:rsidRPr="00DF2E3D">
        <w:rPr>
          <w:rFonts w:cs="Simplified Arabic"/>
          <w:sz w:val="28"/>
          <w:szCs w:val="28"/>
          <w:vertAlign w:val="superscript"/>
        </w:rPr>
        <w:t>th</w:t>
      </w:r>
      <w:r w:rsidR="00DF2E3D">
        <w:rPr>
          <w:rFonts w:cs="Simplified Arabic"/>
          <w:sz w:val="28"/>
          <w:szCs w:val="28"/>
        </w:rPr>
        <w:t xml:space="preserve"> ed) Brawn Benchmark pub, U.S.A, 1996.</w:t>
      </w:r>
    </w:p>
    <w:p w:rsidR="00DF2E3D" w:rsidRDefault="00DF2E3D" w:rsidP="00026ED1">
      <w:pPr>
        <w:jc w:val="right"/>
        <w:rPr>
          <w:rFonts w:cs="Simplified Arabic"/>
          <w:sz w:val="28"/>
          <w:szCs w:val="28"/>
        </w:rPr>
      </w:pPr>
      <w:r>
        <w:rPr>
          <w:rFonts w:cs="Simplified Arabic"/>
          <w:sz w:val="28"/>
          <w:szCs w:val="28"/>
        </w:rPr>
        <w:t>-</w:t>
      </w:r>
      <w:r w:rsidR="00C50117">
        <w:rPr>
          <w:rFonts w:cs="Simplified Arabic"/>
          <w:sz w:val="28"/>
          <w:szCs w:val="28"/>
        </w:rPr>
        <w:t>Hastie,Peter, A: "Teaching elementary physical education strategies for the classroom teacher, pearson Benjamin Cummings, San Francisco,2006.</w:t>
      </w:r>
    </w:p>
    <w:p w:rsidR="004A582D" w:rsidRDefault="004A582D" w:rsidP="00026ED1">
      <w:pPr>
        <w:jc w:val="right"/>
        <w:rPr>
          <w:rFonts w:cs="Simplified Arabic"/>
          <w:sz w:val="28"/>
          <w:szCs w:val="28"/>
        </w:rPr>
      </w:pPr>
      <w:r>
        <w:rPr>
          <w:rFonts w:cs="Simplified Arabic"/>
          <w:sz w:val="28"/>
          <w:szCs w:val="28"/>
        </w:rPr>
        <w:t>-</w:t>
      </w:r>
      <w:r w:rsidR="0082377C">
        <w:rPr>
          <w:rFonts w:cs="Simplified Arabic"/>
          <w:sz w:val="28"/>
          <w:szCs w:val="28"/>
        </w:rPr>
        <w:t>Jennifer wall and Nancy Murrag: children and Movement physical Education in the Elementary school web Brown and Bewnchmark – Madison,1994.</w:t>
      </w:r>
    </w:p>
    <w:p w:rsidR="000B4270" w:rsidRPr="00357ABB" w:rsidRDefault="00FF7DF6" w:rsidP="000B4270">
      <w:pPr>
        <w:autoSpaceDE w:val="0"/>
        <w:autoSpaceDN w:val="0"/>
        <w:bidi w:val="0"/>
        <w:adjustRightInd w:val="0"/>
        <w:spacing w:after="0" w:line="240" w:lineRule="auto"/>
        <w:rPr>
          <w:rFonts w:ascii="Simplified Arabic" w:hAnsi="Simplified Arabic" w:cs="Simplified Arabic"/>
          <w:sz w:val="28"/>
          <w:szCs w:val="28"/>
        </w:rPr>
      </w:pPr>
      <w:r>
        <w:rPr>
          <w:rFonts w:cs="Simplified Arabic"/>
          <w:sz w:val="28"/>
          <w:szCs w:val="28"/>
        </w:rPr>
        <w:t>-</w:t>
      </w:r>
      <w:r w:rsidR="000B4270" w:rsidRPr="00357ABB">
        <w:rPr>
          <w:rFonts w:ascii="Simplified Arabic" w:hAnsi="Simplified Arabic" w:cs="Simplified Arabic"/>
          <w:sz w:val="28"/>
          <w:szCs w:val="28"/>
        </w:rPr>
        <w:t xml:space="preserve">Morgan,, Kingston and Sproule. </w:t>
      </w:r>
      <w:r w:rsidR="000B4270">
        <w:rPr>
          <w:rFonts w:ascii="Simplified Arabic" w:hAnsi="Simplified Arabic" w:cs="Simplified Arabic"/>
          <w:sz w:val="28"/>
          <w:szCs w:val="28"/>
        </w:rPr>
        <w:t>(</w:t>
      </w:r>
      <w:r w:rsidR="000B4270" w:rsidRPr="00357ABB">
        <w:rPr>
          <w:rFonts w:ascii="Simplified Arabic" w:hAnsi="Simplified Arabic" w:cs="Simplified Arabic"/>
          <w:sz w:val="28"/>
          <w:szCs w:val="28"/>
        </w:rPr>
        <w:t>2005</w:t>
      </w:r>
      <w:r w:rsidR="000B4270">
        <w:rPr>
          <w:rFonts w:ascii="Simplified Arabic" w:hAnsi="Simplified Arabic" w:cs="Simplified Arabic"/>
          <w:sz w:val="28"/>
          <w:szCs w:val="28"/>
        </w:rPr>
        <w:t>)</w:t>
      </w:r>
      <w:r w:rsidR="000B4270" w:rsidRPr="00357ABB">
        <w:rPr>
          <w:rFonts w:ascii="Simplified Arabic" w:hAnsi="Simplified Arabic" w:cs="Simplified Arabic"/>
          <w:sz w:val="28"/>
          <w:szCs w:val="28"/>
        </w:rPr>
        <w:t>. Effects of</w:t>
      </w:r>
    </w:p>
    <w:p w:rsidR="000B4270" w:rsidRPr="00357ABB" w:rsidRDefault="000B4270" w:rsidP="000B4270">
      <w:pPr>
        <w:autoSpaceDE w:val="0"/>
        <w:autoSpaceDN w:val="0"/>
        <w:bidi w:val="0"/>
        <w:adjustRightInd w:val="0"/>
        <w:spacing w:after="0" w:line="240" w:lineRule="auto"/>
        <w:rPr>
          <w:rFonts w:ascii="Simplified Arabic" w:hAnsi="Simplified Arabic" w:cs="Simplified Arabic"/>
          <w:sz w:val="28"/>
          <w:szCs w:val="28"/>
        </w:rPr>
      </w:pPr>
      <w:r w:rsidRPr="00357ABB">
        <w:rPr>
          <w:rFonts w:ascii="Simplified Arabic" w:hAnsi="Simplified Arabic" w:cs="Simplified Arabic"/>
          <w:sz w:val="28"/>
          <w:szCs w:val="28"/>
        </w:rPr>
        <w:t>teaching styles on the teachers behaviors that</w:t>
      </w:r>
    </w:p>
    <w:p w:rsidR="000B4270" w:rsidRPr="00357ABB" w:rsidRDefault="000B4270" w:rsidP="000B4270">
      <w:pPr>
        <w:autoSpaceDE w:val="0"/>
        <w:autoSpaceDN w:val="0"/>
        <w:bidi w:val="0"/>
        <w:adjustRightInd w:val="0"/>
        <w:spacing w:after="0" w:line="240" w:lineRule="auto"/>
        <w:rPr>
          <w:rFonts w:ascii="Simplified Arabic" w:hAnsi="Simplified Arabic" w:cs="Simplified Arabic"/>
          <w:sz w:val="28"/>
          <w:szCs w:val="28"/>
        </w:rPr>
      </w:pPr>
      <w:r w:rsidRPr="00357ABB">
        <w:rPr>
          <w:rFonts w:ascii="Simplified Arabic" w:hAnsi="Simplified Arabic" w:cs="Simplified Arabic"/>
          <w:sz w:val="28"/>
          <w:szCs w:val="28"/>
        </w:rPr>
        <w:t>influence the motivational climate and pupils'</w:t>
      </w:r>
    </w:p>
    <w:p w:rsidR="000B4270" w:rsidRPr="00E705E8" w:rsidRDefault="000B4270" w:rsidP="000B4270">
      <w:pPr>
        <w:autoSpaceDE w:val="0"/>
        <w:autoSpaceDN w:val="0"/>
        <w:bidi w:val="0"/>
        <w:adjustRightInd w:val="0"/>
        <w:spacing w:after="0" w:line="240" w:lineRule="auto"/>
        <w:rPr>
          <w:rFonts w:ascii="Simplified Arabic" w:hAnsi="Simplified Arabic" w:cs="Simplified Arabic"/>
          <w:i/>
          <w:iCs/>
          <w:sz w:val="28"/>
          <w:szCs w:val="28"/>
        </w:rPr>
      </w:pPr>
      <w:r w:rsidRPr="00E705E8">
        <w:rPr>
          <w:rFonts w:ascii="Simplified Arabic" w:hAnsi="Simplified Arabic" w:cs="Simplified Arabic"/>
          <w:sz w:val="28"/>
          <w:szCs w:val="28"/>
        </w:rPr>
        <w:t>motivation in physical education</w:t>
      </w:r>
      <w:r w:rsidRPr="00E705E8">
        <w:rPr>
          <w:rFonts w:ascii="Simplified Arabic" w:hAnsi="Simplified Arabic" w:cs="Simplified Arabic"/>
          <w:i/>
          <w:iCs/>
          <w:sz w:val="28"/>
          <w:szCs w:val="28"/>
        </w:rPr>
        <w:t>. European Physical</w:t>
      </w:r>
    </w:p>
    <w:p w:rsidR="00B14FEB" w:rsidRDefault="000B4270" w:rsidP="00B14FEB">
      <w:pPr>
        <w:jc w:val="right"/>
        <w:rPr>
          <w:rFonts w:ascii="Simplified Arabic" w:hAnsi="Simplified Arabic" w:cs="Simplified Arabic"/>
          <w:sz w:val="28"/>
          <w:szCs w:val="28"/>
        </w:rPr>
      </w:pPr>
      <w:r w:rsidRPr="00E705E8">
        <w:rPr>
          <w:rFonts w:ascii="Simplified Arabic" w:hAnsi="Simplified Arabic" w:cs="Simplified Arabic"/>
          <w:i/>
          <w:iCs/>
          <w:sz w:val="28"/>
          <w:szCs w:val="28"/>
        </w:rPr>
        <w:t>Education Review</w:t>
      </w:r>
      <w:r w:rsidRPr="00E705E8">
        <w:rPr>
          <w:rFonts w:ascii="Simplified Arabic" w:hAnsi="Simplified Arabic" w:cs="Simplified Arabic"/>
          <w:sz w:val="28"/>
          <w:szCs w:val="28"/>
        </w:rPr>
        <w:t>, 11 (3), 257-2</w:t>
      </w:r>
    </w:p>
    <w:p w:rsidR="00B14FEB" w:rsidRDefault="00B14FEB" w:rsidP="00B14FEB">
      <w:pPr>
        <w:jc w:val="right"/>
        <w:rPr>
          <w:rFonts w:ascii="Simplified Arabic" w:hAnsi="Simplified Arabic" w:cs="Simplified Arabic"/>
          <w:sz w:val="28"/>
          <w:szCs w:val="28"/>
        </w:rPr>
      </w:pPr>
    </w:p>
    <w:p w:rsidR="00B14FEB" w:rsidRDefault="00B14FEB" w:rsidP="00B14FEB">
      <w:pPr>
        <w:jc w:val="right"/>
        <w:rPr>
          <w:rFonts w:ascii="Simplified Arabic" w:hAnsi="Simplified Arabic" w:cs="Simplified Arabic"/>
          <w:sz w:val="28"/>
          <w:szCs w:val="28"/>
        </w:rPr>
      </w:pPr>
    </w:p>
    <w:p w:rsidR="00B14FEB" w:rsidRDefault="00B14FEB" w:rsidP="00B14FEB">
      <w:pPr>
        <w:jc w:val="right"/>
        <w:rPr>
          <w:rFonts w:ascii="Simplified Arabic" w:hAnsi="Simplified Arabic" w:cs="Simplified Arabic"/>
          <w:sz w:val="28"/>
          <w:szCs w:val="28"/>
        </w:rPr>
      </w:pPr>
    </w:p>
    <w:p w:rsidR="00BD64FC" w:rsidRDefault="00BD64FC" w:rsidP="00742F1C">
      <w:pPr>
        <w:rPr>
          <w:rFonts w:ascii="Simplified Arabic" w:hAnsi="Simplified Arabic" w:cs="Simplified Arabic"/>
          <w:sz w:val="28"/>
          <w:szCs w:val="28"/>
          <w:rtl/>
        </w:rPr>
      </w:pPr>
    </w:p>
    <w:p w:rsidR="00EB331A" w:rsidRDefault="00EB331A" w:rsidP="00742F1C">
      <w:pPr>
        <w:rPr>
          <w:rFonts w:ascii="Simplified Arabic" w:hAnsi="Simplified Arabic" w:cs="Simplified Arabic"/>
          <w:sz w:val="28"/>
          <w:szCs w:val="28"/>
          <w:rtl/>
        </w:rPr>
      </w:pPr>
    </w:p>
    <w:p w:rsidR="00EB331A" w:rsidRDefault="00EB331A" w:rsidP="00742F1C">
      <w:pPr>
        <w:rPr>
          <w:rFonts w:ascii="Simplified Arabic" w:hAnsi="Simplified Arabic" w:cs="Simplified Arabic"/>
          <w:sz w:val="28"/>
          <w:szCs w:val="28"/>
          <w:rtl/>
        </w:rPr>
      </w:pPr>
    </w:p>
    <w:p w:rsidR="00054C95" w:rsidRDefault="00054C95" w:rsidP="002520D8">
      <w:pPr>
        <w:pStyle w:val="ListParagraph"/>
        <w:rPr>
          <w:rFonts w:cs="Simplified Arabic"/>
          <w:sz w:val="28"/>
          <w:szCs w:val="28"/>
          <w:rtl/>
        </w:rPr>
      </w:pPr>
    </w:p>
    <w:p w:rsidR="00054C95" w:rsidRDefault="00054C95" w:rsidP="002520D8">
      <w:pPr>
        <w:pStyle w:val="ListParagraph"/>
        <w:rPr>
          <w:rFonts w:cs="Simplified Arabic"/>
          <w:sz w:val="28"/>
          <w:szCs w:val="28"/>
          <w:rtl/>
        </w:rPr>
      </w:pPr>
    </w:p>
    <w:p w:rsidR="00054C95" w:rsidRDefault="00054C95" w:rsidP="002520D8">
      <w:pPr>
        <w:pStyle w:val="ListParagraph"/>
        <w:rPr>
          <w:rFonts w:cs="Simplified Arabic"/>
          <w:sz w:val="28"/>
          <w:szCs w:val="28"/>
          <w:rtl/>
        </w:rPr>
      </w:pPr>
    </w:p>
    <w:p w:rsidR="00054C95" w:rsidRDefault="00054C95" w:rsidP="00054C95">
      <w:pPr>
        <w:jc w:val="right"/>
        <w:rPr>
          <w:sz w:val="32"/>
          <w:szCs w:val="32"/>
        </w:rPr>
      </w:pPr>
    </w:p>
    <w:p w:rsidR="00054C95" w:rsidRDefault="00054C95" w:rsidP="00054C95">
      <w:pPr>
        <w:jc w:val="right"/>
        <w:rPr>
          <w:sz w:val="32"/>
          <w:szCs w:val="32"/>
        </w:rPr>
      </w:pPr>
    </w:p>
    <w:p w:rsidR="002520D8" w:rsidRPr="002520D8" w:rsidRDefault="002520D8" w:rsidP="00C41935">
      <w:pPr>
        <w:sectPr w:rsidR="002520D8" w:rsidRPr="002520D8" w:rsidSect="002520D8">
          <w:footerReference w:type="default" r:id="rId8"/>
          <w:pgSz w:w="11906" w:h="16838"/>
          <w:pgMar w:top="1418" w:right="1985" w:bottom="1418" w:left="1418" w:header="709" w:footer="709" w:gutter="0"/>
          <w:cols w:space="708"/>
          <w:bidi/>
          <w:rtlGutter/>
          <w:docGrid w:linePitch="360"/>
        </w:sect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Default="00C41935" w:rsidP="00294B0B">
      <w:pPr>
        <w:rPr>
          <w:rFonts w:asciiTheme="minorBidi" w:hAnsiTheme="minorBidi"/>
          <w:sz w:val="20"/>
          <w:szCs w:val="20"/>
          <w:rtl/>
        </w:rPr>
      </w:pPr>
    </w:p>
    <w:p w:rsidR="00C41935" w:rsidRPr="00710191" w:rsidRDefault="00C41935" w:rsidP="00294B0B">
      <w:pPr>
        <w:rPr>
          <w:rFonts w:asciiTheme="minorBidi" w:hAnsiTheme="minorBidi"/>
          <w:sz w:val="20"/>
          <w:szCs w:val="20"/>
        </w:rPr>
      </w:pPr>
    </w:p>
    <w:sectPr w:rsidR="00C41935" w:rsidRPr="00710191" w:rsidSect="002520D8">
      <w:pgSz w:w="11906" w:h="16838"/>
      <w:pgMar w:top="1418" w:right="1985"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D49" w:rsidRDefault="00A40D49" w:rsidP="00C6373A">
      <w:pPr>
        <w:spacing w:after="0" w:line="240" w:lineRule="auto"/>
      </w:pPr>
      <w:r>
        <w:separator/>
      </w:r>
    </w:p>
  </w:endnote>
  <w:endnote w:type="continuationSeparator" w:id="1">
    <w:p w:rsidR="00A40D49" w:rsidRDefault="00A40D49" w:rsidP="00C63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8E" w:rsidRDefault="00CF1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D49" w:rsidRDefault="00A40D49" w:rsidP="00C6373A">
      <w:pPr>
        <w:spacing w:after="0" w:line="240" w:lineRule="auto"/>
      </w:pPr>
      <w:r>
        <w:separator/>
      </w:r>
    </w:p>
  </w:footnote>
  <w:footnote w:type="continuationSeparator" w:id="1">
    <w:p w:rsidR="00A40D49" w:rsidRDefault="00A40D49" w:rsidP="00C63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CD"/>
    <w:multiLevelType w:val="hybridMultilevel"/>
    <w:tmpl w:val="60E6C01C"/>
    <w:lvl w:ilvl="0" w:tplc="69DCBB42">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B05C09"/>
    <w:multiLevelType w:val="hybridMultilevel"/>
    <w:tmpl w:val="0DFE3E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A03654"/>
    <w:multiLevelType w:val="hybridMultilevel"/>
    <w:tmpl w:val="CD7C97E8"/>
    <w:lvl w:ilvl="0" w:tplc="6458166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1A13F3"/>
    <w:multiLevelType w:val="hybridMultilevel"/>
    <w:tmpl w:val="2EDC305C"/>
    <w:lvl w:ilvl="0" w:tplc="3EE8D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765DE"/>
    <w:multiLevelType w:val="hybridMultilevel"/>
    <w:tmpl w:val="395CFB14"/>
    <w:lvl w:ilvl="0" w:tplc="841A63F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CF2F9F"/>
    <w:multiLevelType w:val="hybridMultilevel"/>
    <w:tmpl w:val="A0707F48"/>
    <w:lvl w:ilvl="0" w:tplc="DC7C38F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43777B"/>
    <w:multiLevelType w:val="hybridMultilevel"/>
    <w:tmpl w:val="497681A8"/>
    <w:lvl w:ilvl="0" w:tplc="188AC44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B7B77"/>
    <w:multiLevelType w:val="hybridMultilevel"/>
    <w:tmpl w:val="A7FA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D9241B"/>
    <w:multiLevelType w:val="hybridMultilevel"/>
    <w:tmpl w:val="3322F058"/>
    <w:lvl w:ilvl="0" w:tplc="295E682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A86B43"/>
    <w:multiLevelType w:val="hybridMultilevel"/>
    <w:tmpl w:val="A12C9C94"/>
    <w:lvl w:ilvl="0" w:tplc="5B24C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19316D"/>
    <w:multiLevelType w:val="hybridMultilevel"/>
    <w:tmpl w:val="5578784E"/>
    <w:lvl w:ilvl="0" w:tplc="686C7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19643B"/>
    <w:multiLevelType w:val="hybridMultilevel"/>
    <w:tmpl w:val="0BA29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6C3B1F"/>
    <w:multiLevelType w:val="hybridMultilevel"/>
    <w:tmpl w:val="184A3EB6"/>
    <w:lvl w:ilvl="0" w:tplc="444C8702">
      <w:start w:val="1"/>
      <w:numFmt w:val="arabicAlpha"/>
      <w:lvlText w:val="%1-"/>
      <w:lvlJc w:val="left"/>
      <w:pPr>
        <w:ind w:left="720" w:hanging="360"/>
      </w:pPr>
      <w:rPr>
        <w:rFonts w:asciiTheme="minorHAnsi" w:eastAsiaTheme="minorHAnsi" w:hAnsiTheme="minorHAns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E43F3A"/>
    <w:multiLevelType w:val="hybridMultilevel"/>
    <w:tmpl w:val="2F1817CA"/>
    <w:lvl w:ilvl="0" w:tplc="6ECE2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024847"/>
    <w:multiLevelType w:val="hybridMultilevel"/>
    <w:tmpl w:val="7CAC7288"/>
    <w:lvl w:ilvl="0" w:tplc="D3CC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10CDE"/>
    <w:multiLevelType w:val="hybridMultilevel"/>
    <w:tmpl w:val="459AA7E4"/>
    <w:lvl w:ilvl="0" w:tplc="7AC8D9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624EA8"/>
    <w:multiLevelType w:val="hybridMultilevel"/>
    <w:tmpl w:val="7CAC7288"/>
    <w:lvl w:ilvl="0" w:tplc="D3CC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75D9B"/>
    <w:multiLevelType w:val="hybridMultilevel"/>
    <w:tmpl w:val="5BDCA012"/>
    <w:lvl w:ilvl="0" w:tplc="C194E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6006B7"/>
    <w:multiLevelType w:val="hybridMultilevel"/>
    <w:tmpl w:val="E7C86374"/>
    <w:lvl w:ilvl="0" w:tplc="B6A8F41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323ACE"/>
    <w:multiLevelType w:val="hybridMultilevel"/>
    <w:tmpl w:val="BEE619BC"/>
    <w:lvl w:ilvl="0" w:tplc="427CFA30">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447E20"/>
    <w:multiLevelType w:val="hybridMultilevel"/>
    <w:tmpl w:val="F6BAEB18"/>
    <w:lvl w:ilvl="0" w:tplc="0E44C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2870B5"/>
    <w:multiLevelType w:val="hybridMultilevel"/>
    <w:tmpl w:val="23A00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7423E56"/>
    <w:multiLevelType w:val="hybridMultilevel"/>
    <w:tmpl w:val="B3F2F132"/>
    <w:lvl w:ilvl="0" w:tplc="037E5E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AF1402"/>
    <w:multiLevelType w:val="hybridMultilevel"/>
    <w:tmpl w:val="AB0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724ECB"/>
    <w:multiLevelType w:val="hybridMultilevel"/>
    <w:tmpl w:val="A2E0E75C"/>
    <w:lvl w:ilvl="0" w:tplc="9C70E2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AEB2793"/>
    <w:multiLevelType w:val="hybridMultilevel"/>
    <w:tmpl w:val="B0040A3C"/>
    <w:lvl w:ilvl="0" w:tplc="80BC3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AEE33E1"/>
    <w:multiLevelType w:val="hybridMultilevel"/>
    <w:tmpl w:val="8020E40E"/>
    <w:lvl w:ilvl="0" w:tplc="F0963B32">
      <w:start w:val="1"/>
      <w:numFmt w:val="decimal"/>
      <w:lvlText w:val="%1-"/>
      <w:lvlJc w:val="left"/>
      <w:pPr>
        <w:ind w:left="360"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7">
    <w:nsid w:val="2CA45171"/>
    <w:multiLevelType w:val="hybridMultilevel"/>
    <w:tmpl w:val="2450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683027"/>
    <w:multiLevelType w:val="hybridMultilevel"/>
    <w:tmpl w:val="B85642A6"/>
    <w:lvl w:ilvl="0" w:tplc="9C525E94">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A263F3"/>
    <w:multiLevelType w:val="hybridMultilevel"/>
    <w:tmpl w:val="86FA9CFA"/>
    <w:lvl w:ilvl="0" w:tplc="A118C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10F5C42"/>
    <w:multiLevelType w:val="hybridMultilevel"/>
    <w:tmpl w:val="45402550"/>
    <w:lvl w:ilvl="0" w:tplc="5B202D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1594FF1"/>
    <w:multiLevelType w:val="hybridMultilevel"/>
    <w:tmpl w:val="07D26A1E"/>
    <w:lvl w:ilvl="0" w:tplc="6632EC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20471CC"/>
    <w:multiLevelType w:val="hybridMultilevel"/>
    <w:tmpl w:val="CDE2FFD0"/>
    <w:lvl w:ilvl="0" w:tplc="3AD8B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45558CD"/>
    <w:multiLevelType w:val="hybridMultilevel"/>
    <w:tmpl w:val="EF147398"/>
    <w:lvl w:ilvl="0" w:tplc="030C3C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D14A99"/>
    <w:multiLevelType w:val="hybridMultilevel"/>
    <w:tmpl w:val="05E69A88"/>
    <w:lvl w:ilvl="0" w:tplc="9C969C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690767D"/>
    <w:multiLevelType w:val="hybridMultilevel"/>
    <w:tmpl w:val="7C24E4E0"/>
    <w:lvl w:ilvl="0" w:tplc="A5B6E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7045D04"/>
    <w:multiLevelType w:val="hybridMultilevel"/>
    <w:tmpl w:val="F468C3A4"/>
    <w:lvl w:ilvl="0" w:tplc="C076FC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8C64814"/>
    <w:multiLevelType w:val="hybridMultilevel"/>
    <w:tmpl w:val="8F3EAA4A"/>
    <w:lvl w:ilvl="0" w:tplc="EC7286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9761F6E"/>
    <w:multiLevelType w:val="hybridMultilevel"/>
    <w:tmpl w:val="E312D3A2"/>
    <w:lvl w:ilvl="0" w:tplc="5D5E43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BD51CFD"/>
    <w:multiLevelType w:val="hybridMultilevel"/>
    <w:tmpl w:val="1CC2C2E8"/>
    <w:lvl w:ilvl="0" w:tplc="B5AABC5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FC47552"/>
    <w:multiLevelType w:val="hybridMultilevel"/>
    <w:tmpl w:val="A240D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06B117B"/>
    <w:multiLevelType w:val="hybridMultilevel"/>
    <w:tmpl w:val="6F92B9BC"/>
    <w:lvl w:ilvl="0" w:tplc="B246A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25E5E20"/>
    <w:multiLevelType w:val="hybridMultilevel"/>
    <w:tmpl w:val="B5924A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3E61E92"/>
    <w:multiLevelType w:val="hybridMultilevel"/>
    <w:tmpl w:val="5BDCA012"/>
    <w:lvl w:ilvl="0" w:tplc="C194E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1F0CAA"/>
    <w:multiLevelType w:val="hybridMultilevel"/>
    <w:tmpl w:val="6F58185C"/>
    <w:lvl w:ilvl="0" w:tplc="2F5ADA7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621DF5"/>
    <w:multiLevelType w:val="hybridMultilevel"/>
    <w:tmpl w:val="370AEF36"/>
    <w:lvl w:ilvl="0" w:tplc="BAA25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0924BD"/>
    <w:multiLevelType w:val="hybridMultilevel"/>
    <w:tmpl w:val="5D7A9E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50D4441"/>
    <w:multiLevelType w:val="hybridMultilevel"/>
    <w:tmpl w:val="A120CA2A"/>
    <w:lvl w:ilvl="0" w:tplc="079A1E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BF54DC5"/>
    <w:multiLevelType w:val="hybridMultilevel"/>
    <w:tmpl w:val="F6944786"/>
    <w:lvl w:ilvl="0" w:tplc="CC2A0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9E08D0"/>
    <w:multiLevelType w:val="hybridMultilevel"/>
    <w:tmpl w:val="730056E6"/>
    <w:lvl w:ilvl="0" w:tplc="98A21F2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CE53359"/>
    <w:multiLevelType w:val="hybridMultilevel"/>
    <w:tmpl w:val="3050B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E1A000F"/>
    <w:multiLevelType w:val="hybridMultilevel"/>
    <w:tmpl w:val="35A41FE4"/>
    <w:lvl w:ilvl="0" w:tplc="FD7E7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277AE8"/>
    <w:multiLevelType w:val="hybridMultilevel"/>
    <w:tmpl w:val="2B4A1A4C"/>
    <w:lvl w:ilvl="0" w:tplc="FB381A38">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3">
    <w:nsid w:val="4E8874DE"/>
    <w:multiLevelType w:val="hybridMultilevel"/>
    <w:tmpl w:val="7494F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F4E309E"/>
    <w:multiLevelType w:val="hybridMultilevel"/>
    <w:tmpl w:val="EB3CE648"/>
    <w:lvl w:ilvl="0" w:tplc="E10E7C1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16142C0"/>
    <w:multiLevelType w:val="hybridMultilevel"/>
    <w:tmpl w:val="5C964AB8"/>
    <w:lvl w:ilvl="0" w:tplc="4260B278">
      <w:numFmt w:val="bullet"/>
      <w:lvlText w:val="-"/>
      <w:lvlJc w:val="left"/>
      <w:pPr>
        <w:ind w:left="180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54D07E65"/>
    <w:multiLevelType w:val="hybridMultilevel"/>
    <w:tmpl w:val="F6944786"/>
    <w:lvl w:ilvl="0" w:tplc="CC2A0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F27E5D"/>
    <w:multiLevelType w:val="hybridMultilevel"/>
    <w:tmpl w:val="4A806204"/>
    <w:lvl w:ilvl="0" w:tplc="53484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87B3647"/>
    <w:multiLevelType w:val="hybridMultilevel"/>
    <w:tmpl w:val="1C985828"/>
    <w:lvl w:ilvl="0" w:tplc="829AE104">
      <w:start w:val="1"/>
      <w:numFmt w:val="arabicAlpha"/>
      <w:lvlText w:val="%1-"/>
      <w:lvlJc w:val="left"/>
      <w:pPr>
        <w:ind w:left="360" w:hanging="360"/>
      </w:pPr>
      <w:rPr>
        <w:rFonts w:asciiTheme="minorHAnsi" w:eastAsiaTheme="minorHAnsi" w:hAnsiTheme="minorHAnsi"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8E3550B"/>
    <w:multiLevelType w:val="hybridMultilevel"/>
    <w:tmpl w:val="4ECC6A7A"/>
    <w:lvl w:ilvl="0" w:tplc="0ED424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99E48C5"/>
    <w:multiLevelType w:val="hybridMultilevel"/>
    <w:tmpl w:val="49084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9F546B3"/>
    <w:multiLevelType w:val="hybridMultilevel"/>
    <w:tmpl w:val="F41EE53A"/>
    <w:lvl w:ilvl="0" w:tplc="E632CF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053D8C"/>
    <w:multiLevelType w:val="hybridMultilevel"/>
    <w:tmpl w:val="8C6ED192"/>
    <w:lvl w:ilvl="0" w:tplc="5EA8E91A">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ABF1795"/>
    <w:multiLevelType w:val="hybridMultilevel"/>
    <w:tmpl w:val="A87E91E4"/>
    <w:lvl w:ilvl="0" w:tplc="DC7C38F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C1605BB"/>
    <w:multiLevelType w:val="hybridMultilevel"/>
    <w:tmpl w:val="A87E91E4"/>
    <w:lvl w:ilvl="0" w:tplc="DC7C38F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C9636C2"/>
    <w:multiLevelType w:val="hybridMultilevel"/>
    <w:tmpl w:val="ABB8243E"/>
    <w:lvl w:ilvl="0" w:tplc="73368326">
      <w:start w:val="1"/>
      <w:numFmt w:val="arabicAlpha"/>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E4E32E3"/>
    <w:multiLevelType w:val="hybridMultilevel"/>
    <w:tmpl w:val="D5F84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EC14E75"/>
    <w:multiLevelType w:val="hybridMultilevel"/>
    <w:tmpl w:val="9BAECDBA"/>
    <w:lvl w:ilvl="0" w:tplc="CDEA10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EC204FB"/>
    <w:multiLevelType w:val="hybridMultilevel"/>
    <w:tmpl w:val="35A41FE4"/>
    <w:lvl w:ilvl="0" w:tplc="FD7E7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2E2708"/>
    <w:multiLevelType w:val="hybridMultilevel"/>
    <w:tmpl w:val="869A2224"/>
    <w:lvl w:ilvl="0" w:tplc="E6A83F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F5103A5"/>
    <w:multiLevelType w:val="hybridMultilevel"/>
    <w:tmpl w:val="39D2A094"/>
    <w:lvl w:ilvl="0" w:tplc="FA563E00">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0A60B19"/>
    <w:multiLevelType w:val="hybridMultilevel"/>
    <w:tmpl w:val="83C0CDEE"/>
    <w:lvl w:ilvl="0" w:tplc="09264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1106AA7"/>
    <w:multiLevelType w:val="hybridMultilevel"/>
    <w:tmpl w:val="A87E91E4"/>
    <w:lvl w:ilvl="0" w:tplc="DC7C38F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37A7E51"/>
    <w:multiLevelType w:val="hybridMultilevel"/>
    <w:tmpl w:val="FA761146"/>
    <w:lvl w:ilvl="0" w:tplc="D3CC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595E53"/>
    <w:multiLevelType w:val="hybridMultilevel"/>
    <w:tmpl w:val="2A3A538E"/>
    <w:lvl w:ilvl="0" w:tplc="E51AAD86">
      <w:start w:val="1"/>
      <w:numFmt w:val="arabicAlpha"/>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6383323"/>
    <w:multiLevelType w:val="hybridMultilevel"/>
    <w:tmpl w:val="1518B094"/>
    <w:lvl w:ilvl="0" w:tplc="EC1C8BB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6BF6BAE"/>
    <w:multiLevelType w:val="hybridMultilevel"/>
    <w:tmpl w:val="6496261A"/>
    <w:lvl w:ilvl="0" w:tplc="1BFA9D40">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8124963"/>
    <w:multiLevelType w:val="hybridMultilevel"/>
    <w:tmpl w:val="ED64AD6A"/>
    <w:lvl w:ilvl="0" w:tplc="24927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88F7A28"/>
    <w:multiLevelType w:val="hybridMultilevel"/>
    <w:tmpl w:val="466CF00A"/>
    <w:lvl w:ilvl="0" w:tplc="21A04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D114B5"/>
    <w:multiLevelType w:val="hybridMultilevel"/>
    <w:tmpl w:val="F210CF54"/>
    <w:lvl w:ilvl="0" w:tplc="3A9CD7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B0C0383"/>
    <w:multiLevelType w:val="hybridMultilevel"/>
    <w:tmpl w:val="A6824EDC"/>
    <w:lvl w:ilvl="0" w:tplc="434298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DB20B0B"/>
    <w:multiLevelType w:val="hybridMultilevel"/>
    <w:tmpl w:val="C06C8872"/>
    <w:lvl w:ilvl="0" w:tplc="13749B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E5E69C4"/>
    <w:multiLevelType w:val="hybridMultilevel"/>
    <w:tmpl w:val="AB321A74"/>
    <w:lvl w:ilvl="0" w:tplc="C400B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F15CA0"/>
    <w:multiLevelType w:val="hybridMultilevel"/>
    <w:tmpl w:val="2F1817CA"/>
    <w:lvl w:ilvl="0" w:tplc="6ECE2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359716B"/>
    <w:multiLevelType w:val="hybridMultilevel"/>
    <w:tmpl w:val="E7D4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5A621AB"/>
    <w:multiLevelType w:val="hybridMultilevel"/>
    <w:tmpl w:val="481A8038"/>
    <w:lvl w:ilvl="0" w:tplc="DC7C38F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68A5469"/>
    <w:multiLevelType w:val="hybridMultilevel"/>
    <w:tmpl w:val="A6F47E16"/>
    <w:lvl w:ilvl="0" w:tplc="9AA66CE4">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7F661A2"/>
    <w:multiLevelType w:val="hybridMultilevel"/>
    <w:tmpl w:val="11845CE2"/>
    <w:lvl w:ilvl="0" w:tplc="EF844B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8180A3E"/>
    <w:multiLevelType w:val="hybridMultilevel"/>
    <w:tmpl w:val="32C40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91B5715"/>
    <w:multiLevelType w:val="hybridMultilevel"/>
    <w:tmpl w:val="25D6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D602C3E"/>
    <w:multiLevelType w:val="hybridMultilevel"/>
    <w:tmpl w:val="C364821C"/>
    <w:lvl w:ilvl="0" w:tplc="739EF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6B133E"/>
    <w:multiLevelType w:val="hybridMultilevel"/>
    <w:tmpl w:val="17A20CAC"/>
    <w:lvl w:ilvl="0" w:tplc="18387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FBB7D75"/>
    <w:multiLevelType w:val="hybridMultilevel"/>
    <w:tmpl w:val="44C6C0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7"/>
  </w:num>
  <w:num w:numId="4">
    <w:abstractNumId w:val="29"/>
  </w:num>
  <w:num w:numId="5">
    <w:abstractNumId w:val="67"/>
  </w:num>
  <w:num w:numId="6">
    <w:abstractNumId w:val="32"/>
  </w:num>
  <w:num w:numId="7">
    <w:abstractNumId w:val="59"/>
  </w:num>
  <w:num w:numId="8">
    <w:abstractNumId w:val="26"/>
  </w:num>
  <w:num w:numId="9">
    <w:abstractNumId w:val="79"/>
  </w:num>
  <w:num w:numId="10">
    <w:abstractNumId w:val="80"/>
  </w:num>
  <w:num w:numId="11">
    <w:abstractNumId w:val="22"/>
  </w:num>
  <w:num w:numId="12">
    <w:abstractNumId w:val="65"/>
  </w:num>
  <w:num w:numId="13">
    <w:abstractNumId w:val="30"/>
  </w:num>
  <w:num w:numId="14">
    <w:abstractNumId w:val="31"/>
  </w:num>
  <w:num w:numId="15">
    <w:abstractNumId w:val="91"/>
  </w:num>
  <w:num w:numId="16">
    <w:abstractNumId w:val="10"/>
  </w:num>
  <w:num w:numId="17">
    <w:abstractNumId w:val="37"/>
  </w:num>
  <w:num w:numId="18">
    <w:abstractNumId w:val="78"/>
  </w:num>
  <w:num w:numId="19">
    <w:abstractNumId w:val="2"/>
  </w:num>
  <w:num w:numId="20">
    <w:abstractNumId w:val="77"/>
  </w:num>
  <w:num w:numId="21">
    <w:abstractNumId w:val="36"/>
  </w:num>
  <w:num w:numId="22">
    <w:abstractNumId w:val="35"/>
  </w:num>
  <w:num w:numId="23">
    <w:abstractNumId w:val="69"/>
  </w:num>
  <w:num w:numId="24">
    <w:abstractNumId w:val="34"/>
  </w:num>
  <w:num w:numId="25">
    <w:abstractNumId w:val="12"/>
  </w:num>
  <w:num w:numId="26">
    <w:abstractNumId w:val="58"/>
  </w:num>
  <w:num w:numId="27">
    <w:abstractNumId w:val="57"/>
  </w:num>
  <w:num w:numId="28">
    <w:abstractNumId w:val="47"/>
  </w:num>
  <w:num w:numId="29">
    <w:abstractNumId w:val="54"/>
  </w:num>
  <w:num w:numId="30">
    <w:abstractNumId w:val="3"/>
  </w:num>
  <w:num w:numId="31">
    <w:abstractNumId w:val="39"/>
  </w:num>
  <w:num w:numId="32">
    <w:abstractNumId w:val="45"/>
  </w:num>
  <w:num w:numId="33">
    <w:abstractNumId w:val="61"/>
  </w:num>
  <w:num w:numId="34">
    <w:abstractNumId w:val="82"/>
  </w:num>
  <w:num w:numId="35">
    <w:abstractNumId w:val="33"/>
  </w:num>
  <w:num w:numId="36">
    <w:abstractNumId w:val="15"/>
  </w:num>
  <w:num w:numId="37">
    <w:abstractNumId w:val="75"/>
  </w:num>
  <w:num w:numId="38">
    <w:abstractNumId w:val="74"/>
  </w:num>
  <w:num w:numId="39">
    <w:abstractNumId w:val="62"/>
  </w:num>
  <w:num w:numId="40">
    <w:abstractNumId w:val="18"/>
  </w:num>
  <w:num w:numId="41">
    <w:abstractNumId w:val="49"/>
  </w:num>
  <w:num w:numId="42">
    <w:abstractNumId w:val="76"/>
  </w:num>
  <w:num w:numId="43">
    <w:abstractNumId w:val="4"/>
  </w:num>
  <w:num w:numId="44">
    <w:abstractNumId w:val="8"/>
  </w:num>
  <w:num w:numId="45">
    <w:abstractNumId w:val="64"/>
  </w:num>
  <w:num w:numId="46">
    <w:abstractNumId w:val="72"/>
  </w:num>
  <w:num w:numId="47">
    <w:abstractNumId w:val="63"/>
  </w:num>
  <w:num w:numId="48">
    <w:abstractNumId w:val="86"/>
  </w:num>
  <w:num w:numId="49">
    <w:abstractNumId w:val="70"/>
  </w:num>
  <w:num w:numId="50">
    <w:abstractNumId w:val="5"/>
  </w:num>
  <w:num w:numId="51">
    <w:abstractNumId w:val="85"/>
  </w:num>
  <w:num w:numId="52">
    <w:abstractNumId w:val="81"/>
  </w:num>
  <w:num w:numId="53">
    <w:abstractNumId w:val="23"/>
  </w:num>
  <w:num w:numId="54">
    <w:abstractNumId w:val="50"/>
  </w:num>
  <w:num w:numId="55">
    <w:abstractNumId w:val="40"/>
  </w:num>
  <w:num w:numId="56">
    <w:abstractNumId w:val="66"/>
  </w:num>
  <w:num w:numId="57">
    <w:abstractNumId w:val="21"/>
  </w:num>
  <w:num w:numId="58">
    <w:abstractNumId w:val="88"/>
  </w:num>
  <w:num w:numId="59">
    <w:abstractNumId w:val="27"/>
  </w:num>
  <w:num w:numId="60">
    <w:abstractNumId w:val="24"/>
  </w:num>
  <w:num w:numId="61">
    <w:abstractNumId w:val="71"/>
  </w:num>
  <w:num w:numId="62">
    <w:abstractNumId w:val="89"/>
  </w:num>
  <w:num w:numId="63">
    <w:abstractNumId w:val="53"/>
  </w:num>
  <w:num w:numId="64">
    <w:abstractNumId w:val="7"/>
  </w:num>
  <w:num w:numId="65">
    <w:abstractNumId w:val="44"/>
  </w:num>
  <w:num w:numId="66">
    <w:abstractNumId w:val="55"/>
  </w:num>
  <w:num w:numId="67">
    <w:abstractNumId w:val="19"/>
  </w:num>
  <w:num w:numId="68">
    <w:abstractNumId w:val="0"/>
  </w:num>
  <w:num w:numId="69">
    <w:abstractNumId w:val="20"/>
  </w:num>
  <w:num w:numId="70">
    <w:abstractNumId w:val="56"/>
  </w:num>
  <w:num w:numId="71">
    <w:abstractNumId w:val="48"/>
  </w:num>
  <w:num w:numId="72">
    <w:abstractNumId w:val="9"/>
  </w:num>
  <w:num w:numId="73">
    <w:abstractNumId w:val="17"/>
  </w:num>
  <w:num w:numId="74">
    <w:abstractNumId w:val="43"/>
  </w:num>
  <w:num w:numId="75">
    <w:abstractNumId w:val="13"/>
  </w:num>
  <w:num w:numId="76">
    <w:abstractNumId w:val="83"/>
  </w:num>
  <w:num w:numId="77">
    <w:abstractNumId w:val="38"/>
  </w:num>
  <w:num w:numId="78">
    <w:abstractNumId w:val="46"/>
  </w:num>
  <w:num w:numId="79">
    <w:abstractNumId w:val="1"/>
  </w:num>
  <w:num w:numId="80">
    <w:abstractNumId w:val="92"/>
  </w:num>
  <w:num w:numId="81">
    <w:abstractNumId w:val="84"/>
  </w:num>
  <w:num w:numId="82">
    <w:abstractNumId w:val="42"/>
  </w:num>
  <w:num w:numId="83">
    <w:abstractNumId w:val="90"/>
  </w:num>
  <w:num w:numId="84">
    <w:abstractNumId w:val="28"/>
  </w:num>
  <w:num w:numId="85">
    <w:abstractNumId w:val="6"/>
  </w:num>
  <w:num w:numId="86">
    <w:abstractNumId w:val="14"/>
  </w:num>
  <w:num w:numId="87">
    <w:abstractNumId w:val="16"/>
  </w:num>
  <w:num w:numId="88">
    <w:abstractNumId w:val="51"/>
  </w:num>
  <w:num w:numId="89">
    <w:abstractNumId w:val="73"/>
  </w:num>
  <w:num w:numId="90">
    <w:abstractNumId w:val="68"/>
  </w:num>
  <w:num w:numId="91">
    <w:abstractNumId w:val="11"/>
  </w:num>
  <w:num w:numId="92">
    <w:abstractNumId w:val="60"/>
  </w:num>
  <w:num w:numId="93">
    <w:abstractNumId w:val="4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D36CCB"/>
    <w:rsid w:val="00002429"/>
    <w:rsid w:val="00003C11"/>
    <w:rsid w:val="00004E81"/>
    <w:rsid w:val="00005BF3"/>
    <w:rsid w:val="0000610C"/>
    <w:rsid w:val="000074BF"/>
    <w:rsid w:val="000077A2"/>
    <w:rsid w:val="0001428F"/>
    <w:rsid w:val="00015330"/>
    <w:rsid w:val="00015BCF"/>
    <w:rsid w:val="00015C31"/>
    <w:rsid w:val="0002014C"/>
    <w:rsid w:val="000212DE"/>
    <w:rsid w:val="00021AD9"/>
    <w:rsid w:val="00023C41"/>
    <w:rsid w:val="00024202"/>
    <w:rsid w:val="000267BB"/>
    <w:rsid w:val="00026ED1"/>
    <w:rsid w:val="000301D4"/>
    <w:rsid w:val="00030BC0"/>
    <w:rsid w:val="000312D5"/>
    <w:rsid w:val="00031E91"/>
    <w:rsid w:val="00032BD0"/>
    <w:rsid w:val="00034D2B"/>
    <w:rsid w:val="00035AB3"/>
    <w:rsid w:val="00035BB7"/>
    <w:rsid w:val="00035F77"/>
    <w:rsid w:val="0004064F"/>
    <w:rsid w:val="00043B26"/>
    <w:rsid w:val="0004477D"/>
    <w:rsid w:val="000461D8"/>
    <w:rsid w:val="00046AE1"/>
    <w:rsid w:val="00052D37"/>
    <w:rsid w:val="00053810"/>
    <w:rsid w:val="00054C95"/>
    <w:rsid w:val="00055A3B"/>
    <w:rsid w:val="0006162C"/>
    <w:rsid w:val="0006334D"/>
    <w:rsid w:val="00064882"/>
    <w:rsid w:val="00064F56"/>
    <w:rsid w:val="00065CC7"/>
    <w:rsid w:val="00066109"/>
    <w:rsid w:val="00067CBA"/>
    <w:rsid w:val="000734F5"/>
    <w:rsid w:val="0007436C"/>
    <w:rsid w:val="000749C8"/>
    <w:rsid w:val="00074EA9"/>
    <w:rsid w:val="000760D9"/>
    <w:rsid w:val="00080342"/>
    <w:rsid w:val="00080AA3"/>
    <w:rsid w:val="00082D48"/>
    <w:rsid w:val="000836C1"/>
    <w:rsid w:val="000843A5"/>
    <w:rsid w:val="000874DB"/>
    <w:rsid w:val="0008792F"/>
    <w:rsid w:val="0009073D"/>
    <w:rsid w:val="00092076"/>
    <w:rsid w:val="00093857"/>
    <w:rsid w:val="00097234"/>
    <w:rsid w:val="000A0D3B"/>
    <w:rsid w:val="000A27CE"/>
    <w:rsid w:val="000A55DC"/>
    <w:rsid w:val="000A5BB2"/>
    <w:rsid w:val="000A6BC2"/>
    <w:rsid w:val="000B0AC1"/>
    <w:rsid w:val="000B1B6C"/>
    <w:rsid w:val="000B2674"/>
    <w:rsid w:val="000B4270"/>
    <w:rsid w:val="000B6D23"/>
    <w:rsid w:val="000C46CE"/>
    <w:rsid w:val="000D4736"/>
    <w:rsid w:val="000E0FDA"/>
    <w:rsid w:val="000E2DF0"/>
    <w:rsid w:val="000E633A"/>
    <w:rsid w:val="000E7353"/>
    <w:rsid w:val="000E748F"/>
    <w:rsid w:val="000F1841"/>
    <w:rsid w:val="000F18AE"/>
    <w:rsid w:val="000F24FA"/>
    <w:rsid w:val="000F53CF"/>
    <w:rsid w:val="000F621D"/>
    <w:rsid w:val="000F795F"/>
    <w:rsid w:val="00106087"/>
    <w:rsid w:val="00106168"/>
    <w:rsid w:val="00106E37"/>
    <w:rsid w:val="00107A1F"/>
    <w:rsid w:val="00110C57"/>
    <w:rsid w:val="00110DC4"/>
    <w:rsid w:val="00112111"/>
    <w:rsid w:val="0011339F"/>
    <w:rsid w:val="00114CE3"/>
    <w:rsid w:val="00117F11"/>
    <w:rsid w:val="00117FFD"/>
    <w:rsid w:val="001221AA"/>
    <w:rsid w:val="00130506"/>
    <w:rsid w:val="0013076B"/>
    <w:rsid w:val="00130B85"/>
    <w:rsid w:val="00133D3D"/>
    <w:rsid w:val="00134432"/>
    <w:rsid w:val="00145002"/>
    <w:rsid w:val="001462B5"/>
    <w:rsid w:val="001465EB"/>
    <w:rsid w:val="00150F94"/>
    <w:rsid w:val="00153574"/>
    <w:rsid w:val="00155A1B"/>
    <w:rsid w:val="00155E58"/>
    <w:rsid w:val="001628D8"/>
    <w:rsid w:val="001646A1"/>
    <w:rsid w:val="00166302"/>
    <w:rsid w:val="00170B5C"/>
    <w:rsid w:val="00171849"/>
    <w:rsid w:val="00172E49"/>
    <w:rsid w:val="00177496"/>
    <w:rsid w:val="001826AF"/>
    <w:rsid w:val="0018448C"/>
    <w:rsid w:val="001846F1"/>
    <w:rsid w:val="0018655C"/>
    <w:rsid w:val="00186BDA"/>
    <w:rsid w:val="00194332"/>
    <w:rsid w:val="00194AD3"/>
    <w:rsid w:val="00194DE1"/>
    <w:rsid w:val="00197B34"/>
    <w:rsid w:val="001B1462"/>
    <w:rsid w:val="001B20B0"/>
    <w:rsid w:val="001B2E75"/>
    <w:rsid w:val="001B5B5D"/>
    <w:rsid w:val="001C0B6A"/>
    <w:rsid w:val="001C17B4"/>
    <w:rsid w:val="001C1E9C"/>
    <w:rsid w:val="001C40FC"/>
    <w:rsid w:val="001C5783"/>
    <w:rsid w:val="001C6E9C"/>
    <w:rsid w:val="001D1CB5"/>
    <w:rsid w:val="001D2D89"/>
    <w:rsid w:val="001D7659"/>
    <w:rsid w:val="001E21D7"/>
    <w:rsid w:val="001E2F33"/>
    <w:rsid w:val="001F06A4"/>
    <w:rsid w:val="001F0C48"/>
    <w:rsid w:val="001F0D14"/>
    <w:rsid w:val="001F428A"/>
    <w:rsid w:val="001F4DEF"/>
    <w:rsid w:val="001F5CB0"/>
    <w:rsid w:val="001F61CF"/>
    <w:rsid w:val="001F6DB0"/>
    <w:rsid w:val="0020449E"/>
    <w:rsid w:val="002045E3"/>
    <w:rsid w:val="00204BF0"/>
    <w:rsid w:val="00205632"/>
    <w:rsid w:val="00206EB5"/>
    <w:rsid w:val="00207937"/>
    <w:rsid w:val="0021412F"/>
    <w:rsid w:val="0021547B"/>
    <w:rsid w:val="00215968"/>
    <w:rsid w:val="00220776"/>
    <w:rsid w:val="002212F3"/>
    <w:rsid w:val="00222FE5"/>
    <w:rsid w:val="00224249"/>
    <w:rsid w:val="0022735B"/>
    <w:rsid w:val="00227634"/>
    <w:rsid w:val="00227D08"/>
    <w:rsid w:val="00231AEB"/>
    <w:rsid w:val="00231FF4"/>
    <w:rsid w:val="00233CF2"/>
    <w:rsid w:val="00236A01"/>
    <w:rsid w:val="00241CC6"/>
    <w:rsid w:val="002420FC"/>
    <w:rsid w:val="00242987"/>
    <w:rsid w:val="002438AE"/>
    <w:rsid w:val="00243915"/>
    <w:rsid w:val="002462BF"/>
    <w:rsid w:val="0024639C"/>
    <w:rsid w:val="00251075"/>
    <w:rsid w:val="00251A5C"/>
    <w:rsid w:val="002520D8"/>
    <w:rsid w:val="00260187"/>
    <w:rsid w:val="002679E9"/>
    <w:rsid w:val="002713A6"/>
    <w:rsid w:val="002731E4"/>
    <w:rsid w:val="0027360F"/>
    <w:rsid w:val="00275E6A"/>
    <w:rsid w:val="00280D80"/>
    <w:rsid w:val="00280E6C"/>
    <w:rsid w:val="00280F4A"/>
    <w:rsid w:val="002815B9"/>
    <w:rsid w:val="002817E3"/>
    <w:rsid w:val="00285AB5"/>
    <w:rsid w:val="0028658E"/>
    <w:rsid w:val="00287992"/>
    <w:rsid w:val="002907A8"/>
    <w:rsid w:val="00290BEA"/>
    <w:rsid w:val="00291715"/>
    <w:rsid w:val="00293DFD"/>
    <w:rsid w:val="00293EF4"/>
    <w:rsid w:val="00294B0B"/>
    <w:rsid w:val="0029575F"/>
    <w:rsid w:val="00295982"/>
    <w:rsid w:val="00296B80"/>
    <w:rsid w:val="002A0E2C"/>
    <w:rsid w:val="002A4049"/>
    <w:rsid w:val="002A5A7B"/>
    <w:rsid w:val="002B0569"/>
    <w:rsid w:val="002B3856"/>
    <w:rsid w:val="002B4A6A"/>
    <w:rsid w:val="002B5A1B"/>
    <w:rsid w:val="002C487B"/>
    <w:rsid w:val="002C5383"/>
    <w:rsid w:val="002C6612"/>
    <w:rsid w:val="002D00C9"/>
    <w:rsid w:val="002D0ED8"/>
    <w:rsid w:val="002D264E"/>
    <w:rsid w:val="002D3716"/>
    <w:rsid w:val="002D40D9"/>
    <w:rsid w:val="002D5A8A"/>
    <w:rsid w:val="002D7695"/>
    <w:rsid w:val="002E0E09"/>
    <w:rsid w:val="002E18C6"/>
    <w:rsid w:val="002E2F36"/>
    <w:rsid w:val="002E6464"/>
    <w:rsid w:val="002F0266"/>
    <w:rsid w:val="002F02B7"/>
    <w:rsid w:val="002F05EE"/>
    <w:rsid w:val="002F1240"/>
    <w:rsid w:val="002F1FBD"/>
    <w:rsid w:val="002F20CA"/>
    <w:rsid w:val="00302DC5"/>
    <w:rsid w:val="00304AA5"/>
    <w:rsid w:val="00306867"/>
    <w:rsid w:val="0030791C"/>
    <w:rsid w:val="00310799"/>
    <w:rsid w:val="00310F4D"/>
    <w:rsid w:val="00312947"/>
    <w:rsid w:val="00312DC1"/>
    <w:rsid w:val="003157DA"/>
    <w:rsid w:val="00322492"/>
    <w:rsid w:val="00322781"/>
    <w:rsid w:val="00324DC1"/>
    <w:rsid w:val="003370E3"/>
    <w:rsid w:val="003423CD"/>
    <w:rsid w:val="00350AD3"/>
    <w:rsid w:val="00356456"/>
    <w:rsid w:val="00356EB5"/>
    <w:rsid w:val="00362E9D"/>
    <w:rsid w:val="00362EDF"/>
    <w:rsid w:val="00365603"/>
    <w:rsid w:val="00366AD1"/>
    <w:rsid w:val="00381775"/>
    <w:rsid w:val="003842DF"/>
    <w:rsid w:val="00384367"/>
    <w:rsid w:val="003935D6"/>
    <w:rsid w:val="003952BC"/>
    <w:rsid w:val="00396352"/>
    <w:rsid w:val="00397D21"/>
    <w:rsid w:val="003A101D"/>
    <w:rsid w:val="003A429A"/>
    <w:rsid w:val="003A61E6"/>
    <w:rsid w:val="003B025A"/>
    <w:rsid w:val="003B26CE"/>
    <w:rsid w:val="003B2B9E"/>
    <w:rsid w:val="003B7468"/>
    <w:rsid w:val="003C0354"/>
    <w:rsid w:val="003C0387"/>
    <w:rsid w:val="003C1C35"/>
    <w:rsid w:val="003C204A"/>
    <w:rsid w:val="003C28F2"/>
    <w:rsid w:val="003C6CFF"/>
    <w:rsid w:val="003C74BA"/>
    <w:rsid w:val="003C79BC"/>
    <w:rsid w:val="003C7DAB"/>
    <w:rsid w:val="003D14FD"/>
    <w:rsid w:val="003D1C2C"/>
    <w:rsid w:val="003D1EA5"/>
    <w:rsid w:val="003D1F28"/>
    <w:rsid w:val="003D2804"/>
    <w:rsid w:val="003D2FBD"/>
    <w:rsid w:val="003E5486"/>
    <w:rsid w:val="003E57E1"/>
    <w:rsid w:val="003E5BE5"/>
    <w:rsid w:val="003F24E9"/>
    <w:rsid w:val="003F3378"/>
    <w:rsid w:val="003F3805"/>
    <w:rsid w:val="003F49EA"/>
    <w:rsid w:val="003F61FC"/>
    <w:rsid w:val="00402281"/>
    <w:rsid w:val="004057A0"/>
    <w:rsid w:val="0040584E"/>
    <w:rsid w:val="004074D6"/>
    <w:rsid w:val="00407DB7"/>
    <w:rsid w:val="00410936"/>
    <w:rsid w:val="0041094F"/>
    <w:rsid w:val="0041163A"/>
    <w:rsid w:val="004116EE"/>
    <w:rsid w:val="0041241B"/>
    <w:rsid w:val="00413DCA"/>
    <w:rsid w:val="00421A83"/>
    <w:rsid w:val="00421C7A"/>
    <w:rsid w:val="004229AB"/>
    <w:rsid w:val="00422C81"/>
    <w:rsid w:val="004270DD"/>
    <w:rsid w:val="00432AF4"/>
    <w:rsid w:val="00433FC4"/>
    <w:rsid w:val="0043641B"/>
    <w:rsid w:val="004421C9"/>
    <w:rsid w:val="00444D3B"/>
    <w:rsid w:val="00446332"/>
    <w:rsid w:val="0044757B"/>
    <w:rsid w:val="00451179"/>
    <w:rsid w:val="004521E8"/>
    <w:rsid w:val="00457F1E"/>
    <w:rsid w:val="00457FC7"/>
    <w:rsid w:val="004600BB"/>
    <w:rsid w:val="00462119"/>
    <w:rsid w:val="004626FA"/>
    <w:rsid w:val="00467872"/>
    <w:rsid w:val="00471E6D"/>
    <w:rsid w:val="00473A60"/>
    <w:rsid w:val="00474451"/>
    <w:rsid w:val="00474C90"/>
    <w:rsid w:val="004750D3"/>
    <w:rsid w:val="00480CCA"/>
    <w:rsid w:val="00481D54"/>
    <w:rsid w:val="004853B9"/>
    <w:rsid w:val="00485A1E"/>
    <w:rsid w:val="00492087"/>
    <w:rsid w:val="004922EA"/>
    <w:rsid w:val="00493C46"/>
    <w:rsid w:val="00494773"/>
    <w:rsid w:val="00496D5E"/>
    <w:rsid w:val="004A1BD0"/>
    <w:rsid w:val="004A321B"/>
    <w:rsid w:val="004A345B"/>
    <w:rsid w:val="004A582D"/>
    <w:rsid w:val="004A5C90"/>
    <w:rsid w:val="004A6120"/>
    <w:rsid w:val="004B28DC"/>
    <w:rsid w:val="004B2B22"/>
    <w:rsid w:val="004B4860"/>
    <w:rsid w:val="004B4CE2"/>
    <w:rsid w:val="004B7345"/>
    <w:rsid w:val="004B794E"/>
    <w:rsid w:val="004C29BD"/>
    <w:rsid w:val="004C5D54"/>
    <w:rsid w:val="004C72E3"/>
    <w:rsid w:val="004D26F4"/>
    <w:rsid w:val="004D34BE"/>
    <w:rsid w:val="004D51B0"/>
    <w:rsid w:val="004D62A0"/>
    <w:rsid w:val="004D7885"/>
    <w:rsid w:val="004D79D6"/>
    <w:rsid w:val="004D7C0E"/>
    <w:rsid w:val="004E06EB"/>
    <w:rsid w:val="004E0746"/>
    <w:rsid w:val="004E57C9"/>
    <w:rsid w:val="004E5AB8"/>
    <w:rsid w:val="004F259C"/>
    <w:rsid w:val="004F6A01"/>
    <w:rsid w:val="00504081"/>
    <w:rsid w:val="0050703D"/>
    <w:rsid w:val="0050767F"/>
    <w:rsid w:val="00507927"/>
    <w:rsid w:val="00511249"/>
    <w:rsid w:val="00511543"/>
    <w:rsid w:val="00512650"/>
    <w:rsid w:val="00512CE8"/>
    <w:rsid w:val="005133AF"/>
    <w:rsid w:val="00515BB1"/>
    <w:rsid w:val="00516B97"/>
    <w:rsid w:val="00516C2D"/>
    <w:rsid w:val="00516EF0"/>
    <w:rsid w:val="00520F76"/>
    <w:rsid w:val="00522DCF"/>
    <w:rsid w:val="005232B9"/>
    <w:rsid w:val="00525C6F"/>
    <w:rsid w:val="00530CB8"/>
    <w:rsid w:val="0053380D"/>
    <w:rsid w:val="00535EF4"/>
    <w:rsid w:val="00540CCD"/>
    <w:rsid w:val="00540EFC"/>
    <w:rsid w:val="00546625"/>
    <w:rsid w:val="00546E0A"/>
    <w:rsid w:val="00551182"/>
    <w:rsid w:val="00556C3C"/>
    <w:rsid w:val="00561494"/>
    <w:rsid w:val="005616D4"/>
    <w:rsid w:val="005628F4"/>
    <w:rsid w:val="0056385D"/>
    <w:rsid w:val="00565F4C"/>
    <w:rsid w:val="00566219"/>
    <w:rsid w:val="0056695E"/>
    <w:rsid w:val="00567734"/>
    <w:rsid w:val="00571508"/>
    <w:rsid w:val="005727EE"/>
    <w:rsid w:val="00574A73"/>
    <w:rsid w:val="00574A91"/>
    <w:rsid w:val="00575726"/>
    <w:rsid w:val="00575EE6"/>
    <w:rsid w:val="00577142"/>
    <w:rsid w:val="0058020D"/>
    <w:rsid w:val="00580618"/>
    <w:rsid w:val="00580C76"/>
    <w:rsid w:val="00581256"/>
    <w:rsid w:val="0058290F"/>
    <w:rsid w:val="00582ECF"/>
    <w:rsid w:val="00585319"/>
    <w:rsid w:val="0058585D"/>
    <w:rsid w:val="00586577"/>
    <w:rsid w:val="00586A4D"/>
    <w:rsid w:val="00586C02"/>
    <w:rsid w:val="00586E48"/>
    <w:rsid w:val="00590BE2"/>
    <w:rsid w:val="00592955"/>
    <w:rsid w:val="00593E33"/>
    <w:rsid w:val="005960FF"/>
    <w:rsid w:val="005A1FF7"/>
    <w:rsid w:val="005A3D10"/>
    <w:rsid w:val="005A3DE5"/>
    <w:rsid w:val="005A61BC"/>
    <w:rsid w:val="005A7FAA"/>
    <w:rsid w:val="005B0BEF"/>
    <w:rsid w:val="005B10FB"/>
    <w:rsid w:val="005B3DC9"/>
    <w:rsid w:val="005B6654"/>
    <w:rsid w:val="005B78A1"/>
    <w:rsid w:val="005C073A"/>
    <w:rsid w:val="005C359E"/>
    <w:rsid w:val="005C66D3"/>
    <w:rsid w:val="005D053D"/>
    <w:rsid w:val="005D634F"/>
    <w:rsid w:val="005D6E65"/>
    <w:rsid w:val="005D78C8"/>
    <w:rsid w:val="005E0DD4"/>
    <w:rsid w:val="005E4F7F"/>
    <w:rsid w:val="005F24D7"/>
    <w:rsid w:val="005F72C6"/>
    <w:rsid w:val="0060150E"/>
    <w:rsid w:val="006038A4"/>
    <w:rsid w:val="00603DF2"/>
    <w:rsid w:val="00604B22"/>
    <w:rsid w:val="00607321"/>
    <w:rsid w:val="006117E5"/>
    <w:rsid w:val="00613BD4"/>
    <w:rsid w:val="00613D0E"/>
    <w:rsid w:val="0061455F"/>
    <w:rsid w:val="00615914"/>
    <w:rsid w:val="00616611"/>
    <w:rsid w:val="00617B4D"/>
    <w:rsid w:val="00620731"/>
    <w:rsid w:val="0062244A"/>
    <w:rsid w:val="006239E1"/>
    <w:rsid w:val="00624190"/>
    <w:rsid w:val="00627493"/>
    <w:rsid w:val="00630B9D"/>
    <w:rsid w:val="00630E33"/>
    <w:rsid w:val="006337AF"/>
    <w:rsid w:val="00637364"/>
    <w:rsid w:val="0064409D"/>
    <w:rsid w:val="00644D95"/>
    <w:rsid w:val="00645679"/>
    <w:rsid w:val="00645DBF"/>
    <w:rsid w:val="00650447"/>
    <w:rsid w:val="00650AA4"/>
    <w:rsid w:val="00655AA8"/>
    <w:rsid w:val="00660019"/>
    <w:rsid w:val="00660D12"/>
    <w:rsid w:val="00662CE3"/>
    <w:rsid w:val="00664E5E"/>
    <w:rsid w:val="006673A9"/>
    <w:rsid w:val="0067203E"/>
    <w:rsid w:val="00674576"/>
    <w:rsid w:val="00674A8B"/>
    <w:rsid w:val="00674E82"/>
    <w:rsid w:val="0067527E"/>
    <w:rsid w:val="006768A9"/>
    <w:rsid w:val="00677FB2"/>
    <w:rsid w:val="00681B82"/>
    <w:rsid w:val="00681F40"/>
    <w:rsid w:val="00684E2E"/>
    <w:rsid w:val="00685736"/>
    <w:rsid w:val="006865D8"/>
    <w:rsid w:val="0068677A"/>
    <w:rsid w:val="006872D2"/>
    <w:rsid w:val="00690124"/>
    <w:rsid w:val="00690DD3"/>
    <w:rsid w:val="00695425"/>
    <w:rsid w:val="00696392"/>
    <w:rsid w:val="006966C3"/>
    <w:rsid w:val="006973A8"/>
    <w:rsid w:val="00697598"/>
    <w:rsid w:val="00697802"/>
    <w:rsid w:val="006A0324"/>
    <w:rsid w:val="006A0B61"/>
    <w:rsid w:val="006A2563"/>
    <w:rsid w:val="006A4ACD"/>
    <w:rsid w:val="006A5F29"/>
    <w:rsid w:val="006A6837"/>
    <w:rsid w:val="006A795F"/>
    <w:rsid w:val="006B3589"/>
    <w:rsid w:val="006B4105"/>
    <w:rsid w:val="006B4BED"/>
    <w:rsid w:val="006D4058"/>
    <w:rsid w:val="006D5D99"/>
    <w:rsid w:val="006E4313"/>
    <w:rsid w:val="006E4D5B"/>
    <w:rsid w:val="006F34DD"/>
    <w:rsid w:val="006F40D5"/>
    <w:rsid w:val="006F747B"/>
    <w:rsid w:val="00702A20"/>
    <w:rsid w:val="00703970"/>
    <w:rsid w:val="00704A1F"/>
    <w:rsid w:val="00704F5C"/>
    <w:rsid w:val="0070560F"/>
    <w:rsid w:val="00710191"/>
    <w:rsid w:val="00710592"/>
    <w:rsid w:val="00710E50"/>
    <w:rsid w:val="00711601"/>
    <w:rsid w:val="0071311C"/>
    <w:rsid w:val="007131A9"/>
    <w:rsid w:val="00713270"/>
    <w:rsid w:val="00715B13"/>
    <w:rsid w:val="007213CE"/>
    <w:rsid w:val="0072148A"/>
    <w:rsid w:val="00721ABC"/>
    <w:rsid w:val="00723624"/>
    <w:rsid w:val="00723C26"/>
    <w:rsid w:val="00724773"/>
    <w:rsid w:val="007272B8"/>
    <w:rsid w:val="007301CF"/>
    <w:rsid w:val="00731B98"/>
    <w:rsid w:val="00733B54"/>
    <w:rsid w:val="007400DF"/>
    <w:rsid w:val="00740EB0"/>
    <w:rsid w:val="007415BA"/>
    <w:rsid w:val="00742F1C"/>
    <w:rsid w:val="007441C1"/>
    <w:rsid w:val="00744A8A"/>
    <w:rsid w:val="00745D62"/>
    <w:rsid w:val="00747A3F"/>
    <w:rsid w:val="00756F9D"/>
    <w:rsid w:val="00760FA3"/>
    <w:rsid w:val="00763E71"/>
    <w:rsid w:val="00772272"/>
    <w:rsid w:val="00772393"/>
    <w:rsid w:val="007733E8"/>
    <w:rsid w:val="00774329"/>
    <w:rsid w:val="00775C8E"/>
    <w:rsid w:val="00776AC7"/>
    <w:rsid w:val="007811C5"/>
    <w:rsid w:val="00781A99"/>
    <w:rsid w:val="00782EA6"/>
    <w:rsid w:val="0078457F"/>
    <w:rsid w:val="007926ED"/>
    <w:rsid w:val="00792ADF"/>
    <w:rsid w:val="00795C82"/>
    <w:rsid w:val="00795FE6"/>
    <w:rsid w:val="00796E0A"/>
    <w:rsid w:val="00797707"/>
    <w:rsid w:val="007A16C4"/>
    <w:rsid w:val="007A1E61"/>
    <w:rsid w:val="007A37BA"/>
    <w:rsid w:val="007A425B"/>
    <w:rsid w:val="007A6C6E"/>
    <w:rsid w:val="007B35C4"/>
    <w:rsid w:val="007B6EC9"/>
    <w:rsid w:val="007C0916"/>
    <w:rsid w:val="007C5163"/>
    <w:rsid w:val="007C6322"/>
    <w:rsid w:val="007C7BE6"/>
    <w:rsid w:val="007D18BC"/>
    <w:rsid w:val="007D4C64"/>
    <w:rsid w:val="007D5801"/>
    <w:rsid w:val="007D6EEE"/>
    <w:rsid w:val="007E039F"/>
    <w:rsid w:val="007E3D8F"/>
    <w:rsid w:val="007E5052"/>
    <w:rsid w:val="007E64E1"/>
    <w:rsid w:val="007E653E"/>
    <w:rsid w:val="007F19CA"/>
    <w:rsid w:val="007F1E47"/>
    <w:rsid w:val="007F2DB6"/>
    <w:rsid w:val="007F40C6"/>
    <w:rsid w:val="007F7962"/>
    <w:rsid w:val="00800E60"/>
    <w:rsid w:val="00801707"/>
    <w:rsid w:val="00802B88"/>
    <w:rsid w:val="008076B8"/>
    <w:rsid w:val="00811755"/>
    <w:rsid w:val="00815B73"/>
    <w:rsid w:val="00816054"/>
    <w:rsid w:val="00821C2F"/>
    <w:rsid w:val="00822DC3"/>
    <w:rsid w:val="0082377C"/>
    <w:rsid w:val="00823EDB"/>
    <w:rsid w:val="008263EF"/>
    <w:rsid w:val="00826859"/>
    <w:rsid w:val="008340DF"/>
    <w:rsid w:val="0083518B"/>
    <w:rsid w:val="008365CE"/>
    <w:rsid w:val="008425B8"/>
    <w:rsid w:val="00842BC6"/>
    <w:rsid w:val="0084495D"/>
    <w:rsid w:val="008510F8"/>
    <w:rsid w:val="0085188F"/>
    <w:rsid w:val="00873DDA"/>
    <w:rsid w:val="00874709"/>
    <w:rsid w:val="00874C6B"/>
    <w:rsid w:val="00876C81"/>
    <w:rsid w:val="00881A4D"/>
    <w:rsid w:val="00882B28"/>
    <w:rsid w:val="00885CCB"/>
    <w:rsid w:val="00890E6F"/>
    <w:rsid w:val="00890FC1"/>
    <w:rsid w:val="008930F1"/>
    <w:rsid w:val="008933B1"/>
    <w:rsid w:val="008942BD"/>
    <w:rsid w:val="008A3EFF"/>
    <w:rsid w:val="008A4220"/>
    <w:rsid w:val="008B0510"/>
    <w:rsid w:val="008B173C"/>
    <w:rsid w:val="008B4276"/>
    <w:rsid w:val="008B69B9"/>
    <w:rsid w:val="008C1B8B"/>
    <w:rsid w:val="008C3D48"/>
    <w:rsid w:val="008C3DBC"/>
    <w:rsid w:val="008C6CF8"/>
    <w:rsid w:val="008C79C2"/>
    <w:rsid w:val="008D209B"/>
    <w:rsid w:val="008D2D70"/>
    <w:rsid w:val="008D4C0D"/>
    <w:rsid w:val="008E291F"/>
    <w:rsid w:val="008E6B66"/>
    <w:rsid w:val="008E6ED6"/>
    <w:rsid w:val="008F4A50"/>
    <w:rsid w:val="008F7B43"/>
    <w:rsid w:val="00900950"/>
    <w:rsid w:val="0090345B"/>
    <w:rsid w:val="009047E2"/>
    <w:rsid w:val="00907E18"/>
    <w:rsid w:val="00916C65"/>
    <w:rsid w:val="009178B2"/>
    <w:rsid w:val="00921D04"/>
    <w:rsid w:val="0092318C"/>
    <w:rsid w:val="00937429"/>
    <w:rsid w:val="0094665F"/>
    <w:rsid w:val="00947248"/>
    <w:rsid w:val="00947C40"/>
    <w:rsid w:val="00947F65"/>
    <w:rsid w:val="00951CD8"/>
    <w:rsid w:val="0095340C"/>
    <w:rsid w:val="00953600"/>
    <w:rsid w:val="00955991"/>
    <w:rsid w:val="00955B1A"/>
    <w:rsid w:val="00963A81"/>
    <w:rsid w:val="00963DB0"/>
    <w:rsid w:val="00966591"/>
    <w:rsid w:val="0096767B"/>
    <w:rsid w:val="00967CB3"/>
    <w:rsid w:val="00971CE9"/>
    <w:rsid w:val="00972655"/>
    <w:rsid w:val="00976BA4"/>
    <w:rsid w:val="00977CBF"/>
    <w:rsid w:val="00980B42"/>
    <w:rsid w:val="00984121"/>
    <w:rsid w:val="00984B16"/>
    <w:rsid w:val="009850E5"/>
    <w:rsid w:val="00985B84"/>
    <w:rsid w:val="00985C39"/>
    <w:rsid w:val="0098760D"/>
    <w:rsid w:val="00996F3C"/>
    <w:rsid w:val="009A0A63"/>
    <w:rsid w:val="009A2A7D"/>
    <w:rsid w:val="009A5FAB"/>
    <w:rsid w:val="009B0481"/>
    <w:rsid w:val="009B1532"/>
    <w:rsid w:val="009B4E35"/>
    <w:rsid w:val="009B7407"/>
    <w:rsid w:val="009B7902"/>
    <w:rsid w:val="009C0F5F"/>
    <w:rsid w:val="009C4C44"/>
    <w:rsid w:val="009C627A"/>
    <w:rsid w:val="009C738A"/>
    <w:rsid w:val="009D10F1"/>
    <w:rsid w:val="009D2416"/>
    <w:rsid w:val="009D3C82"/>
    <w:rsid w:val="009D7DDD"/>
    <w:rsid w:val="009E015C"/>
    <w:rsid w:val="009E0C77"/>
    <w:rsid w:val="009E16FF"/>
    <w:rsid w:val="009F3EAA"/>
    <w:rsid w:val="009F53B3"/>
    <w:rsid w:val="00A00E80"/>
    <w:rsid w:val="00A01501"/>
    <w:rsid w:val="00A02B0C"/>
    <w:rsid w:val="00A07966"/>
    <w:rsid w:val="00A10A4D"/>
    <w:rsid w:val="00A13D99"/>
    <w:rsid w:val="00A15963"/>
    <w:rsid w:val="00A16146"/>
    <w:rsid w:val="00A20F42"/>
    <w:rsid w:val="00A21B8E"/>
    <w:rsid w:val="00A21BEF"/>
    <w:rsid w:val="00A21DB6"/>
    <w:rsid w:val="00A27968"/>
    <w:rsid w:val="00A31957"/>
    <w:rsid w:val="00A32237"/>
    <w:rsid w:val="00A342DF"/>
    <w:rsid w:val="00A3674E"/>
    <w:rsid w:val="00A373AF"/>
    <w:rsid w:val="00A37EC7"/>
    <w:rsid w:val="00A40D49"/>
    <w:rsid w:val="00A44153"/>
    <w:rsid w:val="00A47103"/>
    <w:rsid w:val="00A51EBA"/>
    <w:rsid w:val="00A53374"/>
    <w:rsid w:val="00A549BD"/>
    <w:rsid w:val="00A550A8"/>
    <w:rsid w:val="00A554CC"/>
    <w:rsid w:val="00A563EE"/>
    <w:rsid w:val="00A56530"/>
    <w:rsid w:val="00A60F0F"/>
    <w:rsid w:val="00A62F2B"/>
    <w:rsid w:val="00A6513C"/>
    <w:rsid w:val="00A66AFF"/>
    <w:rsid w:val="00A67B12"/>
    <w:rsid w:val="00A73554"/>
    <w:rsid w:val="00A74257"/>
    <w:rsid w:val="00A76229"/>
    <w:rsid w:val="00A80704"/>
    <w:rsid w:val="00A80BBE"/>
    <w:rsid w:val="00A81B15"/>
    <w:rsid w:val="00A8273D"/>
    <w:rsid w:val="00A86E51"/>
    <w:rsid w:val="00A87235"/>
    <w:rsid w:val="00A876DA"/>
    <w:rsid w:val="00A92343"/>
    <w:rsid w:val="00A925DB"/>
    <w:rsid w:val="00A93EB3"/>
    <w:rsid w:val="00A954B7"/>
    <w:rsid w:val="00AA05D6"/>
    <w:rsid w:val="00AA16B9"/>
    <w:rsid w:val="00AA3251"/>
    <w:rsid w:val="00AB23C1"/>
    <w:rsid w:val="00AB7C00"/>
    <w:rsid w:val="00AC2146"/>
    <w:rsid w:val="00AC38F3"/>
    <w:rsid w:val="00AC4474"/>
    <w:rsid w:val="00AC4C34"/>
    <w:rsid w:val="00AC73DE"/>
    <w:rsid w:val="00AD7B45"/>
    <w:rsid w:val="00AE0E3F"/>
    <w:rsid w:val="00AE35E1"/>
    <w:rsid w:val="00AE4392"/>
    <w:rsid w:val="00AF09BC"/>
    <w:rsid w:val="00AF11AA"/>
    <w:rsid w:val="00AF3D3F"/>
    <w:rsid w:val="00AF615F"/>
    <w:rsid w:val="00B00F81"/>
    <w:rsid w:val="00B116DE"/>
    <w:rsid w:val="00B129EF"/>
    <w:rsid w:val="00B13D80"/>
    <w:rsid w:val="00B14FEB"/>
    <w:rsid w:val="00B159A7"/>
    <w:rsid w:val="00B20C74"/>
    <w:rsid w:val="00B223F2"/>
    <w:rsid w:val="00B334EB"/>
    <w:rsid w:val="00B33A02"/>
    <w:rsid w:val="00B33C94"/>
    <w:rsid w:val="00B442EF"/>
    <w:rsid w:val="00B44C6D"/>
    <w:rsid w:val="00B45596"/>
    <w:rsid w:val="00B458FB"/>
    <w:rsid w:val="00B45B0E"/>
    <w:rsid w:val="00B46ADC"/>
    <w:rsid w:val="00B479C4"/>
    <w:rsid w:val="00B47F79"/>
    <w:rsid w:val="00B5114E"/>
    <w:rsid w:val="00B6322F"/>
    <w:rsid w:val="00B64AF8"/>
    <w:rsid w:val="00B657F4"/>
    <w:rsid w:val="00B67B21"/>
    <w:rsid w:val="00B7042F"/>
    <w:rsid w:val="00B71A99"/>
    <w:rsid w:val="00B7225B"/>
    <w:rsid w:val="00B7411A"/>
    <w:rsid w:val="00B821C2"/>
    <w:rsid w:val="00B84810"/>
    <w:rsid w:val="00B85EF6"/>
    <w:rsid w:val="00B86DBC"/>
    <w:rsid w:val="00B91648"/>
    <w:rsid w:val="00B9350C"/>
    <w:rsid w:val="00B9392A"/>
    <w:rsid w:val="00B94C45"/>
    <w:rsid w:val="00B9620C"/>
    <w:rsid w:val="00B979F2"/>
    <w:rsid w:val="00BA3BF5"/>
    <w:rsid w:val="00BA430A"/>
    <w:rsid w:val="00BA46C5"/>
    <w:rsid w:val="00BA6E0D"/>
    <w:rsid w:val="00BA74AF"/>
    <w:rsid w:val="00BA7AF3"/>
    <w:rsid w:val="00BB3831"/>
    <w:rsid w:val="00BB3FC7"/>
    <w:rsid w:val="00BB6B4C"/>
    <w:rsid w:val="00BB6D90"/>
    <w:rsid w:val="00BB7FBB"/>
    <w:rsid w:val="00BC0893"/>
    <w:rsid w:val="00BC1ACE"/>
    <w:rsid w:val="00BC3880"/>
    <w:rsid w:val="00BC40BA"/>
    <w:rsid w:val="00BD06F7"/>
    <w:rsid w:val="00BD3393"/>
    <w:rsid w:val="00BD3B92"/>
    <w:rsid w:val="00BD64FC"/>
    <w:rsid w:val="00BE41A4"/>
    <w:rsid w:val="00BE5CA2"/>
    <w:rsid w:val="00BF016B"/>
    <w:rsid w:val="00BF0B71"/>
    <w:rsid w:val="00BF446B"/>
    <w:rsid w:val="00BF56AF"/>
    <w:rsid w:val="00C002E0"/>
    <w:rsid w:val="00C050E4"/>
    <w:rsid w:val="00C0548B"/>
    <w:rsid w:val="00C113D6"/>
    <w:rsid w:val="00C17B39"/>
    <w:rsid w:val="00C212D4"/>
    <w:rsid w:val="00C2359D"/>
    <w:rsid w:val="00C256E9"/>
    <w:rsid w:val="00C2714E"/>
    <w:rsid w:val="00C274EB"/>
    <w:rsid w:val="00C27712"/>
    <w:rsid w:val="00C3301D"/>
    <w:rsid w:val="00C36053"/>
    <w:rsid w:val="00C3775B"/>
    <w:rsid w:val="00C40DDD"/>
    <w:rsid w:val="00C41935"/>
    <w:rsid w:val="00C44F8A"/>
    <w:rsid w:val="00C47684"/>
    <w:rsid w:val="00C50117"/>
    <w:rsid w:val="00C52141"/>
    <w:rsid w:val="00C5353C"/>
    <w:rsid w:val="00C576EC"/>
    <w:rsid w:val="00C60C4F"/>
    <w:rsid w:val="00C60E9C"/>
    <w:rsid w:val="00C6373A"/>
    <w:rsid w:val="00C65861"/>
    <w:rsid w:val="00C661E8"/>
    <w:rsid w:val="00C73BEF"/>
    <w:rsid w:val="00C73EA6"/>
    <w:rsid w:val="00C7635A"/>
    <w:rsid w:val="00C77345"/>
    <w:rsid w:val="00C83391"/>
    <w:rsid w:val="00C836F5"/>
    <w:rsid w:val="00C850E6"/>
    <w:rsid w:val="00C8707B"/>
    <w:rsid w:val="00C87B05"/>
    <w:rsid w:val="00C9088C"/>
    <w:rsid w:val="00C91974"/>
    <w:rsid w:val="00C92D49"/>
    <w:rsid w:val="00C951F9"/>
    <w:rsid w:val="00C96D41"/>
    <w:rsid w:val="00CA2893"/>
    <w:rsid w:val="00CA325D"/>
    <w:rsid w:val="00CA44E5"/>
    <w:rsid w:val="00CA568C"/>
    <w:rsid w:val="00CA6A59"/>
    <w:rsid w:val="00CA7B2E"/>
    <w:rsid w:val="00CB1BA3"/>
    <w:rsid w:val="00CB5A08"/>
    <w:rsid w:val="00CC05B0"/>
    <w:rsid w:val="00CC40A7"/>
    <w:rsid w:val="00CC681C"/>
    <w:rsid w:val="00CC749F"/>
    <w:rsid w:val="00CD2FDD"/>
    <w:rsid w:val="00CD444E"/>
    <w:rsid w:val="00CD51B3"/>
    <w:rsid w:val="00CE020B"/>
    <w:rsid w:val="00CE23BD"/>
    <w:rsid w:val="00CE3AE9"/>
    <w:rsid w:val="00CF0CD0"/>
    <w:rsid w:val="00CF118E"/>
    <w:rsid w:val="00CF4677"/>
    <w:rsid w:val="00CF491F"/>
    <w:rsid w:val="00CF5B72"/>
    <w:rsid w:val="00CF7332"/>
    <w:rsid w:val="00CF73BF"/>
    <w:rsid w:val="00CF779D"/>
    <w:rsid w:val="00D02825"/>
    <w:rsid w:val="00D04C20"/>
    <w:rsid w:val="00D053BB"/>
    <w:rsid w:val="00D05F8B"/>
    <w:rsid w:val="00D12B04"/>
    <w:rsid w:val="00D13846"/>
    <w:rsid w:val="00D15929"/>
    <w:rsid w:val="00D2519F"/>
    <w:rsid w:val="00D2554D"/>
    <w:rsid w:val="00D274C0"/>
    <w:rsid w:val="00D30473"/>
    <w:rsid w:val="00D30D89"/>
    <w:rsid w:val="00D31C31"/>
    <w:rsid w:val="00D337D9"/>
    <w:rsid w:val="00D34DC1"/>
    <w:rsid w:val="00D36CCB"/>
    <w:rsid w:val="00D4183A"/>
    <w:rsid w:val="00D41A9E"/>
    <w:rsid w:val="00D43498"/>
    <w:rsid w:val="00D43B75"/>
    <w:rsid w:val="00D43C3E"/>
    <w:rsid w:val="00D43C45"/>
    <w:rsid w:val="00D51D0E"/>
    <w:rsid w:val="00D521D0"/>
    <w:rsid w:val="00D574A9"/>
    <w:rsid w:val="00D578ED"/>
    <w:rsid w:val="00D60573"/>
    <w:rsid w:val="00D62AAD"/>
    <w:rsid w:val="00D70459"/>
    <w:rsid w:val="00D70C2F"/>
    <w:rsid w:val="00D72D60"/>
    <w:rsid w:val="00D82901"/>
    <w:rsid w:val="00D83DDA"/>
    <w:rsid w:val="00D85C3B"/>
    <w:rsid w:val="00D9162F"/>
    <w:rsid w:val="00D9685B"/>
    <w:rsid w:val="00DA2157"/>
    <w:rsid w:val="00DA7DCB"/>
    <w:rsid w:val="00DB2E03"/>
    <w:rsid w:val="00DB5235"/>
    <w:rsid w:val="00DC276A"/>
    <w:rsid w:val="00DC2C71"/>
    <w:rsid w:val="00DC39D5"/>
    <w:rsid w:val="00DD03EB"/>
    <w:rsid w:val="00DD045E"/>
    <w:rsid w:val="00DD1D85"/>
    <w:rsid w:val="00DD2572"/>
    <w:rsid w:val="00DD437A"/>
    <w:rsid w:val="00DD5EED"/>
    <w:rsid w:val="00DD7FFE"/>
    <w:rsid w:val="00DE2034"/>
    <w:rsid w:val="00DE2CE9"/>
    <w:rsid w:val="00DE3B9E"/>
    <w:rsid w:val="00DE5BDA"/>
    <w:rsid w:val="00DE676A"/>
    <w:rsid w:val="00DF1474"/>
    <w:rsid w:val="00DF24D7"/>
    <w:rsid w:val="00DF2E3D"/>
    <w:rsid w:val="00DF5330"/>
    <w:rsid w:val="00DF6A01"/>
    <w:rsid w:val="00DF7D7D"/>
    <w:rsid w:val="00E021F7"/>
    <w:rsid w:val="00E02D77"/>
    <w:rsid w:val="00E0368A"/>
    <w:rsid w:val="00E05D28"/>
    <w:rsid w:val="00E066A1"/>
    <w:rsid w:val="00E07C27"/>
    <w:rsid w:val="00E115DC"/>
    <w:rsid w:val="00E11706"/>
    <w:rsid w:val="00E15A5D"/>
    <w:rsid w:val="00E15A81"/>
    <w:rsid w:val="00E162E8"/>
    <w:rsid w:val="00E16F02"/>
    <w:rsid w:val="00E265E7"/>
    <w:rsid w:val="00E32125"/>
    <w:rsid w:val="00E33244"/>
    <w:rsid w:val="00E36201"/>
    <w:rsid w:val="00E377BB"/>
    <w:rsid w:val="00E424D7"/>
    <w:rsid w:val="00E4320D"/>
    <w:rsid w:val="00E4340C"/>
    <w:rsid w:val="00E44313"/>
    <w:rsid w:val="00E44ABB"/>
    <w:rsid w:val="00E45BCF"/>
    <w:rsid w:val="00E46306"/>
    <w:rsid w:val="00E500BA"/>
    <w:rsid w:val="00E5156B"/>
    <w:rsid w:val="00E51B34"/>
    <w:rsid w:val="00E54C00"/>
    <w:rsid w:val="00E562C0"/>
    <w:rsid w:val="00E56D91"/>
    <w:rsid w:val="00E606E5"/>
    <w:rsid w:val="00E6095F"/>
    <w:rsid w:val="00E62271"/>
    <w:rsid w:val="00E65297"/>
    <w:rsid w:val="00E705E8"/>
    <w:rsid w:val="00E72C96"/>
    <w:rsid w:val="00E73890"/>
    <w:rsid w:val="00E74E9F"/>
    <w:rsid w:val="00E75519"/>
    <w:rsid w:val="00E758FC"/>
    <w:rsid w:val="00E77554"/>
    <w:rsid w:val="00E817AD"/>
    <w:rsid w:val="00E81FDF"/>
    <w:rsid w:val="00E87025"/>
    <w:rsid w:val="00E87572"/>
    <w:rsid w:val="00E908A1"/>
    <w:rsid w:val="00E957AC"/>
    <w:rsid w:val="00E9675F"/>
    <w:rsid w:val="00E96902"/>
    <w:rsid w:val="00EA2B1A"/>
    <w:rsid w:val="00EA397F"/>
    <w:rsid w:val="00EA4199"/>
    <w:rsid w:val="00EA6AC8"/>
    <w:rsid w:val="00EB331A"/>
    <w:rsid w:val="00EB5FE5"/>
    <w:rsid w:val="00EB7A24"/>
    <w:rsid w:val="00EC1EAE"/>
    <w:rsid w:val="00EC477F"/>
    <w:rsid w:val="00EC4A04"/>
    <w:rsid w:val="00EC57F6"/>
    <w:rsid w:val="00EC6D23"/>
    <w:rsid w:val="00ED08DD"/>
    <w:rsid w:val="00ED16D8"/>
    <w:rsid w:val="00ED21B5"/>
    <w:rsid w:val="00ED4302"/>
    <w:rsid w:val="00ED7AA7"/>
    <w:rsid w:val="00EE2A7A"/>
    <w:rsid w:val="00EE2C1B"/>
    <w:rsid w:val="00EE30BA"/>
    <w:rsid w:val="00EE446D"/>
    <w:rsid w:val="00EE4BBB"/>
    <w:rsid w:val="00EE64E2"/>
    <w:rsid w:val="00EE67C0"/>
    <w:rsid w:val="00EF206A"/>
    <w:rsid w:val="00EF2EF6"/>
    <w:rsid w:val="00EF7963"/>
    <w:rsid w:val="00F01B71"/>
    <w:rsid w:val="00F0531B"/>
    <w:rsid w:val="00F06DEF"/>
    <w:rsid w:val="00F110E1"/>
    <w:rsid w:val="00F1210E"/>
    <w:rsid w:val="00F15D77"/>
    <w:rsid w:val="00F30195"/>
    <w:rsid w:val="00F34218"/>
    <w:rsid w:val="00F34CAE"/>
    <w:rsid w:val="00F35000"/>
    <w:rsid w:val="00F51EA7"/>
    <w:rsid w:val="00F5260A"/>
    <w:rsid w:val="00F5498A"/>
    <w:rsid w:val="00F6088B"/>
    <w:rsid w:val="00F63C07"/>
    <w:rsid w:val="00F66D92"/>
    <w:rsid w:val="00F670C5"/>
    <w:rsid w:val="00F6777F"/>
    <w:rsid w:val="00F67F0D"/>
    <w:rsid w:val="00F77FCF"/>
    <w:rsid w:val="00F81B04"/>
    <w:rsid w:val="00F94D0A"/>
    <w:rsid w:val="00F96028"/>
    <w:rsid w:val="00F967BB"/>
    <w:rsid w:val="00F969AD"/>
    <w:rsid w:val="00FA01F1"/>
    <w:rsid w:val="00FB40E3"/>
    <w:rsid w:val="00FB4BA7"/>
    <w:rsid w:val="00FB4DE2"/>
    <w:rsid w:val="00FB60A8"/>
    <w:rsid w:val="00FC291E"/>
    <w:rsid w:val="00FC335F"/>
    <w:rsid w:val="00FC55CA"/>
    <w:rsid w:val="00FC5A62"/>
    <w:rsid w:val="00FC68C9"/>
    <w:rsid w:val="00FC75B8"/>
    <w:rsid w:val="00FD1470"/>
    <w:rsid w:val="00FD1AD2"/>
    <w:rsid w:val="00FD2696"/>
    <w:rsid w:val="00FD2E2A"/>
    <w:rsid w:val="00FD2E96"/>
    <w:rsid w:val="00FD6FE5"/>
    <w:rsid w:val="00FE0586"/>
    <w:rsid w:val="00FE2357"/>
    <w:rsid w:val="00FE3F07"/>
    <w:rsid w:val="00FE5B62"/>
    <w:rsid w:val="00FE6281"/>
    <w:rsid w:val="00FE7505"/>
    <w:rsid w:val="00FF0AD8"/>
    <w:rsid w:val="00FF3C8C"/>
    <w:rsid w:val="00FF59E0"/>
    <w:rsid w:val="00FF5CCE"/>
    <w:rsid w:val="00FF691D"/>
    <w:rsid w:val="00FF6BB3"/>
    <w:rsid w:val="00FF7D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CB"/>
    <w:pPr>
      <w:ind w:left="720"/>
      <w:contextualSpacing/>
    </w:pPr>
  </w:style>
  <w:style w:type="paragraph" w:styleId="Header">
    <w:name w:val="header"/>
    <w:basedOn w:val="Normal"/>
    <w:link w:val="HeaderChar"/>
    <w:uiPriority w:val="99"/>
    <w:semiHidden/>
    <w:unhideWhenUsed/>
    <w:rsid w:val="00C637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6373A"/>
  </w:style>
  <w:style w:type="paragraph" w:styleId="Footer">
    <w:name w:val="footer"/>
    <w:basedOn w:val="Normal"/>
    <w:link w:val="FooterChar"/>
    <w:uiPriority w:val="99"/>
    <w:unhideWhenUsed/>
    <w:rsid w:val="00C637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373A"/>
  </w:style>
  <w:style w:type="table" w:styleId="TableGrid">
    <w:name w:val="Table Grid"/>
    <w:basedOn w:val="TableNormal"/>
    <w:uiPriority w:val="59"/>
    <w:rsid w:val="00166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B38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37"/>
    <w:rPr>
      <w:rFonts w:ascii="Tahoma" w:hAnsi="Tahoma" w:cs="Tahoma"/>
      <w:sz w:val="16"/>
      <w:szCs w:val="16"/>
    </w:rPr>
  </w:style>
  <w:style w:type="paragraph" w:styleId="NoSpacing">
    <w:name w:val="No Spacing"/>
    <w:uiPriority w:val="1"/>
    <w:qFormat/>
    <w:rsid w:val="004B4860"/>
    <w:pPr>
      <w:bidi/>
      <w:spacing w:after="0" w:line="240" w:lineRule="auto"/>
    </w:pPr>
  </w:style>
  <w:style w:type="character" w:customStyle="1" w:styleId="apple-converted-space">
    <w:name w:val="apple-converted-space"/>
    <w:basedOn w:val="DefaultParagraphFont"/>
    <w:rsid w:val="00034D2B"/>
  </w:style>
</w:styles>
</file>

<file path=word/webSettings.xml><?xml version="1.0" encoding="utf-8"?>
<w:webSettings xmlns:r="http://schemas.openxmlformats.org/officeDocument/2006/relationships" xmlns:w="http://schemas.openxmlformats.org/wordprocessingml/2006/main">
  <w:divs>
    <w:div w:id="1082876274">
      <w:bodyDiv w:val="1"/>
      <w:marLeft w:val="0"/>
      <w:marRight w:val="0"/>
      <w:marTop w:val="0"/>
      <w:marBottom w:val="0"/>
      <w:divBdr>
        <w:top w:val="none" w:sz="0" w:space="0" w:color="auto"/>
        <w:left w:val="none" w:sz="0" w:space="0" w:color="auto"/>
        <w:bottom w:val="none" w:sz="0" w:space="0" w:color="auto"/>
        <w:right w:val="none" w:sz="0" w:space="0" w:color="auto"/>
      </w:divBdr>
    </w:div>
    <w:div w:id="1321620502">
      <w:bodyDiv w:val="1"/>
      <w:marLeft w:val="0"/>
      <w:marRight w:val="0"/>
      <w:marTop w:val="0"/>
      <w:marBottom w:val="0"/>
      <w:divBdr>
        <w:top w:val="none" w:sz="0" w:space="0" w:color="auto"/>
        <w:left w:val="none" w:sz="0" w:space="0" w:color="auto"/>
        <w:bottom w:val="none" w:sz="0" w:space="0" w:color="auto"/>
        <w:right w:val="none" w:sz="0" w:space="0" w:color="auto"/>
      </w:divBdr>
    </w:div>
    <w:div w:id="1690370796">
      <w:bodyDiv w:val="1"/>
      <w:marLeft w:val="0"/>
      <w:marRight w:val="0"/>
      <w:marTop w:val="0"/>
      <w:marBottom w:val="0"/>
      <w:divBdr>
        <w:top w:val="none" w:sz="0" w:space="0" w:color="auto"/>
        <w:left w:val="none" w:sz="0" w:space="0" w:color="auto"/>
        <w:bottom w:val="none" w:sz="0" w:space="0" w:color="auto"/>
        <w:right w:val="none" w:sz="0" w:space="0" w:color="auto"/>
      </w:divBdr>
      <w:divsChild>
        <w:div w:id="1250231145">
          <w:marLeft w:val="0"/>
          <w:marRight w:val="0"/>
          <w:marTop w:val="0"/>
          <w:marBottom w:val="0"/>
          <w:divBdr>
            <w:top w:val="none" w:sz="0" w:space="0" w:color="auto"/>
            <w:left w:val="none" w:sz="0" w:space="0" w:color="auto"/>
            <w:bottom w:val="none" w:sz="0" w:space="0" w:color="auto"/>
            <w:right w:val="none" w:sz="0" w:space="0" w:color="auto"/>
          </w:divBdr>
          <w:divsChild>
            <w:div w:id="1680348761">
              <w:marLeft w:val="0"/>
              <w:marRight w:val="0"/>
              <w:marTop w:val="0"/>
              <w:marBottom w:val="0"/>
              <w:divBdr>
                <w:top w:val="none" w:sz="0" w:space="0" w:color="auto"/>
                <w:left w:val="none" w:sz="0" w:space="0" w:color="auto"/>
                <w:bottom w:val="none" w:sz="0" w:space="0" w:color="auto"/>
                <w:right w:val="none" w:sz="0" w:space="0" w:color="auto"/>
              </w:divBdr>
            </w:div>
            <w:div w:id="1378355114">
              <w:marLeft w:val="0"/>
              <w:marRight w:val="0"/>
              <w:marTop w:val="0"/>
              <w:marBottom w:val="0"/>
              <w:divBdr>
                <w:top w:val="none" w:sz="0" w:space="0" w:color="auto"/>
                <w:left w:val="none" w:sz="0" w:space="0" w:color="auto"/>
                <w:bottom w:val="none" w:sz="0" w:space="0" w:color="auto"/>
                <w:right w:val="none" w:sz="0" w:space="0" w:color="auto"/>
              </w:divBdr>
            </w:div>
            <w:div w:id="541019024">
              <w:marLeft w:val="0"/>
              <w:marRight w:val="0"/>
              <w:marTop w:val="0"/>
              <w:marBottom w:val="0"/>
              <w:divBdr>
                <w:top w:val="none" w:sz="0" w:space="0" w:color="auto"/>
                <w:left w:val="none" w:sz="0" w:space="0" w:color="auto"/>
                <w:bottom w:val="none" w:sz="0" w:space="0" w:color="auto"/>
                <w:right w:val="none" w:sz="0" w:space="0" w:color="auto"/>
              </w:divBdr>
            </w:div>
            <w:div w:id="1692952646">
              <w:marLeft w:val="0"/>
              <w:marRight w:val="0"/>
              <w:marTop w:val="0"/>
              <w:marBottom w:val="0"/>
              <w:divBdr>
                <w:top w:val="none" w:sz="0" w:space="0" w:color="auto"/>
                <w:left w:val="none" w:sz="0" w:space="0" w:color="auto"/>
                <w:bottom w:val="none" w:sz="0" w:space="0" w:color="auto"/>
                <w:right w:val="none" w:sz="0" w:space="0" w:color="auto"/>
              </w:divBdr>
            </w:div>
            <w:div w:id="19343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CB9E-6830-44C8-9329-9E0C025E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7163</Words>
  <Characters>40831</Characters>
  <Application>Microsoft Office Word</Application>
  <DocSecurity>0</DocSecurity>
  <Lines>340</Lines>
  <Paragraphs>95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Shadi_Zakarna</dc:creator>
  <cp:lastModifiedBy>dell</cp:lastModifiedBy>
  <cp:revision>2</cp:revision>
  <dcterms:created xsi:type="dcterms:W3CDTF">2019-02-24T17:26:00Z</dcterms:created>
  <dcterms:modified xsi:type="dcterms:W3CDTF">2019-02-24T17:26:00Z</dcterms:modified>
</cp:coreProperties>
</file>