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D87" w:rsidRPr="007731D4" w:rsidRDefault="00611D87" w:rsidP="007731D4">
      <w:pPr>
        <w:bidi/>
        <w:spacing w:line="360" w:lineRule="auto"/>
        <w:jc w:val="both"/>
        <w:rPr>
          <w:rFonts w:ascii="Simplified Arabic" w:hAnsi="Simplified Arabic" w:cs="Simplified Arabic"/>
          <w:b/>
          <w:bCs/>
          <w:sz w:val="28"/>
          <w:szCs w:val="28"/>
          <w:rtl/>
        </w:rPr>
      </w:pPr>
      <w:r w:rsidRPr="007731D4">
        <w:rPr>
          <w:rFonts w:ascii="Simplified Arabic" w:hAnsi="Simplified Arabic" w:cs="Simplified Arabic"/>
          <w:b/>
          <w:bCs/>
          <w:sz w:val="28"/>
          <w:szCs w:val="28"/>
          <w:rtl/>
        </w:rPr>
        <w:t>جامعة النجاح الوطنية</w:t>
      </w:r>
    </w:p>
    <w:p w:rsidR="00611D87" w:rsidRPr="007731D4" w:rsidRDefault="00611D87" w:rsidP="007731D4">
      <w:pPr>
        <w:bidi/>
        <w:spacing w:line="360" w:lineRule="auto"/>
        <w:jc w:val="both"/>
        <w:rPr>
          <w:rFonts w:ascii="Simplified Arabic" w:hAnsi="Simplified Arabic" w:cs="Simplified Arabic"/>
          <w:b/>
          <w:bCs/>
          <w:sz w:val="28"/>
          <w:szCs w:val="28"/>
          <w:rtl/>
        </w:rPr>
      </w:pPr>
      <w:r w:rsidRPr="007731D4">
        <w:rPr>
          <w:rFonts w:ascii="Simplified Arabic" w:hAnsi="Simplified Arabic" w:cs="Simplified Arabic"/>
          <w:b/>
          <w:bCs/>
          <w:sz w:val="28"/>
          <w:szCs w:val="28"/>
          <w:rtl/>
        </w:rPr>
        <w:t>كلية الدراسات العليا</w:t>
      </w:r>
    </w:p>
    <w:p w:rsidR="00611D87" w:rsidRPr="007731D4" w:rsidRDefault="00611D87" w:rsidP="007731D4">
      <w:pPr>
        <w:bidi/>
        <w:spacing w:line="360" w:lineRule="auto"/>
        <w:jc w:val="both"/>
        <w:rPr>
          <w:rFonts w:ascii="Simplified Arabic" w:hAnsi="Simplified Arabic" w:cs="Simplified Arabic"/>
          <w:b/>
          <w:bCs/>
          <w:sz w:val="28"/>
          <w:szCs w:val="28"/>
          <w:rtl/>
        </w:rPr>
      </w:pPr>
    </w:p>
    <w:p w:rsidR="00611D87" w:rsidRDefault="00611D87" w:rsidP="002B6C72">
      <w:pPr>
        <w:bidi/>
        <w:spacing w:line="360" w:lineRule="auto"/>
        <w:jc w:val="center"/>
        <w:rPr>
          <w:rFonts w:ascii="Simplified Arabic" w:hAnsi="Simplified Arabic" w:cs="Simplified Arabic"/>
          <w:b/>
          <w:bCs/>
          <w:sz w:val="36"/>
          <w:szCs w:val="36"/>
        </w:rPr>
      </w:pPr>
      <w:r w:rsidRPr="007731D4">
        <w:rPr>
          <w:rFonts w:ascii="Simplified Arabic" w:hAnsi="Simplified Arabic" w:cs="Simplified Arabic"/>
          <w:b/>
          <w:bCs/>
          <w:sz w:val="36"/>
          <w:szCs w:val="36"/>
          <w:rtl/>
        </w:rPr>
        <w:t xml:space="preserve">أثر برنامج تدريبي مقترح على  منحنى التغير لبعض المتغيرات البدنية والمهارية لحراس مرمى كرة القدم في منطقة الناصرة </w:t>
      </w:r>
    </w:p>
    <w:p w:rsidR="007731D4" w:rsidRPr="00D77BFA" w:rsidRDefault="007731D4" w:rsidP="007731D4">
      <w:pPr>
        <w:bidi/>
        <w:spacing w:line="360" w:lineRule="auto"/>
        <w:jc w:val="center"/>
        <w:rPr>
          <w:rFonts w:ascii="Simplified Arabic" w:hAnsi="Simplified Arabic" w:cs="Simplified Arabic"/>
          <w:b/>
          <w:bCs/>
          <w:sz w:val="24"/>
          <w:szCs w:val="24"/>
        </w:rPr>
      </w:pPr>
    </w:p>
    <w:p w:rsidR="00611D87" w:rsidRPr="007731D4" w:rsidRDefault="00611D87" w:rsidP="007731D4">
      <w:pPr>
        <w:bidi/>
        <w:spacing w:after="0" w:line="360" w:lineRule="auto"/>
        <w:jc w:val="center"/>
        <w:rPr>
          <w:rFonts w:ascii="Simplified Arabic" w:hAnsi="Simplified Arabic" w:cs="Simplified Arabic"/>
          <w:b/>
          <w:bCs/>
          <w:sz w:val="28"/>
          <w:szCs w:val="28"/>
          <w:rtl/>
        </w:rPr>
      </w:pPr>
      <w:r w:rsidRPr="007731D4">
        <w:rPr>
          <w:rFonts w:ascii="Simplified Arabic" w:hAnsi="Simplified Arabic" w:cs="Simplified Arabic"/>
          <w:b/>
          <w:bCs/>
          <w:sz w:val="28"/>
          <w:szCs w:val="28"/>
          <w:rtl/>
        </w:rPr>
        <w:t>إعداد</w:t>
      </w:r>
    </w:p>
    <w:p w:rsidR="00611D87" w:rsidRDefault="00611D87" w:rsidP="007731D4">
      <w:pPr>
        <w:bidi/>
        <w:spacing w:after="0" w:line="360" w:lineRule="auto"/>
        <w:jc w:val="center"/>
        <w:rPr>
          <w:rFonts w:ascii="Simplified Arabic" w:hAnsi="Simplified Arabic" w:cs="Simplified Arabic"/>
          <w:b/>
          <w:bCs/>
          <w:sz w:val="28"/>
          <w:szCs w:val="28"/>
        </w:rPr>
      </w:pPr>
      <w:r w:rsidRPr="007731D4">
        <w:rPr>
          <w:rFonts w:ascii="Simplified Arabic" w:hAnsi="Simplified Arabic" w:cs="Simplified Arabic"/>
          <w:b/>
          <w:bCs/>
          <w:sz w:val="28"/>
          <w:szCs w:val="28"/>
          <w:rtl/>
        </w:rPr>
        <w:t>أحمد شلبي</w:t>
      </w:r>
    </w:p>
    <w:p w:rsidR="007731D4" w:rsidRPr="007731D4" w:rsidRDefault="007731D4" w:rsidP="007731D4">
      <w:pPr>
        <w:bidi/>
        <w:spacing w:after="0" w:line="360" w:lineRule="auto"/>
        <w:jc w:val="center"/>
        <w:rPr>
          <w:rFonts w:ascii="Simplified Arabic" w:hAnsi="Simplified Arabic" w:cs="Simplified Arabic"/>
          <w:b/>
          <w:bCs/>
          <w:sz w:val="28"/>
          <w:szCs w:val="28"/>
          <w:rtl/>
        </w:rPr>
      </w:pPr>
    </w:p>
    <w:p w:rsidR="00611D87" w:rsidRPr="007731D4" w:rsidRDefault="00611D87" w:rsidP="00D77BFA">
      <w:pPr>
        <w:bidi/>
        <w:spacing w:after="0" w:line="360" w:lineRule="auto"/>
        <w:jc w:val="center"/>
        <w:rPr>
          <w:rFonts w:ascii="Simplified Arabic" w:hAnsi="Simplified Arabic" w:cs="Simplified Arabic"/>
          <w:b/>
          <w:bCs/>
          <w:sz w:val="28"/>
          <w:szCs w:val="28"/>
          <w:rtl/>
        </w:rPr>
      </w:pPr>
      <w:r w:rsidRPr="007731D4">
        <w:rPr>
          <w:rFonts w:ascii="Simplified Arabic" w:hAnsi="Simplified Arabic" w:cs="Simplified Arabic"/>
          <w:b/>
          <w:bCs/>
          <w:sz w:val="28"/>
          <w:szCs w:val="28"/>
          <w:rtl/>
        </w:rPr>
        <w:t>اشراف</w:t>
      </w:r>
    </w:p>
    <w:p w:rsidR="00611D87" w:rsidRPr="007731D4" w:rsidRDefault="00611D87" w:rsidP="00D77BFA">
      <w:pPr>
        <w:bidi/>
        <w:spacing w:after="0" w:line="360" w:lineRule="auto"/>
        <w:jc w:val="center"/>
        <w:rPr>
          <w:rFonts w:ascii="Simplified Arabic" w:hAnsi="Simplified Arabic" w:cs="Simplified Arabic"/>
          <w:b/>
          <w:bCs/>
          <w:sz w:val="28"/>
          <w:szCs w:val="28"/>
          <w:rtl/>
        </w:rPr>
      </w:pPr>
      <w:r w:rsidRPr="007731D4">
        <w:rPr>
          <w:rFonts w:ascii="Simplified Arabic" w:hAnsi="Simplified Arabic" w:cs="Simplified Arabic"/>
          <w:b/>
          <w:bCs/>
          <w:sz w:val="28"/>
          <w:szCs w:val="28"/>
          <w:rtl/>
        </w:rPr>
        <w:t>أ.د. عماد عبد الحق</w:t>
      </w:r>
    </w:p>
    <w:p w:rsidR="00611D87" w:rsidRPr="007731D4" w:rsidRDefault="00611D87" w:rsidP="00D77BFA">
      <w:pPr>
        <w:bidi/>
        <w:spacing w:after="0" w:line="360" w:lineRule="auto"/>
        <w:jc w:val="center"/>
        <w:rPr>
          <w:rFonts w:ascii="Simplified Arabic" w:hAnsi="Simplified Arabic" w:cs="Simplified Arabic"/>
          <w:b/>
          <w:bCs/>
          <w:sz w:val="28"/>
          <w:szCs w:val="28"/>
          <w:rtl/>
        </w:rPr>
      </w:pPr>
      <w:r w:rsidRPr="007731D4">
        <w:rPr>
          <w:rFonts w:ascii="Simplified Arabic" w:hAnsi="Simplified Arabic" w:cs="Simplified Arabic"/>
          <w:b/>
          <w:bCs/>
          <w:sz w:val="28"/>
          <w:szCs w:val="28"/>
          <w:rtl/>
        </w:rPr>
        <w:t>د. محمود حسني الأطرش</w:t>
      </w:r>
    </w:p>
    <w:p w:rsidR="00611D87" w:rsidRDefault="00611D87" w:rsidP="00611D87">
      <w:pPr>
        <w:spacing w:line="360" w:lineRule="auto"/>
        <w:jc w:val="center"/>
        <w:rPr>
          <w:b/>
          <w:bCs/>
          <w:sz w:val="32"/>
          <w:szCs w:val="32"/>
        </w:rPr>
      </w:pPr>
    </w:p>
    <w:p w:rsidR="00D77BFA" w:rsidRDefault="00D77BFA" w:rsidP="00611D87">
      <w:pPr>
        <w:spacing w:line="360" w:lineRule="auto"/>
        <w:jc w:val="center"/>
        <w:rPr>
          <w:b/>
          <w:bCs/>
          <w:sz w:val="32"/>
          <w:szCs w:val="32"/>
          <w:rtl/>
        </w:rPr>
      </w:pPr>
    </w:p>
    <w:p w:rsidR="00D77BFA" w:rsidRDefault="00D77BFA" w:rsidP="00611D87">
      <w:pPr>
        <w:spacing w:line="360" w:lineRule="auto"/>
        <w:jc w:val="center"/>
        <w:rPr>
          <w:b/>
          <w:bCs/>
          <w:sz w:val="32"/>
          <w:szCs w:val="32"/>
          <w:rtl/>
        </w:rPr>
      </w:pPr>
    </w:p>
    <w:p w:rsidR="00D77BFA" w:rsidRPr="00A604AE" w:rsidRDefault="00D77BFA" w:rsidP="00611D87">
      <w:pPr>
        <w:spacing w:line="360" w:lineRule="auto"/>
        <w:jc w:val="center"/>
        <w:rPr>
          <w:b/>
          <w:bCs/>
          <w:sz w:val="18"/>
          <w:szCs w:val="18"/>
          <w:rtl/>
        </w:rPr>
      </w:pPr>
    </w:p>
    <w:p w:rsidR="007731D4" w:rsidRPr="007C5C4E" w:rsidRDefault="007731D4" w:rsidP="007731D4">
      <w:pPr>
        <w:shd w:val="clear" w:color="auto" w:fill="FFFFFF"/>
        <w:bidi/>
        <w:spacing w:after="0"/>
        <w:jc w:val="both"/>
        <w:textAlignment w:val="baseline"/>
        <w:rPr>
          <w:rFonts w:ascii="Times New Roman" w:eastAsia="Times New Roman" w:hAnsi="Times New Roman" w:cs="Simplified Arabic"/>
          <w:b/>
          <w:bCs/>
          <w:color w:val="000000"/>
          <w:sz w:val="28"/>
          <w:szCs w:val="28"/>
          <w:rtl/>
        </w:rPr>
      </w:pPr>
      <w:r w:rsidRPr="007C5C4E">
        <w:rPr>
          <w:rFonts w:ascii="Times New Roman" w:eastAsia="Times New Roman" w:hAnsi="Times New Roman" w:cs="Simplified Arabic"/>
          <w:b/>
          <w:bCs/>
          <w:color w:val="000000"/>
          <w:sz w:val="28"/>
          <w:szCs w:val="28"/>
          <w:rtl/>
        </w:rPr>
        <w:t>قدمت هذه ال</w:t>
      </w:r>
      <w:r w:rsidRPr="007C5C4E">
        <w:rPr>
          <w:rFonts w:ascii="Times New Roman" w:eastAsia="Times New Roman" w:hAnsi="Times New Roman" w:cs="Simplified Arabic" w:hint="cs"/>
          <w:b/>
          <w:bCs/>
          <w:color w:val="000000"/>
          <w:sz w:val="28"/>
          <w:szCs w:val="28"/>
          <w:rtl/>
        </w:rPr>
        <w:t>أطروحة</w:t>
      </w:r>
      <w:r w:rsidRPr="007C5C4E">
        <w:rPr>
          <w:rFonts w:ascii="Times New Roman" w:eastAsia="Times New Roman" w:hAnsi="Times New Roman" w:cs="Simplified Arabic"/>
          <w:b/>
          <w:bCs/>
          <w:color w:val="000000"/>
          <w:sz w:val="28"/>
          <w:szCs w:val="28"/>
          <w:rtl/>
        </w:rPr>
        <w:t xml:space="preserve"> استكمالاً لمتطلبات</w:t>
      </w:r>
      <w:r w:rsidRPr="007C5C4E">
        <w:rPr>
          <w:rFonts w:ascii="Times New Roman" w:eastAsia="Times New Roman" w:hAnsi="Times New Roman" w:cs="Simplified Arabic" w:hint="cs"/>
          <w:b/>
          <w:bCs/>
          <w:color w:val="000000"/>
          <w:sz w:val="28"/>
          <w:szCs w:val="28"/>
          <w:rtl/>
        </w:rPr>
        <w:t xml:space="preserve"> الحصول على</w:t>
      </w:r>
      <w:r w:rsidRPr="007C5C4E">
        <w:rPr>
          <w:rFonts w:ascii="Times New Roman" w:eastAsia="Times New Roman" w:hAnsi="Times New Roman" w:cs="Simplified Arabic"/>
          <w:b/>
          <w:bCs/>
          <w:color w:val="000000"/>
          <w:sz w:val="28"/>
          <w:szCs w:val="28"/>
          <w:rtl/>
        </w:rPr>
        <w:t xml:space="preserve"> درجة الماجستير في التربية الرياضية</w:t>
      </w:r>
      <w:r w:rsidRPr="007C5C4E">
        <w:rPr>
          <w:rFonts w:ascii="Times New Roman" w:eastAsia="Times New Roman" w:hAnsi="Times New Roman" w:cs="Simplified Arabic" w:hint="cs"/>
          <w:b/>
          <w:bCs/>
          <w:color w:val="000000"/>
          <w:sz w:val="28"/>
          <w:szCs w:val="28"/>
          <w:rtl/>
        </w:rPr>
        <w:t>،</w:t>
      </w:r>
      <w:r w:rsidRPr="007C5C4E">
        <w:rPr>
          <w:rFonts w:ascii="Times New Roman" w:eastAsia="Times New Roman" w:hAnsi="Times New Roman" w:cs="Simplified Arabic"/>
          <w:b/>
          <w:bCs/>
          <w:color w:val="000000"/>
          <w:sz w:val="28"/>
          <w:szCs w:val="28"/>
          <w:rtl/>
        </w:rPr>
        <w:t xml:space="preserve"> بكلية الدراسات العليا</w:t>
      </w:r>
      <w:r w:rsidRPr="007C5C4E">
        <w:rPr>
          <w:rFonts w:ascii="Times New Roman" w:eastAsia="Times New Roman" w:hAnsi="Times New Roman" w:cs="Simplified Arabic" w:hint="cs"/>
          <w:b/>
          <w:bCs/>
          <w:color w:val="000000"/>
          <w:sz w:val="28"/>
          <w:szCs w:val="28"/>
          <w:rtl/>
        </w:rPr>
        <w:t>،</w:t>
      </w:r>
      <w:r w:rsidRPr="007C5C4E">
        <w:rPr>
          <w:rFonts w:ascii="Times New Roman" w:eastAsia="Times New Roman" w:hAnsi="Times New Roman" w:cs="Simplified Arabic"/>
          <w:b/>
          <w:bCs/>
          <w:color w:val="000000"/>
          <w:sz w:val="28"/>
          <w:szCs w:val="28"/>
          <w:rtl/>
        </w:rPr>
        <w:t xml:space="preserve"> في ‏جامعة النجاح الوطنية</w:t>
      </w:r>
      <w:r w:rsidRPr="007C5C4E">
        <w:rPr>
          <w:rFonts w:ascii="Times New Roman" w:eastAsia="Times New Roman" w:hAnsi="Times New Roman" w:cs="Simplified Arabic" w:hint="cs"/>
          <w:b/>
          <w:bCs/>
          <w:color w:val="000000"/>
          <w:sz w:val="28"/>
          <w:szCs w:val="28"/>
          <w:rtl/>
        </w:rPr>
        <w:t>،</w:t>
      </w:r>
      <w:r w:rsidRPr="007C5C4E">
        <w:rPr>
          <w:rFonts w:ascii="Times New Roman" w:eastAsia="Times New Roman" w:hAnsi="Times New Roman" w:cs="Simplified Arabic"/>
          <w:b/>
          <w:bCs/>
          <w:color w:val="000000"/>
          <w:sz w:val="28"/>
          <w:szCs w:val="28"/>
          <w:rtl/>
        </w:rPr>
        <w:t xml:space="preserve"> نابلس</w:t>
      </w:r>
      <w:r w:rsidRPr="007C5C4E">
        <w:rPr>
          <w:rFonts w:ascii="Times New Roman" w:eastAsia="Times New Roman" w:hAnsi="Times New Roman" w:cs="Simplified Arabic" w:hint="cs"/>
          <w:b/>
          <w:bCs/>
          <w:color w:val="000000"/>
          <w:sz w:val="28"/>
          <w:szCs w:val="28"/>
          <w:rtl/>
        </w:rPr>
        <w:t>-</w:t>
      </w:r>
      <w:r w:rsidRPr="007C5C4E">
        <w:rPr>
          <w:rFonts w:ascii="Times New Roman" w:eastAsia="Times New Roman" w:hAnsi="Times New Roman" w:cs="Simplified Arabic"/>
          <w:b/>
          <w:bCs/>
          <w:color w:val="000000"/>
          <w:sz w:val="28"/>
          <w:szCs w:val="28"/>
          <w:rtl/>
        </w:rPr>
        <w:t xml:space="preserve"> فلسطين</w:t>
      </w:r>
      <w:r>
        <w:rPr>
          <w:rFonts w:ascii="Times New Roman" w:eastAsia="Times New Roman" w:hAnsi="Times New Roman" w:cs="Simplified Arabic"/>
          <w:b/>
          <w:bCs/>
          <w:color w:val="000000"/>
          <w:sz w:val="28"/>
          <w:szCs w:val="28"/>
        </w:rPr>
        <w:t>.</w:t>
      </w:r>
    </w:p>
    <w:p w:rsidR="00D77BFA" w:rsidRPr="002B6C72" w:rsidRDefault="007731D4" w:rsidP="002B6C72">
      <w:pPr>
        <w:spacing w:after="0"/>
        <w:jc w:val="center"/>
        <w:rPr>
          <w:rFonts w:ascii="Times New Roman" w:eastAsia="Times New Roman" w:hAnsi="Times New Roman" w:cs="Simplified Arabic"/>
          <w:b/>
          <w:bCs/>
          <w:color w:val="000000"/>
          <w:sz w:val="28"/>
          <w:szCs w:val="28"/>
          <w:rtl/>
        </w:rPr>
      </w:pPr>
      <w:r w:rsidRPr="007C5C4E">
        <w:rPr>
          <w:rFonts w:ascii="Times New Roman" w:eastAsia="Times New Roman" w:hAnsi="Times New Roman" w:cs="Simplified Arabic" w:hint="cs"/>
          <w:b/>
          <w:bCs/>
          <w:color w:val="000000"/>
          <w:sz w:val="28"/>
          <w:szCs w:val="28"/>
          <w:rtl/>
        </w:rPr>
        <w:t>2019</w:t>
      </w:r>
    </w:p>
    <w:p w:rsidR="00D77BFA" w:rsidRDefault="00D77BFA" w:rsidP="004839DE">
      <w:pPr>
        <w:spacing w:line="360" w:lineRule="auto"/>
        <w:jc w:val="center"/>
        <w:rPr>
          <w:b/>
          <w:bCs/>
          <w:sz w:val="32"/>
          <w:szCs w:val="32"/>
          <w:rtl/>
        </w:rPr>
      </w:pPr>
    </w:p>
    <w:p w:rsidR="004839DE" w:rsidRDefault="004839DE" w:rsidP="002B6C72">
      <w:pPr>
        <w:spacing w:line="360" w:lineRule="auto"/>
        <w:jc w:val="center"/>
        <w:rPr>
          <w:rFonts w:asciiTheme="minorBidi" w:hAnsiTheme="minorBidi" w:cs="Simplified Arabic"/>
          <w:b/>
          <w:bCs/>
          <w:sz w:val="32"/>
          <w:szCs w:val="32"/>
          <w:rtl/>
        </w:rPr>
      </w:pPr>
      <w:r>
        <w:rPr>
          <w:rFonts w:asciiTheme="minorBidi" w:hAnsiTheme="minorBidi" w:cs="Simplified Arabic" w:hint="cs"/>
          <w:b/>
          <w:bCs/>
          <w:sz w:val="32"/>
          <w:szCs w:val="32"/>
          <w:rtl/>
        </w:rPr>
        <w:t xml:space="preserve">أثر برنامج تدريبي مقترح على  منحنى التغير لبعض المتغيرات البدنية والمهارية لحراس مرمى كرة القدم في منطقة الناصرة </w:t>
      </w:r>
    </w:p>
    <w:p w:rsidR="00D77BFA" w:rsidRDefault="00D77BFA" w:rsidP="004839DE">
      <w:pPr>
        <w:spacing w:line="360" w:lineRule="auto"/>
        <w:jc w:val="center"/>
        <w:rPr>
          <w:rFonts w:asciiTheme="minorBidi" w:hAnsiTheme="minorBidi" w:cs="Simplified Arabic"/>
          <w:b/>
          <w:bCs/>
          <w:sz w:val="32"/>
          <w:szCs w:val="32"/>
        </w:rPr>
      </w:pPr>
    </w:p>
    <w:p w:rsidR="0025745D" w:rsidRPr="00D77BFA" w:rsidRDefault="0025745D" w:rsidP="00D77BFA">
      <w:pPr>
        <w:spacing w:after="0" w:line="360" w:lineRule="auto"/>
        <w:jc w:val="center"/>
        <w:rPr>
          <w:rFonts w:ascii="Simplified Arabic" w:hAnsi="Simplified Arabic" w:cs="Simplified Arabic"/>
          <w:b/>
          <w:bCs/>
          <w:sz w:val="28"/>
          <w:szCs w:val="28"/>
          <w:rtl/>
        </w:rPr>
      </w:pPr>
      <w:r w:rsidRPr="00D77BFA">
        <w:rPr>
          <w:rFonts w:ascii="Simplified Arabic" w:hAnsi="Simplified Arabic" w:cs="Simplified Arabic" w:hint="cs"/>
          <w:b/>
          <w:bCs/>
          <w:sz w:val="28"/>
          <w:szCs w:val="28"/>
          <w:rtl/>
        </w:rPr>
        <w:t>إعداد</w:t>
      </w:r>
    </w:p>
    <w:p w:rsidR="0025745D" w:rsidRDefault="004839DE" w:rsidP="00D77BFA">
      <w:pPr>
        <w:spacing w:after="0" w:line="360" w:lineRule="auto"/>
        <w:jc w:val="center"/>
        <w:rPr>
          <w:rFonts w:ascii="Simplified Arabic" w:hAnsi="Simplified Arabic" w:cs="Simplified Arabic"/>
          <w:b/>
          <w:bCs/>
          <w:sz w:val="28"/>
          <w:szCs w:val="28"/>
        </w:rPr>
      </w:pPr>
      <w:r w:rsidRPr="00D77BFA">
        <w:rPr>
          <w:rFonts w:ascii="Simplified Arabic" w:hAnsi="Simplified Arabic" w:cs="Simplified Arabic" w:hint="cs"/>
          <w:b/>
          <w:bCs/>
          <w:sz w:val="28"/>
          <w:szCs w:val="28"/>
          <w:rtl/>
        </w:rPr>
        <w:t>أحمد شلبي</w:t>
      </w:r>
    </w:p>
    <w:p w:rsidR="00D77BFA" w:rsidRDefault="00D77BFA" w:rsidP="00D77BFA">
      <w:pPr>
        <w:spacing w:after="0" w:line="360" w:lineRule="auto"/>
        <w:jc w:val="center"/>
        <w:rPr>
          <w:rFonts w:ascii="Simplified Arabic" w:hAnsi="Simplified Arabic" w:cs="Simplified Arabic"/>
          <w:b/>
          <w:bCs/>
          <w:sz w:val="32"/>
          <w:szCs w:val="32"/>
          <w:rtl/>
        </w:rPr>
      </w:pPr>
    </w:p>
    <w:p w:rsidR="0025745D" w:rsidRPr="00D77BFA" w:rsidRDefault="0025745D" w:rsidP="00D77BFA">
      <w:pPr>
        <w:spacing w:line="360" w:lineRule="auto"/>
        <w:jc w:val="right"/>
        <w:rPr>
          <w:rFonts w:ascii="Simplified Arabic" w:hAnsi="Simplified Arabic" w:cs="Simplified Arabic"/>
          <w:b/>
          <w:bCs/>
          <w:sz w:val="28"/>
          <w:szCs w:val="28"/>
          <w:rtl/>
        </w:rPr>
      </w:pPr>
      <w:r w:rsidRPr="00D77BFA">
        <w:rPr>
          <w:rFonts w:ascii="Simplified Arabic" w:hAnsi="Simplified Arabic" w:cs="Simplified Arabic" w:hint="cs"/>
          <w:b/>
          <w:bCs/>
          <w:sz w:val="28"/>
          <w:szCs w:val="28"/>
          <w:rtl/>
        </w:rPr>
        <w:t>نوقشت هذه الأطروحة بتاريخ .../.../2019م</w:t>
      </w:r>
      <w:r w:rsidR="00D77BFA">
        <w:rPr>
          <w:rFonts w:ascii="Simplified Arabic" w:hAnsi="Simplified Arabic" w:cs="Simplified Arabic" w:hint="cs"/>
          <w:b/>
          <w:bCs/>
          <w:sz w:val="28"/>
          <w:szCs w:val="28"/>
          <w:rtl/>
        </w:rPr>
        <w:t>،</w:t>
      </w:r>
      <w:r w:rsidR="00D77BFA" w:rsidRPr="00D77BFA">
        <w:rPr>
          <w:rFonts w:ascii="Simplified Arabic" w:hAnsi="Simplified Arabic" w:cs="Simplified Arabic" w:hint="cs"/>
          <w:b/>
          <w:bCs/>
          <w:sz w:val="28"/>
          <w:szCs w:val="28"/>
          <w:rtl/>
        </w:rPr>
        <w:t xml:space="preserve"> وأجيزت</w:t>
      </w:r>
      <w:r w:rsidR="00D77BFA">
        <w:rPr>
          <w:rFonts w:ascii="Simplified Arabic" w:hAnsi="Simplified Arabic" w:cs="Simplified Arabic" w:hint="cs"/>
          <w:b/>
          <w:bCs/>
          <w:sz w:val="28"/>
          <w:szCs w:val="28"/>
          <w:rtl/>
        </w:rPr>
        <w:t>.</w:t>
      </w:r>
    </w:p>
    <w:p w:rsidR="0025745D" w:rsidRPr="00D77BFA" w:rsidRDefault="0025745D" w:rsidP="00D77BFA">
      <w:pPr>
        <w:bidi/>
        <w:spacing w:line="360" w:lineRule="auto"/>
        <w:jc w:val="both"/>
        <w:rPr>
          <w:rFonts w:ascii="Simplified Arabic" w:hAnsi="Simplified Arabic" w:cs="Simplified Arabic"/>
          <w:b/>
          <w:bCs/>
          <w:sz w:val="28"/>
          <w:szCs w:val="28"/>
          <w:rtl/>
        </w:rPr>
      </w:pPr>
      <w:r w:rsidRPr="00D77BFA">
        <w:rPr>
          <w:rFonts w:ascii="Simplified Arabic" w:hAnsi="Simplified Arabic" w:cs="Simplified Arabic" w:hint="cs"/>
          <w:b/>
          <w:bCs/>
          <w:sz w:val="28"/>
          <w:szCs w:val="28"/>
          <w:u w:val="single"/>
          <w:rtl/>
        </w:rPr>
        <w:t>أعضاء لجنة المناقشةالتوقيع</w:t>
      </w:r>
    </w:p>
    <w:p w:rsidR="0025745D" w:rsidRPr="00D77BFA" w:rsidRDefault="004839DE" w:rsidP="00D77BFA">
      <w:pPr>
        <w:pStyle w:val="ListParagraph"/>
        <w:numPr>
          <w:ilvl w:val="0"/>
          <w:numId w:val="18"/>
        </w:numPr>
        <w:bidi/>
        <w:spacing w:line="360" w:lineRule="auto"/>
        <w:jc w:val="both"/>
        <w:rPr>
          <w:rFonts w:ascii="Simplified Arabic" w:hAnsi="Simplified Arabic" w:cs="Simplified Arabic"/>
          <w:b/>
          <w:bCs/>
          <w:sz w:val="28"/>
          <w:szCs w:val="28"/>
        </w:rPr>
      </w:pPr>
      <w:r w:rsidRPr="00D77BFA">
        <w:rPr>
          <w:rFonts w:ascii="Simplified Arabic" w:hAnsi="Simplified Arabic" w:cs="Simplified Arabic" w:hint="cs"/>
          <w:b/>
          <w:bCs/>
          <w:sz w:val="28"/>
          <w:szCs w:val="28"/>
          <w:rtl/>
        </w:rPr>
        <w:t>أ.د عماد عبد الحق</w:t>
      </w:r>
      <w:r w:rsidR="0025745D" w:rsidRPr="00D77BFA">
        <w:rPr>
          <w:rFonts w:ascii="Simplified Arabic" w:hAnsi="Simplified Arabic" w:cs="Simplified Arabic" w:hint="cs"/>
          <w:b/>
          <w:bCs/>
          <w:sz w:val="28"/>
          <w:szCs w:val="28"/>
          <w:rtl/>
        </w:rPr>
        <w:t xml:space="preserve"> /مشرفاً ورئيساً             ..................</w:t>
      </w:r>
    </w:p>
    <w:p w:rsidR="0025745D" w:rsidRPr="00D77BFA" w:rsidRDefault="0025745D" w:rsidP="00D77BFA">
      <w:pPr>
        <w:pStyle w:val="ListParagraph"/>
        <w:numPr>
          <w:ilvl w:val="0"/>
          <w:numId w:val="18"/>
        </w:numPr>
        <w:bidi/>
        <w:spacing w:line="360" w:lineRule="auto"/>
        <w:jc w:val="both"/>
        <w:rPr>
          <w:rFonts w:ascii="Simplified Arabic" w:hAnsi="Simplified Arabic" w:cs="Simplified Arabic"/>
          <w:b/>
          <w:bCs/>
          <w:sz w:val="28"/>
          <w:szCs w:val="28"/>
        </w:rPr>
      </w:pPr>
      <w:r w:rsidRPr="00D77BFA">
        <w:rPr>
          <w:rFonts w:ascii="Simplified Arabic" w:hAnsi="Simplified Arabic" w:cs="Simplified Arabic" w:hint="cs"/>
          <w:b/>
          <w:bCs/>
          <w:sz w:val="28"/>
          <w:szCs w:val="28"/>
          <w:rtl/>
        </w:rPr>
        <w:t xml:space="preserve">د. </w:t>
      </w:r>
      <w:r w:rsidR="004839DE" w:rsidRPr="00D77BFA">
        <w:rPr>
          <w:rFonts w:ascii="Simplified Arabic" w:hAnsi="Simplified Arabic" w:cs="Simplified Arabic" w:hint="cs"/>
          <w:b/>
          <w:bCs/>
          <w:sz w:val="28"/>
          <w:szCs w:val="28"/>
          <w:rtl/>
        </w:rPr>
        <w:t>محمود الأطرش</w:t>
      </w:r>
      <w:r w:rsidRPr="00D77BFA">
        <w:rPr>
          <w:rFonts w:ascii="Simplified Arabic" w:hAnsi="Simplified Arabic" w:cs="Simplified Arabic" w:hint="cs"/>
          <w:b/>
          <w:bCs/>
          <w:sz w:val="28"/>
          <w:szCs w:val="28"/>
          <w:rtl/>
        </w:rPr>
        <w:t xml:space="preserve">   /مشرفاً ثانياً                ..................</w:t>
      </w:r>
    </w:p>
    <w:p w:rsidR="0025745D" w:rsidRPr="00D77BFA" w:rsidRDefault="0025745D" w:rsidP="00D77BFA">
      <w:pPr>
        <w:pStyle w:val="ListParagraph"/>
        <w:numPr>
          <w:ilvl w:val="0"/>
          <w:numId w:val="18"/>
        </w:numPr>
        <w:bidi/>
        <w:spacing w:line="360" w:lineRule="auto"/>
        <w:jc w:val="both"/>
        <w:rPr>
          <w:rFonts w:ascii="Simplified Arabic" w:hAnsi="Simplified Arabic" w:cs="Simplified Arabic"/>
          <w:b/>
          <w:bCs/>
          <w:sz w:val="28"/>
          <w:szCs w:val="28"/>
        </w:rPr>
      </w:pPr>
      <w:r w:rsidRPr="00D77BFA">
        <w:rPr>
          <w:rFonts w:ascii="Simplified Arabic" w:hAnsi="Simplified Arabic" w:cs="Simplified Arabic" w:hint="cs"/>
          <w:b/>
          <w:bCs/>
          <w:sz w:val="28"/>
          <w:szCs w:val="28"/>
          <w:rtl/>
        </w:rPr>
        <w:t xml:space="preserve">   / </w:t>
      </w:r>
      <w:r w:rsidR="00D77BFA" w:rsidRPr="00D77BFA">
        <w:rPr>
          <w:rFonts w:ascii="Simplified Arabic" w:hAnsi="Simplified Arabic" w:cs="Simplified Arabic" w:hint="cs"/>
          <w:b/>
          <w:bCs/>
          <w:sz w:val="28"/>
          <w:szCs w:val="28"/>
          <w:rtl/>
        </w:rPr>
        <w:t>ممتحناً خارجياً</w:t>
      </w:r>
      <w:r w:rsidRPr="00D77BFA">
        <w:rPr>
          <w:rFonts w:ascii="Simplified Arabic" w:hAnsi="Simplified Arabic" w:cs="Simplified Arabic" w:hint="cs"/>
          <w:b/>
          <w:bCs/>
          <w:sz w:val="28"/>
          <w:szCs w:val="28"/>
          <w:rtl/>
        </w:rPr>
        <w:t xml:space="preserve">     ..................</w:t>
      </w:r>
    </w:p>
    <w:p w:rsidR="0025745D" w:rsidRPr="00D77BFA" w:rsidRDefault="00D77BFA" w:rsidP="00D77BFA">
      <w:pPr>
        <w:pStyle w:val="ListParagraph"/>
        <w:numPr>
          <w:ilvl w:val="0"/>
          <w:numId w:val="18"/>
        </w:numPr>
        <w:bidi/>
        <w:spacing w:line="360" w:lineRule="auto"/>
        <w:jc w:val="both"/>
        <w:rPr>
          <w:rFonts w:ascii="Simplified Arabic" w:hAnsi="Simplified Arabic" w:cs="Simplified Arabic"/>
          <w:b/>
          <w:bCs/>
          <w:sz w:val="28"/>
          <w:szCs w:val="28"/>
        </w:rPr>
      </w:pPr>
      <w:r w:rsidRPr="00D77BFA">
        <w:rPr>
          <w:rFonts w:ascii="Simplified Arabic" w:hAnsi="Simplified Arabic" w:cs="Simplified Arabic" w:hint="cs"/>
          <w:b/>
          <w:bCs/>
          <w:sz w:val="28"/>
          <w:szCs w:val="28"/>
          <w:rtl/>
        </w:rPr>
        <w:t xml:space="preserve">/ممتحناً داخلياً </w:t>
      </w:r>
      <w:r w:rsidR="0025745D" w:rsidRPr="00D77BFA">
        <w:rPr>
          <w:rFonts w:ascii="Simplified Arabic" w:hAnsi="Simplified Arabic" w:cs="Simplified Arabic" w:hint="cs"/>
          <w:b/>
          <w:bCs/>
          <w:sz w:val="28"/>
          <w:szCs w:val="28"/>
          <w:rtl/>
        </w:rPr>
        <w:t xml:space="preserve"> ..................</w:t>
      </w:r>
    </w:p>
    <w:p w:rsidR="002B6C72" w:rsidRDefault="002B6C72" w:rsidP="00D77BFA">
      <w:pPr>
        <w:bidi/>
        <w:spacing w:after="0" w:line="240" w:lineRule="auto"/>
        <w:jc w:val="center"/>
        <w:rPr>
          <w:rFonts w:ascii="Simplified Arabic" w:hAnsi="Simplified Arabic" w:cs="Simplified Arabic"/>
          <w:b/>
          <w:bCs/>
          <w:sz w:val="32"/>
          <w:szCs w:val="32"/>
          <w:rtl/>
        </w:rPr>
      </w:pPr>
    </w:p>
    <w:p w:rsidR="002B6C72" w:rsidRDefault="002B6C72" w:rsidP="002B6C72">
      <w:pPr>
        <w:bidi/>
        <w:spacing w:after="0" w:line="240" w:lineRule="auto"/>
        <w:jc w:val="center"/>
        <w:rPr>
          <w:rFonts w:ascii="Simplified Arabic" w:hAnsi="Simplified Arabic" w:cs="Simplified Arabic"/>
          <w:b/>
          <w:bCs/>
          <w:sz w:val="32"/>
          <w:szCs w:val="32"/>
          <w:rtl/>
        </w:rPr>
      </w:pPr>
    </w:p>
    <w:p w:rsidR="002B6C72" w:rsidRDefault="002B6C72" w:rsidP="002B6C72">
      <w:pPr>
        <w:bidi/>
        <w:spacing w:after="0" w:line="240" w:lineRule="auto"/>
        <w:jc w:val="center"/>
        <w:rPr>
          <w:rFonts w:ascii="Simplified Arabic" w:hAnsi="Simplified Arabic" w:cs="Simplified Arabic"/>
          <w:b/>
          <w:bCs/>
          <w:sz w:val="32"/>
          <w:szCs w:val="32"/>
          <w:rtl/>
        </w:rPr>
      </w:pPr>
    </w:p>
    <w:p w:rsidR="002B6C72" w:rsidRDefault="002B6C72" w:rsidP="002B6C72">
      <w:pPr>
        <w:bidi/>
        <w:spacing w:after="0" w:line="240" w:lineRule="auto"/>
        <w:jc w:val="center"/>
        <w:rPr>
          <w:rFonts w:ascii="Simplified Arabic" w:hAnsi="Simplified Arabic" w:cs="Simplified Arabic"/>
          <w:b/>
          <w:bCs/>
          <w:sz w:val="32"/>
          <w:szCs w:val="32"/>
          <w:rtl/>
        </w:rPr>
      </w:pPr>
    </w:p>
    <w:p w:rsidR="002B6C72" w:rsidRDefault="002B6C72" w:rsidP="002B6C72">
      <w:pPr>
        <w:bidi/>
        <w:spacing w:after="0" w:line="240" w:lineRule="auto"/>
        <w:jc w:val="center"/>
        <w:rPr>
          <w:rFonts w:ascii="Simplified Arabic" w:hAnsi="Simplified Arabic" w:cs="Simplified Arabic"/>
          <w:b/>
          <w:bCs/>
          <w:sz w:val="32"/>
          <w:szCs w:val="32"/>
          <w:rtl/>
        </w:rPr>
      </w:pPr>
    </w:p>
    <w:p w:rsidR="002B6C72" w:rsidRDefault="002B6C72" w:rsidP="002B6C72">
      <w:pPr>
        <w:bidi/>
        <w:spacing w:after="0" w:line="240" w:lineRule="auto"/>
        <w:jc w:val="center"/>
        <w:rPr>
          <w:rFonts w:ascii="Simplified Arabic" w:hAnsi="Simplified Arabic" w:cs="Simplified Arabic"/>
          <w:b/>
          <w:bCs/>
          <w:sz w:val="32"/>
          <w:szCs w:val="32"/>
          <w:rtl/>
        </w:rPr>
      </w:pPr>
    </w:p>
    <w:p w:rsidR="0025745D" w:rsidRDefault="0025745D" w:rsidP="002B6C72">
      <w:pPr>
        <w:bidi/>
        <w:spacing w:after="0" w:line="240" w:lineRule="auto"/>
        <w:jc w:val="center"/>
        <w:rPr>
          <w:rFonts w:ascii="Simplified Arabic" w:hAnsi="Simplified Arabic" w:cs="Simplified Arabic"/>
          <w:b/>
          <w:bCs/>
          <w:sz w:val="32"/>
          <w:szCs w:val="32"/>
          <w:rtl/>
        </w:rPr>
      </w:pPr>
      <w:r w:rsidRPr="00D77BFA">
        <w:rPr>
          <w:rFonts w:ascii="Simplified Arabic" w:hAnsi="Simplified Arabic" w:cs="Simplified Arabic"/>
          <w:b/>
          <w:bCs/>
          <w:sz w:val="32"/>
          <w:szCs w:val="32"/>
          <w:rtl/>
        </w:rPr>
        <w:lastRenderedPageBreak/>
        <w:t>الإهداء</w:t>
      </w:r>
    </w:p>
    <w:p w:rsidR="0025745D" w:rsidRDefault="00272269" w:rsidP="00D77BFA">
      <w:pPr>
        <w:bidi/>
        <w:spacing w:after="0" w:line="240" w:lineRule="auto"/>
        <w:jc w:val="both"/>
        <w:rPr>
          <w:rFonts w:ascii="Simplified Arabic" w:hAnsi="Simplified Arabic" w:cs="Simplified Arabic"/>
          <w:b/>
          <w:bCs/>
          <w:sz w:val="28"/>
          <w:szCs w:val="28"/>
        </w:rPr>
      </w:pPr>
      <w:r w:rsidRPr="00F56475">
        <w:rPr>
          <w:rFonts w:ascii="Simplified Arabic" w:hAnsi="Simplified Arabic" w:cs="Simplified Arabic" w:hint="cs"/>
          <w:b/>
          <w:bCs/>
          <w:sz w:val="28"/>
          <w:szCs w:val="28"/>
          <w:rtl/>
        </w:rPr>
        <w:t>بسم الله الرحمن الرحيم</w:t>
      </w:r>
    </w:p>
    <w:p w:rsidR="00F56475" w:rsidRPr="00F56475" w:rsidRDefault="00F56475" w:rsidP="00D77BFA">
      <w:pPr>
        <w:bidi/>
        <w:spacing w:after="0" w:line="240" w:lineRule="auto"/>
        <w:jc w:val="both"/>
        <w:rPr>
          <w:rFonts w:ascii="Simplified Arabic" w:hAnsi="Simplified Arabic" w:cs="Simplified Arabic"/>
          <w:b/>
          <w:bCs/>
          <w:sz w:val="28"/>
          <w:szCs w:val="28"/>
          <w:rtl/>
        </w:rPr>
      </w:pPr>
    </w:p>
    <w:p w:rsidR="0025745D" w:rsidRPr="004E4A67" w:rsidRDefault="0025745D" w:rsidP="00D77BFA">
      <w:pPr>
        <w:bidi/>
        <w:spacing w:after="0" w:line="480" w:lineRule="auto"/>
        <w:jc w:val="both"/>
        <w:rPr>
          <w:rFonts w:ascii="Arial" w:eastAsia="Times New Roman" w:hAnsi="Arial" w:cs="Arial"/>
          <w:color w:val="000000"/>
          <w:sz w:val="28"/>
          <w:szCs w:val="28"/>
        </w:rPr>
      </w:pPr>
      <w:r w:rsidRPr="004E4A67">
        <w:rPr>
          <w:rFonts w:ascii="Arial" w:eastAsia="Times New Roman" w:hAnsi="Arial" w:cs="Arial"/>
          <w:color w:val="000000"/>
          <w:sz w:val="28"/>
          <w:szCs w:val="28"/>
          <w:rtl/>
        </w:rPr>
        <w:t>الحمد لله الذي أنزلَ على عبده الكتاب ولم يجعل له عوجًا، قيمًا لينذر بأسًا شديدًا من لدنه ويبشر المؤمنين الذين يعملون الصالحات أنَّ لهم أجرًا حسنًا ماكثين فيه أبدًا.</w:t>
      </w:r>
      <w:r w:rsidRPr="004E4A67">
        <w:rPr>
          <w:rFonts w:ascii="Arial" w:eastAsia="Times New Roman" w:hAnsi="Arial" w:cs="Arial"/>
          <w:color w:val="000000"/>
          <w:sz w:val="28"/>
          <w:szCs w:val="28"/>
        </w:rPr>
        <w:t> </w:t>
      </w:r>
    </w:p>
    <w:p w:rsidR="0025745D" w:rsidRPr="004E4A67" w:rsidRDefault="0025745D" w:rsidP="00D77BFA">
      <w:pPr>
        <w:bidi/>
        <w:spacing w:after="0" w:line="480" w:lineRule="auto"/>
        <w:jc w:val="both"/>
        <w:rPr>
          <w:rFonts w:ascii="Arial" w:eastAsia="Times New Roman" w:hAnsi="Arial" w:cs="Arial"/>
          <w:color w:val="000000"/>
          <w:sz w:val="28"/>
          <w:szCs w:val="28"/>
          <w:rtl/>
        </w:rPr>
      </w:pPr>
      <w:r w:rsidRPr="004E4A67">
        <w:rPr>
          <w:rFonts w:ascii="Arial" w:eastAsia="Times New Roman" w:hAnsi="Arial" w:cs="Arial"/>
          <w:color w:val="000000"/>
          <w:sz w:val="28"/>
          <w:szCs w:val="28"/>
          <w:rtl/>
        </w:rPr>
        <w:t>وأفضل الصلاة وأتم السلام على سيدنا ونبينا وحبيبنا محمد القرآن الناطق، والصراط المستقيم، الذي بلّغ الأمانة، وأدّى الرسالة، ونصحَ الأمة، فزالَ الضلالُ وأشرقَ الهدى.</w:t>
      </w:r>
    </w:p>
    <w:p w:rsidR="0025745D" w:rsidRPr="004E4A67" w:rsidRDefault="0025745D" w:rsidP="00D77BFA">
      <w:pPr>
        <w:bidi/>
        <w:spacing w:after="0" w:line="480" w:lineRule="auto"/>
        <w:jc w:val="both"/>
        <w:rPr>
          <w:rFonts w:ascii="Arial" w:eastAsia="Times New Roman" w:hAnsi="Arial" w:cs="Arial"/>
          <w:color w:val="000000"/>
          <w:sz w:val="28"/>
          <w:szCs w:val="28"/>
          <w:rtl/>
        </w:rPr>
      </w:pPr>
      <w:r w:rsidRPr="004E4A67">
        <w:rPr>
          <w:rFonts w:ascii="Arial" w:eastAsia="Times New Roman" w:hAnsi="Arial" w:cs="Arial"/>
          <w:color w:val="000000"/>
          <w:sz w:val="28"/>
          <w:szCs w:val="28"/>
        </w:rPr>
        <w:t> </w:t>
      </w:r>
      <w:r w:rsidRPr="004E4A67">
        <w:rPr>
          <w:rFonts w:ascii="Arial" w:eastAsia="Times New Roman" w:hAnsi="Arial" w:cs="Arial"/>
          <w:color w:val="000000"/>
          <w:sz w:val="28"/>
          <w:szCs w:val="28"/>
          <w:rtl/>
        </w:rPr>
        <w:t>وعلىآله وأصحابه نَصَرَةِ الحقِّ وحَمَلَةِ الدين، والعلماءِ العاملين من المفسِّرين، والفقهاء، والمحدّثين، إلى أن يقوم الناسُ لرب العالمين.</w:t>
      </w:r>
    </w:p>
    <w:p w:rsidR="0025745D" w:rsidRPr="004E4A67" w:rsidRDefault="0025745D" w:rsidP="00D77BFA">
      <w:pPr>
        <w:bidi/>
        <w:spacing w:after="0" w:line="480" w:lineRule="auto"/>
        <w:jc w:val="both"/>
        <w:rPr>
          <w:rFonts w:ascii="Arial" w:eastAsia="Times New Roman" w:hAnsi="Arial" w:cs="Arial"/>
          <w:color w:val="000000"/>
          <w:sz w:val="28"/>
          <w:szCs w:val="28"/>
        </w:rPr>
      </w:pPr>
      <w:r w:rsidRPr="004E4A67">
        <w:rPr>
          <w:rFonts w:ascii="Arial" w:eastAsia="Times New Roman" w:hAnsi="Arial" w:cs="Arial"/>
          <w:color w:val="000000"/>
          <w:sz w:val="28"/>
          <w:szCs w:val="28"/>
          <w:rtl/>
        </w:rPr>
        <w:t>إلى الذي أخذ عن عاتقي وحمل على عاتقه، إلى الذي اشتد عودي على حساب صحته، إلى الذي جعل من كل نج</w:t>
      </w:r>
      <w:r w:rsidR="00272269">
        <w:rPr>
          <w:rFonts w:ascii="Arial" w:eastAsia="Times New Roman" w:hAnsi="Arial" w:cs="Arial"/>
          <w:color w:val="000000"/>
          <w:sz w:val="28"/>
          <w:szCs w:val="28"/>
          <w:rtl/>
        </w:rPr>
        <w:t>احاتي سراجاً يضيء محراب فرحته</w:t>
      </w:r>
      <w:r w:rsidR="00272269">
        <w:rPr>
          <w:rFonts w:ascii="Arial" w:eastAsia="Times New Roman" w:hAnsi="Arial" w:cs="Arial" w:hint="cs"/>
          <w:color w:val="000000"/>
          <w:sz w:val="28"/>
          <w:szCs w:val="28"/>
          <w:rtl/>
        </w:rPr>
        <w:t>، الى التي خطت امانيها بأناملي فرسمت فرحتي على سمياها الى الذين  ان جار الزمان ومال علينا أشد بهم أزوي وأسند بهم ظهري</w:t>
      </w:r>
    </w:p>
    <w:p w:rsidR="0025745D" w:rsidRPr="004E4A67" w:rsidRDefault="00272269" w:rsidP="002B6C72">
      <w:pPr>
        <w:bidi/>
        <w:spacing w:after="0" w:line="480" w:lineRule="auto"/>
        <w:jc w:val="center"/>
        <w:rPr>
          <w:rFonts w:ascii="Arial" w:hAnsi="Arial" w:cs="Arial"/>
          <w:b/>
          <w:bCs/>
          <w:sz w:val="28"/>
          <w:szCs w:val="28"/>
          <w:rtl/>
        </w:rPr>
      </w:pPr>
      <w:r>
        <w:rPr>
          <w:rFonts w:ascii="Arial" w:hAnsi="Arial" w:cs="Arial" w:hint="cs"/>
          <w:b/>
          <w:bCs/>
          <w:sz w:val="28"/>
          <w:szCs w:val="28"/>
          <w:rtl/>
        </w:rPr>
        <w:t>عائلتي</w:t>
      </w:r>
    </w:p>
    <w:p w:rsidR="0025745D" w:rsidRDefault="00272269" w:rsidP="002B6C72">
      <w:pPr>
        <w:bidi/>
        <w:spacing w:after="0" w:line="480" w:lineRule="auto"/>
        <w:jc w:val="center"/>
        <w:rPr>
          <w:rFonts w:ascii="Arial" w:hAnsi="Arial" w:cs="Arial"/>
          <w:sz w:val="28"/>
          <w:szCs w:val="28"/>
          <w:rtl/>
        </w:rPr>
      </w:pPr>
      <w:r>
        <w:rPr>
          <w:rFonts w:ascii="Arial" w:hAnsi="Arial" w:cs="Arial" w:hint="cs"/>
          <w:sz w:val="28"/>
          <w:szCs w:val="28"/>
          <w:rtl/>
        </w:rPr>
        <w:t>الى التي اصرت ان تشاطرني الحياة فكان نصيبها من السهر اكبر رفيقه دربي.....</w:t>
      </w:r>
    </w:p>
    <w:p w:rsidR="0025745D" w:rsidRDefault="00272269" w:rsidP="002B6C72">
      <w:pPr>
        <w:bidi/>
        <w:spacing w:after="0" w:line="480" w:lineRule="auto"/>
        <w:jc w:val="center"/>
        <w:rPr>
          <w:rFonts w:ascii="Arial" w:hAnsi="Arial" w:cs="Arial"/>
          <w:b/>
          <w:bCs/>
          <w:sz w:val="28"/>
          <w:szCs w:val="28"/>
          <w:rtl/>
        </w:rPr>
      </w:pPr>
      <w:r>
        <w:rPr>
          <w:rFonts w:ascii="Arial" w:hAnsi="Arial" w:cs="Arial" w:hint="cs"/>
          <w:b/>
          <w:bCs/>
          <w:sz w:val="28"/>
          <w:szCs w:val="28"/>
          <w:rtl/>
        </w:rPr>
        <w:t>زوجتي</w:t>
      </w:r>
    </w:p>
    <w:p w:rsidR="005C1F49" w:rsidRDefault="005C1F49" w:rsidP="002B6C72">
      <w:pPr>
        <w:bidi/>
        <w:spacing w:after="0" w:line="480" w:lineRule="auto"/>
        <w:jc w:val="center"/>
        <w:rPr>
          <w:rFonts w:ascii="Arial" w:hAnsi="Arial" w:cs="Arial"/>
          <w:sz w:val="28"/>
          <w:szCs w:val="28"/>
          <w:rtl/>
        </w:rPr>
      </w:pPr>
      <w:r>
        <w:rPr>
          <w:rFonts w:ascii="Arial" w:hAnsi="Arial" w:cs="Arial" w:hint="cs"/>
          <w:sz w:val="28"/>
          <w:szCs w:val="28"/>
          <w:rtl/>
        </w:rPr>
        <w:t>الى الذين لا تكتمل الحياة من دونهم</w:t>
      </w:r>
    </w:p>
    <w:p w:rsidR="005C1F49" w:rsidRPr="005C1F49" w:rsidRDefault="005C1F49" w:rsidP="002B6C72">
      <w:pPr>
        <w:bidi/>
        <w:spacing w:after="0" w:line="480" w:lineRule="auto"/>
        <w:jc w:val="center"/>
        <w:rPr>
          <w:rFonts w:ascii="Arial" w:hAnsi="Arial" w:cs="Arial"/>
          <w:b/>
          <w:bCs/>
          <w:sz w:val="28"/>
          <w:szCs w:val="28"/>
          <w:rtl/>
        </w:rPr>
      </w:pPr>
      <w:r w:rsidRPr="005C1F49">
        <w:rPr>
          <w:rFonts w:ascii="Arial" w:hAnsi="Arial" w:cs="Arial" w:hint="cs"/>
          <w:b/>
          <w:bCs/>
          <w:sz w:val="28"/>
          <w:szCs w:val="28"/>
          <w:rtl/>
        </w:rPr>
        <w:t>أولادي</w:t>
      </w:r>
    </w:p>
    <w:p w:rsidR="00272269" w:rsidRDefault="00272269" w:rsidP="002B6C72">
      <w:pPr>
        <w:bidi/>
        <w:spacing w:after="0" w:line="480" w:lineRule="auto"/>
        <w:jc w:val="center"/>
        <w:rPr>
          <w:rFonts w:ascii="Arial" w:hAnsi="Arial" w:cs="Arial"/>
          <w:b/>
          <w:bCs/>
          <w:sz w:val="28"/>
          <w:szCs w:val="28"/>
          <w:rtl/>
        </w:rPr>
      </w:pPr>
    </w:p>
    <w:p w:rsidR="004839DE" w:rsidRPr="004E4A67" w:rsidRDefault="004839DE" w:rsidP="002B6C72">
      <w:pPr>
        <w:bidi/>
        <w:spacing w:after="0" w:line="480" w:lineRule="auto"/>
        <w:jc w:val="center"/>
        <w:rPr>
          <w:rFonts w:ascii="Arial" w:hAnsi="Arial" w:cs="Arial"/>
          <w:b/>
          <w:bCs/>
          <w:sz w:val="28"/>
          <w:szCs w:val="28"/>
          <w:rtl/>
        </w:rPr>
      </w:pPr>
      <w:r>
        <w:rPr>
          <w:rFonts w:ascii="Arial" w:hAnsi="Arial" w:cs="Arial" w:hint="cs"/>
          <w:b/>
          <w:bCs/>
          <w:sz w:val="28"/>
          <w:szCs w:val="28"/>
          <w:rtl/>
        </w:rPr>
        <w:t>الباحث</w:t>
      </w:r>
    </w:p>
    <w:p w:rsidR="0025745D" w:rsidRDefault="0025745D" w:rsidP="0025745D">
      <w:pPr>
        <w:spacing w:after="0" w:line="240" w:lineRule="auto"/>
        <w:jc w:val="center"/>
        <w:rPr>
          <w:rFonts w:ascii="Aldhabi" w:hAnsi="Aldhabi" w:cs="Aldhabi"/>
          <w:sz w:val="44"/>
          <w:szCs w:val="44"/>
          <w:rtl/>
        </w:rPr>
      </w:pPr>
    </w:p>
    <w:p w:rsidR="0025745D" w:rsidRDefault="0025745D" w:rsidP="0025745D">
      <w:pPr>
        <w:spacing w:after="0" w:line="240" w:lineRule="auto"/>
        <w:jc w:val="center"/>
        <w:rPr>
          <w:rFonts w:ascii="Aldhabi" w:hAnsi="Aldhabi" w:cs="Aldhabi"/>
          <w:sz w:val="44"/>
          <w:szCs w:val="44"/>
          <w:rtl/>
        </w:rPr>
      </w:pPr>
    </w:p>
    <w:p w:rsidR="005C1F49" w:rsidRDefault="005C1F49" w:rsidP="0025745D">
      <w:pPr>
        <w:spacing w:after="0" w:line="240" w:lineRule="auto"/>
        <w:jc w:val="center"/>
        <w:rPr>
          <w:rFonts w:ascii="Aldhabi" w:hAnsi="Aldhabi" w:cs="Aldhabi"/>
          <w:sz w:val="44"/>
          <w:szCs w:val="44"/>
          <w:rtl/>
        </w:rPr>
      </w:pPr>
    </w:p>
    <w:p w:rsidR="00D77BFA" w:rsidRDefault="00D77BFA" w:rsidP="0025745D">
      <w:pPr>
        <w:spacing w:after="0" w:line="240" w:lineRule="auto"/>
        <w:jc w:val="center"/>
        <w:rPr>
          <w:rFonts w:ascii="Aldhabi" w:hAnsi="Aldhabi" w:cs="Aldhabi"/>
          <w:sz w:val="44"/>
          <w:szCs w:val="44"/>
          <w:rtl/>
        </w:rPr>
      </w:pPr>
    </w:p>
    <w:p w:rsidR="0025745D" w:rsidRPr="00D77BFA" w:rsidRDefault="0025745D" w:rsidP="0025745D">
      <w:pPr>
        <w:spacing w:after="0" w:line="480" w:lineRule="auto"/>
        <w:jc w:val="center"/>
        <w:rPr>
          <w:rFonts w:ascii="Simplified Arabic" w:hAnsi="Simplified Arabic" w:cs="Simplified Arabic"/>
          <w:b/>
          <w:bCs/>
          <w:sz w:val="32"/>
          <w:szCs w:val="32"/>
          <w:rtl/>
        </w:rPr>
      </w:pPr>
      <w:r w:rsidRPr="00D77BFA">
        <w:rPr>
          <w:rFonts w:ascii="Simplified Arabic" w:hAnsi="Simplified Arabic" w:cs="Simplified Arabic"/>
          <w:b/>
          <w:bCs/>
          <w:sz w:val="32"/>
          <w:szCs w:val="32"/>
          <w:rtl/>
        </w:rPr>
        <w:lastRenderedPageBreak/>
        <w:t>الشكر والتقدير</w:t>
      </w:r>
    </w:p>
    <w:p w:rsidR="0025745D" w:rsidRPr="00E82373" w:rsidRDefault="0025745D" w:rsidP="00D77BFA">
      <w:pPr>
        <w:bidi/>
        <w:spacing w:after="0" w:line="480" w:lineRule="auto"/>
        <w:jc w:val="both"/>
        <w:rPr>
          <w:rFonts w:ascii="Arial" w:hAnsi="Arial" w:cs="Arial"/>
          <w:sz w:val="28"/>
          <w:szCs w:val="28"/>
          <w:rtl/>
        </w:rPr>
      </w:pPr>
      <w:r w:rsidRPr="00E82373">
        <w:rPr>
          <w:rFonts w:ascii="Arial" w:hAnsi="Arial" w:cs="Arial" w:hint="cs"/>
          <w:sz w:val="28"/>
          <w:szCs w:val="28"/>
          <w:rtl/>
        </w:rPr>
        <w:t>الحمد لله على عظيم فضله وجزيل نعمه ووافر كرمه، بالشكر تدوم النعم، فالحمد لله وكفى والصلاة والسلام على خير من أصطفى، الحمد لله على ما تم من انجاز علمي في هذه الرسالة.</w:t>
      </w:r>
    </w:p>
    <w:p w:rsidR="0025745D" w:rsidRPr="00E82373" w:rsidRDefault="0025745D" w:rsidP="00D77BFA">
      <w:pPr>
        <w:bidi/>
        <w:spacing w:after="0" w:line="480" w:lineRule="auto"/>
        <w:jc w:val="both"/>
        <w:rPr>
          <w:rFonts w:ascii="Arial" w:hAnsi="Arial" w:cs="Arial"/>
          <w:sz w:val="28"/>
          <w:szCs w:val="28"/>
          <w:rtl/>
        </w:rPr>
      </w:pPr>
      <w:r w:rsidRPr="00E82373">
        <w:rPr>
          <w:rFonts w:ascii="Arial" w:hAnsi="Arial" w:cs="Arial" w:hint="cs"/>
          <w:sz w:val="28"/>
          <w:szCs w:val="28"/>
          <w:rtl/>
        </w:rPr>
        <w:t>من باب العرفان بالواجب والامتنان بالفضل لا بد أن أتقدم بالشكر الجزيل</w:t>
      </w:r>
      <w:r w:rsidR="004839DE">
        <w:rPr>
          <w:rFonts w:ascii="Arial" w:hAnsi="Arial" w:cs="Arial" w:hint="cs"/>
          <w:sz w:val="28"/>
          <w:szCs w:val="28"/>
          <w:rtl/>
        </w:rPr>
        <w:t xml:space="preserve"> الى الأستاذ الدكتور عماد عبد الحق </w:t>
      </w:r>
      <w:r w:rsidRPr="00E82373">
        <w:rPr>
          <w:rFonts w:ascii="Arial" w:hAnsi="Arial" w:cs="Arial" w:hint="cs"/>
          <w:sz w:val="28"/>
          <w:szCs w:val="28"/>
          <w:rtl/>
        </w:rPr>
        <w:t>المشرف</w:t>
      </w:r>
      <w:r w:rsidR="004839DE">
        <w:rPr>
          <w:rFonts w:ascii="Arial" w:hAnsi="Arial" w:cs="Arial" w:hint="cs"/>
          <w:sz w:val="28"/>
          <w:szCs w:val="28"/>
          <w:rtl/>
        </w:rPr>
        <w:t xml:space="preserve"> على هذه الرسالة، لما قدمه</w:t>
      </w:r>
      <w:r w:rsidRPr="00E82373">
        <w:rPr>
          <w:rFonts w:ascii="Arial" w:hAnsi="Arial" w:cs="Arial" w:hint="cs"/>
          <w:sz w:val="28"/>
          <w:szCs w:val="28"/>
          <w:rtl/>
        </w:rPr>
        <w:t xml:space="preserve"> من توجيهات ونصائح لإخراج هذا الجهد إلى حيز الوجود، واثني بالشكر الجزيل للمشرف الثاني </w:t>
      </w:r>
      <w:r w:rsidRPr="00E82373">
        <w:rPr>
          <w:rFonts w:ascii="Arial" w:hAnsi="Arial" w:cs="Arial" w:hint="cs"/>
          <w:b/>
          <w:bCs/>
          <w:sz w:val="28"/>
          <w:szCs w:val="28"/>
          <w:rtl/>
        </w:rPr>
        <w:t>الدكتور</w:t>
      </w:r>
      <w:r w:rsidR="004839DE">
        <w:rPr>
          <w:rFonts w:ascii="Arial" w:hAnsi="Arial" w:cs="Arial" w:hint="cs"/>
          <w:b/>
          <w:bCs/>
          <w:sz w:val="28"/>
          <w:szCs w:val="28"/>
          <w:rtl/>
        </w:rPr>
        <w:t>محمود الأطرش</w:t>
      </w:r>
      <w:r w:rsidRPr="00E82373">
        <w:rPr>
          <w:rFonts w:ascii="Arial" w:hAnsi="Arial" w:cs="Arial" w:hint="cs"/>
          <w:sz w:val="28"/>
          <w:szCs w:val="28"/>
          <w:rtl/>
        </w:rPr>
        <w:t xml:space="preserve"> الذي لم يدخر جهداً في التوجيه والإرشاد أيضاً .</w:t>
      </w:r>
    </w:p>
    <w:p w:rsidR="0025745D" w:rsidRDefault="0025745D" w:rsidP="00D77BFA">
      <w:pPr>
        <w:bidi/>
        <w:spacing w:after="0" w:line="480" w:lineRule="auto"/>
        <w:jc w:val="both"/>
        <w:rPr>
          <w:rFonts w:ascii="Arial" w:hAnsi="Arial" w:cs="Arial"/>
          <w:sz w:val="28"/>
          <w:szCs w:val="28"/>
          <w:rtl/>
        </w:rPr>
      </w:pPr>
      <w:r w:rsidRPr="00E82373">
        <w:rPr>
          <w:rFonts w:ascii="Arial" w:hAnsi="Arial" w:cs="Arial" w:hint="cs"/>
          <w:sz w:val="28"/>
          <w:szCs w:val="28"/>
          <w:rtl/>
        </w:rPr>
        <w:t xml:space="preserve">كما وأتقدم بالشكر </w:t>
      </w:r>
      <w:r w:rsidRPr="00E82373">
        <w:rPr>
          <w:rFonts w:ascii="Arial" w:hAnsi="Arial" w:cs="Arial" w:hint="cs"/>
          <w:b/>
          <w:bCs/>
          <w:sz w:val="28"/>
          <w:szCs w:val="28"/>
          <w:rtl/>
        </w:rPr>
        <w:t>للممتح</w:t>
      </w:r>
      <w:r>
        <w:rPr>
          <w:rFonts w:ascii="Arial" w:hAnsi="Arial" w:cs="Arial" w:hint="cs"/>
          <w:b/>
          <w:bCs/>
          <w:sz w:val="28"/>
          <w:szCs w:val="28"/>
          <w:rtl/>
        </w:rPr>
        <w:t>ن</w:t>
      </w:r>
      <w:r w:rsidRPr="00E82373">
        <w:rPr>
          <w:rFonts w:ascii="Arial" w:hAnsi="Arial" w:cs="Arial" w:hint="cs"/>
          <w:b/>
          <w:bCs/>
          <w:sz w:val="28"/>
          <w:szCs w:val="28"/>
          <w:rtl/>
        </w:rPr>
        <w:t xml:space="preserve"> الداخلي الدكتور</w:t>
      </w:r>
      <w:r w:rsidRPr="00E82373">
        <w:rPr>
          <w:rFonts w:ascii="Arial" w:hAnsi="Arial" w:cs="Arial" w:hint="cs"/>
          <w:sz w:val="28"/>
          <w:szCs w:val="28"/>
          <w:rtl/>
        </w:rPr>
        <w:t xml:space="preserve"> ...........</w:t>
      </w:r>
      <w:r w:rsidRPr="00E82373">
        <w:rPr>
          <w:rFonts w:ascii="Arial" w:hAnsi="Arial" w:cs="Arial" w:hint="cs"/>
          <w:b/>
          <w:bCs/>
          <w:sz w:val="28"/>
          <w:szCs w:val="28"/>
          <w:rtl/>
        </w:rPr>
        <w:t>والممتحن الخارجي الدكتور</w:t>
      </w:r>
      <w:r w:rsidRPr="00E82373">
        <w:rPr>
          <w:rFonts w:ascii="Arial" w:hAnsi="Arial" w:cs="Arial" w:hint="cs"/>
          <w:sz w:val="28"/>
          <w:szCs w:val="28"/>
          <w:rtl/>
        </w:rPr>
        <w:t xml:space="preserve"> .......على قبولهم مناقشة الرسالة وتقديم الملاحظات .</w:t>
      </w:r>
    </w:p>
    <w:p w:rsidR="0025745D" w:rsidRDefault="0025745D" w:rsidP="00D77BFA">
      <w:pPr>
        <w:bidi/>
        <w:spacing w:after="0" w:line="480" w:lineRule="auto"/>
        <w:jc w:val="both"/>
        <w:rPr>
          <w:rFonts w:ascii="Arial" w:hAnsi="Arial" w:cs="Arial"/>
          <w:sz w:val="28"/>
          <w:szCs w:val="28"/>
          <w:rtl/>
        </w:rPr>
      </w:pPr>
      <w:r>
        <w:rPr>
          <w:rFonts w:ascii="Arial" w:hAnsi="Arial" w:cs="Arial" w:hint="cs"/>
          <w:sz w:val="28"/>
          <w:szCs w:val="28"/>
          <w:rtl/>
        </w:rPr>
        <w:t>كما وأتقدم بالشكر إلى الصرح العلمي الشامخ الذي فتح لنا أبوابه على مصراعيها إلى جامعة النجاح الوطنية واخص بالشكر الهيئة التدريسية في كلية التربية الرياضية.</w:t>
      </w:r>
    </w:p>
    <w:p w:rsidR="0025745D" w:rsidRDefault="0025745D" w:rsidP="00D77BFA">
      <w:pPr>
        <w:bidi/>
        <w:spacing w:after="0" w:line="480" w:lineRule="auto"/>
        <w:jc w:val="both"/>
        <w:rPr>
          <w:rFonts w:ascii="Arial" w:hAnsi="Arial" w:cs="Arial"/>
          <w:sz w:val="28"/>
          <w:szCs w:val="28"/>
          <w:rtl/>
        </w:rPr>
      </w:pPr>
    </w:p>
    <w:p w:rsidR="0025745D" w:rsidRPr="00E82373" w:rsidRDefault="0025745D" w:rsidP="00D77BFA">
      <w:pPr>
        <w:bidi/>
        <w:spacing w:after="0" w:line="480" w:lineRule="auto"/>
        <w:jc w:val="both"/>
        <w:rPr>
          <w:rFonts w:ascii="Arial" w:hAnsi="Arial" w:cs="Arial"/>
          <w:sz w:val="28"/>
          <w:szCs w:val="28"/>
          <w:rtl/>
        </w:rPr>
      </w:pPr>
      <w:r>
        <w:rPr>
          <w:rFonts w:ascii="Arial" w:hAnsi="Arial" w:cs="Arial" w:hint="cs"/>
          <w:sz w:val="28"/>
          <w:szCs w:val="28"/>
          <w:rtl/>
        </w:rPr>
        <w:t>وأخيراً أود أتقدم بالشكر الجزيل لكل من كان له فضل في إخراج هذا الجهد المتواضع إلى حيز الوجود وخاصة إلى أولئك الجنود المجهولين الذين لم يرد ذكرهم .</w:t>
      </w:r>
    </w:p>
    <w:p w:rsidR="0025745D" w:rsidRDefault="0025745D" w:rsidP="0025745D">
      <w:pPr>
        <w:spacing w:after="0" w:line="240" w:lineRule="auto"/>
        <w:rPr>
          <w:rFonts w:ascii="Andalus" w:hAnsi="Andalus" w:cs="Andalus"/>
          <w:sz w:val="40"/>
          <w:szCs w:val="40"/>
          <w:rtl/>
        </w:rPr>
      </w:pPr>
    </w:p>
    <w:p w:rsidR="0025745D" w:rsidRDefault="0025745D" w:rsidP="0025745D">
      <w:pPr>
        <w:spacing w:after="0" w:line="240" w:lineRule="auto"/>
        <w:jc w:val="center"/>
        <w:rPr>
          <w:rFonts w:ascii="Andalus" w:hAnsi="Andalus" w:cs="Andalus"/>
          <w:sz w:val="40"/>
          <w:szCs w:val="40"/>
          <w:rtl/>
        </w:rPr>
      </w:pPr>
    </w:p>
    <w:p w:rsidR="0025745D" w:rsidRDefault="0025745D" w:rsidP="0025745D">
      <w:pPr>
        <w:spacing w:after="0" w:line="240" w:lineRule="auto"/>
        <w:jc w:val="center"/>
        <w:rPr>
          <w:rFonts w:ascii="Andalus" w:hAnsi="Andalus" w:cs="Andalus"/>
          <w:sz w:val="40"/>
          <w:szCs w:val="40"/>
          <w:rtl/>
        </w:rPr>
      </w:pPr>
    </w:p>
    <w:p w:rsidR="004839DE" w:rsidRDefault="004839DE" w:rsidP="00896E63">
      <w:pPr>
        <w:spacing w:after="0" w:line="240" w:lineRule="auto"/>
        <w:rPr>
          <w:rFonts w:ascii="Andalus" w:hAnsi="Andalus" w:cs="Andalus"/>
          <w:sz w:val="40"/>
          <w:szCs w:val="40"/>
          <w:rtl/>
        </w:rPr>
      </w:pPr>
    </w:p>
    <w:p w:rsidR="004839DE" w:rsidRDefault="005C1F49" w:rsidP="002B6C72">
      <w:pPr>
        <w:spacing w:after="0" w:line="240" w:lineRule="auto"/>
        <w:jc w:val="center"/>
        <w:rPr>
          <w:rFonts w:ascii="Simplified Arabic" w:hAnsi="Simplified Arabic" w:cs="Simplified Arabic"/>
          <w:b/>
          <w:bCs/>
          <w:sz w:val="28"/>
          <w:szCs w:val="28"/>
          <w:rtl/>
        </w:rPr>
      </w:pPr>
      <w:r w:rsidRPr="005C1F49">
        <w:rPr>
          <w:rFonts w:ascii="Simplified Arabic" w:hAnsi="Simplified Arabic" w:cs="Simplified Arabic"/>
          <w:b/>
          <w:bCs/>
          <w:sz w:val="28"/>
          <w:szCs w:val="28"/>
          <w:rtl/>
        </w:rPr>
        <w:t>الباحث</w:t>
      </w:r>
    </w:p>
    <w:p w:rsidR="00D77BFA" w:rsidRDefault="00D77BFA" w:rsidP="00D77BFA">
      <w:pPr>
        <w:spacing w:after="0" w:line="240" w:lineRule="auto"/>
        <w:rPr>
          <w:rFonts w:ascii="Simplified Arabic" w:hAnsi="Simplified Arabic" w:cs="Simplified Arabic"/>
          <w:b/>
          <w:bCs/>
          <w:sz w:val="28"/>
          <w:szCs w:val="28"/>
          <w:rtl/>
        </w:rPr>
      </w:pPr>
    </w:p>
    <w:p w:rsidR="00D77BFA" w:rsidRDefault="00D77BFA" w:rsidP="00D77BFA">
      <w:pPr>
        <w:spacing w:after="0" w:line="240" w:lineRule="auto"/>
        <w:rPr>
          <w:rFonts w:ascii="Simplified Arabic" w:hAnsi="Simplified Arabic" w:cs="Simplified Arabic"/>
          <w:b/>
          <w:bCs/>
          <w:sz w:val="28"/>
          <w:szCs w:val="28"/>
          <w:rtl/>
        </w:rPr>
      </w:pPr>
    </w:p>
    <w:p w:rsidR="00D77BFA" w:rsidRPr="005C1F49" w:rsidRDefault="00D77BFA" w:rsidP="00D77BFA">
      <w:pPr>
        <w:spacing w:after="0" w:line="240" w:lineRule="auto"/>
        <w:rPr>
          <w:rFonts w:ascii="Simplified Arabic" w:hAnsi="Simplified Arabic" w:cs="Simplified Arabic"/>
          <w:b/>
          <w:bCs/>
          <w:sz w:val="28"/>
          <w:szCs w:val="28"/>
          <w:rtl/>
        </w:rPr>
      </w:pPr>
    </w:p>
    <w:p w:rsidR="0025745D" w:rsidRPr="00D77BFA" w:rsidRDefault="0025745D" w:rsidP="00D77BFA">
      <w:pPr>
        <w:bidi/>
        <w:spacing w:after="0" w:line="360" w:lineRule="auto"/>
        <w:jc w:val="center"/>
        <w:rPr>
          <w:rFonts w:ascii="Simplified Arabic" w:hAnsi="Simplified Arabic" w:cs="Simplified Arabic"/>
          <w:b/>
          <w:bCs/>
          <w:sz w:val="32"/>
          <w:szCs w:val="32"/>
          <w:rtl/>
        </w:rPr>
      </w:pPr>
      <w:r w:rsidRPr="00D77BFA">
        <w:rPr>
          <w:rFonts w:ascii="Simplified Arabic" w:hAnsi="Simplified Arabic" w:cs="Simplified Arabic" w:hint="cs"/>
          <w:b/>
          <w:bCs/>
          <w:sz w:val="32"/>
          <w:szCs w:val="32"/>
          <w:rtl/>
        </w:rPr>
        <w:lastRenderedPageBreak/>
        <w:t>الإقرار</w:t>
      </w:r>
    </w:p>
    <w:p w:rsidR="004839DE" w:rsidRPr="004839DE" w:rsidRDefault="0025745D" w:rsidP="004839DE">
      <w:pPr>
        <w:spacing w:after="0" w:line="36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أنا الموقع أدناه مقدم الرسالة التي تحمل العنوان:</w:t>
      </w:r>
    </w:p>
    <w:p w:rsidR="004839DE" w:rsidRDefault="004839DE" w:rsidP="00D77BFA">
      <w:pPr>
        <w:spacing w:line="360" w:lineRule="auto"/>
        <w:jc w:val="center"/>
        <w:rPr>
          <w:rFonts w:asciiTheme="minorBidi" w:hAnsiTheme="minorBidi" w:cs="Simplified Arabic"/>
          <w:b/>
          <w:bCs/>
          <w:sz w:val="32"/>
          <w:szCs w:val="32"/>
        </w:rPr>
      </w:pPr>
      <w:r w:rsidRPr="00D77BFA">
        <w:rPr>
          <w:rFonts w:asciiTheme="minorBidi" w:hAnsiTheme="minorBidi" w:cs="Simplified Arabic" w:hint="cs"/>
          <w:b/>
          <w:bCs/>
          <w:sz w:val="28"/>
          <w:szCs w:val="28"/>
          <w:rtl/>
        </w:rPr>
        <w:t>" أثر برنامج تدريبي مقترح على  منحنى التغير لبعض المتغيرات البدنية والمهارية لحراس مرمى كرة القدم في منطقة الناصرة وضواحيها</w:t>
      </w:r>
      <w:r>
        <w:rPr>
          <w:rFonts w:asciiTheme="minorBidi" w:hAnsiTheme="minorBidi" w:cs="Simplified Arabic" w:hint="cs"/>
          <w:b/>
          <w:bCs/>
          <w:sz w:val="32"/>
          <w:szCs w:val="32"/>
          <w:rtl/>
        </w:rPr>
        <w:t>"</w:t>
      </w:r>
    </w:p>
    <w:p w:rsidR="0025745D" w:rsidRDefault="0025745D" w:rsidP="00D77BFA">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ab/>
        <w:t>أقر بأن ما اشتملت عليه الرسالة إنما هو نتاج جهدي الخاص باستثناء ما تمت الإشارة إليه حيثما ورد، وأن هذه الرسالة ككل أو أي جزء منها لم يقدم من قبل لنيل أي درجة علمية أو بحث علمي أو بحثي لدى أي مؤسسة تعليمية أو بحثية أخرى.</w:t>
      </w:r>
    </w:p>
    <w:p w:rsidR="0025745D" w:rsidRDefault="0025745D" w:rsidP="004839DE">
      <w:pPr>
        <w:spacing w:after="0" w:line="360" w:lineRule="auto"/>
        <w:jc w:val="right"/>
        <w:rPr>
          <w:rFonts w:ascii="Simplified Arabic" w:hAnsi="Simplified Arabic" w:cs="Simplified Arabic"/>
          <w:sz w:val="28"/>
          <w:szCs w:val="28"/>
          <w:rtl/>
        </w:rPr>
      </w:pPr>
    </w:p>
    <w:p w:rsidR="0025745D" w:rsidRDefault="0025745D" w:rsidP="0025745D">
      <w:pPr>
        <w:spacing w:after="0" w:line="360" w:lineRule="auto"/>
        <w:jc w:val="center"/>
        <w:rPr>
          <w:rFonts w:asciiTheme="majorBidi" w:hAnsiTheme="majorBidi" w:cstheme="majorBidi"/>
          <w:b/>
          <w:bCs/>
          <w:sz w:val="36"/>
          <w:szCs w:val="36"/>
        </w:rPr>
      </w:pPr>
      <w:r w:rsidRPr="004620B5">
        <w:rPr>
          <w:rFonts w:asciiTheme="majorBidi" w:hAnsiTheme="majorBidi" w:cstheme="majorBidi"/>
          <w:b/>
          <w:bCs/>
          <w:sz w:val="36"/>
          <w:szCs w:val="36"/>
        </w:rPr>
        <w:t>Declaration</w:t>
      </w:r>
    </w:p>
    <w:p w:rsidR="0025745D" w:rsidRDefault="0025745D" w:rsidP="0025745D">
      <w:pPr>
        <w:spacing w:after="0" w:line="360" w:lineRule="auto"/>
        <w:jc w:val="both"/>
        <w:rPr>
          <w:rFonts w:asciiTheme="majorBidi" w:hAnsiTheme="majorBidi" w:cstheme="majorBidi"/>
          <w:sz w:val="28"/>
          <w:szCs w:val="28"/>
          <w:rtl/>
        </w:rPr>
      </w:pPr>
      <w:r w:rsidRPr="004620B5">
        <w:rPr>
          <w:rFonts w:asciiTheme="majorBidi" w:hAnsiTheme="majorBidi" w:cstheme="majorBidi"/>
          <w:sz w:val="28"/>
          <w:szCs w:val="28"/>
        </w:rPr>
        <w:tab/>
        <w:t>The work provide in this thesis, unless otherwise referenced, is the researcher's own work, and has not been submitted elsewhere for any other degree or qualification.</w:t>
      </w:r>
    </w:p>
    <w:p w:rsidR="00D77BFA" w:rsidRDefault="00D77BFA" w:rsidP="0025745D">
      <w:pPr>
        <w:spacing w:after="0" w:line="360" w:lineRule="auto"/>
        <w:jc w:val="both"/>
        <w:rPr>
          <w:rFonts w:asciiTheme="majorBidi" w:hAnsiTheme="majorBidi" w:cstheme="majorBidi"/>
          <w:sz w:val="28"/>
          <w:szCs w:val="28"/>
        </w:rPr>
      </w:pPr>
    </w:p>
    <w:p w:rsidR="0025745D" w:rsidRDefault="0025745D" w:rsidP="0025745D">
      <w:pPr>
        <w:spacing w:after="0" w:line="360" w:lineRule="auto"/>
        <w:jc w:val="both"/>
        <w:rPr>
          <w:rFonts w:asciiTheme="majorBidi" w:hAnsiTheme="majorBidi" w:cstheme="majorBidi"/>
          <w:sz w:val="28"/>
          <w:szCs w:val="28"/>
          <w:rt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0"/>
        <w:gridCol w:w="4360"/>
      </w:tblGrid>
      <w:tr w:rsidR="00D77BFA" w:rsidTr="00D77BFA">
        <w:trPr>
          <w:jc w:val="center"/>
        </w:trPr>
        <w:tc>
          <w:tcPr>
            <w:tcW w:w="4360" w:type="dxa"/>
          </w:tcPr>
          <w:p w:rsidR="00D77BFA" w:rsidRDefault="00D77BFA" w:rsidP="00D77BFA">
            <w:pPr>
              <w:spacing w:line="600" w:lineRule="auto"/>
              <w:jc w:val="both"/>
              <w:rPr>
                <w:rFonts w:asciiTheme="majorBidi" w:hAnsiTheme="majorBidi" w:cstheme="majorBidi"/>
                <w:sz w:val="28"/>
                <w:szCs w:val="28"/>
              </w:rPr>
            </w:pPr>
            <w:r w:rsidRPr="00030E6A">
              <w:rPr>
                <w:rFonts w:asciiTheme="majorBidi" w:hAnsiTheme="majorBidi" w:cstheme="majorBidi"/>
                <w:b/>
                <w:bCs/>
                <w:sz w:val="28"/>
                <w:szCs w:val="28"/>
              </w:rPr>
              <w:t>Student's name:</w:t>
            </w:r>
          </w:p>
        </w:tc>
        <w:tc>
          <w:tcPr>
            <w:tcW w:w="4360" w:type="dxa"/>
          </w:tcPr>
          <w:p w:rsidR="00D77BFA" w:rsidRDefault="00D77BFA" w:rsidP="00D77BFA">
            <w:pPr>
              <w:bidi/>
              <w:spacing w:line="600" w:lineRule="auto"/>
              <w:jc w:val="both"/>
              <w:rPr>
                <w:rFonts w:asciiTheme="majorBidi" w:hAnsiTheme="majorBidi" w:cstheme="majorBidi"/>
                <w:sz w:val="28"/>
                <w:szCs w:val="28"/>
              </w:rPr>
            </w:pPr>
            <w:r w:rsidRPr="00030E6A">
              <w:rPr>
                <w:rFonts w:ascii="Simplified Arabic" w:hAnsi="Simplified Arabic" w:cs="Simplified Arabic" w:hint="cs"/>
                <w:b/>
                <w:bCs/>
                <w:sz w:val="28"/>
                <w:szCs w:val="28"/>
                <w:rtl/>
              </w:rPr>
              <w:t>اسم الطالب:</w:t>
            </w:r>
          </w:p>
        </w:tc>
      </w:tr>
      <w:tr w:rsidR="00D77BFA" w:rsidTr="00D77BFA">
        <w:trPr>
          <w:jc w:val="center"/>
        </w:trPr>
        <w:tc>
          <w:tcPr>
            <w:tcW w:w="4360" w:type="dxa"/>
          </w:tcPr>
          <w:p w:rsidR="00D77BFA" w:rsidRDefault="00D77BFA" w:rsidP="00D77BFA">
            <w:pPr>
              <w:spacing w:line="600" w:lineRule="auto"/>
              <w:jc w:val="both"/>
              <w:rPr>
                <w:rFonts w:asciiTheme="majorBidi" w:hAnsiTheme="majorBidi" w:cstheme="majorBidi"/>
                <w:sz w:val="28"/>
                <w:szCs w:val="28"/>
              </w:rPr>
            </w:pPr>
            <w:r w:rsidRPr="00030E6A">
              <w:rPr>
                <w:rFonts w:asciiTheme="majorBidi" w:hAnsiTheme="majorBidi" w:cstheme="majorBidi"/>
                <w:b/>
                <w:bCs/>
                <w:sz w:val="28"/>
                <w:szCs w:val="28"/>
              </w:rPr>
              <w:t>Signature:</w:t>
            </w:r>
          </w:p>
        </w:tc>
        <w:tc>
          <w:tcPr>
            <w:tcW w:w="4360" w:type="dxa"/>
          </w:tcPr>
          <w:p w:rsidR="00D77BFA" w:rsidRPr="00D77BFA" w:rsidRDefault="00D77BFA" w:rsidP="00D77BFA">
            <w:pPr>
              <w:bidi/>
              <w:spacing w:line="600" w:lineRule="auto"/>
              <w:jc w:val="both"/>
              <w:rPr>
                <w:rFonts w:ascii="Simplified Arabic" w:hAnsi="Simplified Arabic" w:cs="Simplified Arabic"/>
                <w:b/>
                <w:bCs/>
                <w:sz w:val="28"/>
                <w:szCs w:val="28"/>
              </w:rPr>
            </w:pPr>
            <w:r w:rsidRPr="00030E6A">
              <w:rPr>
                <w:rFonts w:ascii="Simplified Arabic" w:hAnsi="Simplified Arabic" w:cs="Simplified Arabic" w:hint="cs"/>
                <w:b/>
                <w:bCs/>
                <w:sz w:val="28"/>
                <w:szCs w:val="28"/>
                <w:rtl/>
              </w:rPr>
              <w:t xml:space="preserve">التوقيع: </w:t>
            </w:r>
          </w:p>
        </w:tc>
      </w:tr>
      <w:tr w:rsidR="00D77BFA" w:rsidTr="00D77BFA">
        <w:trPr>
          <w:jc w:val="center"/>
        </w:trPr>
        <w:tc>
          <w:tcPr>
            <w:tcW w:w="4360" w:type="dxa"/>
          </w:tcPr>
          <w:p w:rsidR="00D77BFA" w:rsidRPr="00D77BFA" w:rsidRDefault="00D77BFA" w:rsidP="00D77BFA">
            <w:pPr>
              <w:spacing w:line="600" w:lineRule="auto"/>
              <w:jc w:val="both"/>
              <w:rPr>
                <w:rFonts w:ascii="Simplified Arabic" w:hAnsi="Simplified Arabic" w:cs="Simplified Arabic"/>
                <w:b/>
                <w:bCs/>
                <w:sz w:val="28"/>
                <w:szCs w:val="28"/>
              </w:rPr>
            </w:pPr>
            <w:r w:rsidRPr="00030E6A">
              <w:rPr>
                <w:rFonts w:asciiTheme="majorBidi" w:hAnsiTheme="majorBidi" w:cstheme="majorBidi"/>
                <w:b/>
                <w:bCs/>
                <w:sz w:val="28"/>
                <w:szCs w:val="28"/>
              </w:rPr>
              <w:t>Date:</w:t>
            </w:r>
          </w:p>
        </w:tc>
        <w:tc>
          <w:tcPr>
            <w:tcW w:w="4360" w:type="dxa"/>
          </w:tcPr>
          <w:p w:rsidR="00D77BFA" w:rsidRPr="00D77BFA" w:rsidRDefault="00D77BFA" w:rsidP="00D77BFA">
            <w:pPr>
              <w:bidi/>
              <w:spacing w:line="600" w:lineRule="auto"/>
              <w:jc w:val="both"/>
              <w:rPr>
                <w:rFonts w:ascii="Simplified Arabic" w:hAnsi="Simplified Arabic" w:cs="Simplified Arabic"/>
                <w:b/>
                <w:bCs/>
                <w:sz w:val="28"/>
                <w:szCs w:val="28"/>
              </w:rPr>
            </w:pPr>
            <w:r w:rsidRPr="00030E6A">
              <w:rPr>
                <w:rFonts w:ascii="Simplified Arabic" w:hAnsi="Simplified Arabic" w:cs="Simplified Arabic" w:hint="cs"/>
                <w:b/>
                <w:bCs/>
                <w:sz w:val="28"/>
                <w:szCs w:val="28"/>
                <w:rtl/>
              </w:rPr>
              <w:t>التاريخ:</w:t>
            </w:r>
          </w:p>
        </w:tc>
      </w:tr>
    </w:tbl>
    <w:p w:rsidR="0025745D" w:rsidRDefault="0025745D" w:rsidP="0025745D">
      <w:pPr>
        <w:spacing w:after="0" w:line="360" w:lineRule="auto"/>
        <w:jc w:val="both"/>
        <w:rPr>
          <w:rFonts w:asciiTheme="majorBidi" w:hAnsiTheme="majorBidi" w:cstheme="majorBidi"/>
          <w:sz w:val="28"/>
          <w:szCs w:val="28"/>
          <w:rtl/>
        </w:rPr>
      </w:pPr>
    </w:p>
    <w:p w:rsidR="0025745D" w:rsidRPr="00030E6A" w:rsidRDefault="0025745D" w:rsidP="00D77BFA">
      <w:pPr>
        <w:spacing w:after="0" w:line="360" w:lineRule="auto"/>
        <w:jc w:val="right"/>
        <w:rPr>
          <w:rFonts w:ascii="Simplified Arabic" w:hAnsi="Simplified Arabic" w:cs="Simplified Arabic"/>
          <w:b/>
          <w:bCs/>
          <w:sz w:val="28"/>
          <w:szCs w:val="28"/>
        </w:rPr>
      </w:pPr>
    </w:p>
    <w:p w:rsidR="0025745D" w:rsidRPr="00AC7912" w:rsidRDefault="0025745D" w:rsidP="00D77BFA">
      <w:pPr>
        <w:bidi/>
        <w:jc w:val="center"/>
        <w:rPr>
          <w:rFonts w:ascii="Simplified Arabic" w:hAnsi="Simplified Arabic" w:cs="Simplified Arabic"/>
          <w:b/>
          <w:bCs/>
          <w:sz w:val="32"/>
          <w:szCs w:val="32"/>
          <w:rtl/>
        </w:rPr>
      </w:pPr>
      <w:r w:rsidRPr="00AC7912">
        <w:rPr>
          <w:rFonts w:ascii="Simplified Arabic" w:hAnsi="Simplified Arabic" w:cs="Simplified Arabic" w:hint="cs"/>
          <w:b/>
          <w:bCs/>
          <w:sz w:val="32"/>
          <w:szCs w:val="32"/>
          <w:rtl/>
        </w:rPr>
        <w:lastRenderedPageBreak/>
        <w:t>فهرس المحتويات</w:t>
      </w:r>
    </w:p>
    <w:tbl>
      <w:tblPr>
        <w:tblStyle w:val="TableGrid"/>
        <w:bidiVisual/>
        <w:tblW w:w="0" w:type="auto"/>
        <w:jc w:val="center"/>
        <w:tblInd w:w="149" w:type="dxa"/>
        <w:tblLook w:val="04A0"/>
      </w:tblPr>
      <w:tblGrid>
        <w:gridCol w:w="6989"/>
        <w:gridCol w:w="1384"/>
      </w:tblGrid>
      <w:tr w:rsidR="0025745D" w:rsidRPr="00D77BFA" w:rsidTr="00D77BFA">
        <w:trPr>
          <w:jc w:val="center"/>
        </w:trPr>
        <w:tc>
          <w:tcPr>
            <w:tcW w:w="6989" w:type="dxa"/>
            <w:vAlign w:val="center"/>
          </w:tcPr>
          <w:p w:rsidR="0025745D" w:rsidRPr="00D77BFA" w:rsidRDefault="0025745D" w:rsidP="00D77BFA">
            <w:pPr>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الموضوع</w:t>
            </w:r>
          </w:p>
        </w:tc>
        <w:tc>
          <w:tcPr>
            <w:tcW w:w="1384" w:type="dxa"/>
            <w:vAlign w:val="center"/>
          </w:tcPr>
          <w:p w:rsidR="0025745D" w:rsidRPr="00D77BFA" w:rsidRDefault="0025745D" w:rsidP="00D77BFA">
            <w:pPr>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الصفحة</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tl/>
              </w:rPr>
            </w:pPr>
            <w:r w:rsidRPr="00D77BFA">
              <w:rPr>
                <w:rFonts w:ascii="Simplified Arabic" w:hAnsi="Simplified Arabic" w:cs="Simplified Arabic"/>
                <w:sz w:val="28"/>
                <w:szCs w:val="28"/>
                <w:rtl/>
              </w:rPr>
              <w:t>الإهداء</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ج</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tl/>
              </w:rPr>
            </w:pPr>
            <w:r w:rsidRPr="00D77BFA">
              <w:rPr>
                <w:rFonts w:ascii="Simplified Arabic" w:hAnsi="Simplified Arabic" w:cs="Simplified Arabic"/>
                <w:sz w:val="28"/>
                <w:szCs w:val="28"/>
                <w:rtl/>
              </w:rPr>
              <w:t>الشكر والتقدير</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د</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tl/>
              </w:rPr>
            </w:pPr>
            <w:r w:rsidRPr="00D77BFA">
              <w:rPr>
                <w:rFonts w:ascii="Simplified Arabic" w:hAnsi="Simplified Arabic" w:cs="Simplified Arabic"/>
                <w:sz w:val="28"/>
                <w:szCs w:val="28"/>
                <w:rtl/>
              </w:rPr>
              <w:t>الإقرار</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ه</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tl/>
              </w:rPr>
            </w:pPr>
            <w:r w:rsidRPr="00D77BFA">
              <w:rPr>
                <w:rFonts w:ascii="Simplified Arabic" w:hAnsi="Simplified Arabic" w:cs="Simplified Arabic"/>
                <w:sz w:val="28"/>
                <w:szCs w:val="28"/>
                <w:rtl/>
              </w:rPr>
              <w:t>فهرس الجداول</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ح</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tl/>
              </w:rPr>
            </w:pPr>
            <w:r w:rsidRPr="00D77BFA">
              <w:rPr>
                <w:rFonts w:ascii="Simplified Arabic" w:hAnsi="Simplified Arabic" w:cs="Simplified Arabic"/>
                <w:sz w:val="28"/>
                <w:szCs w:val="28"/>
                <w:rtl/>
              </w:rPr>
              <w:t>فهرس الأشكال</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ك</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tl/>
              </w:rPr>
            </w:pPr>
            <w:r w:rsidRPr="00D77BFA">
              <w:rPr>
                <w:rFonts w:ascii="Simplified Arabic" w:hAnsi="Simplified Arabic" w:cs="Simplified Arabic"/>
                <w:sz w:val="28"/>
                <w:szCs w:val="28"/>
                <w:rtl/>
              </w:rPr>
              <w:t>فهرس الملاحق</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ل</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tl/>
              </w:rPr>
            </w:pPr>
            <w:r w:rsidRPr="00D77BFA">
              <w:rPr>
                <w:rFonts w:ascii="Simplified Arabic" w:hAnsi="Simplified Arabic" w:cs="Simplified Arabic"/>
                <w:sz w:val="28"/>
                <w:szCs w:val="28"/>
                <w:rtl/>
              </w:rPr>
              <w:t>الملخص</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م</w:t>
            </w:r>
          </w:p>
        </w:tc>
      </w:tr>
      <w:tr w:rsidR="0025745D" w:rsidRPr="00D77BFA" w:rsidTr="00D77BFA">
        <w:trPr>
          <w:jc w:val="center"/>
        </w:trPr>
        <w:tc>
          <w:tcPr>
            <w:tcW w:w="6989" w:type="dxa"/>
          </w:tcPr>
          <w:p w:rsidR="0025745D" w:rsidRPr="00D77BFA" w:rsidRDefault="0025745D" w:rsidP="00D77BFA">
            <w:pPr>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الفصل الأول: مقدمة الدراسة وأهميتها</w:t>
            </w:r>
          </w:p>
        </w:tc>
        <w:tc>
          <w:tcPr>
            <w:tcW w:w="1384" w:type="dxa"/>
            <w:vAlign w:val="center"/>
          </w:tcPr>
          <w:p w:rsidR="0025745D" w:rsidRPr="00D77BFA" w:rsidRDefault="00000128" w:rsidP="00D77BFA">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Pr>
            </w:pPr>
            <w:r w:rsidRPr="00D77BFA">
              <w:rPr>
                <w:rFonts w:ascii="Simplified Arabic" w:hAnsi="Simplified Arabic" w:cs="Simplified Arabic"/>
                <w:sz w:val="28"/>
                <w:szCs w:val="28"/>
                <w:rtl/>
              </w:rPr>
              <w:t>مقدمة الدراسة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2</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Pr>
            </w:pPr>
            <w:r w:rsidRPr="00D77BFA">
              <w:rPr>
                <w:rFonts w:ascii="Simplified Arabic" w:hAnsi="Simplified Arabic" w:cs="Simplified Arabic"/>
                <w:sz w:val="28"/>
                <w:szCs w:val="28"/>
                <w:rtl/>
              </w:rPr>
              <w:t>مشكلة الدراسة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4</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Pr>
            </w:pPr>
            <w:r w:rsidRPr="00D77BFA">
              <w:rPr>
                <w:rFonts w:ascii="Simplified Arabic" w:hAnsi="Simplified Arabic" w:cs="Simplified Arabic"/>
                <w:sz w:val="28"/>
                <w:szCs w:val="28"/>
                <w:rtl/>
              </w:rPr>
              <w:t>أهمية الدراسة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Pr>
            </w:pPr>
            <w:r w:rsidRPr="00D77BFA">
              <w:rPr>
                <w:rFonts w:ascii="Simplified Arabic" w:hAnsi="Simplified Arabic" w:cs="Simplified Arabic"/>
                <w:sz w:val="28"/>
                <w:szCs w:val="28"/>
                <w:rtl/>
              </w:rPr>
              <w:t>أهداف الدراسة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Pr>
            </w:pPr>
            <w:r w:rsidRPr="00D77BFA">
              <w:rPr>
                <w:rFonts w:ascii="Simplified Arabic" w:hAnsi="Simplified Arabic" w:cs="Simplified Arabic"/>
                <w:sz w:val="28"/>
                <w:szCs w:val="28"/>
                <w:rtl/>
              </w:rPr>
              <w:t>فرضيات الدراسة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6</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Pr>
            </w:pPr>
            <w:r w:rsidRPr="00D77BFA">
              <w:rPr>
                <w:rFonts w:ascii="Simplified Arabic" w:hAnsi="Simplified Arabic" w:cs="Simplified Arabic"/>
                <w:sz w:val="28"/>
                <w:szCs w:val="28"/>
                <w:rtl/>
              </w:rPr>
              <w:t>حدود الدراسة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6</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tl/>
              </w:rPr>
            </w:pPr>
            <w:r w:rsidRPr="00D77BFA">
              <w:rPr>
                <w:rFonts w:ascii="Simplified Arabic" w:hAnsi="Simplified Arabic" w:cs="Simplified Arabic"/>
                <w:sz w:val="28"/>
                <w:szCs w:val="28"/>
                <w:rtl/>
              </w:rPr>
              <w:t>مصطلحات الدراسة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6</w:t>
            </w:r>
          </w:p>
        </w:tc>
      </w:tr>
      <w:tr w:rsidR="0025745D" w:rsidRPr="00D77BFA" w:rsidTr="00D77BFA">
        <w:trPr>
          <w:jc w:val="center"/>
        </w:trPr>
        <w:tc>
          <w:tcPr>
            <w:tcW w:w="6989" w:type="dxa"/>
          </w:tcPr>
          <w:p w:rsidR="0025745D" w:rsidRPr="00D77BFA" w:rsidRDefault="0025745D" w:rsidP="00D77BFA">
            <w:pPr>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الفصل الثاني: الإطار النظري والدراسات السابقة</w:t>
            </w:r>
          </w:p>
        </w:tc>
        <w:tc>
          <w:tcPr>
            <w:tcW w:w="1384" w:type="dxa"/>
            <w:vAlign w:val="center"/>
          </w:tcPr>
          <w:p w:rsidR="0025745D" w:rsidRPr="00D77BFA" w:rsidRDefault="00000128" w:rsidP="00D77BFA">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8</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tl/>
              </w:rPr>
            </w:pPr>
            <w:r w:rsidRPr="00D77BFA">
              <w:rPr>
                <w:rFonts w:ascii="Simplified Arabic" w:hAnsi="Simplified Arabic" w:cs="Simplified Arabic"/>
                <w:sz w:val="28"/>
                <w:szCs w:val="28"/>
                <w:rtl/>
              </w:rPr>
              <w:t>الإطار النظري</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9</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Pr>
            </w:pPr>
            <w:r w:rsidRPr="00D77BFA">
              <w:rPr>
                <w:rFonts w:ascii="Simplified Arabic" w:hAnsi="Simplified Arabic" w:cs="Simplified Arabic"/>
                <w:sz w:val="28"/>
                <w:szCs w:val="28"/>
                <w:rtl/>
              </w:rPr>
              <w:t>الدراسات السابقة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27</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Pr>
            </w:pPr>
            <w:r w:rsidRPr="00D77BFA">
              <w:rPr>
                <w:rFonts w:ascii="Simplified Arabic" w:hAnsi="Simplified Arabic" w:cs="Simplified Arabic"/>
                <w:sz w:val="28"/>
                <w:szCs w:val="28"/>
                <w:rtl/>
              </w:rPr>
              <w:t>التعليق على الدراسات السابقة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39</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Pr>
            </w:pPr>
            <w:r w:rsidRPr="00D77BFA">
              <w:rPr>
                <w:rFonts w:ascii="Simplified Arabic" w:hAnsi="Simplified Arabic" w:cs="Simplified Arabic"/>
                <w:sz w:val="28"/>
                <w:szCs w:val="28"/>
                <w:rtl/>
              </w:rPr>
              <w:t>الاستفادة من الدراسات السابقة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42</w:t>
            </w:r>
          </w:p>
        </w:tc>
      </w:tr>
      <w:tr w:rsidR="0025745D" w:rsidRPr="00D77BFA" w:rsidTr="00D77BFA">
        <w:trPr>
          <w:jc w:val="center"/>
        </w:trPr>
        <w:tc>
          <w:tcPr>
            <w:tcW w:w="6989" w:type="dxa"/>
          </w:tcPr>
          <w:p w:rsidR="0025745D" w:rsidRPr="00D77BFA" w:rsidRDefault="0025745D" w:rsidP="00D77BFA">
            <w:pPr>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الفصل الثالث: الطريقة والإجراءات</w:t>
            </w:r>
          </w:p>
        </w:tc>
        <w:tc>
          <w:tcPr>
            <w:tcW w:w="1384" w:type="dxa"/>
            <w:vAlign w:val="center"/>
          </w:tcPr>
          <w:p w:rsidR="0025745D" w:rsidRPr="00D77BFA" w:rsidRDefault="00000128" w:rsidP="00D77BFA">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44</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Pr>
            </w:pPr>
            <w:r w:rsidRPr="00D77BFA">
              <w:rPr>
                <w:rFonts w:ascii="Simplified Arabic" w:hAnsi="Simplified Arabic" w:cs="Simplified Arabic"/>
                <w:sz w:val="28"/>
                <w:szCs w:val="28"/>
                <w:rtl/>
              </w:rPr>
              <w:t>منهج الدراسة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45</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Pr>
            </w:pPr>
            <w:r w:rsidRPr="00D77BFA">
              <w:rPr>
                <w:rFonts w:ascii="Simplified Arabic" w:hAnsi="Simplified Arabic" w:cs="Simplified Arabic"/>
                <w:sz w:val="28"/>
                <w:szCs w:val="28"/>
                <w:rtl/>
              </w:rPr>
              <w:t>مجتمع الدراسة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45</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Pr>
            </w:pPr>
            <w:r w:rsidRPr="00D77BFA">
              <w:rPr>
                <w:rFonts w:ascii="Simplified Arabic" w:hAnsi="Simplified Arabic" w:cs="Simplified Arabic"/>
                <w:sz w:val="28"/>
                <w:szCs w:val="28"/>
                <w:rtl/>
              </w:rPr>
              <w:t>عينة الدراسة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45</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Pr>
            </w:pPr>
            <w:r w:rsidRPr="00D77BFA">
              <w:rPr>
                <w:rFonts w:ascii="Simplified Arabic" w:hAnsi="Simplified Arabic" w:cs="Simplified Arabic"/>
                <w:sz w:val="28"/>
                <w:szCs w:val="28"/>
                <w:rtl/>
              </w:rPr>
              <w:t>أدوات الدراسة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46</w:t>
            </w:r>
          </w:p>
        </w:tc>
      </w:tr>
      <w:tr w:rsidR="0025745D" w:rsidRPr="00D77BFA" w:rsidTr="00D77BFA">
        <w:trPr>
          <w:jc w:val="center"/>
        </w:trPr>
        <w:tc>
          <w:tcPr>
            <w:tcW w:w="6989" w:type="dxa"/>
          </w:tcPr>
          <w:p w:rsidR="0025745D" w:rsidRPr="00D77BFA" w:rsidRDefault="00000128" w:rsidP="00D77BFA">
            <w:pPr>
              <w:jc w:val="right"/>
              <w:rPr>
                <w:rFonts w:ascii="Simplified Arabic" w:hAnsi="Simplified Arabic" w:cs="Simplified Arabic"/>
                <w:sz w:val="28"/>
                <w:szCs w:val="28"/>
              </w:rPr>
            </w:pPr>
            <w:r w:rsidRPr="00D77BFA">
              <w:rPr>
                <w:rFonts w:ascii="Simplified Arabic" w:hAnsi="Simplified Arabic" w:cs="Simplified Arabic"/>
                <w:sz w:val="28"/>
                <w:szCs w:val="28"/>
                <w:rtl/>
              </w:rPr>
              <w:t>متغيرات الدراسة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50</w:t>
            </w:r>
          </w:p>
        </w:tc>
      </w:tr>
      <w:tr w:rsidR="0025745D" w:rsidRPr="00D77BFA" w:rsidTr="00D77BFA">
        <w:trPr>
          <w:jc w:val="center"/>
        </w:trPr>
        <w:tc>
          <w:tcPr>
            <w:tcW w:w="6989" w:type="dxa"/>
          </w:tcPr>
          <w:p w:rsidR="0025745D" w:rsidRPr="00D77BFA" w:rsidRDefault="00000128" w:rsidP="00D77BFA">
            <w:pPr>
              <w:jc w:val="right"/>
              <w:rPr>
                <w:rFonts w:ascii="Simplified Arabic" w:hAnsi="Simplified Arabic" w:cs="Simplified Arabic"/>
                <w:sz w:val="28"/>
                <w:szCs w:val="28"/>
              </w:rPr>
            </w:pPr>
            <w:r w:rsidRPr="00D77BFA">
              <w:rPr>
                <w:rFonts w:ascii="Simplified Arabic" w:hAnsi="Simplified Arabic" w:cs="Simplified Arabic"/>
                <w:sz w:val="28"/>
                <w:szCs w:val="28"/>
                <w:rtl/>
              </w:rPr>
              <w:lastRenderedPageBreak/>
              <w:t>إجراءات الدراسة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51</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Pr>
            </w:pPr>
            <w:r w:rsidRPr="00D77BFA">
              <w:rPr>
                <w:rFonts w:ascii="Simplified Arabic" w:hAnsi="Simplified Arabic" w:cs="Simplified Arabic"/>
                <w:sz w:val="28"/>
                <w:szCs w:val="28"/>
                <w:rtl/>
              </w:rPr>
              <w:t>المعالجات الإحصائية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52</w:t>
            </w:r>
          </w:p>
        </w:tc>
      </w:tr>
      <w:tr w:rsidR="0025745D" w:rsidRPr="00D77BFA" w:rsidTr="00D77BFA">
        <w:trPr>
          <w:jc w:val="center"/>
        </w:trPr>
        <w:tc>
          <w:tcPr>
            <w:tcW w:w="6989" w:type="dxa"/>
          </w:tcPr>
          <w:p w:rsidR="0025745D" w:rsidRPr="00D77BFA" w:rsidRDefault="0025745D" w:rsidP="00D77BFA">
            <w:pPr>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الفصل الرابع: عرض النتائج</w:t>
            </w:r>
          </w:p>
        </w:tc>
        <w:tc>
          <w:tcPr>
            <w:tcW w:w="1384" w:type="dxa"/>
            <w:vAlign w:val="center"/>
          </w:tcPr>
          <w:p w:rsidR="0025745D" w:rsidRPr="00D77BFA" w:rsidRDefault="00000128" w:rsidP="00D77BFA">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53</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tl/>
              </w:rPr>
            </w:pPr>
            <w:r w:rsidRPr="00D77BFA">
              <w:rPr>
                <w:rFonts w:ascii="Simplified Arabic" w:hAnsi="Simplified Arabic" w:cs="Simplified Arabic"/>
                <w:sz w:val="28"/>
                <w:szCs w:val="28"/>
                <w:rtl/>
              </w:rPr>
              <w:t>أولاً: النتائج المتعلقة الفرضية الأولى</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54</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tl/>
              </w:rPr>
            </w:pPr>
            <w:r w:rsidRPr="00D77BFA">
              <w:rPr>
                <w:rFonts w:ascii="Simplified Arabic" w:hAnsi="Simplified Arabic" w:cs="Simplified Arabic"/>
                <w:sz w:val="28"/>
                <w:szCs w:val="28"/>
                <w:rtl/>
              </w:rPr>
              <w:t>ثانياً: النتائج المتعلقة بالفرضية الثانية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71</w:t>
            </w:r>
          </w:p>
        </w:tc>
      </w:tr>
      <w:tr w:rsidR="0025745D" w:rsidRPr="00D77BFA" w:rsidTr="00D77BFA">
        <w:trPr>
          <w:jc w:val="center"/>
        </w:trPr>
        <w:tc>
          <w:tcPr>
            <w:tcW w:w="6989" w:type="dxa"/>
          </w:tcPr>
          <w:p w:rsidR="0025745D" w:rsidRPr="00D77BFA" w:rsidRDefault="0025745D" w:rsidP="00D77BFA">
            <w:pPr>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الفصل الخامس: مناقشة النتائج والاستنتاجات والتوصيات</w:t>
            </w:r>
          </w:p>
        </w:tc>
        <w:tc>
          <w:tcPr>
            <w:tcW w:w="1384" w:type="dxa"/>
            <w:vAlign w:val="center"/>
          </w:tcPr>
          <w:p w:rsidR="0025745D" w:rsidRPr="00D77BFA" w:rsidRDefault="00000128" w:rsidP="00D77BFA">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88</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tl/>
              </w:rPr>
            </w:pPr>
            <w:r w:rsidRPr="00D77BFA">
              <w:rPr>
                <w:rFonts w:ascii="Simplified Arabic" w:hAnsi="Simplified Arabic" w:cs="Simplified Arabic"/>
                <w:sz w:val="28"/>
                <w:szCs w:val="28"/>
                <w:rtl/>
              </w:rPr>
              <w:t>مناقشة النتائج</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89</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tl/>
              </w:rPr>
            </w:pPr>
            <w:r w:rsidRPr="00D77BFA">
              <w:rPr>
                <w:rFonts w:ascii="Simplified Arabic" w:hAnsi="Simplified Arabic" w:cs="Simplified Arabic"/>
                <w:sz w:val="28"/>
                <w:szCs w:val="28"/>
                <w:rtl/>
              </w:rPr>
              <w:t>أولاً: مناقشة النتائج المتعلقة بالفرضية الأولى</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89</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tl/>
              </w:rPr>
            </w:pPr>
            <w:r w:rsidRPr="00D77BFA">
              <w:rPr>
                <w:rFonts w:ascii="Simplified Arabic" w:hAnsi="Simplified Arabic" w:cs="Simplified Arabic"/>
                <w:sz w:val="28"/>
                <w:szCs w:val="28"/>
                <w:rtl/>
              </w:rPr>
              <w:t>ثانياً: مناقشة النتائج المتعلقة بالفرضية الثانية</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93</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tl/>
              </w:rPr>
            </w:pPr>
            <w:r w:rsidRPr="00D77BFA">
              <w:rPr>
                <w:rFonts w:ascii="Simplified Arabic" w:hAnsi="Simplified Arabic" w:cs="Simplified Arabic"/>
                <w:sz w:val="28"/>
                <w:szCs w:val="28"/>
                <w:rtl/>
              </w:rPr>
              <w:t>الاستنتاجات</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99</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tl/>
              </w:rPr>
            </w:pPr>
            <w:r w:rsidRPr="00D77BFA">
              <w:rPr>
                <w:rFonts w:ascii="Simplified Arabic" w:hAnsi="Simplified Arabic" w:cs="Simplified Arabic"/>
                <w:sz w:val="28"/>
                <w:szCs w:val="28"/>
                <w:rtl/>
              </w:rPr>
              <w:t>التوصيات</w:t>
            </w:r>
          </w:p>
        </w:tc>
        <w:tc>
          <w:tcPr>
            <w:tcW w:w="1384" w:type="dxa"/>
            <w:vAlign w:val="center"/>
          </w:tcPr>
          <w:p w:rsidR="0025745D" w:rsidRPr="00D77BFA" w:rsidRDefault="00000128"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99</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tl/>
              </w:rPr>
            </w:pPr>
            <w:r w:rsidRPr="00D77BFA">
              <w:rPr>
                <w:rFonts w:ascii="Simplified Arabic" w:hAnsi="Simplified Arabic" w:cs="Simplified Arabic"/>
                <w:sz w:val="28"/>
                <w:szCs w:val="28"/>
                <w:rtl/>
              </w:rPr>
              <w:t>المراجع</w:t>
            </w:r>
          </w:p>
        </w:tc>
        <w:tc>
          <w:tcPr>
            <w:tcW w:w="1384" w:type="dxa"/>
            <w:vAlign w:val="center"/>
          </w:tcPr>
          <w:p w:rsidR="0025745D" w:rsidRPr="00D77BFA" w:rsidRDefault="00000128" w:rsidP="00D77BFA">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101</w:t>
            </w:r>
          </w:p>
        </w:tc>
      </w:tr>
      <w:tr w:rsidR="0025745D" w:rsidRPr="00D77BFA" w:rsidTr="00D77BFA">
        <w:trPr>
          <w:jc w:val="center"/>
        </w:trPr>
        <w:tc>
          <w:tcPr>
            <w:tcW w:w="6989" w:type="dxa"/>
          </w:tcPr>
          <w:p w:rsidR="0025745D" w:rsidRPr="00D77BFA" w:rsidRDefault="0025745D" w:rsidP="00D77BFA">
            <w:pPr>
              <w:jc w:val="right"/>
              <w:rPr>
                <w:rFonts w:ascii="Simplified Arabic" w:hAnsi="Simplified Arabic" w:cs="Simplified Arabic"/>
                <w:sz w:val="28"/>
                <w:szCs w:val="28"/>
                <w:rtl/>
              </w:rPr>
            </w:pPr>
            <w:r w:rsidRPr="00D77BFA">
              <w:rPr>
                <w:rFonts w:ascii="Simplified Arabic" w:hAnsi="Simplified Arabic" w:cs="Simplified Arabic"/>
                <w:sz w:val="28"/>
                <w:szCs w:val="28"/>
                <w:rtl/>
              </w:rPr>
              <w:t>الملاحق</w:t>
            </w:r>
          </w:p>
        </w:tc>
        <w:tc>
          <w:tcPr>
            <w:tcW w:w="1384" w:type="dxa"/>
            <w:vAlign w:val="center"/>
          </w:tcPr>
          <w:p w:rsidR="0025745D" w:rsidRPr="00D77BFA" w:rsidRDefault="00000128" w:rsidP="00D77BFA">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117</w:t>
            </w:r>
          </w:p>
        </w:tc>
      </w:tr>
      <w:tr w:rsidR="0025745D" w:rsidRPr="00D77BFA" w:rsidTr="00D77BFA">
        <w:trPr>
          <w:jc w:val="center"/>
        </w:trPr>
        <w:tc>
          <w:tcPr>
            <w:tcW w:w="6989" w:type="dxa"/>
            <w:vAlign w:val="center"/>
          </w:tcPr>
          <w:p w:rsidR="0025745D" w:rsidRPr="00D77BFA" w:rsidRDefault="0025745D" w:rsidP="00D77BFA">
            <w:pPr>
              <w:jc w:val="right"/>
              <w:rPr>
                <w:rFonts w:asciiTheme="majorBidi" w:hAnsiTheme="majorBidi" w:cstheme="majorBidi"/>
                <w:b/>
                <w:bCs/>
                <w:sz w:val="28"/>
                <w:szCs w:val="28"/>
                <w:rtl/>
              </w:rPr>
            </w:pPr>
            <w:r w:rsidRPr="00D77BFA">
              <w:rPr>
                <w:rFonts w:asciiTheme="majorBidi" w:hAnsiTheme="majorBidi" w:cstheme="majorBidi"/>
                <w:b/>
                <w:bCs/>
                <w:sz w:val="28"/>
                <w:szCs w:val="28"/>
              </w:rPr>
              <w:t>Abstract</w:t>
            </w:r>
          </w:p>
        </w:tc>
        <w:tc>
          <w:tcPr>
            <w:tcW w:w="1384" w:type="dxa"/>
            <w:vAlign w:val="center"/>
          </w:tcPr>
          <w:p w:rsidR="0025745D" w:rsidRPr="00D77BFA" w:rsidRDefault="0025745D" w:rsidP="00D77BFA">
            <w:pPr>
              <w:jc w:val="center"/>
              <w:rPr>
                <w:rFonts w:ascii="Simplified Arabic" w:hAnsi="Simplified Arabic" w:cs="Simplified Arabic"/>
                <w:sz w:val="28"/>
                <w:szCs w:val="28"/>
              </w:rPr>
            </w:pPr>
            <w:r w:rsidRPr="00D77BFA">
              <w:rPr>
                <w:rFonts w:ascii="Simplified Arabic" w:hAnsi="Simplified Arabic" w:cs="Simplified Arabic"/>
                <w:sz w:val="28"/>
                <w:szCs w:val="28"/>
              </w:rPr>
              <w:t>B</w:t>
            </w:r>
          </w:p>
        </w:tc>
      </w:tr>
    </w:tbl>
    <w:p w:rsidR="0025745D" w:rsidRDefault="0025745D" w:rsidP="0025745D">
      <w:pPr>
        <w:spacing w:after="0" w:line="360" w:lineRule="auto"/>
        <w:jc w:val="center"/>
        <w:rPr>
          <w:rFonts w:ascii="Simplified Arabic" w:hAnsi="Simplified Arabic" w:cs="Simplified Arabic"/>
          <w:b/>
          <w:bCs/>
          <w:sz w:val="36"/>
          <w:szCs w:val="36"/>
          <w:rtl/>
        </w:rPr>
      </w:pPr>
    </w:p>
    <w:p w:rsidR="00D77BFA" w:rsidRDefault="00D77BFA" w:rsidP="0025745D">
      <w:pPr>
        <w:spacing w:after="0" w:line="360" w:lineRule="auto"/>
        <w:jc w:val="center"/>
        <w:rPr>
          <w:rFonts w:ascii="Simplified Arabic" w:hAnsi="Simplified Arabic" w:cs="Simplified Arabic"/>
          <w:b/>
          <w:bCs/>
          <w:sz w:val="36"/>
          <w:szCs w:val="36"/>
          <w:rtl/>
        </w:rPr>
      </w:pPr>
    </w:p>
    <w:p w:rsidR="00D77BFA" w:rsidRDefault="00D77BFA" w:rsidP="0025745D">
      <w:pPr>
        <w:spacing w:after="0" w:line="360" w:lineRule="auto"/>
        <w:jc w:val="center"/>
        <w:rPr>
          <w:rFonts w:ascii="Simplified Arabic" w:hAnsi="Simplified Arabic" w:cs="Simplified Arabic"/>
          <w:b/>
          <w:bCs/>
          <w:sz w:val="36"/>
          <w:szCs w:val="36"/>
          <w:rtl/>
        </w:rPr>
      </w:pPr>
    </w:p>
    <w:p w:rsidR="00D77BFA" w:rsidRDefault="00D77BFA" w:rsidP="0025745D">
      <w:pPr>
        <w:spacing w:after="0" w:line="360" w:lineRule="auto"/>
        <w:jc w:val="center"/>
        <w:rPr>
          <w:rFonts w:ascii="Simplified Arabic" w:hAnsi="Simplified Arabic" w:cs="Simplified Arabic"/>
          <w:b/>
          <w:bCs/>
          <w:sz w:val="36"/>
          <w:szCs w:val="36"/>
          <w:rtl/>
        </w:rPr>
      </w:pPr>
    </w:p>
    <w:p w:rsidR="00D77BFA" w:rsidRDefault="00D77BFA" w:rsidP="0025745D">
      <w:pPr>
        <w:spacing w:after="0" w:line="360" w:lineRule="auto"/>
        <w:jc w:val="center"/>
        <w:rPr>
          <w:rFonts w:ascii="Simplified Arabic" w:hAnsi="Simplified Arabic" w:cs="Simplified Arabic"/>
          <w:b/>
          <w:bCs/>
          <w:sz w:val="36"/>
          <w:szCs w:val="36"/>
          <w:rtl/>
        </w:rPr>
      </w:pPr>
    </w:p>
    <w:p w:rsidR="00D77BFA" w:rsidRDefault="00D77BFA" w:rsidP="0025745D">
      <w:pPr>
        <w:spacing w:after="0" w:line="360" w:lineRule="auto"/>
        <w:jc w:val="center"/>
        <w:rPr>
          <w:rFonts w:ascii="Simplified Arabic" w:hAnsi="Simplified Arabic" w:cs="Simplified Arabic"/>
          <w:b/>
          <w:bCs/>
          <w:sz w:val="36"/>
          <w:szCs w:val="36"/>
          <w:rtl/>
        </w:rPr>
      </w:pPr>
    </w:p>
    <w:p w:rsidR="0025745D" w:rsidRDefault="0025745D" w:rsidP="0025745D">
      <w:pPr>
        <w:spacing w:after="0" w:line="360" w:lineRule="auto"/>
        <w:jc w:val="center"/>
        <w:rPr>
          <w:rFonts w:ascii="Simplified Arabic" w:hAnsi="Simplified Arabic" w:cs="Simplified Arabic"/>
          <w:b/>
          <w:bCs/>
          <w:sz w:val="36"/>
          <w:szCs w:val="36"/>
          <w:rtl/>
        </w:rPr>
      </w:pPr>
    </w:p>
    <w:p w:rsidR="00000128" w:rsidRDefault="00000128" w:rsidP="0025745D">
      <w:pPr>
        <w:spacing w:after="0" w:line="360" w:lineRule="auto"/>
        <w:jc w:val="center"/>
        <w:rPr>
          <w:rFonts w:ascii="Simplified Arabic" w:hAnsi="Simplified Arabic" w:cs="Simplified Arabic"/>
          <w:b/>
          <w:bCs/>
          <w:sz w:val="36"/>
          <w:szCs w:val="36"/>
          <w:rtl/>
        </w:rPr>
      </w:pPr>
    </w:p>
    <w:p w:rsidR="0025745D" w:rsidRPr="00713CF7" w:rsidRDefault="0025745D" w:rsidP="0025745D">
      <w:pPr>
        <w:spacing w:after="0" w:line="360" w:lineRule="auto"/>
        <w:jc w:val="center"/>
        <w:rPr>
          <w:rFonts w:ascii="Simplified Arabic" w:hAnsi="Simplified Arabic" w:cs="Simplified Arabic"/>
          <w:b/>
          <w:bCs/>
          <w:sz w:val="32"/>
          <w:szCs w:val="32"/>
          <w:rtl/>
        </w:rPr>
      </w:pPr>
      <w:r w:rsidRPr="00713CF7">
        <w:rPr>
          <w:rFonts w:ascii="Simplified Arabic" w:hAnsi="Simplified Arabic" w:cs="Simplified Arabic"/>
          <w:b/>
          <w:bCs/>
          <w:sz w:val="32"/>
          <w:szCs w:val="32"/>
          <w:rtl/>
        </w:rPr>
        <w:lastRenderedPageBreak/>
        <w:t>فهرس الجداول</w:t>
      </w:r>
    </w:p>
    <w:tbl>
      <w:tblPr>
        <w:tblStyle w:val="TableGrid"/>
        <w:bidiVisual/>
        <w:tblW w:w="9546" w:type="dxa"/>
        <w:jc w:val="center"/>
        <w:tblInd w:w="-845" w:type="dxa"/>
        <w:tblLook w:val="04A0"/>
      </w:tblPr>
      <w:tblGrid>
        <w:gridCol w:w="1370"/>
        <w:gridCol w:w="7130"/>
        <w:gridCol w:w="1046"/>
      </w:tblGrid>
      <w:tr w:rsidR="0025745D" w:rsidRPr="00D77BFA" w:rsidTr="00D77BFA">
        <w:trPr>
          <w:jc w:val="center"/>
        </w:trPr>
        <w:tc>
          <w:tcPr>
            <w:tcW w:w="1370" w:type="dxa"/>
            <w:vAlign w:val="center"/>
          </w:tcPr>
          <w:p w:rsidR="0025745D" w:rsidRPr="00D77BFA" w:rsidRDefault="0025745D" w:rsidP="0025745D">
            <w:pPr>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الرقم</w:t>
            </w:r>
          </w:p>
        </w:tc>
        <w:tc>
          <w:tcPr>
            <w:tcW w:w="7130" w:type="dxa"/>
            <w:vAlign w:val="center"/>
          </w:tcPr>
          <w:p w:rsidR="0025745D" w:rsidRPr="00D77BFA" w:rsidRDefault="0025745D" w:rsidP="0025745D">
            <w:pPr>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الجدول</w:t>
            </w:r>
          </w:p>
        </w:tc>
        <w:tc>
          <w:tcPr>
            <w:tcW w:w="1046" w:type="dxa"/>
            <w:vAlign w:val="center"/>
          </w:tcPr>
          <w:p w:rsidR="0025745D" w:rsidRPr="00D77BFA" w:rsidRDefault="0025745D" w:rsidP="0025745D">
            <w:pPr>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الصفحة</w:t>
            </w:r>
          </w:p>
        </w:tc>
      </w:tr>
      <w:tr w:rsidR="0025745D" w:rsidRPr="00D77BFA" w:rsidTr="00D77BFA">
        <w:trPr>
          <w:jc w:val="center"/>
        </w:trPr>
        <w:tc>
          <w:tcPr>
            <w:tcW w:w="1370" w:type="dxa"/>
            <w:vAlign w:val="center"/>
          </w:tcPr>
          <w:p w:rsidR="0025745D" w:rsidRPr="00D77BFA" w:rsidRDefault="0025745D" w:rsidP="007F5BE5">
            <w:pPr>
              <w:bidi/>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(1)</w:t>
            </w:r>
          </w:p>
        </w:tc>
        <w:tc>
          <w:tcPr>
            <w:tcW w:w="7130" w:type="dxa"/>
            <w:vAlign w:val="center"/>
          </w:tcPr>
          <w:p w:rsidR="0025745D" w:rsidRPr="00D77BFA" w:rsidRDefault="00C6176B" w:rsidP="00D77BFA">
            <w:pPr>
              <w:bidi/>
              <w:jc w:val="both"/>
              <w:rPr>
                <w:rFonts w:ascii="Simplified Arabic" w:hAnsi="Simplified Arabic" w:cs="Simplified Arabic"/>
                <w:sz w:val="28"/>
                <w:szCs w:val="28"/>
                <w:rtl/>
              </w:rPr>
            </w:pPr>
            <w:r w:rsidRPr="00D77BFA">
              <w:rPr>
                <w:rFonts w:ascii="Simplified Arabic" w:hAnsi="Simplified Arabic" w:cs="Simplified Arabic"/>
                <w:sz w:val="28"/>
                <w:szCs w:val="28"/>
                <w:rtl/>
              </w:rPr>
              <w:t>خصائص أفراد عينة الدراسة حسب متغيرات كتلة الجسم وطول القامة والعمر(ن=8)</w:t>
            </w:r>
          </w:p>
        </w:tc>
        <w:tc>
          <w:tcPr>
            <w:tcW w:w="1046" w:type="dxa"/>
            <w:vAlign w:val="center"/>
          </w:tcPr>
          <w:p w:rsidR="0025745D"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46</w:t>
            </w:r>
          </w:p>
        </w:tc>
      </w:tr>
      <w:tr w:rsidR="0025745D" w:rsidRPr="00D77BFA" w:rsidTr="00D77BFA">
        <w:trPr>
          <w:jc w:val="center"/>
        </w:trPr>
        <w:tc>
          <w:tcPr>
            <w:tcW w:w="1370" w:type="dxa"/>
            <w:vAlign w:val="center"/>
          </w:tcPr>
          <w:p w:rsidR="0025745D" w:rsidRPr="00D77BFA" w:rsidRDefault="0025745D" w:rsidP="007F5BE5">
            <w:pPr>
              <w:bidi/>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(2)</w:t>
            </w:r>
          </w:p>
        </w:tc>
        <w:tc>
          <w:tcPr>
            <w:tcW w:w="7130" w:type="dxa"/>
            <w:vAlign w:val="center"/>
          </w:tcPr>
          <w:p w:rsidR="0025745D" w:rsidRPr="00D77BFA" w:rsidRDefault="00C6176B" w:rsidP="00D77BFA">
            <w:pPr>
              <w:bidi/>
              <w:jc w:val="both"/>
              <w:rPr>
                <w:rFonts w:ascii="Simplified Arabic" w:hAnsi="Simplified Arabic" w:cs="Simplified Arabic"/>
                <w:sz w:val="28"/>
                <w:szCs w:val="28"/>
                <w:rtl/>
              </w:rPr>
            </w:pPr>
            <w:r w:rsidRPr="00D77BFA">
              <w:rPr>
                <w:rFonts w:ascii="Simplified Arabic" w:hAnsi="Simplified Arabic" w:cs="Simplified Arabic"/>
                <w:sz w:val="28"/>
                <w:szCs w:val="28"/>
                <w:rtl/>
              </w:rPr>
              <w:t>معاملات الثبات للمتغيرات البدنية والمهارية</w:t>
            </w:r>
          </w:p>
        </w:tc>
        <w:tc>
          <w:tcPr>
            <w:tcW w:w="1046" w:type="dxa"/>
            <w:vAlign w:val="center"/>
          </w:tcPr>
          <w:p w:rsidR="0025745D"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49</w:t>
            </w:r>
          </w:p>
        </w:tc>
      </w:tr>
      <w:tr w:rsidR="0025745D" w:rsidRPr="00D77BFA" w:rsidTr="00D77BFA">
        <w:trPr>
          <w:trHeight w:val="557"/>
          <w:jc w:val="center"/>
        </w:trPr>
        <w:tc>
          <w:tcPr>
            <w:tcW w:w="1370" w:type="dxa"/>
            <w:vAlign w:val="center"/>
          </w:tcPr>
          <w:p w:rsidR="0025745D" w:rsidRPr="00D77BFA" w:rsidRDefault="0025745D" w:rsidP="007F5BE5">
            <w:pPr>
              <w:bidi/>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(3)</w:t>
            </w:r>
          </w:p>
        </w:tc>
        <w:tc>
          <w:tcPr>
            <w:tcW w:w="7130" w:type="dxa"/>
            <w:vAlign w:val="center"/>
          </w:tcPr>
          <w:p w:rsidR="0025745D" w:rsidRPr="00D77BFA" w:rsidRDefault="00C6176B" w:rsidP="00D77BFA">
            <w:pPr>
              <w:bidi/>
              <w:jc w:val="both"/>
              <w:rPr>
                <w:rFonts w:ascii="Simplified Arabic" w:hAnsi="Simplified Arabic" w:cs="Simplified Arabic"/>
                <w:sz w:val="28"/>
                <w:szCs w:val="28"/>
                <w:rtl/>
              </w:rPr>
            </w:pPr>
            <w:r w:rsidRPr="00D77BFA">
              <w:rPr>
                <w:rFonts w:ascii="Simplified Arabic" w:hAnsi="Simplified Arabic" w:cs="Simplified Arabic"/>
                <w:sz w:val="28"/>
                <w:szCs w:val="28"/>
                <w:rtl/>
              </w:rPr>
              <w:t>نتائج  اختبار ولكس لامبدا لأثر البرنامج التدريبي المقترح على  منحنى التغير لبعض المتغيرات البدنية لحراس مرمى كرة القدم في منطقة الناصرة وضواحيها(ن= 8)</w:t>
            </w:r>
          </w:p>
        </w:tc>
        <w:tc>
          <w:tcPr>
            <w:tcW w:w="1046" w:type="dxa"/>
            <w:vAlign w:val="center"/>
          </w:tcPr>
          <w:p w:rsidR="0025745D"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54</w:t>
            </w:r>
          </w:p>
        </w:tc>
      </w:tr>
      <w:tr w:rsidR="0025745D" w:rsidRPr="00D77BFA" w:rsidTr="00D77BFA">
        <w:trPr>
          <w:jc w:val="center"/>
        </w:trPr>
        <w:tc>
          <w:tcPr>
            <w:tcW w:w="1370" w:type="dxa"/>
            <w:vAlign w:val="center"/>
          </w:tcPr>
          <w:p w:rsidR="0025745D" w:rsidRPr="00D77BFA" w:rsidRDefault="0025745D" w:rsidP="007F5BE5">
            <w:pPr>
              <w:bidi/>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(4)</w:t>
            </w:r>
          </w:p>
        </w:tc>
        <w:tc>
          <w:tcPr>
            <w:tcW w:w="7130" w:type="dxa"/>
            <w:vAlign w:val="center"/>
          </w:tcPr>
          <w:p w:rsidR="00C6176B" w:rsidRPr="00D77BFA" w:rsidRDefault="00C6176B"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 xml:space="preserve">المتوسطات الحسابية والانحرافات المعيارية والنسبة المئوية للتغير </w:t>
            </w:r>
          </w:p>
          <w:p w:rsidR="0025745D" w:rsidRPr="00D77BFA" w:rsidRDefault="00C6176B" w:rsidP="00D77BFA">
            <w:pPr>
              <w:bidi/>
              <w:jc w:val="both"/>
              <w:rPr>
                <w:rFonts w:ascii="Simplified Arabic" w:hAnsi="Simplified Arabic" w:cs="Simplified Arabic"/>
                <w:sz w:val="28"/>
                <w:szCs w:val="28"/>
                <w:rtl/>
              </w:rPr>
            </w:pPr>
            <w:r w:rsidRPr="00D77BFA">
              <w:rPr>
                <w:rFonts w:ascii="Simplified Arabic" w:hAnsi="Simplified Arabic" w:cs="Simplified Arabic"/>
                <w:sz w:val="28"/>
                <w:szCs w:val="28"/>
                <w:rtl/>
              </w:rPr>
              <w:t>لمتغير القوة المميزة بالسرعة للذراعين في اختبار رمي الكرة الطبية 3 كغم</w:t>
            </w:r>
          </w:p>
        </w:tc>
        <w:tc>
          <w:tcPr>
            <w:tcW w:w="1046" w:type="dxa"/>
            <w:vAlign w:val="center"/>
          </w:tcPr>
          <w:p w:rsidR="0025745D"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55</w:t>
            </w:r>
          </w:p>
        </w:tc>
      </w:tr>
      <w:tr w:rsidR="0025745D" w:rsidRPr="00D77BFA" w:rsidTr="00D77BFA">
        <w:trPr>
          <w:jc w:val="center"/>
        </w:trPr>
        <w:tc>
          <w:tcPr>
            <w:tcW w:w="1370" w:type="dxa"/>
            <w:vAlign w:val="center"/>
          </w:tcPr>
          <w:p w:rsidR="0025745D" w:rsidRPr="00D77BFA" w:rsidRDefault="0025745D" w:rsidP="007F5BE5">
            <w:pPr>
              <w:bidi/>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(5)</w:t>
            </w:r>
          </w:p>
        </w:tc>
        <w:tc>
          <w:tcPr>
            <w:tcW w:w="7130" w:type="dxa"/>
            <w:vAlign w:val="center"/>
          </w:tcPr>
          <w:p w:rsidR="0025745D" w:rsidRPr="00D77BFA" w:rsidRDefault="00C6176B"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نتائج اختبار سيداك لدلالة الفروق بين جميعالقياسات لمتغير القوة المميزة بالسرعة للذراعين في اختبار رمي الكرة الطبية 3 كغم</w:t>
            </w:r>
          </w:p>
        </w:tc>
        <w:tc>
          <w:tcPr>
            <w:tcW w:w="1046" w:type="dxa"/>
            <w:vAlign w:val="center"/>
          </w:tcPr>
          <w:p w:rsidR="0025745D"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56</w:t>
            </w:r>
          </w:p>
        </w:tc>
      </w:tr>
      <w:tr w:rsidR="0025745D" w:rsidRPr="00D77BFA" w:rsidTr="00D77BFA">
        <w:trPr>
          <w:jc w:val="center"/>
        </w:trPr>
        <w:tc>
          <w:tcPr>
            <w:tcW w:w="1370" w:type="dxa"/>
            <w:vAlign w:val="center"/>
          </w:tcPr>
          <w:p w:rsidR="0025745D" w:rsidRPr="00D77BFA" w:rsidRDefault="0025745D" w:rsidP="007F5BE5">
            <w:pPr>
              <w:bidi/>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(6)</w:t>
            </w:r>
          </w:p>
        </w:tc>
        <w:tc>
          <w:tcPr>
            <w:tcW w:w="7130" w:type="dxa"/>
            <w:vAlign w:val="center"/>
          </w:tcPr>
          <w:p w:rsidR="00C6176B" w:rsidRPr="00D77BFA" w:rsidRDefault="00C6176B"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 xml:space="preserve">المتوسطات الحسابية والانحرافات المعيارية والنسبة المئوية للتغير </w:t>
            </w:r>
          </w:p>
          <w:p w:rsidR="0025745D" w:rsidRPr="00D77BFA" w:rsidRDefault="00C6176B" w:rsidP="00D77BFA">
            <w:pPr>
              <w:bidi/>
              <w:jc w:val="both"/>
              <w:rPr>
                <w:rFonts w:ascii="Simplified Arabic" w:hAnsi="Simplified Arabic" w:cs="Simplified Arabic"/>
                <w:sz w:val="28"/>
                <w:szCs w:val="28"/>
                <w:rtl/>
              </w:rPr>
            </w:pPr>
            <w:r w:rsidRPr="00D77BFA">
              <w:rPr>
                <w:rFonts w:ascii="Simplified Arabic" w:hAnsi="Simplified Arabic" w:cs="Simplified Arabic"/>
                <w:sz w:val="28"/>
                <w:szCs w:val="28"/>
                <w:rtl/>
              </w:rPr>
              <w:t>لمتغير القوة المميزة بالسرعة للرجلين في اختبار الوثب العمودي المعدل</w:t>
            </w:r>
          </w:p>
        </w:tc>
        <w:tc>
          <w:tcPr>
            <w:tcW w:w="1046" w:type="dxa"/>
            <w:vAlign w:val="center"/>
          </w:tcPr>
          <w:p w:rsidR="0025745D"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57</w:t>
            </w:r>
          </w:p>
        </w:tc>
      </w:tr>
      <w:tr w:rsidR="0025745D" w:rsidRPr="00D77BFA" w:rsidTr="00D77BFA">
        <w:trPr>
          <w:jc w:val="center"/>
        </w:trPr>
        <w:tc>
          <w:tcPr>
            <w:tcW w:w="1370" w:type="dxa"/>
            <w:vAlign w:val="center"/>
          </w:tcPr>
          <w:p w:rsidR="0025745D" w:rsidRPr="00D77BFA" w:rsidRDefault="0025745D" w:rsidP="007F5BE5">
            <w:pPr>
              <w:bidi/>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(7)</w:t>
            </w:r>
          </w:p>
        </w:tc>
        <w:tc>
          <w:tcPr>
            <w:tcW w:w="7130" w:type="dxa"/>
            <w:vAlign w:val="center"/>
          </w:tcPr>
          <w:p w:rsidR="00C6176B" w:rsidRPr="00D77BFA" w:rsidRDefault="00C6176B"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 xml:space="preserve">نتائج اختبار سيداك  لدلالة الفروق بين جميع </w:t>
            </w:r>
          </w:p>
          <w:p w:rsidR="0025745D" w:rsidRPr="00D77BFA" w:rsidRDefault="00C6176B" w:rsidP="00D77BFA">
            <w:pPr>
              <w:bidi/>
              <w:jc w:val="both"/>
              <w:rPr>
                <w:rFonts w:ascii="Simplified Arabic" w:hAnsi="Simplified Arabic" w:cs="Simplified Arabic"/>
                <w:sz w:val="28"/>
                <w:szCs w:val="28"/>
                <w:rtl/>
              </w:rPr>
            </w:pPr>
            <w:r w:rsidRPr="00D77BFA">
              <w:rPr>
                <w:rFonts w:ascii="Simplified Arabic" w:hAnsi="Simplified Arabic" w:cs="Simplified Arabic"/>
                <w:sz w:val="28"/>
                <w:szCs w:val="28"/>
                <w:rtl/>
              </w:rPr>
              <w:t>القياسات لمتغير القوة المميزة بالسرعة للرجلين في اختبار الوثب العمودي المعدل</w:t>
            </w:r>
          </w:p>
        </w:tc>
        <w:tc>
          <w:tcPr>
            <w:tcW w:w="1046" w:type="dxa"/>
            <w:vAlign w:val="center"/>
          </w:tcPr>
          <w:p w:rsidR="0025745D"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58</w:t>
            </w:r>
          </w:p>
        </w:tc>
      </w:tr>
      <w:tr w:rsidR="0025745D" w:rsidRPr="00D77BFA" w:rsidTr="00D77BFA">
        <w:trPr>
          <w:jc w:val="center"/>
        </w:trPr>
        <w:tc>
          <w:tcPr>
            <w:tcW w:w="1370" w:type="dxa"/>
            <w:vAlign w:val="center"/>
          </w:tcPr>
          <w:p w:rsidR="0025745D" w:rsidRPr="00D77BFA" w:rsidRDefault="0025745D" w:rsidP="007F5BE5">
            <w:pPr>
              <w:bidi/>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(8)</w:t>
            </w:r>
          </w:p>
        </w:tc>
        <w:tc>
          <w:tcPr>
            <w:tcW w:w="7130" w:type="dxa"/>
            <w:vAlign w:val="center"/>
          </w:tcPr>
          <w:p w:rsidR="00C6176B" w:rsidRPr="00D77BFA" w:rsidRDefault="00C6176B"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 xml:space="preserve">المتوسطات الحسابية والانحرافات المعيارية والنسبة المئوية للتغير </w:t>
            </w:r>
          </w:p>
          <w:p w:rsidR="0025745D" w:rsidRPr="00D77BFA" w:rsidRDefault="00C6176B" w:rsidP="00D77BFA">
            <w:pPr>
              <w:bidi/>
              <w:jc w:val="both"/>
              <w:rPr>
                <w:rFonts w:ascii="Simplified Arabic" w:hAnsi="Simplified Arabic" w:cs="Simplified Arabic"/>
                <w:sz w:val="28"/>
                <w:szCs w:val="28"/>
                <w:rtl/>
              </w:rPr>
            </w:pPr>
            <w:r w:rsidRPr="00D77BFA">
              <w:rPr>
                <w:rFonts w:ascii="Simplified Arabic" w:hAnsi="Simplified Arabic" w:cs="Simplified Arabic"/>
                <w:sz w:val="28"/>
                <w:szCs w:val="28"/>
                <w:rtl/>
              </w:rPr>
              <w:t>لمتغير السرعة الانتقالية في اختبار عدو 10 متر</w:t>
            </w:r>
          </w:p>
        </w:tc>
        <w:tc>
          <w:tcPr>
            <w:tcW w:w="1046" w:type="dxa"/>
            <w:vAlign w:val="center"/>
          </w:tcPr>
          <w:p w:rsidR="0025745D"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59</w:t>
            </w:r>
          </w:p>
        </w:tc>
      </w:tr>
      <w:tr w:rsidR="0025745D" w:rsidRPr="00D77BFA" w:rsidTr="00D77BFA">
        <w:trPr>
          <w:jc w:val="center"/>
        </w:trPr>
        <w:tc>
          <w:tcPr>
            <w:tcW w:w="1370" w:type="dxa"/>
            <w:vAlign w:val="center"/>
          </w:tcPr>
          <w:p w:rsidR="0025745D" w:rsidRPr="00D77BFA" w:rsidRDefault="0025745D" w:rsidP="007F5BE5">
            <w:pPr>
              <w:bidi/>
              <w:jc w:val="center"/>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(9)</w:t>
            </w:r>
          </w:p>
        </w:tc>
        <w:tc>
          <w:tcPr>
            <w:tcW w:w="7130" w:type="dxa"/>
            <w:vAlign w:val="center"/>
          </w:tcPr>
          <w:p w:rsidR="00C6176B" w:rsidRPr="00D77BFA" w:rsidRDefault="00C6176B"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 xml:space="preserve">نتائج اختبار سيداك  لدلالة الفروق بين جميع </w:t>
            </w:r>
          </w:p>
          <w:p w:rsidR="0025745D" w:rsidRPr="00D77BFA" w:rsidRDefault="00C6176B" w:rsidP="00D77BFA">
            <w:pPr>
              <w:bidi/>
              <w:jc w:val="both"/>
              <w:rPr>
                <w:rFonts w:ascii="Simplified Arabic" w:hAnsi="Simplified Arabic" w:cs="Simplified Arabic"/>
                <w:sz w:val="28"/>
                <w:szCs w:val="28"/>
                <w:rtl/>
              </w:rPr>
            </w:pPr>
            <w:r w:rsidRPr="00D77BFA">
              <w:rPr>
                <w:rFonts w:ascii="Simplified Arabic" w:hAnsi="Simplified Arabic" w:cs="Simplified Arabic"/>
                <w:sz w:val="28"/>
                <w:szCs w:val="28"/>
                <w:rtl/>
              </w:rPr>
              <w:t>القياسات لمتغير السرعة الانتقالية في اختبار عدو 10 متر</w:t>
            </w:r>
          </w:p>
        </w:tc>
        <w:tc>
          <w:tcPr>
            <w:tcW w:w="1046" w:type="dxa"/>
            <w:vAlign w:val="center"/>
          </w:tcPr>
          <w:p w:rsidR="0025745D"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60</w:t>
            </w:r>
          </w:p>
        </w:tc>
      </w:tr>
      <w:tr w:rsidR="00C6176B" w:rsidRPr="00D77BFA" w:rsidTr="00D77BFA">
        <w:trPr>
          <w:jc w:val="center"/>
        </w:trPr>
        <w:tc>
          <w:tcPr>
            <w:tcW w:w="1370" w:type="dxa"/>
            <w:vAlign w:val="center"/>
          </w:tcPr>
          <w:p w:rsidR="00C6176B" w:rsidRPr="00D77BFA" w:rsidRDefault="00C6176B"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(10)</w:t>
            </w:r>
          </w:p>
        </w:tc>
        <w:tc>
          <w:tcPr>
            <w:tcW w:w="7130" w:type="dxa"/>
            <w:vAlign w:val="center"/>
          </w:tcPr>
          <w:p w:rsidR="00C6176B" w:rsidRPr="00D77BFA" w:rsidRDefault="00C6176B"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 xml:space="preserve">المتوسطات الحسابية والانحرافات المعيارية والنسبة المئوية للتغير </w:t>
            </w:r>
          </w:p>
          <w:p w:rsidR="00C6176B" w:rsidRPr="00D77BFA" w:rsidRDefault="00C6176B"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لمتغير سرعة رد الفعل في اختبار نلسون للاستجابة الحركية</w:t>
            </w:r>
          </w:p>
        </w:tc>
        <w:tc>
          <w:tcPr>
            <w:tcW w:w="1046" w:type="dxa"/>
            <w:vAlign w:val="center"/>
          </w:tcPr>
          <w:p w:rsidR="00C6176B"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61</w:t>
            </w:r>
          </w:p>
        </w:tc>
      </w:tr>
      <w:tr w:rsidR="00C6176B" w:rsidRPr="00D77BFA" w:rsidTr="00D77BFA">
        <w:trPr>
          <w:jc w:val="center"/>
        </w:trPr>
        <w:tc>
          <w:tcPr>
            <w:tcW w:w="1370" w:type="dxa"/>
            <w:vAlign w:val="center"/>
          </w:tcPr>
          <w:p w:rsidR="00C6176B" w:rsidRPr="00D77BFA" w:rsidRDefault="00C6176B"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(11)</w:t>
            </w:r>
          </w:p>
        </w:tc>
        <w:tc>
          <w:tcPr>
            <w:tcW w:w="7130" w:type="dxa"/>
            <w:vAlign w:val="center"/>
          </w:tcPr>
          <w:p w:rsidR="00C6176B" w:rsidRPr="00D77BFA" w:rsidRDefault="00C6176B"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 xml:space="preserve">نتائج اختبار سيداك لدلالة الفروق بين جميع </w:t>
            </w:r>
          </w:p>
          <w:p w:rsidR="00C6176B" w:rsidRPr="00D77BFA" w:rsidRDefault="00C6176B"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القياسات لمتغير سرعة رد الفعل في اختبار نلسون للاستجابة الحركية</w:t>
            </w:r>
          </w:p>
        </w:tc>
        <w:tc>
          <w:tcPr>
            <w:tcW w:w="1046" w:type="dxa"/>
            <w:vAlign w:val="center"/>
          </w:tcPr>
          <w:p w:rsidR="00C6176B"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62</w:t>
            </w:r>
          </w:p>
        </w:tc>
      </w:tr>
      <w:tr w:rsidR="00C6176B" w:rsidRPr="00D77BFA" w:rsidTr="00D77BFA">
        <w:trPr>
          <w:jc w:val="center"/>
        </w:trPr>
        <w:tc>
          <w:tcPr>
            <w:tcW w:w="1370" w:type="dxa"/>
            <w:vAlign w:val="center"/>
          </w:tcPr>
          <w:p w:rsidR="00C6176B" w:rsidRPr="00D77BFA" w:rsidRDefault="00C6176B"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(12)</w:t>
            </w:r>
          </w:p>
        </w:tc>
        <w:tc>
          <w:tcPr>
            <w:tcW w:w="7130" w:type="dxa"/>
            <w:vAlign w:val="center"/>
          </w:tcPr>
          <w:p w:rsidR="00D77BFA" w:rsidRPr="00D77BFA" w:rsidRDefault="00557D47"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المتوسطات الحسابية والانحرافات المعيارية والنسبة المئوية للتغيرلمتغير سرعة رد الفعل في اختبار الجري المتعرج على شكل (8)</w:t>
            </w:r>
          </w:p>
        </w:tc>
        <w:tc>
          <w:tcPr>
            <w:tcW w:w="1046" w:type="dxa"/>
            <w:vAlign w:val="center"/>
          </w:tcPr>
          <w:p w:rsidR="00C6176B"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63</w:t>
            </w:r>
          </w:p>
        </w:tc>
      </w:tr>
      <w:tr w:rsidR="00C6176B" w:rsidRPr="00D77BFA" w:rsidTr="00D77BFA">
        <w:trPr>
          <w:jc w:val="center"/>
        </w:trPr>
        <w:tc>
          <w:tcPr>
            <w:tcW w:w="1370" w:type="dxa"/>
            <w:vAlign w:val="center"/>
          </w:tcPr>
          <w:p w:rsidR="00C6176B"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 xml:space="preserve">جدول (13) </w:t>
            </w:r>
          </w:p>
        </w:tc>
        <w:tc>
          <w:tcPr>
            <w:tcW w:w="7130" w:type="dxa"/>
            <w:vAlign w:val="center"/>
          </w:tcPr>
          <w:p w:rsidR="00C6176B" w:rsidRPr="00D77BFA" w:rsidRDefault="00557D47"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نتائج اختبار سيداك  لدلالة الفروق بين جميعالقياسات لمتغير الرشاقة في اختبار الجري المتعرج على شكل (8)</w:t>
            </w:r>
          </w:p>
        </w:tc>
        <w:tc>
          <w:tcPr>
            <w:tcW w:w="1046" w:type="dxa"/>
            <w:vAlign w:val="center"/>
          </w:tcPr>
          <w:p w:rsidR="00C6176B"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64</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lastRenderedPageBreak/>
              <w:t>جدول (14)</w:t>
            </w:r>
          </w:p>
        </w:tc>
        <w:tc>
          <w:tcPr>
            <w:tcW w:w="7130" w:type="dxa"/>
            <w:vAlign w:val="center"/>
          </w:tcPr>
          <w:p w:rsidR="00557D47" w:rsidRPr="00D77BFA" w:rsidRDefault="00557D47" w:rsidP="007F5BE5">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المتوسطات الحسابية والانحرافات المعيارية والنسبة المئوية للتغير لمتغير المرونة في اختبار ثني الجذع للأمام من وضع الجلوس الطويل</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65</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(15)</w:t>
            </w:r>
          </w:p>
        </w:tc>
        <w:tc>
          <w:tcPr>
            <w:tcW w:w="7130" w:type="dxa"/>
            <w:vAlign w:val="center"/>
          </w:tcPr>
          <w:p w:rsidR="00557D47" w:rsidRPr="00D77BFA" w:rsidRDefault="00557D47" w:rsidP="007F5BE5">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نتائج اختبار سيداك لدلالة الفروق بين جميع القياسات لمتغير المرونة في اختبار ثني الجذع للأمام من وضع الجلوس الطويل</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66</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(16)</w:t>
            </w:r>
          </w:p>
        </w:tc>
        <w:tc>
          <w:tcPr>
            <w:tcW w:w="7130" w:type="dxa"/>
            <w:vAlign w:val="center"/>
          </w:tcPr>
          <w:p w:rsidR="00557D47" w:rsidRPr="00D77BFA" w:rsidRDefault="00557D47" w:rsidP="007F5BE5">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المتوسطات الحسابية والانحرافات المعيارية والنسبة المئوية للتغير لمتغير التوافق في اختبار الدوائر المرقمة</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67</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(17)</w:t>
            </w:r>
          </w:p>
        </w:tc>
        <w:tc>
          <w:tcPr>
            <w:tcW w:w="7130" w:type="dxa"/>
            <w:vAlign w:val="center"/>
          </w:tcPr>
          <w:p w:rsidR="00557D47" w:rsidRPr="00D77BFA" w:rsidRDefault="00557D47" w:rsidP="007F5BE5">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نتائج اختبار سيداك  لدلالة الفروق بين جميع القياسات لمتغير التوافق في اختبار الدوائر المرقمة</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68</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(18)</w:t>
            </w:r>
          </w:p>
        </w:tc>
        <w:tc>
          <w:tcPr>
            <w:tcW w:w="7130" w:type="dxa"/>
            <w:vAlign w:val="center"/>
          </w:tcPr>
          <w:p w:rsidR="00557D47" w:rsidRPr="00D77BFA" w:rsidRDefault="00557D47" w:rsidP="007F5BE5">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المتوسطات الحسابية والانحرافات المعيارية والنسبة المئوية للتغيرلمتغير دقة اليد في اختبار المستطيلات المتداخلة</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69</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(19)</w:t>
            </w:r>
          </w:p>
        </w:tc>
        <w:tc>
          <w:tcPr>
            <w:tcW w:w="7130" w:type="dxa"/>
            <w:vAlign w:val="center"/>
          </w:tcPr>
          <w:p w:rsidR="00557D47" w:rsidRPr="00D77BFA" w:rsidRDefault="00557D47" w:rsidP="007F5BE5">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نتائج اختبار سيداك لدلالة الفروق بين جميع القياسات لمتغير دقة اليد في اختبار المستطيلات المتداخلة</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70</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(20)</w:t>
            </w:r>
          </w:p>
        </w:tc>
        <w:tc>
          <w:tcPr>
            <w:tcW w:w="7130" w:type="dxa"/>
            <w:vAlign w:val="center"/>
          </w:tcPr>
          <w:p w:rsidR="00557D47" w:rsidRPr="00D77BFA" w:rsidRDefault="00557D47"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نتائج  اختبار ولكس لامبدا لأثر البرنامج التدريبي المقترح على  منحنى التغير لبعض المتغيرات المهارية لحراس مرمى كرة القدم في منطقة الناصرة وضواحيها(ن= 8)</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72</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(21)</w:t>
            </w:r>
          </w:p>
        </w:tc>
        <w:tc>
          <w:tcPr>
            <w:tcW w:w="7130" w:type="dxa"/>
            <w:vAlign w:val="center"/>
          </w:tcPr>
          <w:p w:rsidR="00557D47" w:rsidRPr="00D77BFA" w:rsidRDefault="00557D47"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المتوسطات الحسابية والانحرافات المعيارية والنسبة المئوية للتغير لمتغير دقة استلام الكرات العالية من القفز ومناولته</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73</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(22)</w:t>
            </w:r>
          </w:p>
        </w:tc>
        <w:tc>
          <w:tcPr>
            <w:tcW w:w="7130" w:type="dxa"/>
            <w:vAlign w:val="center"/>
          </w:tcPr>
          <w:p w:rsidR="00557D47" w:rsidRPr="00D77BFA" w:rsidRDefault="00557D47"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نتائج اختبار سيداك لدلالة الفروق بين جميع القياسات لمتغير دقة استلام الكرات العالية من القفز ومناولتها</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74</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(23)</w:t>
            </w:r>
          </w:p>
        </w:tc>
        <w:tc>
          <w:tcPr>
            <w:tcW w:w="7130" w:type="dxa"/>
            <w:vAlign w:val="center"/>
          </w:tcPr>
          <w:p w:rsidR="00557D47" w:rsidRPr="00D77BFA" w:rsidRDefault="00557D47"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المتوسطات الحسابية والانحرافات المعيارية والنسبة المئوية للتغير لمتغير استلام الكرة الجانبية مع القفز (الارتماء)</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75</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(24)</w:t>
            </w:r>
          </w:p>
        </w:tc>
        <w:tc>
          <w:tcPr>
            <w:tcW w:w="7130" w:type="dxa"/>
            <w:vAlign w:val="center"/>
          </w:tcPr>
          <w:p w:rsidR="00557D47" w:rsidRPr="00D77BFA" w:rsidRDefault="00557D47"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نتائج اختبار سيداك  لدلالة الفروق بين جميع القياسات لمتغير استلام الكرة الجانبية مع القفز (الارتماء).</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76</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(25)</w:t>
            </w:r>
          </w:p>
        </w:tc>
        <w:tc>
          <w:tcPr>
            <w:tcW w:w="7130" w:type="dxa"/>
            <w:vAlign w:val="center"/>
          </w:tcPr>
          <w:p w:rsidR="00557D47" w:rsidRPr="00D77BFA" w:rsidRDefault="00557D47"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المتوسطات الحسابية والانحرافات المعيارية والنسبة المئوية للتغير لمتغير استلام الكرة الجانبية بدون قفز</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77</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(26)</w:t>
            </w:r>
          </w:p>
        </w:tc>
        <w:tc>
          <w:tcPr>
            <w:tcW w:w="7130" w:type="dxa"/>
            <w:vAlign w:val="center"/>
          </w:tcPr>
          <w:p w:rsidR="00557D47" w:rsidRPr="00D77BFA" w:rsidRDefault="00557D47" w:rsidP="00D77BFA">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نتائج اختبار سيداك  لدلالة الفروق بين جميعالقياسات لمتغير استلام الكرة الجانبية بدون قفز</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78</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(27)</w:t>
            </w:r>
          </w:p>
        </w:tc>
        <w:tc>
          <w:tcPr>
            <w:tcW w:w="7130" w:type="dxa"/>
            <w:vAlign w:val="center"/>
          </w:tcPr>
          <w:p w:rsidR="00557D47" w:rsidRPr="00D77BFA" w:rsidRDefault="00557D47" w:rsidP="007F5BE5">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المتوسطات الحسابية والانحرافات المعيارية والنسبة المئوية للتغير لمتغير لكم (ضرب) الكرة بيد واحدة</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79</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lastRenderedPageBreak/>
              <w:t>جدول (28)</w:t>
            </w:r>
          </w:p>
        </w:tc>
        <w:tc>
          <w:tcPr>
            <w:tcW w:w="7130" w:type="dxa"/>
            <w:vAlign w:val="center"/>
          </w:tcPr>
          <w:p w:rsidR="00557D47" w:rsidRPr="00D77BFA" w:rsidRDefault="00557D47" w:rsidP="007F5BE5">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نتائج اختبار سيداك لدلالة الفروق بين جميعالقياسات لمتغير لكم (ضرب) الكرة بيد واحدة</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80</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(29)</w:t>
            </w:r>
          </w:p>
        </w:tc>
        <w:tc>
          <w:tcPr>
            <w:tcW w:w="7130" w:type="dxa"/>
            <w:vAlign w:val="center"/>
          </w:tcPr>
          <w:p w:rsidR="00557D47" w:rsidRPr="00D77BFA" w:rsidRDefault="00557D47" w:rsidP="007F5BE5">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المتوسطات الحسابية والانحرافات المعيارية والنسبة المئوية للتغير  لمتغير لكم (ضرب) الكرة باليدين معا</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81</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(30)</w:t>
            </w:r>
          </w:p>
        </w:tc>
        <w:tc>
          <w:tcPr>
            <w:tcW w:w="7130" w:type="dxa"/>
            <w:vAlign w:val="center"/>
          </w:tcPr>
          <w:p w:rsidR="00557D47" w:rsidRPr="00D77BFA" w:rsidRDefault="00557D47" w:rsidP="007F5BE5">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نتائج اختبار سيداك لدلالة الفروق بين جميع القياسات لمتغير لكم (ضرب) الكرة باليدين معا</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82</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(31)</w:t>
            </w:r>
          </w:p>
        </w:tc>
        <w:tc>
          <w:tcPr>
            <w:tcW w:w="7130" w:type="dxa"/>
            <w:vAlign w:val="center"/>
          </w:tcPr>
          <w:p w:rsidR="00557D47" w:rsidRPr="00D77BFA" w:rsidRDefault="00557D47" w:rsidP="006B2890">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 xml:space="preserve">المتوسطات الحسابية والانحرافات المعيارية والنسبة المئوية للتغير لمتغير </w:t>
            </w:r>
            <w:r w:rsidRPr="00D77BFA">
              <w:rPr>
                <w:rFonts w:ascii="Simplified Arabic" w:hAnsi="Simplified Arabic" w:cs="Simplified Arabic"/>
                <w:snapToGrid w:val="0"/>
                <w:color w:val="000000"/>
                <w:sz w:val="28"/>
                <w:szCs w:val="28"/>
                <w:rtl/>
              </w:rPr>
              <w:t>ضرب الكرة بالقدم وهي ثابتة على الأرض لأبعد مسافة</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83</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(32)</w:t>
            </w:r>
          </w:p>
        </w:tc>
        <w:tc>
          <w:tcPr>
            <w:tcW w:w="7130" w:type="dxa"/>
            <w:vAlign w:val="center"/>
          </w:tcPr>
          <w:p w:rsidR="00557D47" w:rsidRPr="00D77BFA" w:rsidRDefault="00557D47" w:rsidP="006B2890">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 xml:space="preserve">نتائج اختبار سيداك لدلالة الفروق بين جميع القياسات لمتغير </w:t>
            </w:r>
            <w:r w:rsidRPr="00D77BFA">
              <w:rPr>
                <w:rFonts w:ascii="Simplified Arabic" w:hAnsi="Simplified Arabic" w:cs="Simplified Arabic"/>
                <w:snapToGrid w:val="0"/>
                <w:color w:val="000000"/>
                <w:sz w:val="28"/>
                <w:szCs w:val="28"/>
                <w:rtl/>
              </w:rPr>
              <w:t>ضرب الكرة بالقدم وهي ثابتة على الأرض لأبعد مسافة</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84</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(33)</w:t>
            </w:r>
          </w:p>
        </w:tc>
        <w:tc>
          <w:tcPr>
            <w:tcW w:w="7130" w:type="dxa"/>
            <w:vAlign w:val="center"/>
          </w:tcPr>
          <w:p w:rsidR="00557D47" w:rsidRPr="00D77BFA" w:rsidRDefault="00557D47" w:rsidP="006B2890">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 xml:space="preserve">المتوسطات الحسابية والانحرافات المعيارية والنسبة المئوية للتغير لمتغير </w:t>
            </w:r>
            <w:r w:rsidRPr="00D77BFA">
              <w:rPr>
                <w:rFonts w:ascii="Simplified Arabic" w:hAnsi="Simplified Arabic" w:cs="Simplified Arabic"/>
                <w:snapToGrid w:val="0"/>
                <w:color w:val="000000"/>
                <w:sz w:val="28"/>
                <w:szCs w:val="28"/>
                <w:rtl/>
              </w:rPr>
              <w:t>ضرب الكرة بالقدم بدون سقوطها على الأرض لأبعد مسافة</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85</w:t>
            </w:r>
          </w:p>
        </w:tc>
      </w:tr>
      <w:tr w:rsidR="00557D47" w:rsidRPr="00D77BFA" w:rsidTr="00D77BFA">
        <w:trPr>
          <w:jc w:val="center"/>
        </w:trPr>
        <w:tc>
          <w:tcPr>
            <w:tcW w:w="1370" w:type="dxa"/>
            <w:vAlign w:val="center"/>
          </w:tcPr>
          <w:p w:rsidR="00557D47" w:rsidRPr="00D77BFA" w:rsidRDefault="00557D47" w:rsidP="00D77BFA">
            <w:pPr>
              <w:bidi/>
              <w:rPr>
                <w:rFonts w:ascii="Simplified Arabic" w:hAnsi="Simplified Arabic" w:cs="Simplified Arabic"/>
                <w:b/>
                <w:bCs/>
                <w:sz w:val="28"/>
                <w:szCs w:val="28"/>
                <w:rtl/>
              </w:rPr>
            </w:pPr>
            <w:r w:rsidRPr="00D77BFA">
              <w:rPr>
                <w:rFonts w:ascii="Simplified Arabic" w:hAnsi="Simplified Arabic" w:cs="Simplified Arabic"/>
                <w:b/>
                <w:bCs/>
                <w:sz w:val="28"/>
                <w:szCs w:val="28"/>
                <w:rtl/>
              </w:rPr>
              <w:t>جدول (34)</w:t>
            </w:r>
          </w:p>
        </w:tc>
        <w:tc>
          <w:tcPr>
            <w:tcW w:w="7130" w:type="dxa"/>
            <w:vAlign w:val="center"/>
          </w:tcPr>
          <w:p w:rsidR="00557D47" w:rsidRPr="00D77BFA" w:rsidRDefault="00557D47" w:rsidP="006B2890">
            <w:pPr>
              <w:widowControl w:val="0"/>
              <w:bidi/>
              <w:jc w:val="both"/>
              <w:rPr>
                <w:rFonts w:ascii="Simplified Arabic" w:hAnsi="Simplified Arabic" w:cs="Simplified Arabic"/>
                <w:sz w:val="28"/>
                <w:szCs w:val="28"/>
                <w:rtl/>
              </w:rPr>
            </w:pPr>
            <w:r w:rsidRPr="00D77BFA">
              <w:rPr>
                <w:rFonts w:ascii="Simplified Arabic" w:hAnsi="Simplified Arabic" w:cs="Simplified Arabic"/>
                <w:sz w:val="28"/>
                <w:szCs w:val="28"/>
                <w:rtl/>
              </w:rPr>
              <w:t xml:space="preserve">نتائج اختبار سيداك لدلالة الفروق بين جميع القياسات لمتغير </w:t>
            </w:r>
            <w:r w:rsidRPr="00D77BFA">
              <w:rPr>
                <w:rFonts w:ascii="Simplified Arabic" w:hAnsi="Simplified Arabic" w:cs="Simplified Arabic"/>
                <w:snapToGrid w:val="0"/>
                <w:color w:val="000000"/>
                <w:sz w:val="28"/>
                <w:szCs w:val="28"/>
                <w:rtl/>
              </w:rPr>
              <w:t>ضرب الكرة بالقدم بدون سقوطها على الأرض لأبعد مسافة</w:t>
            </w:r>
          </w:p>
        </w:tc>
        <w:tc>
          <w:tcPr>
            <w:tcW w:w="1046" w:type="dxa"/>
            <w:vAlign w:val="center"/>
          </w:tcPr>
          <w:p w:rsidR="00557D47" w:rsidRPr="00D77BFA"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86</w:t>
            </w:r>
          </w:p>
        </w:tc>
      </w:tr>
    </w:tbl>
    <w:p w:rsidR="0025745D" w:rsidRDefault="0025745D" w:rsidP="00F56475">
      <w:pPr>
        <w:spacing w:after="0" w:line="360" w:lineRule="auto"/>
        <w:rPr>
          <w:rFonts w:ascii="Simplified Arabic" w:hAnsi="Simplified Arabic" w:cs="Simplified Arabic"/>
          <w:b/>
          <w:bCs/>
          <w:sz w:val="36"/>
          <w:szCs w:val="36"/>
        </w:rPr>
      </w:pPr>
    </w:p>
    <w:p w:rsidR="00713CF7" w:rsidRDefault="00713CF7" w:rsidP="00F56475">
      <w:pPr>
        <w:spacing w:after="0" w:line="360" w:lineRule="auto"/>
        <w:rPr>
          <w:rFonts w:ascii="Simplified Arabic" w:hAnsi="Simplified Arabic" w:cs="Simplified Arabic"/>
          <w:b/>
          <w:bCs/>
          <w:sz w:val="36"/>
          <w:szCs w:val="36"/>
          <w:rtl/>
        </w:rPr>
      </w:pPr>
    </w:p>
    <w:p w:rsidR="006B2890" w:rsidRDefault="006B2890" w:rsidP="00F56475">
      <w:pPr>
        <w:spacing w:after="0" w:line="360" w:lineRule="auto"/>
        <w:rPr>
          <w:rFonts w:ascii="Simplified Arabic" w:hAnsi="Simplified Arabic" w:cs="Simplified Arabic"/>
          <w:b/>
          <w:bCs/>
          <w:sz w:val="36"/>
          <w:szCs w:val="36"/>
          <w:rtl/>
        </w:rPr>
      </w:pPr>
    </w:p>
    <w:p w:rsidR="006B2890" w:rsidRDefault="006B2890" w:rsidP="00F56475">
      <w:pPr>
        <w:spacing w:after="0" w:line="360" w:lineRule="auto"/>
        <w:rPr>
          <w:rFonts w:ascii="Simplified Arabic" w:hAnsi="Simplified Arabic" w:cs="Simplified Arabic"/>
          <w:b/>
          <w:bCs/>
          <w:sz w:val="36"/>
          <w:szCs w:val="36"/>
          <w:rtl/>
        </w:rPr>
      </w:pPr>
    </w:p>
    <w:p w:rsidR="006B2890" w:rsidRDefault="006B2890" w:rsidP="00F56475">
      <w:pPr>
        <w:spacing w:after="0" w:line="360" w:lineRule="auto"/>
        <w:rPr>
          <w:rFonts w:ascii="Simplified Arabic" w:hAnsi="Simplified Arabic" w:cs="Simplified Arabic"/>
          <w:b/>
          <w:bCs/>
          <w:sz w:val="36"/>
          <w:szCs w:val="36"/>
          <w:rtl/>
        </w:rPr>
      </w:pPr>
    </w:p>
    <w:p w:rsidR="006B2890" w:rsidRDefault="006B2890" w:rsidP="00F56475">
      <w:pPr>
        <w:spacing w:after="0" w:line="360" w:lineRule="auto"/>
        <w:rPr>
          <w:rFonts w:ascii="Simplified Arabic" w:hAnsi="Simplified Arabic" w:cs="Simplified Arabic"/>
          <w:b/>
          <w:bCs/>
          <w:sz w:val="36"/>
          <w:szCs w:val="36"/>
          <w:rtl/>
        </w:rPr>
      </w:pPr>
    </w:p>
    <w:p w:rsidR="006B2890" w:rsidRDefault="006B2890" w:rsidP="00F56475">
      <w:pPr>
        <w:spacing w:after="0" w:line="360" w:lineRule="auto"/>
        <w:rPr>
          <w:rFonts w:ascii="Simplified Arabic" w:hAnsi="Simplified Arabic" w:cs="Simplified Arabic"/>
          <w:b/>
          <w:bCs/>
          <w:sz w:val="36"/>
          <w:szCs w:val="36"/>
          <w:rtl/>
        </w:rPr>
      </w:pPr>
    </w:p>
    <w:p w:rsidR="006B2890" w:rsidRDefault="006B2890" w:rsidP="00F56475">
      <w:pPr>
        <w:spacing w:after="0" w:line="360" w:lineRule="auto"/>
        <w:rPr>
          <w:rFonts w:ascii="Simplified Arabic" w:hAnsi="Simplified Arabic" w:cs="Simplified Arabic"/>
          <w:b/>
          <w:bCs/>
          <w:sz w:val="36"/>
          <w:szCs w:val="36"/>
          <w:rtl/>
        </w:rPr>
      </w:pPr>
    </w:p>
    <w:p w:rsidR="0025745D" w:rsidRPr="00AC7912" w:rsidRDefault="0025745D" w:rsidP="0025745D">
      <w:pPr>
        <w:spacing w:after="0" w:line="360" w:lineRule="auto"/>
        <w:jc w:val="center"/>
        <w:rPr>
          <w:rFonts w:ascii="Simplified Arabic" w:hAnsi="Simplified Arabic" w:cs="Simplified Arabic"/>
          <w:b/>
          <w:bCs/>
          <w:sz w:val="32"/>
          <w:szCs w:val="32"/>
          <w:rtl/>
        </w:rPr>
      </w:pPr>
      <w:r w:rsidRPr="00AC7912">
        <w:rPr>
          <w:rFonts w:ascii="Simplified Arabic" w:hAnsi="Simplified Arabic" w:cs="Simplified Arabic"/>
          <w:b/>
          <w:bCs/>
          <w:sz w:val="32"/>
          <w:szCs w:val="32"/>
          <w:rtl/>
        </w:rPr>
        <w:lastRenderedPageBreak/>
        <w:t>فهرس الأشكال</w:t>
      </w:r>
    </w:p>
    <w:tbl>
      <w:tblPr>
        <w:tblStyle w:val="TableGrid"/>
        <w:bidiVisual/>
        <w:tblW w:w="9546" w:type="dxa"/>
        <w:jc w:val="center"/>
        <w:tblInd w:w="-845" w:type="dxa"/>
        <w:tblLook w:val="04A0"/>
      </w:tblPr>
      <w:tblGrid>
        <w:gridCol w:w="1271"/>
        <w:gridCol w:w="7229"/>
        <w:gridCol w:w="1046"/>
      </w:tblGrid>
      <w:tr w:rsidR="0025745D" w:rsidRPr="006B2890" w:rsidTr="0025745D">
        <w:trPr>
          <w:jc w:val="center"/>
        </w:trPr>
        <w:tc>
          <w:tcPr>
            <w:tcW w:w="1271" w:type="dxa"/>
            <w:vAlign w:val="center"/>
          </w:tcPr>
          <w:p w:rsidR="0025745D" w:rsidRPr="006B2890" w:rsidRDefault="0025745D" w:rsidP="0025745D">
            <w:pPr>
              <w:jc w:val="center"/>
              <w:rPr>
                <w:rFonts w:ascii="Simplified Arabic" w:hAnsi="Simplified Arabic" w:cs="Simplified Arabic"/>
                <w:b/>
                <w:bCs/>
                <w:sz w:val="28"/>
                <w:szCs w:val="28"/>
                <w:rtl/>
              </w:rPr>
            </w:pPr>
            <w:r w:rsidRPr="006B2890">
              <w:rPr>
                <w:rFonts w:ascii="Simplified Arabic" w:hAnsi="Simplified Arabic" w:cs="Simplified Arabic" w:hint="cs"/>
                <w:b/>
                <w:bCs/>
                <w:sz w:val="28"/>
                <w:szCs w:val="28"/>
                <w:rtl/>
              </w:rPr>
              <w:t>الرقم</w:t>
            </w:r>
          </w:p>
        </w:tc>
        <w:tc>
          <w:tcPr>
            <w:tcW w:w="7229" w:type="dxa"/>
            <w:vAlign w:val="center"/>
          </w:tcPr>
          <w:p w:rsidR="0025745D" w:rsidRPr="006B2890" w:rsidRDefault="0025745D" w:rsidP="0025745D">
            <w:pPr>
              <w:jc w:val="center"/>
              <w:rPr>
                <w:rFonts w:ascii="Simplified Arabic" w:hAnsi="Simplified Arabic" w:cs="Simplified Arabic"/>
                <w:b/>
                <w:bCs/>
                <w:sz w:val="28"/>
                <w:szCs w:val="28"/>
                <w:rtl/>
              </w:rPr>
            </w:pPr>
            <w:r w:rsidRPr="006B2890">
              <w:rPr>
                <w:rFonts w:ascii="Simplified Arabic" w:hAnsi="Simplified Arabic" w:cs="Simplified Arabic" w:hint="cs"/>
                <w:b/>
                <w:bCs/>
                <w:sz w:val="28"/>
                <w:szCs w:val="28"/>
                <w:rtl/>
              </w:rPr>
              <w:t>الشكل</w:t>
            </w:r>
          </w:p>
        </w:tc>
        <w:tc>
          <w:tcPr>
            <w:tcW w:w="1046" w:type="dxa"/>
            <w:vAlign w:val="center"/>
          </w:tcPr>
          <w:p w:rsidR="0025745D" w:rsidRPr="006B2890" w:rsidRDefault="0025745D" w:rsidP="0025745D">
            <w:pPr>
              <w:jc w:val="center"/>
              <w:rPr>
                <w:rFonts w:ascii="Simplified Arabic" w:hAnsi="Simplified Arabic" w:cs="Simplified Arabic"/>
                <w:b/>
                <w:bCs/>
                <w:sz w:val="28"/>
                <w:szCs w:val="28"/>
                <w:rtl/>
              </w:rPr>
            </w:pPr>
            <w:r w:rsidRPr="006B2890">
              <w:rPr>
                <w:rFonts w:ascii="Simplified Arabic" w:hAnsi="Simplified Arabic" w:cs="Simplified Arabic" w:hint="cs"/>
                <w:b/>
                <w:bCs/>
                <w:sz w:val="28"/>
                <w:szCs w:val="28"/>
                <w:rtl/>
              </w:rPr>
              <w:t>الصفحة</w:t>
            </w:r>
          </w:p>
        </w:tc>
      </w:tr>
      <w:tr w:rsidR="0025745D" w:rsidRPr="006B2890" w:rsidTr="0025745D">
        <w:trPr>
          <w:jc w:val="center"/>
        </w:trPr>
        <w:tc>
          <w:tcPr>
            <w:tcW w:w="1271" w:type="dxa"/>
            <w:vAlign w:val="center"/>
          </w:tcPr>
          <w:p w:rsidR="0025745D" w:rsidRPr="006B2890" w:rsidRDefault="0025745D" w:rsidP="006B2890">
            <w:pPr>
              <w:jc w:val="center"/>
              <w:rPr>
                <w:rFonts w:ascii="Simplified Arabic" w:hAnsi="Simplified Arabic" w:cs="Simplified Arabic"/>
                <w:b/>
                <w:bCs/>
                <w:sz w:val="28"/>
                <w:szCs w:val="28"/>
                <w:rtl/>
              </w:rPr>
            </w:pPr>
            <w:r w:rsidRPr="006B2890">
              <w:rPr>
                <w:rFonts w:ascii="Simplified Arabic" w:hAnsi="Simplified Arabic" w:cs="Simplified Arabic" w:hint="cs"/>
                <w:b/>
                <w:bCs/>
                <w:sz w:val="28"/>
                <w:szCs w:val="28"/>
                <w:rtl/>
              </w:rPr>
              <w:t>شكل (1)</w:t>
            </w:r>
          </w:p>
        </w:tc>
        <w:tc>
          <w:tcPr>
            <w:tcW w:w="7229" w:type="dxa"/>
            <w:vAlign w:val="center"/>
          </w:tcPr>
          <w:p w:rsidR="0025745D" w:rsidRPr="006B2890" w:rsidRDefault="00557D47" w:rsidP="006B2890">
            <w:pPr>
              <w:bidi/>
              <w:jc w:val="both"/>
              <w:rPr>
                <w:rFonts w:ascii="Simplified Arabic" w:hAnsi="Simplified Arabic" w:cs="Simplified Arabic"/>
                <w:sz w:val="28"/>
                <w:szCs w:val="28"/>
                <w:rtl/>
              </w:rPr>
            </w:pPr>
            <w:r w:rsidRPr="006B2890">
              <w:rPr>
                <w:rFonts w:cs="Simplified Arabic" w:hint="cs"/>
                <w:sz w:val="28"/>
                <w:szCs w:val="28"/>
                <w:rtl/>
              </w:rPr>
              <w:t>منحنى التغير لمتغير القوة المميزة بالسرعة للذراعين لدى حراس المرمى</w:t>
            </w:r>
          </w:p>
        </w:tc>
        <w:tc>
          <w:tcPr>
            <w:tcW w:w="1046" w:type="dxa"/>
            <w:vAlign w:val="center"/>
          </w:tcPr>
          <w:p w:rsidR="0025745D" w:rsidRPr="006B2890"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57</w:t>
            </w:r>
          </w:p>
        </w:tc>
      </w:tr>
      <w:tr w:rsidR="0025745D" w:rsidRPr="006B2890" w:rsidTr="0025745D">
        <w:trPr>
          <w:jc w:val="center"/>
        </w:trPr>
        <w:tc>
          <w:tcPr>
            <w:tcW w:w="1271" w:type="dxa"/>
            <w:vAlign w:val="center"/>
          </w:tcPr>
          <w:p w:rsidR="0025745D" w:rsidRPr="006B2890" w:rsidRDefault="0025745D" w:rsidP="006B2890">
            <w:pPr>
              <w:jc w:val="center"/>
              <w:rPr>
                <w:rFonts w:ascii="Simplified Arabic" w:hAnsi="Simplified Arabic" w:cs="Simplified Arabic"/>
                <w:b/>
                <w:bCs/>
                <w:sz w:val="28"/>
                <w:szCs w:val="28"/>
                <w:rtl/>
              </w:rPr>
            </w:pPr>
            <w:r w:rsidRPr="006B2890">
              <w:rPr>
                <w:rFonts w:ascii="Simplified Arabic" w:hAnsi="Simplified Arabic" w:cs="Simplified Arabic" w:hint="cs"/>
                <w:b/>
                <w:bCs/>
                <w:sz w:val="28"/>
                <w:szCs w:val="28"/>
                <w:rtl/>
              </w:rPr>
              <w:t>شكل (2)</w:t>
            </w:r>
          </w:p>
        </w:tc>
        <w:tc>
          <w:tcPr>
            <w:tcW w:w="7229" w:type="dxa"/>
            <w:vAlign w:val="center"/>
          </w:tcPr>
          <w:p w:rsidR="0025745D" w:rsidRPr="006B2890" w:rsidRDefault="00557D47" w:rsidP="006B2890">
            <w:pPr>
              <w:bidi/>
              <w:jc w:val="both"/>
              <w:rPr>
                <w:rFonts w:ascii="Simplified Arabic" w:hAnsi="Simplified Arabic" w:cs="Simplified Arabic"/>
                <w:sz w:val="28"/>
                <w:szCs w:val="28"/>
                <w:rtl/>
              </w:rPr>
            </w:pPr>
            <w:r w:rsidRPr="006B2890">
              <w:rPr>
                <w:rFonts w:cs="Simplified Arabic" w:hint="cs"/>
                <w:sz w:val="28"/>
                <w:szCs w:val="28"/>
                <w:rtl/>
              </w:rPr>
              <w:t>منحنى التغير لمتغير القوة المميزة بالسرعة للرجلين لدى حراس المرمى</w:t>
            </w:r>
          </w:p>
        </w:tc>
        <w:tc>
          <w:tcPr>
            <w:tcW w:w="1046" w:type="dxa"/>
            <w:vAlign w:val="center"/>
          </w:tcPr>
          <w:p w:rsidR="0025745D" w:rsidRPr="006B2890"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59</w:t>
            </w:r>
          </w:p>
        </w:tc>
      </w:tr>
      <w:tr w:rsidR="0025745D" w:rsidRPr="006B2890" w:rsidTr="0025745D">
        <w:trPr>
          <w:jc w:val="center"/>
        </w:trPr>
        <w:tc>
          <w:tcPr>
            <w:tcW w:w="1271" w:type="dxa"/>
            <w:vAlign w:val="center"/>
          </w:tcPr>
          <w:p w:rsidR="0025745D" w:rsidRPr="006B2890" w:rsidRDefault="0025745D" w:rsidP="006B2890">
            <w:pPr>
              <w:jc w:val="center"/>
              <w:rPr>
                <w:rFonts w:ascii="Simplified Arabic" w:hAnsi="Simplified Arabic" w:cs="Simplified Arabic"/>
                <w:b/>
                <w:bCs/>
                <w:sz w:val="28"/>
                <w:szCs w:val="28"/>
                <w:rtl/>
              </w:rPr>
            </w:pPr>
            <w:r w:rsidRPr="006B2890">
              <w:rPr>
                <w:rFonts w:ascii="Simplified Arabic" w:hAnsi="Simplified Arabic" w:cs="Simplified Arabic" w:hint="cs"/>
                <w:b/>
                <w:bCs/>
                <w:sz w:val="28"/>
                <w:szCs w:val="28"/>
                <w:rtl/>
              </w:rPr>
              <w:t>شكل (3)</w:t>
            </w:r>
          </w:p>
        </w:tc>
        <w:tc>
          <w:tcPr>
            <w:tcW w:w="7229" w:type="dxa"/>
            <w:vAlign w:val="center"/>
          </w:tcPr>
          <w:p w:rsidR="0025745D" w:rsidRPr="006B2890" w:rsidRDefault="00557D47" w:rsidP="006B2890">
            <w:pPr>
              <w:bidi/>
              <w:jc w:val="both"/>
              <w:rPr>
                <w:rFonts w:ascii="Simplified Arabic" w:hAnsi="Simplified Arabic" w:cs="Simplified Arabic"/>
                <w:sz w:val="28"/>
                <w:szCs w:val="28"/>
                <w:rtl/>
              </w:rPr>
            </w:pPr>
            <w:r w:rsidRPr="006B2890">
              <w:rPr>
                <w:rFonts w:cs="Simplified Arabic" w:hint="cs"/>
                <w:sz w:val="28"/>
                <w:szCs w:val="28"/>
                <w:rtl/>
              </w:rPr>
              <w:t>منحنى التغير لمتغير السرعة الانتقالية لدى حراس المرمى</w:t>
            </w:r>
          </w:p>
        </w:tc>
        <w:tc>
          <w:tcPr>
            <w:tcW w:w="1046" w:type="dxa"/>
            <w:vAlign w:val="center"/>
          </w:tcPr>
          <w:p w:rsidR="0025745D" w:rsidRPr="006B2890"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61</w:t>
            </w:r>
          </w:p>
        </w:tc>
      </w:tr>
      <w:tr w:rsidR="0025745D" w:rsidRPr="006B2890" w:rsidTr="0025745D">
        <w:trPr>
          <w:jc w:val="center"/>
        </w:trPr>
        <w:tc>
          <w:tcPr>
            <w:tcW w:w="1271" w:type="dxa"/>
            <w:vAlign w:val="center"/>
          </w:tcPr>
          <w:p w:rsidR="0025745D" w:rsidRPr="006B2890" w:rsidRDefault="0025745D" w:rsidP="006B2890">
            <w:pPr>
              <w:jc w:val="center"/>
              <w:rPr>
                <w:rFonts w:ascii="Simplified Arabic" w:hAnsi="Simplified Arabic" w:cs="Simplified Arabic"/>
                <w:b/>
                <w:bCs/>
                <w:sz w:val="28"/>
                <w:szCs w:val="28"/>
                <w:rtl/>
              </w:rPr>
            </w:pPr>
            <w:r w:rsidRPr="006B2890">
              <w:rPr>
                <w:rFonts w:ascii="Simplified Arabic" w:hAnsi="Simplified Arabic" w:cs="Simplified Arabic" w:hint="cs"/>
                <w:b/>
                <w:bCs/>
                <w:sz w:val="28"/>
                <w:szCs w:val="28"/>
                <w:rtl/>
              </w:rPr>
              <w:t>شكل (4)</w:t>
            </w:r>
          </w:p>
        </w:tc>
        <w:tc>
          <w:tcPr>
            <w:tcW w:w="7229" w:type="dxa"/>
            <w:vAlign w:val="center"/>
          </w:tcPr>
          <w:p w:rsidR="0025745D" w:rsidRPr="006B2890" w:rsidRDefault="00557D47" w:rsidP="006B2890">
            <w:pPr>
              <w:bidi/>
              <w:jc w:val="both"/>
              <w:rPr>
                <w:rFonts w:ascii="Simplified Arabic" w:hAnsi="Simplified Arabic" w:cs="Simplified Arabic"/>
                <w:sz w:val="28"/>
                <w:szCs w:val="28"/>
                <w:rtl/>
              </w:rPr>
            </w:pPr>
            <w:r w:rsidRPr="006B2890">
              <w:rPr>
                <w:rFonts w:cs="Simplified Arabic" w:hint="cs"/>
                <w:sz w:val="28"/>
                <w:szCs w:val="28"/>
                <w:rtl/>
              </w:rPr>
              <w:t>منحنى التغير لمتغير سرعة رد الفعل لدى حراس المرمى</w:t>
            </w:r>
          </w:p>
        </w:tc>
        <w:tc>
          <w:tcPr>
            <w:tcW w:w="1046" w:type="dxa"/>
            <w:vAlign w:val="center"/>
          </w:tcPr>
          <w:p w:rsidR="0025745D" w:rsidRPr="006B2890"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63</w:t>
            </w:r>
          </w:p>
        </w:tc>
      </w:tr>
      <w:tr w:rsidR="0025745D" w:rsidRPr="006B2890" w:rsidTr="0025745D">
        <w:trPr>
          <w:jc w:val="center"/>
        </w:trPr>
        <w:tc>
          <w:tcPr>
            <w:tcW w:w="1271" w:type="dxa"/>
            <w:vAlign w:val="center"/>
          </w:tcPr>
          <w:p w:rsidR="0025745D" w:rsidRPr="006B2890" w:rsidRDefault="0025745D" w:rsidP="006B2890">
            <w:pPr>
              <w:jc w:val="center"/>
              <w:rPr>
                <w:rFonts w:ascii="Simplified Arabic" w:hAnsi="Simplified Arabic" w:cs="Simplified Arabic"/>
                <w:b/>
                <w:bCs/>
                <w:sz w:val="28"/>
                <w:szCs w:val="28"/>
                <w:rtl/>
              </w:rPr>
            </w:pPr>
            <w:r w:rsidRPr="006B2890">
              <w:rPr>
                <w:rFonts w:ascii="Simplified Arabic" w:hAnsi="Simplified Arabic" w:cs="Simplified Arabic" w:hint="cs"/>
                <w:b/>
                <w:bCs/>
                <w:sz w:val="28"/>
                <w:szCs w:val="28"/>
                <w:rtl/>
              </w:rPr>
              <w:t>شكل (5)</w:t>
            </w:r>
          </w:p>
        </w:tc>
        <w:tc>
          <w:tcPr>
            <w:tcW w:w="7229" w:type="dxa"/>
            <w:vAlign w:val="center"/>
          </w:tcPr>
          <w:p w:rsidR="0025745D" w:rsidRPr="006B2890" w:rsidRDefault="00557D47" w:rsidP="006B2890">
            <w:pPr>
              <w:bidi/>
              <w:jc w:val="both"/>
              <w:rPr>
                <w:rFonts w:ascii="Simplified Arabic" w:hAnsi="Simplified Arabic" w:cs="Simplified Arabic"/>
                <w:sz w:val="28"/>
                <w:szCs w:val="28"/>
                <w:rtl/>
              </w:rPr>
            </w:pPr>
            <w:r w:rsidRPr="006B2890">
              <w:rPr>
                <w:rFonts w:cs="Simplified Arabic" w:hint="cs"/>
                <w:sz w:val="28"/>
                <w:szCs w:val="28"/>
                <w:rtl/>
              </w:rPr>
              <w:t>منحنى التغير لمتغير الرشاقة لدى حراس المرمى</w:t>
            </w:r>
          </w:p>
        </w:tc>
        <w:tc>
          <w:tcPr>
            <w:tcW w:w="1046" w:type="dxa"/>
            <w:vAlign w:val="center"/>
          </w:tcPr>
          <w:p w:rsidR="0025745D" w:rsidRPr="006B2890"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65</w:t>
            </w:r>
          </w:p>
        </w:tc>
      </w:tr>
      <w:tr w:rsidR="0025745D" w:rsidRPr="006B2890" w:rsidTr="0025745D">
        <w:trPr>
          <w:jc w:val="center"/>
        </w:trPr>
        <w:tc>
          <w:tcPr>
            <w:tcW w:w="1271" w:type="dxa"/>
            <w:vAlign w:val="center"/>
          </w:tcPr>
          <w:p w:rsidR="0025745D" w:rsidRPr="006B2890" w:rsidRDefault="0025745D" w:rsidP="006B2890">
            <w:pPr>
              <w:jc w:val="center"/>
              <w:rPr>
                <w:rFonts w:ascii="Simplified Arabic" w:hAnsi="Simplified Arabic" w:cs="Simplified Arabic"/>
                <w:b/>
                <w:bCs/>
                <w:sz w:val="28"/>
                <w:szCs w:val="28"/>
                <w:rtl/>
              </w:rPr>
            </w:pPr>
            <w:r w:rsidRPr="006B2890">
              <w:rPr>
                <w:rFonts w:ascii="Simplified Arabic" w:hAnsi="Simplified Arabic" w:cs="Simplified Arabic" w:hint="cs"/>
                <w:b/>
                <w:bCs/>
                <w:sz w:val="28"/>
                <w:szCs w:val="28"/>
                <w:rtl/>
              </w:rPr>
              <w:t>شكل (6)</w:t>
            </w:r>
          </w:p>
        </w:tc>
        <w:tc>
          <w:tcPr>
            <w:tcW w:w="7229" w:type="dxa"/>
            <w:vAlign w:val="center"/>
          </w:tcPr>
          <w:p w:rsidR="0025745D" w:rsidRPr="006B2890" w:rsidRDefault="00557D47" w:rsidP="006B2890">
            <w:pPr>
              <w:bidi/>
              <w:jc w:val="both"/>
              <w:rPr>
                <w:rFonts w:ascii="Simplified Arabic" w:hAnsi="Simplified Arabic" w:cs="Simplified Arabic"/>
                <w:sz w:val="28"/>
                <w:szCs w:val="28"/>
                <w:rtl/>
              </w:rPr>
            </w:pPr>
            <w:r w:rsidRPr="006B2890">
              <w:rPr>
                <w:rFonts w:cs="Simplified Arabic" w:hint="cs"/>
                <w:sz w:val="28"/>
                <w:szCs w:val="28"/>
                <w:rtl/>
              </w:rPr>
              <w:t>منحنى التغير لمتغير المرونة لدى حراس المرمى</w:t>
            </w:r>
          </w:p>
        </w:tc>
        <w:tc>
          <w:tcPr>
            <w:tcW w:w="1046" w:type="dxa"/>
            <w:vAlign w:val="center"/>
          </w:tcPr>
          <w:p w:rsidR="0025745D" w:rsidRPr="006B2890"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67</w:t>
            </w:r>
          </w:p>
        </w:tc>
      </w:tr>
      <w:tr w:rsidR="0025745D" w:rsidRPr="006B2890" w:rsidTr="0025745D">
        <w:trPr>
          <w:jc w:val="center"/>
        </w:trPr>
        <w:tc>
          <w:tcPr>
            <w:tcW w:w="1271" w:type="dxa"/>
            <w:vAlign w:val="center"/>
          </w:tcPr>
          <w:p w:rsidR="0025745D" w:rsidRPr="006B2890" w:rsidRDefault="0025745D" w:rsidP="006B2890">
            <w:pPr>
              <w:jc w:val="center"/>
              <w:rPr>
                <w:rFonts w:ascii="Simplified Arabic" w:hAnsi="Simplified Arabic" w:cs="Simplified Arabic"/>
                <w:b/>
                <w:bCs/>
                <w:sz w:val="28"/>
                <w:szCs w:val="28"/>
                <w:rtl/>
              </w:rPr>
            </w:pPr>
            <w:r w:rsidRPr="006B2890">
              <w:rPr>
                <w:rFonts w:ascii="Simplified Arabic" w:hAnsi="Simplified Arabic" w:cs="Simplified Arabic" w:hint="cs"/>
                <w:b/>
                <w:bCs/>
                <w:sz w:val="28"/>
                <w:szCs w:val="28"/>
                <w:rtl/>
              </w:rPr>
              <w:t>شكل (7)</w:t>
            </w:r>
          </w:p>
        </w:tc>
        <w:tc>
          <w:tcPr>
            <w:tcW w:w="7229" w:type="dxa"/>
            <w:vAlign w:val="center"/>
          </w:tcPr>
          <w:p w:rsidR="0025745D" w:rsidRPr="006B2890" w:rsidRDefault="00557D47" w:rsidP="006B2890">
            <w:pPr>
              <w:bidi/>
              <w:jc w:val="both"/>
              <w:rPr>
                <w:rFonts w:ascii="Simplified Arabic" w:hAnsi="Simplified Arabic" w:cs="Simplified Arabic"/>
                <w:sz w:val="28"/>
                <w:szCs w:val="28"/>
                <w:rtl/>
              </w:rPr>
            </w:pPr>
            <w:r w:rsidRPr="006B2890">
              <w:rPr>
                <w:rFonts w:cs="Simplified Arabic" w:hint="cs"/>
                <w:sz w:val="28"/>
                <w:szCs w:val="28"/>
                <w:rtl/>
              </w:rPr>
              <w:t>منحنى التغير لمتغير التوافق لدى حراس المرمى</w:t>
            </w:r>
          </w:p>
        </w:tc>
        <w:tc>
          <w:tcPr>
            <w:tcW w:w="1046" w:type="dxa"/>
            <w:vAlign w:val="center"/>
          </w:tcPr>
          <w:p w:rsidR="0025745D" w:rsidRPr="006B2890"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69</w:t>
            </w:r>
          </w:p>
        </w:tc>
      </w:tr>
      <w:tr w:rsidR="0025745D" w:rsidRPr="006B2890" w:rsidTr="0025745D">
        <w:trPr>
          <w:jc w:val="center"/>
        </w:trPr>
        <w:tc>
          <w:tcPr>
            <w:tcW w:w="1271" w:type="dxa"/>
            <w:vAlign w:val="center"/>
          </w:tcPr>
          <w:p w:rsidR="0025745D" w:rsidRPr="006B2890" w:rsidRDefault="0025745D" w:rsidP="006B2890">
            <w:pPr>
              <w:jc w:val="center"/>
              <w:rPr>
                <w:rFonts w:ascii="Simplified Arabic" w:hAnsi="Simplified Arabic" w:cs="Simplified Arabic"/>
                <w:b/>
                <w:bCs/>
                <w:sz w:val="28"/>
                <w:szCs w:val="28"/>
                <w:rtl/>
              </w:rPr>
            </w:pPr>
            <w:r w:rsidRPr="006B2890">
              <w:rPr>
                <w:rFonts w:ascii="Simplified Arabic" w:hAnsi="Simplified Arabic" w:cs="Simplified Arabic" w:hint="cs"/>
                <w:b/>
                <w:bCs/>
                <w:sz w:val="28"/>
                <w:szCs w:val="28"/>
                <w:rtl/>
              </w:rPr>
              <w:t>شكل (8)</w:t>
            </w:r>
          </w:p>
        </w:tc>
        <w:tc>
          <w:tcPr>
            <w:tcW w:w="7229" w:type="dxa"/>
            <w:vAlign w:val="center"/>
          </w:tcPr>
          <w:p w:rsidR="0025745D" w:rsidRPr="006B2890" w:rsidRDefault="00557D47" w:rsidP="006B2890">
            <w:pPr>
              <w:bidi/>
              <w:jc w:val="both"/>
              <w:rPr>
                <w:rFonts w:ascii="Simplified Arabic" w:hAnsi="Simplified Arabic" w:cs="Simplified Arabic"/>
                <w:sz w:val="28"/>
                <w:szCs w:val="28"/>
                <w:rtl/>
              </w:rPr>
            </w:pPr>
            <w:r w:rsidRPr="006B2890">
              <w:rPr>
                <w:rFonts w:cs="Simplified Arabic" w:hint="cs"/>
                <w:sz w:val="28"/>
                <w:szCs w:val="28"/>
                <w:rtl/>
              </w:rPr>
              <w:t>منحنى التغير لمتغير دقة اليد لدى حراس المرمى</w:t>
            </w:r>
          </w:p>
        </w:tc>
        <w:tc>
          <w:tcPr>
            <w:tcW w:w="1046" w:type="dxa"/>
            <w:vAlign w:val="center"/>
          </w:tcPr>
          <w:p w:rsidR="0025745D" w:rsidRPr="006B2890"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71</w:t>
            </w:r>
          </w:p>
        </w:tc>
      </w:tr>
      <w:tr w:rsidR="0025745D" w:rsidRPr="006B2890" w:rsidTr="0025745D">
        <w:trPr>
          <w:jc w:val="center"/>
        </w:trPr>
        <w:tc>
          <w:tcPr>
            <w:tcW w:w="1271" w:type="dxa"/>
            <w:vAlign w:val="center"/>
          </w:tcPr>
          <w:p w:rsidR="0025745D" w:rsidRPr="006B2890" w:rsidRDefault="0025745D" w:rsidP="006B2890">
            <w:pPr>
              <w:jc w:val="center"/>
              <w:rPr>
                <w:rFonts w:ascii="Simplified Arabic" w:hAnsi="Simplified Arabic" w:cs="Simplified Arabic"/>
                <w:b/>
                <w:bCs/>
                <w:sz w:val="28"/>
                <w:szCs w:val="28"/>
                <w:rtl/>
              </w:rPr>
            </w:pPr>
            <w:r w:rsidRPr="006B2890">
              <w:rPr>
                <w:rFonts w:ascii="Simplified Arabic" w:hAnsi="Simplified Arabic" w:cs="Simplified Arabic" w:hint="cs"/>
                <w:b/>
                <w:bCs/>
                <w:sz w:val="28"/>
                <w:szCs w:val="28"/>
                <w:rtl/>
              </w:rPr>
              <w:t>شكل (9)</w:t>
            </w:r>
          </w:p>
        </w:tc>
        <w:tc>
          <w:tcPr>
            <w:tcW w:w="7229" w:type="dxa"/>
            <w:vAlign w:val="center"/>
          </w:tcPr>
          <w:p w:rsidR="0025745D" w:rsidRPr="006B2890" w:rsidRDefault="00557D47" w:rsidP="006B2890">
            <w:pPr>
              <w:autoSpaceDE w:val="0"/>
              <w:autoSpaceDN w:val="0"/>
              <w:bidi/>
              <w:adjustRightInd w:val="0"/>
              <w:jc w:val="both"/>
              <w:rPr>
                <w:rFonts w:ascii="Simplified Arabic" w:hAnsi="Simplified Arabic" w:cs="Simplified Arabic"/>
                <w:sz w:val="28"/>
                <w:szCs w:val="28"/>
                <w:rtl/>
              </w:rPr>
            </w:pPr>
            <w:r w:rsidRPr="006B2890">
              <w:rPr>
                <w:rFonts w:cs="Simplified Arabic" w:hint="cs"/>
                <w:sz w:val="28"/>
                <w:szCs w:val="28"/>
                <w:rtl/>
              </w:rPr>
              <w:t xml:space="preserve">منحنى التغير لمتغير دقة </w:t>
            </w:r>
            <w:r w:rsidRPr="006B2890">
              <w:rPr>
                <w:rFonts w:ascii="Simplified Arabic" w:hAnsi="Simplified Arabic" w:cs="Simplified Arabic" w:hint="cs"/>
                <w:sz w:val="28"/>
                <w:szCs w:val="28"/>
                <w:rtl/>
              </w:rPr>
              <w:t>استلام الكرات العالية من القفز ومناولتها</w:t>
            </w:r>
            <w:r w:rsidRPr="006B2890">
              <w:rPr>
                <w:rFonts w:cs="Simplified Arabic" w:hint="cs"/>
                <w:sz w:val="28"/>
                <w:szCs w:val="28"/>
                <w:rtl/>
              </w:rPr>
              <w:t>لدى حراس المرمى</w:t>
            </w:r>
          </w:p>
        </w:tc>
        <w:tc>
          <w:tcPr>
            <w:tcW w:w="1046" w:type="dxa"/>
            <w:vAlign w:val="center"/>
          </w:tcPr>
          <w:p w:rsidR="0025745D" w:rsidRPr="006B2890"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75</w:t>
            </w:r>
          </w:p>
        </w:tc>
      </w:tr>
      <w:tr w:rsidR="0025745D" w:rsidRPr="006B2890" w:rsidTr="0025745D">
        <w:trPr>
          <w:jc w:val="center"/>
        </w:trPr>
        <w:tc>
          <w:tcPr>
            <w:tcW w:w="1271" w:type="dxa"/>
            <w:vAlign w:val="center"/>
          </w:tcPr>
          <w:p w:rsidR="0025745D" w:rsidRPr="006B2890" w:rsidRDefault="0025745D" w:rsidP="006B2890">
            <w:pPr>
              <w:jc w:val="center"/>
              <w:rPr>
                <w:rFonts w:ascii="Simplified Arabic" w:hAnsi="Simplified Arabic" w:cs="Simplified Arabic"/>
                <w:b/>
                <w:bCs/>
                <w:sz w:val="28"/>
                <w:szCs w:val="28"/>
                <w:rtl/>
              </w:rPr>
            </w:pPr>
            <w:r w:rsidRPr="006B2890">
              <w:rPr>
                <w:rFonts w:ascii="Simplified Arabic" w:hAnsi="Simplified Arabic" w:cs="Simplified Arabic" w:hint="cs"/>
                <w:b/>
                <w:bCs/>
                <w:sz w:val="28"/>
                <w:szCs w:val="28"/>
                <w:rtl/>
              </w:rPr>
              <w:t>شكل (10)</w:t>
            </w:r>
          </w:p>
        </w:tc>
        <w:tc>
          <w:tcPr>
            <w:tcW w:w="7229" w:type="dxa"/>
            <w:vAlign w:val="center"/>
          </w:tcPr>
          <w:p w:rsidR="0025745D" w:rsidRPr="006B2890" w:rsidRDefault="00557D47" w:rsidP="006B2890">
            <w:pPr>
              <w:autoSpaceDE w:val="0"/>
              <w:autoSpaceDN w:val="0"/>
              <w:bidi/>
              <w:adjustRightInd w:val="0"/>
              <w:jc w:val="both"/>
              <w:rPr>
                <w:rFonts w:ascii="Simplified Arabic" w:hAnsi="Simplified Arabic" w:cs="Simplified Arabic"/>
                <w:sz w:val="28"/>
                <w:szCs w:val="28"/>
                <w:rtl/>
              </w:rPr>
            </w:pPr>
            <w:r w:rsidRPr="006B2890">
              <w:rPr>
                <w:rFonts w:cs="Simplified Arabic" w:hint="cs"/>
                <w:sz w:val="28"/>
                <w:szCs w:val="28"/>
                <w:rtl/>
              </w:rPr>
              <w:t xml:space="preserve">منحنى التغير لمتغير </w:t>
            </w:r>
            <w:r w:rsidRPr="006B2890">
              <w:rPr>
                <w:rFonts w:ascii="Simplified Arabic" w:hAnsi="Simplified Arabic" w:cs="Simplified Arabic" w:hint="cs"/>
                <w:sz w:val="28"/>
                <w:szCs w:val="28"/>
                <w:rtl/>
              </w:rPr>
              <w:t>استلام الكرة الجانبية مع القفز (الارتماء)</w:t>
            </w:r>
            <w:r w:rsidRPr="006B2890">
              <w:rPr>
                <w:rFonts w:cs="Simplified Arabic" w:hint="cs"/>
                <w:sz w:val="28"/>
                <w:szCs w:val="28"/>
                <w:rtl/>
              </w:rPr>
              <w:t>لدى حراس المرمى</w:t>
            </w:r>
          </w:p>
        </w:tc>
        <w:tc>
          <w:tcPr>
            <w:tcW w:w="1046" w:type="dxa"/>
            <w:vAlign w:val="center"/>
          </w:tcPr>
          <w:p w:rsidR="0025745D" w:rsidRPr="006B2890"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77</w:t>
            </w:r>
          </w:p>
        </w:tc>
      </w:tr>
      <w:tr w:rsidR="0025745D" w:rsidRPr="006B2890" w:rsidTr="0025745D">
        <w:trPr>
          <w:jc w:val="center"/>
        </w:trPr>
        <w:tc>
          <w:tcPr>
            <w:tcW w:w="1271" w:type="dxa"/>
            <w:vAlign w:val="center"/>
          </w:tcPr>
          <w:p w:rsidR="0025745D" w:rsidRPr="006B2890" w:rsidRDefault="0025745D" w:rsidP="006B2890">
            <w:pPr>
              <w:jc w:val="center"/>
              <w:rPr>
                <w:rFonts w:ascii="Simplified Arabic" w:hAnsi="Simplified Arabic" w:cs="Simplified Arabic"/>
                <w:b/>
                <w:bCs/>
                <w:sz w:val="28"/>
                <w:szCs w:val="28"/>
                <w:rtl/>
              </w:rPr>
            </w:pPr>
            <w:r w:rsidRPr="006B2890">
              <w:rPr>
                <w:rFonts w:ascii="Simplified Arabic" w:hAnsi="Simplified Arabic" w:cs="Simplified Arabic" w:hint="cs"/>
                <w:b/>
                <w:bCs/>
                <w:sz w:val="28"/>
                <w:szCs w:val="28"/>
                <w:rtl/>
              </w:rPr>
              <w:t>شكل (11)</w:t>
            </w:r>
          </w:p>
        </w:tc>
        <w:tc>
          <w:tcPr>
            <w:tcW w:w="7229" w:type="dxa"/>
            <w:vAlign w:val="center"/>
          </w:tcPr>
          <w:p w:rsidR="0025745D" w:rsidRPr="006B2890" w:rsidRDefault="00557D47" w:rsidP="006B2890">
            <w:pPr>
              <w:autoSpaceDE w:val="0"/>
              <w:autoSpaceDN w:val="0"/>
              <w:bidi/>
              <w:adjustRightInd w:val="0"/>
              <w:jc w:val="both"/>
              <w:rPr>
                <w:rFonts w:ascii="Simplified Arabic" w:hAnsi="Simplified Arabic" w:cs="Simplified Arabic"/>
                <w:sz w:val="28"/>
                <w:szCs w:val="28"/>
                <w:rtl/>
              </w:rPr>
            </w:pPr>
            <w:r w:rsidRPr="006B2890">
              <w:rPr>
                <w:rFonts w:cs="Simplified Arabic" w:hint="cs"/>
                <w:sz w:val="28"/>
                <w:szCs w:val="28"/>
                <w:rtl/>
              </w:rPr>
              <w:t xml:space="preserve">منحنى التغير لمتغير </w:t>
            </w:r>
            <w:r w:rsidRPr="006B2890">
              <w:rPr>
                <w:rFonts w:ascii="Simplified Arabic" w:hAnsi="Simplified Arabic" w:cs="Simplified Arabic" w:hint="cs"/>
                <w:sz w:val="28"/>
                <w:szCs w:val="28"/>
                <w:rtl/>
              </w:rPr>
              <w:t>استلام الكرة الجانبية بدون قفز</w:t>
            </w:r>
            <w:r w:rsidRPr="006B2890">
              <w:rPr>
                <w:rFonts w:cs="Simplified Arabic" w:hint="cs"/>
                <w:sz w:val="28"/>
                <w:szCs w:val="28"/>
                <w:rtl/>
              </w:rPr>
              <w:t>لدى حراس المرمى</w:t>
            </w:r>
          </w:p>
        </w:tc>
        <w:tc>
          <w:tcPr>
            <w:tcW w:w="1046" w:type="dxa"/>
            <w:vAlign w:val="center"/>
          </w:tcPr>
          <w:p w:rsidR="0025745D" w:rsidRPr="006B2890"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79</w:t>
            </w:r>
          </w:p>
        </w:tc>
      </w:tr>
      <w:tr w:rsidR="0025745D" w:rsidRPr="006B2890" w:rsidTr="0025745D">
        <w:trPr>
          <w:jc w:val="center"/>
        </w:trPr>
        <w:tc>
          <w:tcPr>
            <w:tcW w:w="1271" w:type="dxa"/>
            <w:vAlign w:val="center"/>
          </w:tcPr>
          <w:p w:rsidR="0025745D" w:rsidRPr="006B2890" w:rsidRDefault="0025745D" w:rsidP="006B2890">
            <w:pPr>
              <w:jc w:val="center"/>
              <w:rPr>
                <w:rFonts w:ascii="Simplified Arabic" w:hAnsi="Simplified Arabic" w:cs="Simplified Arabic"/>
                <w:b/>
                <w:bCs/>
                <w:sz w:val="28"/>
                <w:szCs w:val="28"/>
                <w:rtl/>
              </w:rPr>
            </w:pPr>
            <w:r w:rsidRPr="006B2890">
              <w:rPr>
                <w:rFonts w:ascii="Simplified Arabic" w:hAnsi="Simplified Arabic" w:cs="Simplified Arabic" w:hint="cs"/>
                <w:b/>
                <w:bCs/>
                <w:sz w:val="28"/>
                <w:szCs w:val="28"/>
                <w:rtl/>
              </w:rPr>
              <w:t>شكل (12)</w:t>
            </w:r>
          </w:p>
        </w:tc>
        <w:tc>
          <w:tcPr>
            <w:tcW w:w="7229" w:type="dxa"/>
            <w:vAlign w:val="center"/>
          </w:tcPr>
          <w:p w:rsidR="0025745D" w:rsidRPr="006B2890" w:rsidRDefault="00557D47" w:rsidP="006B2890">
            <w:pPr>
              <w:autoSpaceDE w:val="0"/>
              <w:autoSpaceDN w:val="0"/>
              <w:bidi/>
              <w:adjustRightInd w:val="0"/>
              <w:jc w:val="both"/>
              <w:rPr>
                <w:rFonts w:ascii="Simplified Arabic" w:hAnsi="Simplified Arabic" w:cs="Simplified Arabic"/>
                <w:sz w:val="28"/>
                <w:szCs w:val="28"/>
                <w:rtl/>
              </w:rPr>
            </w:pPr>
            <w:r w:rsidRPr="006B2890">
              <w:rPr>
                <w:rFonts w:cs="Simplified Arabic" w:hint="cs"/>
                <w:sz w:val="28"/>
                <w:szCs w:val="28"/>
                <w:rtl/>
              </w:rPr>
              <w:t xml:space="preserve">منحنى التغير لمتغير </w:t>
            </w:r>
            <w:r w:rsidRPr="006B2890">
              <w:rPr>
                <w:rFonts w:ascii="Simplified Arabic" w:hAnsi="Simplified Arabic" w:cs="Simplified Arabic" w:hint="cs"/>
                <w:sz w:val="28"/>
                <w:szCs w:val="28"/>
                <w:rtl/>
              </w:rPr>
              <w:t>لكم (ضرب) الكرة  بيد واحدة</w:t>
            </w:r>
            <w:r w:rsidRPr="006B2890">
              <w:rPr>
                <w:rFonts w:cs="Simplified Arabic" w:hint="cs"/>
                <w:sz w:val="28"/>
                <w:szCs w:val="28"/>
                <w:rtl/>
              </w:rPr>
              <w:t>لدى حراس المرمى</w:t>
            </w:r>
          </w:p>
        </w:tc>
        <w:tc>
          <w:tcPr>
            <w:tcW w:w="1046" w:type="dxa"/>
            <w:vAlign w:val="center"/>
          </w:tcPr>
          <w:p w:rsidR="0025745D" w:rsidRPr="006B2890"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81</w:t>
            </w:r>
          </w:p>
        </w:tc>
      </w:tr>
      <w:tr w:rsidR="0025745D" w:rsidRPr="006B2890" w:rsidTr="0025745D">
        <w:trPr>
          <w:jc w:val="center"/>
        </w:trPr>
        <w:tc>
          <w:tcPr>
            <w:tcW w:w="1271" w:type="dxa"/>
            <w:vAlign w:val="center"/>
          </w:tcPr>
          <w:p w:rsidR="0025745D" w:rsidRPr="006B2890" w:rsidRDefault="0025745D" w:rsidP="006B2890">
            <w:pPr>
              <w:jc w:val="center"/>
              <w:rPr>
                <w:rFonts w:ascii="Simplified Arabic" w:hAnsi="Simplified Arabic" w:cs="Simplified Arabic"/>
                <w:b/>
                <w:bCs/>
                <w:sz w:val="28"/>
                <w:szCs w:val="28"/>
                <w:rtl/>
              </w:rPr>
            </w:pPr>
            <w:r w:rsidRPr="006B2890">
              <w:rPr>
                <w:rFonts w:ascii="Simplified Arabic" w:hAnsi="Simplified Arabic" w:cs="Simplified Arabic" w:hint="cs"/>
                <w:b/>
                <w:bCs/>
                <w:sz w:val="28"/>
                <w:szCs w:val="28"/>
                <w:rtl/>
              </w:rPr>
              <w:t>شكل (13)</w:t>
            </w:r>
          </w:p>
        </w:tc>
        <w:tc>
          <w:tcPr>
            <w:tcW w:w="7229" w:type="dxa"/>
            <w:vAlign w:val="center"/>
          </w:tcPr>
          <w:p w:rsidR="0025745D" w:rsidRPr="006B2890" w:rsidRDefault="00557D47" w:rsidP="006B2890">
            <w:pPr>
              <w:autoSpaceDE w:val="0"/>
              <w:autoSpaceDN w:val="0"/>
              <w:bidi/>
              <w:adjustRightInd w:val="0"/>
              <w:jc w:val="both"/>
              <w:rPr>
                <w:rFonts w:ascii="Simplified Arabic" w:hAnsi="Simplified Arabic" w:cs="Simplified Arabic"/>
                <w:sz w:val="28"/>
                <w:szCs w:val="28"/>
                <w:rtl/>
              </w:rPr>
            </w:pPr>
            <w:r w:rsidRPr="006B2890">
              <w:rPr>
                <w:rFonts w:cs="Simplified Arabic" w:hint="cs"/>
                <w:sz w:val="28"/>
                <w:szCs w:val="28"/>
                <w:rtl/>
              </w:rPr>
              <w:t xml:space="preserve">منحنى التغير لمتغير </w:t>
            </w:r>
            <w:r w:rsidRPr="006B2890">
              <w:rPr>
                <w:rFonts w:ascii="Simplified Arabic" w:hAnsi="Simplified Arabic" w:cs="Simplified Arabic" w:hint="cs"/>
                <w:sz w:val="28"/>
                <w:szCs w:val="28"/>
                <w:rtl/>
              </w:rPr>
              <w:t>لكم (ضرب) الكرة  باليدين معا</w:t>
            </w:r>
            <w:r w:rsidRPr="006B2890">
              <w:rPr>
                <w:rFonts w:cs="Simplified Arabic" w:hint="cs"/>
                <w:sz w:val="28"/>
                <w:szCs w:val="28"/>
                <w:rtl/>
              </w:rPr>
              <w:t>لدى حراس المرمى</w:t>
            </w:r>
          </w:p>
        </w:tc>
        <w:tc>
          <w:tcPr>
            <w:tcW w:w="1046" w:type="dxa"/>
            <w:vAlign w:val="center"/>
          </w:tcPr>
          <w:p w:rsidR="0025745D" w:rsidRPr="006B2890"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83</w:t>
            </w:r>
          </w:p>
        </w:tc>
      </w:tr>
      <w:tr w:rsidR="0025745D" w:rsidRPr="006B2890" w:rsidTr="0025745D">
        <w:trPr>
          <w:jc w:val="center"/>
        </w:trPr>
        <w:tc>
          <w:tcPr>
            <w:tcW w:w="1271" w:type="dxa"/>
            <w:vAlign w:val="center"/>
          </w:tcPr>
          <w:p w:rsidR="0025745D" w:rsidRPr="006B2890" w:rsidRDefault="0025745D" w:rsidP="006B2890">
            <w:pPr>
              <w:jc w:val="center"/>
              <w:rPr>
                <w:rFonts w:ascii="Simplified Arabic" w:hAnsi="Simplified Arabic" w:cs="Simplified Arabic"/>
                <w:b/>
                <w:bCs/>
                <w:sz w:val="28"/>
                <w:szCs w:val="28"/>
                <w:rtl/>
              </w:rPr>
            </w:pPr>
            <w:r w:rsidRPr="006B2890">
              <w:rPr>
                <w:rFonts w:ascii="Simplified Arabic" w:hAnsi="Simplified Arabic" w:cs="Simplified Arabic" w:hint="cs"/>
                <w:b/>
                <w:bCs/>
                <w:sz w:val="28"/>
                <w:szCs w:val="28"/>
                <w:rtl/>
              </w:rPr>
              <w:t>شكل (14)</w:t>
            </w:r>
          </w:p>
        </w:tc>
        <w:tc>
          <w:tcPr>
            <w:tcW w:w="7229" w:type="dxa"/>
            <w:vAlign w:val="center"/>
          </w:tcPr>
          <w:p w:rsidR="0025745D" w:rsidRPr="006B2890" w:rsidRDefault="00557D47" w:rsidP="006B2890">
            <w:pPr>
              <w:autoSpaceDE w:val="0"/>
              <w:autoSpaceDN w:val="0"/>
              <w:bidi/>
              <w:adjustRightInd w:val="0"/>
              <w:jc w:val="both"/>
              <w:rPr>
                <w:rFonts w:ascii="Simplified Arabic" w:hAnsi="Simplified Arabic" w:cs="Simplified Arabic"/>
                <w:sz w:val="28"/>
                <w:szCs w:val="28"/>
                <w:rtl/>
              </w:rPr>
            </w:pPr>
            <w:r w:rsidRPr="006B2890">
              <w:rPr>
                <w:rFonts w:cs="Simplified Arabic" w:hint="cs"/>
                <w:sz w:val="28"/>
                <w:szCs w:val="28"/>
                <w:rtl/>
              </w:rPr>
              <w:t xml:space="preserve">منحنى التغير لمتغير </w:t>
            </w:r>
            <w:r w:rsidRPr="006B2890">
              <w:rPr>
                <w:rFonts w:ascii="Simplified Arabic" w:hAnsi="Simplified Arabic" w:cs="Simplified Arabic" w:hint="cs"/>
                <w:snapToGrid w:val="0"/>
                <w:color w:val="000000"/>
                <w:sz w:val="28"/>
                <w:szCs w:val="28"/>
                <w:rtl/>
              </w:rPr>
              <w:t>ضرب الكرة بالقدم وهي ثابتة على الأرضلأبعد مسافة</w:t>
            </w:r>
            <w:r w:rsidRPr="006B2890">
              <w:rPr>
                <w:rFonts w:cs="Simplified Arabic" w:hint="cs"/>
                <w:sz w:val="28"/>
                <w:szCs w:val="28"/>
                <w:rtl/>
              </w:rPr>
              <w:t xml:space="preserve"> لدى حراس المرمى</w:t>
            </w:r>
          </w:p>
        </w:tc>
        <w:tc>
          <w:tcPr>
            <w:tcW w:w="1046" w:type="dxa"/>
            <w:vAlign w:val="center"/>
          </w:tcPr>
          <w:p w:rsidR="0025745D" w:rsidRPr="006B2890"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85</w:t>
            </w:r>
          </w:p>
        </w:tc>
      </w:tr>
      <w:tr w:rsidR="0025745D" w:rsidRPr="006B2890" w:rsidTr="0025745D">
        <w:trPr>
          <w:jc w:val="center"/>
        </w:trPr>
        <w:tc>
          <w:tcPr>
            <w:tcW w:w="1271" w:type="dxa"/>
            <w:vAlign w:val="center"/>
          </w:tcPr>
          <w:p w:rsidR="0025745D" w:rsidRPr="006B2890" w:rsidRDefault="0025745D" w:rsidP="006B2890">
            <w:pPr>
              <w:jc w:val="center"/>
              <w:rPr>
                <w:rFonts w:ascii="Simplified Arabic" w:hAnsi="Simplified Arabic" w:cs="Simplified Arabic"/>
                <w:b/>
                <w:bCs/>
                <w:sz w:val="28"/>
                <w:szCs w:val="28"/>
                <w:rtl/>
              </w:rPr>
            </w:pPr>
            <w:r w:rsidRPr="006B2890">
              <w:rPr>
                <w:rFonts w:ascii="Simplified Arabic" w:hAnsi="Simplified Arabic" w:cs="Simplified Arabic" w:hint="cs"/>
                <w:b/>
                <w:bCs/>
                <w:sz w:val="28"/>
                <w:szCs w:val="28"/>
                <w:rtl/>
              </w:rPr>
              <w:t>شكل (15)</w:t>
            </w:r>
          </w:p>
        </w:tc>
        <w:tc>
          <w:tcPr>
            <w:tcW w:w="7229" w:type="dxa"/>
            <w:vAlign w:val="center"/>
          </w:tcPr>
          <w:p w:rsidR="0025745D" w:rsidRPr="006B2890" w:rsidRDefault="00557D47" w:rsidP="006B2890">
            <w:pPr>
              <w:autoSpaceDE w:val="0"/>
              <w:autoSpaceDN w:val="0"/>
              <w:bidi/>
              <w:adjustRightInd w:val="0"/>
              <w:jc w:val="both"/>
              <w:rPr>
                <w:rFonts w:ascii="Simplified Arabic" w:hAnsi="Simplified Arabic" w:cs="Simplified Arabic"/>
                <w:sz w:val="28"/>
                <w:szCs w:val="28"/>
                <w:rtl/>
              </w:rPr>
            </w:pPr>
            <w:r w:rsidRPr="006B2890">
              <w:rPr>
                <w:rFonts w:cs="Simplified Arabic" w:hint="cs"/>
                <w:sz w:val="28"/>
                <w:szCs w:val="28"/>
                <w:rtl/>
              </w:rPr>
              <w:t xml:space="preserve">منحنى التغير لمتغير </w:t>
            </w:r>
            <w:r w:rsidRPr="006B2890">
              <w:rPr>
                <w:rFonts w:ascii="Simplified Arabic" w:hAnsi="Simplified Arabic" w:cs="Simplified Arabic" w:hint="cs"/>
                <w:snapToGrid w:val="0"/>
                <w:color w:val="000000"/>
                <w:sz w:val="28"/>
                <w:szCs w:val="28"/>
                <w:rtl/>
              </w:rPr>
              <w:t>ضرب الكرة بالقدم بدون سقوطها على الأرضلأبعد مسافة</w:t>
            </w:r>
            <w:r w:rsidRPr="006B2890">
              <w:rPr>
                <w:rFonts w:cs="Simplified Arabic" w:hint="cs"/>
                <w:sz w:val="28"/>
                <w:szCs w:val="28"/>
                <w:rtl/>
              </w:rPr>
              <w:t xml:space="preserve"> لدى حراس المرمى</w:t>
            </w:r>
          </w:p>
        </w:tc>
        <w:tc>
          <w:tcPr>
            <w:tcW w:w="1046" w:type="dxa"/>
            <w:vAlign w:val="center"/>
          </w:tcPr>
          <w:p w:rsidR="0025745D" w:rsidRPr="006B2890" w:rsidRDefault="00000128" w:rsidP="00000128">
            <w:pPr>
              <w:jc w:val="center"/>
              <w:rPr>
                <w:rFonts w:ascii="Simplified Arabic" w:hAnsi="Simplified Arabic" w:cs="Simplified Arabic"/>
                <w:sz w:val="28"/>
                <w:szCs w:val="28"/>
                <w:rtl/>
              </w:rPr>
            </w:pPr>
            <w:r>
              <w:rPr>
                <w:rFonts w:ascii="Simplified Arabic" w:hAnsi="Simplified Arabic" w:cs="Simplified Arabic" w:hint="cs"/>
                <w:sz w:val="28"/>
                <w:szCs w:val="28"/>
                <w:rtl/>
              </w:rPr>
              <w:t>87</w:t>
            </w:r>
          </w:p>
        </w:tc>
      </w:tr>
    </w:tbl>
    <w:p w:rsidR="0025745D" w:rsidRDefault="0025745D" w:rsidP="004839DE">
      <w:pPr>
        <w:jc w:val="right"/>
        <w:rPr>
          <w:rFonts w:ascii="Simplified Arabic" w:hAnsi="Simplified Arabic" w:cs="Simplified Arabic"/>
          <w:sz w:val="36"/>
          <w:szCs w:val="36"/>
          <w:rtl/>
        </w:rPr>
      </w:pPr>
    </w:p>
    <w:p w:rsidR="006B2890" w:rsidRDefault="006B2890" w:rsidP="004839DE">
      <w:pPr>
        <w:jc w:val="right"/>
        <w:rPr>
          <w:rFonts w:ascii="Simplified Arabic" w:hAnsi="Simplified Arabic" w:cs="Simplified Arabic"/>
          <w:sz w:val="36"/>
          <w:szCs w:val="36"/>
          <w:rtl/>
        </w:rPr>
      </w:pPr>
    </w:p>
    <w:p w:rsidR="002B6C72" w:rsidRDefault="002B6C72" w:rsidP="004839DE">
      <w:pPr>
        <w:jc w:val="right"/>
        <w:rPr>
          <w:rFonts w:ascii="Simplified Arabic" w:hAnsi="Simplified Arabic" w:cs="Simplified Arabic"/>
          <w:sz w:val="36"/>
          <w:szCs w:val="36"/>
          <w:rtl/>
        </w:rPr>
      </w:pPr>
    </w:p>
    <w:p w:rsidR="006B2890" w:rsidRDefault="006B2890" w:rsidP="004839DE">
      <w:pPr>
        <w:jc w:val="right"/>
        <w:rPr>
          <w:rFonts w:ascii="Simplified Arabic" w:hAnsi="Simplified Arabic" w:cs="Simplified Arabic"/>
          <w:sz w:val="36"/>
          <w:szCs w:val="36"/>
          <w:rtl/>
        </w:rPr>
      </w:pPr>
    </w:p>
    <w:p w:rsidR="006B2890" w:rsidRDefault="006B2890" w:rsidP="004839DE">
      <w:pPr>
        <w:jc w:val="right"/>
        <w:rPr>
          <w:rFonts w:ascii="Simplified Arabic" w:hAnsi="Simplified Arabic" w:cs="Simplified Arabic"/>
          <w:sz w:val="36"/>
          <w:szCs w:val="36"/>
          <w:rtl/>
        </w:rPr>
      </w:pPr>
    </w:p>
    <w:p w:rsidR="0025745D" w:rsidRPr="00AC7912" w:rsidRDefault="0025745D" w:rsidP="0025745D">
      <w:pPr>
        <w:spacing w:after="0" w:line="360" w:lineRule="auto"/>
        <w:jc w:val="center"/>
        <w:rPr>
          <w:rFonts w:ascii="Simplified Arabic" w:hAnsi="Simplified Arabic" w:cs="Simplified Arabic"/>
          <w:b/>
          <w:bCs/>
          <w:sz w:val="32"/>
          <w:szCs w:val="32"/>
          <w:rtl/>
        </w:rPr>
      </w:pPr>
      <w:r w:rsidRPr="00AC7912">
        <w:rPr>
          <w:rFonts w:ascii="Simplified Arabic" w:hAnsi="Simplified Arabic" w:cs="Simplified Arabic"/>
          <w:b/>
          <w:bCs/>
          <w:sz w:val="32"/>
          <w:szCs w:val="32"/>
          <w:rtl/>
        </w:rPr>
        <w:t>فهرس الملاحق</w:t>
      </w:r>
    </w:p>
    <w:tbl>
      <w:tblPr>
        <w:tblStyle w:val="TableGrid"/>
        <w:bidiVisual/>
        <w:tblW w:w="0" w:type="auto"/>
        <w:jc w:val="center"/>
        <w:tblInd w:w="-375" w:type="dxa"/>
        <w:tblLook w:val="04A0"/>
      </w:tblPr>
      <w:tblGrid>
        <w:gridCol w:w="1276"/>
        <w:gridCol w:w="6493"/>
        <w:gridCol w:w="1128"/>
      </w:tblGrid>
      <w:tr w:rsidR="0025745D" w:rsidRPr="00D00797" w:rsidTr="0025745D">
        <w:trPr>
          <w:jc w:val="center"/>
        </w:trPr>
        <w:tc>
          <w:tcPr>
            <w:tcW w:w="1276" w:type="dxa"/>
            <w:vAlign w:val="center"/>
          </w:tcPr>
          <w:p w:rsidR="0025745D" w:rsidRPr="003B3AF0" w:rsidRDefault="0025745D" w:rsidP="0025745D">
            <w:pPr>
              <w:jc w:val="center"/>
              <w:rPr>
                <w:rFonts w:ascii="Simplified Arabic" w:hAnsi="Simplified Arabic" w:cs="Simplified Arabic"/>
                <w:b/>
                <w:bCs/>
                <w:sz w:val="28"/>
                <w:szCs w:val="28"/>
                <w:rtl/>
              </w:rPr>
            </w:pPr>
            <w:r w:rsidRPr="003B3AF0">
              <w:rPr>
                <w:rFonts w:ascii="Simplified Arabic" w:hAnsi="Simplified Arabic" w:cs="Simplified Arabic" w:hint="cs"/>
                <w:b/>
                <w:bCs/>
                <w:sz w:val="28"/>
                <w:szCs w:val="28"/>
                <w:rtl/>
              </w:rPr>
              <w:t>الرقم</w:t>
            </w:r>
          </w:p>
        </w:tc>
        <w:tc>
          <w:tcPr>
            <w:tcW w:w="6493" w:type="dxa"/>
            <w:vAlign w:val="center"/>
          </w:tcPr>
          <w:p w:rsidR="0025745D" w:rsidRPr="00FC01C7" w:rsidRDefault="0025745D" w:rsidP="0025745D">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الملحق</w:t>
            </w:r>
          </w:p>
        </w:tc>
        <w:tc>
          <w:tcPr>
            <w:tcW w:w="1128" w:type="dxa"/>
            <w:vAlign w:val="center"/>
          </w:tcPr>
          <w:p w:rsidR="0025745D" w:rsidRPr="00FC01C7" w:rsidRDefault="0025745D" w:rsidP="0025745D">
            <w:pPr>
              <w:jc w:val="center"/>
              <w:rPr>
                <w:rFonts w:ascii="Simplified Arabic" w:hAnsi="Simplified Arabic" w:cs="Simplified Arabic"/>
                <w:b/>
                <w:bCs/>
                <w:sz w:val="28"/>
                <w:szCs w:val="28"/>
                <w:rtl/>
              </w:rPr>
            </w:pPr>
            <w:r w:rsidRPr="00FC01C7">
              <w:rPr>
                <w:rFonts w:ascii="Simplified Arabic" w:hAnsi="Simplified Arabic" w:cs="Simplified Arabic" w:hint="cs"/>
                <w:b/>
                <w:bCs/>
                <w:sz w:val="28"/>
                <w:szCs w:val="28"/>
                <w:rtl/>
              </w:rPr>
              <w:t>الصفحة</w:t>
            </w:r>
          </w:p>
        </w:tc>
      </w:tr>
      <w:tr w:rsidR="0025745D" w:rsidRPr="00D00797" w:rsidTr="004839DE">
        <w:trPr>
          <w:trHeight w:val="73"/>
          <w:jc w:val="center"/>
        </w:trPr>
        <w:tc>
          <w:tcPr>
            <w:tcW w:w="1276" w:type="dxa"/>
            <w:vAlign w:val="center"/>
          </w:tcPr>
          <w:p w:rsidR="0025745D" w:rsidRPr="003B3AF0" w:rsidRDefault="0025745D" w:rsidP="0025745D">
            <w:pPr>
              <w:jc w:val="center"/>
              <w:rPr>
                <w:rFonts w:ascii="Simplified Arabic" w:hAnsi="Simplified Arabic" w:cs="Simplified Arabic"/>
                <w:b/>
                <w:bCs/>
                <w:sz w:val="28"/>
                <w:szCs w:val="28"/>
                <w:rtl/>
              </w:rPr>
            </w:pPr>
            <w:r w:rsidRPr="003B3AF0">
              <w:rPr>
                <w:rFonts w:ascii="Simplified Arabic" w:hAnsi="Simplified Arabic" w:cs="Simplified Arabic" w:hint="cs"/>
                <w:b/>
                <w:bCs/>
                <w:sz w:val="28"/>
                <w:szCs w:val="28"/>
                <w:rtl/>
              </w:rPr>
              <w:t>ملحق (1)</w:t>
            </w:r>
          </w:p>
        </w:tc>
        <w:tc>
          <w:tcPr>
            <w:tcW w:w="6493" w:type="dxa"/>
          </w:tcPr>
          <w:p w:rsidR="0025745D" w:rsidRPr="00D00797" w:rsidRDefault="00000128" w:rsidP="006B2890">
            <w:pPr>
              <w:bidi/>
              <w:jc w:val="both"/>
              <w:rPr>
                <w:rFonts w:ascii="Simplified Arabic" w:hAnsi="Simplified Arabic" w:cs="Simplified Arabic"/>
                <w:sz w:val="28"/>
                <w:szCs w:val="28"/>
                <w:rtl/>
              </w:rPr>
            </w:pPr>
            <w:r>
              <w:rPr>
                <w:rFonts w:ascii="Simplified Arabic" w:hAnsi="Simplified Arabic" w:cs="Simplified Arabic" w:hint="cs"/>
                <w:sz w:val="28"/>
                <w:szCs w:val="28"/>
                <w:rtl/>
              </w:rPr>
              <w:t>الاختبارات البدنية المستخدمة</w:t>
            </w:r>
          </w:p>
        </w:tc>
        <w:tc>
          <w:tcPr>
            <w:tcW w:w="1128" w:type="dxa"/>
            <w:vAlign w:val="center"/>
          </w:tcPr>
          <w:p w:rsidR="0025745D" w:rsidRPr="00D00797" w:rsidRDefault="00000128" w:rsidP="0025745D">
            <w:pPr>
              <w:jc w:val="center"/>
              <w:rPr>
                <w:rFonts w:ascii="Simplified Arabic" w:hAnsi="Simplified Arabic" w:cs="Simplified Arabic"/>
                <w:sz w:val="28"/>
                <w:szCs w:val="28"/>
                <w:rtl/>
              </w:rPr>
            </w:pPr>
            <w:r>
              <w:rPr>
                <w:rFonts w:ascii="Simplified Arabic" w:hAnsi="Simplified Arabic" w:cs="Simplified Arabic" w:hint="cs"/>
                <w:sz w:val="28"/>
                <w:szCs w:val="28"/>
                <w:rtl/>
              </w:rPr>
              <w:t>117</w:t>
            </w:r>
          </w:p>
        </w:tc>
      </w:tr>
      <w:tr w:rsidR="0025745D" w:rsidRPr="00D00797" w:rsidTr="0025745D">
        <w:trPr>
          <w:jc w:val="center"/>
        </w:trPr>
        <w:tc>
          <w:tcPr>
            <w:tcW w:w="1276" w:type="dxa"/>
            <w:vAlign w:val="center"/>
          </w:tcPr>
          <w:p w:rsidR="0025745D" w:rsidRPr="003B3AF0" w:rsidRDefault="0025745D" w:rsidP="0025745D">
            <w:pPr>
              <w:jc w:val="center"/>
              <w:rPr>
                <w:rFonts w:ascii="Simplified Arabic" w:hAnsi="Simplified Arabic" w:cs="Simplified Arabic"/>
                <w:b/>
                <w:bCs/>
                <w:sz w:val="28"/>
                <w:szCs w:val="28"/>
                <w:rtl/>
              </w:rPr>
            </w:pPr>
            <w:r w:rsidRPr="003B3AF0">
              <w:rPr>
                <w:rFonts w:ascii="Simplified Arabic" w:hAnsi="Simplified Arabic" w:cs="Simplified Arabic" w:hint="cs"/>
                <w:b/>
                <w:bCs/>
                <w:sz w:val="28"/>
                <w:szCs w:val="28"/>
                <w:rtl/>
              </w:rPr>
              <w:t>ملحق (</w:t>
            </w:r>
            <w:r>
              <w:rPr>
                <w:rFonts w:ascii="Simplified Arabic" w:hAnsi="Simplified Arabic" w:cs="Simplified Arabic" w:hint="cs"/>
                <w:b/>
                <w:bCs/>
                <w:sz w:val="28"/>
                <w:szCs w:val="28"/>
                <w:rtl/>
              </w:rPr>
              <w:t>2</w:t>
            </w:r>
            <w:r w:rsidRPr="003B3AF0">
              <w:rPr>
                <w:rFonts w:ascii="Simplified Arabic" w:hAnsi="Simplified Arabic" w:cs="Simplified Arabic" w:hint="cs"/>
                <w:b/>
                <w:bCs/>
                <w:sz w:val="28"/>
                <w:szCs w:val="28"/>
                <w:rtl/>
              </w:rPr>
              <w:t>)</w:t>
            </w:r>
          </w:p>
        </w:tc>
        <w:tc>
          <w:tcPr>
            <w:tcW w:w="6493" w:type="dxa"/>
          </w:tcPr>
          <w:p w:rsidR="0025745D" w:rsidRPr="00D00797" w:rsidRDefault="00000128" w:rsidP="006B2890">
            <w:pPr>
              <w:bidi/>
              <w:jc w:val="both"/>
              <w:rPr>
                <w:rFonts w:ascii="Simplified Arabic" w:hAnsi="Simplified Arabic" w:cs="Simplified Arabic"/>
                <w:sz w:val="28"/>
                <w:szCs w:val="28"/>
                <w:rtl/>
              </w:rPr>
            </w:pPr>
            <w:r>
              <w:rPr>
                <w:rFonts w:ascii="Simplified Arabic" w:hAnsi="Simplified Arabic" w:cs="Simplified Arabic" w:hint="cs"/>
                <w:sz w:val="28"/>
                <w:szCs w:val="28"/>
                <w:rtl/>
              </w:rPr>
              <w:t>استمارة استطلاع رأي الخبراء</w:t>
            </w:r>
          </w:p>
        </w:tc>
        <w:tc>
          <w:tcPr>
            <w:tcW w:w="1128" w:type="dxa"/>
            <w:vAlign w:val="center"/>
          </w:tcPr>
          <w:p w:rsidR="0025745D" w:rsidRPr="00D00797" w:rsidRDefault="00000128" w:rsidP="0025745D">
            <w:pPr>
              <w:jc w:val="center"/>
              <w:rPr>
                <w:rFonts w:ascii="Simplified Arabic" w:hAnsi="Simplified Arabic" w:cs="Simplified Arabic"/>
                <w:sz w:val="28"/>
                <w:szCs w:val="28"/>
                <w:rtl/>
              </w:rPr>
            </w:pPr>
            <w:r>
              <w:rPr>
                <w:rFonts w:ascii="Simplified Arabic" w:hAnsi="Simplified Arabic" w:cs="Simplified Arabic" w:hint="cs"/>
                <w:sz w:val="28"/>
                <w:szCs w:val="28"/>
                <w:rtl/>
              </w:rPr>
              <w:t>130</w:t>
            </w:r>
          </w:p>
        </w:tc>
      </w:tr>
      <w:tr w:rsidR="0025745D" w:rsidRPr="00D00797" w:rsidTr="0025745D">
        <w:trPr>
          <w:jc w:val="center"/>
        </w:trPr>
        <w:tc>
          <w:tcPr>
            <w:tcW w:w="1276" w:type="dxa"/>
            <w:vAlign w:val="center"/>
          </w:tcPr>
          <w:p w:rsidR="0025745D" w:rsidRPr="003B3AF0" w:rsidRDefault="0025745D" w:rsidP="0025745D">
            <w:pPr>
              <w:jc w:val="center"/>
              <w:rPr>
                <w:rFonts w:ascii="Simplified Arabic" w:hAnsi="Simplified Arabic" w:cs="Simplified Arabic"/>
                <w:b/>
                <w:bCs/>
                <w:sz w:val="28"/>
                <w:szCs w:val="28"/>
                <w:rtl/>
              </w:rPr>
            </w:pPr>
            <w:r w:rsidRPr="003B3AF0">
              <w:rPr>
                <w:rFonts w:ascii="Simplified Arabic" w:hAnsi="Simplified Arabic" w:cs="Simplified Arabic" w:hint="cs"/>
                <w:b/>
                <w:bCs/>
                <w:sz w:val="28"/>
                <w:szCs w:val="28"/>
                <w:rtl/>
              </w:rPr>
              <w:t>ملحق (</w:t>
            </w:r>
            <w:r>
              <w:rPr>
                <w:rFonts w:ascii="Simplified Arabic" w:hAnsi="Simplified Arabic" w:cs="Simplified Arabic" w:hint="cs"/>
                <w:b/>
                <w:bCs/>
                <w:sz w:val="28"/>
                <w:szCs w:val="28"/>
                <w:rtl/>
              </w:rPr>
              <w:t>3</w:t>
            </w:r>
            <w:r w:rsidRPr="003B3AF0">
              <w:rPr>
                <w:rFonts w:ascii="Simplified Arabic" w:hAnsi="Simplified Arabic" w:cs="Simplified Arabic" w:hint="cs"/>
                <w:b/>
                <w:bCs/>
                <w:sz w:val="28"/>
                <w:szCs w:val="28"/>
                <w:rtl/>
              </w:rPr>
              <w:t>)</w:t>
            </w:r>
          </w:p>
        </w:tc>
        <w:tc>
          <w:tcPr>
            <w:tcW w:w="6493" w:type="dxa"/>
          </w:tcPr>
          <w:p w:rsidR="0025745D" w:rsidRPr="00D00797" w:rsidRDefault="00000128" w:rsidP="006B2890">
            <w:pPr>
              <w:bidi/>
              <w:jc w:val="both"/>
              <w:rPr>
                <w:rFonts w:ascii="Simplified Arabic" w:hAnsi="Simplified Arabic" w:cs="Simplified Arabic"/>
                <w:sz w:val="28"/>
                <w:szCs w:val="28"/>
                <w:rtl/>
              </w:rPr>
            </w:pPr>
            <w:r>
              <w:rPr>
                <w:rFonts w:ascii="Simplified Arabic" w:hAnsi="Simplified Arabic" w:cs="Simplified Arabic" w:hint="cs"/>
                <w:sz w:val="28"/>
                <w:szCs w:val="28"/>
                <w:rtl/>
              </w:rPr>
              <w:t>أسماء المحكمين وتخص</w:t>
            </w:r>
            <w:bookmarkStart w:id="0" w:name="_GoBack"/>
            <w:bookmarkEnd w:id="0"/>
            <w:r>
              <w:rPr>
                <w:rFonts w:ascii="Simplified Arabic" w:hAnsi="Simplified Arabic" w:cs="Simplified Arabic" w:hint="cs"/>
                <w:sz w:val="28"/>
                <w:szCs w:val="28"/>
                <w:rtl/>
              </w:rPr>
              <w:t>صاتهم ودرجاتهم العلمية ومكان عملهم</w:t>
            </w:r>
          </w:p>
        </w:tc>
        <w:tc>
          <w:tcPr>
            <w:tcW w:w="1128" w:type="dxa"/>
            <w:vAlign w:val="center"/>
          </w:tcPr>
          <w:p w:rsidR="0025745D" w:rsidRPr="00D00797" w:rsidRDefault="00000128" w:rsidP="0025745D">
            <w:pPr>
              <w:jc w:val="center"/>
              <w:rPr>
                <w:rFonts w:ascii="Simplified Arabic" w:hAnsi="Simplified Arabic" w:cs="Simplified Arabic"/>
                <w:sz w:val="28"/>
                <w:szCs w:val="28"/>
                <w:rtl/>
              </w:rPr>
            </w:pPr>
            <w:r>
              <w:rPr>
                <w:rFonts w:ascii="Simplified Arabic" w:hAnsi="Simplified Arabic" w:cs="Simplified Arabic" w:hint="cs"/>
                <w:sz w:val="28"/>
                <w:szCs w:val="28"/>
                <w:rtl/>
              </w:rPr>
              <w:t>139</w:t>
            </w:r>
          </w:p>
        </w:tc>
      </w:tr>
      <w:tr w:rsidR="0025745D" w:rsidRPr="00D00797" w:rsidTr="0025745D">
        <w:trPr>
          <w:jc w:val="center"/>
        </w:trPr>
        <w:tc>
          <w:tcPr>
            <w:tcW w:w="1276" w:type="dxa"/>
            <w:vAlign w:val="center"/>
          </w:tcPr>
          <w:p w:rsidR="0025745D" w:rsidRPr="003B3AF0" w:rsidRDefault="0025745D" w:rsidP="0025745D">
            <w:pPr>
              <w:jc w:val="center"/>
              <w:rPr>
                <w:rFonts w:ascii="Simplified Arabic" w:hAnsi="Simplified Arabic" w:cs="Simplified Arabic"/>
                <w:b/>
                <w:bCs/>
                <w:sz w:val="28"/>
                <w:szCs w:val="28"/>
                <w:rtl/>
              </w:rPr>
            </w:pPr>
            <w:r w:rsidRPr="003B3AF0">
              <w:rPr>
                <w:rFonts w:ascii="Simplified Arabic" w:hAnsi="Simplified Arabic" w:cs="Simplified Arabic" w:hint="cs"/>
                <w:b/>
                <w:bCs/>
                <w:sz w:val="28"/>
                <w:szCs w:val="28"/>
                <w:rtl/>
              </w:rPr>
              <w:t>ملحق (</w:t>
            </w:r>
            <w:r>
              <w:rPr>
                <w:rFonts w:ascii="Simplified Arabic" w:hAnsi="Simplified Arabic" w:cs="Simplified Arabic" w:hint="cs"/>
                <w:b/>
                <w:bCs/>
                <w:sz w:val="28"/>
                <w:szCs w:val="28"/>
                <w:rtl/>
              </w:rPr>
              <w:t>4</w:t>
            </w:r>
            <w:r w:rsidRPr="003B3AF0">
              <w:rPr>
                <w:rFonts w:ascii="Simplified Arabic" w:hAnsi="Simplified Arabic" w:cs="Simplified Arabic" w:hint="cs"/>
                <w:b/>
                <w:bCs/>
                <w:sz w:val="28"/>
                <w:szCs w:val="28"/>
                <w:rtl/>
              </w:rPr>
              <w:t>)</w:t>
            </w:r>
          </w:p>
        </w:tc>
        <w:tc>
          <w:tcPr>
            <w:tcW w:w="6493" w:type="dxa"/>
          </w:tcPr>
          <w:p w:rsidR="0025745D" w:rsidRPr="00D00797" w:rsidRDefault="00000128" w:rsidP="006B2890">
            <w:pPr>
              <w:bidi/>
              <w:jc w:val="both"/>
              <w:rPr>
                <w:rFonts w:ascii="Simplified Arabic" w:hAnsi="Simplified Arabic" w:cs="Simplified Arabic"/>
                <w:sz w:val="28"/>
                <w:szCs w:val="28"/>
                <w:rtl/>
              </w:rPr>
            </w:pPr>
            <w:r>
              <w:rPr>
                <w:rFonts w:ascii="Simplified Arabic" w:hAnsi="Simplified Arabic" w:cs="Simplified Arabic" w:hint="cs"/>
                <w:sz w:val="28"/>
                <w:szCs w:val="28"/>
                <w:rtl/>
              </w:rPr>
              <w:t>بعض الصور التوضيحية</w:t>
            </w:r>
          </w:p>
        </w:tc>
        <w:tc>
          <w:tcPr>
            <w:tcW w:w="1128" w:type="dxa"/>
            <w:vAlign w:val="center"/>
          </w:tcPr>
          <w:p w:rsidR="0025745D" w:rsidRPr="00D00797" w:rsidRDefault="00000128" w:rsidP="0025745D">
            <w:pPr>
              <w:jc w:val="center"/>
              <w:rPr>
                <w:rFonts w:ascii="Simplified Arabic" w:hAnsi="Simplified Arabic" w:cs="Simplified Arabic"/>
                <w:sz w:val="28"/>
                <w:szCs w:val="28"/>
                <w:rtl/>
              </w:rPr>
            </w:pPr>
            <w:r>
              <w:rPr>
                <w:rFonts w:ascii="Simplified Arabic" w:hAnsi="Simplified Arabic" w:cs="Simplified Arabic" w:hint="cs"/>
                <w:sz w:val="28"/>
                <w:szCs w:val="28"/>
                <w:rtl/>
              </w:rPr>
              <w:t>140</w:t>
            </w:r>
          </w:p>
        </w:tc>
      </w:tr>
    </w:tbl>
    <w:p w:rsidR="0025745D" w:rsidRDefault="0025745D" w:rsidP="0025745D">
      <w:pPr>
        <w:rPr>
          <w:rFonts w:ascii="Simplified Arabic" w:hAnsi="Simplified Arabic" w:cs="Simplified Arabic"/>
          <w:b/>
          <w:bCs/>
          <w:sz w:val="36"/>
          <w:szCs w:val="36"/>
          <w:rtl/>
        </w:rPr>
      </w:pPr>
    </w:p>
    <w:p w:rsidR="0025745D" w:rsidRDefault="0025745D" w:rsidP="0025745D">
      <w:pPr>
        <w:rPr>
          <w:rFonts w:ascii="Simplified Arabic" w:hAnsi="Simplified Arabic" w:cs="Simplified Arabic"/>
          <w:sz w:val="28"/>
          <w:szCs w:val="28"/>
        </w:rPr>
      </w:pPr>
    </w:p>
    <w:p w:rsidR="0025745D" w:rsidRDefault="0025745D" w:rsidP="0025745D">
      <w:pPr>
        <w:rPr>
          <w:rFonts w:ascii="Simplified Arabic" w:hAnsi="Simplified Arabic" w:cs="Simplified Arabic"/>
          <w:sz w:val="28"/>
          <w:szCs w:val="28"/>
        </w:rPr>
      </w:pPr>
    </w:p>
    <w:p w:rsidR="0025745D" w:rsidRDefault="0025745D" w:rsidP="0025745D">
      <w:pPr>
        <w:rPr>
          <w:rFonts w:ascii="Simplified Arabic" w:hAnsi="Simplified Arabic" w:cs="Simplified Arabic"/>
          <w:sz w:val="28"/>
          <w:szCs w:val="28"/>
        </w:rPr>
      </w:pPr>
    </w:p>
    <w:p w:rsidR="0025745D" w:rsidRDefault="0025745D" w:rsidP="0025745D">
      <w:pPr>
        <w:rPr>
          <w:rFonts w:ascii="Simplified Arabic" w:hAnsi="Simplified Arabic" w:cs="Simplified Arabic"/>
          <w:sz w:val="28"/>
          <w:szCs w:val="28"/>
        </w:rPr>
      </w:pPr>
    </w:p>
    <w:p w:rsidR="0025745D" w:rsidRDefault="0025745D" w:rsidP="0025745D">
      <w:pPr>
        <w:rPr>
          <w:rFonts w:ascii="Simplified Arabic" w:hAnsi="Simplified Arabic" w:cs="Simplified Arabic"/>
          <w:sz w:val="28"/>
          <w:szCs w:val="28"/>
        </w:rPr>
      </w:pPr>
    </w:p>
    <w:p w:rsidR="0025745D" w:rsidRDefault="0025745D" w:rsidP="0025745D">
      <w:pPr>
        <w:rPr>
          <w:rFonts w:ascii="Simplified Arabic" w:hAnsi="Simplified Arabic" w:cs="Simplified Arabic"/>
          <w:sz w:val="28"/>
          <w:szCs w:val="28"/>
        </w:rPr>
      </w:pPr>
    </w:p>
    <w:p w:rsidR="0025745D" w:rsidRDefault="0025745D" w:rsidP="0025745D">
      <w:pPr>
        <w:rPr>
          <w:rFonts w:ascii="Simplified Arabic" w:hAnsi="Simplified Arabic" w:cs="Simplified Arabic"/>
          <w:sz w:val="28"/>
          <w:szCs w:val="28"/>
        </w:rPr>
      </w:pPr>
    </w:p>
    <w:p w:rsidR="00713CF7" w:rsidRDefault="00713CF7" w:rsidP="0025745D">
      <w:pPr>
        <w:rPr>
          <w:rFonts w:ascii="Simplified Arabic" w:hAnsi="Simplified Arabic" w:cs="Simplified Arabic"/>
          <w:sz w:val="28"/>
          <w:szCs w:val="28"/>
        </w:rPr>
      </w:pPr>
    </w:p>
    <w:p w:rsidR="0025745D" w:rsidRDefault="0025745D" w:rsidP="0025745D">
      <w:pPr>
        <w:rPr>
          <w:rFonts w:ascii="Simplified Arabic" w:hAnsi="Simplified Arabic" w:cs="Simplified Arabic"/>
          <w:sz w:val="28"/>
          <w:szCs w:val="28"/>
          <w:rtl/>
        </w:rPr>
      </w:pPr>
    </w:p>
    <w:p w:rsidR="006B2890" w:rsidRDefault="006B2890" w:rsidP="0025745D">
      <w:pPr>
        <w:rPr>
          <w:rFonts w:ascii="Simplified Arabic" w:hAnsi="Simplified Arabic" w:cs="Simplified Arabic"/>
          <w:sz w:val="28"/>
          <w:szCs w:val="28"/>
        </w:rPr>
      </w:pPr>
    </w:p>
    <w:p w:rsidR="00AC7912" w:rsidRDefault="00AC7912" w:rsidP="0025745D">
      <w:pPr>
        <w:rPr>
          <w:rFonts w:ascii="Simplified Arabic" w:hAnsi="Simplified Arabic" w:cs="Simplified Arabic"/>
          <w:sz w:val="28"/>
          <w:szCs w:val="28"/>
          <w:rtl/>
        </w:rPr>
      </w:pPr>
    </w:p>
    <w:p w:rsidR="00000128" w:rsidRDefault="00000128" w:rsidP="0025745D">
      <w:pPr>
        <w:rPr>
          <w:rFonts w:ascii="Simplified Arabic" w:hAnsi="Simplified Arabic" w:cs="Simplified Arabic"/>
          <w:sz w:val="28"/>
          <w:szCs w:val="28"/>
          <w:rtl/>
        </w:rPr>
      </w:pPr>
    </w:p>
    <w:p w:rsidR="00000128" w:rsidRDefault="00000128" w:rsidP="0025745D">
      <w:pPr>
        <w:rPr>
          <w:rFonts w:ascii="Simplified Arabic" w:hAnsi="Simplified Arabic" w:cs="Simplified Arabic"/>
          <w:sz w:val="28"/>
          <w:szCs w:val="28"/>
          <w:rtl/>
        </w:rPr>
      </w:pPr>
    </w:p>
    <w:p w:rsidR="006B2890" w:rsidRPr="006B2890" w:rsidRDefault="006B2890" w:rsidP="002B6C72">
      <w:pPr>
        <w:bidi/>
        <w:spacing w:after="0"/>
        <w:jc w:val="center"/>
        <w:rPr>
          <w:rFonts w:ascii="Simplified Arabic" w:hAnsi="Simplified Arabic" w:cs="Simplified Arabic"/>
          <w:b/>
          <w:bCs/>
          <w:sz w:val="28"/>
          <w:szCs w:val="28"/>
        </w:rPr>
      </w:pPr>
      <w:r w:rsidRPr="006B2890">
        <w:rPr>
          <w:rFonts w:ascii="Simplified Arabic" w:hAnsi="Simplified Arabic" w:cs="Simplified Arabic"/>
          <w:b/>
          <w:bCs/>
          <w:sz w:val="28"/>
          <w:szCs w:val="28"/>
          <w:rtl/>
        </w:rPr>
        <w:t xml:space="preserve">أثر برنامج تدريبي مقترح على  منحنى التغير لبعض المتغيرات البدنية والمهارية لحراس مرمى كرة القدم في منطقة الناصرة </w:t>
      </w:r>
    </w:p>
    <w:p w:rsidR="006B2890" w:rsidRPr="006B2890" w:rsidRDefault="006B2890" w:rsidP="006B2890">
      <w:pPr>
        <w:bidi/>
        <w:spacing w:after="0"/>
        <w:jc w:val="center"/>
        <w:rPr>
          <w:rFonts w:ascii="Simplified Arabic" w:hAnsi="Simplified Arabic" w:cs="Simplified Arabic"/>
          <w:b/>
          <w:bCs/>
          <w:sz w:val="28"/>
          <w:szCs w:val="28"/>
          <w:rtl/>
        </w:rPr>
      </w:pPr>
      <w:r w:rsidRPr="006B2890">
        <w:rPr>
          <w:rFonts w:ascii="Simplified Arabic" w:hAnsi="Simplified Arabic" w:cs="Simplified Arabic"/>
          <w:b/>
          <w:bCs/>
          <w:sz w:val="28"/>
          <w:szCs w:val="28"/>
          <w:rtl/>
        </w:rPr>
        <w:t>إعداد</w:t>
      </w:r>
    </w:p>
    <w:p w:rsidR="006B2890" w:rsidRPr="006B2890" w:rsidRDefault="006B2890" w:rsidP="006B2890">
      <w:pPr>
        <w:bidi/>
        <w:spacing w:after="0"/>
        <w:jc w:val="center"/>
        <w:rPr>
          <w:rFonts w:ascii="Simplified Arabic" w:hAnsi="Simplified Arabic" w:cs="Simplified Arabic"/>
          <w:b/>
          <w:bCs/>
          <w:sz w:val="28"/>
          <w:szCs w:val="28"/>
        </w:rPr>
      </w:pPr>
      <w:r w:rsidRPr="006B2890">
        <w:rPr>
          <w:rFonts w:ascii="Simplified Arabic" w:hAnsi="Simplified Arabic" w:cs="Simplified Arabic"/>
          <w:b/>
          <w:bCs/>
          <w:sz w:val="28"/>
          <w:szCs w:val="28"/>
          <w:rtl/>
        </w:rPr>
        <w:t>أحمد شلبي</w:t>
      </w:r>
    </w:p>
    <w:p w:rsidR="006B2890" w:rsidRPr="006B2890" w:rsidRDefault="006B2890" w:rsidP="006B2890">
      <w:pPr>
        <w:bidi/>
        <w:spacing w:after="0"/>
        <w:jc w:val="center"/>
        <w:rPr>
          <w:rFonts w:ascii="Simplified Arabic" w:hAnsi="Simplified Arabic" w:cs="Simplified Arabic"/>
          <w:b/>
          <w:bCs/>
          <w:sz w:val="28"/>
          <w:szCs w:val="28"/>
          <w:rtl/>
        </w:rPr>
      </w:pPr>
      <w:r w:rsidRPr="006B2890">
        <w:rPr>
          <w:rFonts w:ascii="Simplified Arabic" w:hAnsi="Simplified Arabic" w:cs="Simplified Arabic"/>
          <w:b/>
          <w:bCs/>
          <w:sz w:val="28"/>
          <w:szCs w:val="28"/>
          <w:rtl/>
        </w:rPr>
        <w:t>اشراف</w:t>
      </w:r>
    </w:p>
    <w:p w:rsidR="006B2890" w:rsidRPr="006B2890" w:rsidRDefault="006B2890" w:rsidP="006B2890">
      <w:pPr>
        <w:bidi/>
        <w:spacing w:after="0"/>
        <w:jc w:val="center"/>
        <w:rPr>
          <w:rFonts w:ascii="Simplified Arabic" w:hAnsi="Simplified Arabic" w:cs="Simplified Arabic"/>
          <w:b/>
          <w:bCs/>
          <w:sz w:val="28"/>
          <w:szCs w:val="28"/>
          <w:rtl/>
        </w:rPr>
      </w:pPr>
      <w:r w:rsidRPr="006B2890">
        <w:rPr>
          <w:rFonts w:ascii="Simplified Arabic" w:hAnsi="Simplified Arabic" w:cs="Simplified Arabic"/>
          <w:b/>
          <w:bCs/>
          <w:sz w:val="28"/>
          <w:szCs w:val="28"/>
          <w:rtl/>
        </w:rPr>
        <w:t>أ.د. عماد عبد الحق</w:t>
      </w:r>
    </w:p>
    <w:p w:rsidR="006B2890" w:rsidRPr="006B2890" w:rsidRDefault="006B2890" w:rsidP="006B2890">
      <w:pPr>
        <w:bidi/>
        <w:spacing w:after="0"/>
        <w:jc w:val="center"/>
        <w:rPr>
          <w:rFonts w:ascii="Simplified Arabic" w:hAnsi="Simplified Arabic" w:cs="Simplified Arabic"/>
          <w:b/>
          <w:bCs/>
          <w:sz w:val="28"/>
          <w:szCs w:val="28"/>
          <w:rtl/>
        </w:rPr>
      </w:pPr>
      <w:r w:rsidRPr="006B2890">
        <w:rPr>
          <w:rFonts w:ascii="Simplified Arabic" w:hAnsi="Simplified Arabic" w:cs="Simplified Arabic"/>
          <w:b/>
          <w:bCs/>
          <w:sz w:val="28"/>
          <w:szCs w:val="28"/>
          <w:rtl/>
        </w:rPr>
        <w:t>د. محمود حسني الأطرش</w:t>
      </w:r>
    </w:p>
    <w:p w:rsidR="0044039F" w:rsidRPr="00AC7912" w:rsidRDefault="0044039F" w:rsidP="006B2890">
      <w:pPr>
        <w:bidi/>
        <w:spacing w:after="0"/>
        <w:jc w:val="center"/>
        <w:rPr>
          <w:rFonts w:ascii="Simplified Arabic" w:hAnsi="Simplified Arabic" w:cs="Simplified Arabic"/>
          <w:b/>
          <w:bCs/>
          <w:sz w:val="32"/>
          <w:szCs w:val="32"/>
        </w:rPr>
      </w:pPr>
      <w:r w:rsidRPr="00AC7912">
        <w:rPr>
          <w:rFonts w:ascii="Simplified Arabic" w:hAnsi="Simplified Arabic" w:cs="Simplified Arabic"/>
          <w:b/>
          <w:bCs/>
          <w:sz w:val="32"/>
          <w:szCs w:val="32"/>
          <w:rtl/>
        </w:rPr>
        <w:t>الملخص</w:t>
      </w:r>
    </w:p>
    <w:p w:rsidR="0044039F" w:rsidRDefault="0044039F" w:rsidP="002B6C72">
      <w:pPr>
        <w:bidi/>
        <w:spacing w:line="360" w:lineRule="auto"/>
        <w:jc w:val="both"/>
        <w:rPr>
          <w:rFonts w:ascii="Simplified Arabic" w:hAnsi="Simplified Arabic" w:cs="Simplified Arabic"/>
          <w:sz w:val="28"/>
          <w:szCs w:val="28"/>
          <w:rtl/>
        </w:rPr>
      </w:pPr>
      <w:r>
        <w:rPr>
          <w:rFonts w:ascii="Simplified Arabic" w:hAnsi="Simplified Arabic" w:cs="Simplified Arabic"/>
          <w:sz w:val="28"/>
          <w:szCs w:val="28"/>
          <w:rtl/>
        </w:rPr>
        <w:tab/>
        <w:t>هدفت الدراسة التعرف إل</w:t>
      </w:r>
      <w:r w:rsidR="002B6C72">
        <w:rPr>
          <w:rFonts w:ascii="Simplified Arabic" w:hAnsi="Simplified Arabic" w:cs="Simplified Arabic" w:hint="cs"/>
          <w:sz w:val="28"/>
          <w:szCs w:val="28"/>
          <w:rtl/>
        </w:rPr>
        <w:t xml:space="preserve">ى </w:t>
      </w:r>
      <w:r>
        <w:rPr>
          <w:rFonts w:asciiTheme="minorBidi" w:hAnsiTheme="minorBidi" w:cs="Simplified Arabic"/>
          <w:sz w:val="28"/>
          <w:szCs w:val="28"/>
          <w:rtl/>
        </w:rPr>
        <w:t>أثر برنامج تدريبي مقترح على  منحنى التغير لبعض المتغيرات البدنية والمهارية لحراس مرمى كرة القدم في منطقة الناصرة</w:t>
      </w:r>
      <w:r>
        <w:rPr>
          <w:rFonts w:ascii="Simplified Arabic" w:hAnsi="Simplified Arabic" w:cs="Simplified Arabic"/>
          <w:sz w:val="28"/>
          <w:szCs w:val="28"/>
          <w:rtl/>
        </w:rPr>
        <w:t xml:space="preserve">. ولتحقيق ذلك أجريت الدراسة على عينة عشوائية تكونت من (8) حراس للمرمى، </w:t>
      </w:r>
      <w:r>
        <w:rPr>
          <w:rFonts w:ascii="Simplified Arabic" w:hAnsi="Simplified Arabic" w:cs="Simplified Arabic"/>
          <w:sz w:val="28"/>
          <w:szCs w:val="28"/>
          <w:rtl/>
          <w:lang w:bidi="ar-JO"/>
        </w:rPr>
        <w:t xml:space="preserve">حيث تمثل عينة الدراسة ما يقارب (57%) من مجتمع الدراسة. </w:t>
      </w:r>
      <w:r>
        <w:rPr>
          <w:rFonts w:ascii="Simplified Arabic" w:hAnsi="Simplified Arabic" w:cs="Simplified Arabic"/>
          <w:sz w:val="28"/>
          <w:szCs w:val="28"/>
          <w:rtl/>
        </w:rPr>
        <w:t>واستخدم الباحث المنهج التجريبي بإحدى طرقه القياسات التابعة المتكررة (تصميم الحلقات الزمنية) نظرا لملائمته لطبيعة الدراسة. واستخدم برنامج الرزم الاحصائية للعلوم الاجتماعية (</w:t>
      </w:r>
      <w:r>
        <w:rPr>
          <w:rFonts w:ascii="Simplified Arabic" w:hAnsi="Simplified Arabic" w:cs="Simplified Arabic"/>
          <w:sz w:val="28"/>
          <w:szCs w:val="28"/>
        </w:rPr>
        <w:t>SPSS</w:t>
      </w:r>
      <w:r>
        <w:rPr>
          <w:rFonts w:ascii="Simplified Arabic" w:hAnsi="Simplified Arabic" w:cs="Simplified Arabic"/>
          <w:sz w:val="28"/>
          <w:szCs w:val="28"/>
          <w:rtl/>
        </w:rPr>
        <w:t>) لتحليل البيانات والوصول إلى نتائج الدراسة.</w:t>
      </w:r>
    </w:p>
    <w:p w:rsidR="0044039F" w:rsidRDefault="0044039F" w:rsidP="0044039F">
      <w:pPr>
        <w:bidi/>
        <w:spacing w:line="360" w:lineRule="auto"/>
        <w:ind w:firstLine="720"/>
        <w:jc w:val="both"/>
        <w:rPr>
          <w:rFonts w:asciiTheme="minorBidi" w:hAnsiTheme="minorBidi" w:cs="Simplified Arabic"/>
          <w:sz w:val="28"/>
          <w:szCs w:val="28"/>
          <w:rtl/>
        </w:rPr>
      </w:pPr>
      <w:r>
        <w:rPr>
          <w:rFonts w:cs="Simplified Arabic"/>
          <w:sz w:val="28"/>
          <w:szCs w:val="28"/>
          <w:rtl/>
        </w:rPr>
        <w:t xml:space="preserve">وأظهرت نتائج الدراسة أنه توجد فروق ذات دلالة إحصائية عند مستوى الدلالة </w:t>
      </w:r>
      <w:r>
        <w:rPr>
          <w:rFonts w:cs="Simplified Arabic"/>
          <w:sz w:val="26"/>
          <w:szCs w:val="26"/>
          <w:rtl/>
          <w:lang w:bidi="ar-JO"/>
        </w:rPr>
        <w:t xml:space="preserve">( </w:t>
      </w:r>
      <w:r>
        <w:rPr>
          <w:rFonts w:cs="Simplified Arabic"/>
          <w:sz w:val="26"/>
          <w:szCs w:val="26"/>
          <w:lang w:bidi="ar-JO"/>
        </w:rPr>
        <w:t>α</w:t>
      </w:r>
      <w:r>
        <w:rPr>
          <w:sz w:val="26"/>
          <w:szCs w:val="26"/>
          <w:rtl/>
          <w:lang w:bidi="ar-JO"/>
        </w:rPr>
        <w:t>≤</w:t>
      </w:r>
      <w:r>
        <w:rPr>
          <w:rFonts w:cs="Simplified Arabic"/>
          <w:sz w:val="26"/>
          <w:szCs w:val="26"/>
          <w:rtl/>
          <w:lang w:bidi="ar-JO"/>
        </w:rPr>
        <w:t xml:space="preserve"> 0.05) </w:t>
      </w:r>
      <w:r>
        <w:rPr>
          <w:rFonts w:cs="Simplified Arabic"/>
          <w:sz w:val="28"/>
          <w:szCs w:val="28"/>
          <w:rtl/>
        </w:rPr>
        <w:t xml:space="preserve">في أثر </w:t>
      </w:r>
      <w:r>
        <w:rPr>
          <w:rFonts w:asciiTheme="minorBidi" w:hAnsiTheme="minorBidi" w:cs="Simplified Arabic"/>
          <w:sz w:val="28"/>
          <w:szCs w:val="28"/>
          <w:rtl/>
        </w:rPr>
        <w:t xml:space="preserve">البرنامج التدريبي المقترح على  منحنى التغير في جميع المتغيرات البدنية والمهارية قيد الدراسة لدى حراس مرمى كرة القدم في منطقة الناصرة وضواحيها ودائما لصالح القياس البعدي. </w:t>
      </w:r>
    </w:p>
    <w:p w:rsidR="002B6C72" w:rsidRDefault="002B6C72" w:rsidP="002B6C72">
      <w:pPr>
        <w:bidi/>
        <w:spacing w:line="360" w:lineRule="auto"/>
        <w:ind w:firstLine="720"/>
        <w:jc w:val="both"/>
        <w:rPr>
          <w:rFonts w:asciiTheme="minorBidi" w:hAnsiTheme="minorBidi" w:cs="Simplified Arabic"/>
          <w:sz w:val="28"/>
          <w:szCs w:val="28"/>
          <w:rtl/>
        </w:rPr>
      </w:pPr>
    </w:p>
    <w:p w:rsidR="0044039F" w:rsidRDefault="0044039F" w:rsidP="0044039F">
      <w:pPr>
        <w:bidi/>
        <w:spacing w:line="360" w:lineRule="auto"/>
        <w:ind w:firstLine="720"/>
        <w:jc w:val="both"/>
        <w:rPr>
          <w:rFonts w:ascii="Simplified Arabic" w:hAnsi="Simplified Arabic" w:cs="Simplified Arabic"/>
          <w:sz w:val="28"/>
          <w:szCs w:val="28"/>
          <w:rtl/>
        </w:rPr>
      </w:pPr>
      <w:r>
        <w:rPr>
          <w:rFonts w:ascii="Simplified Arabic" w:hAnsi="Simplified Arabic" w:cs="Simplified Arabic"/>
          <w:sz w:val="28"/>
          <w:szCs w:val="28"/>
          <w:rtl/>
        </w:rPr>
        <w:lastRenderedPageBreak/>
        <w:t>ويوصي الباحث بعدة توصيات منها إقامة دورات تعليمية وتطويرية هدفها توعية وإرشاد وتوجيه مدربي حراس مرمى كرة القدم حول طرق والبرامج التدريبية الحديثة لأعداد حراس مرمى كرة القدم. وضع برامج تدريبية أسبوعية او شهرية لتدريب الحراس المرمى مبنية على التخطيط العملي السليم.</w:t>
      </w:r>
    </w:p>
    <w:p w:rsidR="002B6C72" w:rsidRDefault="002B6C72" w:rsidP="002B6C72">
      <w:pPr>
        <w:bidi/>
        <w:spacing w:line="360" w:lineRule="auto"/>
        <w:ind w:firstLine="720"/>
        <w:jc w:val="both"/>
        <w:rPr>
          <w:rFonts w:ascii="Simplified Arabic" w:hAnsi="Simplified Arabic" w:cs="Simplified Arabic"/>
          <w:sz w:val="28"/>
          <w:szCs w:val="28"/>
          <w:rtl/>
        </w:rPr>
      </w:pPr>
    </w:p>
    <w:p w:rsidR="002B6C72" w:rsidRDefault="002B6C72" w:rsidP="002B6C72">
      <w:pPr>
        <w:bidi/>
        <w:spacing w:line="360" w:lineRule="auto"/>
        <w:ind w:firstLine="720"/>
        <w:jc w:val="both"/>
        <w:rPr>
          <w:rFonts w:ascii="Simplified Arabic" w:hAnsi="Simplified Arabic" w:cs="Simplified Arabic"/>
          <w:sz w:val="28"/>
          <w:szCs w:val="28"/>
          <w:rtl/>
        </w:rPr>
      </w:pPr>
    </w:p>
    <w:p w:rsidR="002B6C72" w:rsidRDefault="002B6C72" w:rsidP="002B6C72">
      <w:pPr>
        <w:bidi/>
        <w:spacing w:line="360" w:lineRule="auto"/>
        <w:ind w:firstLine="720"/>
        <w:jc w:val="both"/>
        <w:rPr>
          <w:rFonts w:ascii="Simplified Arabic" w:hAnsi="Simplified Arabic" w:cs="Simplified Arabic"/>
          <w:sz w:val="28"/>
          <w:szCs w:val="28"/>
          <w:rtl/>
        </w:rPr>
      </w:pPr>
    </w:p>
    <w:p w:rsidR="002B6C72" w:rsidRDefault="002B6C72" w:rsidP="002B6C72">
      <w:pPr>
        <w:bidi/>
        <w:spacing w:line="360" w:lineRule="auto"/>
        <w:ind w:firstLine="720"/>
        <w:jc w:val="both"/>
        <w:rPr>
          <w:rFonts w:ascii="Simplified Arabic" w:hAnsi="Simplified Arabic" w:cs="Simplified Arabic"/>
          <w:sz w:val="28"/>
          <w:szCs w:val="28"/>
          <w:rtl/>
        </w:rPr>
      </w:pPr>
    </w:p>
    <w:p w:rsidR="002B6C72" w:rsidRDefault="002B6C72" w:rsidP="002B6C72">
      <w:pPr>
        <w:bidi/>
        <w:spacing w:line="360" w:lineRule="auto"/>
        <w:ind w:firstLine="720"/>
        <w:jc w:val="both"/>
        <w:rPr>
          <w:rFonts w:ascii="Simplified Arabic" w:hAnsi="Simplified Arabic" w:cs="Simplified Arabic"/>
          <w:sz w:val="28"/>
          <w:szCs w:val="28"/>
          <w:rtl/>
        </w:rPr>
      </w:pPr>
    </w:p>
    <w:p w:rsidR="002B6C72" w:rsidRDefault="002B6C72" w:rsidP="002B6C72">
      <w:pPr>
        <w:bidi/>
        <w:spacing w:line="360" w:lineRule="auto"/>
        <w:ind w:firstLine="720"/>
        <w:jc w:val="both"/>
        <w:rPr>
          <w:rFonts w:ascii="Simplified Arabic" w:hAnsi="Simplified Arabic" w:cs="Simplified Arabic"/>
          <w:sz w:val="28"/>
          <w:szCs w:val="28"/>
          <w:rtl/>
        </w:rPr>
      </w:pPr>
    </w:p>
    <w:p w:rsidR="002B6C72" w:rsidRDefault="002B6C72" w:rsidP="002B6C72">
      <w:pPr>
        <w:bidi/>
        <w:spacing w:line="360" w:lineRule="auto"/>
        <w:ind w:firstLine="720"/>
        <w:jc w:val="both"/>
        <w:rPr>
          <w:rFonts w:ascii="Simplified Arabic" w:hAnsi="Simplified Arabic" w:cs="Simplified Arabic"/>
          <w:sz w:val="28"/>
          <w:szCs w:val="28"/>
          <w:rtl/>
        </w:rPr>
      </w:pPr>
    </w:p>
    <w:p w:rsidR="002B6C72" w:rsidRDefault="002B6C72" w:rsidP="002B6C72">
      <w:pPr>
        <w:bidi/>
        <w:spacing w:line="360" w:lineRule="auto"/>
        <w:ind w:firstLine="720"/>
        <w:jc w:val="both"/>
        <w:rPr>
          <w:rFonts w:ascii="Simplified Arabic" w:hAnsi="Simplified Arabic" w:cs="Simplified Arabic"/>
          <w:sz w:val="28"/>
          <w:szCs w:val="28"/>
          <w:rtl/>
        </w:rPr>
      </w:pPr>
    </w:p>
    <w:p w:rsidR="002B6C72" w:rsidRDefault="002B6C72" w:rsidP="002B6C72">
      <w:pPr>
        <w:bidi/>
        <w:spacing w:line="360" w:lineRule="auto"/>
        <w:ind w:firstLine="720"/>
        <w:jc w:val="both"/>
        <w:rPr>
          <w:rFonts w:ascii="Simplified Arabic" w:hAnsi="Simplified Arabic" w:cs="Simplified Arabic"/>
          <w:sz w:val="28"/>
          <w:szCs w:val="28"/>
          <w:rtl/>
        </w:rPr>
      </w:pPr>
    </w:p>
    <w:p w:rsidR="002B6C72" w:rsidRDefault="002B6C72" w:rsidP="002B6C72">
      <w:pPr>
        <w:bidi/>
        <w:spacing w:line="360" w:lineRule="auto"/>
        <w:ind w:firstLine="720"/>
        <w:jc w:val="both"/>
        <w:rPr>
          <w:rFonts w:ascii="Simplified Arabic" w:hAnsi="Simplified Arabic" w:cs="Simplified Arabic"/>
          <w:sz w:val="28"/>
          <w:szCs w:val="28"/>
          <w:rtl/>
        </w:rPr>
      </w:pPr>
    </w:p>
    <w:p w:rsidR="0044039F" w:rsidRDefault="0044039F" w:rsidP="0044039F">
      <w:pPr>
        <w:bidi/>
        <w:spacing w:line="360" w:lineRule="auto"/>
        <w:jc w:val="both"/>
        <w:rPr>
          <w:b/>
          <w:bCs/>
          <w:sz w:val="32"/>
          <w:szCs w:val="32"/>
          <w:rtl/>
        </w:rPr>
      </w:pPr>
      <w:r>
        <w:rPr>
          <w:rFonts w:ascii="Simplified Arabic" w:hAnsi="Simplified Arabic" w:cs="Simplified Arabic"/>
          <w:b/>
          <w:bCs/>
          <w:sz w:val="28"/>
          <w:szCs w:val="28"/>
          <w:rtl/>
        </w:rPr>
        <w:t>كلمات دالة: المتغيرات البدنية، المتغيرات المهارية، حراس مرمى كرة القدم، الناصرة.</w:t>
      </w:r>
    </w:p>
    <w:p w:rsidR="006B2890" w:rsidRDefault="006B2890">
      <w:pPr>
        <w:rPr>
          <w:rFonts w:ascii="Simplified Arabic" w:hAnsi="Simplified Arabic" w:cs="Simplified Arabic"/>
          <w:b/>
          <w:bCs/>
          <w:sz w:val="28"/>
          <w:szCs w:val="28"/>
        </w:rPr>
      </w:pPr>
      <w:r>
        <w:rPr>
          <w:rFonts w:ascii="Simplified Arabic" w:hAnsi="Simplified Arabic" w:cs="Simplified Arabic"/>
          <w:b/>
          <w:bCs/>
          <w:sz w:val="28"/>
          <w:szCs w:val="28"/>
        </w:rPr>
        <w:br w:type="page"/>
      </w:r>
    </w:p>
    <w:p w:rsidR="006B2890" w:rsidRDefault="006B2890" w:rsidP="006B2890">
      <w:pPr>
        <w:bidi/>
        <w:spacing w:line="360" w:lineRule="auto"/>
        <w:jc w:val="both"/>
        <w:rPr>
          <w:b/>
          <w:bCs/>
          <w:sz w:val="32"/>
          <w:szCs w:val="32"/>
          <w:rtl/>
        </w:rPr>
        <w:sectPr w:rsidR="006B2890" w:rsidSect="00D77BFA">
          <w:footerReference w:type="default" r:id="rId8"/>
          <w:footerReference w:type="first" r:id="rId9"/>
          <w:pgSz w:w="11907" w:h="16839" w:code="9"/>
          <w:pgMar w:top="1418" w:right="1985" w:bottom="1418" w:left="1418" w:header="720" w:footer="987" w:gutter="0"/>
          <w:pgNumType w:fmt="arabicAbjad"/>
          <w:cols w:space="720"/>
          <w:titlePg/>
          <w:docGrid w:linePitch="360"/>
        </w:sectPr>
      </w:pPr>
    </w:p>
    <w:p w:rsidR="00F124AA" w:rsidRPr="006B2890" w:rsidRDefault="00F124AA" w:rsidP="006B2890">
      <w:pPr>
        <w:bidi/>
        <w:spacing w:line="360" w:lineRule="auto"/>
        <w:jc w:val="center"/>
        <w:rPr>
          <w:b/>
          <w:bCs/>
          <w:sz w:val="36"/>
          <w:szCs w:val="36"/>
        </w:rPr>
      </w:pPr>
      <w:r w:rsidRPr="006B2890">
        <w:rPr>
          <w:rFonts w:hint="cs"/>
          <w:b/>
          <w:bCs/>
          <w:sz w:val="36"/>
          <w:szCs w:val="36"/>
          <w:rtl/>
        </w:rPr>
        <w:lastRenderedPageBreak/>
        <w:t>الفصل الأول</w:t>
      </w:r>
    </w:p>
    <w:p w:rsidR="00F124AA" w:rsidRPr="006B2890" w:rsidRDefault="00F124AA" w:rsidP="006B2890">
      <w:pPr>
        <w:bidi/>
        <w:spacing w:line="360" w:lineRule="auto"/>
        <w:jc w:val="center"/>
        <w:rPr>
          <w:b/>
          <w:bCs/>
          <w:sz w:val="36"/>
          <w:szCs w:val="36"/>
          <w:rtl/>
        </w:rPr>
      </w:pPr>
      <w:r w:rsidRPr="006B2890">
        <w:rPr>
          <w:rFonts w:hint="cs"/>
          <w:b/>
          <w:bCs/>
          <w:sz w:val="36"/>
          <w:szCs w:val="36"/>
          <w:rtl/>
        </w:rPr>
        <w:t>مقدمة الدراسة وأهميتها</w:t>
      </w:r>
    </w:p>
    <w:p w:rsidR="00827FCC" w:rsidRDefault="00827FCC" w:rsidP="006B2890">
      <w:pPr>
        <w:bidi/>
        <w:spacing w:line="360" w:lineRule="auto"/>
        <w:jc w:val="both"/>
        <w:rPr>
          <w:b/>
          <w:bCs/>
          <w:sz w:val="32"/>
          <w:szCs w:val="32"/>
          <w:rtl/>
        </w:rPr>
      </w:pPr>
    </w:p>
    <w:p w:rsidR="00F124AA" w:rsidRDefault="00F124AA" w:rsidP="006B2890">
      <w:pPr>
        <w:bidi/>
        <w:spacing w:line="360" w:lineRule="auto"/>
        <w:jc w:val="both"/>
        <w:rPr>
          <w:b/>
          <w:bCs/>
          <w:sz w:val="32"/>
          <w:szCs w:val="32"/>
          <w:rtl/>
        </w:rPr>
      </w:pPr>
      <w:r>
        <w:rPr>
          <w:rFonts w:hint="cs"/>
          <w:b/>
          <w:bCs/>
          <w:sz w:val="32"/>
          <w:szCs w:val="32"/>
          <w:rtl/>
        </w:rPr>
        <w:t>مقدمة الدراسة</w:t>
      </w:r>
    </w:p>
    <w:p w:rsidR="00F124AA" w:rsidRDefault="00F124AA" w:rsidP="006B2890">
      <w:pPr>
        <w:bidi/>
        <w:spacing w:line="360" w:lineRule="auto"/>
        <w:jc w:val="both"/>
        <w:rPr>
          <w:b/>
          <w:bCs/>
          <w:sz w:val="32"/>
          <w:szCs w:val="32"/>
          <w:rtl/>
        </w:rPr>
      </w:pPr>
      <w:r>
        <w:rPr>
          <w:rFonts w:hint="cs"/>
          <w:b/>
          <w:bCs/>
          <w:sz w:val="32"/>
          <w:szCs w:val="32"/>
          <w:rtl/>
        </w:rPr>
        <w:t>مشكلة الدراسة</w:t>
      </w:r>
    </w:p>
    <w:p w:rsidR="00F124AA" w:rsidRDefault="00F124AA" w:rsidP="006B2890">
      <w:pPr>
        <w:bidi/>
        <w:spacing w:line="360" w:lineRule="auto"/>
        <w:jc w:val="both"/>
        <w:rPr>
          <w:b/>
          <w:bCs/>
          <w:sz w:val="32"/>
          <w:szCs w:val="32"/>
          <w:rtl/>
        </w:rPr>
      </w:pPr>
      <w:r>
        <w:rPr>
          <w:rFonts w:hint="cs"/>
          <w:b/>
          <w:bCs/>
          <w:sz w:val="32"/>
          <w:szCs w:val="32"/>
          <w:rtl/>
        </w:rPr>
        <w:t>أهمية الدراسة</w:t>
      </w:r>
    </w:p>
    <w:p w:rsidR="00F124AA" w:rsidRDefault="00F124AA" w:rsidP="006B2890">
      <w:pPr>
        <w:bidi/>
        <w:spacing w:line="360" w:lineRule="auto"/>
        <w:jc w:val="both"/>
        <w:rPr>
          <w:b/>
          <w:bCs/>
          <w:sz w:val="32"/>
          <w:szCs w:val="32"/>
          <w:rtl/>
        </w:rPr>
      </w:pPr>
      <w:r>
        <w:rPr>
          <w:rFonts w:hint="cs"/>
          <w:b/>
          <w:bCs/>
          <w:sz w:val="32"/>
          <w:szCs w:val="32"/>
          <w:rtl/>
        </w:rPr>
        <w:t>أهداف الدراسة</w:t>
      </w:r>
    </w:p>
    <w:p w:rsidR="00F124AA" w:rsidRDefault="00F124AA" w:rsidP="006B2890">
      <w:pPr>
        <w:bidi/>
        <w:spacing w:line="360" w:lineRule="auto"/>
        <w:jc w:val="both"/>
        <w:rPr>
          <w:b/>
          <w:bCs/>
          <w:sz w:val="32"/>
          <w:szCs w:val="32"/>
          <w:rtl/>
        </w:rPr>
      </w:pPr>
      <w:r>
        <w:rPr>
          <w:rFonts w:hint="cs"/>
          <w:b/>
          <w:bCs/>
          <w:sz w:val="32"/>
          <w:szCs w:val="32"/>
          <w:rtl/>
        </w:rPr>
        <w:t>تساؤلات الدراسة</w:t>
      </w:r>
    </w:p>
    <w:p w:rsidR="00F124AA" w:rsidRDefault="00F124AA" w:rsidP="006B2890">
      <w:pPr>
        <w:bidi/>
        <w:spacing w:line="360" w:lineRule="auto"/>
        <w:jc w:val="both"/>
        <w:rPr>
          <w:b/>
          <w:bCs/>
          <w:sz w:val="32"/>
          <w:szCs w:val="32"/>
          <w:rtl/>
        </w:rPr>
      </w:pPr>
      <w:r>
        <w:rPr>
          <w:rFonts w:hint="cs"/>
          <w:b/>
          <w:bCs/>
          <w:sz w:val="32"/>
          <w:szCs w:val="32"/>
          <w:rtl/>
        </w:rPr>
        <w:t>مصطلحات الدراسة</w:t>
      </w:r>
    </w:p>
    <w:p w:rsidR="00F124AA" w:rsidRDefault="00F124AA" w:rsidP="006B2890">
      <w:pPr>
        <w:bidi/>
        <w:spacing w:line="360" w:lineRule="auto"/>
        <w:jc w:val="both"/>
        <w:rPr>
          <w:b/>
          <w:bCs/>
          <w:sz w:val="32"/>
          <w:szCs w:val="32"/>
          <w:rtl/>
        </w:rPr>
      </w:pPr>
      <w:r>
        <w:rPr>
          <w:rFonts w:hint="cs"/>
          <w:b/>
          <w:bCs/>
          <w:sz w:val="32"/>
          <w:szCs w:val="32"/>
          <w:rtl/>
        </w:rPr>
        <w:t xml:space="preserve">حدود الدراسة </w:t>
      </w:r>
    </w:p>
    <w:p w:rsidR="00F124AA" w:rsidRDefault="00F124AA" w:rsidP="00611D87">
      <w:pPr>
        <w:spacing w:line="360" w:lineRule="auto"/>
        <w:jc w:val="center"/>
        <w:rPr>
          <w:sz w:val="32"/>
          <w:szCs w:val="32"/>
          <w:rtl/>
        </w:rPr>
      </w:pPr>
    </w:p>
    <w:p w:rsidR="00611D87" w:rsidRDefault="00611D87" w:rsidP="00611D87">
      <w:pPr>
        <w:spacing w:line="360" w:lineRule="auto"/>
        <w:jc w:val="center"/>
        <w:rPr>
          <w:sz w:val="32"/>
          <w:szCs w:val="32"/>
          <w:rtl/>
        </w:rPr>
      </w:pPr>
    </w:p>
    <w:p w:rsidR="00611D87" w:rsidRDefault="00611D87" w:rsidP="00611D87">
      <w:pPr>
        <w:spacing w:line="360" w:lineRule="auto"/>
        <w:jc w:val="center"/>
        <w:rPr>
          <w:sz w:val="32"/>
          <w:szCs w:val="32"/>
          <w:rtl/>
        </w:rPr>
      </w:pPr>
    </w:p>
    <w:p w:rsidR="00827FCC" w:rsidRDefault="00827FCC" w:rsidP="00611D87">
      <w:pPr>
        <w:spacing w:line="480" w:lineRule="auto"/>
        <w:jc w:val="right"/>
        <w:rPr>
          <w:rFonts w:asciiTheme="minorBidi" w:hAnsiTheme="minorBidi" w:cs="Simplified Arabic"/>
          <w:b/>
          <w:bCs/>
          <w:sz w:val="32"/>
          <w:szCs w:val="32"/>
        </w:rPr>
      </w:pPr>
    </w:p>
    <w:p w:rsidR="00713CF7" w:rsidRDefault="00713CF7" w:rsidP="00611D87">
      <w:pPr>
        <w:spacing w:line="480" w:lineRule="auto"/>
        <w:jc w:val="right"/>
        <w:rPr>
          <w:rFonts w:asciiTheme="minorBidi" w:hAnsiTheme="minorBidi" w:cs="Simplified Arabic"/>
          <w:b/>
          <w:bCs/>
          <w:sz w:val="32"/>
          <w:szCs w:val="32"/>
          <w:rtl/>
        </w:rPr>
      </w:pPr>
    </w:p>
    <w:p w:rsidR="00827FCC" w:rsidRDefault="00827FCC" w:rsidP="004839DE">
      <w:pPr>
        <w:spacing w:line="480" w:lineRule="auto"/>
        <w:rPr>
          <w:rFonts w:asciiTheme="minorBidi" w:hAnsiTheme="minorBidi" w:cs="Simplified Arabic"/>
          <w:b/>
          <w:bCs/>
          <w:sz w:val="32"/>
          <w:szCs w:val="32"/>
          <w:rtl/>
        </w:rPr>
      </w:pPr>
    </w:p>
    <w:p w:rsidR="006B2890" w:rsidRDefault="006B2890" w:rsidP="004839DE">
      <w:pPr>
        <w:spacing w:line="480" w:lineRule="auto"/>
        <w:rPr>
          <w:rFonts w:asciiTheme="minorBidi" w:hAnsiTheme="minorBidi" w:cs="Simplified Arabic"/>
          <w:b/>
          <w:bCs/>
          <w:sz w:val="32"/>
          <w:szCs w:val="32"/>
          <w:rtl/>
        </w:rPr>
      </w:pPr>
    </w:p>
    <w:p w:rsidR="00827FCC" w:rsidRPr="006B2890" w:rsidRDefault="00827FCC" w:rsidP="006B2890">
      <w:pPr>
        <w:bidi/>
        <w:spacing w:before="120" w:after="240" w:line="560" w:lineRule="atLeast"/>
        <w:jc w:val="center"/>
        <w:rPr>
          <w:rFonts w:ascii="Simplified Arabic" w:hAnsi="Simplified Arabic" w:cs="Simplified Arabic"/>
          <w:b/>
          <w:bCs/>
          <w:sz w:val="36"/>
          <w:szCs w:val="36"/>
          <w:rtl/>
        </w:rPr>
      </w:pPr>
      <w:r w:rsidRPr="006B2890">
        <w:rPr>
          <w:rFonts w:ascii="Simplified Arabic" w:hAnsi="Simplified Arabic" w:cs="Simplified Arabic"/>
          <w:b/>
          <w:bCs/>
          <w:sz w:val="36"/>
          <w:szCs w:val="36"/>
          <w:rtl/>
        </w:rPr>
        <w:lastRenderedPageBreak/>
        <w:t>الفصل الأول</w:t>
      </w:r>
    </w:p>
    <w:p w:rsidR="00827FCC" w:rsidRPr="006B2890" w:rsidRDefault="00827FCC" w:rsidP="006B2890">
      <w:pPr>
        <w:bidi/>
        <w:spacing w:before="120" w:after="240" w:line="560" w:lineRule="atLeast"/>
        <w:jc w:val="center"/>
        <w:rPr>
          <w:rFonts w:ascii="Simplified Arabic" w:hAnsi="Simplified Arabic" w:cs="Simplified Arabic"/>
          <w:b/>
          <w:bCs/>
          <w:sz w:val="36"/>
          <w:szCs w:val="36"/>
          <w:rtl/>
        </w:rPr>
      </w:pPr>
      <w:r w:rsidRPr="006B2890">
        <w:rPr>
          <w:rFonts w:ascii="Simplified Arabic" w:hAnsi="Simplified Arabic" w:cs="Simplified Arabic"/>
          <w:b/>
          <w:bCs/>
          <w:sz w:val="36"/>
          <w:szCs w:val="36"/>
          <w:rtl/>
        </w:rPr>
        <w:t>مقدمة الدراسة وأهميتها</w:t>
      </w:r>
    </w:p>
    <w:p w:rsidR="00611D87" w:rsidRPr="006B2890" w:rsidRDefault="00611D87" w:rsidP="006B2890">
      <w:pPr>
        <w:bidi/>
        <w:spacing w:before="120" w:after="240" w:line="560" w:lineRule="atLeast"/>
        <w:jc w:val="both"/>
        <w:rPr>
          <w:rFonts w:ascii="Simplified Arabic" w:hAnsi="Simplified Arabic" w:cs="Simplified Arabic"/>
          <w:b/>
          <w:bCs/>
          <w:sz w:val="28"/>
          <w:szCs w:val="28"/>
          <w:rtl/>
        </w:rPr>
      </w:pPr>
      <w:r w:rsidRPr="006B2890">
        <w:rPr>
          <w:rFonts w:ascii="Simplified Arabic" w:hAnsi="Simplified Arabic" w:cs="Simplified Arabic"/>
          <w:b/>
          <w:bCs/>
          <w:sz w:val="28"/>
          <w:szCs w:val="28"/>
          <w:rtl/>
        </w:rPr>
        <w:t>مقدمة الدراسة:</w:t>
      </w:r>
    </w:p>
    <w:p w:rsidR="00611D87" w:rsidRPr="006B2890" w:rsidRDefault="00611D87" w:rsidP="002B6C72">
      <w:pPr>
        <w:bidi/>
        <w:spacing w:before="120" w:after="240" w:line="560" w:lineRule="atLeast"/>
        <w:jc w:val="both"/>
        <w:rPr>
          <w:rFonts w:ascii="Simplified Arabic" w:hAnsi="Simplified Arabic" w:cs="Simplified Arabic"/>
          <w:sz w:val="28"/>
          <w:szCs w:val="28"/>
          <w:rtl/>
        </w:rPr>
      </w:pPr>
      <w:r w:rsidRPr="006B2890">
        <w:rPr>
          <w:rFonts w:ascii="Simplified Arabic" w:hAnsi="Simplified Arabic" w:cs="Simplified Arabic"/>
          <w:sz w:val="28"/>
          <w:szCs w:val="28"/>
          <w:rtl/>
        </w:rPr>
        <w:t>تعد لعبة كرة القدم من أكثر الألعاب شعبية، بل أنها الجالبة لأكبر عدد من عشاق الرياضة باعتبارها رياضة جماهيرية مبسطة، لا تتطلب تحضيرات مسبقة، يشعر بمتعتها كل من اللاعب أو المشجع صغيراً كان أم كبيراً، ويحبها الرجال والنساء</w:t>
      </w:r>
      <w:r w:rsidR="002B6C72">
        <w:rPr>
          <w:rFonts w:ascii="Simplified Arabic" w:hAnsi="Simplified Arabic" w:cs="Simplified Arabic" w:hint="cs"/>
          <w:sz w:val="28"/>
          <w:szCs w:val="28"/>
          <w:rtl/>
        </w:rPr>
        <w:t xml:space="preserve"> </w:t>
      </w:r>
      <w:r w:rsidRPr="006B2890">
        <w:rPr>
          <w:rFonts w:ascii="Simplified Arabic" w:hAnsi="Simplified Arabic" w:cs="Simplified Arabic"/>
          <w:sz w:val="28"/>
          <w:szCs w:val="28"/>
          <w:rtl/>
        </w:rPr>
        <w:t>. (النمري، 2013).</w:t>
      </w:r>
    </w:p>
    <w:p w:rsidR="00827FCC" w:rsidRPr="006B2890" w:rsidRDefault="00611D87" w:rsidP="002B6C72">
      <w:pPr>
        <w:bidi/>
        <w:spacing w:before="120" w:after="240" w:line="560" w:lineRule="atLeast"/>
        <w:jc w:val="both"/>
        <w:rPr>
          <w:rFonts w:ascii="Simplified Arabic" w:hAnsi="Simplified Arabic" w:cs="Simplified Arabic"/>
          <w:sz w:val="28"/>
          <w:szCs w:val="28"/>
          <w:rtl/>
        </w:rPr>
      </w:pPr>
      <w:r w:rsidRPr="006B2890">
        <w:rPr>
          <w:rFonts w:ascii="Simplified Arabic" w:hAnsi="Simplified Arabic" w:cs="Simplified Arabic"/>
          <w:sz w:val="28"/>
          <w:szCs w:val="28"/>
          <w:rtl/>
        </w:rPr>
        <w:t>و كذلك تعتبر كرة القدم إحدى أهم الألعاب الرياضية في وقتنا الحاضر لما فيها من متعة يظهرها جميع اللاعبين في الملعب، حيث تعتمد اعتماداً كبيراً على جميع اللاعبين بما فيهم حارس المرمى، الذي يقوم بالدفاع عن مرماه لمنع المهاجمين من التسجيل . ويرى الصفار ( 1998) إن حارس المرمى هو عصب الفريق ومصدر قوته وآخر اللاعبين الذين يدافعون عنه، إن مسؤولية حارس المرمى هي مسؤولية كبيرة وتعتبر مهارته فريدة، كونه المفصل الأساسي على خط المرمى أكثر من أي لاعب آخر، ولكونه أيضاً يلعب بجميع أجزاء جسمه، وبات من المؤكد بان الفريق الذي يملك حارس مرمى على قدرة من المهارة واللياقة قادر على تحديد مصير المباراة، وتحقيق الانجاز لفريقه .</w:t>
      </w:r>
    </w:p>
    <w:p w:rsidR="00611D87" w:rsidRPr="006B2890" w:rsidRDefault="00611D87" w:rsidP="006B2890">
      <w:pPr>
        <w:bidi/>
        <w:spacing w:before="120" w:after="240" w:line="560" w:lineRule="atLeast"/>
        <w:jc w:val="both"/>
        <w:rPr>
          <w:rFonts w:ascii="Simplified Arabic" w:hAnsi="Simplified Arabic" w:cs="Simplified Arabic"/>
          <w:sz w:val="28"/>
          <w:szCs w:val="28"/>
          <w:rtl/>
        </w:rPr>
      </w:pPr>
      <w:r w:rsidRPr="006B2890">
        <w:rPr>
          <w:rFonts w:ascii="Simplified Arabic" w:hAnsi="Simplified Arabic" w:cs="Simplified Arabic"/>
          <w:sz w:val="28"/>
          <w:szCs w:val="28"/>
          <w:rtl/>
        </w:rPr>
        <w:t>ويرى الأطرش وأبو شهاب (2018)  بان دور حارس المرمى في غاية التفرد والخصوصية وهذا ما يتماشى مع المقولة بان حارس المرمى يساوي نصف الفريق، وعليه لا يمكن للحارس ان يطور نفسه بنفسه وأنما هناك العديد من العوامل التي تساعده وفي مقدمتها مدرب ناجح يضع له البرامج التدريبية المتخصصة للنهوض بمستواه البدني والخططي والذهني والنفسي ليصل به إلى أعلى مستوى ممكن من الأداء . ولأهمية حارس المرمى في االفريق، فقد حددت له صفات بدنية ومهارية وأيضاً جسمية، وبما أن حارس المرمى هو مقصد المنافسين وهدفهم لا بد أن تتوفر فيه صفات وهدفهم لا أن تتوفر فيه صفات معينة للياقة البدنية كالرشاقة والسرعة والتحمل .</w:t>
      </w:r>
    </w:p>
    <w:p w:rsidR="00611D87" w:rsidRPr="006B2890" w:rsidRDefault="00611D87" w:rsidP="006B2890">
      <w:pPr>
        <w:bidi/>
        <w:spacing w:before="120" w:after="240" w:line="560" w:lineRule="atLeast"/>
        <w:jc w:val="both"/>
        <w:rPr>
          <w:rFonts w:ascii="Simplified Arabic" w:hAnsi="Simplified Arabic" w:cs="Simplified Arabic"/>
          <w:sz w:val="28"/>
          <w:szCs w:val="28"/>
          <w:rtl/>
        </w:rPr>
      </w:pPr>
      <w:r w:rsidRPr="006B2890">
        <w:rPr>
          <w:rFonts w:ascii="Simplified Arabic" w:hAnsi="Simplified Arabic" w:cs="Simplified Arabic"/>
          <w:sz w:val="28"/>
          <w:szCs w:val="28"/>
          <w:rtl/>
        </w:rPr>
        <w:lastRenderedPageBreak/>
        <w:t>ويذكر رزق الله وأبو العلا (1999) بأن حراسه المرمى الجيدة تعتبر من الأهداف الهامة للفريق الممتاز الذي يعمل على تدعيم وتقوية خطوط دفاعه . إذ أن حارس المرمى هو آخر خط دفاعي للفريق . كما يذكر التحريري (1983) أن كثيراً ما تنتهي المباريات بنتائج غير متوقعة، حيث يلعب حارس المرمى الدور الرئيس في إلحاق الهزائم بفرقهم بالرغم من الأداء الجيد لباقي أعضاء الفريق .ويذكر كم عدد المرات التي اتخذ فيها حارس المرمى قرارات خاطئة سيئة حرمت ومنعت فريقهم الناجح من امتلاك زمام المباراة بل أصبح يشكل خطراً  عليهم .</w:t>
      </w:r>
      <w:r w:rsidRPr="006B2890">
        <w:rPr>
          <w:rFonts w:ascii="Simplified Arabic" w:hAnsi="Simplified Arabic" w:cs="Simplified Arabic"/>
          <w:sz w:val="28"/>
          <w:szCs w:val="28"/>
        </w:rPr>
        <w:t>Ferrotto, 2005)</w:t>
      </w:r>
      <w:r w:rsidR="006B2890" w:rsidRPr="006B2890">
        <w:rPr>
          <w:rFonts w:ascii="Simplified Arabic" w:hAnsi="Simplified Arabic" w:cs="Simplified Arabic"/>
          <w:sz w:val="28"/>
          <w:szCs w:val="28"/>
          <w:rtl/>
        </w:rPr>
        <w:t>)</w:t>
      </w:r>
    </w:p>
    <w:p w:rsidR="00611D87" w:rsidRPr="006B2890" w:rsidRDefault="00611D87" w:rsidP="006B2890">
      <w:pPr>
        <w:bidi/>
        <w:spacing w:before="120" w:after="240" w:line="560" w:lineRule="atLeast"/>
        <w:jc w:val="both"/>
        <w:rPr>
          <w:rFonts w:ascii="Simplified Arabic" w:hAnsi="Simplified Arabic" w:cs="Simplified Arabic"/>
          <w:sz w:val="28"/>
          <w:szCs w:val="28"/>
          <w:rtl/>
        </w:rPr>
      </w:pPr>
      <w:r w:rsidRPr="006B2890">
        <w:rPr>
          <w:rFonts w:ascii="Simplified Arabic" w:hAnsi="Simplified Arabic" w:cs="Simplified Arabic"/>
          <w:sz w:val="28"/>
          <w:szCs w:val="28"/>
          <w:rtl/>
        </w:rPr>
        <w:t>وكرة القدم نشاط يتميز بالتطور المتواصل لذا يلعب حارس المرمى دوراً مميزاً في أداء الفريق سواء كان ذلك من الجانب البدني او المهاري فهو يتميز عن زملائه في بعض المتغيرات البدنية والمهارية الخاصة التي تفرض عليه واجباً أساسياً وهو منع الكرة من دخول مرماه .</w:t>
      </w:r>
    </w:p>
    <w:p w:rsidR="00611D87" w:rsidRPr="006B2890" w:rsidRDefault="00611D87" w:rsidP="006B2890">
      <w:pPr>
        <w:bidi/>
        <w:spacing w:before="120" w:after="240" w:line="560" w:lineRule="atLeast"/>
        <w:jc w:val="both"/>
        <w:rPr>
          <w:rFonts w:ascii="Simplified Arabic" w:hAnsi="Simplified Arabic" w:cs="Simplified Arabic"/>
          <w:sz w:val="28"/>
          <w:szCs w:val="28"/>
          <w:rtl/>
        </w:rPr>
      </w:pPr>
      <w:r w:rsidRPr="006B2890">
        <w:rPr>
          <w:rFonts w:ascii="Simplified Arabic" w:hAnsi="Simplified Arabic" w:cs="Simplified Arabic"/>
          <w:sz w:val="28"/>
          <w:szCs w:val="28"/>
          <w:rtl/>
        </w:rPr>
        <w:t>كما أشار أبو عبده والسيد (2008) أنه لا يمكن الفصل بين الإعداد البدني بشقيه العام والخاص والإعداد</w:t>
      </w:r>
    </w:p>
    <w:p w:rsidR="00611D87" w:rsidRPr="006B2890" w:rsidRDefault="00611D87" w:rsidP="006B2890">
      <w:pPr>
        <w:bidi/>
        <w:spacing w:before="120" w:after="240" w:line="560" w:lineRule="atLeast"/>
        <w:jc w:val="both"/>
        <w:rPr>
          <w:rFonts w:ascii="Simplified Arabic" w:hAnsi="Simplified Arabic" w:cs="Simplified Arabic"/>
          <w:sz w:val="28"/>
          <w:szCs w:val="28"/>
          <w:rtl/>
        </w:rPr>
      </w:pPr>
      <w:r w:rsidRPr="006B2890">
        <w:rPr>
          <w:rFonts w:ascii="Simplified Arabic" w:hAnsi="Simplified Arabic" w:cs="Simplified Arabic"/>
          <w:sz w:val="28"/>
          <w:szCs w:val="28"/>
          <w:rtl/>
        </w:rPr>
        <w:t xml:space="preserve">المهاري، لأن اللاعب الذي يمتلك المقومات الأساسية والمستوى المرتفع من المهارات الأساسية بدون أن يكون على نفس المستوى من الناحية البدنية يكون لاعب غير ماهر، ومن هنا تظهر أهمية العلاقة الإيجابية بين إعداد اللاعب بدنياً وفنياً خلال مراحل الإعداد وأثناء المباريات، وأيضاً استخدام الإعداد البدني الخاص يهدف إلى تطوير القدرات الفسيولوجية المحددة لمستوى الفورمة الرياضية بصفة أساسية للاعبي كرة القدم، وبالذات قدرات القوة والسرعة والرشاقة، والقدرات الحركية كالقوة المميزة بالسرعة وتحمل السرعة وتحمل القوة. </w:t>
      </w:r>
    </w:p>
    <w:p w:rsidR="00611D87" w:rsidRPr="006B2890" w:rsidRDefault="00611D87" w:rsidP="006B2890">
      <w:pPr>
        <w:bidi/>
        <w:spacing w:before="120" w:after="240" w:line="560" w:lineRule="atLeast"/>
        <w:jc w:val="both"/>
        <w:rPr>
          <w:rFonts w:ascii="Simplified Arabic" w:hAnsi="Simplified Arabic" w:cs="Simplified Arabic"/>
          <w:sz w:val="28"/>
          <w:szCs w:val="28"/>
          <w:rtl/>
        </w:rPr>
      </w:pPr>
      <w:r w:rsidRPr="006B2890">
        <w:rPr>
          <w:rFonts w:ascii="Simplified Arabic" w:hAnsi="Simplified Arabic" w:cs="Simplified Arabic"/>
          <w:sz w:val="28"/>
          <w:szCs w:val="28"/>
          <w:rtl/>
        </w:rPr>
        <w:t>كلما اقترب ظروف التمرين من ظروف المنافسة الرياضية،  كان التمرين أكثر فائدة وبالإضافة إلى التدريب على المهارة أو الأداء بشكل عام بنفس سرعة الأداء في المنافسات والمباريات أمر مهم جداً، ويجب أن يخطط المدرب للوصول إليه تدريجياً، ويراعي أهمية الوصول لدقة الأداء أولاً ثم سرعته ثانياً مع التأكيد على زيادة السرعة تدريجياً. (حمادة، 1997)</w:t>
      </w:r>
    </w:p>
    <w:p w:rsidR="00611D87" w:rsidRPr="006B2890" w:rsidRDefault="00611D87" w:rsidP="002B6C72">
      <w:pPr>
        <w:bidi/>
        <w:spacing w:before="120" w:after="240" w:line="560" w:lineRule="atLeast"/>
        <w:jc w:val="both"/>
        <w:rPr>
          <w:rFonts w:ascii="Simplified Arabic" w:hAnsi="Simplified Arabic" w:cs="Simplified Arabic"/>
          <w:sz w:val="28"/>
          <w:szCs w:val="28"/>
        </w:rPr>
      </w:pPr>
      <w:r w:rsidRPr="006B2890">
        <w:rPr>
          <w:rFonts w:ascii="Simplified Arabic" w:hAnsi="Simplified Arabic" w:cs="Simplified Arabic"/>
          <w:sz w:val="28"/>
          <w:szCs w:val="28"/>
          <w:rtl/>
        </w:rPr>
        <w:lastRenderedPageBreak/>
        <w:t>ولأهمية دور حارس المرمى في فريق كرة القدم قام الباحث بإجراء هذه الدراسة للتعرف ع</w:t>
      </w:r>
      <w:r w:rsidR="00F124AA" w:rsidRPr="006B2890">
        <w:rPr>
          <w:rFonts w:ascii="Simplified Arabic" w:hAnsi="Simplified Arabic" w:cs="Simplified Arabic"/>
          <w:sz w:val="28"/>
          <w:szCs w:val="28"/>
          <w:rtl/>
        </w:rPr>
        <w:t xml:space="preserve">لى المتغيرات البدنية والمهارية لهم </w:t>
      </w:r>
      <w:r w:rsidRPr="006B2890">
        <w:rPr>
          <w:rFonts w:ascii="Simplified Arabic" w:hAnsi="Simplified Arabic" w:cs="Simplified Arabic"/>
          <w:sz w:val="28"/>
          <w:szCs w:val="28"/>
          <w:rtl/>
        </w:rPr>
        <w:t>لإستخلاص أنسبها والتي يمكن بواسطتها إختيار</w:t>
      </w:r>
      <w:r w:rsidR="002B6C72">
        <w:rPr>
          <w:rFonts w:ascii="Simplified Arabic" w:hAnsi="Simplified Arabic" w:cs="Simplified Arabic" w:hint="cs"/>
          <w:sz w:val="28"/>
          <w:szCs w:val="28"/>
          <w:rtl/>
        </w:rPr>
        <w:t xml:space="preserve"> </w:t>
      </w:r>
      <w:r w:rsidRPr="006B2890">
        <w:rPr>
          <w:rFonts w:ascii="Simplified Arabic" w:hAnsi="Simplified Arabic" w:cs="Simplified Arabic"/>
          <w:sz w:val="28"/>
          <w:szCs w:val="28"/>
          <w:rtl/>
        </w:rPr>
        <w:t xml:space="preserve">وإنتقاء حراس المرمى في كرة القدم </w:t>
      </w:r>
      <w:r w:rsidR="002B6C72">
        <w:rPr>
          <w:rFonts w:ascii="Simplified Arabic" w:hAnsi="Simplified Arabic" w:cs="Simplified Arabic" w:hint="cs"/>
          <w:sz w:val="28"/>
          <w:szCs w:val="28"/>
          <w:rtl/>
        </w:rPr>
        <w:t>.</w:t>
      </w:r>
    </w:p>
    <w:p w:rsidR="00611D87" w:rsidRPr="006B2890" w:rsidRDefault="00611D87" w:rsidP="006B2890">
      <w:pPr>
        <w:bidi/>
        <w:spacing w:before="120" w:after="240" w:line="560" w:lineRule="atLeast"/>
        <w:jc w:val="both"/>
        <w:rPr>
          <w:rFonts w:ascii="Simplified Arabic" w:hAnsi="Simplified Arabic" w:cs="Simplified Arabic"/>
          <w:b/>
          <w:bCs/>
          <w:sz w:val="28"/>
          <w:szCs w:val="28"/>
          <w:rtl/>
        </w:rPr>
      </w:pPr>
      <w:r w:rsidRPr="006B2890">
        <w:rPr>
          <w:rFonts w:ascii="Simplified Arabic" w:hAnsi="Simplified Arabic" w:cs="Simplified Arabic"/>
          <w:b/>
          <w:bCs/>
          <w:sz w:val="28"/>
          <w:szCs w:val="28"/>
          <w:rtl/>
        </w:rPr>
        <w:t>مشكلة الدراسة:</w:t>
      </w:r>
    </w:p>
    <w:p w:rsidR="00611D87" w:rsidRPr="006B2890" w:rsidRDefault="00611D87" w:rsidP="006B2890">
      <w:pPr>
        <w:bidi/>
        <w:spacing w:before="120" w:after="240" w:line="560" w:lineRule="atLeast"/>
        <w:jc w:val="both"/>
        <w:rPr>
          <w:rFonts w:ascii="Simplified Arabic" w:hAnsi="Simplified Arabic" w:cs="Simplified Arabic"/>
          <w:b/>
          <w:bCs/>
          <w:sz w:val="28"/>
          <w:szCs w:val="28"/>
          <w:rtl/>
        </w:rPr>
      </w:pPr>
      <w:r w:rsidRPr="006B2890">
        <w:rPr>
          <w:rFonts w:ascii="Simplified Arabic" w:hAnsi="Simplified Arabic" w:cs="Simplified Arabic"/>
          <w:sz w:val="28"/>
          <w:szCs w:val="28"/>
          <w:rtl/>
        </w:rPr>
        <w:t xml:space="preserve">ان الوصول لأفضل المستزيات في أي رياضة يتطلب الكثير من التدريب المنظم المرتكز على الأسس العلمية في بنائه، فحارس المرمى من العناصر الأساسية في كل فريق وبالذات لعبة كرة القدم، والدور الذي يلعبه في حماية الفريق من الخسارة من خلال دفاعه عن مرماه، وهنا وقف الباحث كونه متابع للدوري وعملي كمدرب لحارس المرمى  في منطقة الناصرة لاحظ الباحث ان هناك  ضعف واضح في حراسة المرمى في معظم فرق الدرجة الممتازة (المحترفين)، مما أنعكس هذا الضعف على المنتخبات الوطنية خلال العشر سنوات الماضية،  وأصبحت تعاني من عدم وجود حراس مرمى قادرين على تحمل المسؤولية بشكل صحيح وقوي وقد يكون هذا التراجع ناتج عن عدم وجود مدربين مختصين بالبرامج التدريبية في هذه الأندية مما أنعكس على مستوى هؤلاء الحراس واضعف من إمكانياتهم البدنية والمهارية. </w:t>
      </w:r>
    </w:p>
    <w:p w:rsidR="00611D87" w:rsidRPr="006B2890" w:rsidRDefault="00611D87" w:rsidP="006B2890">
      <w:pPr>
        <w:bidi/>
        <w:spacing w:before="120" w:after="240" w:line="560" w:lineRule="atLeast"/>
        <w:jc w:val="both"/>
        <w:rPr>
          <w:rFonts w:ascii="Simplified Arabic" w:hAnsi="Simplified Arabic" w:cs="Simplified Arabic"/>
          <w:sz w:val="28"/>
          <w:szCs w:val="28"/>
          <w:rtl/>
        </w:rPr>
      </w:pPr>
      <w:r w:rsidRPr="006B2890">
        <w:rPr>
          <w:rFonts w:ascii="Simplified Arabic" w:hAnsi="Simplified Arabic" w:cs="Simplified Arabic"/>
          <w:sz w:val="28"/>
          <w:szCs w:val="28"/>
          <w:rtl/>
        </w:rPr>
        <w:t>ويشير عثمان(2003) أن أي قصور لدى حراس المرمى في الجانب البدني أو المهاري يؤثر سلباً على مستوى الأداء خاصة عند محاولة الوصول إلى المستويات العليا . وان التطور الذي حصل على القوانين والأنظمة بخصوص حراسة المرمى صعب من مهمته وأصبحت كل حركة في المباراة تحدياً كبيراً له مما يعنى لنا كقائمين على التدريب والبحث والتجديد لتطوير صفاته البدنية والمهاريةوالخططية . ويشير (إبراهيم، 2000) أن كل نشاط رياضي له متطلبات بدنية وفنية تؤدي إلى كستوى مرتفع يتوقف عليه مستوى الانجاز في المباريات .</w:t>
      </w:r>
    </w:p>
    <w:p w:rsidR="00611D87" w:rsidRDefault="00611D87" w:rsidP="006B2890">
      <w:pPr>
        <w:bidi/>
        <w:spacing w:before="120" w:after="240" w:line="560" w:lineRule="atLeast"/>
        <w:jc w:val="both"/>
        <w:rPr>
          <w:rFonts w:ascii="Simplified Arabic" w:hAnsi="Simplified Arabic" w:cs="Simplified Arabic"/>
          <w:sz w:val="28"/>
          <w:szCs w:val="28"/>
          <w:rtl/>
        </w:rPr>
      </w:pPr>
      <w:r w:rsidRPr="006B2890">
        <w:rPr>
          <w:rFonts w:ascii="Simplified Arabic" w:hAnsi="Simplified Arabic" w:cs="Simplified Arabic"/>
          <w:sz w:val="28"/>
          <w:szCs w:val="28"/>
          <w:rtl/>
        </w:rPr>
        <w:t>مما سبق ارتائ الباحث اجراء دراسة ميدنية للتعرف الى أثر البرنامج التدريبي المقترح على منحنى التغير لبعض المتغيرات البدنية والمهارية لحراس مرمى كرة القدم في منطقة الناصرة وضواحيها .</w:t>
      </w:r>
    </w:p>
    <w:p w:rsidR="006B2890" w:rsidRPr="006B2890" w:rsidRDefault="006B2890" w:rsidP="006B2890">
      <w:pPr>
        <w:bidi/>
        <w:spacing w:before="120" w:after="240" w:line="560" w:lineRule="atLeast"/>
        <w:jc w:val="both"/>
        <w:rPr>
          <w:rFonts w:ascii="Simplified Arabic" w:hAnsi="Simplified Arabic" w:cs="Simplified Arabic"/>
          <w:sz w:val="28"/>
          <w:szCs w:val="28"/>
          <w:rtl/>
        </w:rPr>
      </w:pPr>
    </w:p>
    <w:p w:rsidR="00611D87" w:rsidRPr="006B2890" w:rsidRDefault="00611D87" w:rsidP="006B2890">
      <w:pPr>
        <w:bidi/>
        <w:spacing w:before="120" w:after="240" w:line="560" w:lineRule="atLeast"/>
        <w:jc w:val="both"/>
        <w:rPr>
          <w:rFonts w:ascii="Simplified Arabic" w:hAnsi="Simplified Arabic" w:cs="Simplified Arabic"/>
          <w:b/>
          <w:bCs/>
          <w:sz w:val="28"/>
          <w:szCs w:val="28"/>
          <w:rtl/>
        </w:rPr>
      </w:pPr>
      <w:r w:rsidRPr="006B2890">
        <w:rPr>
          <w:rFonts w:ascii="Simplified Arabic" w:hAnsi="Simplified Arabic" w:cs="Simplified Arabic"/>
          <w:b/>
          <w:bCs/>
          <w:sz w:val="28"/>
          <w:szCs w:val="28"/>
          <w:rtl/>
        </w:rPr>
        <w:lastRenderedPageBreak/>
        <w:t>أهمية الدراسة:</w:t>
      </w:r>
    </w:p>
    <w:p w:rsidR="00611D87" w:rsidRPr="006B2890" w:rsidRDefault="00611D87" w:rsidP="006B2890">
      <w:pPr>
        <w:bidi/>
        <w:spacing w:before="120" w:after="240" w:line="560" w:lineRule="atLeast"/>
        <w:jc w:val="both"/>
        <w:rPr>
          <w:rFonts w:ascii="Simplified Arabic" w:hAnsi="Simplified Arabic" w:cs="Simplified Arabic"/>
          <w:b/>
          <w:bCs/>
          <w:sz w:val="28"/>
          <w:szCs w:val="28"/>
          <w:rtl/>
        </w:rPr>
      </w:pPr>
      <w:r w:rsidRPr="006B2890">
        <w:rPr>
          <w:rFonts w:ascii="Simplified Arabic" w:hAnsi="Simplified Arabic" w:cs="Simplified Arabic"/>
          <w:b/>
          <w:bCs/>
          <w:sz w:val="28"/>
          <w:szCs w:val="28"/>
          <w:rtl/>
        </w:rPr>
        <w:t>تكمن أهمية الدراسة في النقاط الآتية :</w:t>
      </w:r>
    </w:p>
    <w:p w:rsidR="00611D87" w:rsidRPr="006B2890" w:rsidRDefault="00611D87" w:rsidP="006B2890">
      <w:pPr>
        <w:pStyle w:val="ListParagraph"/>
        <w:numPr>
          <w:ilvl w:val="0"/>
          <w:numId w:val="1"/>
        </w:numPr>
        <w:bidi/>
        <w:spacing w:before="120" w:after="240" w:line="560" w:lineRule="atLeast"/>
        <w:contextualSpacing w:val="0"/>
        <w:jc w:val="both"/>
        <w:rPr>
          <w:rFonts w:ascii="Simplified Arabic" w:hAnsi="Simplified Arabic" w:cs="Simplified Arabic"/>
          <w:sz w:val="28"/>
          <w:szCs w:val="28"/>
        </w:rPr>
      </w:pPr>
      <w:r w:rsidRPr="006B2890">
        <w:rPr>
          <w:rFonts w:ascii="Simplified Arabic" w:hAnsi="Simplified Arabic" w:cs="Simplified Arabic"/>
          <w:sz w:val="28"/>
          <w:szCs w:val="28"/>
          <w:rtl/>
        </w:rPr>
        <w:t>تساعد نتائج  الدراسة الحالية مدربي حراس المرمى  التعرف الى بعض المعلومات الخاصة بالنواحي البدنية والمهارية التي تسهم في الأرتقاء بالعمليات التدريبية المختلفة .</w:t>
      </w:r>
    </w:p>
    <w:p w:rsidR="00611D87" w:rsidRPr="006B2890" w:rsidRDefault="00611D87" w:rsidP="006B2890">
      <w:pPr>
        <w:pStyle w:val="ListParagraph"/>
        <w:numPr>
          <w:ilvl w:val="0"/>
          <w:numId w:val="1"/>
        </w:numPr>
        <w:bidi/>
        <w:spacing w:before="120" w:after="240" w:line="560" w:lineRule="atLeast"/>
        <w:contextualSpacing w:val="0"/>
        <w:jc w:val="both"/>
        <w:rPr>
          <w:rFonts w:ascii="Simplified Arabic" w:hAnsi="Simplified Arabic" w:cs="Simplified Arabic"/>
          <w:sz w:val="28"/>
          <w:szCs w:val="28"/>
        </w:rPr>
      </w:pPr>
      <w:r w:rsidRPr="006B2890">
        <w:rPr>
          <w:rFonts w:ascii="Simplified Arabic" w:hAnsi="Simplified Arabic" w:cs="Simplified Arabic"/>
          <w:sz w:val="28"/>
          <w:szCs w:val="28"/>
          <w:rtl/>
        </w:rPr>
        <w:t>كذلك تساعد المدربين المهتمين بكرة القدم في الاختيار السليم لحراس المرمى بما يتماشي مع تلك المواصفات البدنية والمهارية المحددة .</w:t>
      </w:r>
    </w:p>
    <w:p w:rsidR="00611D87" w:rsidRPr="006B2890" w:rsidRDefault="00611D87" w:rsidP="006B2890">
      <w:pPr>
        <w:pStyle w:val="ListParagraph"/>
        <w:numPr>
          <w:ilvl w:val="0"/>
          <w:numId w:val="1"/>
        </w:numPr>
        <w:bidi/>
        <w:spacing w:before="120" w:after="240" w:line="560" w:lineRule="atLeast"/>
        <w:contextualSpacing w:val="0"/>
        <w:jc w:val="both"/>
        <w:rPr>
          <w:rFonts w:ascii="Simplified Arabic" w:hAnsi="Simplified Arabic" w:cs="Simplified Arabic"/>
          <w:sz w:val="28"/>
          <w:szCs w:val="28"/>
        </w:rPr>
      </w:pPr>
      <w:r w:rsidRPr="006B2890">
        <w:rPr>
          <w:rFonts w:ascii="Simplified Arabic" w:hAnsi="Simplified Arabic" w:cs="Simplified Arabic"/>
          <w:sz w:val="28"/>
          <w:szCs w:val="28"/>
          <w:rtl/>
        </w:rPr>
        <w:t xml:space="preserve"> قد تساعد نتائج البحث حراس المرمى أنفسهم ومدربي حراس المرمى في التعرف على واقعهم ومحاولة الوصول الى المستوى الأمثل .</w:t>
      </w:r>
    </w:p>
    <w:p w:rsidR="00611D87" w:rsidRPr="006B2890" w:rsidRDefault="00611D87" w:rsidP="006B2890">
      <w:pPr>
        <w:pStyle w:val="ListParagraph"/>
        <w:numPr>
          <w:ilvl w:val="0"/>
          <w:numId w:val="1"/>
        </w:numPr>
        <w:bidi/>
        <w:spacing w:before="120" w:after="240" w:line="560" w:lineRule="atLeast"/>
        <w:contextualSpacing w:val="0"/>
        <w:jc w:val="both"/>
        <w:rPr>
          <w:rFonts w:ascii="Simplified Arabic" w:hAnsi="Simplified Arabic" w:cs="Simplified Arabic"/>
          <w:sz w:val="28"/>
          <w:szCs w:val="28"/>
        </w:rPr>
      </w:pPr>
      <w:r w:rsidRPr="006B2890">
        <w:rPr>
          <w:rFonts w:ascii="Simplified Arabic" w:hAnsi="Simplified Arabic" w:cs="Simplified Arabic"/>
          <w:sz w:val="28"/>
          <w:szCs w:val="28"/>
          <w:rtl/>
        </w:rPr>
        <w:t>يمكن التعرف أيضاً على مدى فائدة المدارس الكروية وخاصة في أختيار حراس المرمى للمستقبل .</w:t>
      </w:r>
    </w:p>
    <w:p w:rsidR="00611D87" w:rsidRPr="006B2890" w:rsidRDefault="00611D87" w:rsidP="006B2890">
      <w:pPr>
        <w:bidi/>
        <w:spacing w:before="120" w:after="240" w:line="560" w:lineRule="atLeast"/>
        <w:jc w:val="both"/>
        <w:rPr>
          <w:rFonts w:ascii="Simplified Arabic" w:hAnsi="Simplified Arabic" w:cs="Simplified Arabic"/>
          <w:b/>
          <w:bCs/>
          <w:sz w:val="28"/>
          <w:szCs w:val="28"/>
          <w:rtl/>
        </w:rPr>
      </w:pPr>
      <w:r w:rsidRPr="006B2890">
        <w:rPr>
          <w:rFonts w:ascii="Simplified Arabic" w:hAnsi="Simplified Arabic" w:cs="Simplified Arabic"/>
          <w:b/>
          <w:bCs/>
          <w:sz w:val="28"/>
          <w:szCs w:val="28"/>
          <w:rtl/>
        </w:rPr>
        <w:t>أهداف الدراسة:</w:t>
      </w:r>
    </w:p>
    <w:p w:rsidR="00611D87" w:rsidRPr="006B2890" w:rsidRDefault="002B6C72" w:rsidP="006B2890">
      <w:pPr>
        <w:bidi/>
        <w:spacing w:before="120" w:after="240" w:line="560" w:lineRule="atLeast"/>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هدفت</w:t>
      </w:r>
      <w:r w:rsidR="00611D87" w:rsidRPr="006B2890">
        <w:rPr>
          <w:rFonts w:ascii="Simplified Arabic" w:hAnsi="Simplified Arabic" w:cs="Simplified Arabic"/>
          <w:b/>
          <w:bCs/>
          <w:sz w:val="28"/>
          <w:szCs w:val="28"/>
          <w:rtl/>
        </w:rPr>
        <w:t xml:space="preserve"> الدراسة الحالية التعرف الى:</w:t>
      </w:r>
    </w:p>
    <w:p w:rsidR="00611D87" w:rsidRPr="006B2890" w:rsidRDefault="00611D87" w:rsidP="002B6C72">
      <w:pPr>
        <w:bidi/>
        <w:spacing w:before="120" w:after="240" w:line="560" w:lineRule="atLeast"/>
        <w:jc w:val="both"/>
        <w:rPr>
          <w:rFonts w:ascii="Simplified Arabic" w:hAnsi="Simplified Arabic" w:cs="Simplified Arabic"/>
          <w:sz w:val="28"/>
          <w:szCs w:val="28"/>
          <w:rtl/>
        </w:rPr>
      </w:pPr>
      <w:r w:rsidRPr="006B2890">
        <w:rPr>
          <w:rFonts w:ascii="Simplified Arabic" w:hAnsi="Simplified Arabic" w:cs="Simplified Arabic"/>
          <w:sz w:val="28"/>
          <w:szCs w:val="28"/>
          <w:rtl/>
        </w:rPr>
        <w:t xml:space="preserve">1. أثر برنامج تدريبي مقترح على  منحنى التغير لبعض المتغيرات البدنية لحراس مرمى كرة القدم في منطقة الناصرة </w:t>
      </w:r>
      <w:r w:rsidR="002B6C72">
        <w:rPr>
          <w:rFonts w:ascii="Simplified Arabic" w:hAnsi="Simplified Arabic" w:cs="Simplified Arabic" w:hint="cs"/>
          <w:sz w:val="28"/>
          <w:szCs w:val="28"/>
          <w:rtl/>
        </w:rPr>
        <w:t>.</w:t>
      </w:r>
    </w:p>
    <w:p w:rsidR="00F124AA" w:rsidRDefault="00611D87" w:rsidP="002B6C72">
      <w:pPr>
        <w:bidi/>
        <w:spacing w:before="120" w:after="240" w:line="560" w:lineRule="atLeast"/>
        <w:jc w:val="both"/>
        <w:rPr>
          <w:rFonts w:ascii="Simplified Arabic" w:hAnsi="Simplified Arabic" w:cs="Simplified Arabic"/>
          <w:sz w:val="28"/>
          <w:szCs w:val="28"/>
          <w:rtl/>
        </w:rPr>
      </w:pPr>
      <w:r w:rsidRPr="006B2890">
        <w:rPr>
          <w:rFonts w:ascii="Simplified Arabic" w:hAnsi="Simplified Arabic" w:cs="Simplified Arabic"/>
          <w:sz w:val="28"/>
          <w:szCs w:val="28"/>
          <w:rtl/>
        </w:rPr>
        <w:t xml:space="preserve">2. أثر برنامج تدريبي مقترح على  منحنى التغير لبعض المهارية لحراس مرمى كرة القدم في منطقة الناصرة </w:t>
      </w:r>
      <w:r w:rsidR="002B6C72">
        <w:rPr>
          <w:rFonts w:ascii="Simplified Arabic" w:hAnsi="Simplified Arabic" w:cs="Simplified Arabic" w:hint="cs"/>
          <w:sz w:val="28"/>
          <w:szCs w:val="28"/>
          <w:rtl/>
        </w:rPr>
        <w:t>.</w:t>
      </w:r>
    </w:p>
    <w:p w:rsidR="006B2890" w:rsidRDefault="006B2890" w:rsidP="006B2890">
      <w:pPr>
        <w:bidi/>
        <w:spacing w:before="120" w:after="240" w:line="560" w:lineRule="atLeast"/>
        <w:jc w:val="both"/>
        <w:rPr>
          <w:rFonts w:ascii="Simplified Arabic" w:hAnsi="Simplified Arabic" w:cs="Simplified Arabic"/>
          <w:sz w:val="28"/>
          <w:szCs w:val="28"/>
          <w:rtl/>
        </w:rPr>
      </w:pPr>
    </w:p>
    <w:p w:rsidR="006B2890" w:rsidRDefault="006B2890" w:rsidP="006B2890">
      <w:pPr>
        <w:bidi/>
        <w:spacing w:before="120" w:after="240" w:line="560" w:lineRule="atLeast"/>
        <w:jc w:val="both"/>
        <w:rPr>
          <w:rFonts w:ascii="Simplified Arabic" w:hAnsi="Simplified Arabic" w:cs="Simplified Arabic"/>
          <w:sz w:val="28"/>
          <w:szCs w:val="28"/>
          <w:rtl/>
        </w:rPr>
      </w:pPr>
    </w:p>
    <w:p w:rsidR="006B2890" w:rsidRPr="006B2890" w:rsidRDefault="006B2890" w:rsidP="006B2890">
      <w:pPr>
        <w:bidi/>
        <w:spacing w:before="120" w:after="240" w:line="560" w:lineRule="atLeast"/>
        <w:jc w:val="both"/>
        <w:rPr>
          <w:rFonts w:ascii="Simplified Arabic" w:hAnsi="Simplified Arabic" w:cs="Simplified Arabic"/>
          <w:sz w:val="28"/>
          <w:szCs w:val="28"/>
          <w:rtl/>
        </w:rPr>
      </w:pPr>
    </w:p>
    <w:p w:rsidR="00611D87" w:rsidRPr="006B2890" w:rsidRDefault="00611D87" w:rsidP="006B2890">
      <w:pPr>
        <w:bidi/>
        <w:spacing w:before="120" w:after="240" w:line="560" w:lineRule="atLeast"/>
        <w:jc w:val="both"/>
        <w:rPr>
          <w:rFonts w:ascii="Simplified Arabic" w:hAnsi="Simplified Arabic" w:cs="Simplified Arabic"/>
          <w:b/>
          <w:bCs/>
          <w:sz w:val="28"/>
          <w:szCs w:val="28"/>
          <w:rtl/>
        </w:rPr>
      </w:pPr>
      <w:r w:rsidRPr="006B2890">
        <w:rPr>
          <w:rFonts w:ascii="Simplified Arabic" w:hAnsi="Simplified Arabic" w:cs="Simplified Arabic"/>
          <w:b/>
          <w:bCs/>
          <w:sz w:val="28"/>
          <w:szCs w:val="28"/>
          <w:rtl/>
        </w:rPr>
        <w:lastRenderedPageBreak/>
        <w:t>تساؤلات الدراسة:</w:t>
      </w:r>
    </w:p>
    <w:p w:rsidR="00611D87" w:rsidRPr="006B2890" w:rsidRDefault="00611D87" w:rsidP="006B2890">
      <w:pPr>
        <w:bidi/>
        <w:spacing w:before="120" w:after="240" w:line="560" w:lineRule="atLeast"/>
        <w:jc w:val="both"/>
        <w:rPr>
          <w:rFonts w:ascii="Simplified Arabic" w:hAnsi="Simplified Arabic" w:cs="Simplified Arabic"/>
          <w:b/>
          <w:bCs/>
          <w:sz w:val="28"/>
          <w:szCs w:val="28"/>
          <w:rtl/>
        </w:rPr>
      </w:pPr>
      <w:r w:rsidRPr="006B2890">
        <w:rPr>
          <w:rFonts w:ascii="Simplified Arabic" w:hAnsi="Simplified Arabic" w:cs="Simplified Arabic"/>
          <w:b/>
          <w:bCs/>
          <w:sz w:val="28"/>
          <w:szCs w:val="28"/>
          <w:rtl/>
        </w:rPr>
        <w:t>اجابة الدراسة الحالية عن التساؤلات الآتية:</w:t>
      </w:r>
    </w:p>
    <w:p w:rsidR="00611D87" w:rsidRPr="006B2890" w:rsidRDefault="00611D87" w:rsidP="002B6C72">
      <w:pPr>
        <w:bidi/>
        <w:spacing w:before="120" w:after="240" w:line="560" w:lineRule="atLeast"/>
        <w:jc w:val="both"/>
        <w:rPr>
          <w:rFonts w:ascii="Simplified Arabic" w:hAnsi="Simplified Arabic" w:cs="Simplified Arabic"/>
          <w:sz w:val="28"/>
          <w:szCs w:val="28"/>
          <w:rtl/>
        </w:rPr>
      </w:pPr>
      <w:r w:rsidRPr="006B2890">
        <w:rPr>
          <w:rFonts w:ascii="Simplified Arabic" w:hAnsi="Simplified Arabic" w:cs="Simplified Arabic"/>
          <w:sz w:val="28"/>
          <w:szCs w:val="28"/>
          <w:rtl/>
        </w:rPr>
        <w:t>1. ما أثر البرنامج التدريبي المقترح على  منحنى التغير لبعض المتغيرات البدنية لحراس مرمى كرة القدم في منطقة الناصرة ؟</w:t>
      </w:r>
    </w:p>
    <w:p w:rsidR="00611D87" w:rsidRPr="006B2890" w:rsidRDefault="00611D87" w:rsidP="002B6C72">
      <w:pPr>
        <w:bidi/>
        <w:spacing w:before="120" w:after="240" w:line="560" w:lineRule="atLeast"/>
        <w:jc w:val="both"/>
        <w:rPr>
          <w:rFonts w:ascii="Simplified Arabic" w:hAnsi="Simplified Arabic" w:cs="Simplified Arabic"/>
          <w:sz w:val="28"/>
          <w:szCs w:val="28"/>
        </w:rPr>
      </w:pPr>
      <w:r w:rsidRPr="006B2890">
        <w:rPr>
          <w:rFonts w:ascii="Simplified Arabic" w:hAnsi="Simplified Arabic" w:cs="Simplified Arabic"/>
          <w:sz w:val="28"/>
          <w:szCs w:val="28"/>
          <w:rtl/>
        </w:rPr>
        <w:t>2. ما أثر البرنامج التدريبي المقترح على  منحنى التغير لبعض المتغيرات المهارية لحراس مرمى كرة القدم في منطقة الناصرة ؟</w:t>
      </w:r>
    </w:p>
    <w:p w:rsidR="00611D87" w:rsidRPr="006B2890" w:rsidRDefault="00611D87" w:rsidP="006B2890">
      <w:pPr>
        <w:bidi/>
        <w:spacing w:before="120" w:after="240" w:line="560" w:lineRule="atLeast"/>
        <w:ind w:left="26"/>
        <w:jc w:val="both"/>
        <w:rPr>
          <w:rFonts w:ascii="Simplified Arabic" w:eastAsia="Calibri" w:hAnsi="Simplified Arabic" w:cs="Simplified Arabic"/>
          <w:b/>
          <w:bCs/>
          <w:sz w:val="28"/>
          <w:szCs w:val="28"/>
          <w:rtl/>
          <w:lang w:bidi="ar-IQ"/>
        </w:rPr>
      </w:pPr>
      <w:r w:rsidRPr="006B2890">
        <w:rPr>
          <w:rFonts w:ascii="Simplified Arabic" w:eastAsia="Calibri" w:hAnsi="Simplified Arabic" w:cs="Simplified Arabic"/>
          <w:b/>
          <w:bCs/>
          <w:sz w:val="28"/>
          <w:szCs w:val="28"/>
          <w:rtl/>
          <w:lang w:bidi="ar-IQ"/>
        </w:rPr>
        <w:t>مجالات الدراسة:</w:t>
      </w:r>
    </w:p>
    <w:p w:rsidR="00611D87" w:rsidRPr="006B2890" w:rsidRDefault="00611D87" w:rsidP="002B6C72">
      <w:pPr>
        <w:bidi/>
        <w:spacing w:before="120" w:after="240" w:line="560" w:lineRule="atLeast"/>
        <w:ind w:left="26"/>
        <w:jc w:val="both"/>
        <w:rPr>
          <w:rFonts w:ascii="Simplified Arabic" w:eastAsia="Calibri" w:hAnsi="Simplified Arabic" w:cs="Simplified Arabic"/>
          <w:sz w:val="28"/>
          <w:szCs w:val="28"/>
          <w:rtl/>
          <w:lang w:bidi="ar-IQ"/>
        </w:rPr>
      </w:pPr>
      <w:r w:rsidRPr="006B2890">
        <w:rPr>
          <w:rFonts w:ascii="Simplified Arabic" w:eastAsia="Calibri" w:hAnsi="Simplified Arabic" w:cs="Simplified Arabic"/>
          <w:sz w:val="28"/>
          <w:szCs w:val="28"/>
          <w:rtl/>
          <w:lang w:bidi="ar-IQ"/>
        </w:rPr>
        <w:t xml:space="preserve">- </w:t>
      </w:r>
      <w:r w:rsidRPr="006B2890">
        <w:rPr>
          <w:rFonts w:ascii="Simplified Arabic" w:eastAsia="Calibri" w:hAnsi="Simplified Arabic" w:cs="Simplified Arabic"/>
          <w:b/>
          <w:bCs/>
          <w:sz w:val="28"/>
          <w:szCs w:val="28"/>
          <w:rtl/>
          <w:lang w:bidi="ar-IQ"/>
        </w:rPr>
        <w:t>المجال البشري</w:t>
      </w:r>
      <w:r w:rsidRPr="006B2890">
        <w:rPr>
          <w:rFonts w:ascii="Simplified Arabic" w:eastAsia="Calibri" w:hAnsi="Simplified Arabic" w:cs="Simplified Arabic"/>
          <w:sz w:val="28"/>
          <w:szCs w:val="28"/>
          <w:rtl/>
          <w:lang w:bidi="ar-IQ"/>
        </w:rPr>
        <w:t xml:space="preserve">: من حراس مرمى  كرة القدم في منطقة الناصرة . </w:t>
      </w:r>
    </w:p>
    <w:p w:rsidR="00611D87" w:rsidRPr="006B2890" w:rsidRDefault="00611D87" w:rsidP="002B6C72">
      <w:pPr>
        <w:bidi/>
        <w:spacing w:before="120" w:after="240" w:line="560" w:lineRule="atLeast"/>
        <w:ind w:left="26"/>
        <w:jc w:val="both"/>
        <w:rPr>
          <w:rFonts w:ascii="Simplified Arabic" w:eastAsia="Calibri" w:hAnsi="Simplified Arabic" w:cs="Simplified Arabic"/>
          <w:sz w:val="28"/>
          <w:szCs w:val="28"/>
          <w:rtl/>
          <w:lang w:bidi="ar-IQ"/>
        </w:rPr>
      </w:pPr>
      <w:r w:rsidRPr="006B2890">
        <w:rPr>
          <w:rFonts w:ascii="Simplified Arabic" w:eastAsia="Calibri" w:hAnsi="Simplified Arabic" w:cs="Simplified Arabic"/>
          <w:sz w:val="28"/>
          <w:szCs w:val="28"/>
          <w:rtl/>
          <w:lang w:bidi="ar-IQ"/>
        </w:rPr>
        <w:t xml:space="preserve">- </w:t>
      </w:r>
      <w:r w:rsidRPr="006B2890">
        <w:rPr>
          <w:rFonts w:ascii="Simplified Arabic" w:eastAsia="Calibri" w:hAnsi="Simplified Arabic" w:cs="Simplified Arabic"/>
          <w:b/>
          <w:bCs/>
          <w:sz w:val="28"/>
          <w:szCs w:val="28"/>
          <w:rtl/>
          <w:lang w:bidi="ar-IQ"/>
        </w:rPr>
        <w:t>المجال المكاني</w:t>
      </w:r>
      <w:r w:rsidRPr="006B2890">
        <w:rPr>
          <w:rFonts w:ascii="Simplified Arabic" w:eastAsia="Calibri" w:hAnsi="Simplified Arabic" w:cs="Simplified Arabic"/>
          <w:sz w:val="28"/>
          <w:szCs w:val="28"/>
          <w:rtl/>
          <w:lang w:bidi="ar-IQ"/>
        </w:rPr>
        <w:t xml:space="preserve">: </w:t>
      </w:r>
      <w:r w:rsidR="002B6C72">
        <w:rPr>
          <w:rFonts w:ascii="Simplified Arabic" w:eastAsia="Calibri" w:hAnsi="Simplified Arabic" w:cs="Simplified Arabic" w:hint="cs"/>
          <w:sz w:val="28"/>
          <w:szCs w:val="28"/>
          <w:rtl/>
          <w:lang w:bidi="ar-IQ"/>
        </w:rPr>
        <w:t xml:space="preserve">كان </w:t>
      </w:r>
      <w:r w:rsidRPr="006B2890">
        <w:rPr>
          <w:rFonts w:ascii="Simplified Arabic" w:eastAsia="Calibri" w:hAnsi="Simplified Arabic" w:cs="Simplified Arabic"/>
          <w:sz w:val="28"/>
          <w:szCs w:val="28"/>
          <w:rtl/>
          <w:lang w:bidi="ar-IQ"/>
        </w:rPr>
        <w:t>على ملعب  بلدية الناصرة .</w:t>
      </w:r>
    </w:p>
    <w:p w:rsidR="00611D87" w:rsidRPr="006B2890" w:rsidRDefault="00611D87" w:rsidP="002B6C72">
      <w:pPr>
        <w:bidi/>
        <w:spacing w:before="120" w:after="240" w:line="560" w:lineRule="atLeast"/>
        <w:ind w:left="26"/>
        <w:jc w:val="both"/>
        <w:rPr>
          <w:rFonts w:ascii="Simplified Arabic" w:eastAsia="Calibri" w:hAnsi="Simplified Arabic" w:cs="Simplified Arabic"/>
          <w:sz w:val="28"/>
          <w:szCs w:val="28"/>
          <w:rtl/>
          <w:lang w:bidi="ar-IQ"/>
        </w:rPr>
      </w:pPr>
      <w:r w:rsidRPr="006B2890">
        <w:rPr>
          <w:rFonts w:ascii="Simplified Arabic" w:eastAsia="Calibri" w:hAnsi="Simplified Arabic" w:cs="Simplified Arabic"/>
          <w:sz w:val="28"/>
          <w:szCs w:val="28"/>
          <w:rtl/>
          <w:lang w:bidi="ar-IQ"/>
        </w:rPr>
        <w:t>-</w:t>
      </w:r>
      <w:r w:rsidRPr="006B2890">
        <w:rPr>
          <w:rFonts w:ascii="Simplified Arabic" w:eastAsia="Calibri" w:hAnsi="Simplified Arabic" w:cs="Simplified Arabic"/>
          <w:b/>
          <w:bCs/>
          <w:sz w:val="28"/>
          <w:szCs w:val="28"/>
          <w:rtl/>
          <w:lang w:bidi="ar-IQ"/>
        </w:rPr>
        <w:t xml:space="preserve"> المجال الزماني</w:t>
      </w:r>
      <w:r w:rsidRPr="006B2890">
        <w:rPr>
          <w:rFonts w:ascii="Simplified Arabic" w:eastAsia="Calibri" w:hAnsi="Simplified Arabic" w:cs="Simplified Arabic"/>
          <w:sz w:val="28"/>
          <w:szCs w:val="28"/>
          <w:rtl/>
          <w:lang w:bidi="ar-IQ"/>
        </w:rPr>
        <w:t>: يتم تطبيق البرنامج التدريبي المقترح على المتغيرات البدنية والمهارية لحراس مرمى كرة القدم لمنطقة الناصرة في الفترة الزمنية الواقعة (1/6/2019-1/8/2019)  للموسم الرياضي 2019-2020م .</w:t>
      </w:r>
    </w:p>
    <w:p w:rsidR="00611D87" w:rsidRPr="006B2890" w:rsidRDefault="00611D87" w:rsidP="006B2890">
      <w:pPr>
        <w:bidi/>
        <w:spacing w:before="120" w:after="240" w:line="560" w:lineRule="atLeast"/>
        <w:ind w:left="26"/>
        <w:jc w:val="both"/>
        <w:rPr>
          <w:rFonts w:ascii="Simplified Arabic" w:eastAsia="Calibri" w:hAnsi="Simplified Arabic" w:cs="Simplified Arabic"/>
          <w:b/>
          <w:bCs/>
          <w:sz w:val="28"/>
          <w:szCs w:val="28"/>
          <w:rtl/>
          <w:lang w:bidi="ar-IQ"/>
        </w:rPr>
      </w:pPr>
      <w:r w:rsidRPr="006B2890">
        <w:rPr>
          <w:rFonts w:ascii="Simplified Arabic" w:eastAsia="Calibri" w:hAnsi="Simplified Arabic" w:cs="Simplified Arabic"/>
          <w:b/>
          <w:bCs/>
          <w:sz w:val="28"/>
          <w:szCs w:val="28"/>
          <w:rtl/>
          <w:lang w:bidi="ar-IQ"/>
        </w:rPr>
        <w:t>مصطلحات الدراسة:</w:t>
      </w:r>
    </w:p>
    <w:p w:rsidR="00611D87" w:rsidRPr="006B2890" w:rsidRDefault="00611D87" w:rsidP="002B6C72">
      <w:pPr>
        <w:bidi/>
        <w:spacing w:before="120" w:after="240" w:line="560" w:lineRule="atLeast"/>
        <w:ind w:left="26"/>
        <w:jc w:val="both"/>
        <w:rPr>
          <w:rFonts w:ascii="Simplified Arabic" w:eastAsia="Calibri" w:hAnsi="Simplified Arabic" w:cs="Simplified Arabic"/>
          <w:sz w:val="28"/>
          <w:szCs w:val="28"/>
          <w:rtl/>
          <w:lang w:bidi="ar-IQ"/>
        </w:rPr>
      </w:pPr>
      <w:r w:rsidRPr="006B2890">
        <w:rPr>
          <w:rFonts w:ascii="Simplified Arabic" w:eastAsia="Calibri" w:hAnsi="Simplified Arabic" w:cs="Simplified Arabic"/>
          <w:sz w:val="28"/>
          <w:szCs w:val="28"/>
          <w:rtl/>
          <w:lang w:bidi="ar-IQ"/>
        </w:rPr>
        <w:t>-</w:t>
      </w:r>
      <w:r w:rsidRPr="006B2890">
        <w:rPr>
          <w:rFonts w:ascii="Simplified Arabic" w:eastAsia="Calibri" w:hAnsi="Simplified Arabic" w:cs="Simplified Arabic"/>
          <w:b/>
          <w:bCs/>
          <w:sz w:val="28"/>
          <w:szCs w:val="28"/>
          <w:rtl/>
          <w:lang w:bidi="ar-IQ"/>
        </w:rPr>
        <w:t xml:space="preserve"> حارس المرمى</w:t>
      </w:r>
      <w:r w:rsidRPr="006B2890">
        <w:rPr>
          <w:rFonts w:ascii="Simplified Arabic" w:eastAsia="Calibri" w:hAnsi="Simplified Arabic" w:cs="Simplified Arabic"/>
          <w:sz w:val="28"/>
          <w:szCs w:val="28"/>
          <w:rtl/>
          <w:lang w:bidi="ar-IQ"/>
        </w:rPr>
        <w:t>: هو اللاعب المميز والذي خصه قانون كرة القدم دون غيره من اللاعبين بأن يمسك أو يحمل الكرة أو يصد الكرة بيده داخل منطقة الجزاء أثناء اللعب، وأن يرتدى قميص</w:t>
      </w:r>
      <w:r w:rsidR="002B6C72">
        <w:rPr>
          <w:rFonts w:ascii="Simplified Arabic" w:eastAsia="Calibri" w:hAnsi="Simplified Arabic" w:cs="Simplified Arabic" w:hint="cs"/>
          <w:sz w:val="28"/>
          <w:szCs w:val="28"/>
          <w:rtl/>
          <w:lang w:bidi="ar-IQ"/>
        </w:rPr>
        <w:t xml:space="preserve"> </w:t>
      </w:r>
      <w:r w:rsidRPr="006B2890">
        <w:rPr>
          <w:rFonts w:ascii="Simplified Arabic" w:eastAsia="Calibri" w:hAnsi="Simplified Arabic" w:cs="Simplified Arabic"/>
          <w:sz w:val="28"/>
          <w:szCs w:val="28"/>
          <w:rtl/>
          <w:lang w:bidi="ar-IQ"/>
        </w:rPr>
        <w:t>لونه مخالف لجميع اللاعبين بما فيهم الفريق المنافس ويرتدي في يده زوج من القفازات وهو اللاعب الوحيد الذي يعالج داخل الملعب ويتوقف اللعب كله أثناء استبداله. (الأطرش وأبو شهاب، 2018)</w:t>
      </w:r>
    </w:p>
    <w:p w:rsidR="00611D87" w:rsidRPr="006B2890" w:rsidRDefault="00611D87" w:rsidP="006B2890">
      <w:pPr>
        <w:bidi/>
        <w:spacing w:before="120" w:after="240" w:line="560" w:lineRule="atLeast"/>
        <w:ind w:left="26"/>
        <w:jc w:val="both"/>
        <w:rPr>
          <w:rFonts w:ascii="Simplified Arabic" w:eastAsia="Calibri" w:hAnsi="Simplified Arabic" w:cs="Simplified Arabic"/>
          <w:sz w:val="28"/>
          <w:szCs w:val="28"/>
          <w:rtl/>
          <w:lang w:bidi="ar-IQ"/>
        </w:rPr>
      </w:pPr>
      <w:r w:rsidRPr="006B2890">
        <w:rPr>
          <w:rFonts w:ascii="Simplified Arabic" w:eastAsia="Calibri" w:hAnsi="Simplified Arabic" w:cs="Simplified Arabic"/>
          <w:sz w:val="28"/>
          <w:szCs w:val="28"/>
          <w:rtl/>
          <w:lang w:bidi="ar-IQ"/>
        </w:rPr>
        <w:t>-</w:t>
      </w:r>
      <w:r w:rsidRPr="006B2890">
        <w:rPr>
          <w:rFonts w:ascii="Simplified Arabic" w:eastAsia="Calibri" w:hAnsi="Simplified Arabic" w:cs="Simplified Arabic"/>
          <w:b/>
          <w:bCs/>
          <w:sz w:val="28"/>
          <w:szCs w:val="28"/>
          <w:rtl/>
          <w:lang w:bidi="ar-IQ"/>
        </w:rPr>
        <w:t xml:space="preserve">  المتغيرات البدنية: </w:t>
      </w:r>
      <w:r w:rsidRPr="006B2890">
        <w:rPr>
          <w:rFonts w:ascii="Simplified Arabic" w:eastAsia="Calibri" w:hAnsi="Simplified Arabic" w:cs="Simplified Arabic"/>
          <w:sz w:val="28"/>
          <w:szCs w:val="28"/>
          <w:rtl/>
          <w:lang w:bidi="ar-IQ"/>
        </w:rPr>
        <w:t>مجموعة من القدرات البدنية الخاصة بنوع النشاط الممارس . (حسنين، 1998)</w:t>
      </w:r>
    </w:p>
    <w:p w:rsidR="00611D87" w:rsidRPr="006B2890" w:rsidRDefault="00611D87" w:rsidP="006B2890">
      <w:pPr>
        <w:bidi/>
        <w:spacing w:before="120" w:after="240" w:line="560" w:lineRule="atLeast"/>
        <w:ind w:left="26"/>
        <w:jc w:val="both"/>
        <w:rPr>
          <w:rFonts w:ascii="Simplified Arabic" w:eastAsia="Calibri" w:hAnsi="Simplified Arabic" w:cs="Simplified Arabic"/>
          <w:sz w:val="28"/>
          <w:szCs w:val="28"/>
          <w:rtl/>
          <w:lang w:bidi="ar-IQ"/>
        </w:rPr>
      </w:pPr>
      <w:r w:rsidRPr="006B2890">
        <w:rPr>
          <w:rFonts w:ascii="Simplified Arabic" w:eastAsia="Calibri" w:hAnsi="Simplified Arabic" w:cs="Simplified Arabic"/>
          <w:b/>
          <w:bCs/>
          <w:sz w:val="28"/>
          <w:szCs w:val="28"/>
          <w:rtl/>
          <w:lang w:bidi="ar-IQ"/>
        </w:rPr>
        <w:lastRenderedPageBreak/>
        <w:t>- المتغيرات المهارية</w:t>
      </w:r>
      <w:r w:rsidRPr="006B2890">
        <w:rPr>
          <w:rFonts w:ascii="Simplified Arabic" w:eastAsia="Calibri" w:hAnsi="Simplified Arabic" w:cs="Simplified Arabic"/>
          <w:sz w:val="28"/>
          <w:szCs w:val="28"/>
          <w:rtl/>
          <w:lang w:bidi="ar-IQ"/>
        </w:rPr>
        <w:t>: هي مجموعة المهارات التي تمكن اللاعب من القيام بأداء الواجبات المهارية التي تحقق متطلبات التنافس الرياضي على المستوى العام في رياضة كرة القدم. (عثمان، 2000)</w:t>
      </w:r>
    </w:p>
    <w:p w:rsidR="00611D87" w:rsidRDefault="00611D87" w:rsidP="00611D87">
      <w:pPr>
        <w:ind w:left="26"/>
        <w:jc w:val="right"/>
        <w:rPr>
          <w:rFonts w:ascii="Simplified Arabic" w:eastAsia="Calibri" w:hAnsi="Simplified Arabic" w:cs="Simplified Arabic"/>
          <w:sz w:val="32"/>
          <w:szCs w:val="32"/>
          <w:rtl/>
          <w:lang w:bidi="ar-IQ"/>
        </w:rPr>
      </w:pPr>
    </w:p>
    <w:p w:rsidR="006B2890" w:rsidRDefault="006B2890">
      <w:pPr>
        <w:rPr>
          <w:rFonts w:ascii="Simplified Arabic" w:eastAsia="Calibri" w:hAnsi="Simplified Arabic" w:cs="Simplified Arabic"/>
          <w:sz w:val="32"/>
          <w:szCs w:val="32"/>
          <w:rtl/>
          <w:lang w:bidi="ar-IQ"/>
        </w:rPr>
      </w:pPr>
      <w:r>
        <w:rPr>
          <w:rFonts w:ascii="Simplified Arabic" w:eastAsia="Calibri" w:hAnsi="Simplified Arabic" w:cs="Simplified Arabic"/>
          <w:sz w:val="32"/>
          <w:szCs w:val="32"/>
          <w:rtl/>
          <w:lang w:bidi="ar-IQ"/>
        </w:rPr>
        <w:br w:type="page"/>
      </w:r>
    </w:p>
    <w:p w:rsidR="00F124AA" w:rsidRDefault="00F124AA" w:rsidP="006B2890">
      <w:pPr>
        <w:bidi/>
        <w:spacing w:line="480" w:lineRule="auto"/>
        <w:ind w:left="26"/>
        <w:jc w:val="center"/>
        <w:rPr>
          <w:rFonts w:ascii="Simplified Arabic" w:eastAsia="Calibri" w:hAnsi="Simplified Arabic" w:cs="Simplified Arabic"/>
          <w:b/>
          <w:bCs/>
          <w:sz w:val="32"/>
          <w:szCs w:val="32"/>
          <w:rtl/>
          <w:lang w:bidi="ar-IQ"/>
        </w:rPr>
      </w:pPr>
      <w:r w:rsidRPr="004E322A">
        <w:rPr>
          <w:rFonts w:ascii="Simplified Arabic" w:eastAsia="Calibri" w:hAnsi="Simplified Arabic" w:cs="Simplified Arabic" w:hint="cs"/>
          <w:b/>
          <w:bCs/>
          <w:sz w:val="32"/>
          <w:szCs w:val="32"/>
          <w:rtl/>
          <w:lang w:bidi="ar-IQ"/>
        </w:rPr>
        <w:lastRenderedPageBreak/>
        <w:t>الفصل الثاني</w:t>
      </w:r>
    </w:p>
    <w:p w:rsidR="00F124AA" w:rsidRPr="004E322A" w:rsidRDefault="00F124AA" w:rsidP="006B2890">
      <w:pPr>
        <w:bidi/>
        <w:spacing w:line="480" w:lineRule="auto"/>
        <w:ind w:left="26"/>
        <w:jc w:val="center"/>
        <w:rPr>
          <w:rFonts w:ascii="Simplified Arabic" w:eastAsia="Calibri" w:hAnsi="Simplified Arabic" w:cs="Simplified Arabic"/>
          <w:b/>
          <w:bCs/>
          <w:sz w:val="32"/>
          <w:szCs w:val="32"/>
          <w:rtl/>
          <w:lang w:bidi="ar-IQ"/>
        </w:rPr>
      </w:pPr>
      <w:r>
        <w:rPr>
          <w:rFonts w:ascii="Simplified Arabic" w:eastAsia="Calibri" w:hAnsi="Simplified Arabic" w:cs="Simplified Arabic" w:hint="cs"/>
          <w:b/>
          <w:bCs/>
          <w:sz w:val="32"/>
          <w:szCs w:val="32"/>
          <w:rtl/>
          <w:lang w:bidi="ar-IQ"/>
        </w:rPr>
        <w:t>الأطار النظري والدراسات السابقة</w:t>
      </w:r>
    </w:p>
    <w:p w:rsidR="00F124AA" w:rsidRPr="004E322A" w:rsidRDefault="00F124AA" w:rsidP="00962476">
      <w:pPr>
        <w:bidi/>
        <w:spacing w:line="480" w:lineRule="auto"/>
        <w:ind w:left="26"/>
        <w:jc w:val="both"/>
        <w:rPr>
          <w:rFonts w:ascii="Simplified Arabic" w:eastAsia="Calibri" w:hAnsi="Simplified Arabic" w:cs="Simplified Arabic"/>
          <w:b/>
          <w:bCs/>
          <w:sz w:val="32"/>
          <w:szCs w:val="32"/>
          <w:rtl/>
          <w:lang w:bidi="ar-IQ"/>
        </w:rPr>
      </w:pPr>
      <w:r w:rsidRPr="004E322A">
        <w:rPr>
          <w:rFonts w:ascii="Simplified Arabic" w:eastAsia="Calibri" w:hAnsi="Simplified Arabic" w:cs="Simplified Arabic" w:hint="cs"/>
          <w:b/>
          <w:bCs/>
          <w:sz w:val="32"/>
          <w:szCs w:val="32"/>
          <w:rtl/>
          <w:lang w:bidi="ar-IQ"/>
        </w:rPr>
        <w:t>الأطار النظري</w:t>
      </w:r>
    </w:p>
    <w:p w:rsidR="00F124AA" w:rsidRPr="004E322A" w:rsidRDefault="00F124AA" w:rsidP="00962476">
      <w:pPr>
        <w:bidi/>
        <w:spacing w:line="480" w:lineRule="auto"/>
        <w:ind w:left="26"/>
        <w:jc w:val="both"/>
        <w:rPr>
          <w:rFonts w:ascii="Simplified Arabic" w:eastAsia="Calibri" w:hAnsi="Simplified Arabic" w:cs="Simplified Arabic"/>
          <w:b/>
          <w:bCs/>
          <w:sz w:val="32"/>
          <w:szCs w:val="32"/>
          <w:rtl/>
          <w:lang w:bidi="ar-IQ"/>
        </w:rPr>
      </w:pPr>
      <w:r w:rsidRPr="004E322A">
        <w:rPr>
          <w:rFonts w:ascii="Simplified Arabic" w:eastAsia="Calibri" w:hAnsi="Simplified Arabic" w:cs="Simplified Arabic" w:hint="cs"/>
          <w:b/>
          <w:bCs/>
          <w:sz w:val="32"/>
          <w:szCs w:val="32"/>
          <w:rtl/>
          <w:lang w:bidi="ar-IQ"/>
        </w:rPr>
        <w:t>الدراسات السابقة</w:t>
      </w:r>
    </w:p>
    <w:p w:rsidR="00F124AA" w:rsidRPr="004E322A" w:rsidRDefault="00F124AA" w:rsidP="00962476">
      <w:pPr>
        <w:bidi/>
        <w:spacing w:line="480" w:lineRule="auto"/>
        <w:ind w:left="26"/>
        <w:jc w:val="both"/>
        <w:rPr>
          <w:rFonts w:ascii="Simplified Arabic" w:eastAsia="Calibri" w:hAnsi="Simplified Arabic" w:cs="Simplified Arabic"/>
          <w:b/>
          <w:bCs/>
          <w:sz w:val="32"/>
          <w:szCs w:val="32"/>
          <w:rtl/>
          <w:lang w:bidi="ar-IQ"/>
        </w:rPr>
      </w:pPr>
      <w:r w:rsidRPr="004E322A">
        <w:rPr>
          <w:rFonts w:ascii="Simplified Arabic" w:eastAsia="Calibri" w:hAnsi="Simplified Arabic" w:cs="Simplified Arabic" w:hint="cs"/>
          <w:b/>
          <w:bCs/>
          <w:sz w:val="32"/>
          <w:szCs w:val="32"/>
          <w:rtl/>
          <w:lang w:bidi="ar-IQ"/>
        </w:rPr>
        <w:t>التعليق على الدراسات السابقة</w:t>
      </w:r>
    </w:p>
    <w:p w:rsidR="00F124AA" w:rsidRDefault="00F124AA" w:rsidP="00F124AA">
      <w:pPr>
        <w:ind w:left="26"/>
        <w:jc w:val="right"/>
        <w:rPr>
          <w:rFonts w:ascii="Simplified Arabic" w:eastAsia="Calibri" w:hAnsi="Simplified Arabic" w:cs="Simplified Arabic"/>
          <w:sz w:val="32"/>
          <w:szCs w:val="32"/>
          <w:rtl/>
          <w:lang w:bidi="ar-IQ"/>
        </w:rPr>
      </w:pPr>
    </w:p>
    <w:p w:rsidR="00F124AA" w:rsidRDefault="00F124AA" w:rsidP="00F124AA">
      <w:pPr>
        <w:ind w:left="26"/>
        <w:jc w:val="right"/>
        <w:rPr>
          <w:rFonts w:ascii="Simplified Arabic" w:eastAsia="Calibri" w:hAnsi="Simplified Arabic" w:cs="Simplified Arabic"/>
          <w:sz w:val="32"/>
          <w:szCs w:val="32"/>
          <w:rtl/>
          <w:lang w:bidi="ar-IQ"/>
        </w:rPr>
      </w:pPr>
    </w:p>
    <w:p w:rsidR="00F124AA" w:rsidRDefault="00F124AA" w:rsidP="00F124AA">
      <w:pPr>
        <w:ind w:left="26"/>
        <w:jc w:val="right"/>
        <w:rPr>
          <w:rFonts w:ascii="Simplified Arabic" w:eastAsia="Calibri" w:hAnsi="Simplified Arabic" w:cs="Simplified Arabic"/>
          <w:sz w:val="32"/>
          <w:szCs w:val="32"/>
          <w:rtl/>
          <w:lang w:bidi="ar-IQ"/>
        </w:rPr>
      </w:pPr>
    </w:p>
    <w:p w:rsidR="004839DE" w:rsidRDefault="004839DE" w:rsidP="00F124AA">
      <w:pPr>
        <w:ind w:left="26"/>
        <w:jc w:val="right"/>
        <w:rPr>
          <w:rFonts w:ascii="Simplified Arabic" w:eastAsia="Calibri" w:hAnsi="Simplified Arabic" w:cs="Simplified Arabic"/>
          <w:sz w:val="32"/>
          <w:szCs w:val="32"/>
          <w:rtl/>
          <w:lang w:bidi="ar-IQ"/>
        </w:rPr>
      </w:pPr>
    </w:p>
    <w:p w:rsidR="004839DE" w:rsidRDefault="004839DE" w:rsidP="00F124AA">
      <w:pPr>
        <w:ind w:left="26"/>
        <w:jc w:val="right"/>
        <w:rPr>
          <w:rFonts w:ascii="Simplified Arabic" w:eastAsia="Calibri" w:hAnsi="Simplified Arabic" w:cs="Simplified Arabic"/>
          <w:sz w:val="32"/>
          <w:szCs w:val="32"/>
          <w:rtl/>
          <w:lang w:bidi="ar-IQ"/>
        </w:rPr>
      </w:pPr>
    </w:p>
    <w:p w:rsidR="00F124AA" w:rsidRDefault="00F124AA" w:rsidP="00F124AA">
      <w:pPr>
        <w:ind w:left="26"/>
        <w:jc w:val="right"/>
        <w:rPr>
          <w:rFonts w:ascii="Simplified Arabic" w:eastAsia="Calibri" w:hAnsi="Simplified Arabic" w:cs="Simplified Arabic"/>
          <w:sz w:val="32"/>
          <w:szCs w:val="32"/>
          <w:rtl/>
          <w:lang w:bidi="ar-IQ"/>
        </w:rPr>
      </w:pPr>
    </w:p>
    <w:p w:rsidR="00F124AA" w:rsidRDefault="00F124AA" w:rsidP="00F124AA">
      <w:pPr>
        <w:ind w:left="26"/>
        <w:jc w:val="right"/>
        <w:rPr>
          <w:rFonts w:ascii="Simplified Arabic" w:eastAsia="Calibri" w:hAnsi="Simplified Arabic" w:cs="Simplified Arabic"/>
          <w:sz w:val="32"/>
          <w:szCs w:val="32"/>
          <w:rtl/>
          <w:lang w:bidi="ar-IQ"/>
        </w:rPr>
      </w:pPr>
    </w:p>
    <w:p w:rsidR="006B2890" w:rsidRDefault="006B2890" w:rsidP="00F124AA">
      <w:pPr>
        <w:ind w:left="26"/>
        <w:jc w:val="right"/>
        <w:rPr>
          <w:rFonts w:ascii="Simplified Arabic" w:eastAsia="Calibri" w:hAnsi="Simplified Arabic" w:cs="Simplified Arabic"/>
          <w:sz w:val="32"/>
          <w:szCs w:val="32"/>
          <w:rtl/>
          <w:lang w:bidi="ar-IQ"/>
        </w:rPr>
      </w:pPr>
    </w:p>
    <w:p w:rsidR="00F124AA" w:rsidRDefault="00F124AA" w:rsidP="00827FCC">
      <w:pPr>
        <w:rPr>
          <w:rFonts w:ascii="Simplified Arabic" w:eastAsia="Calibri" w:hAnsi="Simplified Arabic" w:cs="Simplified Arabic"/>
          <w:sz w:val="32"/>
          <w:szCs w:val="32"/>
          <w:rtl/>
          <w:lang w:bidi="ar-IQ"/>
        </w:rPr>
      </w:pPr>
    </w:p>
    <w:p w:rsidR="00F124AA" w:rsidRPr="001C7C4E" w:rsidRDefault="00F124AA" w:rsidP="00F124AA">
      <w:pPr>
        <w:ind w:left="26"/>
        <w:jc w:val="center"/>
        <w:rPr>
          <w:rFonts w:ascii="Simplified Arabic" w:eastAsia="Calibri" w:hAnsi="Simplified Arabic" w:cs="Simplified Arabic"/>
          <w:b/>
          <w:bCs/>
          <w:sz w:val="32"/>
          <w:szCs w:val="32"/>
          <w:rtl/>
          <w:lang w:bidi="ar-IQ"/>
        </w:rPr>
      </w:pPr>
      <w:r w:rsidRPr="001C7C4E">
        <w:rPr>
          <w:rFonts w:ascii="Simplified Arabic" w:eastAsia="Calibri" w:hAnsi="Simplified Arabic" w:cs="Simplified Arabic"/>
          <w:b/>
          <w:bCs/>
          <w:sz w:val="32"/>
          <w:szCs w:val="32"/>
          <w:rtl/>
          <w:lang w:bidi="ar-IQ"/>
        </w:rPr>
        <w:lastRenderedPageBreak/>
        <w:t>الفصل الثاني</w:t>
      </w:r>
    </w:p>
    <w:p w:rsidR="00F124AA" w:rsidRPr="001C7C4E" w:rsidRDefault="00F124AA" w:rsidP="00F124AA">
      <w:pPr>
        <w:ind w:left="26"/>
        <w:jc w:val="center"/>
        <w:rPr>
          <w:rFonts w:ascii="Simplified Arabic" w:eastAsia="Calibri" w:hAnsi="Simplified Arabic" w:cs="Simplified Arabic"/>
          <w:b/>
          <w:bCs/>
          <w:sz w:val="32"/>
          <w:szCs w:val="32"/>
          <w:rtl/>
          <w:lang w:bidi="ar-IQ"/>
        </w:rPr>
      </w:pPr>
      <w:r w:rsidRPr="001C7C4E">
        <w:rPr>
          <w:rFonts w:ascii="Simplified Arabic" w:eastAsia="Calibri" w:hAnsi="Simplified Arabic" w:cs="Simplified Arabic"/>
          <w:b/>
          <w:bCs/>
          <w:sz w:val="32"/>
          <w:szCs w:val="32"/>
          <w:rtl/>
          <w:lang w:bidi="ar-IQ"/>
        </w:rPr>
        <w:t>الأطار النظري والدراسات السابقة</w:t>
      </w:r>
    </w:p>
    <w:p w:rsidR="00F124AA" w:rsidRPr="001C7C4E" w:rsidRDefault="00F124AA" w:rsidP="00F124AA">
      <w:pPr>
        <w:ind w:left="26"/>
        <w:jc w:val="right"/>
        <w:rPr>
          <w:rFonts w:ascii="Simplified Arabic" w:eastAsia="Calibri" w:hAnsi="Simplified Arabic" w:cs="Simplified Arabic"/>
          <w:b/>
          <w:bCs/>
          <w:sz w:val="32"/>
          <w:szCs w:val="32"/>
          <w:rtl/>
          <w:lang w:bidi="ar-IQ"/>
        </w:rPr>
      </w:pPr>
      <w:r w:rsidRPr="001C7C4E">
        <w:rPr>
          <w:rFonts w:ascii="Simplified Arabic" w:eastAsia="Calibri" w:hAnsi="Simplified Arabic" w:cs="Simplified Arabic"/>
          <w:b/>
          <w:bCs/>
          <w:sz w:val="32"/>
          <w:szCs w:val="32"/>
          <w:rtl/>
          <w:lang w:bidi="ar-IQ"/>
        </w:rPr>
        <w:t>أولا: الأطار النظري</w:t>
      </w:r>
    </w:p>
    <w:p w:rsidR="00F124AA" w:rsidRPr="001C7C4E" w:rsidRDefault="00F124AA" w:rsidP="00F124AA">
      <w:pPr>
        <w:shd w:val="clear" w:color="auto" w:fill="FFFFFF"/>
        <w:spacing w:before="100" w:beforeAutospacing="1" w:after="100" w:afterAutospacing="1" w:line="360" w:lineRule="auto"/>
        <w:jc w:val="right"/>
        <w:rPr>
          <w:rFonts w:ascii="Simplified Arabic" w:eastAsia="Times New Roman" w:hAnsi="Simplified Arabic" w:cs="Simplified Arabic"/>
          <w:b/>
          <w:bCs/>
          <w:sz w:val="32"/>
          <w:szCs w:val="32"/>
          <w:rtl/>
        </w:rPr>
      </w:pPr>
      <w:r w:rsidRPr="001C7C4E">
        <w:rPr>
          <w:rFonts w:ascii="Simplified Arabic" w:eastAsia="Times New Roman" w:hAnsi="Simplified Arabic" w:cs="Simplified Arabic"/>
          <w:b/>
          <w:bCs/>
          <w:sz w:val="32"/>
          <w:szCs w:val="32"/>
          <w:rtl/>
        </w:rPr>
        <w:t>حارس المرمى في فريق كرة القدم:</w:t>
      </w:r>
    </w:p>
    <w:p w:rsidR="00F124AA" w:rsidRPr="001C7C4E" w:rsidRDefault="00F124AA" w:rsidP="00F124AA">
      <w:pPr>
        <w:shd w:val="clear" w:color="auto" w:fill="FFFFFF"/>
        <w:spacing w:before="100" w:beforeAutospacing="1" w:after="100" w:afterAutospacing="1" w:line="360" w:lineRule="auto"/>
        <w:jc w:val="right"/>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ينص قانون كرة القدم هلى وجود حارس للمرمى يرتدي زياً لونه بخالف باقي أعضاء فريقه والفريق المنافس له ويسمح له بمسك أو أبعاد الكرة من الدخول لمرماه الذي يرتفع (8) أقدام وبطول (8) ياردت، وذلك في حدود منطقة جزاءه. لقد أصبح حارس المرمى في فريق كرة القدم ومنذ أن سمح له قانون كرة القدم عام (1871)م باستخدام يديه في منطقة الجزاء هو اللاعب المميز في الفريق . (ابراهيم، 1994)</w:t>
      </w:r>
    </w:p>
    <w:p w:rsidR="00F124AA" w:rsidRPr="001C7C4E" w:rsidRDefault="00F124AA" w:rsidP="006B2890">
      <w:pPr>
        <w:shd w:val="clear" w:color="auto" w:fill="FFFFFF"/>
        <w:bidi/>
        <w:spacing w:before="100" w:beforeAutospacing="1" w:after="100" w:afterAutospacing="1"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 xml:space="preserve">وتكمن أهمية حارس المرمى في فريق كرة القدم انه يعتبر أهم لاعب في الفريق حيث لا يمكن لأي فريق أن يلعب بدون حارس مرماه وينتصر . وحارس المرمى يلعب دوراً مميزاً في أداء الفريق سواء كان ذلك من الجانب الدفاعي أو الهجومي أو الخططي، ولكي يؤدي حارس المرمى هذا الدور المميز لابد أن يتميز عن باقي أفراد الفريق في بعض المواصفات الخاصة وطبيعة هذا الدور تفرض عليه واجباً أساسياً هو منع الكرة من دخول مرماه وفي كرة القدم الحديثة لم يعد الدفاع عن المرمى هو المهمة الوحيدة لحارس المرمى بل أصبح يشارك في بدء الهجمات وإختيارإتجاهها وسرعتها وتوقيتها . ونظراً لأهمية دور حارس المرمى والعبء الذي يقع على عاتقه كان ولا بد وأن تتوافر فيه صفات جسمية وبدنية ومهارية ونفسية . </w:t>
      </w:r>
      <w:r w:rsidRPr="001C7C4E">
        <w:rPr>
          <w:rFonts w:ascii="Simplified Arabic" w:eastAsia="Times New Roman" w:hAnsi="Simplified Arabic" w:cs="Simplified Arabic"/>
          <w:sz w:val="28"/>
          <w:szCs w:val="28"/>
        </w:rPr>
        <w:t>(Joseph Gene, 2002)</w:t>
      </w:r>
    </w:p>
    <w:p w:rsidR="00F124AA" w:rsidRPr="001C7C4E" w:rsidRDefault="00F124AA" w:rsidP="00F124AA">
      <w:pPr>
        <w:shd w:val="clear" w:color="auto" w:fill="FFFFFF"/>
        <w:spacing w:before="100" w:beforeAutospacing="1" w:after="100" w:afterAutospacing="1"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lastRenderedPageBreak/>
        <w:t>كما أشار ابراهيم (1994) ان حارس المرمى هو مقصد المنافسين وهدفهم فهو يسهم مساهمة إيجابية في نتائج فريقه، كما إنه مهمته ليست فقط منع الكرة من دخول مرماه بل المشاركة في بدء الهجمات وإختيار وتحديد إتجاهها .</w:t>
      </w:r>
    </w:p>
    <w:p w:rsidR="00F124AA" w:rsidRPr="001C7C4E" w:rsidRDefault="00F124AA" w:rsidP="00F124AA">
      <w:pPr>
        <w:shd w:val="clear" w:color="auto" w:fill="FFFFFF"/>
        <w:spacing w:before="100" w:beforeAutospacing="1" w:after="100" w:afterAutospacing="1"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xml:space="preserve">) بأن حارس المرمى يتحرك لأخذ المكان المناسب في </w:t>
      </w:r>
      <w:r w:rsidRPr="001C7C4E">
        <w:rPr>
          <w:rFonts w:ascii="Simplified Arabic" w:eastAsia="Times New Roman" w:hAnsi="Simplified Arabic" w:cs="Simplified Arabic"/>
          <w:sz w:val="28"/>
          <w:szCs w:val="28"/>
        </w:rPr>
        <w:t>Marten arts, 2004</w:t>
      </w:r>
      <w:r w:rsidRPr="001C7C4E">
        <w:rPr>
          <w:rFonts w:ascii="Simplified Arabic" w:eastAsia="Times New Roman" w:hAnsi="Simplified Arabic" w:cs="Simplified Arabic"/>
          <w:sz w:val="28"/>
          <w:szCs w:val="28"/>
          <w:rtl/>
        </w:rPr>
        <w:t>وقد اشار (</w:t>
      </w:r>
    </w:p>
    <w:p w:rsidR="00F124AA" w:rsidRPr="001C7C4E" w:rsidRDefault="00F124AA" w:rsidP="00F124AA">
      <w:pPr>
        <w:spacing w:after="0" w:line="360" w:lineRule="auto"/>
        <w:jc w:val="right"/>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الضربات الركنية، بحيث يراقب لاعبي الفريق المنافس الموجودين أمام المرمى، وفي نفس الوقت حماية مرماه بأكمله في الضربات الحرة القريبة من المرمى، ومن الجانبين يتحرك ليقف في الزاوية البعيدة من الكرة، وعندما تنتهى الهجمة للفريق المنافس يبدأ حارس المرمى هجمة فريقه بإرسال الكرة بأحد قدميه أو يديه لزملائه، كما أشار الوحش (1997) على حارس المرمى أن يكون قادراً على التحرك السريع لتضييق الزاويا على المهاجم المتقدم وكذلك الإرتماء على الكرة لقطعها من أمامه أو سد الطريق عليه وفي نفس الوقت يكون قادراً على حماية مرماه بأكمله ويضيف بأن حارس المرمى عندما يبدأ هجمة سريعة برميه للكرة إلى أحد ظهيريه أو أحد لاعبي خط الوسط تصبح مجدية وأكثر فاعلية من ضربة طويلة بالقدم لأحد زملائه المتقدمين في عمق دفاعات الفريق المنافس. ولعل حارس المرمى لاعب هام ومميز لأنه يساهم في الهجوم عن طريق التمرير وتظهر أهمية التمرير عندما يبدأ هجومه بتمريره سريعة بيده لأحد ظهيريه أو لاعبي الوسط الغير مراقبين وبذلك تصبح التمريره أكثر فاعلية .</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xml:space="preserve">وحارس المرمى له دور فعال في الدفاع فالتحركات بدون كرة لاتخاذ المكان المناسب للكرة وتتضيق الزوايا على المهاجم المنافس لتصغير المساحة التي قد تدخل منها الكرة على المرمى والقدرة على مسك الكرة أو دفعها أو الإرتماء عليها وفي الهجوم القدرة على التمرير باليدين وبالقدمين. ويذكر (حماد، 1994) أن حراسه المرمى هامة جداً بل تعتبر من اهم المراكز في لعبة كرة القدم ويعد </w:t>
      </w:r>
      <w:r w:rsidRPr="001C7C4E">
        <w:rPr>
          <w:rFonts w:ascii="Simplified Arabic" w:eastAsia="Times New Roman" w:hAnsi="Simplified Arabic" w:cs="Simplified Arabic"/>
          <w:sz w:val="28"/>
          <w:szCs w:val="28"/>
          <w:rtl/>
        </w:rPr>
        <w:lastRenderedPageBreak/>
        <w:t>حارس المرمى أهم لاعب في الفريق فهو الذي يحرس المرمى والذي هو دائماً مقصد المنافسين وهدفهم فإذا كان أداؤه ضعيفاً فسوف يكون ذلك عاملاً من العوامل الرئيسية في خسارة الفريق لنتيجة المباراة وإذا كان أداؤه ممتاز فسوف يكون مدافعاً مفيداً عن مرماه وبالتالي يسهم ايجابياً في نتيجة فريقه ولا بد أن يكون حارس المرمى قادراً على التوقع والحدس السليمين وان يتمتع بصفتي الثبات والإعتماد على النفس، ويضيف إن حارس المرمى يجب أن يكون اللاعب الأطول في الملعب وهذه الصفة ذات أهمية كبري ويجب أن يؤخذ بها بعين الاعتبار عند انتقاء الناشئين من حراس المرمى، وحارس المرمى يجب ان تتوفر فيه صفات بدنية وجسمية على قدر عالي من الأهمية وأهمها الطول حيث أثبتت الدراسات أن الطول النموجي لحارس المرمى على مستوى فرق الدرجة الأولى ما بين (180-190سم).</w:t>
      </w:r>
    </w:p>
    <w:p w:rsidR="00F124AA" w:rsidRDefault="00F124AA" w:rsidP="00F124AA">
      <w:pPr>
        <w:spacing w:after="0" w:line="360" w:lineRule="auto"/>
        <w:jc w:val="right"/>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ويذكر عثمان (2001) أن حارس المرمى يأخذ في الفريق وضعاً خاصاً، فهو المدافع المباشر عن مرمي الفريق، ولذلك سمح له القانون بلعب الكرة بيديه داخل منطقة الجزاء، كما أعطاه نوعاً من الحماية، وحرم القانون أن يقوم لاعب منافس بلمس جسم حارس المرمى أو كتفه داخل منطقة مرماه إذا لم تكن الكرة في حوزته</w:t>
      </w:r>
      <w:r w:rsidR="00896E63">
        <w:rPr>
          <w:rFonts w:ascii="Simplified Arabic" w:eastAsia="Times New Roman" w:hAnsi="Simplified Arabic" w:cs="Simplified Arabic"/>
          <w:sz w:val="28"/>
          <w:szCs w:val="28"/>
          <w:rtl/>
        </w:rPr>
        <w:t xml:space="preserve"> أو قدماه تلامسان الأرض . أما ع</w:t>
      </w:r>
      <w:r w:rsidR="00896E63">
        <w:rPr>
          <w:rFonts w:ascii="Simplified Arabic" w:eastAsia="Times New Roman" w:hAnsi="Simplified Arabic" w:cs="Simplified Arabic" w:hint="cs"/>
          <w:sz w:val="28"/>
          <w:szCs w:val="28"/>
          <w:rtl/>
        </w:rPr>
        <w:t>ب</w:t>
      </w:r>
      <w:r w:rsidRPr="001C7C4E">
        <w:rPr>
          <w:rFonts w:ascii="Simplified Arabic" w:eastAsia="Times New Roman" w:hAnsi="Simplified Arabic" w:cs="Simplified Arabic"/>
          <w:sz w:val="28"/>
          <w:szCs w:val="28"/>
          <w:rtl/>
        </w:rPr>
        <w:t>د المقصود (1995) إن حارس المرمى يجب أن يتصف بالذكاء وسرعة رد الفعل والتنبؤ بتحركات المنافس، وأن يتصف بالهدوء والاتزان بجانب الشجاعة والعزيمة والقدرة على التصميم.</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xml:space="preserve">على أن حارس المرمى لا بد أن يتوفر له القدرة على التركيز </w:t>
      </w:r>
      <w:r w:rsidRPr="001C7C4E">
        <w:rPr>
          <w:rFonts w:ascii="Simplified Arabic" w:eastAsia="Times New Roman" w:hAnsi="Simplified Arabic" w:cs="Simplified Arabic"/>
          <w:sz w:val="28"/>
          <w:szCs w:val="28"/>
        </w:rPr>
        <w:t>(Ferretto, 2005)</w:t>
      </w:r>
      <w:r w:rsidRPr="001C7C4E">
        <w:rPr>
          <w:rFonts w:ascii="Simplified Arabic" w:eastAsia="Times New Roman" w:hAnsi="Simplified Arabic" w:cs="Simplified Arabic"/>
          <w:sz w:val="28"/>
          <w:szCs w:val="28"/>
          <w:rtl/>
        </w:rPr>
        <w:t>كما يذكر</w:t>
      </w:r>
    </w:p>
    <w:p w:rsidR="00F124AA" w:rsidRDefault="00F124AA" w:rsidP="00F124AA">
      <w:pPr>
        <w:spacing w:after="0" w:line="360" w:lineRule="auto"/>
        <w:jc w:val="right"/>
        <w:rPr>
          <w:rFonts w:ascii="Simplified Arabic" w:eastAsia="Times New Roman" w:hAnsi="Simplified Arabic" w:cs="Simplified Arabic"/>
          <w:noProof/>
          <w:sz w:val="28"/>
          <w:szCs w:val="28"/>
          <w:rtl/>
        </w:rPr>
      </w:pPr>
      <w:r w:rsidRPr="001C7C4E">
        <w:rPr>
          <w:rFonts w:ascii="Simplified Arabic" w:eastAsia="Times New Roman" w:hAnsi="Simplified Arabic" w:cs="Simplified Arabic"/>
          <w:noProof/>
          <w:sz w:val="28"/>
          <w:szCs w:val="28"/>
          <w:rtl/>
        </w:rPr>
        <w:t>ليساعده في تنمية إحساسه وإيقاعه، والاحساس بالمسافة والمكان الصحيح للمنافس والمتوقع والقدرة على التفكير والإنتباه وتوقع ما سوف يحدث من اللاعبين المنافسين.</w:t>
      </w:r>
    </w:p>
    <w:p w:rsidR="006B2890" w:rsidRPr="001C7C4E" w:rsidRDefault="006B2890" w:rsidP="00F124AA">
      <w:pPr>
        <w:spacing w:after="0" w:line="360" w:lineRule="auto"/>
        <w:jc w:val="right"/>
        <w:rPr>
          <w:rFonts w:ascii="Simplified Arabic" w:eastAsia="Times New Roman" w:hAnsi="Simplified Arabic" w:cs="Simplified Arabic"/>
          <w:noProof/>
          <w:sz w:val="28"/>
          <w:szCs w:val="28"/>
        </w:rPr>
      </w:pPr>
    </w:p>
    <w:p w:rsidR="00F124AA" w:rsidRPr="001C7C4E" w:rsidRDefault="00F124AA" w:rsidP="00F124AA">
      <w:pPr>
        <w:spacing w:after="0" w:line="360" w:lineRule="auto"/>
        <w:jc w:val="right"/>
        <w:rPr>
          <w:rFonts w:ascii="Simplified Arabic" w:eastAsia="Times New Roman" w:hAnsi="Simplified Arabic" w:cs="Simplified Arabic"/>
          <w:b/>
          <w:bCs/>
          <w:noProof/>
          <w:sz w:val="28"/>
          <w:szCs w:val="28"/>
          <w:rtl/>
        </w:rPr>
      </w:pPr>
      <w:r w:rsidRPr="001C7C4E">
        <w:rPr>
          <w:rFonts w:ascii="Simplified Arabic" w:eastAsia="Times New Roman" w:hAnsi="Simplified Arabic" w:cs="Simplified Arabic"/>
          <w:b/>
          <w:bCs/>
          <w:noProof/>
          <w:sz w:val="28"/>
          <w:szCs w:val="28"/>
          <w:rtl/>
        </w:rPr>
        <w:lastRenderedPageBreak/>
        <w:t>الإعداد البدني لحارس المرمى بكرة القدم:</w:t>
      </w:r>
    </w:p>
    <w:p w:rsidR="00F124AA" w:rsidRPr="001C7C4E" w:rsidRDefault="00F124AA" w:rsidP="00F124AA">
      <w:pPr>
        <w:spacing w:after="0" w:line="360" w:lineRule="auto"/>
        <w:jc w:val="right"/>
        <w:rPr>
          <w:rFonts w:ascii="Simplified Arabic" w:eastAsia="Times New Roman" w:hAnsi="Simplified Arabic" w:cs="Simplified Arabic"/>
          <w:noProof/>
          <w:sz w:val="28"/>
          <w:szCs w:val="28"/>
          <w:rtl/>
        </w:rPr>
      </w:pPr>
      <w:r w:rsidRPr="001C7C4E">
        <w:rPr>
          <w:rFonts w:ascii="Simplified Arabic" w:eastAsia="Times New Roman" w:hAnsi="Simplified Arabic" w:cs="Simplified Arabic"/>
          <w:noProof/>
          <w:sz w:val="28"/>
          <w:szCs w:val="28"/>
          <w:rtl/>
        </w:rPr>
        <w:t>ويعرف مختار (1997) الإعداد البدني بانه " كل افجراءات والتمرينات التي يضعها المدرب ويتدرب عليها اللاعب ليصل إلى قمة لياقته البدنية والتي بدونها لا يستطيع لاعب كرة القدم ان يقوم بالأداء المهاري والخططي المطلوب وفقاً لمتطلبات اللعبة" . بينما يرى فهيم (1995) أن هدف الإعداد البدني هو تنمية الصفات البدنية الأساسية والضرورية لدى الفرد الرياضي . وذكر البيك (1992) أن الإعداد البدني يشمل افرتقاء بكل الصفات البدنية العامة والخاصة المطلوب أن يمتلكها اللاعب حتى يحقق المستوى العالي .</w:t>
      </w:r>
    </w:p>
    <w:p w:rsidR="00F124AA" w:rsidRPr="001C7C4E" w:rsidRDefault="00F124AA" w:rsidP="00F124AA">
      <w:pPr>
        <w:spacing w:after="0" w:line="360" w:lineRule="auto"/>
        <w:jc w:val="right"/>
        <w:rPr>
          <w:rFonts w:ascii="Simplified Arabic" w:eastAsia="Times New Roman" w:hAnsi="Simplified Arabic" w:cs="Simplified Arabic"/>
          <w:noProof/>
          <w:sz w:val="28"/>
          <w:szCs w:val="28"/>
          <w:rtl/>
        </w:rPr>
      </w:pPr>
      <w:r w:rsidRPr="001C7C4E">
        <w:rPr>
          <w:rFonts w:ascii="Simplified Arabic" w:eastAsia="Times New Roman" w:hAnsi="Simplified Arabic" w:cs="Simplified Arabic"/>
          <w:noProof/>
          <w:sz w:val="28"/>
          <w:szCs w:val="28"/>
          <w:rtl/>
        </w:rPr>
        <w:t>وقسم حنفي (1997) الإعداد البدني لكرة القدم إلى قسمين:</w:t>
      </w:r>
    </w:p>
    <w:p w:rsidR="00F124AA" w:rsidRPr="001C7C4E" w:rsidRDefault="00F124AA" w:rsidP="00F124AA">
      <w:pPr>
        <w:spacing w:after="0" w:line="360" w:lineRule="auto"/>
        <w:jc w:val="right"/>
        <w:rPr>
          <w:rFonts w:ascii="Simplified Arabic" w:eastAsia="Times New Roman" w:hAnsi="Simplified Arabic" w:cs="Simplified Arabic"/>
          <w:b/>
          <w:bCs/>
          <w:noProof/>
          <w:sz w:val="28"/>
          <w:szCs w:val="28"/>
          <w:rtl/>
        </w:rPr>
      </w:pPr>
      <w:r w:rsidRPr="001C7C4E">
        <w:rPr>
          <w:rFonts w:ascii="Simplified Arabic" w:eastAsia="Times New Roman" w:hAnsi="Simplified Arabic" w:cs="Simplified Arabic"/>
          <w:b/>
          <w:bCs/>
          <w:noProof/>
          <w:sz w:val="28"/>
          <w:szCs w:val="28"/>
          <w:rtl/>
        </w:rPr>
        <w:t>1. إعداد بدني عام:</w:t>
      </w:r>
    </w:p>
    <w:p w:rsidR="00F124AA" w:rsidRPr="001C7C4E" w:rsidRDefault="00F124AA" w:rsidP="00F124AA">
      <w:pPr>
        <w:spacing w:after="0" w:line="360" w:lineRule="auto"/>
        <w:jc w:val="right"/>
        <w:rPr>
          <w:rFonts w:ascii="Simplified Arabic" w:eastAsia="Times New Roman" w:hAnsi="Simplified Arabic" w:cs="Simplified Arabic"/>
          <w:noProof/>
          <w:sz w:val="28"/>
          <w:szCs w:val="28"/>
          <w:rtl/>
        </w:rPr>
      </w:pPr>
      <w:r w:rsidRPr="001C7C4E">
        <w:rPr>
          <w:rFonts w:ascii="Simplified Arabic" w:eastAsia="Times New Roman" w:hAnsi="Simplified Arabic" w:cs="Simplified Arabic"/>
          <w:noProof/>
          <w:sz w:val="28"/>
          <w:szCs w:val="28"/>
          <w:rtl/>
        </w:rPr>
        <w:t>وفيه تعطي تمرينات بنائية عامة بغرض وصول اللاعب إلى اللياقة البدنية العامة ويهدف إلى إكساب اللاعب صفات أساسية مثل القوة والتحمل والمرونة وغيرها من الصفات البدنية وذلك بصورة شاملة ومتزنة .</w:t>
      </w:r>
    </w:p>
    <w:p w:rsidR="00F124AA" w:rsidRPr="001C7C4E" w:rsidRDefault="00F124AA" w:rsidP="00F124AA">
      <w:pPr>
        <w:spacing w:after="0" w:line="360" w:lineRule="auto"/>
        <w:jc w:val="right"/>
        <w:rPr>
          <w:rFonts w:ascii="Simplified Arabic" w:eastAsia="Times New Roman" w:hAnsi="Simplified Arabic" w:cs="Simplified Arabic"/>
          <w:b/>
          <w:bCs/>
          <w:noProof/>
          <w:sz w:val="28"/>
          <w:szCs w:val="28"/>
          <w:rtl/>
        </w:rPr>
      </w:pPr>
      <w:r w:rsidRPr="001C7C4E">
        <w:rPr>
          <w:rFonts w:ascii="Simplified Arabic" w:eastAsia="Times New Roman" w:hAnsi="Simplified Arabic" w:cs="Simplified Arabic"/>
          <w:b/>
          <w:bCs/>
          <w:noProof/>
          <w:sz w:val="28"/>
          <w:szCs w:val="28"/>
          <w:rtl/>
        </w:rPr>
        <w:t>2. إعداد بدني خاص:</w:t>
      </w:r>
    </w:p>
    <w:p w:rsidR="00F124AA" w:rsidRDefault="00F124AA" w:rsidP="00F124AA">
      <w:pPr>
        <w:spacing w:after="0" w:line="360" w:lineRule="auto"/>
        <w:jc w:val="right"/>
        <w:rPr>
          <w:rFonts w:ascii="Simplified Arabic" w:eastAsia="Times New Roman" w:hAnsi="Simplified Arabic" w:cs="Simplified Arabic"/>
          <w:noProof/>
          <w:sz w:val="28"/>
          <w:szCs w:val="28"/>
        </w:rPr>
      </w:pPr>
      <w:r w:rsidRPr="001C7C4E">
        <w:rPr>
          <w:rFonts w:ascii="Simplified Arabic" w:eastAsia="Times New Roman" w:hAnsi="Simplified Arabic" w:cs="Simplified Arabic"/>
          <w:noProof/>
          <w:sz w:val="28"/>
          <w:szCs w:val="28"/>
          <w:rtl/>
        </w:rPr>
        <w:t>وهو إعداد يتعلق بتحسين الأداء الرياضي في كرة القدم وهذا الإعداد يرتبط بالتدريب على الصفات البدنية ويهدف إلى الصفات البدنية الخاصة للوصول لأعلى وأفضل أداء ممكن في كرة القدم .</w:t>
      </w:r>
    </w:p>
    <w:p w:rsidR="00F124AA" w:rsidRPr="001C7C4E" w:rsidRDefault="00F124AA" w:rsidP="00F124AA">
      <w:pPr>
        <w:spacing w:after="0" w:line="360" w:lineRule="auto"/>
        <w:jc w:val="right"/>
        <w:rPr>
          <w:rFonts w:ascii="Simplified Arabic" w:eastAsia="Times New Roman" w:hAnsi="Simplified Arabic" w:cs="Simplified Arabic"/>
          <w:b/>
          <w:bCs/>
          <w:noProof/>
          <w:sz w:val="28"/>
          <w:szCs w:val="28"/>
          <w:rtl/>
        </w:rPr>
      </w:pPr>
      <w:r w:rsidRPr="001C7C4E">
        <w:rPr>
          <w:rFonts w:ascii="Simplified Arabic" w:eastAsia="Times New Roman" w:hAnsi="Simplified Arabic" w:cs="Simplified Arabic"/>
          <w:b/>
          <w:bCs/>
          <w:noProof/>
          <w:sz w:val="28"/>
          <w:szCs w:val="28"/>
          <w:rtl/>
        </w:rPr>
        <w:t>مكونات الإعداد البدني لحارس المرمى:</w:t>
      </w:r>
    </w:p>
    <w:p w:rsidR="00F124AA" w:rsidRPr="001C7C4E" w:rsidRDefault="00F124AA" w:rsidP="00F124AA">
      <w:pPr>
        <w:spacing w:after="0" w:line="360" w:lineRule="auto"/>
        <w:jc w:val="right"/>
        <w:rPr>
          <w:rFonts w:ascii="Simplified Arabic" w:eastAsia="Times New Roman" w:hAnsi="Simplified Arabic" w:cs="Simplified Arabic"/>
          <w:noProof/>
          <w:sz w:val="28"/>
          <w:szCs w:val="28"/>
          <w:rtl/>
        </w:rPr>
      </w:pPr>
      <w:r w:rsidRPr="001C7C4E">
        <w:rPr>
          <w:rFonts w:ascii="Simplified Arabic" w:eastAsia="Times New Roman" w:hAnsi="Simplified Arabic" w:cs="Simplified Arabic"/>
          <w:noProof/>
          <w:sz w:val="28"/>
          <w:szCs w:val="28"/>
          <w:rtl/>
        </w:rPr>
        <w:t>ير ى كل من (مختار، 1995)، (رزق الله وابو العلا، 1994)، (وابراهيم، 1994) على أن مكونات الإعداد البدني الخاص لحارس المرمى هي:</w:t>
      </w:r>
    </w:p>
    <w:p w:rsidR="00F124AA" w:rsidRPr="001C7C4E" w:rsidRDefault="00F124AA" w:rsidP="00F124AA">
      <w:pPr>
        <w:spacing w:after="0" w:line="360" w:lineRule="auto"/>
        <w:jc w:val="right"/>
        <w:rPr>
          <w:rFonts w:ascii="Simplified Arabic" w:eastAsia="Times New Roman" w:hAnsi="Simplified Arabic" w:cs="Simplified Arabic"/>
          <w:noProof/>
          <w:sz w:val="28"/>
          <w:szCs w:val="28"/>
          <w:rtl/>
        </w:rPr>
      </w:pPr>
      <w:r w:rsidRPr="001C7C4E">
        <w:rPr>
          <w:rFonts w:ascii="Simplified Arabic" w:eastAsia="Times New Roman" w:hAnsi="Simplified Arabic" w:cs="Simplified Arabic"/>
          <w:noProof/>
          <w:sz w:val="28"/>
          <w:szCs w:val="28"/>
          <w:rtl/>
        </w:rPr>
        <w:t>-السرعة .</w:t>
      </w:r>
    </w:p>
    <w:p w:rsidR="00F124AA" w:rsidRPr="001C7C4E" w:rsidRDefault="00F124AA" w:rsidP="00F124AA">
      <w:pPr>
        <w:spacing w:after="0" w:line="360" w:lineRule="auto"/>
        <w:jc w:val="right"/>
        <w:rPr>
          <w:rFonts w:ascii="Simplified Arabic" w:eastAsia="Times New Roman" w:hAnsi="Simplified Arabic" w:cs="Simplified Arabic"/>
          <w:noProof/>
          <w:sz w:val="28"/>
          <w:szCs w:val="28"/>
          <w:rtl/>
        </w:rPr>
      </w:pPr>
      <w:r w:rsidRPr="001C7C4E">
        <w:rPr>
          <w:rFonts w:ascii="Simplified Arabic" w:eastAsia="Times New Roman" w:hAnsi="Simplified Arabic" w:cs="Simplified Arabic"/>
          <w:noProof/>
          <w:sz w:val="28"/>
          <w:szCs w:val="28"/>
          <w:rtl/>
        </w:rPr>
        <w:t>- القوة .</w:t>
      </w:r>
    </w:p>
    <w:p w:rsidR="00F124AA" w:rsidRPr="001C7C4E" w:rsidRDefault="00F124AA" w:rsidP="00F124AA">
      <w:pPr>
        <w:spacing w:after="0" w:line="360" w:lineRule="auto"/>
        <w:jc w:val="right"/>
        <w:rPr>
          <w:rFonts w:ascii="Simplified Arabic" w:eastAsia="Times New Roman" w:hAnsi="Simplified Arabic" w:cs="Simplified Arabic"/>
          <w:noProof/>
          <w:sz w:val="28"/>
          <w:szCs w:val="28"/>
          <w:rtl/>
        </w:rPr>
      </w:pPr>
      <w:r w:rsidRPr="001C7C4E">
        <w:rPr>
          <w:rFonts w:ascii="Simplified Arabic" w:eastAsia="Times New Roman" w:hAnsi="Simplified Arabic" w:cs="Simplified Arabic"/>
          <w:noProof/>
          <w:sz w:val="28"/>
          <w:szCs w:val="28"/>
          <w:rtl/>
        </w:rPr>
        <w:lastRenderedPageBreak/>
        <w:t>الرشاقة.</w:t>
      </w:r>
      <w:r w:rsidRPr="001C7C4E">
        <w:rPr>
          <w:rFonts w:ascii="Simplified Arabic" w:eastAsia="Times New Roman" w:hAnsi="Simplified Arabic" w:cs="Simplified Arabic"/>
          <w:noProof/>
          <w:sz w:val="28"/>
          <w:szCs w:val="28"/>
        </w:rPr>
        <w:t xml:space="preserve">- </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xml:space="preserve"> -المرونة.</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التوافق .</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يرى أن المتغيرات الحركية لحارس المرمى هي:</w:t>
      </w:r>
      <w:r w:rsidRPr="001C7C4E">
        <w:rPr>
          <w:rFonts w:ascii="Simplified Arabic" w:eastAsia="Times New Roman" w:hAnsi="Simplified Arabic" w:cs="Simplified Arabic"/>
          <w:sz w:val="28"/>
          <w:szCs w:val="28"/>
        </w:rPr>
        <w:t>(Joseph Gene, 2002)</w:t>
      </w:r>
      <w:r w:rsidRPr="001C7C4E">
        <w:rPr>
          <w:rFonts w:ascii="Simplified Arabic" w:eastAsia="Times New Roman" w:hAnsi="Simplified Arabic" w:cs="Simplified Arabic"/>
          <w:sz w:val="28"/>
          <w:szCs w:val="28"/>
          <w:rtl/>
        </w:rPr>
        <w:t xml:space="preserve">أما </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xml:space="preserve">-التوافق </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السرعة</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التوازن</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القوة</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الرشاقة</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أما عثمان (2001) نقلا عن كاظم وموفق (1999) يرى أن أهم  المتطلبات البدنية لحارس المرمى هي:</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-سرعة رد الفعل</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القوة الأنفجارية</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التوافق العام</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-التحمل اللاهوائي</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سرعة العدو</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سرعة الانطلاق</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xml:space="preserve"> أن أهم صفات بدنية يجب أن تتوفر في حارس المرمى هي:</w:t>
      </w:r>
      <w:r w:rsidRPr="001C7C4E">
        <w:rPr>
          <w:rFonts w:ascii="Simplified Arabic" w:eastAsia="Times New Roman" w:hAnsi="Simplified Arabic" w:cs="Simplified Arabic"/>
          <w:sz w:val="28"/>
          <w:szCs w:val="28"/>
        </w:rPr>
        <w:t>(Brown lee, 2005)</w:t>
      </w:r>
      <w:r w:rsidRPr="001C7C4E">
        <w:rPr>
          <w:rFonts w:ascii="Simplified Arabic" w:eastAsia="Times New Roman" w:hAnsi="Simplified Arabic" w:cs="Simplified Arabic"/>
          <w:sz w:val="28"/>
          <w:szCs w:val="28"/>
          <w:rtl/>
        </w:rPr>
        <w:t>كما يذكر</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القدرة</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التوافق</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lastRenderedPageBreak/>
        <w:t>- السرعة</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المرونة</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الرشاقة</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سرعة رد الفعل</w:t>
      </w:r>
    </w:p>
    <w:p w:rsidR="00F124AA" w:rsidRPr="001C7C4E" w:rsidRDefault="00F124AA" w:rsidP="00F124AA">
      <w:pPr>
        <w:spacing w:after="0" w:line="360" w:lineRule="auto"/>
        <w:jc w:val="right"/>
        <w:rPr>
          <w:rFonts w:ascii="Simplified Arabic" w:eastAsia="Times New Roman" w:hAnsi="Simplified Arabic" w:cs="Simplified Arabic"/>
          <w:b/>
          <w:bCs/>
          <w:sz w:val="28"/>
          <w:szCs w:val="28"/>
          <w:rtl/>
        </w:rPr>
      </w:pPr>
      <w:r w:rsidRPr="001C7C4E">
        <w:rPr>
          <w:rFonts w:ascii="Simplified Arabic" w:eastAsia="Times New Roman" w:hAnsi="Simplified Arabic" w:cs="Simplified Arabic"/>
          <w:b/>
          <w:bCs/>
          <w:sz w:val="28"/>
          <w:szCs w:val="28"/>
          <w:rtl/>
        </w:rPr>
        <w:t>المتغيرات المهارية لحارس المرمى:</w:t>
      </w:r>
    </w:p>
    <w:p w:rsidR="00F124AA" w:rsidRPr="001C7C4E" w:rsidRDefault="00F124AA" w:rsidP="002B6C72">
      <w:pPr>
        <w:spacing w:after="0" w:line="360" w:lineRule="auto"/>
        <w:jc w:val="right"/>
        <w:rPr>
          <w:rFonts w:ascii="Simplified Arabic" w:eastAsia="Times New Roman" w:hAnsi="Simplified Arabic" w:cs="Simplified Arabic"/>
          <w:b/>
          <w:bCs/>
          <w:sz w:val="28"/>
          <w:szCs w:val="28"/>
          <w:rtl/>
        </w:rPr>
      </w:pPr>
      <w:r w:rsidRPr="001C7C4E">
        <w:rPr>
          <w:rFonts w:ascii="Simplified Arabic" w:eastAsia="Times New Roman" w:hAnsi="Simplified Arabic" w:cs="Simplified Arabic"/>
          <w:sz w:val="28"/>
          <w:szCs w:val="28"/>
          <w:rtl/>
        </w:rPr>
        <w:t xml:space="preserve"> حارس المرمى بكرة القدم هو خط الدفاع الأخير للفريق وهذه الصفة تجعله بمسؤولية كبيرة أمام نفسه والجمهور الذي لا يرحمه أمام أي هدف يدخل مرماه ويعطي قانون اللعبة مهارة إضافية لحارس المرمى فهو اللاعب الوحيد الذي يسمح له باستعمال يديه ــ داخل منطقة الجزاء وأداءه المرتفع والجيد يمكن أن يؤمن الفوز لفريقه , فهو المفصل الأساسي على خط المرمى أكثر من أي لاعب أخر . </w:t>
      </w:r>
      <w:r w:rsidRPr="001C7C4E">
        <w:rPr>
          <w:rFonts w:ascii="Simplified Arabic" w:eastAsia="Times New Roman" w:hAnsi="Simplified Arabic" w:cs="Simplified Arabic"/>
          <w:b/>
          <w:bCs/>
          <w:sz w:val="28"/>
          <w:szCs w:val="28"/>
          <w:rtl/>
        </w:rPr>
        <w:t>( محمود، 2011 )( كماش و أبو خيط، 2010 ) .</w:t>
      </w:r>
    </w:p>
    <w:p w:rsidR="00F124AA" w:rsidRPr="001C7C4E" w:rsidRDefault="00F124AA" w:rsidP="00AC7912">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xml:space="preserve">        والعمل الرئيسي لحارس المرمى هوا المحافظة على مرماه بأي طريقة كانت , والمتوقع من حارس المرمى النموذجي هو القيام بإنقاذ المباراة بحرمان الخصم من الفوز, حائلا بينه وبين تسجيله الهدف أثناء المباراة , محاولاً عمل أي شيء أخر باستطاعته القيام به . </w:t>
      </w:r>
      <w:r w:rsidRPr="001C7C4E">
        <w:rPr>
          <w:rFonts w:ascii="Simplified Arabic" w:eastAsia="Times New Roman" w:hAnsi="Simplified Arabic" w:cs="Simplified Arabic"/>
          <w:b/>
          <w:bCs/>
          <w:sz w:val="28"/>
          <w:szCs w:val="28"/>
          <w:rtl/>
        </w:rPr>
        <w:t>( خير الله، 2006 )</w:t>
      </w:r>
    </w:p>
    <w:p w:rsidR="00F124AA" w:rsidRPr="001C7C4E" w:rsidRDefault="00F124AA" w:rsidP="00F124AA">
      <w:pPr>
        <w:spacing w:after="0" w:line="360" w:lineRule="auto"/>
        <w:jc w:val="right"/>
        <w:rPr>
          <w:rFonts w:ascii="Simplified Arabic" w:eastAsia="Times New Roman" w:hAnsi="Simplified Arabic" w:cs="Simplified Arabic"/>
          <w:b/>
          <w:bCs/>
          <w:sz w:val="28"/>
          <w:szCs w:val="28"/>
          <w:rtl/>
        </w:rPr>
      </w:pPr>
      <w:r w:rsidRPr="001C7C4E">
        <w:rPr>
          <w:rFonts w:ascii="Simplified Arabic" w:eastAsia="Times New Roman" w:hAnsi="Simplified Arabic" w:cs="Simplified Arabic"/>
          <w:sz w:val="28"/>
          <w:szCs w:val="28"/>
          <w:rtl/>
        </w:rPr>
        <w:t xml:space="preserve">         ويجب على حارس المرمى أن يتحرك في مرماه طبقا لتحريك الكرة أثناء تواجدها مع المنافسين أو الزملاء بحيث يكون مواجها لها وان يضع في اعتباره أن تحركه يكون بخطوات جانبية وفي كل حال يجب عليه أن يقف في منتصف المنطقة بينها وبين قائمي المرمى .</w:t>
      </w:r>
      <w:r w:rsidRPr="001C7C4E">
        <w:rPr>
          <w:rFonts w:ascii="Simplified Arabic" w:eastAsia="Times New Roman" w:hAnsi="Simplified Arabic" w:cs="Simplified Arabic"/>
          <w:b/>
          <w:bCs/>
          <w:sz w:val="28"/>
          <w:szCs w:val="28"/>
          <w:rtl/>
        </w:rPr>
        <w:t xml:space="preserve">( هاشم ، 2010 ) </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lastRenderedPageBreak/>
        <w:t xml:space="preserve">         ويؤكد </w:t>
      </w:r>
      <w:r w:rsidRPr="001C7C4E">
        <w:rPr>
          <w:rFonts w:ascii="Simplified Arabic" w:eastAsia="Times New Roman" w:hAnsi="Simplified Arabic" w:cs="Simplified Arabic"/>
          <w:b/>
          <w:bCs/>
          <w:sz w:val="28"/>
          <w:szCs w:val="28"/>
          <w:rtl/>
        </w:rPr>
        <w:t>( كماش، 1999 )</w:t>
      </w:r>
      <w:r w:rsidRPr="001C7C4E">
        <w:rPr>
          <w:rFonts w:ascii="Simplified Arabic" w:eastAsia="Times New Roman" w:hAnsi="Simplified Arabic" w:cs="Simplified Arabic"/>
          <w:sz w:val="28"/>
          <w:szCs w:val="28"/>
          <w:rtl/>
        </w:rPr>
        <w:t xml:space="preserve">  على أن حارس المرمى العامود الفقري للفريق بسبب المركز الذي يشغله , والذي يتطلب منه الدفاع عن مرماه بصورة مركزة وفعالة , إذ أن طبيعة المباريات تتطلب أن يمتاز حارس المرمى بمهارات أساسية خاصة .</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xml:space="preserve">        وفي بعض الأحيان ولظروف اللعب ومجرياته يتطلب منه الخروج إلى خارج منطقة لملاقاة الكرة أو لمهاجمتها , ومنه تبدأ الهجمات على الفريق الخصم عن طريق تمريره باليدين أو مناولة طويلة بالرجل .</w:t>
      </w:r>
      <w:r w:rsidRPr="001C7C4E">
        <w:rPr>
          <w:rFonts w:ascii="Simplified Arabic" w:eastAsia="Times New Roman" w:hAnsi="Simplified Arabic" w:cs="Simplified Arabic"/>
          <w:b/>
          <w:bCs/>
          <w:sz w:val="28"/>
          <w:szCs w:val="28"/>
          <w:rtl/>
        </w:rPr>
        <w:t xml:space="preserve"> ( محمود ، 2008 ) .</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 xml:space="preserve">        وعليه فانه يجب أن يتمتع بمهارات عالية جدا , وتقسم هذه المهارات حسب حركة حارس المرمى بالكرة أو بدونها , وهي كما يأتي :</w:t>
      </w:r>
    </w:p>
    <w:p w:rsidR="00F124AA" w:rsidRPr="001C7C4E" w:rsidRDefault="00F124AA" w:rsidP="00F124AA">
      <w:pPr>
        <w:numPr>
          <w:ilvl w:val="0"/>
          <w:numId w:val="3"/>
        </w:numPr>
        <w:bidi/>
        <w:spacing w:after="0" w:line="360" w:lineRule="auto"/>
        <w:jc w:val="lowKashida"/>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الحركة بدون كرة .</w:t>
      </w:r>
    </w:p>
    <w:p w:rsidR="00F124AA" w:rsidRPr="001C7C4E" w:rsidRDefault="00F124AA" w:rsidP="00F124AA">
      <w:pPr>
        <w:numPr>
          <w:ilvl w:val="0"/>
          <w:numId w:val="3"/>
        </w:numPr>
        <w:bidi/>
        <w:spacing w:after="0" w:line="360" w:lineRule="auto"/>
        <w:jc w:val="lowKashida"/>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الحركة مع الكرة .</w:t>
      </w:r>
      <w:r w:rsidRPr="001C7C4E">
        <w:rPr>
          <w:rFonts w:ascii="Simplified Arabic" w:eastAsia="Times New Roman" w:hAnsi="Simplified Arabic" w:cs="Simplified Arabic"/>
          <w:b/>
          <w:bCs/>
          <w:sz w:val="28"/>
          <w:szCs w:val="28"/>
          <w:rtl/>
        </w:rPr>
        <w:t xml:space="preserve"> ( كماش و أبو خيط، 2010 ) .</w:t>
      </w:r>
    </w:p>
    <w:p w:rsidR="00F124AA" w:rsidRPr="001C7C4E" w:rsidRDefault="00F124AA" w:rsidP="002B6C72">
      <w:pPr>
        <w:spacing w:after="0" w:line="360" w:lineRule="auto"/>
        <w:rPr>
          <w:rFonts w:ascii="Simplified Arabic" w:eastAsia="Times New Roman" w:hAnsi="Simplified Arabic" w:cs="Simplified Arabic"/>
          <w:sz w:val="28"/>
          <w:szCs w:val="28"/>
          <w:rtl/>
        </w:rPr>
      </w:pPr>
    </w:p>
    <w:p w:rsidR="00F124AA" w:rsidRPr="001C7C4E" w:rsidRDefault="00F124AA" w:rsidP="00F124AA">
      <w:pPr>
        <w:spacing w:after="0" w:line="360" w:lineRule="auto"/>
        <w:jc w:val="right"/>
        <w:rPr>
          <w:rFonts w:ascii="Simplified Arabic" w:eastAsia="Times New Roman" w:hAnsi="Simplified Arabic" w:cs="Simplified Arabic"/>
          <w:b/>
          <w:bCs/>
          <w:sz w:val="28"/>
          <w:szCs w:val="28"/>
          <w:rtl/>
        </w:rPr>
      </w:pPr>
      <w:r w:rsidRPr="001C7C4E">
        <w:rPr>
          <w:rFonts w:ascii="Simplified Arabic" w:eastAsia="Times New Roman" w:hAnsi="Simplified Arabic" w:cs="Simplified Arabic"/>
          <w:b/>
          <w:bCs/>
          <w:sz w:val="28"/>
          <w:szCs w:val="28"/>
          <w:rtl/>
        </w:rPr>
        <w:t>أهمية حارس المرمى :</w:t>
      </w:r>
    </w:p>
    <w:p w:rsidR="00F124AA" w:rsidRPr="001C7C4E" w:rsidRDefault="00F124AA" w:rsidP="00F124AA">
      <w:pPr>
        <w:numPr>
          <w:ilvl w:val="0"/>
          <w:numId w:val="2"/>
        </w:numPr>
        <w:bidi/>
        <w:spacing w:after="0" w:line="360" w:lineRule="auto"/>
        <w:jc w:val="lowKashida"/>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إن حارس المرمى يشغل أكثر المواقع حساسية في الملعب .</w:t>
      </w:r>
    </w:p>
    <w:p w:rsidR="00F124AA" w:rsidRPr="001C7C4E" w:rsidRDefault="00F124AA" w:rsidP="00F124AA">
      <w:pPr>
        <w:numPr>
          <w:ilvl w:val="0"/>
          <w:numId w:val="2"/>
        </w:numPr>
        <w:bidi/>
        <w:spacing w:after="0" w:line="360" w:lineRule="auto"/>
        <w:jc w:val="lowKashida"/>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أجاز القانون لحارس المرمى لعب الكرة باليدين داخل منطقة مرماه .</w:t>
      </w:r>
    </w:p>
    <w:p w:rsidR="00F124AA" w:rsidRPr="001C7C4E" w:rsidRDefault="00F124AA" w:rsidP="00F124AA">
      <w:pPr>
        <w:numPr>
          <w:ilvl w:val="0"/>
          <w:numId w:val="2"/>
        </w:numPr>
        <w:bidi/>
        <w:spacing w:after="0" w:line="360" w:lineRule="auto"/>
        <w:jc w:val="lowKashida"/>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اختلاف واجباته عن واجبات اللاعبين الآخرين .</w:t>
      </w:r>
    </w:p>
    <w:p w:rsidR="00F124AA" w:rsidRPr="001C7C4E" w:rsidRDefault="00F124AA" w:rsidP="00F124AA">
      <w:pPr>
        <w:numPr>
          <w:ilvl w:val="0"/>
          <w:numId w:val="2"/>
        </w:numPr>
        <w:bidi/>
        <w:spacing w:after="0" w:line="360" w:lineRule="auto"/>
        <w:jc w:val="lowKashida"/>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تميزه بمواصفات بدنية وجسمية تختلف عن بقية اللاعبين .</w:t>
      </w:r>
    </w:p>
    <w:p w:rsidR="00F124AA" w:rsidRPr="001C7C4E" w:rsidRDefault="00F124AA" w:rsidP="00F124AA">
      <w:pPr>
        <w:numPr>
          <w:ilvl w:val="0"/>
          <w:numId w:val="2"/>
        </w:numPr>
        <w:bidi/>
        <w:spacing w:after="0" w:line="360" w:lineRule="auto"/>
        <w:jc w:val="lowKashida"/>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اختلاف ملابسة عن ملابس اللاعبين الآخرين .</w:t>
      </w:r>
    </w:p>
    <w:p w:rsidR="00F124AA" w:rsidRPr="001C7C4E" w:rsidRDefault="00F124AA" w:rsidP="00F124AA">
      <w:pPr>
        <w:numPr>
          <w:ilvl w:val="0"/>
          <w:numId w:val="2"/>
        </w:numPr>
        <w:bidi/>
        <w:spacing w:after="0" w:line="360" w:lineRule="auto"/>
        <w:jc w:val="lowKashida"/>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يسمح له بلعب الكرة بالقدمين خارج منطقة جزائه كأي لاعب في الملعب .</w:t>
      </w:r>
    </w:p>
    <w:p w:rsidR="00F124AA" w:rsidRPr="001C7C4E" w:rsidRDefault="00F124AA" w:rsidP="00F124AA">
      <w:pPr>
        <w:numPr>
          <w:ilvl w:val="0"/>
          <w:numId w:val="2"/>
        </w:numPr>
        <w:bidi/>
        <w:spacing w:after="0" w:line="360" w:lineRule="auto"/>
        <w:jc w:val="lowKashida"/>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يتميز حارس المرمى بسرعة الاستجابة والتوافق العضلي العصبي وتركيز وتحويل الانتباه .</w:t>
      </w:r>
    </w:p>
    <w:p w:rsidR="00F124AA" w:rsidRPr="001C7C4E" w:rsidRDefault="00F124AA" w:rsidP="00F124AA">
      <w:pPr>
        <w:numPr>
          <w:ilvl w:val="0"/>
          <w:numId w:val="2"/>
        </w:numPr>
        <w:bidi/>
        <w:spacing w:after="0" w:line="360" w:lineRule="auto"/>
        <w:jc w:val="lowKashida"/>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يمتاز بالطول والوزن المناسب إلى جانب الخفة والرشاقة والمرونة .</w:t>
      </w:r>
    </w:p>
    <w:p w:rsidR="00F124AA" w:rsidRPr="001C7C4E" w:rsidRDefault="00F124AA" w:rsidP="00F124AA">
      <w:pPr>
        <w:numPr>
          <w:ilvl w:val="0"/>
          <w:numId w:val="2"/>
        </w:numPr>
        <w:bidi/>
        <w:spacing w:after="0" w:line="360" w:lineRule="auto"/>
        <w:jc w:val="lowKashida"/>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lastRenderedPageBreak/>
        <w:t>الذكاء الميداني والقدرة على توجيه اللعب بشكل صحيح .</w:t>
      </w:r>
    </w:p>
    <w:p w:rsidR="00F124AA" w:rsidRPr="001C7C4E" w:rsidRDefault="00F124AA" w:rsidP="00F124AA">
      <w:pPr>
        <w:numPr>
          <w:ilvl w:val="0"/>
          <w:numId w:val="2"/>
        </w:numPr>
        <w:bidi/>
        <w:spacing w:after="0" w:line="360" w:lineRule="auto"/>
        <w:jc w:val="lowKashida"/>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 xml:space="preserve">حسن التصرف في المواقف الصعبة . </w:t>
      </w:r>
      <w:r w:rsidRPr="001C7C4E">
        <w:rPr>
          <w:rFonts w:ascii="Simplified Arabic" w:eastAsia="Times New Roman" w:hAnsi="Simplified Arabic" w:cs="Simplified Arabic"/>
          <w:b/>
          <w:bCs/>
          <w:sz w:val="28"/>
          <w:szCs w:val="28"/>
          <w:rtl/>
        </w:rPr>
        <w:t>( محمود، 2008 ) .</w:t>
      </w:r>
    </w:p>
    <w:p w:rsidR="00F124AA" w:rsidRPr="001C7C4E" w:rsidRDefault="00F124AA" w:rsidP="00F124AA">
      <w:pPr>
        <w:spacing w:after="0" w:line="360" w:lineRule="auto"/>
        <w:ind w:left="360"/>
        <w:jc w:val="lowKashida"/>
        <w:rPr>
          <w:rFonts w:ascii="Simplified Arabic" w:eastAsia="Times New Roman" w:hAnsi="Simplified Arabic" w:cs="Simplified Arabic"/>
          <w:b/>
          <w:bCs/>
          <w:sz w:val="28"/>
          <w:szCs w:val="28"/>
          <w:rtl/>
        </w:rPr>
      </w:pPr>
    </w:p>
    <w:p w:rsidR="00F124AA" w:rsidRPr="001C7C4E" w:rsidRDefault="00F124AA" w:rsidP="00F124AA">
      <w:pPr>
        <w:spacing w:after="0" w:line="480" w:lineRule="auto"/>
        <w:ind w:left="360"/>
        <w:jc w:val="right"/>
        <w:rPr>
          <w:rFonts w:ascii="Simplified Arabic" w:eastAsia="Times New Roman" w:hAnsi="Simplified Arabic" w:cs="Simplified Arabic"/>
          <w:b/>
          <w:bCs/>
          <w:sz w:val="28"/>
          <w:szCs w:val="28"/>
        </w:rPr>
      </w:pPr>
      <w:r w:rsidRPr="001C7C4E">
        <w:rPr>
          <w:rFonts w:ascii="Simplified Arabic" w:eastAsia="Times New Roman" w:hAnsi="Simplified Arabic" w:cs="Simplified Arabic"/>
          <w:sz w:val="28"/>
          <w:szCs w:val="28"/>
          <w:rtl/>
        </w:rPr>
        <w:t xml:space="preserve">ويمكن </w:t>
      </w:r>
      <w:r w:rsidRPr="001C7C4E">
        <w:rPr>
          <w:rFonts w:ascii="Simplified Arabic" w:eastAsia="Times New Roman" w:hAnsi="Simplified Arabic" w:cs="Simplified Arabic"/>
          <w:b/>
          <w:bCs/>
          <w:sz w:val="28"/>
          <w:szCs w:val="28"/>
          <w:rtl/>
        </w:rPr>
        <w:t>قياس مهارات حار المرمى من خلال اختبار</w:t>
      </w:r>
      <w:r w:rsidRPr="001C7C4E">
        <w:rPr>
          <w:rFonts w:ascii="Simplified Arabic" w:eastAsia="Times New Roman" w:hAnsi="Simplified Arabic" w:cs="Simplified Arabic"/>
          <w:sz w:val="28"/>
          <w:szCs w:val="28"/>
          <w:rtl/>
        </w:rPr>
        <w:t xml:space="preserve"> حارس المرمى ( قياس قدرة حارس المرمى على منع الكرة من دخول المرمى على بعد دائرة نصف قطرها 15 ياردة ) .</w:t>
      </w:r>
      <w:r w:rsidRPr="001C7C4E">
        <w:rPr>
          <w:rFonts w:ascii="Simplified Arabic" w:eastAsia="Times New Roman" w:hAnsi="Simplified Arabic" w:cs="Simplified Arabic"/>
          <w:b/>
          <w:bCs/>
          <w:sz w:val="28"/>
          <w:szCs w:val="28"/>
          <w:rtl/>
        </w:rPr>
        <w:t>( الهيتي , 2009 ) .</w:t>
      </w:r>
    </w:p>
    <w:p w:rsidR="00F124AA" w:rsidRPr="001C7C4E" w:rsidRDefault="00F124AA" w:rsidP="00F124AA">
      <w:pPr>
        <w:pStyle w:val="NormalWeb"/>
        <w:shd w:val="clear" w:color="auto" w:fill="FFFFFF"/>
        <w:spacing w:before="0" w:beforeAutospacing="0" w:after="0" w:afterAutospacing="0" w:line="480" w:lineRule="auto"/>
        <w:jc w:val="right"/>
        <w:rPr>
          <w:rFonts w:ascii="Simplified Arabic" w:hAnsi="Simplified Arabic" w:cs="Simplified Arabic"/>
          <w:sz w:val="28"/>
          <w:szCs w:val="28"/>
          <w:rtl/>
        </w:rPr>
      </w:pPr>
      <w:r w:rsidRPr="001C7C4E">
        <w:rPr>
          <w:rFonts w:ascii="Simplified Arabic" w:hAnsi="Simplified Arabic" w:cs="Simplified Arabic"/>
          <w:sz w:val="28"/>
          <w:szCs w:val="28"/>
          <w:rtl/>
        </w:rPr>
        <w:t xml:space="preserve">ومن </w:t>
      </w:r>
      <w:r w:rsidRPr="001C7C4E">
        <w:rPr>
          <w:rFonts w:ascii="Simplified Arabic" w:hAnsi="Simplified Arabic" w:cs="Simplified Arabic"/>
          <w:b/>
          <w:bCs/>
          <w:sz w:val="28"/>
          <w:szCs w:val="28"/>
          <w:rtl/>
        </w:rPr>
        <w:t xml:space="preserve">المهارات الاساسية لدى حراس المرمى في كرة القدم تعني </w:t>
      </w:r>
      <w:r w:rsidRPr="001C7C4E">
        <w:rPr>
          <w:rFonts w:ascii="Simplified Arabic" w:hAnsi="Simplified Arabic" w:cs="Simplified Arabic"/>
          <w:sz w:val="28"/>
          <w:szCs w:val="28"/>
          <w:rtl/>
        </w:rPr>
        <w:t>الحركات التي يؤديها حارس المرمى بشكل دقيق أثناء التمرين أو المنافسة في إطار قانون كرة القدم.</w:t>
      </w:r>
    </w:p>
    <w:p w:rsidR="00F124AA" w:rsidRPr="001C7C4E" w:rsidRDefault="00F124AA" w:rsidP="00F124AA">
      <w:pPr>
        <w:pStyle w:val="NormalWeb"/>
        <w:shd w:val="clear" w:color="auto" w:fill="FFFFFF"/>
        <w:spacing w:before="0" w:beforeAutospacing="0" w:after="0" w:afterAutospacing="0" w:line="480" w:lineRule="auto"/>
        <w:jc w:val="right"/>
        <w:rPr>
          <w:rFonts w:ascii="Simplified Arabic" w:hAnsi="Simplified Arabic" w:cs="Simplified Arabic"/>
          <w:sz w:val="28"/>
          <w:szCs w:val="28"/>
          <w:rtl/>
        </w:rPr>
      </w:pPr>
      <w:r w:rsidRPr="001C7C4E">
        <w:rPr>
          <w:rFonts w:ascii="Simplified Arabic" w:hAnsi="Simplified Arabic" w:cs="Simplified Arabic"/>
          <w:b/>
          <w:bCs/>
          <w:sz w:val="28"/>
          <w:szCs w:val="28"/>
          <w:rtl/>
        </w:rPr>
        <w:t>هناك مهارات أساسية لابد من توفرها في حراس المرمى في كرة القدم وهي على النحو الآتي</w:t>
      </w:r>
      <w:r w:rsidRPr="001C7C4E">
        <w:rPr>
          <w:rFonts w:ascii="Simplified Arabic" w:hAnsi="Simplified Arabic" w:cs="Simplified Arabic"/>
          <w:sz w:val="28"/>
          <w:szCs w:val="28"/>
          <w:rtl/>
        </w:rPr>
        <w:t>:</w:t>
      </w:r>
    </w:p>
    <w:p w:rsidR="00F124AA" w:rsidRPr="001C7C4E" w:rsidRDefault="00F124AA" w:rsidP="00F124AA">
      <w:pPr>
        <w:pStyle w:val="NormalWeb"/>
        <w:shd w:val="clear" w:color="auto" w:fill="FFFFFF"/>
        <w:spacing w:before="0" w:beforeAutospacing="0" w:after="0" w:afterAutospacing="0" w:line="480" w:lineRule="auto"/>
        <w:jc w:val="right"/>
        <w:rPr>
          <w:rFonts w:ascii="Simplified Arabic" w:hAnsi="Simplified Arabic" w:cs="Simplified Arabic"/>
          <w:sz w:val="28"/>
          <w:szCs w:val="28"/>
          <w:rtl/>
        </w:rPr>
      </w:pPr>
      <w:r w:rsidRPr="001C7C4E">
        <w:rPr>
          <w:rFonts w:ascii="Simplified Arabic" w:hAnsi="Simplified Arabic" w:cs="Simplified Arabic"/>
          <w:b/>
          <w:bCs/>
          <w:sz w:val="28"/>
          <w:szCs w:val="28"/>
          <w:rtl/>
        </w:rPr>
        <w:t>1. مهارة استلام (مسك الكرة) وتشمل</w:t>
      </w:r>
      <w:r w:rsidRPr="001C7C4E">
        <w:rPr>
          <w:rFonts w:ascii="Simplified Arabic" w:hAnsi="Simplified Arabic" w:cs="Simplified Arabic"/>
          <w:sz w:val="28"/>
          <w:szCs w:val="28"/>
          <w:rtl/>
        </w:rPr>
        <w:t xml:space="preserve"> :</w:t>
      </w:r>
    </w:p>
    <w:p w:rsidR="00F124AA" w:rsidRPr="001C7C4E" w:rsidRDefault="00F124AA" w:rsidP="004839DE">
      <w:pPr>
        <w:pStyle w:val="NormalWeb"/>
        <w:shd w:val="clear" w:color="auto" w:fill="FFFFFF"/>
        <w:spacing w:before="0" w:beforeAutospacing="0" w:after="0" w:afterAutospacing="0" w:line="480" w:lineRule="auto"/>
        <w:jc w:val="right"/>
        <w:rPr>
          <w:rFonts w:ascii="Simplified Arabic" w:hAnsi="Simplified Arabic" w:cs="Simplified Arabic"/>
          <w:sz w:val="28"/>
          <w:szCs w:val="28"/>
          <w:rtl/>
        </w:rPr>
      </w:pPr>
      <w:r w:rsidRPr="001C7C4E">
        <w:rPr>
          <w:rFonts w:ascii="Simplified Arabic" w:hAnsi="Simplified Arabic" w:cs="Simplified Arabic"/>
          <w:sz w:val="28"/>
          <w:szCs w:val="28"/>
          <w:rtl/>
        </w:rPr>
        <w:t>- استلام الكرة المتدحرجة على الأرض</w:t>
      </w:r>
      <w:r w:rsidRPr="001C7C4E">
        <w:rPr>
          <w:rFonts w:ascii="Simplified Arabic" w:hAnsi="Simplified Arabic" w:cs="Simplified Arabic"/>
          <w:sz w:val="28"/>
          <w:szCs w:val="28"/>
        </w:rPr>
        <w:br/>
      </w:r>
      <w:r w:rsidRPr="001C7C4E">
        <w:rPr>
          <w:rFonts w:ascii="Simplified Arabic" w:hAnsi="Simplified Arabic" w:cs="Simplified Arabic"/>
          <w:sz w:val="28"/>
          <w:szCs w:val="28"/>
          <w:rtl/>
        </w:rPr>
        <w:t>- استلام الكرة المرتدة عن الأرض</w:t>
      </w:r>
      <w:r w:rsidRPr="001C7C4E">
        <w:rPr>
          <w:rFonts w:ascii="Simplified Arabic" w:hAnsi="Simplified Arabic" w:cs="Simplified Arabic"/>
          <w:color w:val="333333"/>
          <w:sz w:val="28"/>
          <w:szCs w:val="28"/>
        </w:rPr>
        <w:br/>
      </w:r>
      <w:r w:rsidRPr="001C7C4E">
        <w:rPr>
          <w:rFonts w:ascii="Simplified Arabic" w:hAnsi="Simplified Arabic" w:cs="Simplified Arabic"/>
          <w:sz w:val="28"/>
          <w:szCs w:val="28"/>
          <w:rtl/>
        </w:rPr>
        <w:t>- استلام الكرة وهي على ارتفاع البطن</w:t>
      </w:r>
      <w:r w:rsidRPr="001C7C4E">
        <w:rPr>
          <w:rFonts w:ascii="Simplified Arabic" w:hAnsi="Simplified Arabic" w:cs="Simplified Arabic"/>
          <w:sz w:val="28"/>
          <w:szCs w:val="28"/>
        </w:rPr>
        <w:br/>
      </w:r>
      <w:r w:rsidRPr="001C7C4E">
        <w:rPr>
          <w:rFonts w:ascii="Simplified Arabic" w:hAnsi="Simplified Arabic" w:cs="Simplified Arabic"/>
          <w:sz w:val="28"/>
          <w:szCs w:val="28"/>
          <w:rtl/>
        </w:rPr>
        <w:t>- استلام الكرة وهي على ارتفاع الصدر</w:t>
      </w:r>
      <w:r w:rsidRPr="001C7C4E">
        <w:rPr>
          <w:rFonts w:ascii="Simplified Arabic" w:hAnsi="Simplified Arabic" w:cs="Simplified Arabic"/>
          <w:sz w:val="28"/>
          <w:szCs w:val="28"/>
        </w:rPr>
        <w:br/>
      </w:r>
      <w:r w:rsidRPr="001C7C4E">
        <w:rPr>
          <w:rFonts w:ascii="Simplified Arabic" w:hAnsi="Simplified Arabic" w:cs="Simplified Arabic"/>
          <w:sz w:val="28"/>
          <w:szCs w:val="28"/>
          <w:rtl/>
        </w:rPr>
        <w:t>– استلام الكرة وهي على ارتفاع الرأس</w:t>
      </w:r>
      <w:r w:rsidRPr="001C7C4E">
        <w:rPr>
          <w:rFonts w:ascii="Simplified Arabic" w:hAnsi="Simplified Arabic" w:cs="Simplified Arabic"/>
          <w:sz w:val="28"/>
          <w:szCs w:val="28"/>
        </w:rPr>
        <w:br/>
      </w:r>
      <w:r w:rsidRPr="001C7C4E">
        <w:rPr>
          <w:rFonts w:ascii="Simplified Arabic" w:hAnsi="Simplified Arabic" w:cs="Simplified Arabic"/>
          <w:sz w:val="28"/>
          <w:szCs w:val="28"/>
          <w:rtl/>
        </w:rPr>
        <w:t>-  استلام الكرة العالية</w:t>
      </w:r>
      <w:r w:rsidRPr="001C7C4E">
        <w:rPr>
          <w:rFonts w:ascii="Simplified Arabic" w:hAnsi="Simplified Arabic" w:cs="Simplified Arabic"/>
          <w:sz w:val="28"/>
          <w:szCs w:val="28"/>
        </w:rPr>
        <w:br/>
      </w:r>
      <w:r w:rsidRPr="001C7C4E">
        <w:rPr>
          <w:rFonts w:ascii="Simplified Arabic" w:hAnsi="Simplified Arabic" w:cs="Simplified Arabic"/>
          <w:sz w:val="28"/>
          <w:szCs w:val="28"/>
          <w:rtl/>
        </w:rPr>
        <w:lastRenderedPageBreak/>
        <w:t>- استلام الكرة الجانبية بدون الارتماء</w:t>
      </w:r>
      <w:r w:rsidRPr="001C7C4E">
        <w:rPr>
          <w:rFonts w:ascii="Simplified Arabic" w:hAnsi="Simplified Arabic" w:cs="Simplified Arabic"/>
          <w:sz w:val="28"/>
          <w:szCs w:val="28"/>
        </w:rPr>
        <w:br/>
      </w:r>
      <w:r w:rsidRPr="001C7C4E">
        <w:rPr>
          <w:rFonts w:ascii="Simplified Arabic" w:hAnsi="Simplified Arabic" w:cs="Simplified Arabic"/>
          <w:sz w:val="28"/>
          <w:szCs w:val="28"/>
          <w:rtl/>
        </w:rPr>
        <w:t>- استلام الكرة الجانبية مع الارتماء</w:t>
      </w:r>
      <w:r w:rsidRPr="001C7C4E">
        <w:rPr>
          <w:rFonts w:ascii="Simplified Arabic" w:hAnsi="Simplified Arabic" w:cs="Simplified Arabic"/>
          <w:sz w:val="28"/>
          <w:szCs w:val="28"/>
        </w:rPr>
        <w:br/>
      </w:r>
      <w:r w:rsidRPr="001C7C4E">
        <w:rPr>
          <w:rFonts w:ascii="Simplified Arabic" w:hAnsi="Simplified Arabic" w:cs="Simplified Arabic"/>
          <w:sz w:val="28"/>
          <w:szCs w:val="28"/>
          <w:rtl/>
        </w:rPr>
        <w:t>- استلام الكرة أو اقتناصها من بين أرجل المنافس</w:t>
      </w:r>
      <w:r w:rsidRPr="001C7C4E">
        <w:rPr>
          <w:rFonts w:ascii="Simplified Arabic" w:hAnsi="Simplified Arabic" w:cs="Simplified Arabic"/>
          <w:color w:val="333333"/>
          <w:sz w:val="28"/>
          <w:szCs w:val="28"/>
        </w:rPr>
        <w:br/>
      </w:r>
      <w:r w:rsidRPr="001C7C4E">
        <w:rPr>
          <w:rFonts w:ascii="Simplified Arabic" w:hAnsi="Simplified Arabic" w:cs="Simplified Arabic"/>
          <w:b/>
          <w:bCs/>
          <w:color w:val="333333"/>
          <w:sz w:val="28"/>
          <w:szCs w:val="28"/>
          <w:rtl/>
        </w:rPr>
        <w:t>2</w:t>
      </w:r>
      <w:r w:rsidRPr="001C7C4E">
        <w:rPr>
          <w:rFonts w:ascii="Simplified Arabic" w:hAnsi="Simplified Arabic" w:cs="Simplified Arabic"/>
          <w:b/>
          <w:bCs/>
          <w:sz w:val="28"/>
          <w:szCs w:val="28"/>
          <w:rtl/>
        </w:rPr>
        <w:t>. مهارة صد(ضرب) الكرة وتشمل</w:t>
      </w:r>
      <w:r w:rsidRPr="001C7C4E">
        <w:rPr>
          <w:rFonts w:ascii="Simplified Arabic" w:hAnsi="Simplified Arabic" w:cs="Simplified Arabic"/>
          <w:sz w:val="28"/>
          <w:szCs w:val="28"/>
          <w:rtl/>
        </w:rPr>
        <w:t>:</w:t>
      </w:r>
      <w:r w:rsidRPr="001C7C4E">
        <w:rPr>
          <w:rFonts w:ascii="Simplified Arabic" w:hAnsi="Simplified Arabic" w:cs="Simplified Arabic"/>
          <w:sz w:val="28"/>
          <w:szCs w:val="28"/>
        </w:rPr>
        <w:br/>
      </w:r>
      <w:r w:rsidRPr="001C7C4E">
        <w:rPr>
          <w:rFonts w:ascii="Simplified Arabic" w:hAnsi="Simplified Arabic" w:cs="Simplified Arabic"/>
          <w:sz w:val="28"/>
          <w:szCs w:val="28"/>
          <w:rtl/>
        </w:rPr>
        <w:t>- لكم الكرة بيد واحدة</w:t>
      </w:r>
      <w:r w:rsidRPr="001C7C4E">
        <w:rPr>
          <w:rFonts w:ascii="Simplified Arabic" w:hAnsi="Simplified Arabic" w:cs="Simplified Arabic"/>
          <w:sz w:val="28"/>
          <w:szCs w:val="28"/>
        </w:rPr>
        <w:br/>
      </w:r>
      <w:r w:rsidRPr="001C7C4E">
        <w:rPr>
          <w:rFonts w:ascii="Simplified Arabic" w:hAnsi="Simplified Arabic" w:cs="Simplified Arabic"/>
          <w:sz w:val="28"/>
          <w:szCs w:val="28"/>
          <w:rtl/>
        </w:rPr>
        <w:t>- لكم الكرة باليدين</w:t>
      </w:r>
      <w:r w:rsidRPr="001C7C4E">
        <w:rPr>
          <w:rFonts w:ascii="Simplified Arabic" w:hAnsi="Simplified Arabic" w:cs="Simplified Arabic"/>
          <w:sz w:val="28"/>
          <w:szCs w:val="28"/>
        </w:rPr>
        <w:br/>
      </w:r>
      <w:r w:rsidRPr="001C7C4E">
        <w:rPr>
          <w:rFonts w:ascii="Simplified Arabic" w:hAnsi="Simplified Arabic" w:cs="Simplified Arabic"/>
          <w:sz w:val="28"/>
          <w:szCs w:val="28"/>
          <w:rtl/>
        </w:rPr>
        <w:t>- تحويل الكرة باليدين أو اليد الواحدة من فوق العارضة</w:t>
      </w:r>
      <w:r w:rsidRPr="001C7C4E">
        <w:rPr>
          <w:rFonts w:ascii="Simplified Arabic" w:hAnsi="Simplified Arabic" w:cs="Simplified Arabic"/>
          <w:sz w:val="28"/>
          <w:szCs w:val="28"/>
        </w:rPr>
        <w:br/>
      </w:r>
      <w:r w:rsidR="004839DE">
        <w:rPr>
          <w:rFonts w:ascii="Simplified Arabic" w:hAnsi="Simplified Arabic" w:cs="Simplified Arabic" w:hint="cs"/>
          <w:b/>
          <w:bCs/>
          <w:sz w:val="28"/>
          <w:szCs w:val="28"/>
          <w:rtl/>
        </w:rPr>
        <w:t>3</w:t>
      </w:r>
      <w:r w:rsidRPr="001C7C4E">
        <w:rPr>
          <w:rFonts w:ascii="Simplified Arabic" w:hAnsi="Simplified Arabic" w:cs="Simplified Arabic"/>
          <w:b/>
          <w:bCs/>
          <w:sz w:val="28"/>
          <w:szCs w:val="28"/>
          <w:rtl/>
        </w:rPr>
        <w:t>. مهارة تمرير (رمي) الكرة وتشمل</w:t>
      </w:r>
      <w:r w:rsidR="004839DE">
        <w:rPr>
          <w:rFonts w:ascii="Simplified Arabic" w:hAnsi="Simplified Arabic" w:cs="Simplified Arabic" w:hint="cs"/>
          <w:b/>
          <w:bCs/>
          <w:sz w:val="28"/>
          <w:szCs w:val="28"/>
          <w:rtl/>
        </w:rPr>
        <w:t>:</w:t>
      </w:r>
      <w:r w:rsidRPr="001C7C4E">
        <w:rPr>
          <w:rFonts w:ascii="Simplified Arabic" w:hAnsi="Simplified Arabic" w:cs="Simplified Arabic"/>
          <w:sz w:val="28"/>
          <w:szCs w:val="28"/>
        </w:rPr>
        <w:br/>
      </w:r>
      <w:r w:rsidRPr="001C7C4E">
        <w:rPr>
          <w:rFonts w:ascii="Simplified Arabic" w:hAnsi="Simplified Arabic" w:cs="Simplified Arabic"/>
          <w:sz w:val="28"/>
          <w:szCs w:val="28"/>
          <w:rtl/>
        </w:rPr>
        <w:t>– تمرير الكرة بيد واحدة من قرب الكتف</w:t>
      </w:r>
      <w:r w:rsidRPr="001C7C4E">
        <w:rPr>
          <w:rFonts w:ascii="Simplified Arabic" w:hAnsi="Simplified Arabic" w:cs="Simplified Arabic"/>
          <w:sz w:val="28"/>
          <w:szCs w:val="28"/>
        </w:rPr>
        <w:br/>
      </w:r>
      <w:r w:rsidRPr="001C7C4E">
        <w:rPr>
          <w:rFonts w:ascii="Simplified Arabic" w:hAnsi="Simplified Arabic" w:cs="Simplified Arabic"/>
          <w:sz w:val="28"/>
          <w:szCs w:val="28"/>
          <w:rtl/>
        </w:rPr>
        <w:t>- تمرير الكرة بيد واحدة من فوق الرأس</w:t>
      </w:r>
      <w:r w:rsidRPr="001C7C4E">
        <w:rPr>
          <w:rFonts w:ascii="Simplified Arabic" w:hAnsi="Simplified Arabic" w:cs="Simplified Arabic"/>
          <w:color w:val="333333"/>
          <w:sz w:val="28"/>
          <w:szCs w:val="28"/>
        </w:rPr>
        <w:br/>
      </w:r>
      <w:r w:rsidRPr="001C7C4E">
        <w:rPr>
          <w:rFonts w:ascii="Simplified Arabic" w:hAnsi="Simplified Arabic" w:cs="Simplified Arabic"/>
          <w:color w:val="333333"/>
          <w:sz w:val="28"/>
          <w:szCs w:val="28"/>
          <w:rtl/>
        </w:rPr>
        <w:t>-</w:t>
      </w:r>
      <w:r w:rsidRPr="001C7C4E">
        <w:rPr>
          <w:rFonts w:ascii="Simplified Arabic" w:hAnsi="Simplified Arabic" w:cs="Simplified Arabic"/>
          <w:sz w:val="28"/>
          <w:szCs w:val="28"/>
          <w:rtl/>
        </w:rPr>
        <w:t xml:space="preserve"> تمرير الكرة باليدين من فوق الرأس</w:t>
      </w:r>
      <w:r w:rsidRPr="001C7C4E">
        <w:rPr>
          <w:rFonts w:ascii="Simplified Arabic" w:hAnsi="Simplified Arabic" w:cs="Simplified Arabic"/>
          <w:sz w:val="28"/>
          <w:szCs w:val="28"/>
        </w:rPr>
        <w:br/>
      </w:r>
      <w:r w:rsidRPr="001C7C4E">
        <w:rPr>
          <w:rFonts w:ascii="Simplified Arabic" w:hAnsi="Simplified Arabic" w:cs="Simplified Arabic"/>
          <w:sz w:val="28"/>
          <w:szCs w:val="28"/>
          <w:rtl/>
        </w:rPr>
        <w:t>- تمرير الكرة باليدين من أمام الصدر</w:t>
      </w:r>
    </w:p>
    <w:p w:rsidR="00F124AA" w:rsidRPr="001C7C4E" w:rsidRDefault="00F124AA" w:rsidP="00F124AA">
      <w:pPr>
        <w:pStyle w:val="NormalWeb"/>
        <w:shd w:val="clear" w:color="auto" w:fill="FFFFFF"/>
        <w:spacing w:before="0" w:beforeAutospacing="0" w:after="0" w:afterAutospacing="0" w:line="480" w:lineRule="auto"/>
        <w:jc w:val="right"/>
        <w:rPr>
          <w:rFonts w:ascii="Simplified Arabic" w:hAnsi="Simplified Arabic" w:cs="Simplified Arabic"/>
          <w:b/>
          <w:bCs/>
          <w:sz w:val="28"/>
          <w:szCs w:val="28"/>
        </w:rPr>
      </w:pPr>
      <w:r w:rsidRPr="001C7C4E">
        <w:rPr>
          <w:rFonts w:ascii="Simplified Arabic" w:hAnsi="Simplified Arabic" w:cs="Simplified Arabic"/>
          <w:sz w:val="28"/>
          <w:szCs w:val="28"/>
          <w:rtl/>
        </w:rPr>
        <w:t>- تمرير الكرة الأرضية ( المتدحرجة)</w:t>
      </w:r>
    </w:p>
    <w:p w:rsidR="00F124AA" w:rsidRPr="001C7C4E" w:rsidRDefault="00F124AA" w:rsidP="00F124AA">
      <w:pPr>
        <w:pStyle w:val="NormalWeb"/>
        <w:shd w:val="clear" w:color="auto" w:fill="FFFFFF"/>
        <w:spacing w:before="0" w:beforeAutospacing="0" w:after="0" w:afterAutospacing="0" w:line="480" w:lineRule="auto"/>
        <w:jc w:val="right"/>
        <w:rPr>
          <w:rFonts w:ascii="Simplified Arabic" w:hAnsi="Simplified Arabic" w:cs="Simplified Arabic"/>
          <w:sz w:val="28"/>
          <w:szCs w:val="28"/>
          <w:rtl/>
        </w:rPr>
      </w:pPr>
      <w:r w:rsidRPr="001C7C4E">
        <w:rPr>
          <w:rFonts w:ascii="Simplified Arabic" w:hAnsi="Simplified Arabic" w:cs="Simplified Arabic"/>
          <w:b/>
          <w:bCs/>
          <w:sz w:val="28"/>
          <w:szCs w:val="28"/>
          <w:rtl/>
        </w:rPr>
        <w:t>4. مهارة ضرب الكرة بالقدم وتشمل:</w:t>
      </w:r>
      <w:r w:rsidRPr="001C7C4E">
        <w:rPr>
          <w:rFonts w:ascii="Simplified Arabic" w:hAnsi="Simplified Arabic" w:cs="Simplified Arabic"/>
          <w:sz w:val="28"/>
          <w:szCs w:val="28"/>
        </w:rPr>
        <w:br/>
      </w:r>
      <w:r w:rsidRPr="001C7C4E">
        <w:rPr>
          <w:rFonts w:ascii="Simplified Arabic" w:hAnsi="Simplified Arabic" w:cs="Simplified Arabic"/>
          <w:sz w:val="28"/>
          <w:szCs w:val="28"/>
          <w:rtl/>
        </w:rPr>
        <w:t>أ – ضرب الكرة بدون سقوطها على الأرض (الضربة الطيارية) .</w:t>
      </w:r>
    </w:p>
    <w:p w:rsidR="00F124AA" w:rsidRPr="001C7C4E" w:rsidRDefault="00F124AA" w:rsidP="00F124AA">
      <w:pPr>
        <w:pStyle w:val="NormalWeb"/>
        <w:shd w:val="clear" w:color="auto" w:fill="FFFFFF"/>
        <w:spacing w:before="0" w:beforeAutospacing="0" w:after="0" w:afterAutospacing="0" w:line="480" w:lineRule="auto"/>
        <w:jc w:val="right"/>
        <w:rPr>
          <w:rFonts w:ascii="Simplified Arabic" w:hAnsi="Simplified Arabic" w:cs="Simplified Arabic"/>
          <w:sz w:val="28"/>
          <w:szCs w:val="28"/>
          <w:rtl/>
        </w:rPr>
      </w:pPr>
      <w:r w:rsidRPr="001C7C4E">
        <w:rPr>
          <w:rFonts w:ascii="Simplified Arabic" w:hAnsi="Simplified Arabic" w:cs="Simplified Arabic"/>
          <w:sz w:val="28"/>
          <w:szCs w:val="28"/>
          <w:rtl/>
        </w:rPr>
        <w:lastRenderedPageBreak/>
        <w:t>ب- ضرب الكرة بعد لمسها الأرض (الضربة نصف الطياريه).</w:t>
      </w:r>
      <w:r w:rsidRPr="001C7C4E">
        <w:rPr>
          <w:rFonts w:ascii="Simplified Arabic" w:hAnsi="Simplified Arabic" w:cs="Simplified Arabic"/>
          <w:sz w:val="28"/>
          <w:szCs w:val="28"/>
        </w:rPr>
        <w:br/>
      </w:r>
      <w:r w:rsidRPr="001C7C4E">
        <w:rPr>
          <w:rFonts w:ascii="Simplified Arabic" w:hAnsi="Simplified Arabic" w:cs="Simplified Arabic"/>
          <w:sz w:val="28"/>
          <w:szCs w:val="28"/>
          <w:rtl/>
        </w:rPr>
        <w:t>ج- ضرب الكرة وهي ثابتة على الأرض. (الأطرش وابو شهاب، 2018)</w:t>
      </w:r>
    </w:p>
    <w:p w:rsidR="00F124AA" w:rsidRPr="001C7C4E" w:rsidRDefault="00F124AA" w:rsidP="00F124AA">
      <w:pPr>
        <w:spacing w:after="0" w:line="360" w:lineRule="auto"/>
        <w:jc w:val="right"/>
        <w:rPr>
          <w:rFonts w:ascii="Simplified Arabic" w:eastAsia="Times New Roman" w:hAnsi="Simplified Arabic" w:cs="Simplified Arabic"/>
          <w:b/>
          <w:bCs/>
          <w:sz w:val="28"/>
          <w:szCs w:val="28"/>
          <w:u w:val="single"/>
          <w:rtl/>
        </w:rPr>
      </w:pPr>
      <w:r w:rsidRPr="001C7C4E">
        <w:rPr>
          <w:rFonts w:ascii="Simplified Arabic" w:eastAsia="Times New Roman" w:hAnsi="Simplified Arabic" w:cs="Simplified Arabic"/>
          <w:b/>
          <w:bCs/>
          <w:sz w:val="28"/>
          <w:szCs w:val="28"/>
          <w:u w:val="single"/>
          <w:rtl/>
        </w:rPr>
        <w:t>إمساك حارس المرمى الكرة وهو واقف- الأداء الفني للمهارة:</w:t>
      </w:r>
    </w:p>
    <w:p w:rsidR="00F124AA" w:rsidRPr="001C7C4E" w:rsidRDefault="00F124AA" w:rsidP="00F124AA">
      <w:pPr>
        <w:numPr>
          <w:ilvl w:val="0"/>
          <w:numId w:val="4"/>
        </w:numPr>
        <w:tabs>
          <w:tab w:val="num" w:pos="846"/>
        </w:tabs>
        <w:bidi/>
        <w:spacing w:after="0" w:line="360" w:lineRule="auto"/>
        <w:ind w:left="846" w:hanging="540"/>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توضع القدمان متوازيتين والمسافة بينهما حوالي (8: 12) سم تقريباً مع عدم ثني الركبتين .</w:t>
      </w:r>
    </w:p>
    <w:p w:rsidR="00F124AA" w:rsidRPr="001C7C4E" w:rsidRDefault="00F124AA" w:rsidP="00F124AA">
      <w:pPr>
        <w:numPr>
          <w:ilvl w:val="0"/>
          <w:numId w:val="4"/>
        </w:numPr>
        <w:tabs>
          <w:tab w:val="num" w:pos="846"/>
        </w:tabs>
        <w:bidi/>
        <w:spacing w:after="0" w:line="360" w:lineRule="auto"/>
        <w:ind w:left="846" w:hanging="540"/>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يثنى الجذع أماماً أسفل مع إنزال الذراعين إلى أسفل بحيث تكونان متوازيتين أمام الساقين تقريباً ويمكن لمس الأرض بأطراف الأصابع ويكون الكفان مواجهين للكرة .</w:t>
      </w:r>
    </w:p>
    <w:p w:rsidR="00F124AA" w:rsidRPr="001C7C4E" w:rsidRDefault="00F124AA" w:rsidP="00F124AA">
      <w:pPr>
        <w:numPr>
          <w:ilvl w:val="0"/>
          <w:numId w:val="4"/>
        </w:numPr>
        <w:tabs>
          <w:tab w:val="num" w:pos="846"/>
        </w:tabs>
        <w:bidi/>
        <w:spacing w:after="0" w:line="360" w:lineRule="auto"/>
        <w:ind w:left="846" w:hanging="540"/>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ترفع اليدان بمجرد الحصول عليها لوضعها بين الكفين والذراعين والصدر.</w:t>
      </w:r>
    </w:p>
    <w:p w:rsidR="00F124AA" w:rsidRPr="001C7C4E" w:rsidRDefault="00F124AA" w:rsidP="00F124AA">
      <w:pPr>
        <w:numPr>
          <w:ilvl w:val="0"/>
          <w:numId w:val="4"/>
        </w:numPr>
        <w:tabs>
          <w:tab w:val="num" w:pos="846"/>
        </w:tabs>
        <w:bidi/>
        <w:spacing w:after="0" w:line="360" w:lineRule="auto"/>
        <w:ind w:left="846" w:hanging="540"/>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يوجه النظر للكرة حتى تتم السيطرة عليها تماماً ثم يوجه بعد ذلك الملعب.</w:t>
      </w:r>
    </w:p>
    <w:p w:rsidR="00F124AA" w:rsidRPr="001C7C4E" w:rsidRDefault="00F124AA" w:rsidP="00F124AA">
      <w:pPr>
        <w:spacing w:after="0" w:line="240" w:lineRule="auto"/>
        <w:jc w:val="right"/>
        <w:rPr>
          <w:rFonts w:ascii="Simplified Arabic" w:eastAsia="Times New Roman" w:hAnsi="Simplified Arabic" w:cs="Simplified Arabic"/>
          <w:sz w:val="28"/>
          <w:szCs w:val="28"/>
          <w:rtl/>
        </w:rPr>
      </w:pPr>
      <w:r w:rsidRPr="001C7C4E">
        <w:rPr>
          <w:rFonts w:ascii="Simplified Arabic" w:eastAsia="Times New Roman" w:hAnsi="Simplified Arabic" w:cs="Simplified Arabic"/>
          <w:noProof/>
          <w:sz w:val="28"/>
          <w:szCs w:val="28"/>
        </w:rPr>
        <w:drawing>
          <wp:inline distT="0" distB="0" distL="0" distR="0">
            <wp:extent cx="4114800" cy="1432560"/>
            <wp:effectExtent l="19050" t="0" r="0" b="0"/>
            <wp:docPr id="3" name="Picture 145" descr="صورة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صورة 014"/>
                    <pic:cNvPicPr>
                      <a:picLocks noChangeAspect="1" noChangeArrowheads="1"/>
                    </pic:cNvPicPr>
                  </pic:nvPicPr>
                  <pic:blipFill>
                    <a:blip r:embed="rId10" cstate="print"/>
                    <a:srcRect/>
                    <a:stretch>
                      <a:fillRect/>
                    </a:stretch>
                  </pic:blipFill>
                  <pic:spPr bwMode="auto">
                    <a:xfrm>
                      <a:off x="0" y="0"/>
                      <a:ext cx="4114800" cy="1432560"/>
                    </a:xfrm>
                    <a:prstGeom prst="rect">
                      <a:avLst/>
                    </a:prstGeom>
                    <a:noFill/>
                    <a:ln w="9525">
                      <a:noFill/>
                      <a:miter lim="800000"/>
                      <a:headEnd/>
                      <a:tailEnd/>
                    </a:ln>
                  </pic:spPr>
                </pic:pic>
              </a:graphicData>
            </a:graphic>
          </wp:inline>
        </w:drawing>
      </w:r>
    </w:p>
    <w:p w:rsidR="00F124AA" w:rsidRPr="001C7C4E" w:rsidRDefault="00F124AA" w:rsidP="00F124AA">
      <w:pPr>
        <w:spacing w:after="0" w:line="240" w:lineRule="auto"/>
        <w:jc w:val="right"/>
        <w:rPr>
          <w:rFonts w:ascii="Simplified Arabic" w:eastAsia="Times New Roman" w:hAnsi="Simplified Arabic" w:cs="Simplified Arabic"/>
          <w:b/>
          <w:bCs/>
          <w:sz w:val="28"/>
          <w:szCs w:val="28"/>
          <w:u w:val="single"/>
          <w:rtl/>
        </w:rPr>
      </w:pPr>
      <w:r w:rsidRPr="001C7C4E">
        <w:rPr>
          <w:rFonts w:ascii="Simplified Arabic" w:eastAsia="Times New Roman" w:hAnsi="Simplified Arabic" w:cs="Simplified Arabic"/>
          <w:b/>
          <w:bCs/>
          <w:sz w:val="28"/>
          <w:szCs w:val="28"/>
          <w:u w:val="single"/>
          <w:rtl/>
        </w:rPr>
        <w:t>الخطوات التعليمية:</w:t>
      </w:r>
    </w:p>
    <w:p w:rsidR="00F124AA" w:rsidRPr="001C7C4E" w:rsidRDefault="00F124AA" w:rsidP="00F124AA">
      <w:pPr>
        <w:spacing w:after="0" w:line="360" w:lineRule="auto"/>
        <w:jc w:val="right"/>
        <w:rPr>
          <w:rFonts w:ascii="Simplified Arabic" w:eastAsia="Times New Roman" w:hAnsi="Simplified Arabic" w:cs="Simplified Arabic"/>
          <w:sz w:val="28"/>
          <w:szCs w:val="28"/>
          <w:rtl/>
        </w:rPr>
      </w:pPr>
    </w:p>
    <w:p w:rsidR="00F124AA" w:rsidRPr="001C7C4E" w:rsidRDefault="00F124AA" w:rsidP="00F124AA">
      <w:pPr>
        <w:numPr>
          <w:ilvl w:val="0"/>
          <w:numId w:val="5"/>
        </w:numPr>
        <w:tabs>
          <w:tab w:val="num" w:pos="846"/>
        </w:tabs>
        <w:bidi/>
        <w:spacing w:after="0" w:line="360" w:lineRule="auto"/>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عمل نموذج واضح مع الشرح المختصر.</w:t>
      </w:r>
    </w:p>
    <w:p w:rsidR="00F124AA" w:rsidRPr="001C7C4E" w:rsidRDefault="00F124AA" w:rsidP="00F124AA">
      <w:pPr>
        <w:numPr>
          <w:ilvl w:val="0"/>
          <w:numId w:val="5"/>
        </w:numPr>
        <w:tabs>
          <w:tab w:val="num" w:pos="846"/>
        </w:tabs>
        <w:bidi/>
        <w:spacing w:after="0" w:line="360" w:lineRule="auto"/>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يجب التأكد من إطالة العضلات الخلفية جيداً حتى يتسنى أداء المهارة بسهولة.</w:t>
      </w:r>
    </w:p>
    <w:p w:rsidR="00F124AA" w:rsidRPr="001C7C4E" w:rsidRDefault="00F124AA" w:rsidP="00F124AA">
      <w:pPr>
        <w:numPr>
          <w:ilvl w:val="0"/>
          <w:numId w:val="5"/>
        </w:numPr>
        <w:tabs>
          <w:tab w:val="num" w:pos="846"/>
        </w:tabs>
        <w:bidi/>
        <w:spacing w:after="0" w:line="360" w:lineRule="auto"/>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يؤدي التلميذ المهارة بدون كرة عدة مرات.</w:t>
      </w:r>
    </w:p>
    <w:p w:rsidR="00F124AA" w:rsidRPr="001C7C4E" w:rsidRDefault="00F124AA" w:rsidP="00F124AA">
      <w:pPr>
        <w:numPr>
          <w:ilvl w:val="0"/>
          <w:numId w:val="5"/>
        </w:numPr>
        <w:tabs>
          <w:tab w:val="num" w:pos="846"/>
        </w:tabs>
        <w:bidi/>
        <w:spacing w:after="0" w:line="360" w:lineRule="auto"/>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يؤدي التلميذ الوضع الصحيح للإمساك بالكرة من رميها إليه أرضية ببطء.</w:t>
      </w:r>
    </w:p>
    <w:p w:rsidR="00F124AA" w:rsidRPr="001C7C4E" w:rsidRDefault="00F124AA" w:rsidP="00F124AA">
      <w:pPr>
        <w:numPr>
          <w:ilvl w:val="0"/>
          <w:numId w:val="5"/>
        </w:numPr>
        <w:tabs>
          <w:tab w:val="num" w:pos="846"/>
        </w:tabs>
        <w:bidi/>
        <w:spacing w:after="0" w:line="360" w:lineRule="auto"/>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يؤدي التلميذ المهارة من رميها إليه من مسافة (8) ياردات ثم يغير الرامي مكانه في كل مرة.</w:t>
      </w:r>
    </w:p>
    <w:p w:rsidR="00F124AA" w:rsidRDefault="00F124AA" w:rsidP="00F124AA">
      <w:pPr>
        <w:numPr>
          <w:ilvl w:val="0"/>
          <w:numId w:val="5"/>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lastRenderedPageBreak/>
        <w:t>يؤدي التلميذ المهارة بعد تصويب الكرة إليه أرضية من على خط منطقة الجزاء.</w:t>
      </w:r>
    </w:p>
    <w:p w:rsidR="006B2890" w:rsidRDefault="006B2890" w:rsidP="006B2890">
      <w:pPr>
        <w:bidi/>
        <w:spacing w:after="0" w:line="360" w:lineRule="auto"/>
        <w:jc w:val="both"/>
        <w:rPr>
          <w:rFonts w:ascii="Simplified Arabic" w:eastAsia="Times New Roman" w:hAnsi="Simplified Arabic" w:cs="Simplified Arabic"/>
          <w:sz w:val="28"/>
          <w:szCs w:val="28"/>
          <w:rtl/>
        </w:rPr>
      </w:pPr>
    </w:p>
    <w:p w:rsidR="006B2890" w:rsidRPr="001C7C4E" w:rsidRDefault="006B2890" w:rsidP="006B2890">
      <w:pPr>
        <w:bidi/>
        <w:spacing w:after="0" w:line="360" w:lineRule="auto"/>
        <w:jc w:val="both"/>
        <w:rPr>
          <w:rFonts w:ascii="Simplified Arabic" w:eastAsia="Times New Roman" w:hAnsi="Simplified Arabic" w:cs="Simplified Arabic"/>
          <w:sz w:val="28"/>
          <w:szCs w:val="28"/>
          <w:rtl/>
        </w:rPr>
      </w:pPr>
    </w:p>
    <w:p w:rsidR="00F124AA" w:rsidRPr="001C7C4E" w:rsidRDefault="00F124AA" w:rsidP="00F124AA">
      <w:pPr>
        <w:bidi/>
        <w:spacing w:after="0" w:line="360" w:lineRule="auto"/>
        <w:jc w:val="both"/>
        <w:rPr>
          <w:rFonts w:ascii="Simplified Arabic" w:eastAsia="Times New Roman" w:hAnsi="Simplified Arabic" w:cs="Simplified Arabic"/>
          <w:b/>
          <w:bCs/>
          <w:sz w:val="28"/>
          <w:szCs w:val="28"/>
          <w:rtl/>
        </w:rPr>
      </w:pPr>
      <w:r w:rsidRPr="001C7C4E">
        <w:rPr>
          <w:rFonts w:ascii="Simplified Arabic" w:eastAsia="Times New Roman" w:hAnsi="Simplified Arabic" w:cs="Simplified Arabic"/>
          <w:b/>
          <w:bCs/>
          <w:sz w:val="28"/>
          <w:szCs w:val="28"/>
          <w:rtl/>
        </w:rPr>
        <w:t>فقد قسم رزق الله (1995) المهارات الأساسية لحارس المرمى إلى:</w:t>
      </w:r>
    </w:p>
    <w:p w:rsidR="00F124AA" w:rsidRPr="001C7C4E" w:rsidRDefault="00F124AA" w:rsidP="00F124AA">
      <w:pPr>
        <w:bidi/>
        <w:spacing w:after="0" w:line="360" w:lineRule="auto"/>
        <w:jc w:val="both"/>
        <w:rPr>
          <w:rFonts w:ascii="Simplified Arabic" w:eastAsia="Times New Roman" w:hAnsi="Simplified Arabic" w:cs="Simplified Arabic"/>
          <w:b/>
          <w:bCs/>
          <w:sz w:val="28"/>
          <w:szCs w:val="28"/>
          <w:rtl/>
        </w:rPr>
      </w:pPr>
      <w:r w:rsidRPr="001C7C4E">
        <w:rPr>
          <w:rFonts w:ascii="Simplified Arabic" w:eastAsia="Times New Roman" w:hAnsi="Simplified Arabic" w:cs="Simplified Arabic"/>
          <w:b/>
          <w:bCs/>
          <w:sz w:val="28"/>
          <w:szCs w:val="28"/>
          <w:rtl/>
        </w:rPr>
        <w:t>طرق مسك الكرة الأرضية:</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الطريقة الأمامية</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الطريقة الجانبية</w:t>
      </w:r>
    </w:p>
    <w:p w:rsidR="00F124AA" w:rsidRPr="001C7C4E" w:rsidRDefault="00F124AA" w:rsidP="00F124AA">
      <w:pPr>
        <w:bidi/>
        <w:spacing w:after="0" w:line="360" w:lineRule="auto"/>
        <w:jc w:val="both"/>
        <w:rPr>
          <w:rFonts w:ascii="Simplified Arabic" w:eastAsia="Times New Roman" w:hAnsi="Simplified Arabic" w:cs="Simplified Arabic"/>
          <w:b/>
          <w:bCs/>
          <w:sz w:val="28"/>
          <w:szCs w:val="28"/>
          <w:rtl/>
        </w:rPr>
      </w:pPr>
      <w:r w:rsidRPr="001C7C4E">
        <w:rPr>
          <w:rFonts w:ascii="Simplified Arabic" w:eastAsia="Times New Roman" w:hAnsi="Simplified Arabic" w:cs="Simplified Arabic"/>
          <w:b/>
          <w:bCs/>
          <w:sz w:val="28"/>
          <w:szCs w:val="28"/>
          <w:rtl/>
        </w:rPr>
        <w:t>طرق مسك الكرة المرتفعة:</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إستخدام القبضتين</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موقف حارس المرمى</w:t>
      </w:r>
    </w:p>
    <w:p w:rsidR="00F124AA" w:rsidRPr="001C7C4E" w:rsidRDefault="00F124AA" w:rsidP="00F124AA">
      <w:pPr>
        <w:bidi/>
        <w:spacing w:after="0" w:line="360" w:lineRule="auto"/>
        <w:jc w:val="both"/>
        <w:rPr>
          <w:rFonts w:ascii="Simplified Arabic" w:eastAsia="Times New Roman" w:hAnsi="Simplified Arabic" w:cs="Simplified Arabic"/>
          <w:b/>
          <w:bCs/>
          <w:sz w:val="28"/>
          <w:szCs w:val="28"/>
          <w:rtl/>
        </w:rPr>
      </w:pPr>
      <w:r w:rsidRPr="001C7C4E">
        <w:rPr>
          <w:rFonts w:ascii="Simplified Arabic" w:eastAsia="Times New Roman" w:hAnsi="Simplified Arabic" w:cs="Simplified Arabic"/>
          <w:b/>
          <w:bCs/>
          <w:sz w:val="28"/>
          <w:szCs w:val="28"/>
          <w:rtl/>
        </w:rPr>
        <w:t>أما مختار (1995) يرى أن على حارس المرمى أن يتقن الأتي:</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موقف حارس المرمى</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جري حارس المرمى أماماً</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ضربة الجزاء</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بدء حارس المرمى الخطة الهجومية</w:t>
      </w:r>
    </w:p>
    <w:p w:rsidR="00F124AA" w:rsidRPr="001C7C4E" w:rsidRDefault="00F124AA" w:rsidP="00F124AA">
      <w:pPr>
        <w:bidi/>
        <w:spacing w:after="0" w:line="360" w:lineRule="auto"/>
        <w:jc w:val="both"/>
        <w:rPr>
          <w:rFonts w:ascii="Simplified Arabic" w:eastAsia="Times New Roman" w:hAnsi="Simplified Arabic" w:cs="Simplified Arabic"/>
          <w:b/>
          <w:bCs/>
          <w:sz w:val="28"/>
          <w:szCs w:val="28"/>
          <w:rtl/>
        </w:rPr>
      </w:pPr>
      <w:r w:rsidRPr="001C7C4E">
        <w:rPr>
          <w:rFonts w:ascii="Simplified Arabic" w:eastAsia="Times New Roman" w:hAnsi="Simplified Arabic" w:cs="Simplified Arabic"/>
          <w:b/>
          <w:bCs/>
          <w:sz w:val="28"/>
          <w:szCs w:val="28"/>
          <w:rtl/>
        </w:rPr>
        <w:t>أما عبده صالح وابراهيم (1994) يرى أن المهارات الأساسية لحارس المرمى هي:</w:t>
      </w:r>
    </w:p>
    <w:p w:rsidR="00F124AA" w:rsidRPr="001C7C4E" w:rsidRDefault="00F124AA" w:rsidP="00F124AA">
      <w:pPr>
        <w:pStyle w:val="ListParagraph"/>
        <w:numPr>
          <w:ilvl w:val="0"/>
          <w:numId w:val="7"/>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التحرك في المرمى .</w:t>
      </w:r>
    </w:p>
    <w:p w:rsidR="00F124AA" w:rsidRPr="001C7C4E" w:rsidRDefault="00F124AA" w:rsidP="00F124AA">
      <w:pPr>
        <w:pStyle w:val="ListParagraph"/>
        <w:numPr>
          <w:ilvl w:val="0"/>
          <w:numId w:val="7"/>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الإمساك بالكرة ويشمل:</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الكرات الأرضية</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الكرات متوسطة الارتفاع</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lastRenderedPageBreak/>
        <w:t>كرات عالية فوق الرأس</w:t>
      </w:r>
    </w:p>
    <w:p w:rsidR="00F124AA" w:rsidRPr="001C7C4E" w:rsidRDefault="00F124AA" w:rsidP="00F124AA">
      <w:pPr>
        <w:pStyle w:val="ListParagraph"/>
        <w:numPr>
          <w:ilvl w:val="0"/>
          <w:numId w:val="7"/>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ضرب الكرة بالقبضة .</w:t>
      </w:r>
    </w:p>
    <w:p w:rsidR="00F124AA" w:rsidRPr="001C7C4E" w:rsidRDefault="00F124AA" w:rsidP="00F124AA">
      <w:pPr>
        <w:pStyle w:val="ListParagraph"/>
        <w:numPr>
          <w:ilvl w:val="0"/>
          <w:numId w:val="7"/>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إبعادها براحة اليد .</w:t>
      </w:r>
    </w:p>
    <w:p w:rsidR="00F124AA" w:rsidRPr="001C7C4E" w:rsidRDefault="00F124AA" w:rsidP="00F124AA">
      <w:pPr>
        <w:pStyle w:val="ListParagraph"/>
        <w:bidi/>
        <w:spacing w:after="0" w:line="360" w:lineRule="auto"/>
        <w:jc w:val="both"/>
        <w:rPr>
          <w:rFonts w:ascii="Simplified Arabic" w:eastAsia="Times New Roman" w:hAnsi="Simplified Arabic" w:cs="Simplified Arabic"/>
          <w:b/>
          <w:bCs/>
          <w:sz w:val="28"/>
          <w:szCs w:val="28"/>
          <w:rtl/>
        </w:rPr>
      </w:pPr>
      <w:r w:rsidRPr="001C7C4E">
        <w:rPr>
          <w:rFonts w:ascii="Simplified Arabic" w:eastAsia="Times New Roman" w:hAnsi="Simplified Arabic" w:cs="Simplified Arabic"/>
          <w:b/>
          <w:bCs/>
          <w:sz w:val="28"/>
          <w:szCs w:val="28"/>
          <w:rtl/>
        </w:rPr>
        <w:t>بينما يرى عبد الجواد (1999) أن مهارات حارس المرمى هي:</w:t>
      </w:r>
    </w:p>
    <w:p w:rsidR="00F124AA" w:rsidRPr="001C7C4E" w:rsidRDefault="00F124AA" w:rsidP="00F124AA">
      <w:pPr>
        <w:pStyle w:val="ListParagraph"/>
        <w:numPr>
          <w:ilvl w:val="0"/>
          <w:numId w:val="8"/>
        </w:numPr>
        <w:bidi/>
        <w:spacing w:after="0" w:line="360" w:lineRule="auto"/>
        <w:jc w:val="both"/>
        <w:rPr>
          <w:rFonts w:ascii="Simplified Arabic" w:eastAsia="Times New Roman" w:hAnsi="Simplified Arabic" w:cs="Simplified Arabic"/>
          <w:b/>
          <w:bCs/>
          <w:sz w:val="28"/>
          <w:szCs w:val="28"/>
          <w:rtl/>
        </w:rPr>
      </w:pPr>
      <w:r w:rsidRPr="001C7C4E">
        <w:rPr>
          <w:rFonts w:ascii="Simplified Arabic" w:eastAsia="Times New Roman" w:hAnsi="Simplified Arabic" w:cs="Simplified Arabic"/>
          <w:b/>
          <w:bCs/>
          <w:sz w:val="28"/>
          <w:szCs w:val="28"/>
          <w:rtl/>
        </w:rPr>
        <w:t>أستقبال الكرة ويشمل:</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إيقاف كرة متدحرجة ولقفها، كرة متوسطة، عالية، بعيدة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ضرب كرة (حالات إضطرارية) بالقبضتين وباليد وبالقدم.</w:t>
      </w:r>
    </w:p>
    <w:p w:rsidR="00F124AA" w:rsidRPr="001C7C4E" w:rsidRDefault="00F124AA" w:rsidP="00F124AA">
      <w:pPr>
        <w:pStyle w:val="ListParagraph"/>
        <w:numPr>
          <w:ilvl w:val="0"/>
          <w:numId w:val="8"/>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التقدم بالكرة ويشمل:</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 xml:space="preserve">ضرب الكرة بالقدم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الضربة نصف طائرة</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رمى الكرة باليد</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أمتصاص صدمة التصويبة</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حماية الكرة</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تغير الإتجاه فوق العارضة أو خارج القائمين</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الطيران والإرتماء على الكرة .</w:t>
      </w:r>
    </w:p>
    <w:p w:rsidR="00F124AA" w:rsidRPr="001C7C4E" w:rsidRDefault="00F124AA" w:rsidP="00F124AA">
      <w:pPr>
        <w:bidi/>
        <w:spacing w:after="0" w:line="360" w:lineRule="auto"/>
        <w:jc w:val="both"/>
        <w:rPr>
          <w:rFonts w:ascii="Simplified Arabic" w:eastAsia="Times New Roman" w:hAnsi="Simplified Arabic" w:cs="Simplified Arabic"/>
          <w:b/>
          <w:bCs/>
          <w:sz w:val="28"/>
          <w:szCs w:val="28"/>
          <w:rtl/>
        </w:rPr>
      </w:pPr>
      <w:r w:rsidRPr="001C7C4E">
        <w:rPr>
          <w:rFonts w:ascii="Simplified Arabic" w:eastAsia="Times New Roman" w:hAnsi="Simplified Arabic" w:cs="Simplified Arabic"/>
          <w:b/>
          <w:bCs/>
          <w:sz w:val="28"/>
          <w:szCs w:val="28"/>
          <w:rtl/>
        </w:rPr>
        <w:t>وقسمها رزق الله وابو العلا (1999) إلى:</w:t>
      </w:r>
    </w:p>
    <w:p w:rsidR="00F124AA" w:rsidRPr="001C7C4E" w:rsidRDefault="00F124AA" w:rsidP="00F124AA">
      <w:pPr>
        <w:pStyle w:val="ListParagraph"/>
        <w:numPr>
          <w:ilvl w:val="0"/>
          <w:numId w:val="9"/>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 xml:space="preserve">طرق مسك الكرات الأرضية والأمامية والجانبية </w:t>
      </w:r>
    </w:p>
    <w:p w:rsidR="00F124AA" w:rsidRPr="001C7C4E" w:rsidRDefault="00F124AA" w:rsidP="00F124AA">
      <w:pPr>
        <w:pStyle w:val="ListParagraph"/>
        <w:numPr>
          <w:ilvl w:val="0"/>
          <w:numId w:val="9"/>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 xml:space="preserve">طرق مسك الكرة المرتفعة </w:t>
      </w:r>
    </w:p>
    <w:p w:rsidR="00F124AA" w:rsidRPr="001C7C4E" w:rsidRDefault="00F124AA" w:rsidP="00F124AA">
      <w:pPr>
        <w:pStyle w:val="ListParagraph"/>
        <w:numPr>
          <w:ilvl w:val="0"/>
          <w:numId w:val="9"/>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 xml:space="preserve">طرق مسك الكرة العالية </w:t>
      </w:r>
    </w:p>
    <w:p w:rsidR="00F124AA" w:rsidRPr="001C7C4E" w:rsidRDefault="00F124AA" w:rsidP="00F124AA">
      <w:pPr>
        <w:pStyle w:val="ListParagraph"/>
        <w:numPr>
          <w:ilvl w:val="0"/>
          <w:numId w:val="9"/>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ضرب الكرة بالقدم</w:t>
      </w:r>
    </w:p>
    <w:p w:rsidR="00F124AA" w:rsidRPr="001C7C4E" w:rsidRDefault="00F124AA" w:rsidP="00F124AA">
      <w:pPr>
        <w:pStyle w:val="ListParagraph"/>
        <w:numPr>
          <w:ilvl w:val="0"/>
          <w:numId w:val="9"/>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lastRenderedPageBreak/>
        <w:t>دحرجة الكرة للزميل</w:t>
      </w:r>
    </w:p>
    <w:p w:rsidR="00F124AA" w:rsidRPr="001C7C4E" w:rsidRDefault="00F124AA" w:rsidP="00F124AA">
      <w:pPr>
        <w:pStyle w:val="ListParagraph"/>
        <w:numPr>
          <w:ilvl w:val="0"/>
          <w:numId w:val="9"/>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رمى الكرة للزميل</w:t>
      </w:r>
    </w:p>
    <w:p w:rsidR="00F124AA" w:rsidRPr="001C7C4E" w:rsidRDefault="00F124AA" w:rsidP="00F124AA">
      <w:pPr>
        <w:pStyle w:val="ListParagraph"/>
        <w:numPr>
          <w:ilvl w:val="0"/>
          <w:numId w:val="9"/>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رمى الكرة للزميل</w:t>
      </w:r>
    </w:p>
    <w:p w:rsidR="00F124AA" w:rsidRPr="001C7C4E" w:rsidRDefault="00F124AA" w:rsidP="00F124AA">
      <w:pPr>
        <w:bidi/>
        <w:spacing w:after="0" w:line="360" w:lineRule="auto"/>
        <w:jc w:val="both"/>
        <w:rPr>
          <w:rFonts w:ascii="Simplified Arabic" w:eastAsia="Times New Roman" w:hAnsi="Simplified Arabic" w:cs="Simplified Arabic"/>
          <w:b/>
          <w:bCs/>
          <w:sz w:val="28"/>
          <w:szCs w:val="28"/>
          <w:rtl/>
        </w:rPr>
      </w:pPr>
      <w:r w:rsidRPr="001C7C4E">
        <w:rPr>
          <w:rFonts w:ascii="Simplified Arabic" w:eastAsia="Times New Roman" w:hAnsi="Simplified Arabic" w:cs="Simplified Arabic"/>
          <w:b/>
          <w:bCs/>
          <w:sz w:val="28"/>
          <w:szCs w:val="28"/>
          <w:rtl/>
        </w:rPr>
        <w:t>أما مفتى (1994) فقد قسم المهارات إلى دفاعية وهجومية وهي:</w:t>
      </w:r>
    </w:p>
    <w:p w:rsidR="00F124AA" w:rsidRPr="001C7C4E" w:rsidRDefault="00F124AA" w:rsidP="00F124AA">
      <w:pPr>
        <w:pStyle w:val="ListParagraph"/>
        <w:numPr>
          <w:ilvl w:val="0"/>
          <w:numId w:val="10"/>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وضع الاستعداد</w:t>
      </w:r>
    </w:p>
    <w:p w:rsidR="00F124AA" w:rsidRPr="001C7C4E" w:rsidRDefault="00F124AA" w:rsidP="00F124AA">
      <w:pPr>
        <w:pStyle w:val="ListParagraph"/>
        <w:numPr>
          <w:ilvl w:val="0"/>
          <w:numId w:val="10"/>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إمساك الكرة المواجهة باليدين دون ارتماء</w:t>
      </w:r>
    </w:p>
    <w:p w:rsidR="00F124AA" w:rsidRPr="001C7C4E" w:rsidRDefault="00F124AA" w:rsidP="00F124AA">
      <w:pPr>
        <w:pStyle w:val="ListParagraph"/>
        <w:numPr>
          <w:ilvl w:val="0"/>
          <w:numId w:val="10"/>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التحرك لسد الزوايا</w:t>
      </w:r>
    </w:p>
    <w:p w:rsidR="00F124AA" w:rsidRPr="001C7C4E" w:rsidRDefault="00F124AA" w:rsidP="00F124AA">
      <w:pPr>
        <w:pStyle w:val="ListParagraph"/>
        <w:numPr>
          <w:ilvl w:val="0"/>
          <w:numId w:val="10"/>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الإرتماء لإمساك الكرات البعيدة عن متناول الحارس .</w:t>
      </w:r>
    </w:p>
    <w:p w:rsidR="00F124AA" w:rsidRPr="001C7C4E" w:rsidRDefault="00F124AA" w:rsidP="00F124AA">
      <w:pPr>
        <w:pStyle w:val="ListParagraph"/>
        <w:numPr>
          <w:ilvl w:val="0"/>
          <w:numId w:val="10"/>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الإرتماء إمساك أو إبعاد الكرات القريبة عن جسم الحارس.</w:t>
      </w:r>
    </w:p>
    <w:p w:rsidR="00F124AA" w:rsidRPr="001C7C4E" w:rsidRDefault="00F124AA" w:rsidP="00F124AA">
      <w:pPr>
        <w:pStyle w:val="ListParagraph"/>
        <w:numPr>
          <w:ilvl w:val="0"/>
          <w:numId w:val="10"/>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خروج الحارس لملاقاة المهاجم لتضييق الزوايا في حالة الانفراد</w:t>
      </w:r>
    </w:p>
    <w:p w:rsidR="00F124AA" w:rsidRPr="001C7C4E" w:rsidRDefault="00F124AA" w:rsidP="00F124AA">
      <w:pPr>
        <w:pStyle w:val="ListParagraph"/>
        <w:numPr>
          <w:ilvl w:val="0"/>
          <w:numId w:val="10"/>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 xml:space="preserve">إبعاد الكرة بجوار القائم أو فوق العارضة </w:t>
      </w:r>
    </w:p>
    <w:p w:rsidR="00F124AA" w:rsidRPr="001C7C4E" w:rsidRDefault="00F124AA" w:rsidP="00F124AA">
      <w:pPr>
        <w:pStyle w:val="ListParagraph"/>
        <w:numPr>
          <w:ilvl w:val="0"/>
          <w:numId w:val="10"/>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ضرب الكرات بالقبضة</w:t>
      </w:r>
    </w:p>
    <w:p w:rsidR="00F124AA" w:rsidRPr="001C7C4E" w:rsidRDefault="00F124AA" w:rsidP="00F124AA">
      <w:pPr>
        <w:pStyle w:val="ListParagraph"/>
        <w:numPr>
          <w:ilvl w:val="0"/>
          <w:numId w:val="10"/>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ضرب أو رمي أو دحرجة الكرة للزميل</w:t>
      </w:r>
    </w:p>
    <w:p w:rsidR="00F124AA" w:rsidRPr="001C7C4E" w:rsidRDefault="00F124AA" w:rsidP="00F124AA">
      <w:pPr>
        <w:bidi/>
        <w:spacing w:after="0" w:line="360" w:lineRule="auto"/>
        <w:jc w:val="both"/>
        <w:rPr>
          <w:rFonts w:ascii="Simplified Arabic" w:eastAsia="Times New Roman" w:hAnsi="Simplified Arabic" w:cs="Simplified Arabic"/>
          <w:b/>
          <w:bCs/>
          <w:sz w:val="28"/>
          <w:szCs w:val="28"/>
          <w:rtl/>
        </w:rPr>
      </w:pPr>
      <w:r w:rsidRPr="001C7C4E">
        <w:rPr>
          <w:rFonts w:ascii="Simplified Arabic" w:eastAsia="Times New Roman" w:hAnsi="Simplified Arabic" w:cs="Simplified Arabic"/>
          <w:b/>
          <w:bCs/>
          <w:sz w:val="28"/>
          <w:szCs w:val="28"/>
          <w:rtl/>
        </w:rPr>
        <w:t>أما أبو عبده (1998) يرى أن مهارات حارس المرمى هي:</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حركات بدون كرة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حركات بإستخدام الكرة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حركات دفاعية .</w:t>
      </w:r>
    </w:p>
    <w:p w:rsidR="00F124AA" w:rsidRPr="001C7C4E" w:rsidRDefault="00F124AA" w:rsidP="00F124AA">
      <w:pPr>
        <w:pStyle w:val="ListParagraph"/>
        <w:numPr>
          <w:ilvl w:val="0"/>
          <w:numId w:val="11"/>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إمساك الكرات المواجهة باليدين .</w:t>
      </w:r>
    </w:p>
    <w:p w:rsidR="00F124AA" w:rsidRPr="001C7C4E" w:rsidRDefault="00F124AA" w:rsidP="00F124AA">
      <w:pPr>
        <w:pStyle w:val="ListParagraph"/>
        <w:numPr>
          <w:ilvl w:val="0"/>
          <w:numId w:val="11"/>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الإرتماء لمسك الكرة .</w:t>
      </w:r>
    </w:p>
    <w:p w:rsidR="00F124AA" w:rsidRPr="001C7C4E" w:rsidRDefault="00F124AA" w:rsidP="00F124AA">
      <w:pPr>
        <w:pStyle w:val="ListParagraph"/>
        <w:numPr>
          <w:ilvl w:val="0"/>
          <w:numId w:val="11"/>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دفع الكرة بالقبضة أو القبضتين.</w:t>
      </w:r>
    </w:p>
    <w:p w:rsidR="00F124AA" w:rsidRPr="001C7C4E" w:rsidRDefault="00F124AA" w:rsidP="00F124AA">
      <w:pPr>
        <w:pStyle w:val="ListParagraph"/>
        <w:numPr>
          <w:ilvl w:val="0"/>
          <w:numId w:val="11"/>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lastRenderedPageBreak/>
        <w:t>تشتيت الكرة بالرجل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حركات هجومية .</w:t>
      </w:r>
    </w:p>
    <w:p w:rsidR="00F124AA" w:rsidRPr="001C7C4E" w:rsidRDefault="00F124AA" w:rsidP="00F124AA">
      <w:pPr>
        <w:pStyle w:val="ListParagraph"/>
        <w:numPr>
          <w:ilvl w:val="0"/>
          <w:numId w:val="12"/>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دحرجة الكرة على الأرض من أسفل .</w:t>
      </w:r>
    </w:p>
    <w:p w:rsidR="00F124AA" w:rsidRPr="001C7C4E" w:rsidRDefault="00F124AA" w:rsidP="00F124AA">
      <w:pPr>
        <w:pStyle w:val="ListParagraph"/>
        <w:numPr>
          <w:ilvl w:val="0"/>
          <w:numId w:val="12"/>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رمي الكرة باليد من أعلى .</w:t>
      </w:r>
    </w:p>
    <w:p w:rsidR="00F124AA" w:rsidRPr="001C7C4E" w:rsidRDefault="00F124AA" w:rsidP="00F124AA">
      <w:pPr>
        <w:pStyle w:val="ListParagraph"/>
        <w:numPr>
          <w:ilvl w:val="0"/>
          <w:numId w:val="12"/>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ضرب الكرة بالقدم .</w:t>
      </w:r>
    </w:p>
    <w:p w:rsidR="00F124AA" w:rsidRPr="001C7C4E" w:rsidRDefault="00F124AA" w:rsidP="00F124AA">
      <w:pPr>
        <w:bidi/>
        <w:spacing w:after="0" w:line="360" w:lineRule="auto"/>
        <w:jc w:val="both"/>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أما إبراهيم (1989) يرى أن المهارات هي:</w:t>
      </w:r>
    </w:p>
    <w:p w:rsidR="00F124AA" w:rsidRPr="001C7C4E" w:rsidRDefault="00F124AA" w:rsidP="00F124AA">
      <w:pPr>
        <w:pStyle w:val="ListParagraph"/>
        <w:numPr>
          <w:ilvl w:val="0"/>
          <w:numId w:val="13"/>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مهارات إمساك الكرة باليدين وتتكون من:</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إمساك الكرات الأرضية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إمساك الكرات متوسطة الارتفاع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إمساك الكرات العالية .</w:t>
      </w:r>
    </w:p>
    <w:p w:rsidR="00F124AA" w:rsidRPr="001C7C4E" w:rsidRDefault="00F124AA" w:rsidP="00F124AA">
      <w:pPr>
        <w:pStyle w:val="ListParagraph"/>
        <w:numPr>
          <w:ilvl w:val="0"/>
          <w:numId w:val="13"/>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الإرتماء (الطيران) لمسك أو صد الكرة وتنقسم إلى:</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الإرتماء لصد أو مسك الكرات الأرضية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الإرتماء لصد أو مسك الكرات العالية .</w:t>
      </w:r>
    </w:p>
    <w:p w:rsidR="00F124AA" w:rsidRPr="001C7C4E" w:rsidRDefault="00F124AA" w:rsidP="00F124AA">
      <w:pPr>
        <w:pStyle w:val="ListParagraph"/>
        <w:numPr>
          <w:ilvl w:val="0"/>
          <w:numId w:val="13"/>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ضرب أو صد الكرة بالقبضة أو القبضتين .</w:t>
      </w:r>
    </w:p>
    <w:p w:rsidR="00F124AA" w:rsidRPr="001C7C4E" w:rsidRDefault="00F124AA" w:rsidP="00F124AA">
      <w:pPr>
        <w:pStyle w:val="ListParagraph"/>
        <w:numPr>
          <w:ilvl w:val="0"/>
          <w:numId w:val="13"/>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الخروج من المرمى لتضييق الزوايا في حالة الانفراد .</w:t>
      </w:r>
    </w:p>
    <w:p w:rsidR="00F124AA" w:rsidRPr="001C7C4E" w:rsidRDefault="00F124AA" w:rsidP="00F124AA">
      <w:pPr>
        <w:pStyle w:val="ListParagraph"/>
        <w:numPr>
          <w:ilvl w:val="0"/>
          <w:numId w:val="13"/>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التعامل مع الكرات العرضية سواء بالمسك أو الابعاد بالقبضة .</w:t>
      </w:r>
    </w:p>
    <w:p w:rsidR="00F124AA" w:rsidRPr="001C7C4E" w:rsidRDefault="00F124AA" w:rsidP="00F124AA">
      <w:pPr>
        <w:pStyle w:val="ListParagraph"/>
        <w:numPr>
          <w:ilvl w:val="0"/>
          <w:numId w:val="13"/>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التعامل مع الضربات الثابتة .</w:t>
      </w:r>
    </w:p>
    <w:p w:rsidR="00F124AA" w:rsidRPr="001C7C4E" w:rsidRDefault="00F124AA" w:rsidP="00F124AA">
      <w:pPr>
        <w:pStyle w:val="ListParagraph"/>
        <w:numPr>
          <w:ilvl w:val="0"/>
          <w:numId w:val="13"/>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تمرير الكرة لبدء الهجوم وينقسم إلى:</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تمرير الكرة بالقدم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تمرير الكرة باليد .</w:t>
      </w:r>
    </w:p>
    <w:p w:rsidR="00F124AA" w:rsidRPr="001C7C4E" w:rsidRDefault="00F124AA" w:rsidP="00F124AA">
      <w:p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lastRenderedPageBreak/>
        <w:t xml:space="preserve">ويرى أبو المجد والنمكي (2001) ان المهارات الفردية لحارس الرمى تنقسم إلى قسمين: </w:t>
      </w:r>
    </w:p>
    <w:p w:rsidR="00F124AA" w:rsidRPr="001C7C4E" w:rsidRDefault="00F124AA" w:rsidP="00F124AA">
      <w:pPr>
        <w:pStyle w:val="ListParagraph"/>
        <w:numPr>
          <w:ilvl w:val="0"/>
          <w:numId w:val="14"/>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أساسيات حراسة المرمى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وضع الاستعداد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المكان تحت العارضة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تضييق الزوايا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التصدي للتصويب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مسك الكرة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الإرتماء .</w:t>
      </w:r>
    </w:p>
    <w:p w:rsidR="00F124AA" w:rsidRPr="001C7C4E" w:rsidRDefault="00F124AA" w:rsidP="00F124AA">
      <w:pPr>
        <w:pStyle w:val="ListParagraph"/>
        <w:numPr>
          <w:ilvl w:val="0"/>
          <w:numId w:val="14"/>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المهارات الفردية:</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تمرير وتوزيع الكرة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الكرة المعلقة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قذف الكرة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نقل الكرة باليد أو القدم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التعامل مع الكرات الساقطة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ضربة المرمى .</w:t>
      </w:r>
    </w:p>
    <w:p w:rsidR="00F124AA" w:rsidRPr="001C7C4E" w:rsidRDefault="00F124AA" w:rsidP="00F124AA">
      <w:pPr>
        <w:pStyle w:val="ListParagraph"/>
        <w:numPr>
          <w:ilvl w:val="0"/>
          <w:numId w:val="14"/>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إنقاذ الكرة (توجيه-بالقبضة-بالمسك)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بالغرف واليد لأسفل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الكرة الطائرة المنخفضة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الجلوس على الركبة.</w:t>
      </w:r>
    </w:p>
    <w:p w:rsidR="00F124AA" w:rsidRPr="001C7C4E" w:rsidRDefault="00F124AA" w:rsidP="00F124AA">
      <w:pPr>
        <w:pStyle w:val="ListParagraph"/>
        <w:numPr>
          <w:ilvl w:val="0"/>
          <w:numId w:val="14"/>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الإنقاذ واليد إلى أعلى:</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lastRenderedPageBreak/>
        <w:t>إرتفاع الرأس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فوق الرأس .</w:t>
      </w:r>
    </w:p>
    <w:p w:rsidR="00F124AA"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 xml:space="preserve">مع الوثب </w:t>
      </w:r>
      <w:r>
        <w:rPr>
          <w:rFonts w:ascii="Simplified Arabic" w:eastAsia="Times New Roman" w:hAnsi="Simplified Arabic" w:cs="Simplified Arabic"/>
          <w:sz w:val="28"/>
          <w:szCs w:val="28"/>
        </w:rPr>
        <w:t>.</w:t>
      </w:r>
    </w:p>
    <w:p w:rsidR="00F124AA" w:rsidRPr="001C7C4E" w:rsidRDefault="00F124AA" w:rsidP="00F124AA">
      <w:pPr>
        <w:pStyle w:val="ListParagraph"/>
        <w:numPr>
          <w:ilvl w:val="0"/>
          <w:numId w:val="14"/>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الإرتماءلأنقاذ:</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الكرة المموجة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الكرة الطائرة المنخفضة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الكرة في الارتفاع المتوسط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الكرة الطائرة .</w:t>
      </w:r>
    </w:p>
    <w:p w:rsidR="00F124AA" w:rsidRPr="001C7C4E" w:rsidRDefault="00F124AA" w:rsidP="00F124AA">
      <w:pPr>
        <w:pStyle w:val="ListParagraph"/>
        <w:numPr>
          <w:ilvl w:val="0"/>
          <w:numId w:val="14"/>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الإنقاذ في حالة الأنفراد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مقابلة المهاجم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في حالة التعرض للدفع أو الجذب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في حالة خطأ الإرتماء .</w:t>
      </w:r>
    </w:p>
    <w:p w:rsidR="00F124AA" w:rsidRPr="001C7C4E" w:rsidRDefault="00F124AA" w:rsidP="00F124AA">
      <w:pPr>
        <w:bidi/>
        <w:spacing w:after="0" w:line="360" w:lineRule="auto"/>
        <w:jc w:val="both"/>
        <w:rPr>
          <w:rFonts w:ascii="Simplified Arabic" w:eastAsia="Times New Roman" w:hAnsi="Simplified Arabic" w:cs="Simplified Arabic"/>
          <w:b/>
          <w:bCs/>
          <w:sz w:val="28"/>
          <w:szCs w:val="28"/>
          <w:rtl/>
        </w:rPr>
      </w:pPr>
      <w:r w:rsidRPr="001C7C4E">
        <w:rPr>
          <w:rFonts w:ascii="Simplified Arabic" w:eastAsia="Times New Roman" w:hAnsi="Simplified Arabic" w:cs="Simplified Arabic"/>
          <w:b/>
          <w:bCs/>
          <w:sz w:val="28"/>
          <w:szCs w:val="28"/>
        </w:rPr>
        <w:t>Ferretto – ferretti, 2005)</w:t>
      </w:r>
      <w:r w:rsidRPr="001C7C4E">
        <w:rPr>
          <w:rFonts w:ascii="Simplified Arabic" w:eastAsia="Times New Roman" w:hAnsi="Simplified Arabic" w:cs="Simplified Arabic"/>
          <w:b/>
          <w:bCs/>
          <w:sz w:val="28"/>
          <w:szCs w:val="28"/>
          <w:rtl/>
        </w:rPr>
        <w:t>) قسمها الى:</w:t>
      </w:r>
    </w:p>
    <w:p w:rsidR="00F124AA" w:rsidRPr="001C7C4E" w:rsidRDefault="00F124AA" w:rsidP="00F124AA">
      <w:pPr>
        <w:pStyle w:val="ListParagraph"/>
        <w:numPr>
          <w:ilvl w:val="0"/>
          <w:numId w:val="15"/>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وضع حارس المرمى.</w:t>
      </w:r>
    </w:p>
    <w:p w:rsidR="00F124AA" w:rsidRPr="001C7C4E" w:rsidRDefault="00F124AA" w:rsidP="00F124AA">
      <w:pPr>
        <w:pStyle w:val="ListParagraph"/>
        <w:bidi/>
        <w:spacing w:after="0" w:line="360" w:lineRule="auto"/>
        <w:jc w:val="both"/>
        <w:rPr>
          <w:rFonts w:ascii="Simplified Arabic" w:eastAsia="Times New Roman" w:hAnsi="Simplified Arabic" w:cs="Simplified Arabic"/>
          <w:sz w:val="28"/>
          <w:szCs w:val="28"/>
          <w:rtl/>
        </w:rPr>
      </w:pPr>
      <w:r w:rsidRPr="001C7C4E">
        <w:rPr>
          <w:rFonts w:ascii="Simplified Arabic" w:eastAsia="Times New Roman" w:hAnsi="Simplified Arabic" w:cs="Simplified Arabic"/>
          <w:sz w:val="28"/>
          <w:szCs w:val="28"/>
          <w:rtl/>
        </w:rPr>
        <w:t>وضع التحفز إلى ثلاث أنواع:</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المنخفض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المتوسط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العالي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التحركات داخل المرمى .</w:t>
      </w:r>
    </w:p>
    <w:p w:rsidR="00F124AA" w:rsidRPr="001C7C4E" w:rsidRDefault="00F124AA" w:rsidP="00F124AA">
      <w:pPr>
        <w:pStyle w:val="ListParagraph"/>
        <w:numPr>
          <w:ilvl w:val="0"/>
          <w:numId w:val="15"/>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طريقة توزيع الكرة:</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lastRenderedPageBreak/>
        <w:t>ضربة المرمى .</w:t>
      </w:r>
    </w:p>
    <w:p w:rsidR="00F124AA"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قذف الكرة باليد .</w:t>
      </w:r>
    </w:p>
    <w:p w:rsidR="006B2890" w:rsidRPr="006B2890" w:rsidRDefault="006B2890" w:rsidP="006B2890">
      <w:pPr>
        <w:bidi/>
        <w:spacing w:after="0" w:line="360" w:lineRule="auto"/>
        <w:jc w:val="both"/>
        <w:rPr>
          <w:rFonts w:ascii="Simplified Arabic" w:eastAsia="Times New Roman" w:hAnsi="Simplified Arabic" w:cs="Simplified Arabic"/>
          <w:sz w:val="28"/>
          <w:szCs w:val="28"/>
        </w:rPr>
      </w:pPr>
    </w:p>
    <w:p w:rsidR="00F124AA" w:rsidRPr="001C7C4E" w:rsidRDefault="00F124AA" w:rsidP="00F124AA">
      <w:pPr>
        <w:pStyle w:val="ListParagraph"/>
        <w:numPr>
          <w:ilvl w:val="0"/>
          <w:numId w:val="15"/>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طريقة الإرتماء:</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من وضع الاستعداد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لإنقاذ الكرات المتوسطة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لإنقاذ الكرات الارضية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لإنقاذ الكرات الغير متوقعة والتصويبات الارضية .</w:t>
      </w:r>
    </w:p>
    <w:p w:rsidR="00F124AA" w:rsidRPr="001C7C4E" w:rsidRDefault="00F124AA" w:rsidP="00F124AA">
      <w:pPr>
        <w:bidi/>
        <w:spacing w:after="0" w:line="360" w:lineRule="auto"/>
        <w:jc w:val="both"/>
        <w:rPr>
          <w:rFonts w:ascii="Simplified Arabic" w:eastAsia="Times New Roman" w:hAnsi="Simplified Arabic" w:cs="Simplified Arabic"/>
          <w:b/>
          <w:bCs/>
          <w:sz w:val="28"/>
          <w:szCs w:val="28"/>
          <w:rtl/>
        </w:rPr>
      </w:pPr>
      <w:r w:rsidRPr="001C7C4E">
        <w:rPr>
          <w:rFonts w:ascii="Simplified Arabic" w:eastAsia="Times New Roman" w:hAnsi="Simplified Arabic" w:cs="Simplified Arabic"/>
          <w:b/>
          <w:bCs/>
          <w:sz w:val="28"/>
          <w:szCs w:val="28"/>
          <w:rtl/>
        </w:rPr>
        <w:t>ويرى الباحث أن الخبراء قد إختلفوا كثيراً على المهارات الأساسية الخاصة لحارس المرمى في كرة القدم إلا أنهم اتفقوا على المهارات الآتية:</w:t>
      </w:r>
    </w:p>
    <w:p w:rsidR="00F124AA" w:rsidRPr="001C7C4E" w:rsidRDefault="00F124AA" w:rsidP="00F124AA">
      <w:pPr>
        <w:pStyle w:val="ListParagraph"/>
        <w:numPr>
          <w:ilvl w:val="0"/>
          <w:numId w:val="16"/>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مهارات بدون كرة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وقفة الاستعداد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مقابلة مهاجم منفرد.</w:t>
      </w:r>
    </w:p>
    <w:p w:rsidR="00F124AA" w:rsidRPr="001C7C4E" w:rsidRDefault="00F124AA" w:rsidP="00F124AA">
      <w:pPr>
        <w:pStyle w:val="ListParagraph"/>
        <w:numPr>
          <w:ilvl w:val="0"/>
          <w:numId w:val="16"/>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مهارات بإستخدام اليدين:</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مسك الكرة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الإرتماءوالإرتقاء لمسك وإبعاد الكرات بأنواعها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إنقاذ بالقبضة أو القبضتين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تمرير باليد من مختلف المستويات .</w:t>
      </w:r>
    </w:p>
    <w:p w:rsidR="00F124AA" w:rsidRPr="001C7C4E" w:rsidRDefault="00F124AA" w:rsidP="00F124AA">
      <w:pPr>
        <w:pStyle w:val="ListParagraph"/>
        <w:numPr>
          <w:ilvl w:val="0"/>
          <w:numId w:val="16"/>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مهارات بإستخدام القدم:</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ركلة المرمى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lastRenderedPageBreak/>
        <w:t>التمرير بالقدم .</w:t>
      </w:r>
    </w:p>
    <w:p w:rsidR="00F124AA"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السيطرة على الكرة من الزميل .</w:t>
      </w:r>
    </w:p>
    <w:p w:rsidR="006B2890" w:rsidRPr="006B2890" w:rsidRDefault="006B2890" w:rsidP="006B2890">
      <w:pPr>
        <w:bidi/>
        <w:spacing w:after="0" w:line="360" w:lineRule="auto"/>
        <w:jc w:val="both"/>
        <w:rPr>
          <w:rFonts w:ascii="Simplified Arabic" w:eastAsia="Times New Roman" w:hAnsi="Simplified Arabic" w:cs="Simplified Arabic"/>
          <w:sz w:val="28"/>
          <w:szCs w:val="28"/>
        </w:rPr>
      </w:pPr>
    </w:p>
    <w:p w:rsidR="00F124AA" w:rsidRPr="001C7C4E" w:rsidRDefault="00F124AA" w:rsidP="00F124AA">
      <w:pPr>
        <w:pStyle w:val="ListParagraph"/>
        <w:numPr>
          <w:ilvl w:val="0"/>
          <w:numId w:val="16"/>
        </w:numPr>
        <w:bidi/>
        <w:spacing w:after="0" w:line="360" w:lineRule="auto"/>
        <w:jc w:val="both"/>
        <w:rPr>
          <w:rFonts w:ascii="Simplified Arabic" w:eastAsia="Times New Roman" w:hAnsi="Simplified Arabic" w:cs="Simplified Arabic"/>
          <w:b/>
          <w:bCs/>
          <w:sz w:val="28"/>
          <w:szCs w:val="28"/>
        </w:rPr>
      </w:pPr>
      <w:r w:rsidRPr="001C7C4E">
        <w:rPr>
          <w:rFonts w:ascii="Simplified Arabic" w:eastAsia="Times New Roman" w:hAnsi="Simplified Arabic" w:cs="Simplified Arabic"/>
          <w:b/>
          <w:bCs/>
          <w:sz w:val="28"/>
          <w:szCs w:val="28"/>
          <w:rtl/>
        </w:rPr>
        <w:t>مهارات بإستخدام القدمين واليدين:</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ضرب الكرة الطائرة .</w:t>
      </w:r>
    </w:p>
    <w:p w:rsidR="00F124AA" w:rsidRPr="001C7C4E" w:rsidRDefault="00F124AA" w:rsidP="00F124AA">
      <w:pPr>
        <w:pStyle w:val="ListParagraph"/>
        <w:numPr>
          <w:ilvl w:val="0"/>
          <w:numId w:val="6"/>
        </w:numPr>
        <w:bidi/>
        <w:spacing w:after="0" w:line="360" w:lineRule="auto"/>
        <w:jc w:val="both"/>
        <w:rPr>
          <w:rFonts w:ascii="Simplified Arabic" w:eastAsia="Times New Roman" w:hAnsi="Simplified Arabic" w:cs="Simplified Arabic"/>
          <w:sz w:val="28"/>
          <w:szCs w:val="28"/>
        </w:rPr>
      </w:pPr>
      <w:r w:rsidRPr="001C7C4E">
        <w:rPr>
          <w:rFonts w:ascii="Simplified Arabic" w:eastAsia="Times New Roman" w:hAnsi="Simplified Arabic" w:cs="Simplified Arabic"/>
          <w:sz w:val="28"/>
          <w:szCs w:val="28"/>
          <w:rtl/>
        </w:rPr>
        <w:t>ضرب الكرة نصف الطائرة .</w:t>
      </w:r>
    </w:p>
    <w:p w:rsidR="00F124AA" w:rsidRDefault="00F124AA" w:rsidP="00F124AA">
      <w:pPr>
        <w:spacing w:line="480" w:lineRule="auto"/>
        <w:jc w:val="right"/>
        <w:rPr>
          <w:b/>
          <w:bCs/>
          <w:sz w:val="32"/>
          <w:szCs w:val="32"/>
        </w:rPr>
      </w:pPr>
      <w:r w:rsidRPr="0061013A">
        <w:rPr>
          <w:rFonts w:hint="cs"/>
          <w:b/>
          <w:bCs/>
          <w:sz w:val="32"/>
          <w:szCs w:val="32"/>
          <w:rtl/>
        </w:rPr>
        <w:t>ثانياً: الدراسات السابقة</w:t>
      </w:r>
    </w:p>
    <w:p w:rsidR="00F124AA" w:rsidRPr="00827FCC" w:rsidRDefault="00F124AA" w:rsidP="00F124AA">
      <w:pPr>
        <w:spacing w:line="360" w:lineRule="auto"/>
        <w:jc w:val="right"/>
        <w:rPr>
          <w:b/>
          <w:bCs/>
          <w:sz w:val="28"/>
          <w:szCs w:val="28"/>
          <w:rtl/>
        </w:rPr>
      </w:pPr>
      <w:r w:rsidRPr="00827FCC">
        <w:rPr>
          <w:rFonts w:ascii="Simplified Arabic" w:hAnsi="Simplified Arabic" w:cs="Simplified Arabic" w:hint="cs"/>
          <w:b/>
          <w:bCs/>
          <w:sz w:val="28"/>
          <w:szCs w:val="28"/>
          <w:rtl/>
        </w:rPr>
        <w:t>عرض الباحث الدراسات المرتبطة والمشابهة المتعلقة بالجوانب المهارية والبدنية</w:t>
      </w:r>
      <w:r w:rsidR="004839DE">
        <w:rPr>
          <w:rFonts w:ascii="Simplified Arabic" w:hAnsi="Simplified Arabic" w:cs="Simplified Arabic" w:hint="cs"/>
          <w:b/>
          <w:bCs/>
          <w:sz w:val="28"/>
          <w:szCs w:val="28"/>
          <w:rtl/>
        </w:rPr>
        <w:t xml:space="preserve"> لحارس مرمى كرة القدم</w:t>
      </w:r>
      <w:r w:rsidRPr="00827FCC">
        <w:rPr>
          <w:rFonts w:ascii="Simplified Arabic" w:hAnsi="Simplified Arabic" w:cs="Simplified Arabic" w:hint="cs"/>
          <w:b/>
          <w:bCs/>
          <w:sz w:val="28"/>
          <w:szCs w:val="28"/>
          <w:rtl/>
        </w:rPr>
        <w:t>، وقام الباحث بإكمال دراسته بعرض ما توصلت إليه البحوث والدراسات السابقة في لعبة كرة القدم، وأكد الباحث على الحاجة إلى إجراء المزيد من البحوث والدراسات في المجال.</w:t>
      </w:r>
    </w:p>
    <w:p w:rsidR="00F124AA" w:rsidRPr="0042547C" w:rsidRDefault="00F124AA" w:rsidP="00F124AA">
      <w:pPr>
        <w:spacing w:line="360" w:lineRule="auto"/>
        <w:jc w:val="right"/>
        <w:rPr>
          <w:rFonts w:ascii="Simplified Arabic" w:hAnsi="Simplified Arabic" w:cs="Simplified Arabic"/>
          <w:sz w:val="28"/>
          <w:szCs w:val="28"/>
        </w:rPr>
      </w:pPr>
      <w:r>
        <w:rPr>
          <w:rFonts w:hint="cs"/>
          <w:b/>
          <w:bCs/>
          <w:sz w:val="32"/>
          <w:szCs w:val="32"/>
          <w:rtl/>
        </w:rPr>
        <w:t>-</w:t>
      </w:r>
      <w:r w:rsidRPr="002D25E1">
        <w:rPr>
          <w:rFonts w:ascii="Simplified Arabic" w:hAnsi="Simplified Arabic" w:cs="Simplified Arabic" w:hint="cs"/>
          <w:b/>
          <w:bCs/>
          <w:sz w:val="28"/>
          <w:szCs w:val="28"/>
          <w:rtl/>
        </w:rPr>
        <w:t>قام الأطرش وآخرين (2019)</w:t>
      </w:r>
      <w:r>
        <w:rPr>
          <w:rFonts w:ascii="Simplified Arabic" w:hAnsi="Simplified Arabic" w:cs="Simplified Arabic" w:hint="cs"/>
          <w:sz w:val="28"/>
          <w:szCs w:val="28"/>
          <w:rtl/>
        </w:rPr>
        <w:t xml:space="preserve"> بدراسة </w:t>
      </w:r>
      <w:r>
        <w:rPr>
          <w:rFonts w:ascii="Simplified Arabic" w:hAnsi="Simplified Arabic" w:cs="Simplified Arabic"/>
          <w:sz w:val="28"/>
          <w:szCs w:val="28"/>
          <w:rtl/>
        </w:rPr>
        <w:t xml:space="preserve">هدفت </w:t>
      </w:r>
      <w:r w:rsidRPr="001E7FBA">
        <w:rPr>
          <w:rFonts w:ascii="Simplified Arabic" w:hAnsi="Simplified Arabic" w:cs="Simplified Arabic"/>
          <w:sz w:val="28"/>
          <w:szCs w:val="28"/>
          <w:rtl/>
        </w:rPr>
        <w:t xml:space="preserve"> التعرف </w:t>
      </w:r>
      <w:r w:rsidRPr="0042547C">
        <w:rPr>
          <w:rFonts w:ascii="Simplified Arabic" w:hAnsi="Simplified Arabic" w:cs="Simplified Arabic"/>
          <w:sz w:val="28"/>
          <w:szCs w:val="28"/>
          <w:rtl/>
        </w:rPr>
        <w:t>إلى "</w:t>
      </w:r>
      <w:r w:rsidRPr="0042547C">
        <w:rPr>
          <w:rFonts w:hint="cs"/>
          <w:sz w:val="28"/>
          <w:szCs w:val="28"/>
          <w:rtl/>
        </w:rPr>
        <w:t>أثر</w:t>
      </w:r>
      <w:r w:rsidRPr="004C6AB4">
        <w:rPr>
          <w:rFonts w:hint="cs"/>
          <w:sz w:val="28"/>
          <w:szCs w:val="28"/>
          <w:rtl/>
        </w:rPr>
        <w:t>برنامج تدريبي مقترح لبعض المواقف الخططية على تطوير بعض القدرات البدنية الخاصة والمهارات الأساسية لناشئي كرة القدم في محافظة قلقيلية</w:t>
      </w:r>
      <w:r w:rsidRPr="004C6AB4">
        <w:rPr>
          <w:rFonts w:ascii="Simplified Arabic" w:hAnsi="Simplified Arabic" w:cs="Simplified Arabic"/>
          <w:sz w:val="28"/>
          <w:szCs w:val="28"/>
          <w:rtl/>
        </w:rPr>
        <w:t>"، وقد استخدم الباحث المنهج التجريبي لملاءمته لطبيعة الدراسة،</w:t>
      </w:r>
      <w:r w:rsidRPr="001E7FBA">
        <w:rPr>
          <w:rFonts w:ascii="Simplified Arabic" w:hAnsi="Simplified Arabic" w:cs="Simplified Arabic"/>
          <w:sz w:val="28"/>
          <w:szCs w:val="28"/>
          <w:rtl/>
        </w:rPr>
        <w:t xml:space="preserve"> ولتحقيق ذلك أجريت الدراسة على عينة قوامها (30) لاعباً من لاعبي </w:t>
      </w:r>
      <w:r>
        <w:rPr>
          <w:rFonts w:ascii="Simplified Arabic" w:hAnsi="Simplified Arabic" w:cs="Simplified Arabic" w:hint="cs"/>
          <w:sz w:val="28"/>
          <w:szCs w:val="28"/>
          <w:rtl/>
        </w:rPr>
        <w:t>ناشئي كرة القدم لفريق أسلاميقليقلية</w:t>
      </w:r>
      <w:r w:rsidRPr="001E7FBA">
        <w:rPr>
          <w:rFonts w:ascii="Simplified Arabic" w:hAnsi="Simplified Arabic" w:cs="Simplified Arabic"/>
          <w:sz w:val="28"/>
          <w:szCs w:val="28"/>
          <w:rtl/>
        </w:rPr>
        <w:t xml:space="preserve">، ووزعت عمدياً بالتساوي إلى مجموعتين تجريبية وضابطة، حيث مثلت المجموعة التجريبية </w:t>
      </w:r>
      <w:r>
        <w:rPr>
          <w:rFonts w:ascii="Simplified Arabic" w:hAnsi="Simplified Arabic" w:cs="Simplified Arabic" w:hint="cs"/>
          <w:sz w:val="28"/>
          <w:szCs w:val="28"/>
          <w:rtl/>
        </w:rPr>
        <w:t>ناشئي أسلامي قلقيلية</w:t>
      </w:r>
      <w:r w:rsidRPr="001E7FBA">
        <w:rPr>
          <w:rFonts w:ascii="Simplified Arabic" w:hAnsi="Simplified Arabic" w:cs="Simplified Arabic"/>
          <w:sz w:val="28"/>
          <w:szCs w:val="28"/>
          <w:rtl/>
        </w:rPr>
        <w:t xml:space="preserve"> والبالغ عددهم (15) </w:t>
      </w:r>
      <w:r>
        <w:rPr>
          <w:rFonts w:ascii="Simplified Arabic" w:hAnsi="Simplified Arabic" w:cs="Simplified Arabic" w:hint="cs"/>
          <w:sz w:val="28"/>
          <w:szCs w:val="28"/>
          <w:rtl/>
        </w:rPr>
        <w:t>لاعباً</w:t>
      </w:r>
      <w:r w:rsidRPr="001E7FBA">
        <w:rPr>
          <w:rFonts w:ascii="Simplified Arabic" w:hAnsi="Simplified Arabic" w:cs="Simplified Arabic"/>
          <w:sz w:val="28"/>
          <w:szCs w:val="28"/>
          <w:rtl/>
        </w:rPr>
        <w:t xml:space="preserve">، ومثلت المجموعة الضابطة </w:t>
      </w:r>
      <w:r>
        <w:rPr>
          <w:rFonts w:ascii="Simplified Arabic" w:hAnsi="Simplified Arabic" w:cs="Simplified Arabic" w:hint="cs"/>
          <w:sz w:val="28"/>
          <w:szCs w:val="28"/>
          <w:rtl/>
        </w:rPr>
        <w:t xml:space="preserve">ناشئي أسلامي قلقيلية </w:t>
      </w:r>
      <w:r w:rsidRPr="001E7FBA">
        <w:rPr>
          <w:rFonts w:ascii="Simplified Arabic" w:hAnsi="Simplified Arabic" w:cs="Simplified Arabic"/>
          <w:sz w:val="28"/>
          <w:szCs w:val="28"/>
          <w:rtl/>
        </w:rPr>
        <w:t>والبالغ عددهم (</w:t>
      </w:r>
      <w:r w:rsidRPr="00547CFC">
        <w:rPr>
          <w:rFonts w:ascii="Simplified Arabic" w:hAnsi="Simplified Arabic" w:cs="Simplified Arabic"/>
          <w:sz w:val="28"/>
          <w:szCs w:val="28"/>
          <w:rtl/>
        </w:rPr>
        <w:t>15) لاعباً.</w:t>
      </w:r>
      <w:r>
        <w:rPr>
          <w:rFonts w:ascii="Simplified Arabic" w:hAnsi="Simplified Arabic" w:cs="Simplified Arabic" w:hint="cs"/>
          <w:sz w:val="28"/>
          <w:szCs w:val="28"/>
          <w:rtl/>
        </w:rPr>
        <w:t xml:space="preserve"> وبعد جمع البيانات تم استخدام برنامج الرزم الإحصائي </w:t>
      </w:r>
      <w:r>
        <w:rPr>
          <w:rFonts w:ascii="Simplified Arabic" w:hAnsi="Simplified Arabic" w:cs="Simplified Arabic"/>
          <w:sz w:val="28"/>
          <w:szCs w:val="28"/>
        </w:rPr>
        <w:t>(SPSS)</w:t>
      </w:r>
      <w:r>
        <w:rPr>
          <w:rFonts w:ascii="Simplified Arabic" w:hAnsi="Simplified Arabic" w:cs="Simplified Arabic" w:hint="cs"/>
          <w:sz w:val="28"/>
          <w:szCs w:val="28"/>
          <w:rtl/>
        </w:rPr>
        <w:t xml:space="preserve"> لتحليل النتائج. ومن أهم النتائج التي توصل اليها الباحث </w:t>
      </w:r>
      <w:r>
        <w:rPr>
          <w:rFonts w:ascii="Simplified Arabic" w:hAnsi="Simplified Arabic" w:cs="Simplified Arabic" w:hint="cs"/>
          <w:sz w:val="28"/>
          <w:szCs w:val="28"/>
          <w:rtl/>
          <w:lang w:eastAsia="fr-FR" w:bidi="ar-JO"/>
        </w:rPr>
        <w:t>أنه توجد</w:t>
      </w:r>
      <w:r w:rsidRPr="00007B61">
        <w:rPr>
          <w:rFonts w:ascii="Simplified Arabic" w:hAnsi="Simplified Arabic" w:cs="Simplified Arabic"/>
          <w:sz w:val="28"/>
          <w:szCs w:val="28"/>
          <w:rtl/>
          <w:lang w:eastAsia="fr-FR" w:bidi="ar-JO"/>
        </w:rPr>
        <w:t xml:space="preserve"> فروق ذات دلالة إحصائية عند مستوى الدلالة </w:t>
      </w:r>
      <w:r w:rsidRPr="00007B61">
        <w:rPr>
          <w:rFonts w:ascii="Simplified Arabic" w:hAnsi="Simplified Arabic" w:cs="Simplified Arabic"/>
          <w:sz w:val="28"/>
          <w:szCs w:val="28"/>
          <w:rtl/>
          <w:lang w:bidi="ar-JO"/>
        </w:rPr>
        <w:t>(</w:t>
      </w:r>
      <w:r w:rsidRPr="00007B61">
        <w:rPr>
          <w:rFonts w:cs="Simplified Arabic"/>
          <w:sz w:val="28"/>
          <w:szCs w:val="28"/>
          <w:lang w:bidi="ar-JO"/>
        </w:rPr>
        <w:t>α</w:t>
      </w:r>
      <w:r w:rsidRPr="00007B61">
        <w:rPr>
          <w:rFonts w:ascii="Simplified Arabic" w:hAnsi="Simplified Arabic"/>
          <w:sz w:val="28"/>
          <w:szCs w:val="28"/>
          <w:rtl/>
          <w:lang w:bidi="ar-JO"/>
        </w:rPr>
        <w:t>≤</w:t>
      </w:r>
      <w:r w:rsidRPr="00007B61">
        <w:rPr>
          <w:rFonts w:ascii="Simplified Arabic" w:hAnsi="Simplified Arabic" w:cs="Simplified Arabic"/>
          <w:sz w:val="28"/>
          <w:szCs w:val="28"/>
          <w:rtl/>
          <w:lang w:bidi="ar-JO"/>
        </w:rPr>
        <w:t xml:space="preserve"> 0.05)</w:t>
      </w:r>
      <w:r>
        <w:rPr>
          <w:rFonts w:ascii="Simplified Arabic" w:hAnsi="Simplified Arabic" w:cs="Simplified Arabic" w:hint="cs"/>
          <w:sz w:val="28"/>
          <w:szCs w:val="28"/>
          <w:rtl/>
        </w:rPr>
        <w:t xml:space="preserve"> في القياس البعدي لبعض القدرات البدنية الخاصة (القوة الانفجارية، </w:t>
      </w:r>
      <w:r>
        <w:rPr>
          <w:rFonts w:ascii="Simplified Arabic" w:hAnsi="Simplified Arabic" w:cs="Simplified Arabic" w:hint="cs"/>
          <w:sz w:val="28"/>
          <w:szCs w:val="28"/>
          <w:rtl/>
        </w:rPr>
        <w:lastRenderedPageBreak/>
        <w:t>التحمل العام، السرعة، الرشاقة) بين أفراد المجموعتين التجريبية والضابطة ولصالح المجموعة التجريبية، بينما لم تكن هناك فروق دالة إحصائيا بينهما في القياس القياس البعدي لمتغير المرونة، و</w:t>
      </w:r>
      <w:r>
        <w:rPr>
          <w:rFonts w:ascii="Simplified Arabic" w:hAnsi="Simplified Arabic" w:cs="Simplified Arabic" w:hint="cs"/>
          <w:sz w:val="28"/>
          <w:szCs w:val="28"/>
          <w:rtl/>
          <w:lang w:eastAsia="fr-FR" w:bidi="ar-JO"/>
        </w:rPr>
        <w:t>أنه توجد</w:t>
      </w:r>
      <w:r w:rsidRPr="00007B61">
        <w:rPr>
          <w:rFonts w:ascii="Simplified Arabic" w:hAnsi="Simplified Arabic" w:cs="Simplified Arabic"/>
          <w:sz w:val="28"/>
          <w:szCs w:val="28"/>
          <w:rtl/>
          <w:lang w:eastAsia="fr-FR" w:bidi="ar-JO"/>
        </w:rPr>
        <w:t xml:space="preserve"> فروق ذات دلالة إحصائية عند مستوى الدلالة </w:t>
      </w:r>
      <w:r w:rsidRPr="00007B61">
        <w:rPr>
          <w:rFonts w:ascii="Simplified Arabic" w:hAnsi="Simplified Arabic" w:cs="Simplified Arabic"/>
          <w:sz w:val="28"/>
          <w:szCs w:val="28"/>
          <w:rtl/>
          <w:lang w:bidi="ar-JO"/>
        </w:rPr>
        <w:t>(</w:t>
      </w:r>
      <w:r w:rsidRPr="00007B61">
        <w:rPr>
          <w:rFonts w:cs="Simplified Arabic"/>
          <w:sz w:val="28"/>
          <w:szCs w:val="28"/>
          <w:lang w:bidi="ar-JO"/>
        </w:rPr>
        <w:t>α</w:t>
      </w:r>
      <w:r w:rsidRPr="00007B61">
        <w:rPr>
          <w:rFonts w:ascii="Simplified Arabic" w:hAnsi="Simplified Arabic"/>
          <w:sz w:val="28"/>
          <w:szCs w:val="28"/>
          <w:rtl/>
          <w:lang w:bidi="ar-JO"/>
        </w:rPr>
        <w:t>≤</w:t>
      </w:r>
      <w:r w:rsidRPr="00007B61">
        <w:rPr>
          <w:rFonts w:ascii="Simplified Arabic" w:hAnsi="Simplified Arabic" w:cs="Simplified Arabic"/>
          <w:sz w:val="28"/>
          <w:szCs w:val="28"/>
          <w:rtl/>
          <w:lang w:bidi="ar-JO"/>
        </w:rPr>
        <w:t xml:space="preserve"> 0.05)</w:t>
      </w:r>
      <w:r>
        <w:rPr>
          <w:rFonts w:ascii="Simplified Arabic" w:hAnsi="Simplified Arabic" w:cs="Simplified Arabic" w:hint="cs"/>
          <w:sz w:val="28"/>
          <w:szCs w:val="28"/>
          <w:rtl/>
        </w:rPr>
        <w:t xml:space="preserve"> في القياس البعدي لجميع المهارات الأساسية لكرة القدم قيد الدراسة ما عدا مهارة السيطرة بين أفراد المجموعتين التجريبية والضابطة ولصالح أفراد المجموعة التجريبية . ومن أهم التوصيات التي يوصى بها الباحث ضرورة تطبيق مثل هذه البرامج التدريبية المقننة التي تهتم بالجانب البدني والخططي على أندية الاحتراف في فلسطين.</w:t>
      </w:r>
    </w:p>
    <w:p w:rsidR="00F124AA" w:rsidRPr="0061013A" w:rsidRDefault="00F124AA" w:rsidP="00F124AA">
      <w:pPr>
        <w:spacing w:line="360" w:lineRule="auto"/>
        <w:jc w:val="right"/>
        <w:rPr>
          <w:rFonts w:ascii="Simplified Arabic" w:hAnsi="Simplified Arabic" w:cs="Simplified Arabic"/>
          <w:b/>
          <w:bCs/>
          <w:sz w:val="28"/>
          <w:szCs w:val="28"/>
          <w:rtl/>
        </w:rPr>
      </w:pPr>
      <w:r w:rsidRPr="0061013A">
        <w:rPr>
          <w:rFonts w:ascii="Simplified Arabic" w:hAnsi="Simplified Arabic" w:cs="Simplified Arabic"/>
          <w:sz w:val="28"/>
          <w:szCs w:val="28"/>
          <w:rtl/>
        </w:rPr>
        <w:t xml:space="preserve"> -</w:t>
      </w:r>
      <w:r w:rsidRPr="002D25E1">
        <w:rPr>
          <w:rFonts w:ascii="Simplified Arabic" w:hAnsi="Simplified Arabic" w:cs="Simplified Arabic"/>
          <w:b/>
          <w:bCs/>
          <w:sz w:val="28"/>
          <w:szCs w:val="28"/>
          <w:rtl/>
        </w:rPr>
        <w:t xml:space="preserve"> قام العزاوي (2018)</w:t>
      </w:r>
      <w:r w:rsidRPr="0061013A">
        <w:rPr>
          <w:rFonts w:ascii="Simplified Arabic" w:hAnsi="Simplified Arabic" w:cs="Simplified Arabic"/>
          <w:sz w:val="28"/>
          <w:szCs w:val="28"/>
          <w:rtl/>
        </w:rPr>
        <w:t xml:space="preserve"> بدراسة هدفت التعرف الى تأثير تمرينات مقترحة في تطوير صد ركلتي الجزاء والحرة المباشرة لدى حراس مرمى كرة القدم، وأشتمل مجتمع البحث على (5) من حراس المرمى الشباب بنادي الصليخ الرياضي وهم يمثلون أندية الدرجة الأولى لفئة الشباب للأعمار دون (20) سنة، وتشكل نسبتهم (20%) من مجتمع أندية محافظة بغداد للشباب بكرة القدم وهم يمثلون المجموعة التجريبية للبحث بالطريقة العمدية، وبناء على ذلك تم مناقشة النتائج وخرجت الدراسة بالاستنتاجات والتوصيات وكما يأتي: للتمرينات المقترحة تأثير ايجابي في تطوير بعض النواحي الخططية (صد ركلتي الجزاء والحرة المباشرة) لحراس المرمى الشباب بكرة القدم .</w:t>
      </w:r>
    </w:p>
    <w:p w:rsidR="00F124AA" w:rsidRPr="0061013A" w:rsidRDefault="00F124AA" w:rsidP="00F124AA">
      <w:pPr>
        <w:spacing w:line="360" w:lineRule="auto"/>
        <w:jc w:val="right"/>
        <w:rPr>
          <w:rFonts w:ascii="Simplified Arabic" w:hAnsi="Simplified Arabic" w:cs="Simplified Arabic"/>
          <w:sz w:val="28"/>
          <w:szCs w:val="28"/>
          <w:rtl/>
        </w:rPr>
      </w:pPr>
      <w:r w:rsidRPr="002D25E1">
        <w:rPr>
          <w:rFonts w:ascii="Simplified Arabic" w:hAnsi="Simplified Arabic" w:cs="Simplified Arabic"/>
          <w:b/>
          <w:bCs/>
          <w:sz w:val="28"/>
          <w:szCs w:val="28"/>
          <w:rtl/>
        </w:rPr>
        <w:t xml:space="preserve">- قام مختار ومرحوم (2017) </w:t>
      </w:r>
      <w:r w:rsidRPr="0061013A">
        <w:rPr>
          <w:rFonts w:ascii="Simplified Arabic" w:hAnsi="Simplified Arabic" w:cs="Simplified Arabic"/>
          <w:sz w:val="28"/>
          <w:szCs w:val="28"/>
          <w:rtl/>
        </w:rPr>
        <w:t xml:space="preserve">بدراسة هدفت التعرف الى أهم المتطلبات البدنية والمهارية والنفسية لدى حاس المرمي في كرة القدم بالدرجة الممتازة بجمهورية السودان، تم أختيار عينة البحث من (30) حارس مرمى لكرة القدم بجمهورية السودان بالطريقة العمدية، واقد أختيرت هذه العينة من مجموع عشرة أندية من الولايات المختلفة بجمهورية السودان، وقد أستخدم الباحث المنهج الوصفي وذلك لملائمته لطبيعة الدراسة ومجال الدراسة . ومن أهم االنتائج التي توصلت اليها </w:t>
      </w:r>
      <w:r w:rsidRPr="0061013A">
        <w:rPr>
          <w:rFonts w:ascii="Simplified Arabic" w:hAnsi="Simplified Arabic" w:cs="Simplified Arabic"/>
          <w:sz w:val="28"/>
          <w:szCs w:val="28"/>
          <w:rtl/>
        </w:rPr>
        <w:lastRenderedPageBreak/>
        <w:t>الدراسة أهم المتغيرات البدنية لحراس المرمى مرتبه حسب نسبة أهميتها وهي (القدرة، والرشاقة، وسرعة رد الفعل، والسرعة، والتوافق، والمرونة)، وأهم المتغيرات المهارية لحراس المرمى مرتبة حسب نسبة أهميتها وهي (مسك الكرة، الارتماء لانقاذ المرمى، تمرير وتوزيع الكرة باليد، ركلة المرمى، ركل الكرة الممسوكة، الخروج لمقابلة مهاجم منفرد)، ومن أهم التوصيات والمقترحات التي توصلت إليها الدراسة: الاستفادة من هذه النتائج في بناء برامج التدريب الخاصة بحراس مرمي كرة القدم .</w:t>
      </w:r>
    </w:p>
    <w:p w:rsidR="00F124AA" w:rsidRDefault="00F124AA" w:rsidP="00F124AA">
      <w:pPr>
        <w:spacing w:line="360" w:lineRule="auto"/>
        <w:jc w:val="right"/>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2D25E1">
        <w:rPr>
          <w:rFonts w:ascii="Simplified Arabic" w:hAnsi="Simplified Arabic" w:cs="Simplified Arabic" w:hint="cs"/>
          <w:b/>
          <w:bCs/>
          <w:sz w:val="28"/>
          <w:szCs w:val="28"/>
          <w:rtl/>
        </w:rPr>
        <w:t>قام الأطرش وآخرون (2017)</w:t>
      </w:r>
      <w:r w:rsidRPr="0042547C">
        <w:rPr>
          <w:rFonts w:ascii="Simplified Arabic" w:hAnsi="Simplified Arabic" w:cs="Simplified Arabic" w:hint="cs"/>
          <w:sz w:val="28"/>
          <w:szCs w:val="28"/>
          <w:rtl/>
        </w:rPr>
        <w:t xml:space="preserve"> بدراسة </w:t>
      </w:r>
      <w:r w:rsidRPr="0042547C">
        <w:rPr>
          <w:rFonts w:ascii="Simplified Arabic" w:hAnsi="Simplified Arabic" w:cs="Simplified Arabic"/>
          <w:sz w:val="28"/>
          <w:szCs w:val="28"/>
          <w:rtl/>
        </w:rPr>
        <w:t xml:space="preserve">هدفت </w:t>
      </w:r>
      <w:r w:rsidRPr="0042547C">
        <w:rPr>
          <w:rFonts w:ascii="Simplified Arabic" w:hAnsi="Simplified Arabic" w:cs="Simplified Arabic" w:hint="cs"/>
          <w:sz w:val="28"/>
          <w:szCs w:val="28"/>
          <w:rtl/>
        </w:rPr>
        <w:t>التعرف</w:t>
      </w:r>
      <w:r w:rsidRPr="0042547C">
        <w:rPr>
          <w:rFonts w:ascii="Simplified Arabic" w:hAnsi="Simplified Arabic" w:cs="Simplified Arabic"/>
          <w:sz w:val="28"/>
          <w:szCs w:val="28"/>
          <w:rtl/>
        </w:rPr>
        <w:t xml:space="preserve"> إلى أثر برنامج تعليمي مقترح </w:t>
      </w:r>
      <w:r w:rsidRPr="0042547C">
        <w:rPr>
          <w:rFonts w:ascii="Simplified Arabic" w:hAnsi="Simplified Arabic" w:cs="Simplified Arabic" w:hint="cs"/>
          <w:sz w:val="28"/>
          <w:szCs w:val="28"/>
          <w:rtl/>
        </w:rPr>
        <w:t>على بعض المهارات الأساسية</w:t>
      </w:r>
      <w:r w:rsidRPr="0042547C">
        <w:rPr>
          <w:rFonts w:ascii="Simplified Arabic" w:hAnsi="Simplified Arabic" w:cs="Simplified Arabic"/>
          <w:sz w:val="28"/>
          <w:szCs w:val="28"/>
          <w:rtl/>
        </w:rPr>
        <w:t xml:space="preserve"> في كرة القدم لدى طلاب المرحلة الأساسية العليا في مدارس محافظة القدس</w:t>
      </w:r>
      <w:r w:rsidRPr="0042547C">
        <w:rPr>
          <w:rFonts w:ascii="Simplified Arabic" w:hAnsi="Simplified Arabic" w:cs="Simplified Arabic" w:hint="cs"/>
          <w:sz w:val="28"/>
          <w:szCs w:val="28"/>
          <w:rtl/>
        </w:rPr>
        <w:t>، و</w:t>
      </w:r>
      <w:r w:rsidRPr="0042547C">
        <w:rPr>
          <w:rFonts w:ascii="Simplified Arabic" w:hAnsi="Simplified Arabic" w:cs="Simplified Arabic"/>
          <w:sz w:val="28"/>
          <w:szCs w:val="28"/>
          <w:rtl/>
        </w:rPr>
        <w:t>استخدم الباحث المنهج التجريبي</w:t>
      </w:r>
      <w:r w:rsidRPr="0042547C">
        <w:rPr>
          <w:rFonts w:ascii="Simplified Arabic" w:hAnsi="Simplified Arabic" w:cs="Simplified Arabic" w:hint="cs"/>
          <w:sz w:val="28"/>
          <w:szCs w:val="28"/>
          <w:rtl/>
        </w:rPr>
        <w:t xml:space="preserve"> بصورته القياسين القبلي والبعدي، وتم إجراء الاختبارات المهارية قبل وبعد تطبيق البرنامج التعليمي وهي: </w:t>
      </w:r>
      <w:r w:rsidRPr="0042547C">
        <w:rPr>
          <w:rFonts w:ascii="Simplified Arabic" w:hAnsi="Simplified Arabic" w:cs="Simplified Arabic"/>
          <w:sz w:val="28"/>
          <w:szCs w:val="28"/>
          <w:rtl/>
        </w:rPr>
        <w:t>(التنطيط بالكرة، التصويب على المرمى، التمرير بباطن القدم</w:t>
      </w:r>
      <w:r w:rsidRPr="0042547C">
        <w:rPr>
          <w:rFonts w:ascii="Simplified Arabic" w:hAnsi="Simplified Arabic" w:cs="Simplified Arabic" w:hint="cs"/>
          <w:sz w:val="28"/>
          <w:szCs w:val="28"/>
          <w:rtl/>
        </w:rPr>
        <w:t xml:space="preserve"> الداخلي</w:t>
      </w:r>
      <w:r w:rsidRPr="0042547C">
        <w:rPr>
          <w:rFonts w:ascii="Simplified Arabic" w:hAnsi="Simplified Arabic" w:cs="Simplified Arabic"/>
          <w:sz w:val="28"/>
          <w:szCs w:val="28"/>
          <w:rtl/>
        </w:rPr>
        <w:t>، المراوغة، رمية التماس</w:t>
      </w:r>
      <w:r w:rsidRPr="0042547C">
        <w:rPr>
          <w:rFonts w:ascii="Simplified Arabic" w:hAnsi="Simplified Arabic" w:cs="Simplified Arabic" w:hint="cs"/>
          <w:sz w:val="28"/>
          <w:szCs w:val="28"/>
          <w:rtl/>
        </w:rPr>
        <w:t xml:space="preserve">). وأظهرت نتائج الدراسة أنه </w:t>
      </w:r>
      <w:r w:rsidRPr="0042547C">
        <w:rPr>
          <w:rFonts w:ascii="Simplified Arabic" w:hAnsi="Simplified Arabic" w:cs="Simplified Arabic"/>
          <w:sz w:val="28"/>
          <w:szCs w:val="28"/>
          <w:rtl/>
        </w:rPr>
        <w:t xml:space="preserve">توجد فروق ذات دلالة إحصائية بين متوسط القياسين القبلي والبعدي </w:t>
      </w:r>
      <w:r w:rsidRPr="0042547C">
        <w:rPr>
          <w:rFonts w:ascii="Simplified Arabic" w:hAnsi="Simplified Arabic" w:cs="Simplified Arabic" w:hint="cs"/>
          <w:sz w:val="28"/>
          <w:szCs w:val="28"/>
          <w:rtl/>
        </w:rPr>
        <w:t xml:space="preserve">لبعض المهارات الأساسية بكرة القدم </w:t>
      </w:r>
      <w:r w:rsidRPr="0042547C">
        <w:rPr>
          <w:rFonts w:ascii="Simplified Arabic" w:hAnsi="Simplified Arabic" w:cs="Simplified Arabic"/>
          <w:sz w:val="28"/>
          <w:szCs w:val="28"/>
          <w:rtl/>
        </w:rPr>
        <w:t>لدى أفراد المجموعة التجريبية ولصالح القياس البعدي</w:t>
      </w:r>
      <w:r w:rsidRPr="0042547C">
        <w:rPr>
          <w:rFonts w:ascii="Simplified Arabic" w:hAnsi="Simplified Arabic" w:cs="Simplified Arabic" w:hint="cs"/>
          <w:sz w:val="28"/>
          <w:szCs w:val="28"/>
          <w:rtl/>
        </w:rPr>
        <w:t xml:space="preserve"> في جميع الاختبار المهارية، حيث </w:t>
      </w:r>
      <w:r w:rsidRPr="0042547C">
        <w:rPr>
          <w:rFonts w:ascii="Simplified Arabic" w:hAnsi="Simplified Arabic" w:cs="Simplified Arabic"/>
          <w:sz w:val="28"/>
          <w:szCs w:val="28"/>
          <w:rtl/>
        </w:rPr>
        <w:t>كانت النسبة المئوية للتغيركالآتي: (التنطيط بالكرة (109.3%)، التصويب على المرمى (37.44%)، التمرير بباطن القدم</w:t>
      </w:r>
      <w:r w:rsidRPr="0042547C">
        <w:rPr>
          <w:rFonts w:ascii="Simplified Arabic" w:hAnsi="Simplified Arabic" w:cs="Simplified Arabic" w:hint="cs"/>
          <w:sz w:val="28"/>
          <w:szCs w:val="28"/>
          <w:rtl/>
        </w:rPr>
        <w:t xml:space="preserve"> الداخلي</w:t>
      </w:r>
      <w:r w:rsidRPr="0042547C">
        <w:rPr>
          <w:rFonts w:ascii="Simplified Arabic" w:hAnsi="Simplified Arabic" w:cs="Simplified Arabic"/>
          <w:sz w:val="28"/>
          <w:szCs w:val="28"/>
          <w:rtl/>
        </w:rPr>
        <w:t xml:space="preserve"> (118.4%)، المراوغة (11.66%)، رمية التماس (29.14%)، ضرب الكرة بالرأس (56.35%)</w:t>
      </w:r>
      <w:r w:rsidRPr="0042547C">
        <w:rPr>
          <w:rFonts w:ascii="Simplified Arabic" w:hAnsi="Simplified Arabic" w:cs="Simplified Arabic" w:hint="cs"/>
          <w:sz w:val="28"/>
          <w:szCs w:val="28"/>
          <w:rtl/>
        </w:rPr>
        <w:t>، بينما لم تكن هناك فروق دالة إحصائيا</w:t>
      </w:r>
      <w:r w:rsidRPr="0042547C">
        <w:rPr>
          <w:rFonts w:ascii="Simplified Arabic" w:hAnsi="Simplified Arabic" w:cs="Simplified Arabic"/>
          <w:sz w:val="28"/>
          <w:szCs w:val="28"/>
          <w:rtl/>
        </w:rPr>
        <w:t xml:space="preserve"> بين متوسط القياسين القبلي والبعدي</w:t>
      </w:r>
      <w:r w:rsidRPr="0042547C">
        <w:rPr>
          <w:rFonts w:ascii="Simplified Arabic" w:hAnsi="Simplified Arabic" w:cs="Simplified Arabic" w:hint="cs"/>
          <w:sz w:val="28"/>
          <w:szCs w:val="28"/>
          <w:rtl/>
        </w:rPr>
        <w:t xml:space="preserve"> لبعض ا</w:t>
      </w:r>
      <w:r w:rsidRPr="0042547C">
        <w:rPr>
          <w:rFonts w:ascii="Simplified Arabic" w:hAnsi="Simplified Arabic" w:cs="Simplified Arabic"/>
          <w:sz w:val="28"/>
          <w:szCs w:val="28"/>
          <w:rtl/>
        </w:rPr>
        <w:t xml:space="preserve">لمهارات </w:t>
      </w:r>
      <w:r w:rsidRPr="0042547C">
        <w:rPr>
          <w:rFonts w:ascii="Simplified Arabic" w:hAnsi="Simplified Arabic" w:cs="Simplified Arabic" w:hint="cs"/>
          <w:sz w:val="28"/>
          <w:szCs w:val="28"/>
          <w:rtl/>
        </w:rPr>
        <w:t>الأساسية بكرة القدم</w:t>
      </w:r>
      <w:r w:rsidRPr="0042547C">
        <w:rPr>
          <w:rFonts w:ascii="Simplified Arabic" w:hAnsi="Simplified Arabic" w:cs="Simplified Arabic"/>
          <w:sz w:val="28"/>
          <w:szCs w:val="28"/>
          <w:rtl/>
        </w:rPr>
        <w:t xml:space="preserve"> لدى أفراد المجموعة الضابطة</w:t>
      </w:r>
      <w:r w:rsidRPr="0042547C">
        <w:rPr>
          <w:rFonts w:ascii="Simplified Arabic" w:hAnsi="Simplified Arabic" w:cs="Simplified Arabic" w:hint="cs"/>
          <w:sz w:val="28"/>
          <w:szCs w:val="28"/>
          <w:rtl/>
        </w:rPr>
        <w:t xml:space="preserve">. وأظهرت النتائج أيضا </w:t>
      </w:r>
      <w:r w:rsidRPr="0042547C">
        <w:rPr>
          <w:rFonts w:ascii="Simplified Arabic" w:hAnsi="Simplified Arabic" w:cs="Simplified Arabic"/>
          <w:sz w:val="28"/>
          <w:szCs w:val="28"/>
          <w:rtl/>
        </w:rPr>
        <w:t xml:space="preserve">وجود فروق ذات دلالة إحصائية في متوسط القياس البعدي </w:t>
      </w:r>
      <w:r w:rsidRPr="0042547C">
        <w:rPr>
          <w:rFonts w:ascii="Simplified Arabic" w:hAnsi="Simplified Arabic" w:cs="Simplified Arabic" w:hint="cs"/>
          <w:sz w:val="28"/>
          <w:szCs w:val="28"/>
          <w:rtl/>
        </w:rPr>
        <w:t>ل</w:t>
      </w:r>
      <w:r w:rsidRPr="0042547C">
        <w:rPr>
          <w:rFonts w:ascii="Simplified Arabic" w:hAnsi="Simplified Arabic" w:cs="Simplified Arabic"/>
          <w:sz w:val="28"/>
          <w:szCs w:val="28"/>
          <w:rtl/>
        </w:rPr>
        <w:t xml:space="preserve">جميع </w:t>
      </w:r>
      <w:r w:rsidRPr="0042547C">
        <w:rPr>
          <w:rFonts w:ascii="Simplified Arabic" w:hAnsi="Simplified Arabic" w:cs="Simplified Arabic" w:hint="cs"/>
          <w:sz w:val="28"/>
          <w:szCs w:val="28"/>
          <w:rtl/>
        </w:rPr>
        <w:t xml:space="preserve">المهارات الأساسية بكرة القدم قيد الدراسة </w:t>
      </w:r>
      <w:r w:rsidRPr="0042547C">
        <w:rPr>
          <w:rFonts w:ascii="Simplified Arabic" w:hAnsi="Simplified Arabic" w:cs="Simplified Arabic"/>
          <w:sz w:val="28"/>
          <w:szCs w:val="28"/>
          <w:rtl/>
        </w:rPr>
        <w:t>بين أفراد المجموع</w:t>
      </w:r>
      <w:r w:rsidRPr="0042547C">
        <w:rPr>
          <w:rFonts w:ascii="Simplified Arabic" w:hAnsi="Simplified Arabic" w:cs="Simplified Arabic" w:hint="cs"/>
          <w:sz w:val="28"/>
          <w:szCs w:val="28"/>
          <w:rtl/>
        </w:rPr>
        <w:t>تين</w:t>
      </w:r>
      <w:r w:rsidRPr="0042547C">
        <w:rPr>
          <w:rFonts w:ascii="Simplified Arabic" w:hAnsi="Simplified Arabic" w:cs="Simplified Arabic"/>
          <w:sz w:val="28"/>
          <w:szCs w:val="28"/>
          <w:rtl/>
        </w:rPr>
        <w:t xml:space="preserve"> التجريبية والضابطة ولصالح أفراد المجموعة التجريبية</w:t>
      </w:r>
      <w:r w:rsidRPr="0042547C">
        <w:rPr>
          <w:rFonts w:ascii="Simplified Arabic" w:hAnsi="Simplified Arabic" w:cs="Simplified Arabic" w:hint="cs"/>
          <w:sz w:val="28"/>
          <w:szCs w:val="28"/>
          <w:rtl/>
        </w:rPr>
        <w:t>.</w:t>
      </w:r>
    </w:p>
    <w:p w:rsidR="00F124AA" w:rsidRDefault="00F124AA" w:rsidP="00F124AA">
      <w:pPr>
        <w:spacing w:line="360" w:lineRule="auto"/>
        <w:ind w:firstLine="708"/>
        <w:jc w:val="right"/>
        <w:rPr>
          <w:rFonts w:ascii="Simplified Arabic" w:hAnsi="Simplified Arabic" w:cs="Simplified Arabic"/>
          <w:sz w:val="28"/>
          <w:szCs w:val="28"/>
          <w:rtl/>
        </w:rPr>
      </w:pPr>
      <w:r>
        <w:rPr>
          <w:rFonts w:ascii="Simplified Arabic" w:hAnsi="Simplified Arabic" w:cs="Simplified Arabic" w:hint="cs"/>
          <w:sz w:val="28"/>
          <w:szCs w:val="28"/>
          <w:rtl/>
        </w:rPr>
        <w:lastRenderedPageBreak/>
        <w:t>-</w:t>
      </w:r>
      <w:r w:rsidRPr="002D25E1">
        <w:rPr>
          <w:rFonts w:ascii="Simplified Arabic" w:hAnsi="Simplified Arabic" w:cs="Simplified Arabic" w:hint="cs"/>
          <w:b/>
          <w:bCs/>
          <w:sz w:val="28"/>
          <w:szCs w:val="28"/>
          <w:rtl/>
        </w:rPr>
        <w:t xml:space="preserve"> قام الأطرش وآخرين (2017)</w:t>
      </w:r>
      <w:r>
        <w:rPr>
          <w:rFonts w:ascii="Simplified Arabic" w:hAnsi="Simplified Arabic" w:cs="Simplified Arabic" w:hint="cs"/>
          <w:sz w:val="28"/>
          <w:szCs w:val="28"/>
          <w:rtl/>
        </w:rPr>
        <w:t xml:space="preserve"> بدراسة هدفت</w:t>
      </w:r>
      <w:r w:rsidRPr="001E7FBA">
        <w:rPr>
          <w:rFonts w:ascii="Simplified Arabic" w:hAnsi="Simplified Arabic" w:cs="Simplified Arabic"/>
          <w:sz w:val="28"/>
          <w:szCs w:val="28"/>
          <w:rtl/>
        </w:rPr>
        <w:t xml:space="preserve"> التعرف إلى "أثر برنامج تدريبي مقترح على تحسين بعض المتغيرات البدنية والخططية لدى لاعبي كرة القدم المحترفين في الدوري الفلسطيني"، وقد استخدم الباحث المنهج التجريبي لملاءمته لطبيعة الدراسة، ولتحقيق ذلك أجريت الدراسة على عينة قوامها (30) لاعباً من لاعبي الفريق الأول </w:t>
      </w:r>
      <w:r>
        <w:rPr>
          <w:rFonts w:ascii="Simplified Arabic" w:hAnsi="Simplified Arabic" w:cs="Simplified Arabic" w:hint="cs"/>
          <w:sz w:val="28"/>
          <w:szCs w:val="28"/>
          <w:rtl/>
        </w:rPr>
        <w:t>من</w:t>
      </w:r>
      <w:r w:rsidRPr="001E7FBA">
        <w:rPr>
          <w:rFonts w:ascii="Simplified Arabic" w:hAnsi="Simplified Arabic" w:cs="Simplified Arabic"/>
          <w:sz w:val="28"/>
          <w:szCs w:val="28"/>
          <w:rtl/>
        </w:rPr>
        <w:t xml:space="preserve"> نادي طوباس الرياضي ونادي جنين الرياضي، ووزعت عمدياً بالتساوي إلى مجموعتين تجريبية وضابطة، حيث مثلت المجموعة التجريبية لاعبي نادي طوباس الرياضي والبالغ عددهم (15) لاعباً، ومثلت المجموعة الضابطة لاعبي نادي جنين الرياضي والبالغ عددهم (</w:t>
      </w:r>
      <w:r w:rsidRPr="00547CFC">
        <w:rPr>
          <w:rFonts w:ascii="Simplified Arabic" w:hAnsi="Simplified Arabic" w:cs="Simplified Arabic"/>
          <w:sz w:val="28"/>
          <w:szCs w:val="28"/>
          <w:rtl/>
        </w:rPr>
        <w:t>15) لاعباً</w:t>
      </w:r>
      <w:r>
        <w:rPr>
          <w:rFonts w:ascii="Simplified Arabic" w:hAnsi="Simplified Arabic" w:cs="Simplified Arabic" w:hint="cs"/>
          <w:sz w:val="28"/>
          <w:szCs w:val="28"/>
          <w:rtl/>
        </w:rPr>
        <w:t>. ومن أهم ما أوصى به الباحث ضرورة تطبيق مثل هذه البرامج التدريبية المقننة التي تهتم بالجانب البدني والخططي على أندية الاحتراف في فلسطين.</w:t>
      </w:r>
    </w:p>
    <w:p w:rsidR="00F124AA" w:rsidRDefault="00F124AA" w:rsidP="002D25E1">
      <w:pPr>
        <w:tabs>
          <w:tab w:val="left" w:pos="423"/>
        </w:tabs>
        <w:bidi/>
        <w:spacing w:before="120" w:after="240"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Pr="0042547C">
        <w:rPr>
          <w:rFonts w:ascii="Simplified Arabic" w:hAnsi="Simplified Arabic" w:cs="Simplified Arabic" w:hint="cs"/>
          <w:b/>
          <w:bCs/>
          <w:sz w:val="28"/>
          <w:szCs w:val="28"/>
          <w:rtl/>
        </w:rPr>
        <w:t>قام</w:t>
      </w:r>
      <w:r w:rsidR="002D25E1">
        <w:rPr>
          <w:rFonts w:ascii="Simplified Arabic" w:hAnsi="Simplified Arabic" w:cs="Simplified Arabic" w:hint="cs"/>
          <w:b/>
          <w:bCs/>
          <w:sz w:val="28"/>
          <w:szCs w:val="28"/>
          <w:rtl/>
        </w:rPr>
        <w:t>عبد الحق</w:t>
      </w:r>
      <w:r w:rsidRPr="0042547C">
        <w:rPr>
          <w:rFonts w:ascii="Simplified Arabic" w:hAnsi="Simplified Arabic" w:cs="Simplified Arabic" w:hint="cs"/>
          <w:b/>
          <w:bCs/>
          <w:sz w:val="28"/>
          <w:szCs w:val="28"/>
          <w:rtl/>
        </w:rPr>
        <w:t xml:space="preserve"> وآخرين</w:t>
      </w:r>
      <w:r w:rsidRPr="0042547C">
        <w:rPr>
          <w:rFonts w:ascii="Simplified Arabic" w:hAnsi="Simplified Arabic" w:cs="Simplified Arabic"/>
          <w:sz w:val="28"/>
          <w:szCs w:val="28"/>
          <w:rtl/>
        </w:rPr>
        <w:t xml:space="preserve"> ( 2016 ) التعرف إلى أثر برنامج تدريبي مقترح لبعض القدرات الحركية الخاصة على مستوى الأداء المهاري لناشئي كرة القدم الخماسي في أكاديمية بلاتر في رام الله، وتكونت عينة الدراسة من (</w:t>
      </w:r>
      <w:r w:rsidRPr="0042547C">
        <w:rPr>
          <w:rFonts w:ascii="Simplified Arabic" w:hAnsi="Simplified Arabic" w:cs="Simplified Arabic"/>
          <w:sz w:val="28"/>
          <w:szCs w:val="28"/>
        </w:rPr>
        <w:t>30</w:t>
      </w:r>
      <w:r w:rsidRPr="0042547C">
        <w:rPr>
          <w:rFonts w:ascii="Simplified Arabic" w:hAnsi="Simplified Arabic" w:cs="Simplified Arabic"/>
          <w:sz w:val="28"/>
          <w:szCs w:val="28"/>
          <w:rtl/>
        </w:rPr>
        <w:t>) ناشئاً لفئة تحت سن (</w:t>
      </w:r>
      <w:r w:rsidRPr="0042547C">
        <w:rPr>
          <w:rFonts w:ascii="Simplified Arabic" w:hAnsi="Simplified Arabic" w:cs="Simplified Arabic"/>
          <w:sz w:val="28"/>
          <w:szCs w:val="28"/>
        </w:rPr>
        <w:t>12</w:t>
      </w:r>
      <w:r w:rsidRPr="0042547C">
        <w:rPr>
          <w:rFonts w:ascii="Simplified Arabic" w:hAnsi="Simplified Arabic" w:cs="Simplified Arabic"/>
          <w:sz w:val="28"/>
          <w:szCs w:val="28"/>
          <w:rtl/>
        </w:rPr>
        <w:t>) سنة، وتم تقسيمهم إلى مجموعتين مجموعة تجريبية وعددهم (</w:t>
      </w:r>
      <w:r w:rsidRPr="0042547C">
        <w:rPr>
          <w:rFonts w:ascii="Simplified Arabic" w:hAnsi="Simplified Arabic" w:cs="Simplified Arabic"/>
          <w:sz w:val="28"/>
          <w:szCs w:val="28"/>
        </w:rPr>
        <w:t>15</w:t>
      </w:r>
      <w:r w:rsidRPr="0042547C">
        <w:rPr>
          <w:rFonts w:ascii="Simplified Arabic" w:hAnsi="Simplified Arabic" w:cs="Simplified Arabic"/>
          <w:sz w:val="28"/>
          <w:szCs w:val="28"/>
          <w:rtl/>
        </w:rPr>
        <w:t>) ناشئ، واخرى ضابطة وعددهم (</w:t>
      </w:r>
      <w:r w:rsidRPr="0042547C">
        <w:rPr>
          <w:rFonts w:ascii="Simplified Arabic" w:hAnsi="Simplified Arabic" w:cs="Simplified Arabic"/>
          <w:sz w:val="28"/>
          <w:szCs w:val="28"/>
        </w:rPr>
        <w:t>15</w:t>
      </w:r>
      <w:r w:rsidRPr="0042547C">
        <w:rPr>
          <w:rFonts w:ascii="Simplified Arabic" w:hAnsi="Simplified Arabic" w:cs="Simplified Arabic"/>
          <w:sz w:val="28"/>
          <w:szCs w:val="28"/>
          <w:rtl/>
        </w:rPr>
        <w:t>) ناشئ، وخضعت المجموعة التجريبية للبرنامج التدريبي المقترح الذي وضعه الباحث، بينما خضعت المجموعة الضابطة للبرنامج التقليدي، أستخدم الباحث المنهج التجريبي لملائمته لطبيعة الدراسة وصولاً لتحقيق أهداف الدراسة، وتم إجراء (</w:t>
      </w:r>
      <w:r w:rsidRPr="0042547C">
        <w:rPr>
          <w:rFonts w:ascii="Simplified Arabic" w:hAnsi="Simplified Arabic" w:cs="Simplified Arabic"/>
          <w:sz w:val="28"/>
          <w:szCs w:val="28"/>
        </w:rPr>
        <w:t>4</w:t>
      </w:r>
      <w:r w:rsidRPr="0042547C">
        <w:rPr>
          <w:rFonts w:ascii="Simplified Arabic" w:hAnsi="Simplified Arabic" w:cs="Simplified Arabic"/>
          <w:sz w:val="28"/>
          <w:szCs w:val="28"/>
          <w:rtl/>
        </w:rPr>
        <w:t xml:space="preserve">) إختباراتمهارية قبل وبعد تطبيق البرنامج التدريبي المقترح،  وأظهرت نتائج الدراسة إلى أن البرنامج التدريبي المقترح له أثر إيجابي ذات دلاله إحصائية على تنمية وتطوير المتغيرات المهارية، هذا التحسن كان عند كلاً من أفراد المجموعتين التجريبية والضابطة بين القياسين القبلي والبعدي وكانت النسبة المئوية للتغير عند أفراد المجموعة التجريبية في مستوى الأداء المهاري في مهارة الإحساس بالكرة (  </w:t>
      </w:r>
      <w:r w:rsidRPr="0042547C">
        <w:rPr>
          <w:rFonts w:ascii="Simplified Arabic" w:hAnsi="Simplified Arabic" w:cs="Simplified Arabic"/>
          <w:sz w:val="28"/>
          <w:szCs w:val="28"/>
        </w:rPr>
        <w:t>63.60</w:t>
      </w:r>
      <w:r w:rsidRPr="0042547C">
        <w:rPr>
          <w:rFonts w:ascii="Simplified Arabic" w:hAnsi="Simplified Arabic" w:cs="Simplified Arabic"/>
          <w:sz w:val="28"/>
          <w:szCs w:val="28"/>
          <w:rtl/>
        </w:rPr>
        <w:t xml:space="preserve">% )، وفي دقة التمرير من حيث الأهداف </w:t>
      </w:r>
      <w:r w:rsidRPr="0042547C">
        <w:rPr>
          <w:rFonts w:ascii="Simplified Arabic" w:hAnsi="Simplified Arabic" w:cs="Simplified Arabic"/>
          <w:sz w:val="28"/>
          <w:szCs w:val="28"/>
          <w:rtl/>
        </w:rPr>
        <w:lastRenderedPageBreak/>
        <w:t>(</w:t>
      </w:r>
      <w:r w:rsidRPr="0042547C">
        <w:rPr>
          <w:rFonts w:ascii="Simplified Arabic" w:hAnsi="Simplified Arabic" w:cs="Simplified Arabic"/>
          <w:sz w:val="28"/>
          <w:szCs w:val="28"/>
        </w:rPr>
        <w:t xml:space="preserve">110.8 </w:t>
      </w:r>
      <w:r w:rsidRPr="0042547C">
        <w:rPr>
          <w:rFonts w:ascii="Simplified Arabic" w:hAnsi="Simplified Arabic" w:cs="Simplified Arabic"/>
          <w:sz w:val="28"/>
          <w:szCs w:val="28"/>
          <w:rtl/>
        </w:rPr>
        <w:t xml:space="preserve">% )، وفي الجري بالكرة في خط متعرج ( </w:t>
      </w:r>
      <w:r w:rsidRPr="0042547C">
        <w:rPr>
          <w:rFonts w:ascii="Simplified Arabic" w:hAnsi="Simplified Arabic" w:cs="Simplified Arabic"/>
          <w:sz w:val="28"/>
          <w:szCs w:val="28"/>
        </w:rPr>
        <w:t>14.62</w:t>
      </w:r>
      <w:r w:rsidRPr="0042547C">
        <w:rPr>
          <w:rFonts w:ascii="Simplified Arabic" w:hAnsi="Simplified Arabic" w:cs="Simplified Arabic"/>
          <w:sz w:val="28"/>
          <w:szCs w:val="28"/>
          <w:rtl/>
        </w:rPr>
        <w:t xml:space="preserve">% )، وفي التصويب على المرمى ( </w:t>
      </w:r>
      <w:r w:rsidRPr="0042547C">
        <w:rPr>
          <w:rFonts w:ascii="Simplified Arabic" w:hAnsi="Simplified Arabic" w:cs="Simplified Arabic"/>
          <w:sz w:val="28"/>
          <w:szCs w:val="28"/>
        </w:rPr>
        <w:t>171.6</w:t>
      </w:r>
      <w:r w:rsidRPr="0042547C">
        <w:rPr>
          <w:rFonts w:ascii="Simplified Arabic" w:hAnsi="Simplified Arabic" w:cs="Simplified Arabic"/>
          <w:sz w:val="28"/>
          <w:szCs w:val="28"/>
          <w:rtl/>
        </w:rPr>
        <w:t>% )، كما كان هذا التحسن عند أفراد المجموعة الضابطة بين القياسين القبلي والبعدي وكانت النسبة المئوية للتغير عند أفراد المجموعة الضابطة في مستوى الأداء المهاري في مهارة الإحساس بالكرة  (</w:t>
      </w:r>
      <w:r w:rsidRPr="0042547C">
        <w:rPr>
          <w:rFonts w:ascii="Simplified Arabic" w:hAnsi="Simplified Arabic" w:cs="Simplified Arabic"/>
          <w:sz w:val="28"/>
          <w:szCs w:val="28"/>
        </w:rPr>
        <w:t>5.88</w:t>
      </w:r>
      <w:r w:rsidRPr="0042547C">
        <w:rPr>
          <w:rFonts w:ascii="Simplified Arabic" w:hAnsi="Simplified Arabic" w:cs="Simplified Arabic"/>
          <w:sz w:val="28"/>
          <w:szCs w:val="28"/>
          <w:rtl/>
        </w:rPr>
        <w:t>% )، وفي دقة التمرير من حيث الأهداف (</w:t>
      </w:r>
      <w:r w:rsidRPr="0042547C">
        <w:rPr>
          <w:rFonts w:ascii="Simplified Arabic" w:hAnsi="Simplified Arabic" w:cs="Simplified Arabic"/>
          <w:sz w:val="28"/>
          <w:szCs w:val="28"/>
        </w:rPr>
        <w:t xml:space="preserve">23.89 </w:t>
      </w:r>
      <w:r w:rsidRPr="0042547C">
        <w:rPr>
          <w:rFonts w:ascii="Simplified Arabic" w:hAnsi="Simplified Arabic" w:cs="Simplified Arabic"/>
          <w:sz w:val="28"/>
          <w:szCs w:val="28"/>
          <w:rtl/>
        </w:rPr>
        <w:t>% )، وفي الجري بالكرة في خط متعرج (</w:t>
      </w:r>
      <w:r w:rsidRPr="0042547C">
        <w:rPr>
          <w:rFonts w:ascii="Simplified Arabic" w:hAnsi="Simplified Arabic" w:cs="Simplified Arabic"/>
          <w:sz w:val="28"/>
          <w:szCs w:val="28"/>
        </w:rPr>
        <w:t>1.62</w:t>
      </w:r>
      <w:r w:rsidRPr="0042547C">
        <w:rPr>
          <w:rFonts w:ascii="Simplified Arabic" w:hAnsi="Simplified Arabic" w:cs="Simplified Arabic"/>
          <w:sz w:val="28"/>
          <w:szCs w:val="28"/>
          <w:rtl/>
        </w:rPr>
        <w:t xml:space="preserve">% )، وفي التصويب على المرمى ( </w:t>
      </w:r>
      <w:r w:rsidRPr="0042547C">
        <w:rPr>
          <w:rFonts w:ascii="Simplified Arabic" w:hAnsi="Simplified Arabic" w:cs="Simplified Arabic"/>
          <w:sz w:val="28"/>
          <w:szCs w:val="28"/>
        </w:rPr>
        <w:t>29.20</w:t>
      </w:r>
      <w:r w:rsidRPr="0042547C">
        <w:rPr>
          <w:rFonts w:ascii="Simplified Arabic" w:hAnsi="Simplified Arabic" w:cs="Simplified Arabic"/>
          <w:sz w:val="28"/>
          <w:szCs w:val="28"/>
          <w:rtl/>
        </w:rPr>
        <w:t>% )</w:t>
      </w:r>
      <w:r w:rsidRPr="0042547C">
        <w:rPr>
          <w:rFonts w:ascii="Simplified Arabic" w:hAnsi="Simplified Arabic" w:cs="Simplified Arabic" w:hint="cs"/>
          <w:sz w:val="28"/>
          <w:szCs w:val="28"/>
          <w:rtl/>
        </w:rPr>
        <w:t>.</w:t>
      </w:r>
    </w:p>
    <w:p w:rsidR="00F124AA" w:rsidRPr="0042547C" w:rsidRDefault="00F124AA" w:rsidP="006C444C">
      <w:pPr>
        <w:tabs>
          <w:tab w:val="left" w:pos="423"/>
        </w:tabs>
        <w:autoSpaceDE w:val="0"/>
        <w:autoSpaceDN w:val="0"/>
        <w:bidi/>
        <w:adjustRightInd w:val="0"/>
        <w:spacing w:before="120" w:after="240"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 </w:t>
      </w:r>
      <w:r w:rsidRPr="0042547C">
        <w:rPr>
          <w:rFonts w:ascii="Simplified Arabic" w:hAnsi="Simplified Arabic" w:cs="Simplified Arabic"/>
          <w:b/>
          <w:bCs/>
          <w:sz w:val="28"/>
          <w:szCs w:val="28"/>
          <w:rtl/>
        </w:rPr>
        <w:t xml:space="preserve">دراسة خلف وآخرون (2016) </w:t>
      </w:r>
      <w:r w:rsidRPr="0042547C">
        <w:rPr>
          <w:rFonts w:ascii="Simplified Arabic" w:hAnsi="Simplified Arabic" w:cs="Simplified Arabic"/>
          <w:sz w:val="28"/>
          <w:szCs w:val="28"/>
          <w:rtl/>
        </w:rPr>
        <w:t>والتي هدفت الى معرفة تأثير تمرينات اللعب بالمساحات المصغرة في تحسين بعض القدرات البدنية والحركية مثل (الجري 30م، والجري المتعرج بين الحواجز) وأداء بعض المهارات الأساسية مثل (تمرير الكرة، التصويب) بكرة القدم، واستخدم الباحثين المنهج التجريبي لملائمته طبيعة البحث، وتكونت عينة البحث من (30) لاعباً، مقسممين الى مجموعتين (15) لاعباً يمثلون المجموعة التجريبية و(15) لاعباً يمثلون المجموعة الضابطة، أستخدم الباحثين بأن تمرينات اللعب بالمساحات المصغرة تملك تاثيراً ايجابياً في تحسين بعض القدرات البدنية والحركية وأداء بعض المهارات الأساسية لدى لاعبي منتخب جامعة ديالي بكرة القدم للصالات .</w:t>
      </w:r>
    </w:p>
    <w:p w:rsidR="00F124AA" w:rsidRPr="0061013A" w:rsidRDefault="00F124AA" w:rsidP="00F124AA">
      <w:pPr>
        <w:spacing w:line="360" w:lineRule="auto"/>
        <w:jc w:val="right"/>
        <w:rPr>
          <w:rFonts w:ascii="Simplified Arabic" w:hAnsi="Simplified Arabic" w:cs="Simplified Arabic"/>
          <w:sz w:val="28"/>
          <w:szCs w:val="28"/>
          <w:rtl/>
        </w:rPr>
      </w:pPr>
      <w:r w:rsidRPr="0061013A">
        <w:rPr>
          <w:rFonts w:ascii="Simplified Arabic" w:hAnsi="Simplified Arabic" w:cs="Simplified Arabic"/>
          <w:sz w:val="28"/>
          <w:szCs w:val="28"/>
          <w:rtl/>
        </w:rPr>
        <w:t xml:space="preserve">- قام </w:t>
      </w:r>
      <w:r w:rsidRPr="002D25E1">
        <w:rPr>
          <w:rFonts w:ascii="Simplified Arabic" w:hAnsi="Simplified Arabic" w:cs="Simplified Arabic"/>
          <w:b/>
          <w:bCs/>
          <w:sz w:val="28"/>
          <w:szCs w:val="28"/>
          <w:rtl/>
        </w:rPr>
        <w:t>حسن (2015)</w:t>
      </w:r>
      <w:r w:rsidRPr="0061013A">
        <w:rPr>
          <w:rFonts w:ascii="Simplified Arabic" w:hAnsi="Simplified Arabic" w:cs="Simplified Arabic"/>
          <w:sz w:val="28"/>
          <w:szCs w:val="28"/>
          <w:rtl/>
        </w:rPr>
        <w:t xml:space="preserve"> بدراسة هدفت الى بناء بطارية أختبار بدنية لأنتقاء حراس المرمى بكرة القدم لأعمار (10-12)سنة، واستخدم الباحث المنهج الوصفي بالأسلوب المسحي للتوصل الى حل مشكلة البحث، كما أشتمل مجتمع البحث على حراس المرمى بكرة القدم ولأعمار (10-12)سنة، وبلغ عددهم (66) حارساً، ومن أهم النتائج التي توصل اليها الباحث : أولاً التحليل العاملى باستخدام التدوير المتعامد الذي أجري على (12) متغيرات يمثلون الأختبارات الخاصة بالقدرات البدنية لحراس المرى بكرة القدم والذي أظهرت (4) متغيرات تم قبول (3) منها في ضوء الشروط </w:t>
      </w:r>
      <w:r w:rsidRPr="0061013A">
        <w:rPr>
          <w:rFonts w:ascii="Simplified Arabic" w:hAnsi="Simplified Arabic" w:cs="Simplified Arabic"/>
          <w:sz w:val="28"/>
          <w:szCs w:val="28"/>
          <w:rtl/>
        </w:rPr>
        <w:lastRenderedPageBreak/>
        <w:t>الخاصة بقبول العوامل وكانت العوامل المقبولة هي : 1- سرعة الاستجابة (العامل الأول) 2- المرونة (العامل الثاني) 3- القوة الانفجارية للذراعين (العامل الثالث)، وقد تم وضع عدد من التوصيات هي: أعتماد بطارية الاختبار المستخلصة واستخدام اختباراتها لغرض الإفادة منها في انتقاء حراس المرمى بكرة القدم وللأعمار (10-12) سنة .</w:t>
      </w:r>
    </w:p>
    <w:p w:rsidR="00F124AA" w:rsidRPr="002D25E1" w:rsidRDefault="002D25E1" w:rsidP="002D25E1">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F124AA" w:rsidRPr="002D25E1">
        <w:rPr>
          <w:rFonts w:ascii="Simplified Arabic" w:hAnsi="Simplified Arabic" w:cs="Simplified Arabic" w:hint="cs"/>
          <w:b/>
          <w:bCs/>
          <w:sz w:val="28"/>
          <w:szCs w:val="28"/>
          <w:rtl/>
        </w:rPr>
        <w:t xml:space="preserve">أجرى سويدان (2015) </w:t>
      </w:r>
      <w:r w:rsidR="00F124AA" w:rsidRPr="002D25E1">
        <w:rPr>
          <w:rFonts w:ascii="Simplified Arabic" w:hAnsi="Simplified Arabic" w:cs="Simplified Arabic" w:hint="cs"/>
          <w:sz w:val="28"/>
          <w:szCs w:val="28"/>
          <w:rtl/>
        </w:rPr>
        <w:t>دراسة هدفت "التعرف إلى فاعلية برنامج تدريبي مقترح على اللياقة البدنية لدى ناشئي كرة القدم تحت سن (14) سنة في الضفة الغربية</w:t>
      </w:r>
      <w:r w:rsidR="00F124AA" w:rsidRPr="002D25E1">
        <w:rPr>
          <w:rFonts w:ascii="Simplified Arabic" w:hAnsi="Simplified Arabic" w:cs="Simplified Arabic"/>
          <w:sz w:val="28"/>
          <w:szCs w:val="28"/>
          <w:rtl/>
        </w:rPr>
        <w:t>–</w:t>
      </w:r>
      <w:r w:rsidR="00F124AA" w:rsidRPr="002D25E1">
        <w:rPr>
          <w:rFonts w:ascii="Simplified Arabic" w:hAnsi="Simplified Arabic" w:cs="Simplified Arabic" w:hint="cs"/>
          <w:sz w:val="28"/>
          <w:szCs w:val="28"/>
          <w:rtl/>
        </w:rPr>
        <w:t xml:space="preserve"> فلسطين، ولتحقيق ذلك قام الباحث بإعداد برنامج تدريبي اشتمل على المتغيرات البدنية الآتي (التحمل العام، والسرعة الانتقالية، وتحمل السرعة، وتحمل القوة، والرشاقة، والقوة الانفجارية) وتم تطبيقه لمدة (8) أسابيع بواقع ثلاث وحدات تدريبية أسبوعياً وقد استخدم الباحث المنهج التجريبي لملاءمته لطبيعة الدراسة. حيث تكونت المجموعة التجريبية من (15) ناشئاً من أكاديمية الواعدين لكرة القدم في مدينة نابلس، وتكونت المجموعة الضابطة من (15) ناشئاً من نادي الاتحاد النابلسي، وقد تم اختيارهم بالطريقة القصدية. وأظهرت نتائج الدراسة وجود فروق ذات دلالة إحصائية في القياس البعدي في جميع المتغيرات قيد الدراسة بين أفراد المجموعتين التجريبية والضابطة ولصالح أفراد المجموعة التجريبية. وقد أوصى الباحث بتعميم البرنامج التدريبي على مدربي الناشئين في المنتخبات والأندية الفلسطينية لكرة القدم للاستفادة منه في رفع مستوى اللياقة البدنية وخصوصاً في مرحلة الإعداد العام والخاص.</w:t>
      </w:r>
    </w:p>
    <w:p w:rsidR="00F124AA" w:rsidRPr="002D25E1" w:rsidRDefault="002D25E1" w:rsidP="002D25E1">
      <w:pPr>
        <w:bidi/>
        <w:spacing w:after="0" w:line="360" w:lineRule="auto"/>
        <w:jc w:val="both"/>
        <w:rPr>
          <w:rFonts w:ascii="Simplified Arabic" w:hAnsi="Simplified Arabic" w:cs="Simplified Arabic"/>
          <w:sz w:val="28"/>
          <w:szCs w:val="28"/>
          <w:rtl/>
        </w:rPr>
      </w:pPr>
      <w:r w:rsidRPr="002D25E1">
        <w:rPr>
          <w:rFonts w:ascii="Simplified Arabic" w:hAnsi="Simplified Arabic" w:cs="Simplified Arabic" w:hint="cs"/>
          <w:b/>
          <w:bCs/>
          <w:sz w:val="28"/>
          <w:szCs w:val="28"/>
          <w:rtl/>
        </w:rPr>
        <w:t>-</w:t>
      </w:r>
      <w:r w:rsidR="00F124AA" w:rsidRPr="002D25E1">
        <w:rPr>
          <w:rFonts w:ascii="Simplified Arabic" w:hAnsi="Simplified Arabic" w:cs="Simplified Arabic" w:hint="cs"/>
          <w:b/>
          <w:bCs/>
          <w:sz w:val="28"/>
          <w:szCs w:val="28"/>
          <w:rtl/>
        </w:rPr>
        <w:t>وقام شربجي (2013)</w:t>
      </w:r>
      <w:r w:rsidR="00F124AA" w:rsidRPr="002D25E1">
        <w:rPr>
          <w:rFonts w:ascii="Simplified Arabic" w:hAnsi="Simplified Arabic" w:cs="Simplified Arabic" w:hint="cs"/>
          <w:sz w:val="28"/>
          <w:szCs w:val="28"/>
          <w:rtl/>
        </w:rPr>
        <w:t xml:space="preserve"> بدراسة هدفت التعرف إلى "أثر برنامج تدريبي مقترح تبعاً لشكل اللعب على بعض المتغيرات البدنية والمهارية والفسيولوجية لدى ناشئي كرة القدم"، وقد استخدم الباحث المنهج التجريبي لملائمته لطبيعة الدراسة، ولتحقيق ذلك أجريت الدراسة على عينة قوامها (30) ناشئاً ممن تتراوح أعمارهم بين (14</w:t>
      </w:r>
      <w:r w:rsidR="00F124AA" w:rsidRPr="002D25E1">
        <w:rPr>
          <w:rFonts w:ascii="Simplified Arabic" w:hAnsi="Simplified Arabic" w:cs="Simplified Arabic"/>
          <w:sz w:val="28"/>
          <w:szCs w:val="28"/>
          <w:rtl/>
        </w:rPr>
        <w:t>–</w:t>
      </w:r>
      <w:r w:rsidR="00F124AA" w:rsidRPr="002D25E1">
        <w:rPr>
          <w:rFonts w:ascii="Simplified Arabic" w:hAnsi="Simplified Arabic" w:cs="Simplified Arabic" w:hint="cs"/>
          <w:sz w:val="28"/>
          <w:szCs w:val="28"/>
          <w:rtl/>
        </w:rPr>
        <w:t xml:space="preserve">16) سنة، ووزعت عشوائياً بالتساوي إلى مجموعتين تجريبية </w:t>
      </w:r>
      <w:r w:rsidR="00F124AA" w:rsidRPr="002D25E1">
        <w:rPr>
          <w:rFonts w:ascii="Simplified Arabic" w:hAnsi="Simplified Arabic" w:cs="Simplified Arabic" w:hint="cs"/>
          <w:sz w:val="28"/>
          <w:szCs w:val="28"/>
          <w:rtl/>
        </w:rPr>
        <w:lastRenderedPageBreak/>
        <w:t>وضابطة، ومن أهم ما توصلت إليها الدراسة من نتائج أن البرنامج التدريبي تبعاً لشكل اللعب أثر على جميع المتغيرات قيد الدراسة وبدلالة إحصائية بين القياسين القبلي والبعدي ولصالح القياس البعدي، وكما أظهرت نتائج الدراسة أنه لا توجد فروق ذا دلالة إحصائية في القياس البعدي للمتغيرات البدنية في التحمل العام وتحمل السرعة، ومن أهم التوصيات التي توصل إليها الباحث استخدم البرنامج التدريبي المقترح تبعاً لشكل اللعب في تنمية المتغيرات البدنية والمهارية والفسيولوجية لدى ناشئي كرة القدم.</w:t>
      </w:r>
    </w:p>
    <w:p w:rsidR="00F124AA" w:rsidRDefault="002D25E1" w:rsidP="002D25E1">
      <w:pPr>
        <w:bidi/>
        <w:spacing w:after="0" w:line="360" w:lineRule="auto"/>
        <w:jc w:val="both"/>
        <w:rPr>
          <w:rFonts w:ascii="Simplified Arabic" w:hAnsi="Simplified Arabic" w:cs="Simplified Arabic"/>
          <w:b/>
          <w:bCs/>
          <w:color w:val="7030A0"/>
          <w:sz w:val="28"/>
          <w:szCs w:val="28"/>
          <w:rtl/>
        </w:rPr>
      </w:pPr>
      <w:r>
        <w:rPr>
          <w:rFonts w:ascii="Simplified Arabic" w:hAnsi="Simplified Arabic" w:cs="Simplified Arabic" w:hint="cs"/>
          <w:sz w:val="28"/>
          <w:szCs w:val="28"/>
          <w:rtl/>
        </w:rPr>
        <w:t>-</w:t>
      </w:r>
      <w:r w:rsidR="00F124AA" w:rsidRPr="002D25E1">
        <w:rPr>
          <w:rFonts w:ascii="Simplified Arabic" w:hAnsi="Simplified Arabic" w:cs="Simplified Arabic" w:hint="cs"/>
          <w:b/>
          <w:bCs/>
          <w:sz w:val="28"/>
          <w:szCs w:val="28"/>
          <w:rtl/>
        </w:rPr>
        <w:t xml:space="preserve">وأجرىسلامة (2013) </w:t>
      </w:r>
      <w:r w:rsidR="00F124AA" w:rsidRPr="002D25E1">
        <w:rPr>
          <w:rFonts w:ascii="Simplified Arabic" w:hAnsi="Simplified Arabic" w:cs="Simplified Arabic" w:hint="cs"/>
          <w:sz w:val="28"/>
          <w:szCs w:val="28"/>
          <w:rtl/>
        </w:rPr>
        <w:t>دراسة هدفت إلى "تحديد أثر التدريب الفتري عالي الشدة وتدريب الفارتلك على بعض الخصائص البدنية الفسيولوجية لدى ناشئي كرة القدم"، إضافة إلى المقارنة بين الطريقتين، وقد استخدم الباحث المنهج التجريبي لملائمته لطبيعة الدراسة، ولتحقيق ذلك أجريت الدراسة على عينة قوامها (30) لاعباً ناشئاً ممن تتراوح أعمارهم بين (14</w:t>
      </w:r>
      <w:r w:rsidR="00F124AA" w:rsidRPr="002D25E1">
        <w:rPr>
          <w:rFonts w:ascii="Simplified Arabic" w:hAnsi="Simplified Arabic" w:cs="Simplified Arabic"/>
          <w:sz w:val="28"/>
          <w:szCs w:val="28"/>
          <w:rtl/>
        </w:rPr>
        <w:t>–</w:t>
      </w:r>
      <w:r w:rsidR="00F124AA" w:rsidRPr="002D25E1">
        <w:rPr>
          <w:rFonts w:ascii="Simplified Arabic" w:hAnsi="Simplified Arabic" w:cs="Simplified Arabic" w:hint="cs"/>
          <w:sz w:val="28"/>
          <w:szCs w:val="28"/>
          <w:rtl/>
        </w:rPr>
        <w:t>16) عاماً، ووزعت عشوائياً بالتساوي إلى مجموعتين تجريبيتين هما التدريب الفتري عالي الشدة وتدريب الفارتلك. ومن أهم النتائج التي توصل إليها الباحث أن برنامج التدريب الفتري عالي الشدة أثر على جميع المتغيرات قيد الدراسة وبدلالة إحصائية باستثناء الدفع القلبي أثناء الراحة وأقصى دفع قلبي بعد أداء اختبار كوبر. ومن أهم ما أوصى به الباحث ضرورة استفادة المدربين من البرنامجين التدريبيين في تنمية الخصائص البدنية والفسيولوجية لدى ناشئي كرة القدم.</w:t>
      </w:r>
    </w:p>
    <w:p w:rsidR="00C1191C" w:rsidRPr="006B10A2" w:rsidRDefault="00C1191C" w:rsidP="00C1191C">
      <w:pPr>
        <w:bidi/>
        <w:spacing w:after="0" w:line="360" w:lineRule="auto"/>
        <w:jc w:val="both"/>
        <w:rPr>
          <w:rFonts w:ascii="Simplified Arabic" w:hAnsi="Simplified Arabic" w:cs="Simplified Arabic"/>
          <w:sz w:val="28"/>
          <w:szCs w:val="28"/>
          <w:rtl/>
        </w:rPr>
      </w:pPr>
      <w:r w:rsidRPr="006B10A2">
        <w:rPr>
          <w:rFonts w:ascii="Simplified Arabic" w:hAnsi="Simplified Arabic" w:cs="Simplified Arabic" w:hint="cs"/>
          <w:sz w:val="28"/>
          <w:szCs w:val="28"/>
          <w:rtl/>
        </w:rPr>
        <w:t>-</w:t>
      </w:r>
      <w:r w:rsidRPr="006B10A2">
        <w:rPr>
          <w:rFonts w:ascii="Simplified Arabic" w:hAnsi="Simplified Arabic" w:cs="Simplified Arabic" w:hint="cs"/>
          <w:b/>
          <w:bCs/>
          <w:sz w:val="28"/>
          <w:szCs w:val="28"/>
          <w:rtl/>
        </w:rPr>
        <w:t xml:space="preserve"> قام رجب وحسن (2012) </w:t>
      </w:r>
      <w:r w:rsidRPr="006B10A2">
        <w:rPr>
          <w:rFonts w:ascii="Simplified Arabic" w:hAnsi="Simplified Arabic" w:cs="Simplified Arabic" w:hint="cs"/>
          <w:sz w:val="28"/>
          <w:szCs w:val="28"/>
          <w:rtl/>
        </w:rPr>
        <w:t xml:space="preserve">بدراسة هدفت التعرف الى التحليل التمييزي لبعض المتغيرات المهارية لدى حراس المرمى بكرة القدم، والتوصل إلى دالة التمايز لعدد من المتغيرات المهارية المميزة لدى حراس المرمى المميزين وغير المميزين، واشتمل مجتمع البحث على حراس المرمى لبعض الأندية والمؤسسات الرياضية في مدينة الموصل للموسم (2010-2011)، والبالغ عددهم </w:t>
      </w:r>
      <w:r w:rsidR="00D558DE" w:rsidRPr="006B10A2">
        <w:rPr>
          <w:rFonts w:ascii="Simplified Arabic" w:hAnsi="Simplified Arabic" w:cs="Simplified Arabic" w:hint="cs"/>
          <w:sz w:val="28"/>
          <w:szCs w:val="28"/>
          <w:rtl/>
        </w:rPr>
        <w:t xml:space="preserve">(24) حارس مرمى،  أما عينة البحث فقد تكونت من (12) حارس مرمى مثلت نسبة مئوية </w:t>
      </w:r>
      <w:r w:rsidR="00D558DE" w:rsidRPr="006B10A2">
        <w:rPr>
          <w:rFonts w:ascii="Simplified Arabic" w:hAnsi="Simplified Arabic" w:cs="Simplified Arabic" w:hint="cs"/>
          <w:sz w:val="28"/>
          <w:szCs w:val="28"/>
          <w:rtl/>
        </w:rPr>
        <w:lastRenderedPageBreak/>
        <w:t>مقدارها (50%) من مجتمع البحث الكلي، وتم استخدام عدد من الاختبارات المهارية وهي: استلام الكرة من القفز ومناولتها، استلام أو أبعاد الكرة الجانبي مع القفز (الطيران)، استلام أو إبعاد الكرة الجانبية بدون قفز، لكم الكرة بقبضة اليد الواحدة، مناولة الكرة باليد الواحدة من مستوى الكتف)، وقد استنتج الباحثان عدد من الاستنتاجات منها: التوصل الى الاختبار الذي يميز بين الأفراد والمتم</w:t>
      </w:r>
      <w:r w:rsidR="006B10A2" w:rsidRPr="006B10A2">
        <w:rPr>
          <w:rFonts w:ascii="Simplified Arabic" w:hAnsi="Simplified Arabic" w:cs="Simplified Arabic" w:hint="cs"/>
          <w:sz w:val="28"/>
          <w:szCs w:val="28"/>
          <w:rtl/>
        </w:rPr>
        <w:t>ثل باختبار (استلام الكرة الجانبية من القفز)، ومن أهم التوصيات اعتماد الدالة التمييزية في التنبؤ والتصنيف بين حراس المرمى بكرة القدم .</w:t>
      </w:r>
    </w:p>
    <w:p w:rsidR="00F124AA" w:rsidRPr="002D25E1" w:rsidRDefault="002D25E1" w:rsidP="002D25E1">
      <w:pPr>
        <w:bidi/>
        <w:spacing w:after="0" w:line="360" w:lineRule="auto"/>
        <w:jc w:val="both"/>
        <w:rPr>
          <w:rFonts w:ascii="Simplified Arabic" w:hAnsi="Simplified Arabic" w:cs="Simplified Arabic"/>
          <w:b/>
          <w:bCs/>
          <w:color w:val="7030A0"/>
          <w:sz w:val="28"/>
          <w:szCs w:val="28"/>
          <w:rtl/>
        </w:rPr>
      </w:pPr>
      <w:r>
        <w:rPr>
          <w:rFonts w:ascii="Simplified Arabic" w:hAnsi="Simplified Arabic" w:cs="Simplified Arabic" w:hint="cs"/>
          <w:sz w:val="28"/>
          <w:szCs w:val="28"/>
          <w:rtl/>
        </w:rPr>
        <w:t xml:space="preserve">- </w:t>
      </w:r>
      <w:r w:rsidR="00F124AA" w:rsidRPr="002D25E1">
        <w:rPr>
          <w:rFonts w:ascii="Simplified Arabic" w:hAnsi="Simplified Arabic" w:cs="Simplified Arabic" w:hint="cs"/>
          <w:b/>
          <w:bCs/>
          <w:sz w:val="28"/>
          <w:szCs w:val="28"/>
          <w:rtl/>
        </w:rPr>
        <w:t>كما وأجرى الكرخي (2012)</w:t>
      </w:r>
      <w:r w:rsidR="00F124AA" w:rsidRPr="002D25E1">
        <w:rPr>
          <w:rFonts w:ascii="Simplified Arabic" w:hAnsi="Simplified Arabic" w:cs="Simplified Arabic" w:hint="cs"/>
          <w:sz w:val="28"/>
          <w:szCs w:val="28"/>
          <w:rtl/>
        </w:rPr>
        <w:t xml:space="preserve"> دراسة هدفت التعرف إلى "علاقة بعض المهارات الأساسية بمستوى الأداء الخططي للاعبين الناشئين بكرة القدم". ولتحقيق ذلك أجريت الدراسة على عينة قوامها (16) لاعباً بأعمار (15</w:t>
      </w:r>
      <w:r w:rsidR="00F124AA" w:rsidRPr="002D25E1">
        <w:rPr>
          <w:rFonts w:ascii="Simplified Arabic" w:hAnsi="Simplified Arabic" w:cs="Simplified Arabic"/>
          <w:sz w:val="28"/>
          <w:szCs w:val="28"/>
          <w:rtl/>
        </w:rPr>
        <w:t>–</w:t>
      </w:r>
      <w:r w:rsidR="00F124AA" w:rsidRPr="002D25E1">
        <w:rPr>
          <w:rFonts w:ascii="Simplified Arabic" w:hAnsi="Simplified Arabic" w:cs="Simplified Arabic" w:hint="cs"/>
          <w:sz w:val="28"/>
          <w:szCs w:val="28"/>
          <w:rtl/>
        </w:rPr>
        <w:t>16) سنة يمثلون ناشئي نادي الصناعة بكرة القدم، اختيروا بالطريقة العمدية، وقد استخدم الباحث المنهج الوصفي بأسلوب العلاقات الارتباطية، ولغاية جمع البيانات استخدم الباحث الوسائل الإحصائية من خلال استخدام نظام (</w:t>
      </w:r>
      <w:r w:rsidR="00F124AA" w:rsidRPr="002D25E1">
        <w:rPr>
          <w:rFonts w:ascii="Simplified Arabic" w:hAnsi="Simplified Arabic" w:cs="Simplified Arabic"/>
          <w:sz w:val="28"/>
          <w:szCs w:val="28"/>
        </w:rPr>
        <w:t>SPSS</w:t>
      </w:r>
      <w:r w:rsidR="00F124AA" w:rsidRPr="002D25E1">
        <w:rPr>
          <w:rFonts w:ascii="Simplified Arabic" w:hAnsi="Simplified Arabic" w:cs="Simplified Arabic" w:hint="cs"/>
          <w:sz w:val="28"/>
          <w:szCs w:val="28"/>
          <w:rtl/>
        </w:rPr>
        <w:t>) الإحصائي، وأهم الاستنتاجات التي توصل إليها الباحث أنه توجد دلالة ارتباط معنوية بين المهارات الأساسية ومستوى الأداء الخططي للاعبين الناشئين بكرة القدم، والمهارات الأساسية لها تاثيرها الإيجابي في ظهور علاقة الارتباط بينها وبين الأداء الخططي. وأهم التوصيات التي أوصى بها الباحث التأكيد على إعطاء التمارين التي تطور الجانب المهاري، وينعكس ذلك على التنفيذ الجيد للأداء الخططي بكرة القدم، كما أوصى بإجراء بحوث ودراسات لعينات أخرى، وللجنس الآخر، ولفعاليات مختلفة، ولفئة الناشئين.</w:t>
      </w:r>
    </w:p>
    <w:p w:rsidR="00F124AA" w:rsidRPr="002D25E1" w:rsidRDefault="002D25E1" w:rsidP="002D25E1">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F124AA" w:rsidRPr="002D25E1">
        <w:rPr>
          <w:rFonts w:ascii="Simplified Arabic" w:hAnsi="Simplified Arabic" w:cs="Simplified Arabic" w:hint="cs"/>
          <w:b/>
          <w:bCs/>
          <w:sz w:val="28"/>
          <w:szCs w:val="28"/>
          <w:rtl/>
        </w:rPr>
        <w:t>وقام زيميك</w:t>
      </w:r>
      <w:r w:rsidR="00F124AA" w:rsidRPr="002D25E1">
        <w:rPr>
          <w:rFonts w:ascii="Simplified Arabic" w:hAnsi="Simplified Arabic" w:cs="Simplified Arabic"/>
          <w:b/>
          <w:bCs/>
          <w:sz w:val="28"/>
          <w:szCs w:val="28"/>
        </w:rPr>
        <w:t>(Zimek, 2012)</w:t>
      </w:r>
      <w:r w:rsidR="00F124AA" w:rsidRPr="002D25E1">
        <w:rPr>
          <w:rFonts w:ascii="Simplified Arabic" w:hAnsi="Simplified Arabic" w:cs="Simplified Arabic" w:hint="cs"/>
          <w:sz w:val="28"/>
          <w:szCs w:val="28"/>
          <w:rtl/>
        </w:rPr>
        <w:t xml:space="preserve"> بدراسة هدفت التعرف إلى "المقارنة بين تأثير التدريب الفتري عالي الشدة والتدريب التكراري للسرعة على اللياقة البدنية"، وقد استخدم الباحث المنهج التجريبي وذلك لملاءمته لطبيعة الدراسة على عينة قوامها (31) لاعباً، قسموا إلى ثلاث مجموعات، خضعوا </w:t>
      </w:r>
      <w:r w:rsidR="00F124AA" w:rsidRPr="002D25E1">
        <w:rPr>
          <w:rFonts w:ascii="Simplified Arabic" w:hAnsi="Simplified Arabic" w:cs="Simplified Arabic" w:hint="cs"/>
          <w:sz w:val="28"/>
          <w:szCs w:val="28"/>
          <w:rtl/>
        </w:rPr>
        <w:lastRenderedPageBreak/>
        <w:t>لبرنامج تدريبي لمدة (6) أسابيع، مجموعة تعمل بالتدريب الفتري عالي الشدة، ومجموعة بالتدريب التكراري، والمجموعة الثالثة هي المجموعة الضابطة، وأظهرت نتائج الدراسة تطوراً كبيراً لدى اللاعبين الذين يعملون في التدريب الفتري في التحمل الخاص وبصورة أكبر من المجموعة الثانية، بينما لم يلاحظ أي تغير لدى المجموعة الثالثة (الضابطة)، كما أظهرت الدراسة تحسناً مشابهاً لدى المجموعتين (الفتري، والتكراري) في اللياقة البدنية العامة.</w:t>
      </w:r>
    </w:p>
    <w:p w:rsidR="00F124AA" w:rsidRPr="002D25E1" w:rsidRDefault="002D25E1" w:rsidP="002D25E1">
      <w:pPr>
        <w:bidi/>
        <w:spacing w:line="360" w:lineRule="auto"/>
        <w:jc w:val="both"/>
        <w:rPr>
          <w:rFonts w:ascii="Simplified Arabic" w:hAnsi="Simplified Arabic" w:cs="Simplified Arabic"/>
          <w:sz w:val="28"/>
          <w:szCs w:val="28"/>
          <w:rtl/>
        </w:rPr>
      </w:pPr>
      <w:r w:rsidRPr="002D25E1">
        <w:rPr>
          <w:rFonts w:ascii="Simplified Arabic" w:hAnsi="Simplified Arabic" w:cs="Simplified Arabic" w:hint="cs"/>
          <w:b/>
          <w:bCs/>
          <w:sz w:val="28"/>
          <w:szCs w:val="28"/>
          <w:rtl/>
        </w:rPr>
        <w:t xml:space="preserve">- </w:t>
      </w:r>
      <w:r w:rsidR="00F124AA" w:rsidRPr="002D25E1">
        <w:rPr>
          <w:rFonts w:ascii="Simplified Arabic" w:hAnsi="Simplified Arabic" w:cs="Simplified Arabic" w:hint="cs"/>
          <w:b/>
          <w:bCs/>
          <w:sz w:val="28"/>
          <w:szCs w:val="28"/>
          <w:rtl/>
        </w:rPr>
        <w:t>وأجرى ميخيل وآخرون</w:t>
      </w:r>
      <w:r w:rsidR="00F124AA" w:rsidRPr="002D25E1">
        <w:rPr>
          <w:rFonts w:ascii="Simplified Arabic" w:hAnsi="Simplified Arabic" w:cs="Simplified Arabic"/>
          <w:sz w:val="28"/>
          <w:szCs w:val="28"/>
        </w:rPr>
        <w:t>(</w:t>
      </w:r>
      <w:r w:rsidR="00F124AA" w:rsidRPr="002D25E1">
        <w:rPr>
          <w:rFonts w:ascii="Simplified Arabic" w:hAnsi="Simplified Arabic" w:cs="Simplified Arabic"/>
          <w:b/>
          <w:bCs/>
          <w:sz w:val="28"/>
          <w:szCs w:val="28"/>
        </w:rPr>
        <w:t>Meckel, et al, 2012</w:t>
      </w:r>
      <w:r w:rsidR="00F124AA" w:rsidRPr="002D25E1">
        <w:rPr>
          <w:rFonts w:ascii="Simplified Arabic" w:hAnsi="Simplified Arabic" w:cs="Simplified Arabic"/>
          <w:sz w:val="28"/>
          <w:szCs w:val="28"/>
        </w:rPr>
        <w:t>)</w:t>
      </w:r>
      <w:r w:rsidR="00F124AA" w:rsidRPr="002D25E1">
        <w:rPr>
          <w:rFonts w:ascii="Simplified Arabic" w:hAnsi="Simplified Arabic" w:cs="Simplified Arabic" w:hint="cs"/>
          <w:sz w:val="28"/>
          <w:szCs w:val="28"/>
          <w:rtl/>
        </w:rPr>
        <w:t xml:space="preserve"> دراسة هدفت إلى "تحديد أثر العدو لمسافات قصير مقابل تكرار العدو لمدة طويلة على بعض الخصائص البدنية لدى ناشئي كرة القدم ممن تتراوح أعمارهم بين (14- 15) سنة"، وتم إجراء القياسات قبل وبعد (8) أسابيع من التدريب حيث كان البرنامج الأول عبارة عن العدو (4- 6) مجموعات وكل مجموعة عبارة عن عدو (5م) أربع مرات، أما المجموعة الثانية كانت (4- 6) مجموعات عدو (200م) بشدة (85%) من أقصى سرعة، وأظهرت نتائج الدراسة أن كل من البرنامجين عمل على تحسين القدرة اللاأوكسجينية ممثلة في عدو (30م)، والحد الأقصى لاستهلاك الأكسجين، وزمن عدو (250م)، والرشاقة، ولم تكن الفروق دالة إحصائياً في القياسين البعدي بين البرنامجين.</w:t>
      </w:r>
    </w:p>
    <w:p w:rsidR="00F124AA" w:rsidRPr="002D25E1" w:rsidRDefault="002D25E1" w:rsidP="002D25E1">
      <w:pPr>
        <w:bidi/>
        <w:spacing w:after="0" w:line="360" w:lineRule="auto"/>
        <w:rPr>
          <w:rFonts w:ascii="Simplified Arabic" w:hAnsi="Simplified Arabic" w:cs="Simplified Arabic"/>
          <w:sz w:val="28"/>
          <w:szCs w:val="28"/>
        </w:rPr>
      </w:pPr>
      <w:r>
        <w:rPr>
          <w:rFonts w:ascii="Simplified Arabic" w:hAnsi="Simplified Arabic" w:cs="Simplified Arabic" w:hint="cs"/>
          <w:sz w:val="28"/>
          <w:szCs w:val="28"/>
          <w:rtl/>
        </w:rPr>
        <w:t>-</w:t>
      </w:r>
      <w:r w:rsidR="00F124AA" w:rsidRPr="002D25E1">
        <w:rPr>
          <w:rFonts w:ascii="Simplified Arabic" w:hAnsi="Simplified Arabic" w:cs="Simplified Arabic" w:hint="cs"/>
          <w:b/>
          <w:bCs/>
          <w:sz w:val="28"/>
          <w:szCs w:val="28"/>
          <w:rtl/>
        </w:rPr>
        <w:t>كما وأجرى الداوود (2011)</w:t>
      </w:r>
      <w:r w:rsidR="00F124AA" w:rsidRPr="002D25E1">
        <w:rPr>
          <w:rFonts w:ascii="Simplified Arabic" w:hAnsi="Simplified Arabic" w:cs="Simplified Arabic" w:hint="cs"/>
          <w:sz w:val="28"/>
          <w:szCs w:val="28"/>
          <w:rtl/>
        </w:rPr>
        <w:t xml:space="preserve"> دراسة هدفت التعرف إلى "أثر البرنامج التدريبي لتطوير عناصر اللياقة البدنية والمهارية لدى لاعبي نادي الحسين الرياضي"، واستخدم البحث المنهج التجريبي لملائمته طبيعة الدراسة. تكونت عينة الدراسة من (32) لاعباً من لاعبي نادي الحسين الرياضي للناشئين في العام (2010) وتراوحت فئاتهم العمرية من (14</w:t>
      </w:r>
      <w:r w:rsidR="00F124AA" w:rsidRPr="002D25E1">
        <w:rPr>
          <w:rFonts w:ascii="Simplified Arabic" w:hAnsi="Simplified Arabic" w:cs="Simplified Arabic"/>
          <w:sz w:val="28"/>
          <w:szCs w:val="28"/>
          <w:rtl/>
        </w:rPr>
        <w:t>–</w:t>
      </w:r>
      <w:r w:rsidR="00F124AA" w:rsidRPr="002D25E1">
        <w:rPr>
          <w:rFonts w:ascii="Simplified Arabic" w:hAnsi="Simplified Arabic" w:cs="Simplified Arabic" w:hint="cs"/>
          <w:sz w:val="28"/>
          <w:szCs w:val="28"/>
          <w:rtl/>
        </w:rPr>
        <w:t xml:space="preserve">16) سنة، تم اختيارها بالطريقة العمدية. وتم تطبيق البرنامج التدريبي لمدة (5) أسابيع، وبواقع (6) وحدات تدريبية في الأسبوع، وبعد إيجاد التكافؤ بين المجموعتين طبقاً للمتغيرات قيد الدراسة ومن أهم النتائج التي توصل إليها </w:t>
      </w:r>
      <w:r w:rsidR="00F124AA" w:rsidRPr="002D25E1">
        <w:rPr>
          <w:rFonts w:ascii="Simplified Arabic" w:hAnsi="Simplified Arabic" w:cs="Simplified Arabic" w:hint="cs"/>
          <w:sz w:val="28"/>
          <w:szCs w:val="28"/>
          <w:rtl/>
        </w:rPr>
        <w:lastRenderedPageBreak/>
        <w:t>الباحث:وجود فروق ذات دلالة إحصائية لأثر البرنامج التدريبي في تطوير عناصر اللياقة البدنية والمهارية بين القياسين القبلي والبعدي للمجموعة التجريبية ولصالح القياس البعدي، كما دلت النتائج إلى وجود فروق دالة إحصائياً في جميع الاختبارات لعناصر اللياقة البدنية والمهارية في القياسات البعدية للمجموعتين التجريبية والضابطة ولصالح المجموعة التجريبية.</w:t>
      </w:r>
    </w:p>
    <w:p w:rsidR="00F124AA" w:rsidRPr="002D25E1" w:rsidRDefault="002D25E1" w:rsidP="002D25E1">
      <w:pPr>
        <w:bidi/>
        <w:spacing w:after="0" w:line="360" w:lineRule="auto"/>
        <w:jc w:val="both"/>
        <w:rPr>
          <w:rFonts w:ascii="Simplified Arabic" w:hAnsi="Simplified Arabic" w:cs="Simplified Arabic"/>
          <w:b/>
          <w:bCs/>
          <w:color w:val="7030A0"/>
          <w:sz w:val="28"/>
          <w:szCs w:val="28"/>
          <w:rtl/>
        </w:rPr>
      </w:pPr>
      <w:r>
        <w:rPr>
          <w:rFonts w:ascii="Simplified Arabic" w:hAnsi="Simplified Arabic" w:cs="Simplified Arabic" w:hint="cs"/>
          <w:sz w:val="28"/>
          <w:szCs w:val="28"/>
          <w:rtl/>
        </w:rPr>
        <w:t xml:space="preserve">- </w:t>
      </w:r>
      <w:r w:rsidR="00F124AA" w:rsidRPr="002D25E1">
        <w:rPr>
          <w:rFonts w:ascii="Simplified Arabic" w:hAnsi="Simplified Arabic" w:cs="Simplified Arabic" w:hint="cs"/>
          <w:b/>
          <w:bCs/>
          <w:sz w:val="28"/>
          <w:szCs w:val="28"/>
          <w:rtl/>
        </w:rPr>
        <w:t xml:space="preserve">وقام شرعب (2011) </w:t>
      </w:r>
      <w:r w:rsidR="00F124AA" w:rsidRPr="002D25E1">
        <w:rPr>
          <w:rFonts w:ascii="Simplified Arabic" w:hAnsi="Simplified Arabic" w:cs="Simplified Arabic" w:hint="cs"/>
          <w:sz w:val="28"/>
          <w:szCs w:val="28"/>
          <w:rtl/>
        </w:rPr>
        <w:t>بدراسة هدفت التعرف إلى "مستوى بعض المتغيرات البدنية والمهارية وبناء مستويات معيارية لبعض المتغيرات البدنية والمهارية لدى ناشئي أندية المحترفين لكرة القدم في الضفة الغربية</w:t>
      </w:r>
      <w:r w:rsidR="00F124AA" w:rsidRPr="002D25E1">
        <w:rPr>
          <w:rFonts w:ascii="Simplified Arabic" w:hAnsi="Simplified Arabic" w:cs="Simplified Arabic"/>
          <w:sz w:val="28"/>
          <w:szCs w:val="28"/>
          <w:rtl/>
        </w:rPr>
        <w:t>–</w:t>
      </w:r>
      <w:r w:rsidR="00F124AA" w:rsidRPr="002D25E1">
        <w:rPr>
          <w:rFonts w:ascii="Simplified Arabic" w:hAnsi="Simplified Arabic" w:cs="Simplified Arabic" w:hint="cs"/>
          <w:sz w:val="28"/>
          <w:szCs w:val="28"/>
          <w:rtl/>
        </w:rPr>
        <w:t xml:space="preserve"> فلسطين"، وقد استخدم الباحث المنهج الوصفي نظراً لملائمته لأهداف الدراسة، ولتحقيق ذلك أجريت الدراسة على عينة مكونة من (145) ناشئاً يمثلون الناشئين المسجلين في الاتحاد الفلسطيني لكرة القدم ضمن أندية المحترفين في فلسطين للعام (2010/ 2011)م، حيث تم اختيارهم بالطريقة العشوائية من (8) أندية، وقد تم ترشيح ستة اختبارات بدنية وسنة اختبارات مهارية، وأظهرت نتائج الدراسة أن المتوسطات الحسابية للاختبارات البدنية كانت على النحو التالي: (1500م) جري (6.225 ثانية)، (30م) عدو (4.700 ثانية)، الوثب العمودي من الثبات (39.903سم)، الجلوس من الرقود (30 ثانية) (26.358 مرة)، الجري المتعرج لبارو (18.914 ثانية)، المرونة من وضع الجلوس الطويل (8.606سم)، كذلك أظهرت نتائج الدراسة انخفاض مستوى المتغيرات البدنية والمهارية لدى عينة الدراسة، كما توصلت الدراسة إلى بناء مستويات معيارية باستخدام الدرجات المئينية للمتغيرات البدنية والمهارية لدى عينة الدراسة، وأوصى الباحث بضرورة اعتماد هذه المعايير لتقييم القدرات البدنية والمهارية الأساسية لناشئي كرة القدم.</w:t>
      </w:r>
    </w:p>
    <w:p w:rsidR="00F124AA" w:rsidRPr="002D25E1" w:rsidRDefault="002D25E1" w:rsidP="002D25E1">
      <w:pPr>
        <w:bidi/>
        <w:spacing w:line="360" w:lineRule="auto"/>
        <w:jc w:val="both"/>
        <w:rPr>
          <w:rFonts w:ascii="Simplified Arabic" w:hAnsi="Simplified Arabic" w:cs="Simplified Arabic"/>
          <w:sz w:val="28"/>
          <w:szCs w:val="28"/>
          <w:rtl/>
        </w:rPr>
      </w:pPr>
      <w:r w:rsidRPr="002D25E1">
        <w:rPr>
          <w:rFonts w:ascii="Simplified Arabic" w:hAnsi="Simplified Arabic" w:cs="Simplified Arabic" w:hint="cs"/>
          <w:b/>
          <w:bCs/>
          <w:sz w:val="28"/>
          <w:szCs w:val="28"/>
          <w:rtl/>
        </w:rPr>
        <w:t xml:space="preserve">- </w:t>
      </w:r>
      <w:r w:rsidR="00F124AA" w:rsidRPr="002D25E1">
        <w:rPr>
          <w:rFonts w:ascii="Simplified Arabic" w:hAnsi="Simplified Arabic" w:cs="Simplified Arabic" w:hint="cs"/>
          <w:b/>
          <w:bCs/>
          <w:sz w:val="28"/>
          <w:szCs w:val="28"/>
          <w:rtl/>
        </w:rPr>
        <w:t>كما وقام جوفانوفك وآخرون</w:t>
      </w:r>
      <w:r w:rsidR="00F124AA" w:rsidRPr="002D25E1">
        <w:rPr>
          <w:rFonts w:ascii="Simplified Arabic" w:hAnsi="Simplified Arabic" w:cs="Simplified Arabic"/>
          <w:b/>
          <w:bCs/>
          <w:sz w:val="28"/>
          <w:szCs w:val="28"/>
        </w:rPr>
        <w:t>(Jovanovic, et al, 2011</w:t>
      </w:r>
      <w:r w:rsidR="00F124AA" w:rsidRPr="002D25E1">
        <w:rPr>
          <w:rFonts w:ascii="Simplified Arabic" w:hAnsi="Simplified Arabic" w:cs="Simplified Arabic"/>
          <w:sz w:val="28"/>
          <w:szCs w:val="28"/>
        </w:rPr>
        <w:t>)</w:t>
      </w:r>
      <w:r w:rsidR="00F124AA" w:rsidRPr="002D25E1">
        <w:rPr>
          <w:rFonts w:ascii="Simplified Arabic" w:hAnsi="Simplified Arabic" w:cs="Simplified Arabic" w:hint="cs"/>
          <w:sz w:val="28"/>
          <w:szCs w:val="28"/>
          <w:rtl/>
        </w:rPr>
        <w:t xml:space="preserve"> بدراسة هدفت إلى "تحديد أثر برنامج تدريبي للسرعة والرشاقة والتسارع على قدرة الأداء لدى لاعبي النخبة لكرة القدم، وقد استخدم الباحث المنهج التجريبي لملاءمته لطبيعة الدراسة ولتحقيق ذلك أجريت الدراسة على عينة قوامها </w:t>
      </w:r>
      <w:r w:rsidR="00F124AA" w:rsidRPr="002D25E1">
        <w:rPr>
          <w:rFonts w:ascii="Simplified Arabic" w:hAnsi="Simplified Arabic" w:cs="Simplified Arabic" w:hint="cs"/>
          <w:sz w:val="28"/>
          <w:szCs w:val="28"/>
          <w:rtl/>
        </w:rPr>
        <w:lastRenderedPageBreak/>
        <w:t>(100) لاعب قسمت بالتساوي إلى مجموعتين تجريبية وضابطة، وتم قياس قدرة الأداء قبل وبعد البرنامج التدريبي من خلال: قياس السرعة من خلال عدو (5م)، والتسارع من خلال (10م) عدو، وأقصى سرعة من خلال عدو (30م)، والقدرة للرجلين من خلال اختبار يوسكو للوثب العمودي، وبعد تطبيق برنامج تدريبي لمدة (8) أسابيع أظهرت نتائج الدراسة أن البرنامج التدريبي أثر إيجابياً على السرعة والتسارع وأقصى سرعة والقدرة على الوثب العمودي ووجود فروق بين المجموعتين في القياسات قيد الدراسة ولصالح المجموعة التجريبية.</w:t>
      </w:r>
    </w:p>
    <w:p w:rsidR="00827FCC" w:rsidRDefault="002D25E1" w:rsidP="002D25E1">
      <w:pPr>
        <w:bidi/>
        <w:spacing w:after="0" w:line="360" w:lineRule="auto"/>
        <w:jc w:val="both"/>
        <w:rPr>
          <w:rFonts w:ascii="Simplified Arabic" w:hAnsi="Simplified Arabic" w:cs="Simplified Arabic"/>
          <w:b/>
          <w:bCs/>
          <w:color w:val="7030A0"/>
          <w:sz w:val="28"/>
          <w:szCs w:val="28"/>
          <w:rtl/>
        </w:rPr>
      </w:pPr>
      <w:r w:rsidRPr="002D25E1">
        <w:rPr>
          <w:rFonts w:ascii="Simplified Arabic" w:hAnsi="Simplified Arabic" w:cs="Simplified Arabic" w:hint="cs"/>
          <w:b/>
          <w:bCs/>
          <w:sz w:val="28"/>
          <w:szCs w:val="28"/>
          <w:rtl/>
        </w:rPr>
        <w:t xml:space="preserve">- </w:t>
      </w:r>
      <w:r w:rsidR="00F124AA" w:rsidRPr="002D25E1">
        <w:rPr>
          <w:rFonts w:ascii="Simplified Arabic" w:hAnsi="Simplified Arabic" w:cs="Simplified Arabic" w:hint="cs"/>
          <w:b/>
          <w:bCs/>
          <w:sz w:val="28"/>
          <w:szCs w:val="28"/>
          <w:rtl/>
        </w:rPr>
        <w:t>وأجرى حسين (2011)</w:t>
      </w:r>
      <w:r w:rsidR="00F124AA" w:rsidRPr="002D25E1">
        <w:rPr>
          <w:rFonts w:ascii="Simplified Arabic" w:hAnsi="Simplified Arabic" w:cs="Simplified Arabic" w:hint="cs"/>
          <w:sz w:val="28"/>
          <w:szCs w:val="28"/>
          <w:rtl/>
        </w:rPr>
        <w:t xml:space="preserve"> دراسة هدفت التعرف إلى "أثر البرنامج التدريبي المقترح لفترة ثمانية أسابيع وبواقع ثلاث وحدات تدريبية أسبوعية على تنمية بعض العناصر البدنية (السرعة، القوة، المرونة، التمرير، الجري بالكرة، رمية تماس) لدى ناشئي كرة القدم في المدارس الكروية التابعة للمدارس الإسلامية"، وقد استخدم الباحث المنهج التجريبي لملائمته لطبيعة الدراسة وصولاً لتحقيق أهداف الدراسة، ولتحقيق ذلك أجريت الدراسة على عينة قوامها (30) ناشئاً لفئة تحت سن (12) سنة، وتم تقسيمهم إلى مجموعتين مجموعة تجريبية ومجموعة ضابطة، وخضعت المجموعة التجريبية للبرنامج التدريبي المقترح من قبل الباحث، بينما خضعت المجموعة الضابطة للبرنامج التقليدي. ومن أهم ما توصلت إليها الدراسة من نتائج هي أن البرنامج التدريبي المقترح له تأثير إيجابي ذات دلالة إحصائية على تنمية وتطوير المتغيرات البدنية والمهارية، حيث تفوق أفراد المجموعة التجريبية على أفراد المجموعة الضابطة في كافة المتغيرات البدنية (السرعة، القوة، المرونة، الرشاقة، التحمل) ومن أهم ما أوصى به الباحث تزويد الاتحاد الفلسطيني لكرة القدم لاعتماد هذه الدراسة حتى تسهم في الارتقاء بالمستوى البدني والمهاري للاعبين، واعتماد البرنامج المقترح كوسيلة للارتقاء بالناشئين على الصعيد البدني والمهاري ووضع البرامج التدريبية المقننة لما لها من فائدة في رفع المستوى البدني والمهاري للاعبين.</w:t>
      </w:r>
    </w:p>
    <w:p w:rsidR="00205687" w:rsidRPr="00FA630D" w:rsidRDefault="00205687" w:rsidP="00205687">
      <w:pPr>
        <w:bidi/>
        <w:spacing w:after="0" w:line="360" w:lineRule="auto"/>
        <w:jc w:val="both"/>
        <w:rPr>
          <w:rFonts w:ascii="Simplified Arabic" w:hAnsi="Simplified Arabic" w:cs="Simplified Arabic"/>
          <w:color w:val="000000" w:themeColor="text1"/>
          <w:sz w:val="28"/>
          <w:szCs w:val="28"/>
        </w:rPr>
      </w:pPr>
      <w:r w:rsidRPr="00FA630D">
        <w:rPr>
          <w:rFonts w:ascii="Simplified Arabic" w:hAnsi="Simplified Arabic" w:cs="Simplified Arabic" w:hint="cs"/>
          <w:color w:val="000000" w:themeColor="text1"/>
          <w:sz w:val="28"/>
          <w:szCs w:val="28"/>
          <w:rtl/>
        </w:rPr>
        <w:lastRenderedPageBreak/>
        <w:t xml:space="preserve">- </w:t>
      </w:r>
      <w:r w:rsidRPr="00FA630D">
        <w:rPr>
          <w:rFonts w:ascii="Simplified Arabic" w:hAnsi="Simplified Arabic" w:cs="Simplified Arabic" w:hint="cs"/>
          <w:b/>
          <w:bCs/>
          <w:color w:val="000000" w:themeColor="text1"/>
          <w:sz w:val="28"/>
          <w:szCs w:val="28"/>
          <w:rtl/>
        </w:rPr>
        <w:t>قام الحياني وعبد الواحد (2010)</w:t>
      </w:r>
      <w:r w:rsidRPr="00FA630D">
        <w:rPr>
          <w:rFonts w:ascii="Simplified Arabic" w:hAnsi="Simplified Arabic" w:cs="Simplified Arabic" w:hint="cs"/>
          <w:color w:val="000000" w:themeColor="text1"/>
          <w:sz w:val="28"/>
          <w:szCs w:val="28"/>
          <w:rtl/>
        </w:rPr>
        <w:t xml:space="preserve"> بدراسة هدفت التعرف الى أثر التدريب الذهني المصحوب بجدولة الممارسة العشوائية في تطوير بعض المهارات الأساسية لدى حراس المرمى بكرة القدم، وكذلك التعرف الى أثر الأسلوب التقليدي في الأندية الرياضية في تطوير بعض المهارات الأساسية لدى حراس المرمى بكرة القدم، واستخدم الباحثان المنهج التجريبي لملائمته لطبيعة البحث، وتكونت عينة البحث من (16) حارس مرمى من الأندية الرياضية في محافظة نينو</w:t>
      </w:r>
      <w:r w:rsidR="00290D8F" w:rsidRPr="00FA630D">
        <w:rPr>
          <w:rFonts w:ascii="Simplified Arabic" w:hAnsi="Simplified Arabic" w:cs="Simplified Arabic" w:hint="cs"/>
          <w:color w:val="000000" w:themeColor="text1"/>
          <w:sz w:val="28"/>
          <w:szCs w:val="28"/>
          <w:rtl/>
        </w:rPr>
        <w:t xml:space="preserve">ى لعام (2006-2007) قسموا إلى </w:t>
      </w:r>
      <w:r w:rsidR="00FA630D" w:rsidRPr="00FA630D">
        <w:rPr>
          <w:rFonts w:ascii="Simplified Arabic" w:hAnsi="Simplified Arabic" w:cs="Simplified Arabic" w:hint="cs"/>
          <w:color w:val="000000" w:themeColor="text1"/>
          <w:sz w:val="28"/>
          <w:szCs w:val="28"/>
          <w:rtl/>
        </w:rPr>
        <w:t>مجموعتين متساويتين بالعدد وبواقع (8) حارس مرمى لكل مجموعة (تجريبية وضابطة)، ومن أهم النتائج التي توصل اليها الباحثان إن برنامج التدريب الذهني المصحوب بجدولة الممارسة العشوائية فضلاً عن الأسلوب التقليدي في الأندية الرياضية ذو تأثير ايجابي وبدرجات متفاوتة في تطوير بعض المهارات الأساسية لدى عينة البحث، وتفوقت المجموعة التجريبية على المجموعة الضابطة في جميع الأختباراتالمهارية قيد الدراسة لدى حراس المرمى بكرة القدم .</w:t>
      </w:r>
    </w:p>
    <w:p w:rsidR="00F124AA" w:rsidRDefault="002D25E1" w:rsidP="002D25E1">
      <w:pPr>
        <w:bidi/>
        <w:spacing w:after="0" w:line="360" w:lineRule="auto"/>
        <w:jc w:val="both"/>
        <w:rPr>
          <w:rFonts w:ascii="Simplified Arabic" w:hAnsi="Simplified Arabic" w:cs="Simplified Arabic"/>
          <w:sz w:val="28"/>
          <w:szCs w:val="28"/>
          <w:rtl/>
        </w:rPr>
      </w:pPr>
      <w:r w:rsidRPr="002D25E1">
        <w:rPr>
          <w:rFonts w:ascii="Simplified Arabic" w:hAnsi="Simplified Arabic" w:cs="Simplified Arabic" w:hint="cs"/>
          <w:b/>
          <w:bCs/>
          <w:sz w:val="28"/>
          <w:szCs w:val="28"/>
          <w:rtl/>
        </w:rPr>
        <w:t>-</w:t>
      </w:r>
      <w:r w:rsidR="00F124AA" w:rsidRPr="002D25E1">
        <w:rPr>
          <w:rFonts w:ascii="Simplified Arabic" w:hAnsi="Simplified Arabic" w:cs="Simplified Arabic"/>
          <w:b/>
          <w:bCs/>
          <w:sz w:val="28"/>
          <w:szCs w:val="28"/>
          <w:rtl/>
        </w:rPr>
        <w:t xml:space="preserve"> قام ذيابات (2009)</w:t>
      </w:r>
      <w:r w:rsidR="00F124AA" w:rsidRPr="002D25E1">
        <w:rPr>
          <w:rFonts w:ascii="Simplified Arabic" w:hAnsi="Simplified Arabic" w:cs="Simplified Arabic"/>
          <w:sz w:val="28"/>
          <w:szCs w:val="28"/>
          <w:rtl/>
        </w:rPr>
        <w:t xml:space="preserve"> بدراسة هدفت التعرف الى أثر البرنامج التدريبي المقترح لتطوير بعض المهارات الأساسية لحراس مرمى كرة القدم في الأردن، وأستخدم الباحث المنهج التجريبي لملائمته أهداف وفروض الدراسة، وتكونت عينة الدراسة من (8) حراس مرمى تم أختيارهم بالطريقة العمدية من الأندية المشاركة في بطولة دوري المحترفين للعام (2008/2009)، أظهرت نتائج الدراسة بان هناك فروقاً ذات دلالة إحصائية بين الاختبار القبلي والبعدي لصالح البعدي، وقد استنتج الباحث بإن هناك نقص في وجود برامج تدريبية لحراس المرمى، والاعتماد على الخبرة في التدريب، وضعف القدرة من قبل المدربين على القيام بالتغذية الراجعة للحراس، وتوصى الدراسة بوضع برامج تدريبية أسبوعية لتدريب الحراس، والتخطيط للعملية التدريبية، وإيفاد مدربين لحضور دورات تدريبية، وان يكون مدربين متخصصين في ها المجال .</w:t>
      </w:r>
    </w:p>
    <w:p w:rsidR="002D25E1" w:rsidRPr="002D25E1" w:rsidRDefault="002D25E1" w:rsidP="002D25E1">
      <w:pPr>
        <w:bidi/>
        <w:spacing w:after="0" w:line="360" w:lineRule="auto"/>
        <w:jc w:val="both"/>
        <w:rPr>
          <w:rFonts w:ascii="Simplified Arabic" w:hAnsi="Simplified Arabic" w:cs="Simplified Arabic"/>
          <w:b/>
          <w:bCs/>
          <w:color w:val="7030A0"/>
          <w:sz w:val="28"/>
          <w:szCs w:val="28"/>
          <w:rtl/>
        </w:rPr>
      </w:pPr>
    </w:p>
    <w:p w:rsidR="00827FCC" w:rsidRPr="002D25E1" w:rsidRDefault="002D25E1" w:rsidP="002D25E1">
      <w:pPr>
        <w:bidi/>
        <w:spacing w:after="0" w:line="360" w:lineRule="auto"/>
        <w:jc w:val="both"/>
        <w:rPr>
          <w:rFonts w:ascii="Simplified Arabic" w:hAnsi="Simplified Arabic" w:cs="Simplified Arabic"/>
          <w:b/>
          <w:bCs/>
          <w:color w:val="7030A0"/>
          <w:sz w:val="28"/>
          <w:szCs w:val="28"/>
        </w:rPr>
      </w:pPr>
      <w:r>
        <w:rPr>
          <w:rFonts w:ascii="Simplified Arabic" w:hAnsi="Simplified Arabic" w:cs="Simplified Arabic" w:hint="cs"/>
          <w:sz w:val="28"/>
          <w:szCs w:val="28"/>
          <w:rtl/>
        </w:rPr>
        <w:t xml:space="preserve">- </w:t>
      </w:r>
      <w:r w:rsidR="00F124AA" w:rsidRPr="002D25E1">
        <w:rPr>
          <w:rFonts w:ascii="Simplified Arabic" w:hAnsi="Simplified Arabic" w:cs="Simplified Arabic" w:hint="cs"/>
          <w:b/>
          <w:bCs/>
          <w:sz w:val="28"/>
          <w:szCs w:val="28"/>
          <w:rtl/>
        </w:rPr>
        <w:t>كما أجرى الأطرش (2008)</w:t>
      </w:r>
      <w:r w:rsidR="00F124AA" w:rsidRPr="002D25E1">
        <w:rPr>
          <w:rFonts w:ascii="Simplified Arabic" w:hAnsi="Simplified Arabic" w:cs="Simplified Arabic" w:hint="cs"/>
          <w:sz w:val="28"/>
          <w:szCs w:val="28"/>
          <w:rtl/>
        </w:rPr>
        <w:t xml:space="preserve"> دراسة هدفت التعرف إلى "تأثير برنامج تدريبي مقترح للمهارات النفسية على تطوير مستوى الأداء المهاريوالخططي لدى لاعبي كرة القدم". ولتحقيق ذلك أجريت الدراسة على عينة قوامها (30) لاعباً ناشئاً بكرة القدم اختيرت بالطريقة العمدية. واستخدم الباحث المنهج التجريبي لملاءمته لطبيعة هذا البحث، ولغاية جمع البيانات استخدم الباحث برنامج تدريبي مقترح لبعض المهارات النفسية "الاسترخاء</w:t>
      </w:r>
      <w:r w:rsidR="00F124AA" w:rsidRPr="002D25E1">
        <w:rPr>
          <w:rFonts w:ascii="Simplified Arabic" w:hAnsi="Simplified Arabic" w:cs="Simplified Arabic"/>
          <w:sz w:val="28"/>
          <w:szCs w:val="28"/>
          <w:rtl/>
        </w:rPr>
        <w:t>–</w:t>
      </w:r>
      <w:r w:rsidR="00F124AA" w:rsidRPr="002D25E1">
        <w:rPr>
          <w:rFonts w:ascii="Simplified Arabic" w:hAnsi="Simplified Arabic" w:cs="Simplified Arabic" w:hint="cs"/>
          <w:sz w:val="28"/>
          <w:szCs w:val="28"/>
          <w:rtl/>
        </w:rPr>
        <w:t xml:space="preserve"> التصور</w:t>
      </w:r>
      <w:r w:rsidR="00F124AA" w:rsidRPr="002D25E1">
        <w:rPr>
          <w:rFonts w:ascii="Simplified Arabic" w:hAnsi="Simplified Arabic" w:cs="Simplified Arabic"/>
          <w:sz w:val="28"/>
          <w:szCs w:val="28"/>
          <w:rtl/>
        </w:rPr>
        <w:t>–</w:t>
      </w:r>
      <w:r w:rsidR="00F124AA" w:rsidRPr="002D25E1">
        <w:rPr>
          <w:rFonts w:ascii="Simplified Arabic" w:hAnsi="Simplified Arabic" w:cs="Simplified Arabic" w:hint="cs"/>
          <w:sz w:val="28"/>
          <w:szCs w:val="28"/>
          <w:rtl/>
        </w:rPr>
        <w:t xml:space="preserve"> تركيز الانتباه" وأظهرت نتائج الدراسة أنه يوجد دور فعال للبرنامج التدريبي المقترح للمهارات النفسية الأساسية في كرة القدم وخطط اللعب الهجومية والدفاعية.</w:t>
      </w:r>
    </w:p>
    <w:p w:rsidR="00A44924" w:rsidRPr="00A44924" w:rsidRDefault="002D25E1" w:rsidP="00A44924">
      <w:pPr>
        <w:bidi/>
        <w:spacing w:after="0" w:line="360" w:lineRule="auto"/>
        <w:jc w:val="both"/>
        <w:rPr>
          <w:rFonts w:ascii="Simplified Arabic" w:hAnsi="Simplified Arabic" w:cs="Simplified Arabic"/>
          <w:b/>
          <w:bCs/>
          <w:sz w:val="28"/>
          <w:szCs w:val="28"/>
        </w:rPr>
      </w:pPr>
      <w:r w:rsidRPr="002D25E1">
        <w:rPr>
          <w:rFonts w:ascii="Simplified Arabic" w:hAnsi="Simplified Arabic" w:cs="Simplified Arabic" w:hint="cs"/>
          <w:b/>
          <w:bCs/>
          <w:sz w:val="28"/>
          <w:szCs w:val="28"/>
          <w:rtl/>
        </w:rPr>
        <w:t>-</w:t>
      </w:r>
      <w:r w:rsidR="00F124AA" w:rsidRPr="002D25E1">
        <w:rPr>
          <w:rFonts w:ascii="Simplified Arabic" w:hAnsi="Simplified Arabic" w:cs="Simplified Arabic"/>
          <w:b/>
          <w:bCs/>
          <w:sz w:val="28"/>
          <w:szCs w:val="28"/>
          <w:rtl/>
        </w:rPr>
        <w:t xml:space="preserve"> قاممسلم (2006)</w:t>
      </w:r>
      <w:r w:rsidR="00F124AA" w:rsidRPr="002D25E1">
        <w:rPr>
          <w:rFonts w:ascii="Simplified Arabic" w:hAnsi="Simplified Arabic" w:cs="Simplified Arabic"/>
          <w:sz w:val="28"/>
          <w:szCs w:val="28"/>
          <w:rtl/>
        </w:rPr>
        <w:t xml:space="preserve"> بدراسة هدفت التعرف الى نسبة مشاركة حارس المرمى في فشل ونجاح البناء الهجومي، كما هدفت الدراسة الى التعرف على عدد المهارات الفنية الفاشلة والناجحة المنفذة بالساق وهدفت أيضاً الى التعرف على المهارات الخاصة بحارس المرمى .واستخدم الباحث المنهج الوصفي للدراسة وتكونت عينة البحث من أهم حراس المرمى الذين شاركوا في الدوري الاسباني، وأظهرت نتائج الدراسة الى أن هناك قصور في السرعة الحركية والمهارية لدى الحراس، كما أظهرت عدم القراءة الصحيحة الى استراتيجية لعب الزملاء والمنافسين</w:t>
      </w:r>
      <w:r w:rsidR="00827FCC" w:rsidRPr="002D25E1">
        <w:rPr>
          <w:rFonts w:ascii="Simplified Arabic" w:hAnsi="Simplified Arabic" w:cs="Simplified Arabic" w:hint="cs"/>
          <w:sz w:val="28"/>
          <w:szCs w:val="28"/>
          <w:rtl/>
        </w:rPr>
        <w:t>،</w:t>
      </w:r>
      <w:r w:rsidR="00F124AA" w:rsidRPr="002D25E1">
        <w:rPr>
          <w:rFonts w:ascii="Simplified Arabic" w:hAnsi="Simplified Arabic" w:cs="Simplified Arabic"/>
          <w:sz w:val="28"/>
          <w:szCs w:val="28"/>
          <w:rtl/>
        </w:rPr>
        <w:t xml:space="preserve"> أوصت الدراسة بتفعيل مشاركة حارس المرمى في العملية الهجومية ووضع منهاج مطور لقدرات اللعب الهجومي </w:t>
      </w:r>
      <w:r w:rsidR="00827FCC" w:rsidRPr="002D25E1">
        <w:rPr>
          <w:rFonts w:ascii="Simplified Arabic" w:hAnsi="Simplified Arabic" w:cs="Simplified Arabic"/>
          <w:b/>
          <w:bCs/>
          <w:sz w:val="28"/>
          <w:szCs w:val="28"/>
        </w:rPr>
        <w:t>.</w:t>
      </w:r>
    </w:p>
    <w:p w:rsidR="0025745D" w:rsidRDefault="0025745D" w:rsidP="0025745D">
      <w:pPr>
        <w:spacing w:after="0" w:line="360" w:lineRule="auto"/>
        <w:jc w:val="right"/>
        <w:rPr>
          <w:rFonts w:ascii="Simplified Arabic" w:hAnsi="Simplified Arabic" w:cs="Simplified Arabic"/>
          <w:b/>
          <w:bCs/>
          <w:sz w:val="32"/>
          <w:szCs w:val="32"/>
          <w:rtl/>
        </w:rPr>
      </w:pPr>
      <w:r w:rsidRPr="001541BF">
        <w:rPr>
          <w:rFonts w:ascii="Simplified Arabic" w:hAnsi="Simplified Arabic" w:cs="Simplified Arabic" w:hint="cs"/>
          <w:b/>
          <w:bCs/>
          <w:sz w:val="32"/>
          <w:szCs w:val="32"/>
          <w:rtl/>
        </w:rPr>
        <w:t>التعليق على الدراسات السابقة:</w:t>
      </w:r>
    </w:p>
    <w:p w:rsidR="0025745D" w:rsidRPr="00066112" w:rsidRDefault="0025745D" w:rsidP="00AC7912">
      <w:pPr>
        <w:pStyle w:val="ListParagraph"/>
        <w:numPr>
          <w:ilvl w:val="0"/>
          <w:numId w:val="20"/>
        </w:num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بعد استعراض الباحث للدراسات السابقة لاحظ أن هناك دراسات قد تناولت </w:t>
      </w:r>
      <w:r w:rsidRPr="00066112">
        <w:rPr>
          <w:rFonts w:ascii="Simplified Arabic" w:hAnsi="Simplified Arabic" w:cs="Simplified Arabic"/>
          <w:sz w:val="28"/>
          <w:szCs w:val="28"/>
          <w:rtl/>
        </w:rPr>
        <w:t>المنهج التجريبي نظراً لمل</w:t>
      </w:r>
      <w:r>
        <w:rPr>
          <w:rFonts w:ascii="Simplified Arabic" w:hAnsi="Simplified Arabic" w:cs="Simplified Arabic" w:hint="cs"/>
          <w:sz w:val="28"/>
          <w:szCs w:val="28"/>
          <w:rtl/>
        </w:rPr>
        <w:t>ائ</w:t>
      </w:r>
      <w:r w:rsidRPr="00066112">
        <w:rPr>
          <w:rFonts w:ascii="Simplified Arabic" w:hAnsi="Simplified Arabic" w:cs="Simplified Arabic"/>
          <w:sz w:val="28"/>
          <w:szCs w:val="28"/>
          <w:rtl/>
        </w:rPr>
        <w:t>مته لطبيعة مشكلة الدراسة، مثل:</w:t>
      </w:r>
      <w:r w:rsidR="00E850F9">
        <w:rPr>
          <w:rFonts w:ascii="Simplified Arabic" w:hAnsi="Simplified Arabic" w:cs="Simplified Arabic" w:hint="cs"/>
          <w:sz w:val="28"/>
          <w:szCs w:val="28"/>
          <w:rtl/>
        </w:rPr>
        <w:t>الأطرش</w:t>
      </w:r>
      <w:r>
        <w:rPr>
          <w:rFonts w:ascii="Simplified Arabic" w:hAnsi="Simplified Arabic" w:cs="Simplified Arabic" w:hint="cs"/>
          <w:sz w:val="28"/>
          <w:szCs w:val="28"/>
          <w:rtl/>
        </w:rPr>
        <w:t xml:space="preserve"> (</w:t>
      </w:r>
      <w:r w:rsidR="00E850F9">
        <w:rPr>
          <w:rFonts w:ascii="Simplified Arabic" w:hAnsi="Simplified Arabic" w:cs="Simplified Arabic" w:hint="cs"/>
          <w:sz w:val="28"/>
          <w:szCs w:val="28"/>
          <w:rtl/>
        </w:rPr>
        <w:t>2019</w:t>
      </w:r>
      <w:r>
        <w:rPr>
          <w:rFonts w:ascii="Simplified Arabic" w:hAnsi="Simplified Arabic" w:cs="Simplified Arabic" w:hint="cs"/>
          <w:sz w:val="28"/>
          <w:szCs w:val="28"/>
          <w:rtl/>
        </w:rPr>
        <w:t>)، والأطرش وآخرون (2017)، وغنام (2016)، وخلف وآخرون (2016)، ومحاسنة (2016)، وأبراهيم(2015)، و</w:t>
      </w:r>
      <w:r w:rsidRPr="00066112">
        <w:rPr>
          <w:rFonts w:ascii="Simplified Arabic" w:hAnsi="Simplified Arabic" w:cs="Simplified Arabic" w:hint="cs"/>
          <w:sz w:val="28"/>
          <w:szCs w:val="28"/>
          <w:rtl/>
        </w:rPr>
        <w:t>دراسة سويدان (2015)، و</w:t>
      </w:r>
      <w:r w:rsidRPr="00066112">
        <w:rPr>
          <w:rFonts w:ascii="Simplified Arabic" w:hAnsi="Simplified Arabic" w:cs="Simplified Arabic"/>
          <w:sz w:val="28"/>
          <w:szCs w:val="28"/>
          <w:rtl/>
        </w:rPr>
        <w:t>دراسة شربجي (2013)، ودراسة سلامة (2013)،</w:t>
      </w:r>
      <w:r>
        <w:rPr>
          <w:rFonts w:ascii="Simplified Arabic" w:hAnsi="Simplified Arabic" w:cs="Simplified Arabic" w:hint="cs"/>
          <w:sz w:val="28"/>
          <w:szCs w:val="28"/>
          <w:rtl/>
        </w:rPr>
        <w:t xml:space="preserve">ودراسة الكرخي </w:t>
      </w:r>
      <w:r>
        <w:rPr>
          <w:rFonts w:ascii="Simplified Arabic" w:hAnsi="Simplified Arabic" w:cs="Simplified Arabic" w:hint="cs"/>
          <w:sz w:val="28"/>
          <w:szCs w:val="28"/>
          <w:rtl/>
        </w:rPr>
        <w:lastRenderedPageBreak/>
        <w:t xml:space="preserve">(2012)، </w:t>
      </w:r>
      <w:r w:rsidRPr="00066112">
        <w:rPr>
          <w:rFonts w:ascii="Simplified Arabic" w:hAnsi="Simplified Arabic" w:cs="Simplified Arabic" w:hint="cs"/>
          <w:sz w:val="28"/>
          <w:szCs w:val="28"/>
          <w:rtl/>
        </w:rPr>
        <w:t>ودراسة زيميك</w:t>
      </w:r>
      <w:r w:rsidRPr="00066112">
        <w:rPr>
          <w:rFonts w:ascii="Simplified Arabic" w:hAnsi="Simplified Arabic" w:cs="Simplified Arabic"/>
          <w:sz w:val="28"/>
          <w:szCs w:val="28"/>
        </w:rPr>
        <w:t>(Zimek, 2012)</w:t>
      </w:r>
      <w:r w:rsidRPr="00066112">
        <w:rPr>
          <w:rFonts w:ascii="Simplified Arabic" w:hAnsi="Simplified Arabic" w:cs="Simplified Arabic" w:hint="cs"/>
          <w:sz w:val="28"/>
          <w:szCs w:val="28"/>
          <w:rtl/>
        </w:rPr>
        <w:t xml:space="preserve">، ودراسة ميخيل وآخرون </w:t>
      </w:r>
      <w:r w:rsidRPr="00066112">
        <w:rPr>
          <w:rFonts w:ascii="Simplified Arabic" w:hAnsi="Simplified Arabic" w:cs="Simplified Arabic"/>
          <w:sz w:val="28"/>
          <w:szCs w:val="28"/>
        </w:rPr>
        <w:t>(Meckel, et al, 2012)</w:t>
      </w:r>
      <w:r w:rsidRPr="00066112">
        <w:rPr>
          <w:rFonts w:ascii="Simplified Arabic" w:hAnsi="Simplified Arabic" w:cs="Simplified Arabic" w:hint="cs"/>
          <w:sz w:val="28"/>
          <w:szCs w:val="28"/>
          <w:rtl/>
        </w:rPr>
        <w:t>،</w:t>
      </w:r>
      <w:r w:rsidRPr="00066112">
        <w:rPr>
          <w:rFonts w:ascii="Simplified Arabic" w:hAnsi="Simplified Arabic" w:cs="Simplified Arabic"/>
          <w:sz w:val="28"/>
          <w:szCs w:val="28"/>
          <w:rtl/>
        </w:rPr>
        <w:t xml:space="preserve">ودراسة </w:t>
      </w:r>
      <w:r w:rsidRPr="00066112">
        <w:rPr>
          <w:rFonts w:ascii="Simplified Arabic" w:hAnsi="Simplified Arabic" w:cs="Simplified Arabic" w:hint="cs"/>
          <w:sz w:val="28"/>
          <w:szCs w:val="28"/>
          <w:rtl/>
        </w:rPr>
        <w:t>الداوود</w:t>
      </w:r>
      <w:r w:rsidRPr="00066112">
        <w:rPr>
          <w:rFonts w:ascii="Simplified Arabic" w:hAnsi="Simplified Arabic" w:cs="Simplified Arabic"/>
          <w:sz w:val="28"/>
          <w:szCs w:val="28"/>
          <w:rtl/>
        </w:rPr>
        <w:t xml:space="preserve"> (2011)، ودراسة حسين (2011)،</w:t>
      </w:r>
      <w:r>
        <w:rPr>
          <w:rFonts w:ascii="Simplified Arabic" w:hAnsi="Simplified Arabic" w:cs="Simplified Arabic" w:hint="cs"/>
          <w:sz w:val="28"/>
          <w:szCs w:val="28"/>
          <w:rtl/>
        </w:rPr>
        <w:t xml:space="preserve">ودراسة شرعب (2011)، ودراسة </w:t>
      </w:r>
      <w:r w:rsidRPr="00066112">
        <w:rPr>
          <w:rFonts w:ascii="Simplified Arabic" w:hAnsi="Simplified Arabic" w:cs="Simplified Arabic" w:hint="cs"/>
          <w:sz w:val="28"/>
          <w:szCs w:val="28"/>
          <w:rtl/>
        </w:rPr>
        <w:t xml:space="preserve">جوفانوفك وآخرون </w:t>
      </w:r>
      <w:r w:rsidRPr="00066112">
        <w:rPr>
          <w:rFonts w:ascii="Simplified Arabic" w:hAnsi="Simplified Arabic" w:cs="Simplified Arabic"/>
          <w:sz w:val="28"/>
          <w:szCs w:val="28"/>
        </w:rPr>
        <w:t>(Jovanovic, et al, 2011)</w:t>
      </w:r>
      <w:r>
        <w:rPr>
          <w:rFonts w:ascii="Simplified Arabic" w:hAnsi="Simplified Arabic" w:cs="Simplified Arabic" w:hint="cs"/>
          <w:sz w:val="28"/>
          <w:szCs w:val="28"/>
          <w:rtl/>
        </w:rPr>
        <w:t>،</w:t>
      </w:r>
      <w:r w:rsidRPr="00066112">
        <w:rPr>
          <w:rFonts w:ascii="Simplified Arabic" w:hAnsi="Simplified Arabic" w:cs="Simplified Arabic"/>
          <w:sz w:val="28"/>
          <w:szCs w:val="28"/>
          <w:rtl/>
        </w:rPr>
        <w:t xml:space="preserve"> ودراسة الضمور (2011)، </w:t>
      </w:r>
      <w:r>
        <w:rPr>
          <w:rFonts w:ascii="Simplified Arabic" w:hAnsi="Simplified Arabic" w:cs="Simplified Arabic" w:hint="cs"/>
          <w:sz w:val="28"/>
          <w:szCs w:val="28"/>
          <w:rtl/>
        </w:rPr>
        <w:t xml:space="preserve">ودراسة الوتد (2011)، </w:t>
      </w:r>
      <w:r w:rsidRPr="00066112">
        <w:rPr>
          <w:rFonts w:ascii="Simplified Arabic" w:hAnsi="Simplified Arabic" w:cs="Simplified Arabic"/>
          <w:sz w:val="28"/>
          <w:szCs w:val="28"/>
          <w:rtl/>
        </w:rPr>
        <w:t xml:space="preserve">ودراسة </w:t>
      </w:r>
      <w:r w:rsidRPr="00066112">
        <w:rPr>
          <w:rFonts w:ascii="Simplified Arabic" w:hAnsi="Simplified Arabic" w:cs="Simplified Arabic" w:hint="cs"/>
          <w:sz w:val="28"/>
          <w:szCs w:val="28"/>
          <w:rtl/>
        </w:rPr>
        <w:t>الشرقاوي</w:t>
      </w:r>
      <w:r w:rsidRPr="00066112">
        <w:rPr>
          <w:rFonts w:ascii="Simplified Arabic" w:hAnsi="Simplified Arabic" w:cs="Simplified Arabic"/>
          <w:sz w:val="28"/>
          <w:szCs w:val="28"/>
          <w:rtl/>
        </w:rPr>
        <w:t xml:space="preserve"> (2009)، </w:t>
      </w:r>
      <w:r>
        <w:rPr>
          <w:rFonts w:ascii="Simplified Arabic" w:hAnsi="Simplified Arabic" w:cs="Simplified Arabic" w:hint="cs"/>
          <w:sz w:val="28"/>
          <w:szCs w:val="28"/>
          <w:rtl/>
        </w:rPr>
        <w:t xml:space="preserve">ودراسة كانيكنز وآخرون (2009)، </w:t>
      </w:r>
      <w:r w:rsidRPr="00066112">
        <w:rPr>
          <w:rFonts w:ascii="Simplified Arabic" w:hAnsi="Simplified Arabic" w:cs="Simplified Arabic"/>
          <w:sz w:val="28"/>
          <w:szCs w:val="28"/>
          <w:rtl/>
        </w:rPr>
        <w:t>ودراسة الأطرش (2008)</w:t>
      </w:r>
      <w:r>
        <w:rPr>
          <w:rFonts w:ascii="Simplified Arabic" w:hAnsi="Simplified Arabic" w:cs="Simplified Arabic" w:hint="cs"/>
          <w:sz w:val="28"/>
          <w:szCs w:val="28"/>
          <w:rtl/>
        </w:rPr>
        <w:t>.</w:t>
      </w:r>
    </w:p>
    <w:p w:rsidR="0025745D" w:rsidRDefault="00E850F9" w:rsidP="00E850F9">
      <w:pPr>
        <w:pStyle w:val="ListParagraph"/>
        <w:spacing w:line="36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بعد استعراض الباحث للدراسات السابقة لاحظ أن هناك دراسات قد تناولت </w:t>
      </w:r>
      <w:r w:rsidRPr="00066112">
        <w:rPr>
          <w:rFonts w:ascii="Simplified Arabic" w:hAnsi="Simplified Arabic" w:cs="Simplified Arabic"/>
          <w:sz w:val="28"/>
          <w:szCs w:val="28"/>
          <w:rtl/>
        </w:rPr>
        <w:t xml:space="preserve">المنهج </w:t>
      </w:r>
      <w:r>
        <w:rPr>
          <w:rFonts w:ascii="Simplified Arabic" w:hAnsi="Simplified Arabic" w:cs="Simplified Arabic" w:hint="cs"/>
          <w:sz w:val="28"/>
          <w:szCs w:val="28"/>
          <w:rtl/>
        </w:rPr>
        <w:t>الوصفي مثل دراسة كل من: (مختار ومرحوم، 2017)، (حسن، 2015)، (الكرخي، 2012)، (مسلم، 2006) .</w:t>
      </w:r>
    </w:p>
    <w:p w:rsidR="0025745D" w:rsidRPr="00E850F9" w:rsidRDefault="00E850F9" w:rsidP="00E850F9">
      <w:pPr>
        <w:pStyle w:val="ListParagraph"/>
        <w:spacing w:line="360" w:lineRule="auto"/>
        <w:jc w:val="right"/>
        <w:rPr>
          <w:rFonts w:ascii="Simplified Arabic" w:hAnsi="Simplified Arabic" w:cs="Simplified Arabic"/>
          <w:sz w:val="28"/>
          <w:szCs w:val="28"/>
        </w:rPr>
      </w:pPr>
      <w:r>
        <w:rPr>
          <w:rFonts w:ascii="Simplified Arabic" w:hAnsi="Simplified Arabic" w:cs="Simplified Arabic" w:hint="cs"/>
          <w:sz w:val="28"/>
          <w:szCs w:val="28"/>
          <w:rtl/>
        </w:rPr>
        <w:t xml:space="preserve">- </w:t>
      </w:r>
      <w:r w:rsidR="0025745D" w:rsidRPr="00E850F9">
        <w:rPr>
          <w:rFonts w:ascii="Simplified Arabic" w:hAnsi="Simplified Arabic" w:cs="Simplified Arabic"/>
          <w:sz w:val="28"/>
          <w:szCs w:val="28"/>
          <w:rtl/>
        </w:rPr>
        <w:t>كما لاحظ الباحث أنه هناك تشابه ما بين هذه الدراسة والدراسات السابقة من حيث عدد الأفراد مثل:</w:t>
      </w:r>
      <w:r w:rsidR="0025745D" w:rsidRPr="00E850F9">
        <w:rPr>
          <w:rFonts w:ascii="Simplified Arabic" w:hAnsi="Simplified Arabic" w:cs="Simplified Arabic" w:hint="cs"/>
          <w:sz w:val="28"/>
          <w:szCs w:val="28"/>
          <w:rtl/>
        </w:rPr>
        <w:t xml:space="preserve"> دراسة الأطرش وآخرون (2017)، ودراسة غنام (2016)، دراسة سويدان (2015)، و</w:t>
      </w:r>
      <w:r w:rsidR="0025745D" w:rsidRPr="00E850F9">
        <w:rPr>
          <w:rFonts w:ascii="Simplified Arabic" w:hAnsi="Simplified Arabic" w:cs="Simplified Arabic"/>
          <w:sz w:val="28"/>
          <w:szCs w:val="28"/>
          <w:rtl/>
        </w:rPr>
        <w:t>دراسة شربجي (2013)، ودراسة حسين (2011)، ودراسة الأطرش (2008)</w:t>
      </w:r>
      <w:r w:rsidR="0025745D" w:rsidRPr="00E850F9">
        <w:rPr>
          <w:rFonts w:ascii="Simplified Arabic" w:hAnsi="Simplified Arabic" w:cs="Simplified Arabic" w:hint="cs"/>
          <w:sz w:val="28"/>
          <w:szCs w:val="28"/>
          <w:rtl/>
        </w:rPr>
        <w:t>.</w:t>
      </w:r>
    </w:p>
    <w:p w:rsidR="0025745D" w:rsidRPr="004E0360" w:rsidRDefault="0025745D" w:rsidP="00026AB5">
      <w:pPr>
        <w:pStyle w:val="ListParagraph"/>
        <w:numPr>
          <w:ilvl w:val="0"/>
          <w:numId w:val="20"/>
        </w:numPr>
        <w:bidi/>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وقد لاحظ الباحث أن </w:t>
      </w:r>
      <w:r w:rsidRPr="00BE28F2">
        <w:rPr>
          <w:rFonts w:ascii="Simplified Arabic" w:hAnsi="Simplified Arabic" w:cs="Simplified Arabic"/>
          <w:sz w:val="28"/>
          <w:szCs w:val="28"/>
          <w:rtl/>
        </w:rPr>
        <w:t xml:space="preserve">هناك بعض الدراسات التي تناولت الجانب </w:t>
      </w:r>
      <w:r>
        <w:rPr>
          <w:rFonts w:ascii="Simplified Arabic" w:hAnsi="Simplified Arabic" w:cs="Simplified Arabic" w:hint="cs"/>
          <w:sz w:val="28"/>
          <w:szCs w:val="28"/>
          <w:rtl/>
        </w:rPr>
        <w:t>المهاري</w:t>
      </w:r>
      <w:r w:rsidRPr="00BE28F2">
        <w:rPr>
          <w:rFonts w:ascii="Simplified Arabic" w:hAnsi="Simplified Arabic" w:cs="Simplified Arabic"/>
          <w:sz w:val="28"/>
          <w:szCs w:val="28"/>
          <w:rtl/>
        </w:rPr>
        <w:t xml:space="preserve">، مثل: دراسة </w:t>
      </w:r>
      <w:r>
        <w:rPr>
          <w:rFonts w:ascii="Simplified Arabic" w:hAnsi="Simplified Arabic" w:cs="Simplified Arabic" w:hint="cs"/>
          <w:sz w:val="28"/>
          <w:szCs w:val="28"/>
          <w:rtl/>
        </w:rPr>
        <w:t xml:space="preserve"> أبو زبيدة وآخرون (2018)، والأطرش وآخرون (2017)، وغنام (2016)، </w:t>
      </w:r>
      <w:r w:rsidRPr="00BE28F2">
        <w:rPr>
          <w:rFonts w:ascii="Simplified Arabic" w:hAnsi="Simplified Arabic" w:cs="Simplified Arabic"/>
          <w:sz w:val="28"/>
          <w:szCs w:val="28"/>
          <w:rtl/>
        </w:rPr>
        <w:t>الكرخي (2012)</w:t>
      </w:r>
      <w:r w:rsidRPr="00BE28F2">
        <w:rPr>
          <w:rFonts w:ascii="Simplified Arabic" w:hAnsi="Simplified Arabic" w:cs="Simplified Arabic" w:hint="cs"/>
          <w:sz w:val="28"/>
          <w:szCs w:val="28"/>
          <w:rtl/>
        </w:rPr>
        <w:t xml:space="preserve">، ودراسة الضمور (2011)، ودراسة الوتد (2011)، ودراسة كانيكنز وآخرون </w:t>
      </w:r>
      <w:r w:rsidRPr="00BE28F2">
        <w:rPr>
          <w:rFonts w:ascii="Simplified Arabic" w:hAnsi="Simplified Arabic" w:cs="Simplified Arabic"/>
          <w:sz w:val="28"/>
          <w:szCs w:val="28"/>
        </w:rPr>
        <w:t>(Kannekens, et al</w:t>
      </w:r>
      <w:r>
        <w:rPr>
          <w:rFonts w:ascii="Simplified Arabic" w:hAnsi="Simplified Arabic" w:cs="Simplified Arabic"/>
          <w:sz w:val="28"/>
          <w:szCs w:val="28"/>
        </w:rPr>
        <w:t>,</w:t>
      </w:r>
      <w:r w:rsidRPr="00BE28F2">
        <w:rPr>
          <w:rFonts w:ascii="Simplified Arabic" w:hAnsi="Simplified Arabic" w:cs="Simplified Arabic"/>
          <w:sz w:val="28"/>
          <w:szCs w:val="28"/>
        </w:rPr>
        <w:t xml:space="preserve"> 2009</w:t>
      </w:r>
      <w:r>
        <w:rPr>
          <w:rFonts w:ascii="Simplified Arabic" w:hAnsi="Simplified Arabic" w:cs="Simplified Arabic" w:hint="cs"/>
          <w:sz w:val="28"/>
          <w:szCs w:val="28"/>
          <w:rtl/>
        </w:rPr>
        <w:t>.</w:t>
      </w:r>
    </w:p>
    <w:p w:rsidR="0025745D" w:rsidRPr="004E0360" w:rsidRDefault="0025745D" w:rsidP="00026AB5">
      <w:pPr>
        <w:pStyle w:val="ListParagraph"/>
        <w:numPr>
          <w:ilvl w:val="0"/>
          <w:numId w:val="20"/>
        </w:numPr>
        <w:bidi/>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وقد لاحظ الباحث أن هناك بعض الدراسات التي تناولت الجانب البدني، مثل دراسة سويدان (2015)، ودراسة شربجي (2013)، ودراسة سلامة (2013)، ودراسة زيميك (2012)، ودراسة ميخيل وآخرون (2012)، ودراسة جوفانوفك وآخرون (2011)، ودراسة حسين (2011)، ودراسة الشرقاوي (2009)، </w:t>
      </w:r>
    </w:p>
    <w:p w:rsidR="0025745D" w:rsidRDefault="0025745D" w:rsidP="00026AB5">
      <w:pPr>
        <w:pStyle w:val="ListParagraph"/>
        <w:numPr>
          <w:ilvl w:val="0"/>
          <w:numId w:val="20"/>
        </w:num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وقد لاحظ الباحث أن هناك بعض الدراسات التي تناولت الجانب المهاري والبدني، مثل دراسة خلف وآخرون (2016)، ودراسة ابراهيم (2015)، ودراسة الداوود(2011)، ودراسة شرعب (2011)، </w:t>
      </w:r>
    </w:p>
    <w:p w:rsidR="0025745D" w:rsidRDefault="0025745D" w:rsidP="00026AB5">
      <w:pPr>
        <w:pStyle w:val="ListParagraph"/>
        <w:numPr>
          <w:ilvl w:val="0"/>
          <w:numId w:val="20"/>
        </w:num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rPr>
        <w:t>وقد لاحظ الباحث أن هناك بعض الدراسات التي تناولت الجانب الخططي والبدني، مثل دراسة محاسنة وآخرون (2016)</w:t>
      </w:r>
      <w:r w:rsidR="007A3BCA">
        <w:rPr>
          <w:rFonts w:ascii="Simplified Arabic" w:hAnsi="Simplified Arabic" w:cs="Simplified Arabic" w:hint="cs"/>
          <w:sz w:val="28"/>
          <w:szCs w:val="28"/>
          <w:rtl/>
        </w:rPr>
        <w:t>.</w:t>
      </w:r>
    </w:p>
    <w:p w:rsidR="0025745D" w:rsidRDefault="0025745D" w:rsidP="00026AB5">
      <w:pPr>
        <w:pStyle w:val="ListParagraph"/>
        <w:numPr>
          <w:ilvl w:val="0"/>
          <w:numId w:val="20"/>
        </w:num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rPr>
        <w:t>وقد لاحظ الباحث أن هناك بعض الدراسات التي تناولت الجانب الخططيوالمهاري، مثل دراسة الكرخي (2012)، ودراسة الأطرش (2008) .</w:t>
      </w:r>
    </w:p>
    <w:p w:rsidR="0025745D" w:rsidRDefault="0025745D" w:rsidP="00026AB5">
      <w:pPr>
        <w:pStyle w:val="ListParagraph"/>
        <w:numPr>
          <w:ilvl w:val="0"/>
          <w:numId w:val="20"/>
        </w:num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rPr>
        <w:t>وقد لاحظ الباحث أن هناك بعض الدراسات التي تناولت الجانب الخططي، مثل دراسة الضمور (2011)، ودراسة الوتد (2011)، ودراسة كانيكنز وآخرون (2009).</w:t>
      </w:r>
    </w:p>
    <w:p w:rsidR="007A3BCA" w:rsidRPr="004E0360" w:rsidRDefault="007A3BCA" w:rsidP="00026AB5">
      <w:pPr>
        <w:pStyle w:val="ListParagraph"/>
        <w:numPr>
          <w:ilvl w:val="0"/>
          <w:numId w:val="20"/>
        </w:num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rPr>
        <w:t xml:space="preserve">وقد لاحظ الباحث أن هناك بعض الدراسات التي تناولت حراس المرمى، مثل: (العزاوي، 2018)، </w:t>
      </w:r>
      <w:r w:rsidR="00AB06DD">
        <w:rPr>
          <w:rFonts w:ascii="Simplified Arabic" w:hAnsi="Simplified Arabic" w:cs="Simplified Arabic" w:hint="cs"/>
          <w:sz w:val="28"/>
          <w:szCs w:val="28"/>
          <w:rtl/>
        </w:rPr>
        <w:t xml:space="preserve">(مختار ومرحوم، 2017)، </w:t>
      </w:r>
      <w:r>
        <w:rPr>
          <w:rFonts w:ascii="Simplified Arabic" w:hAnsi="Simplified Arabic" w:cs="Simplified Arabic" w:hint="cs"/>
          <w:sz w:val="28"/>
          <w:szCs w:val="28"/>
          <w:rtl/>
        </w:rPr>
        <w:t>(حسن، 2015)، (</w:t>
      </w:r>
      <w:r w:rsidR="00AB06DD">
        <w:rPr>
          <w:rFonts w:ascii="Simplified Arabic" w:hAnsi="Simplified Arabic" w:cs="Simplified Arabic" w:hint="cs"/>
          <w:sz w:val="28"/>
          <w:szCs w:val="28"/>
          <w:rtl/>
        </w:rPr>
        <w:t>ذيابات، 2009)، (مسلم، 2006) .</w:t>
      </w:r>
    </w:p>
    <w:p w:rsidR="0025745D" w:rsidRDefault="0025745D" w:rsidP="00026AB5">
      <w:pPr>
        <w:pStyle w:val="ListParagraph"/>
        <w:numPr>
          <w:ilvl w:val="0"/>
          <w:numId w:val="20"/>
        </w:num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rPr>
        <w:t>وقد تراوح حجم العينات في الدراسات السابقة ما بين (10-100) لاعب، فقد بلغ حجم العينة (10) لاعبين في دراسة الضمور (2011)، بينما بلغ حجم العينة (100) لاعباً في دراسة جوفانوفك وآخرون (2011) .</w:t>
      </w:r>
    </w:p>
    <w:p w:rsidR="00AB06DD" w:rsidRDefault="00AB06DD" w:rsidP="00026AB5">
      <w:pPr>
        <w:pStyle w:val="ListParagraph"/>
        <w:numPr>
          <w:ilvl w:val="0"/>
          <w:numId w:val="20"/>
        </w:num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rPr>
        <w:t>وقد تراوح حجم العينات في الدراسات السابقة التي تناولت حراس المرمى في كرة القدم  ما بين (566)-100) حارس، فقد بلغ حجم العينة (5) حراس في دراسة العزاوي (2018)، بينما بلغ حجم العينة (66) حارس في دراسة (حسن، 2015) .</w:t>
      </w:r>
    </w:p>
    <w:p w:rsidR="0025745D" w:rsidRDefault="0025745D" w:rsidP="00026AB5">
      <w:pPr>
        <w:pStyle w:val="ListParagraph"/>
        <w:numPr>
          <w:ilvl w:val="0"/>
          <w:numId w:val="20"/>
        </w:num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rPr>
        <w:t xml:space="preserve">من حيث </w:t>
      </w:r>
      <w:r w:rsidRPr="004E0360">
        <w:rPr>
          <w:rFonts w:ascii="Simplified Arabic" w:hAnsi="Simplified Arabic" w:cs="Simplified Arabic" w:hint="cs"/>
          <w:b/>
          <w:bCs/>
          <w:sz w:val="28"/>
          <w:szCs w:val="28"/>
          <w:rtl/>
        </w:rPr>
        <w:t>العينات:</w:t>
      </w:r>
      <w:r>
        <w:rPr>
          <w:rFonts w:ascii="Simplified Arabic" w:hAnsi="Simplified Arabic" w:cs="Simplified Arabic" w:hint="cs"/>
          <w:sz w:val="28"/>
          <w:szCs w:val="28"/>
          <w:rtl/>
        </w:rPr>
        <w:t>أشتملت الدراسات السابقة على نماذج مختلفة من العينات تنوعت بين ناشئين، وطلاب وطالبات، رياضيين ممارسين وغير ممارسين</w:t>
      </w:r>
      <w:r w:rsidR="00AB06DD">
        <w:rPr>
          <w:rFonts w:ascii="Simplified Arabic" w:hAnsi="Simplified Arabic" w:cs="Simplified Arabic" w:hint="cs"/>
          <w:sz w:val="28"/>
          <w:szCs w:val="28"/>
          <w:rtl/>
        </w:rPr>
        <w:t>، حراس</w:t>
      </w:r>
      <w:r>
        <w:rPr>
          <w:rFonts w:ascii="Simplified Arabic" w:hAnsi="Simplified Arabic" w:cs="Simplified Arabic" w:hint="cs"/>
          <w:sz w:val="28"/>
          <w:szCs w:val="28"/>
          <w:rtl/>
        </w:rPr>
        <w:t xml:space="preserve"> .</w:t>
      </w:r>
    </w:p>
    <w:p w:rsidR="0025745D" w:rsidRPr="00AA15D0" w:rsidRDefault="0025745D" w:rsidP="00026AB5">
      <w:pPr>
        <w:pStyle w:val="ListParagraph"/>
        <w:numPr>
          <w:ilvl w:val="0"/>
          <w:numId w:val="20"/>
        </w:numPr>
        <w:bidi/>
        <w:spacing w:line="360" w:lineRule="auto"/>
        <w:rPr>
          <w:rFonts w:ascii="Simplified Arabic" w:hAnsi="Simplified Arabic" w:cs="Simplified Arabic"/>
          <w:sz w:val="28"/>
          <w:szCs w:val="28"/>
        </w:rPr>
      </w:pPr>
      <w:r>
        <w:rPr>
          <w:rFonts w:ascii="Simplified Arabic" w:hAnsi="Simplified Arabic" w:cs="Simplified Arabic" w:hint="cs"/>
          <w:sz w:val="28"/>
          <w:szCs w:val="28"/>
          <w:rtl/>
        </w:rPr>
        <w:t>تبعا للفئات العمرية التي تناولتها الدراسات السابقة كانت تتراوح أعمارهم من (6-31) عام .</w:t>
      </w:r>
    </w:p>
    <w:p w:rsidR="0025745D" w:rsidRPr="001541BF" w:rsidRDefault="0025745D" w:rsidP="0025745D">
      <w:pPr>
        <w:spacing w:before="360" w:after="0" w:line="360" w:lineRule="auto"/>
        <w:jc w:val="right"/>
        <w:rPr>
          <w:rFonts w:ascii="Simplified Arabic" w:hAnsi="Simplified Arabic" w:cs="Simplified Arabic"/>
          <w:b/>
          <w:bCs/>
          <w:sz w:val="32"/>
          <w:szCs w:val="32"/>
          <w:rtl/>
        </w:rPr>
      </w:pPr>
      <w:r w:rsidRPr="001541BF">
        <w:rPr>
          <w:rFonts w:ascii="Simplified Arabic" w:hAnsi="Simplified Arabic" w:cs="Simplified Arabic" w:hint="cs"/>
          <w:b/>
          <w:bCs/>
          <w:sz w:val="32"/>
          <w:szCs w:val="32"/>
          <w:rtl/>
        </w:rPr>
        <w:lastRenderedPageBreak/>
        <w:t>وعليه فقد استفاد الباحث من الدراسات السابقة مما يلي:</w:t>
      </w:r>
    </w:p>
    <w:p w:rsidR="0025745D" w:rsidRPr="00EA3A05" w:rsidRDefault="0025745D" w:rsidP="00026AB5">
      <w:pPr>
        <w:pStyle w:val="ListParagraph"/>
        <w:numPr>
          <w:ilvl w:val="0"/>
          <w:numId w:val="19"/>
        </w:numPr>
        <w:bidi/>
        <w:spacing w:after="0" w:line="360" w:lineRule="auto"/>
        <w:rPr>
          <w:rFonts w:ascii="Simplified Arabic" w:hAnsi="Simplified Arabic" w:cs="Simplified Arabic"/>
          <w:sz w:val="28"/>
          <w:szCs w:val="28"/>
        </w:rPr>
      </w:pPr>
      <w:r w:rsidRPr="00EA3A05">
        <w:rPr>
          <w:rFonts w:ascii="Simplified Arabic" w:hAnsi="Simplified Arabic" w:cs="Simplified Arabic" w:hint="cs"/>
          <w:sz w:val="28"/>
          <w:szCs w:val="28"/>
          <w:rtl/>
        </w:rPr>
        <w:t>كيفية تناول المشكلة موضوع البحث والخطوات الواجب اتباعها في البحث.</w:t>
      </w:r>
    </w:p>
    <w:p w:rsidR="0025745D" w:rsidRPr="00EA3A05" w:rsidRDefault="0025745D" w:rsidP="00026AB5">
      <w:pPr>
        <w:pStyle w:val="ListParagraph"/>
        <w:numPr>
          <w:ilvl w:val="0"/>
          <w:numId w:val="19"/>
        </w:numPr>
        <w:bidi/>
        <w:spacing w:after="0" w:line="360" w:lineRule="auto"/>
        <w:rPr>
          <w:rFonts w:ascii="Simplified Arabic" w:hAnsi="Simplified Arabic" w:cs="Simplified Arabic"/>
          <w:sz w:val="28"/>
          <w:szCs w:val="28"/>
        </w:rPr>
      </w:pPr>
      <w:r w:rsidRPr="00EA3A05">
        <w:rPr>
          <w:rFonts w:ascii="Simplified Arabic" w:hAnsi="Simplified Arabic" w:cs="Simplified Arabic" w:hint="cs"/>
          <w:sz w:val="28"/>
          <w:szCs w:val="28"/>
          <w:rtl/>
        </w:rPr>
        <w:t>كيفية اختيار العينة وتحديدها.</w:t>
      </w:r>
    </w:p>
    <w:p w:rsidR="0025745D" w:rsidRPr="00EA3A05" w:rsidRDefault="0025745D" w:rsidP="00026AB5">
      <w:pPr>
        <w:pStyle w:val="ListParagraph"/>
        <w:numPr>
          <w:ilvl w:val="0"/>
          <w:numId w:val="19"/>
        </w:numPr>
        <w:bidi/>
        <w:spacing w:after="0" w:line="360" w:lineRule="auto"/>
        <w:rPr>
          <w:rFonts w:ascii="Simplified Arabic" w:hAnsi="Simplified Arabic" w:cs="Simplified Arabic"/>
          <w:sz w:val="28"/>
          <w:szCs w:val="28"/>
        </w:rPr>
      </w:pPr>
      <w:r w:rsidRPr="00EA3A05">
        <w:rPr>
          <w:rFonts w:ascii="Simplified Arabic" w:hAnsi="Simplified Arabic" w:cs="Simplified Arabic" w:hint="cs"/>
          <w:sz w:val="28"/>
          <w:szCs w:val="28"/>
          <w:rtl/>
        </w:rPr>
        <w:t>الوسائل والأدوات المستخدمة في البحث.</w:t>
      </w:r>
    </w:p>
    <w:p w:rsidR="0025745D" w:rsidRPr="00EA3A05" w:rsidRDefault="0025745D" w:rsidP="00026AB5">
      <w:pPr>
        <w:pStyle w:val="ListParagraph"/>
        <w:numPr>
          <w:ilvl w:val="0"/>
          <w:numId w:val="19"/>
        </w:numPr>
        <w:bidi/>
        <w:spacing w:after="0" w:line="360" w:lineRule="auto"/>
        <w:rPr>
          <w:rFonts w:ascii="Simplified Arabic" w:hAnsi="Simplified Arabic" w:cs="Simplified Arabic"/>
          <w:sz w:val="28"/>
          <w:szCs w:val="28"/>
        </w:rPr>
      </w:pPr>
      <w:r w:rsidRPr="00EA3A05">
        <w:rPr>
          <w:rFonts w:ascii="Simplified Arabic" w:hAnsi="Simplified Arabic" w:cs="Simplified Arabic" w:hint="cs"/>
          <w:sz w:val="28"/>
          <w:szCs w:val="28"/>
          <w:rtl/>
        </w:rPr>
        <w:t>تحديد المنهج العلمي المناسب.</w:t>
      </w:r>
    </w:p>
    <w:p w:rsidR="0025745D" w:rsidRDefault="0025745D" w:rsidP="00026AB5">
      <w:pPr>
        <w:pStyle w:val="ListParagraph"/>
        <w:numPr>
          <w:ilvl w:val="0"/>
          <w:numId w:val="19"/>
        </w:numPr>
        <w:bidi/>
        <w:spacing w:after="0" w:line="360" w:lineRule="auto"/>
        <w:rPr>
          <w:rFonts w:ascii="Simplified Arabic" w:hAnsi="Simplified Arabic" w:cs="Simplified Arabic"/>
          <w:sz w:val="28"/>
          <w:szCs w:val="28"/>
        </w:rPr>
      </w:pPr>
      <w:r w:rsidRPr="00EA3A05">
        <w:rPr>
          <w:rFonts w:ascii="Simplified Arabic" w:hAnsi="Simplified Arabic" w:cs="Simplified Arabic" w:hint="cs"/>
          <w:sz w:val="28"/>
          <w:szCs w:val="28"/>
          <w:rtl/>
        </w:rPr>
        <w:t>طرق عرض الجداول الإحصائية وتفسيرها.</w:t>
      </w:r>
    </w:p>
    <w:p w:rsidR="0025745D" w:rsidRPr="00EA3A05" w:rsidRDefault="0025745D" w:rsidP="00026AB5">
      <w:pPr>
        <w:pStyle w:val="ListParagraph"/>
        <w:numPr>
          <w:ilvl w:val="0"/>
          <w:numId w:val="19"/>
        </w:numPr>
        <w:bidi/>
        <w:spacing w:after="0" w:line="360" w:lineRule="auto"/>
        <w:rPr>
          <w:rFonts w:ascii="Simplified Arabic" w:hAnsi="Simplified Arabic" w:cs="Simplified Arabic"/>
          <w:sz w:val="28"/>
          <w:szCs w:val="28"/>
        </w:rPr>
      </w:pPr>
      <w:r>
        <w:rPr>
          <w:rFonts w:ascii="Simplified Arabic" w:hAnsi="Simplified Arabic" w:cs="Simplified Arabic" w:hint="cs"/>
          <w:sz w:val="28"/>
          <w:szCs w:val="28"/>
          <w:rtl/>
        </w:rPr>
        <w:t>الأطلاع على الإطار النظري للدراسات والإفادة منه لوضع الخطوط العريضة للدراسة .</w:t>
      </w:r>
    </w:p>
    <w:p w:rsidR="0025745D" w:rsidRPr="00EA3A05" w:rsidRDefault="0025745D" w:rsidP="00026AB5">
      <w:pPr>
        <w:pStyle w:val="ListParagraph"/>
        <w:numPr>
          <w:ilvl w:val="0"/>
          <w:numId w:val="19"/>
        </w:numPr>
        <w:bidi/>
        <w:spacing w:after="0" w:line="360" w:lineRule="auto"/>
        <w:rPr>
          <w:rFonts w:ascii="Simplified Arabic" w:hAnsi="Simplified Arabic" w:cs="Simplified Arabic"/>
          <w:sz w:val="28"/>
          <w:szCs w:val="28"/>
        </w:rPr>
      </w:pPr>
      <w:r w:rsidRPr="00EA3A05">
        <w:rPr>
          <w:rFonts w:ascii="Simplified Arabic" w:hAnsi="Simplified Arabic" w:cs="Simplified Arabic" w:hint="cs"/>
          <w:sz w:val="28"/>
          <w:szCs w:val="28"/>
          <w:rtl/>
        </w:rPr>
        <w:t>الأسلوب الإحصائي المستخدم في هذه الدراسات وتحديد ما يناسب الدراسة.</w:t>
      </w:r>
    </w:p>
    <w:p w:rsidR="0025745D" w:rsidRPr="00EA3A05" w:rsidRDefault="0025745D" w:rsidP="00026AB5">
      <w:pPr>
        <w:pStyle w:val="ListParagraph"/>
        <w:numPr>
          <w:ilvl w:val="0"/>
          <w:numId w:val="19"/>
        </w:numPr>
        <w:bidi/>
        <w:spacing w:after="0" w:line="360" w:lineRule="auto"/>
        <w:rPr>
          <w:rFonts w:ascii="Simplified Arabic" w:hAnsi="Simplified Arabic" w:cs="Simplified Arabic"/>
          <w:sz w:val="28"/>
          <w:szCs w:val="28"/>
        </w:rPr>
      </w:pPr>
      <w:r w:rsidRPr="00EA3A05">
        <w:rPr>
          <w:rFonts w:ascii="Simplified Arabic" w:hAnsi="Simplified Arabic" w:cs="Simplified Arabic" w:hint="cs"/>
          <w:sz w:val="28"/>
          <w:szCs w:val="28"/>
          <w:rtl/>
        </w:rPr>
        <w:t>تحديد الأدوات والوسائل المستخدمة في اختبارات الدراسة الحالية.</w:t>
      </w:r>
    </w:p>
    <w:p w:rsidR="0025745D" w:rsidRPr="00EA3A05" w:rsidRDefault="0025745D" w:rsidP="00026AB5">
      <w:pPr>
        <w:pStyle w:val="ListParagraph"/>
        <w:numPr>
          <w:ilvl w:val="0"/>
          <w:numId w:val="19"/>
        </w:numPr>
        <w:bidi/>
        <w:spacing w:after="0" w:line="360" w:lineRule="auto"/>
        <w:rPr>
          <w:rFonts w:ascii="Simplified Arabic" w:hAnsi="Simplified Arabic" w:cs="Simplified Arabic"/>
          <w:sz w:val="28"/>
          <w:szCs w:val="28"/>
        </w:rPr>
      </w:pPr>
      <w:r w:rsidRPr="00EA3A05">
        <w:rPr>
          <w:rFonts w:ascii="Simplified Arabic" w:hAnsi="Simplified Arabic" w:cs="Simplified Arabic" w:hint="cs"/>
          <w:sz w:val="28"/>
          <w:szCs w:val="28"/>
          <w:rtl/>
        </w:rPr>
        <w:t>المهارات الأساسية</w:t>
      </w:r>
      <w:r>
        <w:rPr>
          <w:rFonts w:ascii="Simplified Arabic" w:hAnsi="Simplified Arabic" w:cs="Simplified Arabic" w:hint="cs"/>
          <w:sz w:val="28"/>
          <w:szCs w:val="28"/>
          <w:rtl/>
        </w:rPr>
        <w:t xml:space="preserve"> والبدنية</w:t>
      </w:r>
      <w:r w:rsidRPr="00EA3A05">
        <w:rPr>
          <w:rFonts w:ascii="Simplified Arabic" w:hAnsi="Simplified Arabic" w:cs="Simplified Arabic" w:hint="cs"/>
          <w:sz w:val="28"/>
          <w:szCs w:val="28"/>
          <w:rtl/>
        </w:rPr>
        <w:t xml:space="preserve"> والاختبارات وأدوات القياس وطرق القياس.</w:t>
      </w:r>
    </w:p>
    <w:p w:rsidR="0025745D" w:rsidRPr="00EA3A05" w:rsidRDefault="0025745D" w:rsidP="00026AB5">
      <w:pPr>
        <w:pStyle w:val="ListParagraph"/>
        <w:numPr>
          <w:ilvl w:val="0"/>
          <w:numId w:val="19"/>
        </w:numPr>
        <w:bidi/>
        <w:spacing w:after="0" w:line="360" w:lineRule="auto"/>
        <w:rPr>
          <w:rFonts w:ascii="Simplified Arabic" w:hAnsi="Simplified Arabic" w:cs="Simplified Arabic"/>
          <w:sz w:val="28"/>
          <w:szCs w:val="28"/>
        </w:rPr>
      </w:pPr>
      <w:r w:rsidRPr="00EA3A05">
        <w:rPr>
          <w:rFonts w:ascii="Simplified Arabic" w:hAnsi="Simplified Arabic" w:cs="Simplified Arabic" w:hint="cs"/>
          <w:sz w:val="28"/>
          <w:szCs w:val="28"/>
          <w:rtl/>
        </w:rPr>
        <w:t>تقنين البرامج التدريبية في كرة القدم.</w:t>
      </w:r>
    </w:p>
    <w:p w:rsidR="0025745D" w:rsidRPr="00EA3A05" w:rsidRDefault="0025745D" w:rsidP="00026AB5">
      <w:pPr>
        <w:pStyle w:val="ListParagraph"/>
        <w:numPr>
          <w:ilvl w:val="0"/>
          <w:numId w:val="19"/>
        </w:numPr>
        <w:bidi/>
        <w:spacing w:after="0" w:line="360" w:lineRule="auto"/>
        <w:rPr>
          <w:rFonts w:ascii="Simplified Arabic" w:hAnsi="Simplified Arabic" w:cs="Simplified Arabic"/>
          <w:sz w:val="28"/>
          <w:szCs w:val="28"/>
        </w:rPr>
      </w:pPr>
      <w:r w:rsidRPr="00EA3A05">
        <w:rPr>
          <w:rFonts w:ascii="Simplified Arabic" w:hAnsi="Simplified Arabic" w:cs="Simplified Arabic" w:hint="cs"/>
          <w:sz w:val="28"/>
          <w:szCs w:val="28"/>
          <w:rtl/>
        </w:rPr>
        <w:t>الاستفادة من الدراسات السابقة في تصميم البرنامج</w:t>
      </w:r>
      <w:r>
        <w:rPr>
          <w:rFonts w:ascii="Simplified Arabic" w:hAnsi="Simplified Arabic" w:cs="Simplified Arabic" w:hint="cs"/>
          <w:sz w:val="28"/>
          <w:szCs w:val="28"/>
          <w:rtl/>
        </w:rPr>
        <w:t xml:space="preserve"> التدريبي</w:t>
      </w:r>
      <w:r w:rsidRPr="00EA3A05">
        <w:rPr>
          <w:rFonts w:ascii="Simplified Arabic" w:hAnsi="Simplified Arabic" w:cs="Simplified Arabic" w:hint="cs"/>
          <w:sz w:val="28"/>
          <w:szCs w:val="28"/>
          <w:rtl/>
        </w:rPr>
        <w:t xml:space="preserve"> المقترح لتدريب القدرات البدنية </w:t>
      </w:r>
      <w:r>
        <w:rPr>
          <w:rFonts w:ascii="Simplified Arabic" w:hAnsi="Simplified Arabic" w:cs="Simplified Arabic" w:hint="cs"/>
          <w:sz w:val="28"/>
          <w:szCs w:val="28"/>
          <w:rtl/>
        </w:rPr>
        <w:t>والمهارية</w:t>
      </w:r>
      <w:r w:rsidRPr="00EA3A05">
        <w:rPr>
          <w:rFonts w:ascii="Simplified Arabic" w:hAnsi="Simplified Arabic" w:cs="Simplified Arabic" w:hint="cs"/>
          <w:sz w:val="28"/>
          <w:szCs w:val="28"/>
          <w:rtl/>
        </w:rPr>
        <w:t xml:space="preserve"> من حيث المدة وزمن الوحدة التدريبية والتعليمات الخاصة لتنفيذ البرنامج.</w:t>
      </w:r>
    </w:p>
    <w:p w:rsidR="0025745D" w:rsidRPr="00EA3A05" w:rsidRDefault="0025745D" w:rsidP="00026AB5">
      <w:pPr>
        <w:pStyle w:val="ListParagraph"/>
        <w:numPr>
          <w:ilvl w:val="0"/>
          <w:numId w:val="19"/>
        </w:numPr>
        <w:bidi/>
        <w:spacing w:after="0" w:line="360" w:lineRule="auto"/>
        <w:rPr>
          <w:rFonts w:ascii="Simplified Arabic" w:hAnsi="Simplified Arabic" w:cs="Simplified Arabic"/>
          <w:b/>
          <w:bCs/>
          <w:color w:val="7030A0"/>
          <w:sz w:val="28"/>
          <w:szCs w:val="28"/>
          <w:rtl/>
        </w:rPr>
      </w:pPr>
      <w:r w:rsidRPr="00EA3A05">
        <w:rPr>
          <w:rFonts w:ascii="Simplified Arabic" w:hAnsi="Simplified Arabic" w:cs="Simplified Arabic" w:hint="cs"/>
          <w:sz w:val="28"/>
          <w:szCs w:val="28"/>
          <w:rtl/>
        </w:rPr>
        <w:t>الاسترشاد في عرض نتائج الدراسة ومناقشتها.</w:t>
      </w:r>
    </w:p>
    <w:p w:rsidR="00E850F9" w:rsidRPr="001541BF" w:rsidRDefault="0025745D" w:rsidP="000C1490">
      <w:pPr>
        <w:spacing w:before="240" w:after="0" w:line="360" w:lineRule="auto"/>
        <w:jc w:val="right"/>
        <w:rPr>
          <w:rFonts w:ascii="Simplified Arabic" w:hAnsi="Simplified Arabic" w:cs="Simplified Arabic"/>
          <w:b/>
          <w:bCs/>
          <w:sz w:val="32"/>
          <w:szCs w:val="32"/>
          <w:rtl/>
        </w:rPr>
      </w:pPr>
      <w:r w:rsidRPr="001541BF">
        <w:rPr>
          <w:rFonts w:ascii="Simplified Arabic" w:hAnsi="Simplified Arabic" w:cs="Simplified Arabic" w:hint="cs"/>
          <w:b/>
          <w:bCs/>
          <w:sz w:val="32"/>
          <w:szCs w:val="32"/>
          <w:rtl/>
        </w:rPr>
        <w:t>وتميزت الدراسة الحالية عن الدراسات السابقة بما يلي:</w:t>
      </w:r>
    </w:p>
    <w:p w:rsidR="0025745D" w:rsidRDefault="0025745D" w:rsidP="0025745D">
      <w:pPr>
        <w:spacing w:after="0" w:line="360" w:lineRule="auto"/>
        <w:jc w:val="right"/>
        <w:rPr>
          <w:rFonts w:ascii="Simplified Arabic" w:hAnsi="Simplified Arabic" w:cs="Simplified Arabic"/>
          <w:sz w:val="28"/>
          <w:szCs w:val="28"/>
          <w:rtl/>
        </w:rPr>
      </w:pPr>
      <w:r w:rsidRPr="00EA3A05">
        <w:rPr>
          <w:rFonts w:ascii="Simplified Arabic" w:hAnsi="Simplified Arabic" w:cs="Simplified Arabic" w:hint="cs"/>
          <w:sz w:val="28"/>
          <w:szCs w:val="28"/>
          <w:rtl/>
        </w:rPr>
        <w:tab/>
        <w:t>بعد أن قام الباحث باستعراض الدراسات السابقة التي تم عرضها والاطلاع عليها تبين أن أهم م</w:t>
      </w:r>
      <w:r>
        <w:rPr>
          <w:rFonts w:ascii="Simplified Arabic" w:hAnsi="Simplified Arabic" w:cs="Simplified Arabic" w:hint="cs"/>
          <w:sz w:val="28"/>
          <w:szCs w:val="28"/>
          <w:rtl/>
        </w:rPr>
        <w:t>ا يميز هذه الدراسة عن غيرها أنه:</w:t>
      </w:r>
    </w:p>
    <w:p w:rsidR="000C1490" w:rsidRPr="000C1490" w:rsidRDefault="000C1490" w:rsidP="00026AB5">
      <w:pPr>
        <w:pStyle w:val="ListParagraph"/>
        <w:numPr>
          <w:ilvl w:val="0"/>
          <w:numId w:val="19"/>
        </w:numPr>
        <w:bidi/>
        <w:spacing w:after="0" w:line="360" w:lineRule="auto"/>
        <w:rPr>
          <w:rFonts w:ascii="Simplified Arabic" w:hAnsi="Simplified Arabic" w:cs="Simplified Arabic"/>
          <w:sz w:val="28"/>
          <w:szCs w:val="28"/>
        </w:rPr>
      </w:pPr>
      <w:r w:rsidRPr="000C1490">
        <w:rPr>
          <w:rFonts w:asciiTheme="minorBidi" w:hAnsiTheme="minorBidi" w:cs="Simplified Arabic" w:hint="cs"/>
          <w:sz w:val="28"/>
          <w:szCs w:val="28"/>
          <w:rtl/>
        </w:rPr>
        <w:t>استخدم الباحث البرنامج التدريبي المقترح على  منحنى التغير لبعض المتغيرات البدنية والمهارية لحراس مرمى كرة القدم .</w:t>
      </w:r>
    </w:p>
    <w:p w:rsidR="0025745D" w:rsidRDefault="0025745D" w:rsidP="00026AB5">
      <w:pPr>
        <w:pStyle w:val="ListParagraph"/>
        <w:numPr>
          <w:ilvl w:val="0"/>
          <w:numId w:val="19"/>
        </w:numPr>
        <w:bidi/>
        <w:spacing w:after="0" w:line="360" w:lineRule="auto"/>
        <w:rPr>
          <w:rFonts w:ascii="Simplified Arabic" w:hAnsi="Simplified Arabic" w:cs="Simplified Arabic"/>
          <w:sz w:val="28"/>
          <w:szCs w:val="28"/>
        </w:rPr>
      </w:pPr>
      <w:r w:rsidRPr="00933E2B">
        <w:rPr>
          <w:rFonts w:ascii="Simplified Arabic" w:hAnsi="Simplified Arabic" w:cs="Simplified Arabic" w:hint="cs"/>
          <w:sz w:val="28"/>
          <w:szCs w:val="28"/>
          <w:rtl/>
        </w:rPr>
        <w:lastRenderedPageBreak/>
        <w:t xml:space="preserve">كما أن هذه الدراسة تعتبر من أولى الدراسات </w:t>
      </w:r>
      <w:r w:rsidR="000C1490">
        <w:rPr>
          <w:rFonts w:ascii="Simplified Arabic" w:hAnsi="Simplified Arabic" w:cs="Simplified Arabic" w:hint="cs"/>
          <w:sz w:val="28"/>
          <w:szCs w:val="28"/>
          <w:rtl/>
        </w:rPr>
        <w:t xml:space="preserve">في فلسطين </w:t>
      </w:r>
      <w:r w:rsidRPr="00933E2B">
        <w:rPr>
          <w:rFonts w:ascii="Simplified Arabic" w:hAnsi="Simplified Arabic" w:cs="Simplified Arabic" w:hint="cs"/>
          <w:sz w:val="28"/>
          <w:szCs w:val="28"/>
          <w:rtl/>
        </w:rPr>
        <w:t>التي تناولت</w:t>
      </w:r>
      <w:r w:rsidR="000C1490">
        <w:rPr>
          <w:rFonts w:ascii="Simplified Arabic" w:hAnsi="Simplified Arabic" w:cs="Simplified Arabic" w:hint="cs"/>
          <w:sz w:val="28"/>
          <w:szCs w:val="28"/>
          <w:rtl/>
        </w:rPr>
        <w:t xml:space="preserve">حراس مرمى كرة القدم </w:t>
      </w:r>
      <w:r>
        <w:rPr>
          <w:rFonts w:ascii="Simplified Arabic" w:hAnsi="Simplified Arabic" w:cs="Simplified Arabic" w:hint="cs"/>
          <w:sz w:val="28"/>
          <w:szCs w:val="28"/>
          <w:rtl/>
        </w:rPr>
        <w:t xml:space="preserve"> وأثرها على</w:t>
      </w:r>
      <w:r w:rsidRPr="00933E2B">
        <w:rPr>
          <w:rFonts w:ascii="Simplified Arabic" w:hAnsi="Simplified Arabic" w:cs="Simplified Arabic" w:hint="cs"/>
          <w:sz w:val="28"/>
          <w:szCs w:val="28"/>
          <w:rtl/>
        </w:rPr>
        <w:t xml:space="preserve"> الجانبين البدني </w:t>
      </w:r>
      <w:r>
        <w:rPr>
          <w:rFonts w:ascii="Simplified Arabic" w:hAnsi="Simplified Arabic" w:cs="Simplified Arabic" w:hint="cs"/>
          <w:sz w:val="28"/>
          <w:szCs w:val="28"/>
          <w:rtl/>
        </w:rPr>
        <w:t>والمهاري</w:t>
      </w:r>
      <w:r w:rsidRPr="00933E2B">
        <w:rPr>
          <w:rFonts w:ascii="Simplified Arabic" w:hAnsi="Simplified Arabic" w:cs="Simplified Arabic" w:hint="cs"/>
          <w:sz w:val="28"/>
          <w:szCs w:val="28"/>
          <w:rtl/>
        </w:rPr>
        <w:t xml:space="preserve">لدى </w:t>
      </w:r>
      <w:r w:rsidR="000C1490">
        <w:rPr>
          <w:rFonts w:ascii="Simplified Arabic" w:hAnsi="Simplified Arabic" w:cs="Simplified Arabic" w:hint="cs"/>
          <w:sz w:val="28"/>
          <w:szCs w:val="28"/>
          <w:rtl/>
        </w:rPr>
        <w:t xml:space="preserve">حراس </w:t>
      </w:r>
      <w:r>
        <w:rPr>
          <w:rFonts w:ascii="Simplified Arabic" w:hAnsi="Simplified Arabic" w:cs="Simplified Arabic" w:hint="cs"/>
          <w:sz w:val="28"/>
          <w:szCs w:val="28"/>
          <w:rtl/>
        </w:rPr>
        <w:t xml:space="preserve">كرة القدم في </w:t>
      </w:r>
      <w:r w:rsidR="000C1490">
        <w:rPr>
          <w:rFonts w:ascii="Simplified Arabic" w:hAnsi="Simplified Arabic" w:cs="Simplified Arabic" w:hint="cs"/>
          <w:sz w:val="28"/>
          <w:szCs w:val="28"/>
          <w:rtl/>
        </w:rPr>
        <w:t>منطقة الناصرة</w:t>
      </w:r>
      <w:r>
        <w:rPr>
          <w:rFonts w:ascii="Simplified Arabic" w:hAnsi="Simplified Arabic" w:cs="Simplified Arabic" w:hint="cs"/>
          <w:sz w:val="28"/>
          <w:szCs w:val="28"/>
          <w:rtl/>
        </w:rPr>
        <w:t xml:space="preserve"> في حدود علم الباحث.</w:t>
      </w:r>
    </w:p>
    <w:p w:rsidR="000C1490" w:rsidRPr="00933E2B" w:rsidRDefault="000C1490" w:rsidP="00026AB5">
      <w:pPr>
        <w:pStyle w:val="ListParagraph"/>
        <w:numPr>
          <w:ilvl w:val="0"/>
          <w:numId w:val="19"/>
        </w:numPr>
        <w:bidi/>
        <w:spacing w:after="0" w:line="360" w:lineRule="auto"/>
        <w:rPr>
          <w:rFonts w:ascii="Simplified Arabic" w:hAnsi="Simplified Arabic" w:cs="Simplified Arabic"/>
          <w:sz w:val="28"/>
          <w:szCs w:val="28"/>
          <w:rtl/>
        </w:rPr>
      </w:pPr>
      <w:r>
        <w:rPr>
          <w:rFonts w:ascii="Simplified Arabic" w:hAnsi="Simplified Arabic" w:cs="Simplified Arabic" w:hint="cs"/>
          <w:sz w:val="28"/>
          <w:szCs w:val="28"/>
          <w:rtl/>
        </w:rPr>
        <w:t>تناولت الدراسة الحالية (14) متغير بالجانبين البدني والمهاري على حراس مرمى كرة القدم .</w:t>
      </w:r>
    </w:p>
    <w:p w:rsidR="0025745D" w:rsidRDefault="0025745D" w:rsidP="0025745D">
      <w:pPr>
        <w:spacing w:line="360" w:lineRule="auto"/>
        <w:jc w:val="both"/>
        <w:rPr>
          <w:rFonts w:asciiTheme="minorBidi" w:hAnsiTheme="minorBidi" w:cs="Simplified Arabic"/>
          <w:sz w:val="28"/>
          <w:szCs w:val="28"/>
          <w:rtl/>
        </w:rPr>
      </w:pPr>
    </w:p>
    <w:p w:rsidR="0025745D" w:rsidRDefault="0025745D" w:rsidP="0025745D">
      <w:pPr>
        <w:spacing w:line="360" w:lineRule="auto"/>
        <w:jc w:val="both"/>
        <w:rPr>
          <w:rFonts w:asciiTheme="minorBidi" w:hAnsiTheme="minorBidi" w:cs="Simplified Arabic"/>
          <w:sz w:val="28"/>
          <w:szCs w:val="28"/>
          <w:rtl/>
        </w:rPr>
      </w:pPr>
    </w:p>
    <w:p w:rsidR="002D25E1" w:rsidRDefault="002D25E1" w:rsidP="0025745D">
      <w:pPr>
        <w:spacing w:line="360" w:lineRule="auto"/>
        <w:jc w:val="both"/>
        <w:rPr>
          <w:rFonts w:asciiTheme="minorBidi" w:hAnsiTheme="minorBidi" w:cs="Simplified Arabic"/>
          <w:sz w:val="28"/>
          <w:szCs w:val="28"/>
          <w:rtl/>
        </w:rPr>
      </w:pPr>
    </w:p>
    <w:p w:rsidR="002D25E1" w:rsidRDefault="002D25E1" w:rsidP="0025745D">
      <w:pPr>
        <w:spacing w:line="360" w:lineRule="auto"/>
        <w:jc w:val="both"/>
        <w:rPr>
          <w:rFonts w:asciiTheme="minorBidi" w:hAnsiTheme="minorBidi" w:cs="Simplified Arabic"/>
          <w:sz w:val="28"/>
          <w:szCs w:val="28"/>
          <w:rtl/>
        </w:rPr>
      </w:pPr>
    </w:p>
    <w:p w:rsidR="002D25E1" w:rsidRDefault="002D25E1" w:rsidP="0025745D">
      <w:pPr>
        <w:spacing w:line="360" w:lineRule="auto"/>
        <w:jc w:val="both"/>
        <w:rPr>
          <w:rFonts w:asciiTheme="minorBidi" w:hAnsiTheme="minorBidi" w:cs="Simplified Arabic"/>
          <w:sz w:val="28"/>
          <w:szCs w:val="28"/>
          <w:rtl/>
        </w:rPr>
      </w:pPr>
    </w:p>
    <w:p w:rsidR="002D25E1" w:rsidRDefault="002D25E1" w:rsidP="0025745D">
      <w:pPr>
        <w:spacing w:line="360" w:lineRule="auto"/>
        <w:jc w:val="both"/>
        <w:rPr>
          <w:rFonts w:asciiTheme="minorBidi" w:hAnsiTheme="minorBidi" w:cs="Simplified Arabic"/>
          <w:sz w:val="28"/>
          <w:szCs w:val="28"/>
          <w:rtl/>
        </w:rPr>
      </w:pPr>
    </w:p>
    <w:p w:rsidR="002D25E1" w:rsidRDefault="002D25E1" w:rsidP="0025745D">
      <w:pPr>
        <w:spacing w:line="360" w:lineRule="auto"/>
        <w:jc w:val="both"/>
        <w:rPr>
          <w:rFonts w:asciiTheme="minorBidi" w:hAnsiTheme="minorBidi" w:cs="Simplified Arabic"/>
          <w:sz w:val="28"/>
          <w:szCs w:val="28"/>
          <w:rtl/>
        </w:rPr>
      </w:pPr>
    </w:p>
    <w:p w:rsidR="002D25E1" w:rsidRDefault="002D25E1" w:rsidP="0025745D">
      <w:pPr>
        <w:spacing w:line="360" w:lineRule="auto"/>
        <w:jc w:val="both"/>
        <w:rPr>
          <w:rFonts w:asciiTheme="minorBidi" w:hAnsiTheme="minorBidi" w:cs="Simplified Arabic"/>
          <w:sz w:val="28"/>
          <w:szCs w:val="28"/>
          <w:rtl/>
        </w:rPr>
      </w:pPr>
    </w:p>
    <w:p w:rsidR="002D25E1" w:rsidRDefault="002D25E1" w:rsidP="0025745D">
      <w:pPr>
        <w:spacing w:line="360" w:lineRule="auto"/>
        <w:jc w:val="both"/>
        <w:rPr>
          <w:rFonts w:asciiTheme="minorBidi" w:hAnsiTheme="minorBidi" w:cs="Simplified Arabic"/>
          <w:sz w:val="28"/>
          <w:szCs w:val="28"/>
          <w:rtl/>
        </w:rPr>
      </w:pPr>
    </w:p>
    <w:p w:rsidR="00F124AA" w:rsidRDefault="00F124AA" w:rsidP="000C1490">
      <w:pPr>
        <w:rPr>
          <w:rtl/>
        </w:rPr>
      </w:pPr>
    </w:p>
    <w:p w:rsidR="006B2890" w:rsidRDefault="006B2890" w:rsidP="000C1490">
      <w:pPr>
        <w:rPr>
          <w:rtl/>
        </w:rPr>
      </w:pPr>
    </w:p>
    <w:p w:rsidR="006B2890" w:rsidRDefault="006B2890" w:rsidP="000C1490"/>
    <w:p w:rsidR="00F124AA" w:rsidRDefault="00F124AA" w:rsidP="00827FCC">
      <w:pPr>
        <w:jc w:val="right"/>
      </w:pPr>
    </w:p>
    <w:p w:rsidR="0025745D" w:rsidRPr="006E1901" w:rsidRDefault="0025745D" w:rsidP="0025745D">
      <w:pPr>
        <w:spacing w:after="0" w:line="360" w:lineRule="auto"/>
        <w:jc w:val="center"/>
        <w:rPr>
          <w:rFonts w:ascii="Simplified Arabic" w:hAnsi="Simplified Arabic" w:cs="Simplified Arabic"/>
          <w:b/>
          <w:bCs/>
          <w:sz w:val="36"/>
          <w:szCs w:val="36"/>
          <w:rtl/>
        </w:rPr>
      </w:pPr>
      <w:r w:rsidRPr="006E1901">
        <w:rPr>
          <w:rFonts w:ascii="Simplified Arabic" w:hAnsi="Simplified Arabic" w:cs="Simplified Arabic" w:hint="cs"/>
          <w:b/>
          <w:bCs/>
          <w:sz w:val="36"/>
          <w:szCs w:val="36"/>
          <w:rtl/>
        </w:rPr>
        <w:lastRenderedPageBreak/>
        <w:t>الفصل الثالث</w:t>
      </w:r>
    </w:p>
    <w:p w:rsidR="0025745D" w:rsidRDefault="0025745D" w:rsidP="0025745D">
      <w:pPr>
        <w:spacing w:after="0" w:line="360" w:lineRule="auto"/>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ا</w:t>
      </w:r>
      <w:r w:rsidRPr="006E1901">
        <w:rPr>
          <w:rFonts w:ascii="Simplified Arabic" w:hAnsi="Simplified Arabic" w:cs="Simplified Arabic" w:hint="cs"/>
          <w:b/>
          <w:bCs/>
          <w:sz w:val="36"/>
          <w:szCs w:val="36"/>
          <w:rtl/>
        </w:rPr>
        <w:t>لطريقة والإجراءات</w:t>
      </w:r>
    </w:p>
    <w:p w:rsidR="0025745D" w:rsidRDefault="0025745D" w:rsidP="00026AB5">
      <w:pPr>
        <w:pStyle w:val="ListParagraph"/>
        <w:numPr>
          <w:ilvl w:val="0"/>
          <w:numId w:val="21"/>
        </w:numPr>
        <w:bidi/>
        <w:spacing w:after="0" w:line="360" w:lineRule="auto"/>
        <w:rPr>
          <w:rFonts w:ascii="Simplified Arabic" w:hAnsi="Simplified Arabic" w:cs="Simplified Arabic"/>
          <w:b/>
          <w:bCs/>
          <w:sz w:val="36"/>
          <w:szCs w:val="36"/>
        </w:rPr>
      </w:pPr>
      <w:r>
        <w:rPr>
          <w:rFonts w:ascii="Simplified Arabic" w:hAnsi="Simplified Arabic" w:cs="Simplified Arabic" w:hint="cs"/>
          <w:b/>
          <w:bCs/>
          <w:sz w:val="36"/>
          <w:szCs w:val="36"/>
          <w:rtl/>
        </w:rPr>
        <w:t>منهج الدراسة</w:t>
      </w:r>
    </w:p>
    <w:p w:rsidR="0025745D" w:rsidRDefault="0025745D" w:rsidP="00026AB5">
      <w:pPr>
        <w:pStyle w:val="ListParagraph"/>
        <w:numPr>
          <w:ilvl w:val="0"/>
          <w:numId w:val="21"/>
        </w:numPr>
        <w:bidi/>
        <w:spacing w:after="0" w:line="360" w:lineRule="auto"/>
        <w:rPr>
          <w:rFonts w:ascii="Simplified Arabic" w:hAnsi="Simplified Arabic" w:cs="Simplified Arabic"/>
          <w:b/>
          <w:bCs/>
          <w:sz w:val="36"/>
          <w:szCs w:val="36"/>
        </w:rPr>
      </w:pPr>
      <w:r>
        <w:rPr>
          <w:rFonts w:ascii="Simplified Arabic" w:hAnsi="Simplified Arabic" w:cs="Simplified Arabic" w:hint="cs"/>
          <w:b/>
          <w:bCs/>
          <w:sz w:val="36"/>
          <w:szCs w:val="36"/>
          <w:rtl/>
        </w:rPr>
        <w:t>مجتمع الدراسة</w:t>
      </w:r>
    </w:p>
    <w:p w:rsidR="0025745D" w:rsidRDefault="0025745D" w:rsidP="00026AB5">
      <w:pPr>
        <w:pStyle w:val="ListParagraph"/>
        <w:numPr>
          <w:ilvl w:val="0"/>
          <w:numId w:val="21"/>
        </w:numPr>
        <w:bidi/>
        <w:spacing w:after="0" w:line="360" w:lineRule="auto"/>
        <w:rPr>
          <w:rFonts w:ascii="Simplified Arabic" w:hAnsi="Simplified Arabic" w:cs="Simplified Arabic"/>
          <w:b/>
          <w:bCs/>
          <w:sz w:val="36"/>
          <w:szCs w:val="36"/>
        </w:rPr>
      </w:pPr>
      <w:r>
        <w:rPr>
          <w:rFonts w:ascii="Simplified Arabic" w:hAnsi="Simplified Arabic" w:cs="Simplified Arabic" w:hint="cs"/>
          <w:b/>
          <w:bCs/>
          <w:sz w:val="36"/>
          <w:szCs w:val="36"/>
          <w:rtl/>
        </w:rPr>
        <w:t>عينة الدراسة</w:t>
      </w:r>
    </w:p>
    <w:p w:rsidR="0025745D" w:rsidRDefault="0025745D" w:rsidP="00026AB5">
      <w:pPr>
        <w:pStyle w:val="ListParagraph"/>
        <w:numPr>
          <w:ilvl w:val="0"/>
          <w:numId w:val="21"/>
        </w:numPr>
        <w:bidi/>
        <w:spacing w:after="0" w:line="360" w:lineRule="auto"/>
        <w:rPr>
          <w:rFonts w:ascii="Simplified Arabic" w:hAnsi="Simplified Arabic" w:cs="Simplified Arabic"/>
          <w:b/>
          <w:bCs/>
          <w:sz w:val="36"/>
          <w:szCs w:val="36"/>
        </w:rPr>
      </w:pPr>
      <w:r>
        <w:rPr>
          <w:rFonts w:ascii="Simplified Arabic" w:hAnsi="Simplified Arabic" w:cs="Simplified Arabic" w:hint="cs"/>
          <w:b/>
          <w:bCs/>
          <w:sz w:val="36"/>
          <w:szCs w:val="36"/>
          <w:rtl/>
        </w:rPr>
        <w:t>أدوات الدراسة</w:t>
      </w:r>
    </w:p>
    <w:p w:rsidR="0025745D" w:rsidRDefault="0025745D" w:rsidP="00026AB5">
      <w:pPr>
        <w:pStyle w:val="ListParagraph"/>
        <w:numPr>
          <w:ilvl w:val="0"/>
          <w:numId w:val="21"/>
        </w:numPr>
        <w:bidi/>
        <w:spacing w:after="0" w:line="360" w:lineRule="auto"/>
        <w:rPr>
          <w:rFonts w:ascii="Simplified Arabic" w:hAnsi="Simplified Arabic" w:cs="Simplified Arabic"/>
          <w:b/>
          <w:bCs/>
          <w:sz w:val="36"/>
          <w:szCs w:val="36"/>
        </w:rPr>
      </w:pPr>
      <w:r>
        <w:rPr>
          <w:rFonts w:ascii="Simplified Arabic" w:hAnsi="Simplified Arabic" w:cs="Simplified Arabic" w:hint="cs"/>
          <w:b/>
          <w:bCs/>
          <w:sz w:val="36"/>
          <w:szCs w:val="36"/>
          <w:rtl/>
        </w:rPr>
        <w:t>متغيرات الدراسة</w:t>
      </w:r>
    </w:p>
    <w:p w:rsidR="0025745D" w:rsidRDefault="0025745D" w:rsidP="00026AB5">
      <w:pPr>
        <w:pStyle w:val="ListParagraph"/>
        <w:numPr>
          <w:ilvl w:val="0"/>
          <w:numId w:val="21"/>
        </w:numPr>
        <w:bidi/>
        <w:spacing w:after="0" w:line="360" w:lineRule="auto"/>
        <w:rPr>
          <w:rFonts w:ascii="Simplified Arabic" w:hAnsi="Simplified Arabic" w:cs="Simplified Arabic"/>
          <w:b/>
          <w:bCs/>
          <w:sz w:val="36"/>
          <w:szCs w:val="36"/>
        </w:rPr>
      </w:pPr>
      <w:r>
        <w:rPr>
          <w:rFonts w:ascii="Simplified Arabic" w:hAnsi="Simplified Arabic" w:cs="Simplified Arabic" w:hint="cs"/>
          <w:b/>
          <w:bCs/>
          <w:sz w:val="36"/>
          <w:szCs w:val="36"/>
          <w:rtl/>
        </w:rPr>
        <w:t>المعاملات العلمية للدراسة</w:t>
      </w:r>
    </w:p>
    <w:p w:rsidR="0025745D" w:rsidRDefault="0025745D" w:rsidP="00026AB5">
      <w:pPr>
        <w:pStyle w:val="ListParagraph"/>
        <w:numPr>
          <w:ilvl w:val="0"/>
          <w:numId w:val="21"/>
        </w:numPr>
        <w:bidi/>
        <w:spacing w:after="0" w:line="360" w:lineRule="auto"/>
        <w:rPr>
          <w:rFonts w:ascii="Simplified Arabic" w:hAnsi="Simplified Arabic" w:cs="Simplified Arabic"/>
          <w:b/>
          <w:bCs/>
          <w:sz w:val="36"/>
          <w:szCs w:val="36"/>
        </w:rPr>
      </w:pPr>
      <w:r>
        <w:rPr>
          <w:rFonts w:ascii="Simplified Arabic" w:hAnsi="Simplified Arabic" w:cs="Simplified Arabic" w:hint="cs"/>
          <w:b/>
          <w:bCs/>
          <w:sz w:val="36"/>
          <w:szCs w:val="36"/>
          <w:rtl/>
        </w:rPr>
        <w:t>المعالجات الإحصائية</w:t>
      </w:r>
    </w:p>
    <w:p w:rsidR="0025745D" w:rsidRDefault="0025745D" w:rsidP="0025745D">
      <w:pPr>
        <w:spacing w:after="0" w:line="360" w:lineRule="auto"/>
        <w:rPr>
          <w:rFonts w:ascii="Simplified Arabic" w:hAnsi="Simplified Arabic" w:cs="Simplified Arabic"/>
          <w:b/>
          <w:bCs/>
          <w:sz w:val="36"/>
          <w:szCs w:val="36"/>
          <w:rtl/>
        </w:rPr>
      </w:pPr>
    </w:p>
    <w:p w:rsidR="0025745D" w:rsidRDefault="0025745D" w:rsidP="0025745D">
      <w:pPr>
        <w:spacing w:after="0" w:line="360" w:lineRule="auto"/>
        <w:rPr>
          <w:rFonts w:ascii="Simplified Arabic" w:hAnsi="Simplified Arabic" w:cs="Simplified Arabic"/>
          <w:b/>
          <w:bCs/>
          <w:sz w:val="36"/>
          <w:szCs w:val="36"/>
          <w:rtl/>
        </w:rPr>
      </w:pPr>
    </w:p>
    <w:p w:rsidR="00F124AA" w:rsidRDefault="00F124AA" w:rsidP="00611D87">
      <w:pPr>
        <w:jc w:val="right"/>
      </w:pPr>
    </w:p>
    <w:p w:rsidR="00F124AA" w:rsidRDefault="00F124AA" w:rsidP="00611D87">
      <w:pPr>
        <w:jc w:val="right"/>
        <w:rPr>
          <w:rtl/>
        </w:rPr>
      </w:pPr>
    </w:p>
    <w:p w:rsidR="006B2890" w:rsidRDefault="006B2890" w:rsidP="00611D87">
      <w:pPr>
        <w:jc w:val="right"/>
        <w:rPr>
          <w:rtl/>
        </w:rPr>
      </w:pPr>
    </w:p>
    <w:p w:rsidR="006B2890" w:rsidRDefault="006B2890" w:rsidP="00611D87">
      <w:pPr>
        <w:jc w:val="right"/>
        <w:rPr>
          <w:rtl/>
        </w:rPr>
      </w:pPr>
    </w:p>
    <w:p w:rsidR="006B2890" w:rsidRDefault="006B2890" w:rsidP="00611D87">
      <w:pPr>
        <w:jc w:val="right"/>
        <w:rPr>
          <w:rtl/>
        </w:rPr>
      </w:pPr>
    </w:p>
    <w:p w:rsidR="006B2890" w:rsidRDefault="006B2890" w:rsidP="00611D87">
      <w:pPr>
        <w:jc w:val="right"/>
        <w:rPr>
          <w:rtl/>
        </w:rPr>
      </w:pPr>
    </w:p>
    <w:p w:rsidR="006B2890" w:rsidRDefault="006B2890" w:rsidP="00611D87">
      <w:pPr>
        <w:jc w:val="right"/>
      </w:pPr>
    </w:p>
    <w:p w:rsidR="00F124AA" w:rsidRDefault="00F124AA" w:rsidP="00611D87">
      <w:pPr>
        <w:jc w:val="right"/>
        <w:rPr>
          <w:rtl/>
        </w:rPr>
      </w:pPr>
    </w:p>
    <w:p w:rsidR="00B02F3D" w:rsidRPr="00B02F3D" w:rsidRDefault="00B02F3D" w:rsidP="00B02F3D">
      <w:pPr>
        <w:jc w:val="center"/>
        <w:rPr>
          <w:b/>
          <w:bCs/>
          <w:sz w:val="32"/>
          <w:szCs w:val="32"/>
          <w:rtl/>
        </w:rPr>
      </w:pPr>
      <w:r w:rsidRPr="00B02F3D">
        <w:rPr>
          <w:rFonts w:hint="cs"/>
          <w:b/>
          <w:bCs/>
          <w:sz w:val="32"/>
          <w:szCs w:val="32"/>
          <w:rtl/>
        </w:rPr>
        <w:lastRenderedPageBreak/>
        <w:t>الفصل الثالث</w:t>
      </w:r>
    </w:p>
    <w:p w:rsidR="00B02F3D" w:rsidRPr="00B02F3D" w:rsidRDefault="00B02F3D" w:rsidP="00B02F3D">
      <w:pPr>
        <w:spacing w:after="0" w:line="360" w:lineRule="auto"/>
        <w:jc w:val="center"/>
        <w:rPr>
          <w:rFonts w:ascii="Simplified Arabic" w:hAnsi="Simplified Arabic" w:cs="Simplified Arabic"/>
          <w:b/>
          <w:bCs/>
          <w:sz w:val="32"/>
          <w:szCs w:val="32"/>
          <w:rtl/>
        </w:rPr>
      </w:pPr>
      <w:r w:rsidRPr="00B02F3D">
        <w:rPr>
          <w:rFonts w:ascii="Simplified Arabic" w:hAnsi="Simplified Arabic" w:cs="Simplified Arabic" w:hint="cs"/>
          <w:b/>
          <w:bCs/>
          <w:sz w:val="32"/>
          <w:szCs w:val="32"/>
          <w:rtl/>
        </w:rPr>
        <w:t>الطريقة والإجراءات</w:t>
      </w:r>
    </w:p>
    <w:p w:rsidR="00B02F3D" w:rsidRDefault="00B02F3D" w:rsidP="00B02F3D">
      <w:pPr>
        <w:jc w:val="center"/>
      </w:pPr>
    </w:p>
    <w:p w:rsidR="00B02F3D" w:rsidRDefault="00B02F3D" w:rsidP="00B02F3D">
      <w:pPr>
        <w:spacing w:after="0" w:line="360" w:lineRule="auto"/>
        <w:jc w:val="right"/>
        <w:rPr>
          <w:rFonts w:ascii="Simplified Arabic" w:hAnsi="Simplified Arabic" w:cs="Simplified Arabic"/>
          <w:b/>
          <w:bCs/>
          <w:sz w:val="32"/>
          <w:szCs w:val="32"/>
          <w:lang w:bidi="ar-JO"/>
        </w:rPr>
      </w:pPr>
      <w:r w:rsidRPr="00B02F3D">
        <w:rPr>
          <w:rFonts w:ascii="Simplified Arabic" w:hAnsi="Simplified Arabic" w:cs="Simplified Arabic" w:hint="cs"/>
          <w:b/>
          <w:bCs/>
          <w:sz w:val="32"/>
          <w:szCs w:val="32"/>
          <w:rtl/>
          <w:lang w:bidi="ar-JO"/>
        </w:rPr>
        <w:t>الطريقة والإجراءات:</w:t>
      </w:r>
    </w:p>
    <w:p w:rsidR="00B02F3D" w:rsidRPr="00B02F3D" w:rsidRDefault="00B02F3D" w:rsidP="00B02F3D">
      <w:pPr>
        <w:spacing w:after="0" w:line="360" w:lineRule="auto"/>
        <w:jc w:val="right"/>
        <w:rPr>
          <w:rFonts w:ascii="Simplified Arabic" w:hAnsi="Simplified Arabic" w:cs="Simplified Arabic"/>
          <w:b/>
          <w:bCs/>
          <w:sz w:val="32"/>
          <w:szCs w:val="32"/>
          <w:rtl/>
        </w:rPr>
      </w:pPr>
      <w:r>
        <w:rPr>
          <w:rFonts w:ascii="Simplified Arabic" w:hAnsi="Simplified Arabic" w:cs="Simplified Arabic" w:hint="cs"/>
          <w:sz w:val="28"/>
          <w:szCs w:val="28"/>
          <w:rtl/>
          <w:lang w:bidi="ar-JO"/>
        </w:rPr>
        <w:t>يشتمل هذا الفصل على العرض لطريقة وإجراءات الدراسة من حيث منهجها ومجتمعها وعينتها والأدوات المستخدمة، والمعاملات العلمية للاختبارات البدنية والمهارية وإجراءات</w:t>
      </w:r>
      <w:r>
        <w:rPr>
          <w:rFonts w:ascii="Simplified Arabic" w:hAnsi="Simplified Arabic" w:cs="Simplified Arabic" w:hint="cs"/>
          <w:sz w:val="28"/>
          <w:szCs w:val="28"/>
          <w:rtl/>
        </w:rPr>
        <w:t xml:space="preserve"> ومتغيرات </w:t>
      </w:r>
      <w:r>
        <w:rPr>
          <w:rFonts w:ascii="Simplified Arabic" w:hAnsi="Simplified Arabic" w:cs="Simplified Arabic" w:hint="cs"/>
          <w:sz w:val="28"/>
          <w:szCs w:val="28"/>
          <w:rtl/>
          <w:lang w:bidi="ar-JO"/>
        </w:rPr>
        <w:t>الدراسة</w:t>
      </w:r>
      <w:r>
        <w:rPr>
          <w:rFonts w:ascii="Simplified Arabic" w:hAnsi="Simplified Arabic" w:cs="Simplified Arabic" w:hint="cs"/>
          <w:sz w:val="28"/>
          <w:szCs w:val="28"/>
          <w:rtl/>
        </w:rPr>
        <w:t>.</w:t>
      </w:r>
    </w:p>
    <w:p w:rsidR="00B02F3D" w:rsidRPr="00B02F3D" w:rsidRDefault="00B02F3D" w:rsidP="00B02F3D">
      <w:pPr>
        <w:spacing w:after="0" w:line="360" w:lineRule="auto"/>
        <w:jc w:val="right"/>
        <w:rPr>
          <w:rFonts w:ascii="Simplified Arabic" w:hAnsi="Simplified Arabic" w:cs="Simplified Arabic"/>
          <w:b/>
          <w:bCs/>
          <w:sz w:val="32"/>
          <w:szCs w:val="32"/>
          <w:rtl/>
          <w:lang w:bidi="ar-JO"/>
        </w:rPr>
      </w:pPr>
      <w:r w:rsidRPr="00B02F3D">
        <w:rPr>
          <w:rFonts w:ascii="Simplified Arabic" w:hAnsi="Simplified Arabic" w:cs="Simplified Arabic" w:hint="cs"/>
          <w:b/>
          <w:bCs/>
          <w:sz w:val="32"/>
          <w:szCs w:val="32"/>
          <w:rtl/>
          <w:lang w:bidi="ar-JO"/>
        </w:rPr>
        <w:t>منهج الدراسة:</w:t>
      </w:r>
    </w:p>
    <w:p w:rsidR="00B02F3D" w:rsidRDefault="00B02F3D" w:rsidP="00B02F3D">
      <w:pPr>
        <w:spacing w:after="0" w:line="360" w:lineRule="auto"/>
        <w:jc w:val="right"/>
        <w:rPr>
          <w:rFonts w:ascii="Simplified Arabic" w:hAnsi="Simplified Arabic" w:cs="Simplified Arabic"/>
          <w:sz w:val="28"/>
          <w:szCs w:val="28"/>
          <w:lang w:bidi="ar-JO"/>
        </w:rPr>
      </w:pPr>
      <w:r w:rsidRPr="00B35362">
        <w:rPr>
          <w:rFonts w:ascii="Simplified Arabic" w:hAnsi="Simplified Arabic" w:cs="Simplified Arabic" w:hint="cs"/>
          <w:sz w:val="28"/>
          <w:szCs w:val="28"/>
          <w:rtl/>
          <w:lang w:bidi="ar-JO"/>
        </w:rPr>
        <w:t>استخدم الباحث المنهج التجريبي بإحدى صوره القياسات المتكررة أو تصميم الحلقات الزمنية</w:t>
      </w:r>
    </w:p>
    <w:p w:rsidR="00B02F3D" w:rsidRDefault="00B02F3D" w:rsidP="00B02F3D">
      <w:pPr>
        <w:spacing w:after="0" w:line="360" w:lineRule="auto"/>
        <w:jc w:val="right"/>
        <w:rPr>
          <w:rFonts w:ascii="Simplified Arabic" w:hAnsi="Simplified Arabic" w:cs="Simplified Arabic"/>
          <w:b/>
          <w:bCs/>
          <w:sz w:val="28"/>
          <w:szCs w:val="28"/>
          <w:rtl/>
        </w:rPr>
      </w:pPr>
      <w:r w:rsidRPr="00B35362">
        <w:rPr>
          <w:rFonts w:ascii="Simplified Arabic" w:hAnsi="Simplified Arabic" w:cs="Simplified Arabic" w:hint="cs"/>
          <w:sz w:val="28"/>
          <w:szCs w:val="28"/>
          <w:rtl/>
        </w:rPr>
        <w:t>نظرا لتوافقه مع أهداف الدراسة</w:t>
      </w:r>
      <w:r>
        <w:rPr>
          <w:rFonts w:ascii="Simplified Arabic" w:hAnsi="Simplified Arabic" w:cs="Simplified Arabic" w:hint="cs"/>
          <w:b/>
          <w:bCs/>
          <w:sz w:val="28"/>
          <w:szCs w:val="28"/>
          <w:rtl/>
        </w:rPr>
        <w:t>.</w:t>
      </w:r>
    </w:p>
    <w:p w:rsidR="00B02F3D" w:rsidRPr="00B02F3D" w:rsidRDefault="00B02F3D" w:rsidP="00B02F3D">
      <w:pPr>
        <w:spacing w:after="0" w:line="360" w:lineRule="auto"/>
        <w:jc w:val="right"/>
        <w:rPr>
          <w:rFonts w:ascii="Simplified Arabic" w:hAnsi="Simplified Arabic" w:cs="Simplified Arabic"/>
          <w:b/>
          <w:bCs/>
          <w:sz w:val="32"/>
          <w:szCs w:val="32"/>
          <w:rtl/>
          <w:lang w:bidi="ar-JO"/>
        </w:rPr>
      </w:pPr>
      <w:r w:rsidRPr="00B02F3D">
        <w:rPr>
          <w:rFonts w:ascii="Simplified Arabic" w:hAnsi="Simplified Arabic" w:cs="Simplified Arabic" w:hint="cs"/>
          <w:b/>
          <w:bCs/>
          <w:sz w:val="32"/>
          <w:szCs w:val="32"/>
          <w:rtl/>
          <w:lang w:bidi="ar-JO"/>
        </w:rPr>
        <w:t>مجتمع الدراسة:</w:t>
      </w:r>
    </w:p>
    <w:p w:rsidR="00B02F3D" w:rsidRPr="00922693" w:rsidRDefault="00B02F3D" w:rsidP="002B6C72">
      <w:pPr>
        <w:spacing w:after="0" w:line="360" w:lineRule="auto"/>
        <w:ind w:firstLine="720"/>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تكون مجتمع الدراسة من جميع حراس المرمى لكرة القدم في مدينة الناصرة والبالغ عددهم (</w:t>
      </w:r>
      <w:r w:rsidR="004C2899">
        <w:rPr>
          <w:rFonts w:ascii="Simplified Arabic" w:hAnsi="Simplified Arabic" w:cs="Simplified Arabic" w:hint="cs"/>
          <w:sz w:val="28"/>
          <w:szCs w:val="28"/>
          <w:rtl/>
        </w:rPr>
        <w:t>16</w:t>
      </w:r>
      <w:r>
        <w:rPr>
          <w:rFonts w:ascii="Simplified Arabic" w:hAnsi="Simplified Arabic" w:cs="Simplified Arabic" w:hint="cs"/>
          <w:sz w:val="28"/>
          <w:szCs w:val="28"/>
          <w:rtl/>
          <w:lang w:bidi="ar-JO"/>
        </w:rPr>
        <w:t>) حارسا للمرمى خلال الموسم الرياضي (2018- 2019).</w:t>
      </w:r>
    </w:p>
    <w:p w:rsidR="00B02F3D" w:rsidRPr="00B02F3D" w:rsidRDefault="00B02F3D" w:rsidP="00B02F3D">
      <w:pPr>
        <w:spacing w:after="0" w:line="360" w:lineRule="auto"/>
        <w:jc w:val="right"/>
        <w:rPr>
          <w:rFonts w:ascii="Simplified Arabic" w:hAnsi="Simplified Arabic" w:cs="Simplified Arabic"/>
          <w:b/>
          <w:bCs/>
          <w:sz w:val="32"/>
          <w:szCs w:val="32"/>
          <w:rtl/>
          <w:lang w:bidi="ar-JO"/>
        </w:rPr>
      </w:pPr>
      <w:r w:rsidRPr="00B02F3D">
        <w:rPr>
          <w:rFonts w:ascii="Simplified Arabic" w:hAnsi="Simplified Arabic" w:cs="Simplified Arabic" w:hint="cs"/>
          <w:b/>
          <w:bCs/>
          <w:sz w:val="32"/>
          <w:szCs w:val="32"/>
          <w:rtl/>
          <w:lang w:bidi="ar-JO"/>
        </w:rPr>
        <w:t>عينة الدراسة:</w:t>
      </w:r>
    </w:p>
    <w:p w:rsidR="00B02F3D" w:rsidRDefault="00B02F3D" w:rsidP="004C2899">
      <w:pPr>
        <w:spacing w:after="0" w:line="360" w:lineRule="auto"/>
        <w:ind w:firstLine="720"/>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تكونت عينة الدراسة من (8) حراس للمرمى تم إختيارهم بالطريقة العشوائية من مجتمع الدراسة طبق عليهم البرنامج التدريبي المقترح، حيث تمثل عينة الدراسة ما يقارب (</w:t>
      </w:r>
      <w:r w:rsidR="004C2899">
        <w:rPr>
          <w:rFonts w:ascii="Simplified Arabic" w:hAnsi="Simplified Arabic" w:cs="Simplified Arabic" w:hint="cs"/>
          <w:sz w:val="28"/>
          <w:szCs w:val="28"/>
          <w:rtl/>
          <w:lang w:bidi="ar-JO"/>
        </w:rPr>
        <w:t>50</w:t>
      </w:r>
      <w:r>
        <w:rPr>
          <w:rFonts w:ascii="Simplified Arabic" w:hAnsi="Simplified Arabic" w:cs="Simplified Arabic" w:hint="cs"/>
          <w:sz w:val="28"/>
          <w:szCs w:val="28"/>
          <w:rtl/>
          <w:lang w:bidi="ar-JO"/>
        </w:rPr>
        <w:t>%) من مجتمع الدراسة، والجدول رقم (1) يبين خصائص أفراد عينة الدراسة حسب متغيرات كتلة الجسم وطول القامة والعمر.</w:t>
      </w:r>
    </w:p>
    <w:p w:rsidR="00B02F3D" w:rsidRDefault="00B02F3D" w:rsidP="00B02F3D">
      <w:pPr>
        <w:spacing w:after="0" w:line="360" w:lineRule="auto"/>
        <w:ind w:firstLine="720"/>
        <w:jc w:val="right"/>
        <w:rPr>
          <w:rFonts w:ascii="Simplified Arabic" w:hAnsi="Simplified Arabic" w:cs="Simplified Arabic"/>
          <w:sz w:val="28"/>
          <w:szCs w:val="28"/>
          <w:rtl/>
          <w:lang w:bidi="ar-JO"/>
        </w:rPr>
      </w:pPr>
    </w:p>
    <w:p w:rsidR="00E66732" w:rsidRDefault="00E66732" w:rsidP="00B02F3D">
      <w:pPr>
        <w:spacing w:after="0" w:line="360" w:lineRule="auto"/>
        <w:ind w:firstLine="720"/>
        <w:jc w:val="right"/>
        <w:rPr>
          <w:rFonts w:ascii="Simplified Arabic" w:hAnsi="Simplified Arabic" w:cs="Simplified Arabic"/>
          <w:sz w:val="28"/>
          <w:szCs w:val="28"/>
          <w:rtl/>
          <w:lang w:bidi="ar-JO"/>
        </w:rPr>
      </w:pPr>
    </w:p>
    <w:p w:rsidR="006B2890" w:rsidRDefault="006B2890" w:rsidP="00E66732">
      <w:pPr>
        <w:rPr>
          <w:rtl/>
          <w:lang w:bidi="ar-JO"/>
        </w:rPr>
      </w:pPr>
    </w:p>
    <w:p w:rsidR="00B02F3D" w:rsidRPr="00CC342D" w:rsidRDefault="00B02F3D" w:rsidP="00E66732">
      <w:pPr>
        <w:bidi/>
        <w:spacing w:after="0" w:line="240" w:lineRule="auto"/>
        <w:jc w:val="right"/>
        <w:rPr>
          <w:rFonts w:ascii="Simplified Arabic" w:hAnsi="Simplified Arabic" w:cs="Simplified Arabic"/>
          <w:b/>
          <w:bCs/>
          <w:sz w:val="26"/>
          <w:szCs w:val="26"/>
          <w:rtl/>
        </w:rPr>
      </w:pPr>
      <w:r w:rsidRPr="00CC342D">
        <w:rPr>
          <w:rFonts w:ascii="Simplified Arabic" w:hAnsi="Simplified Arabic" w:cs="Simplified Arabic"/>
          <w:b/>
          <w:bCs/>
          <w:sz w:val="26"/>
          <w:szCs w:val="26"/>
          <w:rtl/>
        </w:rPr>
        <w:lastRenderedPageBreak/>
        <w:t>الجدول رقم (</w:t>
      </w:r>
      <w:r>
        <w:rPr>
          <w:rFonts w:ascii="Simplified Arabic" w:hAnsi="Simplified Arabic" w:cs="Simplified Arabic" w:hint="cs"/>
          <w:b/>
          <w:bCs/>
          <w:sz w:val="26"/>
          <w:szCs w:val="26"/>
          <w:rtl/>
        </w:rPr>
        <w:t>1</w:t>
      </w:r>
      <w:r w:rsidRPr="00CC342D">
        <w:rPr>
          <w:rFonts w:ascii="Simplified Arabic" w:hAnsi="Simplified Arabic" w:cs="Simplified Arabic"/>
          <w:b/>
          <w:bCs/>
          <w:sz w:val="26"/>
          <w:szCs w:val="26"/>
          <w:rtl/>
        </w:rPr>
        <w:t>):</w:t>
      </w:r>
      <w:r>
        <w:rPr>
          <w:rFonts w:ascii="Simplified Arabic" w:hAnsi="Simplified Arabic" w:cs="Simplified Arabic" w:hint="cs"/>
          <w:b/>
          <w:bCs/>
          <w:sz w:val="26"/>
          <w:szCs w:val="26"/>
          <w:rtl/>
        </w:rPr>
        <w:t>خصائص</w:t>
      </w:r>
      <w:r w:rsidRPr="00CC342D">
        <w:rPr>
          <w:rFonts w:ascii="Simplified Arabic" w:hAnsi="Simplified Arabic" w:cs="Simplified Arabic" w:hint="cs"/>
          <w:b/>
          <w:bCs/>
          <w:sz w:val="26"/>
          <w:szCs w:val="26"/>
          <w:rtl/>
        </w:rPr>
        <w:t xml:space="preserve">أفراد </w:t>
      </w:r>
      <w:r w:rsidRPr="00CC342D">
        <w:rPr>
          <w:rFonts w:ascii="Simplified Arabic" w:hAnsi="Simplified Arabic" w:cs="Simplified Arabic"/>
          <w:b/>
          <w:bCs/>
          <w:sz w:val="26"/>
          <w:szCs w:val="26"/>
          <w:rtl/>
        </w:rPr>
        <w:t>عينة الدراسة</w:t>
      </w:r>
      <w:r>
        <w:rPr>
          <w:rFonts w:ascii="Simplified Arabic" w:hAnsi="Simplified Arabic" w:cs="Simplified Arabic" w:hint="cs"/>
          <w:b/>
          <w:bCs/>
          <w:sz w:val="26"/>
          <w:szCs w:val="26"/>
          <w:rtl/>
        </w:rPr>
        <w:t xml:space="preserve"> حسب متغيرات كتلة الجسم وطول القامة والعمر</w:t>
      </w:r>
      <w:r w:rsidRPr="00CC342D">
        <w:rPr>
          <w:rFonts w:ascii="Simplified Arabic" w:hAnsi="Simplified Arabic" w:cs="Simplified Arabic"/>
          <w:b/>
          <w:bCs/>
          <w:sz w:val="26"/>
          <w:szCs w:val="26"/>
          <w:rtl/>
        </w:rPr>
        <w:t>(ن=</w:t>
      </w:r>
      <w:r>
        <w:rPr>
          <w:rFonts w:ascii="Simplified Arabic" w:hAnsi="Simplified Arabic" w:cs="Simplified Arabic" w:hint="cs"/>
          <w:b/>
          <w:bCs/>
          <w:sz w:val="26"/>
          <w:szCs w:val="26"/>
          <w:rtl/>
        </w:rPr>
        <w:t>8</w:t>
      </w:r>
      <w:r w:rsidRPr="00CC342D">
        <w:rPr>
          <w:rFonts w:ascii="Simplified Arabic" w:hAnsi="Simplified Arabic" w:cs="Simplified Arabic" w:hint="cs"/>
          <w:b/>
          <w:bCs/>
          <w:sz w:val="26"/>
          <w:szCs w:val="26"/>
          <w:rtl/>
        </w:rPr>
        <w:t>).</w:t>
      </w:r>
    </w:p>
    <w:tbl>
      <w:tblPr>
        <w:tblStyle w:val="TableGrid"/>
        <w:bidiVisual/>
        <w:tblW w:w="0" w:type="auto"/>
        <w:jc w:val="center"/>
        <w:tblInd w:w="-1241" w:type="dxa"/>
        <w:tblLook w:val="04A0"/>
      </w:tblPr>
      <w:tblGrid>
        <w:gridCol w:w="3255"/>
        <w:gridCol w:w="1440"/>
        <w:gridCol w:w="1393"/>
        <w:gridCol w:w="1843"/>
      </w:tblGrid>
      <w:tr w:rsidR="00B02F3D" w:rsidRPr="00CC342D" w:rsidTr="00F73562">
        <w:trPr>
          <w:jc w:val="center"/>
        </w:trPr>
        <w:tc>
          <w:tcPr>
            <w:tcW w:w="3255" w:type="dxa"/>
            <w:shd w:val="clear" w:color="auto" w:fill="D9D9D9" w:themeFill="background1" w:themeFillShade="D9"/>
          </w:tcPr>
          <w:p w:rsidR="00B02F3D" w:rsidRPr="00CC342D" w:rsidRDefault="00B02F3D" w:rsidP="00B02F3D">
            <w:pPr>
              <w:jc w:val="right"/>
              <w:rPr>
                <w:rFonts w:ascii="Simplified Arabic" w:hAnsi="Simplified Arabic" w:cs="Simplified Arabic"/>
                <w:b/>
                <w:bCs/>
                <w:sz w:val="28"/>
                <w:szCs w:val="28"/>
                <w:rtl/>
              </w:rPr>
            </w:pPr>
            <w:r w:rsidRPr="00CC342D">
              <w:rPr>
                <w:rFonts w:ascii="Simplified Arabic" w:hAnsi="Simplified Arabic" w:cs="Simplified Arabic"/>
                <w:b/>
                <w:bCs/>
                <w:sz w:val="28"/>
                <w:szCs w:val="28"/>
                <w:rtl/>
              </w:rPr>
              <w:t>المتغيرات</w:t>
            </w:r>
          </w:p>
        </w:tc>
        <w:tc>
          <w:tcPr>
            <w:tcW w:w="1440" w:type="dxa"/>
            <w:shd w:val="clear" w:color="auto" w:fill="D9D9D9" w:themeFill="background1" w:themeFillShade="D9"/>
          </w:tcPr>
          <w:p w:rsidR="00B02F3D" w:rsidRPr="00CC342D" w:rsidRDefault="00B02F3D" w:rsidP="00B02F3D">
            <w:pPr>
              <w:jc w:val="right"/>
              <w:rPr>
                <w:rFonts w:ascii="Simplified Arabic" w:hAnsi="Simplified Arabic" w:cs="Simplified Arabic"/>
                <w:b/>
                <w:bCs/>
                <w:sz w:val="28"/>
                <w:szCs w:val="28"/>
                <w:rtl/>
              </w:rPr>
            </w:pPr>
            <w:r w:rsidRPr="00CC342D">
              <w:rPr>
                <w:rFonts w:ascii="Simplified Arabic" w:hAnsi="Simplified Arabic" w:cs="Simplified Arabic"/>
                <w:b/>
                <w:bCs/>
                <w:sz w:val="28"/>
                <w:szCs w:val="28"/>
                <w:rtl/>
              </w:rPr>
              <w:t>المتوسط</w:t>
            </w:r>
          </w:p>
        </w:tc>
        <w:tc>
          <w:tcPr>
            <w:tcW w:w="1393" w:type="dxa"/>
            <w:shd w:val="clear" w:color="auto" w:fill="D9D9D9" w:themeFill="background1" w:themeFillShade="D9"/>
          </w:tcPr>
          <w:p w:rsidR="00B02F3D" w:rsidRPr="00CC342D" w:rsidRDefault="00B02F3D" w:rsidP="00B02F3D">
            <w:pPr>
              <w:jc w:val="right"/>
              <w:rPr>
                <w:rFonts w:ascii="Simplified Arabic" w:hAnsi="Simplified Arabic" w:cs="Simplified Arabic"/>
                <w:b/>
                <w:bCs/>
                <w:sz w:val="28"/>
                <w:szCs w:val="28"/>
                <w:rtl/>
              </w:rPr>
            </w:pPr>
            <w:r w:rsidRPr="00CC342D">
              <w:rPr>
                <w:rFonts w:ascii="Simplified Arabic" w:hAnsi="Simplified Arabic" w:cs="Simplified Arabic"/>
                <w:b/>
                <w:bCs/>
                <w:sz w:val="28"/>
                <w:szCs w:val="28"/>
                <w:rtl/>
              </w:rPr>
              <w:t>الانحراف</w:t>
            </w:r>
          </w:p>
        </w:tc>
        <w:tc>
          <w:tcPr>
            <w:tcW w:w="1843" w:type="dxa"/>
            <w:shd w:val="clear" w:color="auto" w:fill="D9D9D9" w:themeFill="background1" w:themeFillShade="D9"/>
          </w:tcPr>
          <w:p w:rsidR="00B02F3D" w:rsidRPr="00CC342D" w:rsidRDefault="00B02F3D" w:rsidP="00B02F3D">
            <w:pPr>
              <w:jc w:val="right"/>
              <w:rPr>
                <w:rFonts w:ascii="Simplified Arabic" w:hAnsi="Simplified Arabic" w:cs="Simplified Arabic"/>
                <w:b/>
                <w:bCs/>
                <w:sz w:val="28"/>
                <w:szCs w:val="28"/>
                <w:rtl/>
              </w:rPr>
            </w:pPr>
            <w:r w:rsidRPr="00CC342D">
              <w:rPr>
                <w:rFonts w:ascii="Simplified Arabic" w:hAnsi="Simplified Arabic" w:cs="Simplified Arabic"/>
                <w:b/>
                <w:bCs/>
                <w:sz w:val="28"/>
                <w:szCs w:val="28"/>
                <w:rtl/>
              </w:rPr>
              <w:t>معامل الالتواء</w:t>
            </w:r>
          </w:p>
        </w:tc>
      </w:tr>
      <w:tr w:rsidR="00B02F3D" w:rsidRPr="00CC342D" w:rsidTr="00F73562">
        <w:trPr>
          <w:jc w:val="center"/>
        </w:trPr>
        <w:tc>
          <w:tcPr>
            <w:tcW w:w="3255" w:type="dxa"/>
          </w:tcPr>
          <w:p w:rsidR="00B02F3D" w:rsidRPr="00381D01"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كتلة الجسم (كغم)</w:t>
            </w:r>
          </w:p>
        </w:tc>
        <w:tc>
          <w:tcPr>
            <w:tcW w:w="1440" w:type="dxa"/>
          </w:tcPr>
          <w:p w:rsidR="00B02F3D" w:rsidRPr="00CC342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78</w:t>
            </w:r>
          </w:p>
        </w:tc>
        <w:tc>
          <w:tcPr>
            <w:tcW w:w="1393" w:type="dxa"/>
          </w:tcPr>
          <w:p w:rsidR="00B02F3D" w:rsidRPr="00CC342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7.09</w:t>
            </w:r>
          </w:p>
        </w:tc>
        <w:tc>
          <w:tcPr>
            <w:tcW w:w="1843" w:type="dxa"/>
          </w:tcPr>
          <w:p w:rsidR="00B02F3D" w:rsidRPr="00CC342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0.43</w:t>
            </w:r>
          </w:p>
        </w:tc>
      </w:tr>
      <w:tr w:rsidR="00B02F3D" w:rsidRPr="00CC342D" w:rsidTr="00F73562">
        <w:trPr>
          <w:jc w:val="center"/>
        </w:trPr>
        <w:tc>
          <w:tcPr>
            <w:tcW w:w="3255" w:type="dxa"/>
          </w:tcPr>
          <w:p w:rsidR="00B02F3D" w:rsidRPr="00381D01"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طول القامة (سم)</w:t>
            </w:r>
          </w:p>
        </w:tc>
        <w:tc>
          <w:tcPr>
            <w:tcW w:w="1440" w:type="dxa"/>
          </w:tcPr>
          <w:p w:rsidR="00B02F3D" w:rsidRPr="00CC342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181.75</w:t>
            </w:r>
          </w:p>
        </w:tc>
        <w:tc>
          <w:tcPr>
            <w:tcW w:w="1393" w:type="dxa"/>
          </w:tcPr>
          <w:p w:rsidR="00B02F3D" w:rsidRPr="00CC342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6.81</w:t>
            </w:r>
          </w:p>
        </w:tc>
        <w:tc>
          <w:tcPr>
            <w:tcW w:w="1843" w:type="dxa"/>
          </w:tcPr>
          <w:p w:rsidR="00B02F3D" w:rsidRPr="00CC342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0.40</w:t>
            </w:r>
          </w:p>
        </w:tc>
      </w:tr>
      <w:tr w:rsidR="00B02F3D" w:rsidRPr="00CC342D" w:rsidTr="00F73562">
        <w:trPr>
          <w:jc w:val="center"/>
        </w:trPr>
        <w:tc>
          <w:tcPr>
            <w:tcW w:w="3255" w:type="dxa"/>
          </w:tcPr>
          <w:p w:rsidR="00B02F3D" w:rsidRPr="00381D01"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العمر (سنة)</w:t>
            </w:r>
          </w:p>
        </w:tc>
        <w:tc>
          <w:tcPr>
            <w:tcW w:w="1440" w:type="dxa"/>
          </w:tcPr>
          <w:p w:rsidR="00B02F3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19.50</w:t>
            </w:r>
          </w:p>
        </w:tc>
        <w:tc>
          <w:tcPr>
            <w:tcW w:w="1393" w:type="dxa"/>
          </w:tcPr>
          <w:p w:rsidR="00B02F3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1.69</w:t>
            </w:r>
          </w:p>
        </w:tc>
        <w:tc>
          <w:tcPr>
            <w:tcW w:w="1843" w:type="dxa"/>
          </w:tcPr>
          <w:p w:rsidR="00B02F3D" w:rsidRPr="000049B5"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0.82</w:t>
            </w:r>
          </w:p>
        </w:tc>
      </w:tr>
    </w:tbl>
    <w:p w:rsidR="00B02F3D" w:rsidRDefault="00B02F3D" w:rsidP="00B02F3D">
      <w:pPr>
        <w:spacing w:after="0" w:line="360" w:lineRule="auto"/>
        <w:jc w:val="right"/>
        <w:rPr>
          <w:rFonts w:ascii="Simplified Arabic" w:hAnsi="Simplified Arabic" w:cs="Simplified Arabic"/>
          <w:sz w:val="28"/>
          <w:szCs w:val="28"/>
          <w:rtl/>
          <w:lang w:bidi="ar-JO"/>
        </w:rPr>
      </w:pPr>
    </w:p>
    <w:p w:rsidR="00B02F3D" w:rsidRPr="00B02F3D" w:rsidRDefault="00B02F3D" w:rsidP="00B02F3D">
      <w:pPr>
        <w:spacing w:after="0" w:line="360" w:lineRule="auto"/>
        <w:jc w:val="right"/>
        <w:rPr>
          <w:rFonts w:ascii="Simplified Arabic" w:hAnsi="Simplified Arabic" w:cs="Simplified Arabic"/>
          <w:b/>
          <w:bCs/>
          <w:sz w:val="32"/>
          <w:szCs w:val="32"/>
          <w:rtl/>
          <w:lang w:bidi="ar-JO"/>
        </w:rPr>
      </w:pPr>
      <w:r w:rsidRPr="00B02F3D">
        <w:rPr>
          <w:rFonts w:ascii="Simplified Arabic" w:hAnsi="Simplified Arabic" w:cs="Simplified Arabic" w:hint="cs"/>
          <w:b/>
          <w:bCs/>
          <w:sz w:val="32"/>
          <w:szCs w:val="32"/>
          <w:rtl/>
          <w:lang w:bidi="ar-JO"/>
        </w:rPr>
        <w:t>أدوات الدراسة:</w:t>
      </w:r>
    </w:p>
    <w:p w:rsidR="00B02F3D" w:rsidRDefault="00B02F3D" w:rsidP="00B02F3D">
      <w:pPr>
        <w:spacing w:after="0" w:line="360" w:lineRule="auto"/>
        <w:jc w:val="right"/>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أولا: البرنامج التدريبي:</w:t>
      </w:r>
    </w:p>
    <w:p w:rsidR="00B02F3D" w:rsidRDefault="00B02F3D" w:rsidP="00256856">
      <w:pPr>
        <w:spacing w:after="0" w:line="360" w:lineRule="auto"/>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ab/>
        <w:t>من خلال اطلاع الباحث على الدراسات السابقة المشابهة والمرتب</w:t>
      </w:r>
      <w:r w:rsidR="00256856">
        <w:rPr>
          <w:rFonts w:ascii="Simplified Arabic" w:hAnsi="Simplified Arabic" w:cs="Simplified Arabic" w:hint="cs"/>
          <w:sz w:val="28"/>
          <w:szCs w:val="28"/>
          <w:rtl/>
          <w:lang w:bidi="ar-JO"/>
        </w:rPr>
        <w:t xml:space="preserve">طة بموضوع الدراسة مثل دراسة العزاوي (2018)، </w:t>
      </w:r>
      <w:r>
        <w:rPr>
          <w:rFonts w:ascii="Simplified Arabic" w:hAnsi="Simplified Arabic" w:cs="Simplified Arabic" w:hint="cs"/>
          <w:sz w:val="28"/>
          <w:szCs w:val="28"/>
          <w:rtl/>
          <w:lang w:bidi="ar-JO"/>
        </w:rPr>
        <w:t xml:space="preserve">ودراسة الأطرش وآخرون (2017)، </w:t>
      </w:r>
      <w:r w:rsidR="00256856">
        <w:rPr>
          <w:rFonts w:ascii="Simplified Arabic" w:hAnsi="Simplified Arabic" w:cs="Simplified Arabic" w:hint="cs"/>
          <w:sz w:val="28"/>
          <w:szCs w:val="28"/>
          <w:rtl/>
          <w:lang w:bidi="ar-JO"/>
        </w:rPr>
        <w:t xml:space="preserve">ودراسة مختار ومرحوم (2017)، ودراسة حسن (2015)، ودراسة ذيايبات (2009)، ودراسة مسلم (2006)، </w:t>
      </w:r>
      <w:r>
        <w:rPr>
          <w:rFonts w:ascii="Simplified Arabic" w:hAnsi="Simplified Arabic" w:cs="Simplified Arabic" w:hint="cs"/>
          <w:sz w:val="28"/>
          <w:szCs w:val="28"/>
          <w:rtl/>
          <w:lang w:bidi="ar-JO"/>
        </w:rPr>
        <w:t xml:space="preserve"> قام الباحث بتصميم برنامج تدريبي مقترح </w:t>
      </w:r>
      <w:r w:rsidR="00256856">
        <w:rPr>
          <w:rFonts w:ascii="Simplified Arabic" w:hAnsi="Simplified Arabic" w:cs="Simplified Arabic" w:hint="cs"/>
          <w:sz w:val="28"/>
          <w:szCs w:val="28"/>
          <w:rtl/>
          <w:lang w:bidi="ar-JO"/>
        </w:rPr>
        <w:t>للمتغيرات البدنية والمهارية لحارس مرمى كرة القدم ل</w:t>
      </w:r>
      <w:r>
        <w:rPr>
          <w:rFonts w:ascii="Simplified Arabic" w:hAnsi="Simplified Arabic" w:cs="Simplified Arabic" w:hint="cs"/>
          <w:sz w:val="28"/>
          <w:szCs w:val="28"/>
          <w:rtl/>
          <w:lang w:bidi="ar-JO"/>
        </w:rPr>
        <w:t>أفراد المجموعة التجريبية الواحدة للقياسات المتكررة  لمدة 8 اسابيع بواقع 3 وحدات تدريبية أسبوعيا، والملحق رقم (1) يبين ذلك.</w:t>
      </w:r>
    </w:p>
    <w:p w:rsidR="00B02F3D" w:rsidRPr="002E6E5C" w:rsidRDefault="00B02F3D" w:rsidP="00B02F3D">
      <w:pPr>
        <w:spacing w:after="0" w:line="360" w:lineRule="auto"/>
        <w:jc w:val="right"/>
        <w:rPr>
          <w:rFonts w:ascii="Simplified Arabic" w:hAnsi="Simplified Arabic" w:cs="Simplified Arabic"/>
          <w:b/>
          <w:bCs/>
          <w:sz w:val="28"/>
          <w:szCs w:val="28"/>
          <w:rtl/>
          <w:lang w:bidi="ar-JO"/>
        </w:rPr>
      </w:pPr>
      <w:r w:rsidRPr="002E6E5C">
        <w:rPr>
          <w:rFonts w:ascii="Simplified Arabic" w:hAnsi="Simplified Arabic" w:cs="Simplified Arabic" w:hint="cs"/>
          <w:b/>
          <w:bCs/>
          <w:sz w:val="28"/>
          <w:szCs w:val="28"/>
          <w:rtl/>
          <w:lang w:bidi="ar-JO"/>
        </w:rPr>
        <w:t>ثانيا: الاختبارات المستخدمة:</w:t>
      </w:r>
    </w:p>
    <w:p w:rsidR="00B02F3D" w:rsidRPr="00F43904" w:rsidRDefault="00B02F3D" w:rsidP="00026AB5">
      <w:pPr>
        <w:pStyle w:val="ListParagraph"/>
        <w:numPr>
          <w:ilvl w:val="0"/>
          <w:numId w:val="25"/>
        </w:numPr>
        <w:bidi/>
        <w:spacing w:after="0" w:line="360" w:lineRule="auto"/>
        <w:jc w:val="both"/>
        <w:rPr>
          <w:rFonts w:ascii="Simplified Arabic" w:hAnsi="Simplified Arabic" w:cs="Simplified Arabic"/>
          <w:b/>
          <w:bCs/>
          <w:sz w:val="32"/>
          <w:szCs w:val="32"/>
          <w:lang w:bidi="ar-JO"/>
        </w:rPr>
      </w:pPr>
      <w:r w:rsidRPr="00F43904">
        <w:rPr>
          <w:rFonts w:ascii="Simplified Arabic" w:hAnsi="Simplified Arabic" w:cs="Simplified Arabic" w:hint="cs"/>
          <w:b/>
          <w:bCs/>
          <w:sz w:val="32"/>
          <w:szCs w:val="32"/>
          <w:rtl/>
          <w:lang w:bidi="ar-JO"/>
        </w:rPr>
        <w:t>القدرات البدنية الخاصة:</w:t>
      </w:r>
    </w:p>
    <w:p w:rsidR="00256856" w:rsidRPr="001C6A94" w:rsidRDefault="00B02F3D" w:rsidP="001C6A94">
      <w:pPr>
        <w:spacing w:after="0" w:line="360" w:lineRule="auto"/>
        <w:jc w:val="right"/>
        <w:rPr>
          <w:rFonts w:ascii="Simplified Arabic" w:hAnsi="Simplified Arabic" w:cs="Simplified Arabic"/>
          <w:b/>
          <w:bCs/>
          <w:sz w:val="28"/>
          <w:szCs w:val="28"/>
          <w:rtl/>
          <w:lang w:bidi="ar-JO"/>
        </w:rPr>
      </w:pPr>
      <w:r>
        <w:rPr>
          <w:rFonts w:ascii="Simplified Arabic" w:hAnsi="Simplified Arabic" w:cs="Simplified Arabic" w:hint="cs"/>
          <w:sz w:val="28"/>
          <w:szCs w:val="28"/>
          <w:rtl/>
          <w:lang w:bidi="ar-JO"/>
        </w:rPr>
        <w:t xml:space="preserve">واشتملت القدرات البدنية الخاصة على عدة متغيرات بدنية </w:t>
      </w:r>
      <w:r w:rsidRPr="00300D7C">
        <w:rPr>
          <w:rFonts w:ascii="Simplified Arabic" w:hAnsi="Simplified Arabic" w:cs="Simplified Arabic" w:hint="cs"/>
          <w:b/>
          <w:bCs/>
          <w:sz w:val="28"/>
          <w:szCs w:val="28"/>
          <w:rtl/>
          <w:lang w:bidi="ar-JO"/>
        </w:rPr>
        <w:t>وهي:</w:t>
      </w:r>
    </w:p>
    <w:p w:rsidR="00256856" w:rsidRDefault="00256856" w:rsidP="00026AB5">
      <w:pPr>
        <w:pStyle w:val="ListParagraph"/>
        <w:numPr>
          <w:ilvl w:val="0"/>
          <w:numId w:val="19"/>
        </w:numPr>
        <w:bidi/>
        <w:spacing w:after="0" w:line="360" w:lineRule="auto"/>
        <w:jc w:val="both"/>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القوة المميزة بالسرعة للذراعين .</w:t>
      </w:r>
    </w:p>
    <w:p w:rsidR="00256856" w:rsidRDefault="00256856" w:rsidP="00026AB5">
      <w:pPr>
        <w:pStyle w:val="ListParagraph"/>
        <w:numPr>
          <w:ilvl w:val="0"/>
          <w:numId w:val="19"/>
        </w:numPr>
        <w:bidi/>
        <w:spacing w:after="0" w:line="360" w:lineRule="auto"/>
        <w:jc w:val="both"/>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القوة المميزة بالسرعة للرجلين .</w:t>
      </w:r>
    </w:p>
    <w:p w:rsidR="00256856" w:rsidRDefault="00256856" w:rsidP="00026AB5">
      <w:pPr>
        <w:pStyle w:val="ListParagraph"/>
        <w:numPr>
          <w:ilvl w:val="0"/>
          <w:numId w:val="19"/>
        </w:numPr>
        <w:bidi/>
        <w:spacing w:after="0" w:line="360" w:lineRule="auto"/>
        <w:jc w:val="both"/>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السرعة الانتقالية .</w:t>
      </w:r>
    </w:p>
    <w:p w:rsidR="00256856" w:rsidRDefault="00256856" w:rsidP="00026AB5">
      <w:pPr>
        <w:pStyle w:val="ListParagraph"/>
        <w:numPr>
          <w:ilvl w:val="0"/>
          <w:numId w:val="19"/>
        </w:numPr>
        <w:bidi/>
        <w:spacing w:after="0" w:line="360" w:lineRule="auto"/>
        <w:jc w:val="both"/>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سرعة رد الفعل .</w:t>
      </w:r>
    </w:p>
    <w:p w:rsidR="00256856" w:rsidRDefault="00256856" w:rsidP="00026AB5">
      <w:pPr>
        <w:pStyle w:val="ListParagraph"/>
        <w:numPr>
          <w:ilvl w:val="0"/>
          <w:numId w:val="19"/>
        </w:numPr>
        <w:bidi/>
        <w:spacing w:after="0" w:line="360" w:lineRule="auto"/>
        <w:jc w:val="both"/>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lastRenderedPageBreak/>
        <w:t>الرشاقة .</w:t>
      </w:r>
    </w:p>
    <w:p w:rsidR="00256856" w:rsidRDefault="00256856" w:rsidP="00026AB5">
      <w:pPr>
        <w:pStyle w:val="ListParagraph"/>
        <w:numPr>
          <w:ilvl w:val="0"/>
          <w:numId w:val="19"/>
        </w:numPr>
        <w:bidi/>
        <w:spacing w:after="0" w:line="360" w:lineRule="auto"/>
        <w:jc w:val="both"/>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المرونة .</w:t>
      </w:r>
    </w:p>
    <w:p w:rsidR="00256856" w:rsidRDefault="00256856" w:rsidP="00026AB5">
      <w:pPr>
        <w:pStyle w:val="ListParagraph"/>
        <w:numPr>
          <w:ilvl w:val="0"/>
          <w:numId w:val="19"/>
        </w:numPr>
        <w:bidi/>
        <w:spacing w:after="0" w:line="360" w:lineRule="auto"/>
        <w:jc w:val="both"/>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التوافق .</w:t>
      </w:r>
    </w:p>
    <w:p w:rsidR="001C6A94" w:rsidRPr="00256856" w:rsidRDefault="001C6A94" w:rsidP="00026AB5">
      <w:pPr>
        <w:pStyle w:val="ListParagraph"/>
        <w:numPr>
          <w:ilvl w:val="0"/>
          <w:numId w:val="19"/>
        </w:numPr>
        <w:bidi/>
        <w:spacing w:after="0" w:line="360" w:lineRule="auto"/>
        <w:jc w:val="both"/>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دقة اليد .</w:t>
      </w:r>
    </w:p>
    <w:p w:rsidR="00B02F3D" w:rsidRPr="00F43904" w:rsidRDefault="00B02F3D" w:rsidP="00026AB5">
      <w:pPr>
        <w:pStyle w:val="ListParagraph"/>
        <w:numPr>
          <w:ilvl w:val="0"/>
          <w:numId w:val="25"/>
        </w:numPr>
        <w:bidi/>
        <w:spacing w:after="0" w:line="360" w:lineRule="auto"/>
        <w:jc w:val="both"/>
        <w:rPr>
          <w:rFonts w:ascii="Simplified Arabic" w:hAnsi="Simplified Arabic" w:cs="Simplified Arabic"/>
          <w:b/>
          <w:bCs/>
          <w:sz w:val="32"/>
          <w:szCs w:val="32"/>
          <w:lang w:bidi="ar-JO"/>
        </w:rPr>
      </w:pPr>
      <w:r w:rsidRPr="00F43904">
        <w:rPr>
          <w:rFonts w:ascii="Simplified Arabic" w:hAnsi="Simplified Arabic" w:cs="Simplified Arabic" w:hint="cs"/>
          <w:b/>
          <w:bCs/>
          <w:sz w:val="32"/>
          <w:szCs w:val="32"/>
          <w:rtl/>
          <w:lang w:bidi="ar-JO"/>
        </w:rPr>
        <w:t>المهارات الأساسية:</w:t>
      </w:r>
    </w:p>
    <w:p w:rsidR="00B02F3D" w:rsidRDefault="001C6A94" w:rsidP="001C6A94">
      <w:pPr>
        <w:pStyle w:val="ListParagraph"/>
        <w:spacing w:after="0" w:line="360" w:lineRule="auto"/>
        <w:ind w:left="360"/>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دقة استلام الكرات العالية من القفز ومناولتها .</w:t>
      </w:r>
    </w:p>
    <w:p w:rsidR="001C6A94" w:rsidRDefault="001C6A94" w:rsidP="001C6A94">
      <w:pPr>
        <w:pStyle w:val="ListParagraph"/>
        <w:spacing w:after="0" w:line="360" w:lineRule="auto"/>
        <w:ind w:left="360"/>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استلام الكرة الجانبية مع القفز (الارتماء) .</w:t>
      </w:r>
    </w:p>
    <w:p w:rsidR="001C6A94" w:rsidRDefault="001C6A94" w:rsidP="001C6A94">
      <w:pPr>
        <w:pStyle w:val="ListParagraph"/>
        <w:spacing w:after="0" w:line="360" w:lineRule="auto"/>
        <w:ind w:left="360"/>
        <w:jc w:val="right"/>
        <w:rPr>
          <w:rFonts w:ascii="Simplified Arabic" w:hAnsi="Simplified Arabic" w:cs="Simplified Arabic"/>
          <w:sz w:val="28"/>
          <w:szCs w:val="28"/>
          <w:lang w:bidi="ar-JO"/>
        </w:rPr>
      </w:pPr>
      <w:r>
        <w:rPr>
          <w:rFonts w:ascii="Simplified Arabic" w:hAnsi="Simplified Arabic" w:cs="Simplified Arabic" w:hint="cs"/>
          <w:sz w:val="28"/>
          <w:szCs w:val="28"/>
          <w:rtl/>
          <w:lang w:bidi="ar-JO"/>
        </w:rPr>
        <w:t>استلام الكرة الجانبية بدون قفز .</w:t>
      </w:r>
      <w:r>
        <w:rPr>
          <w:rFonts w:ascii="Simplified Arabic" w:hAnsi="Simplified Arabic" w:cs="Simplified Arabic"/>
          <w:sz w:val="28"/>
          <w:szCs w:val="28"/>
          <w:lang w:bidi="ar-JO"/>
        </w:rPr>
        <w:t>-</w:t>
      </w:r>
    </w:p>
    <w:p w:rsidR="001C6A94" w:rsidRDefault="001C6A94" w:rsidP="001C6A94">
      <w:pPr>
        <w:pStyle w:val="ListParagraph"/>
        <w:spacing w:after="0" w:line="360" w:lineRule="auto"/>
        <w:ind w:left="360"/>
        <w:jc w:val="right"/>
        <w:rPr>
          <w:rFonts w:ascii="Simplified Arabic" w:hAnsi="Simplified Arabic" w:cs="Simplified Arabic"/>
          <w:sz w:val="28"/>
          <w:szCs w:val="28"/>
          <w:rtl/>
        </w:rPr>
      </w:pPr>
      <w:r>
        <w:rPr>
          <w:rFonts w:ascii="Simplified Arabic" w:hAnsi="Simplified Arabic" w:cs="Simplified Arabic" w:hint="cs"/>
          <w:sz w:val="28"/>
          <w:szCs w:val="28"/>
          <w:rtl/>
        </w:rPr>
        <w:t>- لكم (ضرب) الكرة باليدين معاً .</w:t>
      </w:r>
    </w:p>
    <w:p w:rsidR="001C6A94" w:rsidRDefault="001C6A94" w:rsidP="001C6A94">
      <w:pPr>
        <w:pStyle w:val="ListParagraph"/>
        <w:spacing w:after="0" w:line="360" w:lineRule="auto"/>
        <w:ind w:left="360"/>
        <w:jc w:val="right"/>
        <w:rPr>
          <w:rFonts w:ascii="Simplified Arabic" w:hAnsi="Simplified Arabic" w:cs="Simplified Arabic"/>
          <w:sz w:val="28"/>
          <w:szCs w:val="28"/>
          <w:rtl/>
        </w:rPr>
      </w:pPr>
      <w:r>
        <w:rPr>
          <w:rFonts w:ascii="Simplified Arabic" w:hAnsi="Simplified Arabic" w:cs="Simplified Arabic" w:hint="cs"/>
          <w:sz w:val="28"/>
          <w:szCs w:val="28"/>
          <w:rtl/>
        </w:rPr>
        <w:t>- لكم (ضرب)الكرة باليدين معاً .</w:t>
      </w:r>
    </w:p>
    <w:p w:rsidR="001C6A94" w:rsidRDefault="001C6A94" w:rsidP="001C6A94">
      <w:pPr>
        <w:pStyle w:val="ListParagraph"/>
        <w:spacing w:after="0" w:line="360" w:lineRule="auto"/>
        <w:ind w:left="360"/>
        <w:jc w:val="right"/>
        <w:rPr>
          <w:rFonts w:ascii="Simplified Arabic" w:hAnsi="Simplified Arabic" w:cs="Simplified Arabic"/>
          <w:sz w:val="28"/>
          <w:szCs w:val="28"/>
          <w:rtl/>
        </w:rPr>
      </w:pPr>
      <w:r>
        <w:rPr>
          <w:rFonts w:ascii="Simplified Arabic" w:hAnsi="Simplified Arabic" w:cs="Simplified Arabic" w:hint="cs"/>
          <w:sz w:val="28"/>
          <w:szCs w:val="28"/>
          <w:rtl/>
        </w:rPr>
        <w:t>- ضرب الكرة بالقدم وهي ثابتة على الأرض لأبعد مسافة .</w:t>
      </w:r>
    </w:p>
    <w:p w:rsidR="00B02F3D" w:rsidRPr="00F43904" w:rsidRDefault="001C6A94" w:rsidP="00F43904">
      <w:pPr>
        <w:pStyle w:val="ListParagraph"/>
        <w:spacing w:after="0" w:line="360" w:lineRule="auto"/>
        <w:ind w:left="360"/>
        <w:jc w:val="right"/>
        <w:rPr>
          <w:rFonts w:ascii="Simplified Arabic" w:hAnsi="Simplified Arabic" w:cs="Simplified Arabic"/>
          <w:sz w:val="28"/>
          <w:szCs w:val="28"/>
          <w:rtl/>
        </w:rPr>
      </w:pPr>
      <w:r>
        <w:rPr>
          <w:rFonts w:ascii="Simplified Arabic" w:hAnsi="Simplified Arabic" w:cs="Simplified Arabic" w:hint="cs"/>
          <w:sz w:val="28"/>
          <w:szCs w:val="28"/>
          <w:rtl/>
        </w:rPr>
        <w:t>- ضرب الكرة بالقدم بدون سقوطها على الأرض لأبعد مسافة</w:t>
      </w:r>
      <w:r w:rsidR="00F43904">
        <w:rPr>
          <w:rFonts w:ascii="Simplified Arabic" w:hAnsi="Simplified Arabic" w:cs="Simplified Arabic" w:hint="cs"/>
          <w:sz w:val="28"/>
          <w:szCs w:val="28"/>
          <w:rtl/>
        </w:rPr>
        <w:t xml:space="preserve">، </w:t>
      </w:r>
      <w:r w:rsidR="00B02F3D" w:rsidRPr="00F43904">
        <w:rPr>
          <w:rFonts w:ascii="Simplified Arabic" w:hAnsi="Simplified Arabic" w:cs="Simplified Arabic" w:hint="cs"/>
          <w:sz w:val="28"/>
          <w:szCs w:val="28"/>
          <w:rtl/>
          <w:lang w:bidi="ar-JO"/>
        </w:rPr>
        <w:t xml:space="preserve">وتوضيح هذه العناصر </w:t>
      </w:r>
      <w:r w:rsidR="00B02F3D" w:rsidRPr="00F43904">
        <w:rPr>
          <w:rFonts w:ascii="Simplified Arabic" w:hAnsi="Simplified Arabic" w:cs="Simplified Arabic" w:hint="cs"/>
          <w:b/>
          <w:bCs/>
          <w:sz w:val="28"/>
          <w:szCs w:val="28"/>
          <w:rtl/>
          <w:lang w:bidi="ar-JO"/>
        </w:rPr>
        <w:t>حسب ملحق (2)</w:t>
      </w:r>
    </w:p>
    <w:p w:rsidR="00B02F3D" w:rsidRPr="00F43904" w:rsidRDefault="00B02F3D" w:rsidP="00026AB5">
      <w:pPr>
        <w:pStyle w:val="ListParagraph"/>
        <w:numPr>
          <w:ilvl w:val="0"/>
          <w:numId w:val="25"/>
        </w:numPr>
        <w:bidi/>
        <w:spacing w:after="0" w:line="360" w:lineRule="auto"/>
        <w:jc w:val="both"/>
        <w:rPr>
          <w:rFonts w:ascii="Simplified Arabic" w:hAnsi="Simplified Arabic" w:cs="Simplified Arabic"/>
          <w:b/>
          <w:bCs/>
          <w:sz w:val="32"/>
          <w:szCs w:val="32"/>
          <w:lang w:bidi="ar-JO"/>
        </w:rPr>
      </w:pPr>
      <w:r w:rsidRPr="00F43904">
        <w:rPr>
          <w:rFonts w:ascii="Simplified Arabic" w:hAnsi="Simplified Arabic" w:cs="Simplified Arabic" w:hint="cs"/>
          <w:b/>
          <w:bCs/>
          <w:sz w:val="32"/>
          <w:szCs w:val="32"/>
          <w:rtl/>
          <w:lang w:bidi="ar-JO"/>
        </w:rPr>
        <w:t>الأدوات المستخدمة في التدريب:</w:t>
      </w:r>
    </w:p>
    <w:p w:rsidR="00B02F3D" w:rsidRPr="000B77CB" w:rsidRDefault="00B02F3D" w:rsidP="00026AB5">
      <w:pPr>
        <w:pStyle w:val="ListParagraph"/>
        <w:numPr>
          <w:ilvl w:val="0"/>
          <w:numId w:val="19"/>
        </w:numPr>
        <w:bidi/>
        <w:spacing w:after="0" w:line="360" w:lineRule="auto"/>
        <w:jc w:val="both"/>
        <w:rPr>
          <w:rFonts w:ascii="Simplified Arabic" w:hAnsi="Simplified Arabic" w:cs="Simplified Arabic"/>
          <w:sz w:val="28"/>
          <w:szCs w:val="28"/>
          <w:lang w:bidi="ar-JO"/>
        </w:rPr>
      </w:pPr>
      <w:r w:rsidRPr="000B77CB">
        <w:rPr>
          <w:rFonts w:ascii="Simplified Arabic" w:hAnsi="Simplified Arabic" w:cs="Simplified Arabic" w:hint="cs"/>
          <w:sz w:val="28"/>
          <w:szCs w:val="28"/>
          <w:rtl/>
          <w:lang w:bidi="ar-JO"/>
        </w:rPr>
        <w:t>ساعات الكترونية للتوقيت .</w:t>
      </w:r>
    </w:p>
    <w:p w:rsidR="00B02F3D" w:rsidRPr="000B77CB" w:rsidRDefault="00B02F3D" w:rsidP="00026AB5">
      <w:pPr>
        <w:pStyle w:val="ListParagraph"/>
        <w:numPr>
          <w:ilvl w:val="0"/>
          <w:numId w:val="19"/>
        </w:numPr>
        <w:bidi/>
        <w:spacing w:after="0" w:line="360" w:lineRule="auto"/>
        <w:jc w:val="both"/>
        <w:rPr>
          <w:rFonts w:ascii="Simplified Arabic" w:hAnsi="Simplified Arabic" w:cs="Simplified Arabic"/>
          <w:sz w:val="28"/>
          <w:szCs w:val="28"/>
          <w:lang w:bidi="ar-JO"/>
        </w:rPr>
      </w:pPr>
      <w:r w:rsidRPr="000B77CB">
        <w:rPr>
          <w:rFonts w:ascii="Simplified Arabic" w:hAnsi="Simplified Arabic" w:cs="Simplified Arabic" w:hint="cs"/>
          <w:sz w:val="28"/>
          <w:szCs w:val="28"/>
          <w:rtl/>
          <w:lang w:bidi="ar-JO"/>
        </w:rPr>
        <w:t>ميزان طبي لقياس الوزن .</w:t>
      </w:r>
    </w:p>
    <w:p w:rsidR="00B02F3D" w:rsidRPr="000B77CB" w:rsidRDefault="00B02F3D" w:rsidP="00026AB5">
      <w:pPr>
        <w:pStyle w:val="ListParagraph"/>
        <w:numPr>
          <w:ilvl w:val="0"/>
          <w:numId w:val="19"/>
        </w:numPr>
        <w:bidi/>
        <w:spacing w:after="0" w:line="360" w:lineRule="auto"/>
        <w:jc w:val="both"/>
        <w:rPr>
          <w:rFonts w:ascii="Simplified Arabic" w:hAnsi="Simplified Arabic" w:cs="Simplified Arabic"/>
          <w:sz w:val="28"/>
          <w:szCs w:val="28"/>
          <w:lang w:bidi="ar-JO"/>
        </w:rPr>
      </w:pPr>
      <w:r w:rsidRPr="000B77CB">
        <w:rPr>
          <w:rFonts w:ascii="Simplified Arabic" w:hAnsi="Simplified Arabic" w:cs="Simplified Arabic" w:hint="cs"/>
          <w:sz w:val="28"/>
          <w:szCs w:val="28"/>
          <w:rtl/>
          <w:lang w:bidi="ar-JO"/>
        </w:rPr>
        <w:t>الرستاميتر لقياس الطول .</w:t>
      </w:r>
    </w:p>
    <w:p w:rsidR="00B02F3D" w:rsidRPr="000B77CB" w:rsidRDefault="00B02F3D" w:rsidP="00026AB5">
      <w:pPr>
        <w:pStyle w:val="ListParagraph"/>
        <w:numPr>
          <w:ilvl w:val="0"/>
          <w:numId w:val="19"/>
        </w:numPr>
        <w:bidi/>
        <w:spacing w:after="0" w:line="360" w:lineRule="auto"/>
        <w:jc w:val="both"/>
        <w:rPr>
          <w:rFonts w:ascii="Simplified Arabic" w:hAnsi="Simplified Arabic" w:cs="Simplified Arabic"/>
          <w:sz w:val="28"/>
          <w:szCs w:val="28"/>
          <w:lang w:bidi="ar-JO"/>
        </w:rPr>
      </w:pPr>
      <w:r w:rsidRPr="000B77CB">
        <w:rPr>
          <w:rFonts w:ascii="Simplified Arabic" w:hAnsi="Simplified Arabic" w:cs="Simplified Arabic" w:hint="cs"/>
          <w:sz w:val="28"/>
          <w:szCs w:val="28"/>
          <w:rtl/>
          <w:lang w:bidi="ar-JO"/>
        </w:rPr>
        <w:t>متر من نوع كركر بطول (50) متر لقياس المسافات .</w:t>
      </w:r>
    </w:p>
    <w:p w:rsidR="00B02F3D" w:rsidRPr="000B77CB" w:rsidRDefault="00B02F3D" w:rsidP="00026AB5">
      <w:pPr>
        <w:pStyle w:val="ListParagraph"/>
        <w:numPr>
          <w:ilvl w:val="0"/>
          <w:numId w:val="19"/>
        </w:numPr>
        <w:bidi/>
        <w:spacing w:after="0" w:line="360" w:lineRule="auto"/>
        <w:jc w:val="both"/>
        <w:rPr>
          <w:rFonts w:ascii="Simplified Arabic" w:hAnsi="Simplified Arabic" w:cs="Simplified Arabic"/>
          <w:sz w:val="28"/>
          <w:szCs w:val="28"/>
          <w:lang w:bidi="ar-JO"/>
        </w:rPr>
      </w:pPr>
      <w:r w:rsidRPr="000B77CB">
        <w:rPr>
          <w:rFonts w:ascii="Simplified Arabic" w:hAnsi="Simplified Arabic" w:cs="Simplified Arabic" w:hint="cs"/>
          <w:sz w:val="28"/>
          <w:szCs w:val="28"/>
          <w:rtl/>
          <w:lang w:bidi="ar-JO"/>
        </w:rPr>
        <w:t>مجموعة من الصافرات .</w:t>
      </w:r>
    </w:p>
    <w:p w:rsidR="00B02F3D" w:rsidRPr="000B77CB" w:rsidRDefault="00B02F3D" w:rsidP="00026AB5">
      <w:pPr>
        <w:pStyle w:val="ListParagraph"/>
        <w:numPr>
          <w:ilvl w:val="0"/>
          <w:numId w:val="19"/>
        </w:numPr>
        <w:bidi/>
        <w:spacing w:after="0" w:line="360" w:lineRule="auto"/>
        <w:jc w:val="both"/>
        <w:rPr>
          <w:rFonts w:ascii="Simplified Arabic" w:hAnsi="Simplified Arabic" w:cs="Simplified Arabic"/>
          <w:sz w:val="28"/>
          <w:szCs w:val="28"/>
          <w:lang w:bidi="ar-JO"/>
        </w:rPr>
      </w:pPr>
      <w:r w:rsidRPr="000B77CB">
        <w:rPr>
          <w:rFonts w:ascii="Simplified Arabic" w:hAnsi="Simplified Arabic" w:cs="Simplified Arabic" w:hint="cs"/>
          <w:sz w:val="28"/>
          <w:szCs w:val="28"/>
          <w:rtl/>
          <w:lang w:bidi="ar-JO"/>
        </w:rPr>
        <w:t>لاصق عريض .</w:t>
      </w:r>
    </w:p>
    <w:p w:rsidR="00B02F3D" w:rsidRDefault="00B02F3D" w:rsidP="00026AB5">
      <w:pPr>
        <w:pStyle w:val="ListParagraph"/>
        <w:numPr>
          <w:ilvl w:val="0"/>
          <w:numId w:val="19"/>
        </w:numPr>
        <w:bidi/>
        <w:spacing w:after="0" w:line="360" w:lineRule="auto"/>
        <w:jc w:val="both"/>
        <w:rPr>
          <w:rFonts w:ascii="Simplified Arabic" w:hAnsi="Simplified Arabic" w:cs="Simplified Arabic"/>
          <w:sz w:val="28"/>
          <w:szCs w:val="28"/>
          <w:lang w:bidi="ar-JO"/>
        </w:rPr>
      </w:pPr>
      <w:r w:rsidRPr="000B77CB">
        <w:rPr>
          <w:rFonts w:ascii="Simplified Arabic" w:hAnsi="Simplified Arabic" w:cs="Simplified Arabic" w:hint="cs"/>
          <w:sz w:val="28"/>
          <w:szCs w:val="28"/>
          <w:rtl/>
          <w:lang w:bidi="ar-JO"/>
        </w:rPr>
        <w:lastRenderedPageBreak/>
        <w:t>حبال .</w:t>
      </w:r>
    </w:p>
    <w:p w:rsidR="00B02F3D" w:rsidRDefault="00B02F3D" w:rsidP="00026AB5">
      <w:pPr>
        <w:pStyle w:val="ListParagraph"/>
        <w:numPr>
          <w:ilvl w:val="0"/>
          <w:numId w:val="19"/>
        </w:numPr>
        <w:bidi/>
        <w:spacing w:after="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كرات قدم .</w:t>
      </w:r>
    </w:p>
    <w:p w:rsidR="00F43904" w:rsidRDefault="00F43904" w:rsidP="00026AB5">
      <w:pPr>
        <w:pStyle w:val="ListParagraph"/>
        <w:numPr>
          <w:ilvl w:val="0"/>
          <w:numId w:val="19"/>
        </w:numPr>
        <w:bidi/>
        <w:spacing w:after="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ملاكان .</w:t>
      </w:r>
    </w:p>
    <w:p w:rsidR="00B02F3D" w:rsidRDefault="00B02F3D" w:rsidP="00026AB5">
      <w:pPr>
        <w:pStyle w:val="ListParagraph"/>
        <w:numPr>
          <w:ilvl w:val="0"/>
          <w:numId w:val="19"/>
        </w:numPr>
        <w:bidi/>
        <w:spacing w:after="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أداة القياس للمرونة (صندوق خشبي) .</w:t>
      </w:r>
    </w:p>
    <w:p w:rsidR="00B02F3D" w:rsidRDefault="00B02F3D" w:rsidP="00026AB5">
      <w:pPr>
        <w:pStyle w:val="ListParagraph"/>
        <w:numPr>
          <w:ilvl w:val="0"/>
          <w:numId w:val="19"/>
        </w:numPr>
        <w:bidi/>
        <w:spacing w:after="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أهداف صغيرة متنقلة .</w:t>
      </w:r>
    </w:p>
    <w:p w:rsidR="00B02F3D" w:rsidRDefault="00B02F3D" w:rsidP="00026AB5">
      <w:pPr>
        <w:pStyle w:val="ListParagraph"/>
        <w:numPr>
          <w:ilvl w:val="0"/>
          <w:numId w:val="19"/>
        </w:numPr>
        <w:bidi/>
        <w:spacing w:after="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قميص للتدريب .</w:t>
      </w:r>
    </w:p>
    <w:p w:rsidR="00B02F3D" w:rsidRPr="000B77CB" w:rsidRDefault="00B02F3D" w:rsidP="00026AB5">
      <w:pPr>
        <w:pStyle w:val="ListParagraph"/>
        <w:numPr>
          <w:ilvl w:val="0"/>
          <w:numId w:val="19"/>
        </w:numPr>
        <w:bidi/>
        <w:spacing w:after="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أطواق دائرية .</w:t>
      </w:r>
    </w:p>
    <w:p w:rsidR="00B02F3D" w:rsidRPr="000B77CB" w:rsidRDefault="00B02F3D" w:rsidP="00026AB5">
      <w:pPr>
        <w:pStyle w:val="ListParagraph"/>
        <w:numPr>
          <w:ilvl w:val="0"/>
          <w:numId w:val="19"/>
        </w:numPr>
        <w:bidi/>
        <w:spacing w:after="0" w:line="360" w:lineRule="auto"/>
        <w:jc w:val="both"/>
        <w:rPr>
          <w:rFonts w:ascii="Simplified Arabic" w:hAnsi="Simplified Arabic" w:cs="Simplified Arabic"/>
          <w:sz w:val="28"/>
          <w:szCs w:val="28"/>
          <w:lang w:bidi="ar-JO"/>
        </w:rPr>
      </w:pPr>
      <w:r w:rsidRPr="000B77CB">
        <w:rPr>
          <w:rFonts w:ascii="Simplified Arabic" w:hAnsi="Simplified Arabic" w:cs="Simplified Arabic" w:hint="cs"/>
          <w:sz w:val="28"/>
          <w:szCs w:val="28"/>
          <w:rtl/>
          <w:lang w:bidi="ar-JO"/>
        </w:rPr>
        <w:t>أقماع وشواخص بلاستيكية متنوعة .</w:t>
      </w:r>
    </w:p>
    <w:p w:rsidR="00B02F3D" w:rsidRDefault="00B02F3D" w:rsidP="00026AB5">
      <w:pPr>
        <w:pStyle w:val="ListParagraph"/>
        <w:numPr>
          <w:ilvl w:val="0"/>
          <w:numId w:val="19"/>
        </w:numPr>
        <w:bidi/>
        <w:spacing w:after="0" w:line="360" w:lineRule="auto"/>
        <w:jc w:val="both"/>
        <w:rPr>
          <w:rFonts w:ascii="Simplified Arabic" w:hAnsi="Simplified Arabic" w:cs="Simplified Arabic"/>
          <w:sz w:val="28"/>
          <w:szCs w:val="28"/>
          <w:lang w:bidi="ar-JO"/>
        </w:rPr>
      </w:pPr>
      <w:r w:rsidRPr="000B77CB">
        <w:rPr>
          <w:rFonts w:ascii="Simplified Arabic" w:hAnsi="Simplified Arabic" w:cs="Simplified Arabic" w:hint="cs"/>
          <w:sz w:val="28"/>
          <w:szCs w:val="28"/>
          <w:rtl/>
          <w:lang w:bidi="ar-JO"/>
        </w:rPr>
        <w:t>مقاعد سويدية .</w:t>
      </w:r>
    </w:p>
    <w:p w:rsidR="00F43904" w:rsidRPr="000B77CB" w:rsidRDefault="00F43904" w:rsidP="00026AB5">
      <w:pPr>
        <w:pStyle w:val="ListParagraph"/>
        <w:numPr>
          <w:ilvl w:val="0"/>
          <w:numId w:val="19"/>
        </w:numPr>
        <w:bidi/>
        <w:spacing w:after="0" w:line="360"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سلم تدريب .</w:t>
      </w:r>
    </w:p>
    <w:p w:rsidR="00B02F3D" w:rsidRPr="000B77CB" w:rsidRDefault="00B02F3D" w:rsidP="00026AB5">
      <w:pPr>
        <w:pStyle w:val="ListParagraph"/>
        <w:numPr>
          <w:ilvl w:val="0"/>
          <w:numId w:val="19"/>
        </w:numPr>
        <w:bidi/>
        <w:spacing w:after="0" w:line="360" w:lineRule="auto"/>
        <w:jc w:val="both"/>
        <w:rPr>
          <w:rFonts w:ascii="Simplified Arabic" w:hAnsi="Simplified Arabic" w:cs="Simplified Arabic"/>
          <w:sz w:val="28"/>
          <w:szCs w:val="28"/>
          <w:lang w:bidi="ar-JO"/>
        </w:rPr>
      </w:pPr>
      <w:r w:rsidRPr="000B77CB">
        <w:rPr>
          <w:rFonts w:ascii="Simplified Arabic" w:hAnsi="Simplified Arabic" w:cs="Simplified Arabic" w:hint="cs"/>
          <w:sz w:val="28"/>
          <w:szCs w:val="28"/>
          <w:rtl/>
          <w:lang w:bidi="ar-JO"/>
        </w:rPr>
        <w:t>ملعب كرة قدم .</w:t>
      </w:r>
    </w:p>
    <w:p w:rsidR="00B02F3D" w:rsidRPr="00F43904" w:rsidRDefault="00B02F3D" w:rsidP="00026AB5">
      <w:pPr>
        <w:pStyle w:val="ListParagraph"/>
        <w:numPr>
          <w:ilvl w:val="0"/>
          <w:numId w:val="19"/>
        </w:numPr>
        <w:bidi/>
        <w:spacing w:after="0" w:line="360" w:lineRule="auto"/>
        <w:jc w:val="both"/>
        <w:rPr>
          <w:rFonts w:ascii="Simplified Arabic" w:hAnsi="Simplified Arabic" w:cs="Simplified Arabic"/>
          <w:sz w:val="28"/>
          <w:szCs w:val="28"/>
          <w:rtl/>
          <w:lang w:bidi="ar-JO"/>
        </w:rPr>
      </w:pPr>
      <w:r w:rsidRPr="000B77CB">
        <w:rPr>
          <w:rFonts w:ascii="Simplified Arabic" w:hAnsi="Simplified Arabic" w:cs="Simplified Arabic" w:hint="cs"/>
          <w:sz w:val="28"/>
          <w:szCs w:val="28"/>
          <w:rtl/>
          <w:lang w:bidi="ar-JO"/>
        </w:rPr>
        <w:t>قوائم (</w:t>
      </w:r>
      <w:r w:rsidRPr="000B77CB">
        <w:rPr>
          <w:rFonts w:ascii="Simplified Arabic" w:hAnsi="Simplified Arabic" w:cs="Simplified Arabic"/>
          <w:sz w:val="28"/>
          <w:szCs w:val="28"/>
          <w:lang w:bidi="ar-JO"/>
        </w:rPr>
        <w:t>corner</w:t>
      </w:r>
      <w:r w:rsidRPr="000B77CB">
        <w:rPr>
          <w:rFonts w:ascii="Simplified Arabic" w:hAnsi="Simplified Arabic" w:cs="Simplified Arabic" w:hint="cs"/>
          <w:sz w:val="28"/>
          <w:szCs w:val="28"/>
          <w:rtl/>
        </w:rPr>
        <w:t>) .</w:t>
      </w:r>
    </w:p>
    <w:p w:rsidR="00B02F3D" w:rsidRPr="00B02F3D" w:rsidRDefault="00B02F3D" w:rsidP="00B02F3D">
      <w:pPr>
        <w:spacing w:after="0" w:line="360" w:lineRule="auto"/>
        <w:jc w:val="right"/>
        <w:rPr>
          <w:rFonts w:ascii="Simplified Arabic" w:hAnsi="Simplified Arabic" w:cs="Simplified Arabic"/>
          <w:b/>
          <w:bCs/>
          <w:sz w:val="32"/>
          <w:szCs w:val="32"/>
          <w:rtl/>
          <w:lang w:bidi="ar-JO"/>
        </w:rPr>
      </w:pPr>
      <w:r w:rsidRPr="00B02F3D">
        <w:rPr>
          <w:rFonts w:ascii="Simplified Arabic" w:hAnsi="Simplified Arabic" w:cs="Simplified Arabic" w:hint="cs"/>
          <w:b/>
          <w:bCs/>
          <w:sz w:val="32"/>
          <w:szCs w:val="32"/>
          <w:rtl/>
          <w:lang w:bidi="ar-JO"/>
        </w:rPr>
        <w:t>المعاملات العلمية:</w:t>
      </w:r>
    </w:p>
    <w:p w:rsidR="00B02F3D" w:rsidRPr="00B02F3D" w:rsidRDefault="00B02F3D" w:rsidP="00B02F3D">
      <w:pPr>
        <w:spacing w:after="0" w:line="360" w:lineRule="auto"/>
        <w:jc w:val="right"/>
        <w:rPr>
          <w:rFonts w:ascii="Simplified Arabic" w:hAnsi="Simplified Arabic" w:cs="Simplified Arabic"/>
          <w:sz w:val="32"/>
          <w:szCs w:val="32"/>
          <w:rtl/>
          <w:lang w:bidi="ar-JO"/>
        </w:rPr>
      </w:pPr>
      <w:r w:rsidRPr="00B02F3D">
        <w:rPr>
          <w:rFonts w:ascii="Simplified Arabic" w:hAnsi="Simplified Arabic" w:cs="Simplified Arabic" w:hint="cs"/>
          <w:b/>
          <w:bCs/>
          <w:sz w:val="32"/>
          <w:szCs w:val="32"/>
          <w:rtl/>
          <w:lang w:bidi="ar-JO"/>
        </w:rPr>
        <w:t>الصدق للمتغيرات البدنية والمهارية</w:t>
      </w:r>
      <w:r w:rsidRPr="00B02F3D">
        <w:rPr>
          <w:rFonts w:ascii="Simplified Arabic" w:hAnsi="Simplified Arabic" w:cs="Simplified Arabic" w:hint="cs"/>
          <w:sz w:val="32"/>
          <w:szCs w:val="32"/>
          <w:rtl/>
          <w:lang w:bidi="ar-JO"/>
        </w:rPr>
        <w:t>:</w:t>
      </w:r>
    </w:p>
    <w:p w:rsidR="00B02F3D" w:rsidRDefault="00B02F3D" w:rsidP="00B02F3D">
      <w:pPr>
        <w:spacing w:after="0" w:line="360" w:lineRule="auto"/>
        <w:ind w:firstLine="720"/>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وللتأكد من صدق المتغيرات البدنية والمهارية تم استخدام صدق المحكمين من خلال عرض البرنامج التدريبي المقترح على عدد من المتخصصين في كرة القدم والتدريب الرياضي، وتم إجراء التعديلات المناسبة وفقا لآرائهم، وبالتالي تقيس الاختبارات البدنية والمهارية ما وضعت لأجله، والمحلق رقم (</w:t>
      </w:r>
      <w:r w:rsidR="00F43904">
        <w:rPr>
          <w:rFonts w:ascii="Simplified Arabic" w:hAnsi="Simplified Arabic" w:cs="Simplified Arabic" w:hint="cs"/>
          <w:sz w:val="28"/>
          <w:szCs w:val="28"/>
          <w:rtl/>
          <w:lang w:bidi="ar-JO"/>
        </w:rPr>
        <w:t>3</w:t>
      </w:r>
      <w:r>
        <w:rPr>
          <w:rFonts w:ascii="Simplified Arabic" w:hAnsi="Simplified Arabic" w:cs="Simplified Arabic" w:hint="cs"/>
          <w:sz w:val="28"/>
          <w:szCs w:val="28"/>
          <w:rtl/>
          <w:lang w:bidi="ar-JO"/>
        </w:rPr>
        <w:t>) يبين اسمائهم ورتبهم العلمي.</w:t>
      </w:r>
    </w:p>
    <w:p w:rsidR="00E66732" w:rsidRDefault="00E66732" w:rsidP="00B02F3D">
      <w:pPr>
        <w:spacing w:after="0" w:line="360" w:lineRule="auto"/>
        <w:ind w:firstLine="720"/>
        <w:jc w:val="right"/>
        <w:rPr>
          <w:rFonts w:ascii="Simplified Arabic" w:hAnsi="Simplified Arabic" w:cs="Simplified Arabic"/>
          <w:sz w:val="28"/>
          <w:szCs w:val="28"/>
          <w:rtl/>
          <w:lang w:bidi="ar-JO"/>
        </w:rPr>
      </w:pPr>
    </w:p>
    <w:p w:rsidR="00E66732" w:rsidRPr="001E4B5D" w:rsidRDefault="00E66732" w:rsidP="00B02F3D">
      <w:pPr>
        <w:spacing w:after="0" w:line="360" w:lineRule="auto"/>
        <w:ind w:firstLine="720"/>
        <w:jc w:val="right"/>
        <w:rPr>
          <w:rFonts w:ascii="Simplified Arabic" w:hAnsi="Simplified Arabic" w:cs="Simplified Arabic"/>
          <w:sz w:val="24"/>
          <w:szCs w:val="24"/>
          <w:rtl/>
          <w:lang w:eastAsia="fr-FR" w:bidi="ar-JO"/>
        </w:rPr>
      </w:pPr>
    </w:p>
    <w:p w:rsidR="00B02F3D" w:rsidRPr="00B02F3D" w:rsidRDefault="00B02F3D" w:rsidP="00B02F3D">
      <w:pPr>
        <w:spacing w:after="0" w:line="360" w:lineRule="auto"/>
        <w:jc w:val="right"/>
        <w:rPr>
          <w:rFonts w:ascii="Simplified Arabic" w:hAnsi="Simplified Arabic" w:cs="Simplified Arabic"/>
          <w:b/>
          <w:bCs/>
          <w:sz w:val="32"/>
          <w:szCs w:val="32"/>
          <w:rtl/>
          <w:lang w:bidi="ar-JO"/>
        </w:rPr>
      </w:pPr>
      <w:r w:rsidRPr="00B02F3D">
        <w:rPr>
          <w:rFonts w:ascii="Simplified Arabic" w:hAnsi="Simplified Arabic" w:cs="Simplified Arabic" w:hint="cs"/>
          <w:b/>
          <w:bCs/>
          <w:sz w:val="32"/>
          <w:szCs w:val="32"/>
          <w:rtl/>
          <w:lang w:bidi="ar-JO"/>
        </w:rPr>
        <w:lastRenderedPageBreak/>
        <w:t>الثبات للمتغيرات البدنية والمهارية:</w:t>
      </w:r>
    </w:p>
    <w:p w:rsidR="00B02F3D" w:rsidRDefault="00B02F3D" w:rsidP="00B02F3D">
      <w:pPr>
        <w:spacing w:after="0" w:line="360" w:lineRule="auto"/>
        <w:ind w:firstLine="720"/>
        <w:jc w:val="right"/>
        <w:rPr>
          <w:rFonts w:ascii="Simplified Arabic" w:hAnsi="Simplified Arabic" w:cs="Simplified Arabic"/>
          <w:sz w:val="28"/>
          <w:szCs w:val="28"/>
          <w:rtl/>
        </w:rPr>
      </w:pPr>
      <w:r>
        <w:rPr>
          <w:rFonts w:ascii="Simplified Arabic" w:hAnsi="Simplified Arabic" w:cs="Simplified Arabic" w:hint="cs"/>
          <w:sz w:val="28"/>
          <w:szCs w:val="28"/>
          <w:rtl/>
          <w:lang w:bidi="ar-JO"/>
        </w:rPr>
        <w:t xml:space="preserve">وللتأكد من ثبات المتغيرات البدنية المهارية تم </w:t>
      </w:r>
      <w:r>
        <w:rPr>
          <w:rFonts w:ascii="Simplified Arabic" w:hAnsi="Simplified Arabic" w:cs="Simplified Arabic" w:hint="cs"/>
          <w:sz w:val="28"/>
          <w:szCs w:val="28"/>
          <w:rtl/>
        </w:rPr>
        <w:t>تطبيقها وإعادتها على عينة استطلاعية تكونت من (6) حراس للمرمى ومن خارج العينة الأصلية، حيث كانت المدة الزمنية التي تفصل بين التطبيقين الأول والثاني أسبوعا. ولدلالة العلاقة بين التطبيقين الأول والثاني تم استخدام معامل الارتباط بيرسون، ونتائج الجدول رقم (2) تبين ذلك.</w:t>
      </w:r>
    </w:p>
    <w:p w:rsidR="00B02F3D" w:rsidRDefault="00B02F3D" w:rsidP="00B02F3D">
      <w:pPr>
        <w:spacing w:after="0" w:line="240" w:lineRule="auto"/>
        <w:jc w:val="right"/>
        <w:rPr>
          <w:rFonts w:ascii="Simplified Arabic" w:hAnsi="Simplified Arabic" w:cs="Simplified Arabic"/>
          <w:b/>
          <w:bCs/>
          <w:sz w:val="28"/>
          <w:szCs w:val="28"/>
          <w:rtl/>
        </w:rPr>
      </w:pPr>
      <w:r w:rsidRPr="007050FF">
        <w:rPr>
          <w:rFonts w:ascii="Simplified Arabic" w:hAnsi="Simplified Arabic" w:cs="Simplified Arabic" w:hint="cs"/>
          <w:b/>
          <w:bCs/>
          <w:sz w:val="28"/>
          <w:szCs w:val="28"/>
          <w:rtl/>
        </w:rPr>
        <w:t>الجدول رقم (</w:t>
      </w:r>
      <w:r>
        <w:rPr>
          <w:rFonts w:ascii="Simplified Arabic" w:hAnsi="Simplified Arabic" w:cs="Simplified Arabic" w:hint="cs"/>
          <w:b/>
          <w:bCs/>
          <w:sz w:val="28"/>
          <w:szCs w:val="28"/>
          <w:rtl/>
        </w:rPr>
        <w:t>2</w:t>
      </w:r>
      <w:r w:rsidRPr="007050FF">
        <w:rPr>
          <w:rFonts w:ascii="Simplified Arabic" w:hAnsi="Simplified Arabic" w:cs="Simplified Arabic" w:hint="cs"/>
          <w:b/>
          <w:bCs/>
          <w:sz w:val="28"/>
          <w:szCs w:val="28"/>
          <w:rtl/>
        </w:rPr>
        <w:t>): معاملات الثبات</w:t>
      </w:r>
      <w:r>
        <w:rPr>
          <w:rFonts w:ascii="Simplified Arabic" w:hAnsi="Simplified Arabic" w:cs="Simplified Arabic" w:hint="cs"/>
          <w:b/>
          <w:bCs/>
          <w:sz w:val="28"/>
          <w:szCs w:val="28"/>
          <w:rtl/>
        </w:rPr>
        <w:t xml:space="preserve"> للمتغيراتالبدنية و</w:t>
      </w:r>
      <w:r w:rsidRPr="007050FF">
        <w:rPr>
          <w:rFonts w:ascii="Simplified Arabic" w:hAnsi="Simplified Arabic" w:cs="Simplified Arabic" w:hint="cs"/>
          <w:b/>
          <w:bCs/>
          <w:sz w:val="28"/>
          <w:szCs w:val="28"/>
          <w:rtl/>
        </w:rPr>
        <w:t>المهارية.</w:t>
      </w:r>
    </w:p>
    <w:tbl>
      <w:tblPr>
        <w:tblStyle w:val="TableGrid"/>
        <w:bidiVisual/>
        <w:tblW w:w="0" w:type="auto"/>
        <w:tblLook w:val="04A0"/>
      </w:tblPr>
      <w:tblGrid>
        <w:gridCol w:w="3914"/>
        <w:gridCol w:w="1530"/>
        <w:gridCol w:w="1440"/>
        <w:gridCol w:w="1638"/>
      </w:tblGrid>
      <w:tr w:rsidR="00B02F3D" w:rsidRPr="005E1889" w:rsidTr="00F73562">
        <w:tc>
          <w:tcPr>
            <w:tcW w:w="3914" w:type="dxa"/>
            <w:shd w:val="clear" w:color="auto" w:fill="D9D9D9" w:themeFill="background1" w:themeFillShade="D9"/>
          </w:tcPr>
          <w:p w:rsidR="00B02F3D" w:rsidRPr="005E1889" w:rsidRDefault="00B02F3D" w:rsidP="00B02F3D">
            <w:pPr>
              <w:jc w:val="right"/>
              <w:rPr>
                <w:rFonts w:ascii="Simplified Arabic" w:hAnsi="Simplified Arabic" w:cs="Simplified Arabic"/>
                <w:b/>
                <w:bCs/>
                <w:sz w:val="28"/>
                <w:szCs w:val="28"/>
                <w:rtl/>
                <w:lang w:bidi="ar-JO"/>
              </w:rPr>
            </w:pPr>
            <w:r w:rsidRPr="005E1889">
              <w:rPr>
                <w:rFonts w:ascii="Simplified Arabic" w:hAnsi="Simplified Arabic" w:cs="Simplified Arabic" w:hint="cs"/>
                <w:b/>
                <w:bCs/>
                <w:sz w:val="28"/>
                <w:szCs w:val="28"/>
                <w:rtl/>
                <w:lang w:bidi="ar-JO"/>
              </w:rPr>
              <w:t>الاختبارات البدنية والمهارية</w:t>
            </w:r>
          </w:p>
        </w:tc>
        <w:tc>
          <w:tcPr>
            <w:tcW w:w="1530" w:type="dxa"/>
            <w:shd w:val="clear" w:color="auto" w:fill="D9D9D9" w:themeFill="background1" w:themeFillShade="D9"/>
          </w:tcPr>
          <w:p w:rsidR="00B02F3D" w:rsidRPr="005E1889" w:rsidRDefault="00B02F3D" w:rsidP="00B02F3D">
            <w:pPr>
              <w:jc w:val="right"/>
              <w:rPr>
                <w:rFonts w:ascii="Simplified Arabic" w:hAnsi="Simplified Arabic" w:cs="Simplified Arabic"/>
                <w:b/>
                <w:bCs/>
                <w:sz w:val="28"/>
                <w:szCs w:val="28"/>
                <w:rtl/>
                <w:lang w:bidi="ar-JO"/>
              </w:rPr>
            </w:pPr>
            <w:r w:rsidRPr="005E1889">
              <w:rPr>
                <w:rFonts w:ascii="Simplified Arabic" w:hAnsi="Simplified Arabic" w:cs="Simplified Arabic" w:hint="cs"/>
                <w:b/>
                <w:bCs/>
                <w:sz w:val="28"/>
                <w:szCs w:val="28"/>
                <w:rtl/>
                <w:lang w:bidi="ar-JO"/>
              </w:rPr>
              <w:t>وحدة القياس</w:t>
            </w:r>
          </w:p>
        </w:tc>
        <w:tc>
          <w:tcPr>
            <w:tcW w:w="1440" w:type="dxa"/>
            <w:shd w:val="clear" w:color="auto" w:fill="D9D9D9" w:themeFill="background1" w:themeFillShade="D9"/>
          </w:tcPr>
          <w:p w:rsidR="00B02F3D" w:rsidRPr="005E1889" w:rsidRDefault="00B02F3D" w:rsidP="00B02F3D">
            <w:pPr>
              <w:jc w:val="right"/>
              <w:rPr>
                <w:rFonts w:ascii="Simplified Arabic" w:hAnsi="Simplified Arabic" w:cs="Simplified Arabic"/>
                <w:b/>
                <w:bCs/>
                <w:sz w:val="28"/>
                <w:szCs w:val="28"/>
                <w:rtl/>
                <w:lang w:bidi="ar-JO"/>
              </w:rPr>
            </w:pPr>
            <w:r w:rsidRPr="005E1889">
              <w:rPr>
                <w:rFonts w:ascii="Simplified Arabic" w:hAnsi="Simplified Arabic" w:cs="Simplified Arabic" w:hint="cs"/>
                <w:b/>
                <w:bCs/>
                <w:sz w:val="28"/>
                <w:szCs w:val="28"/>
                <w:rtl/>
                <w:lang w:bidi="ar-JO"/>
              </w:rPr>
              <w:t>معامل الثبات</w:t>
            </w:r>
          </w:p>
        </w:tc>
        <w:tc>
          <w:tcPr>
            <w:tcW w:w="1638" w:type="dxa"/>
            <w:shd w:val="clear" w:color="auto" w:fill="D9D9D9" w:themeFill="background1" w:themeFillShade="D9"/>
          </w:tcPr>
          <w:p w:rsidR="00B02F3D" w:rsidRPr="005E1889" w:rsidRDefault="00B02F3D" w:rsidP="00B02F3D">
            <w:pPr>
              <w:jc w:val="right"/>
              <w:rPr>
                <w:rFonts w:ascii="Simplified Arabic" w:hAnsi="Simplified Arabic" w:cs="Simplified Arabic"/>
                <w:b/>
                <w:bCs/>
                <w:sz w:val="28"/>
                <w:szCs w:val="28"/>
                <w:rtl/>
                <w:lang w:bidi="ar-JO"/>
              </w:rPr>
            </w:pPr>
            <w:r w:rsidRPr="005E1889">
              <w:rPr>
                <w:rFonts w:ascii="Simplified Arabic" w:hAnsi="Simplified Arabic" w:cs="Simplified Arabic" w:hint="cs"/>
                <w:b/>
                <w:bCs/>
                <w:sz w:val="28"/>
                <w:szCs w:val="28"/>
                <w:rtl/>
                <w:lang w:bidi="ar-JO"/>
              </w:rPr>
              <w:t>الصدق الذاتي</w:t>
            </w:r>
          </w:p>
        </w:tc>
      </w:tr>
      <w:tr w:rsidR="00B02F3D" w:rsidRPr="005E1889" w:rsidTr="00F73562">
        <w:tc>
          <w:tcPr>
            <w:tcW w:w="3914" w:type="dxa"/>
          </w:tcPr>
          <w:p w:rsidR="00B02F3D" w:rsidRPr="00C8581D" w:rsidRDefault="00B02F3D" w:rsidP="00B02F3D">
            <w:pPr>
              <w:jc w:val="right"/>
              <w:rPr>
                <w:rFonts w:ascii="Simplified Arabic" w:hAnsi="Simplified Arabic" w:cs="Simplified Arabic"/>
                <w:sz w:val="28"/>
                <w:szCs w:val="28"/>
                <w:rtl/>
              </w:rPr>
            </w:pPr>
            <w:r w:rsidRPr="00C8581D">
              <w:rPr>
                <w:rFonts w:ascii="Simplified Arabic" w:hAnsi="Simplified Arabic" w:cs="Simplified Arabic" w:hint="cs"/>
                <w:sz w:val="28"/>
                <w:szCs w:val="28"/>
                <w:rtl/>
              </w:rPr>
              <w:t>القوة المميزة بالسرعة للذراعين</w:t>
            </w:r>
          </w:p>
        </w:tc>
        <w:tc>
          <w:tcPr>
            <w:tcW w:w="1530" w:type="dxa"/>
          </w:tcPr>
          <w:p w:rsidR="00B02F3D" w:rsidRPr="0096613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متر</w:t>
            </w:r>
          </w:p>
        </w:tc>
        <w:tc>
          <w:tcPr>
            <w:tcW w:w="1440"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0.98**</w:t>
            </w:r>
          </w:p>
        </w:tc>
        <w:tc>
          <w:tcPr>
            <w:tcW w:w="1638"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0.989</w:t>
            </w:r>
          </w:p>
        </w:tc>
      </w:tr>
      <w:tr w:rsidR="00B02F3D" w:rsidRPr="005E1889" w:rsidTr="00F73562">
        <w:tc>
          <w:tcPr>
            <w:tcW w:w="3914" w:type="dxa"/>
          </w:tcPr>
          <w:p w:rsidR="00B02F3D" w:rsidRPr="00C8581D" w:rsidRDefault="00B02F3D" w:rsidP="00B02F3D">
            <w:pPr>
              <w:jc w:val="right"/>
              <w:rPr>
                <w:rFonts w:ascii="Simplified Arabic" w:hAnsi="Simplified Arabic" w:cs="Simplified Arabic"/>
                <w:sz w:val="28"/>
                <w:szCs w:val="28"/>
                <w:rtl/>
              </w:rPr>
            </w:pPr>
            <w:r w:rsidRPr="00C8581D">
              <w:rPr>
                <w:rFonts w:ascii="Simplified Arabic" w:hAnsi="Simplified Arabic" w:cs="Simplified Arabic" w:hint="cs"/>
                <w:sz w:val="28"/>
                <w:szCs w:val="28"/>
                <w:rtl/>
              </w:rPr>
              <w:t>القوة المميزة بالسرعة للرجلين</w:t>
            </w:r>
          </w:p>
        </w:tc>
        <w:tc>
          <w:tcPr>
            <w:tcW w:w="1530" w:type="dxa"/>
          </w:tcPr>
          <w:p w:rsidR="00B02F3D" w:rsidRPr="0096613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سم</w:t>
            </w:r>
          </w:p>
        </w:tc>
        <w:tc>
          <w:tcPr>
            <w:tcW w:w="1440"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0.92**</w:t>
            </w:r>
          </w:p>
        </w:tc>
        <w:tc>
          <w:tcPr>
            <w:tcW w:w="1638"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0.959</w:t>
            </w:r>
          </w:p>
        </w:tc>
      </w:tr>
      <w:tr w:rsidR="00B02F3D" w:rsidRPr="005E1889" w:rsidTr="00F73562">
        <w:tc>
          <w:tcPr>
            <w:tcW w:w="3914" w:type="dxa"/>
          </w:tcPr>
          <w:p w:rsidR="00B02F3D" w:rsidRPr="00C8581D" w:rsidRDefault="00B02F3D" w:rsidP="00B02F3D">
            <w:pPr>
              <w:jc w:val="right"/>
              <w:rPr>
                <w:rFonts w:ascii="Simplified Arabic" w:hAnsi="Simplified Arabic" w:cs="Simplified Arabic"/>
                <w:sz w:val="28"/>
                <w:szCs w:val="28"/>
                <w:rtl/>
              </w:rPr>
            </w:pPr>
            <w:r w:rsidRPr="00C8581D">
              <w:rPr>
                <w:rFonts w:ascii="Simplified Arabic" w:hAnsi="Simplified Arabic" w:cs="Simplified Arabic" w:hint="cs"/>
                <w:sz w:val="28"/>
                <w:szCs w:val="28"/>
                <w:rtl/>
              </w:rPr>
              <w:t>السرعة الانتقالية</w:t>
            </w:r>
          </w:p>
        </w:tc>
        <w:tc>
          <w:tcPr>
            <w:tcW w:w="1530" w:type="dxa"/>
          </w:tcPr>
          <w:p w:rsidR="00B02F3D" w:rsidRPr="0096613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ثانية</w:t>
            </w:r>
          </w:p>
        </w:tc>
        <w:tc>
          <w:tcPr>
            <w:tcW w:w="1440"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0.90**</w:t>
            </w:r>
          </w:p>
        </w:tc>
        <w:tc>
          <w:tcPr>
            <w:tcW w:w="1638"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0.948</w:t>
            </w:r>
          </w:p>
        </w:tc>
      </w:tr>
      <w:tr w:rsidR="00B02F3D" w:rsidRPr="005E1889" w:rsidTr="00F73562">
        <w:tc>
          <w:tcPr>
            <w:tcW w:w="3914" w:type="dxa"/>
          </w:tcPr>
          <w:p w:rsidR="00B02F3D" w:rsidRPr="00C8581D" w:rsidRDefault="00B02F3D" w:rsidP="00B02F3D">
            <w:pPr>
              <w:jc w:val="right"/>
              <w:rPr>
                <w:rFonts w:ascii="Simplified Arabic" w:hAnsi="Simplified Arabic" w:cs="Simplified Arabic"/>
                <w:sz w:val="28"/>
                <w:szCs w:val="28"/>
                <w:rtl/>
              </w:rPr>
            </w:pPr>
            <w:r w:rsidRPr="00C8581D">
              <w:rPr>
                <w:rFonts w:ascii="Simplified Arabic" w:hAnsi="Simplified Arabic" w:cs="Simplified Arabic" w:hint="cs"/>
                <w:sz w:val="28"/>
                <w:szCs w:val="28"/>
                <w:rtl/>
              </w:rPr>
              <w:t>سرعة رد الفعل</w:t>
            </w:r>
          </w:p>
        </w:tc>
        <w:tc>
          <w:tcPr>
            <w:tcW w:w="1530" w:type="dxa"/>
          </w:tcPr>
          <w:p w:rsidR="00B02F3D" w:rsidRPr="0096613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ثانية</w:t>
            </w:r>
          </w:p>
        </w:tc>
        <w:tc>
          <w:tcPr>
            <w:tcW w:w="1440"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0.96**</w:t>
            </w:r>
          </w:p>
        </w:tc>
        <w:tc>
          <w:tcPr>
            <w:tcW w:w="1638"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0.979</w:t>
            </w:r>
          </w:p>
        </w:tc>
      </w:tr>
      <w:tr w:rsidR="00B02F3D" w:rsidRPr="005E1889" w:rsidTr="00F73562">
        <w:tc>
          <w:tcPr>
            <w:tcW w:w="3914" w:type="dxa"/>
          </w:tcPr>
          <w:p w:rsidR="00B02F3D" w:rsidRPr="00C8581D" w:rsidRDefault="00B02F3D" w:rsidP="00B02F3D">
            <w:pPr>
              <w:jc w:val="right"/>
              <w:rPr>
                <w:rFonts w:ascii="Simplified Arabic" w:hAnsi="Simplified Arabic" w:cs="Simplified Arabic"/>
                <w:sz w:val="28"/>
                <w:szCs w:val="28"/>
                <w:rtl/>
              </w:rPr>
            </w:pPr>
            <w:r w:rsidRPr="00C8581D">
              <w:rPr>
                <w:rFonts w:ascii="Simplified Arabic" w:hAnsi="Simplified Arabic" w:cs="Simplified Arabic" w:hint="cs"/>
                <w:sz w:val="28"/>
                <w:szCs w:val="28"/>
                <w:rtl/>
              </w:rPr>
              <w:t>الرشاقة</w:t>
            </w:r>
          </w:p>
        </w:tc>
        <w:tc>
          <w:tcPr>
            <w:tcW w:w="1530" w:type="dxa"/>
          </w:tcPr>
          <w:p w:rsidR="00B02F3D" w:rsidRPr="0096613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ثانية</w:t>
            </w:r>
          </w:p>
        </w:tc>
        <w:tc>
          <w:tcPr>
            <w:tcW w:w="1440"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0.96**</w:t>
            </w:r>
          </w:p>
        </w:tc>
        <w:tc>
          <w:tcPr>
            <w:tcW w:w="1638"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0.979</w:t>
            </w:r>
          </w:p>
        </w:tc>
      </w:tr>
      <w:tr w:rsidR="00B02F3D" w:rsidRPr="005E1889" w:rsidTr="00F73562">
        <w:tc>
          <w:tcPr>
            <w:tcW w:w="3914" w:type="dxa"/>
          </w:tcPr>
          <w:p w:rsidR="00B02F3D" w:rsidRPr="00C8581D" w:rsidRDefault="00B02F3D" w:rsidP="00B02F3D">
            <w:pPr>
              <w:jc w:val="right"/>
              <w:rPr>
                <w:rFonts w:ascii="Simplified Arabic" w:hAnsi="Simplified Arabic" w:cs="Simplified Arabic"/>
                <w:sz w:val="28"/>
                <w:szCs w:val="28"/>
                <w:rtl/>
              </w:rPr>
            </w:pPr>
            <w:r w:rsidRPr="00C8581D">
              <w:rPr>
                <w:rFonts w:ascii="Simplified Arabic" w:hAnsi="Simplified Arabic" w:cs="Simplified Arabic" w:hint="cs"/>
                <w:sz w:val="28"/>
                <w:szCs w:val="28"/>
                <w:rtl/>
              </w:rPr>
              <w:t>المرونة</w:t>
            </w:r>
          </w:p>
        </w:tc>
        <w:tc>
          <w:tcPr>
            <w:tcW w:w="1530" w:type="dxa"/>
          </w:tcPr>
          <w:p w:rsidR="00B02F3D" w:rsidRPr="0096613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سم</w:t>
            </w:r>
          </w:p>
        </w:tc>
        <w:tc>
          <w:tcPr>
            <w:tcW w:w="1440"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0.89**</w:t>
            </w:r>
          </w:p>
        </w:tc>
        <w:tc>
          <w:tcPr>
            <w:tcW w:w="1638"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0.943</w:t>
            </w:r>
          </w:p>
        </w:tc>
      </w:tr>
      <w:tr w:rsidR="00B02F3D" w:rsidRPr="005E1889" w:rsidTr="00F73562">
        <w:tc>
          <w:tcPr>
            <w:tcW w:w="3914" w:type="dxa"/>
          </w:tcPr>
          <w:p w:rsidR="00B02F3D" w:rsidRPr="00C8581D" w:rsidRDefault="00B02F3D" w:rsidP="00B02F3D">
            <w:pPr>
              <w:jc w:val="right"/>
              <w:rPr>
                <w:rFonts w:ascii="Simplified Arabic" w:hAnsi="Simplified Arabic" w:cs="Simplified Arabic"/>
                <w:sz w:val="28"/>
                <w:szCs w:val="28"/>
                <w:rtl/>
              </w:rPr>
            </w:pPr>
            <w:r w:rsidRPr="00C8581D">
              <w:rPr>
                <w:rFonts w:ascii="Simplified Arabic" w:hAnsi="Simplified Arabic" w:cs="Simplified Arabic" w:hint="cs"/>
                <w:sz w:val="28"/>
                <w:szCs w:val="28"/>
                <w:rtl/>
              </w:rPr>
              <w:t>التوافق</w:t>
            </w:r>
          </w:p>
        </w:tc>
        <w:tc>
          <w:tcPr>
            <w:tcW w:w="1530" w:type="dxa"/>
          </w:tcPr>
          <w:p w:rsidR="00B02F3D" w:rsidRPr="0096613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ثانية</w:t>
            </w:r>
          </w:p>
        </w:tc>
        <w:tc>
          <w:tcPr>
            <w:tcW w:w="1440"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0.91**</w:t>
            </w:r>
          </w:p>
        </w:tc>
        <w:tc>
          <w:tcPr>
            <w:tcW w:w="1638"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0.953</w:t>
            </w:r>
          </w:p>
        </w:tc>
      </w:tr>
      <w:tr w:rsidR="00B02F3D" w:rsidRPr="005E1889" w:rsidTr="00F73562">
        <w:tc>
          <w:tcPr>
            <w:tcW w:w="3914" w:type="dxa"/>
          </w:tcPr>
          <w:p w:rsidR="00B02F3D" w:rsidRPr="00C8581D" w:rsidRDefault="00B02F3D" w:rsidP="00B02F3D">
            <w:pPr>
              <w:jc w:val="right"/>
              <w:rPr>
                <w:rFonts w:ascii="Simplified Arabic" w:hAnsi="Simplified Arabic" w:cs="Simplified Arabic"/>
                <w:sz w:val="28"/>
                <w:szCs w:val="28"/>
                <w:rtl/>
              </w:rPr>
            </w:pPr>
            <w:r w:rsidRPr="00C8581D">
              <w:rPr>
                <w:rFonts w:ascii="Simplified Arabic" w:hAnsi="Simplified Arabic" w:cs="Simplified Arabic" w:hint="cs"/>
                <w:sz w:val="28"/>
                <w:szCs w:val="28"/>
                <w:rtl/>
              </w:rPr>
              <w:t>دقة اليد</w:t>
            </w:r>
          </w:p>
        </w:tc>
        <w:tc>
          <w:tcPr>
            <w:tcW w:w="1530" w:type="dxa"/>
          </w:tcPr>
          <w:p w:rsidR="00B02F3D" w:rsidRPr="0096613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درجة</w:t>
            </w:r>
          </w:p>
        </w:tc>
        <w:tc>
          <w:tcPr>
            <w:tcW w:w="1440"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0.88**</w:t>
            </w:r>
          </w:p>
        </w:tc>
        <w:tc>
          <w:tcPr>
            <w:tcW w:w="1638"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0.938</w:t>
            </w:r>
          </w:p>
        </w:tc>
      </w:tr>
      <w:tr w:rsidR="00B02F3D" w:rsidRPr="005E1889" w:rsidTr="00F73562">
        <w:tc>
          <w:tcPr>
            <w:tcW w:w="3914" w:type="dxa"/>
            <w:vAlign w:val="center"/>
          </w:tcPr>
          <w:p w:rsidR="00B02F3D" w:rsidRPr="00C8581D" w:rsidRDefault="00B02F3D" w:rsidP="00B02F3D">
            <w:pPr>
              <w:pStyle w:val="Header"/>
              <w:tabs>
                <w:tab w:val="clear" w:pos="4680"/>
                <w:tab w:val="clear" w:pos="9360"/>
              </w:tabs>
              <w:jc w:val="right"/>
              <w:rPr>
                <w:rFonts w:ascii="Simplified Arabic" w:hAnsi="Simplified Arabic" w:cs="Simplified Arabic"/>
                <w:sz w:val="28"/>
                <w:szCs w:val="28"/>
                <w:rtl/>
              </w:rPr>
            </w:pPr>
            <w:r w:rsidRPr="00C8581D">
              <w:rPr>
                <w:rFonts w:ascii="Simplified Arabic" w:hAnsi="Simplified Arabic" w:cs="Simplified Arabic" w:hint="cs"/>
                <w:sz w:val="28"/>
                <w:szCs w:val="28"/>
                <w:rtl/>
              </w:rPr>
              <w:t>دقة استلام الكرات العالية من القفز ومناولتها.</w:t>
            </w:r>
          </w:p>
        </w:tc>
        <w:tc>
          <w:tcPr>
            <w:tcW w:w="1530" w:type="dxa"/>
          </w:tcPr>
          <w:p w:rsidR="00B02F3D" w:rsidRPr="0096613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مرة</w:t>
            </w:r>
          </w:p>
        </w:tc>
        <w:tc>
          <w:tcPr>
            <w:tcW w:w="1440"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0.87**</w:t>
            </w:r>
          </w:p>
        </w:tc>
        <w:tc>
          <w:tcPr>
            <w:tcW w:w="1638"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0.932</w:t>
            </w:r>
          </w:p>
        </w:tc>
      </w:tr>
      <w:tr w:rsidR="00B02F3D" w:rsidRPr="005E1889" w:rsidTr="00F73562">
        <w:tc>
          <w:tcPr>
            <w:tcW w:w="3914" w:type="dxa"/>
            <w:vAlign w:val="center"/>
          </w:tcPr>
          <w:p w:rsidR="00B02F3D" w:rsidRPr="00C8581D" w:rsidRDefault="00B02F3D" w:rsidP="00B02F3D">
            <w:pPr>
              <w:jc w:val="right"/>
              <w:rPr>
                <w:rFonts w:ascii="Simplified Arabic" w:hAnsi="Simplified Arabic" w:cs="Simplified Arabic"/>
                <w:snapToGrid w:val="0"/>
                <w:color w:val="000000"/>
                <w:sz w:val="28"/>
                <w:szCs w:val="28"/>
              </w:rPr>
            </w:pPr>
            <w:r w:rsidRPr="00C8581D">
              <w:rPr>
                <w:rFonts w:ascii="Simplified Arabic" w:hAnsi="Simplified Arabic" w:cs="Simplified Arabic" w:hint="cs"/>
                <w:snapToGrid w:val="0"/>
                <w:color w:val="000000"/>
                <w:sz w:val="28"/>
                <w:szCs w:val="28"/>
                <w:rtl/>
              </w:rPr>
              <w:t>استلام الكرة الجانبية مع القفز (الارتماء).</w:t>
            </w:r>
          </w:p>
        </w:tc>
        <w:tc>
          <w:tcPr>
            <w:tcW w:w="1530" w:type="dxa"/>
          </w:tcPr>
          <w:p w:rsidR="00B02F3D" w:rsidRPr="0096613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مرة</w:t>
            </w:r>
          </w:p>
        </w:tc>
        <w:tc>
          <w:tcPr>
            <w:tcW w:w="1440"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0.91**</w:t>
            </w:r>
          </w:p>
        </w:tc>
        <w:tc>
          <w:tcPr>
            <w:tcW w:w="1638"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0.953</w:t>
            </w:r>
          </w:p>
        </w:tc>
      </w:tr>
      <w:tr w:rsidR="00B02F3D" w:rsidRPr="005E1889" w:rsidTr="00F73562">
        <w:tc>
          <w:tcPr>
            <w:tcW w:w="3914" w:type="dxa"/>
            <w:vAlign w:val="center"/>
          </w:tcPr>
          <w:p w:rsidR="00B02F3D" w:rsidRPr="00C8581D" w:rsidRDefault="00B02F3D" w:rsidP="00B02F3D">
            <w:pPr>
              <w:jc w:val="right"/>
              <w:rPr>
                <w:rFonts w:ascii="Simplified Arabic" w:hAnsi="Simplified Arabic" w:cs="Simplified Arabic"/>
                <w:snapToGrid w:val="0"/>
                <w:color w:val="000000"/>
                <w:sz w:val="28"/>
                <w:szCs w:val="28"/>
              </w:rPr>
            </w:pPr>
            <w:r w:rsidRPr="00C8581D">
              <w:rPr>
                <w:rFonts w:ascii="Simplified Arabic" w:hAnsi="Simplified Arabic" w:cs="Simplified Arabic" w:hint="cs"/>
                <w:snapToGrid w:val="0"/>
                <w:color w:val="000000"/>
                <w:sz w:val="28"/>
                <w:szCs w:val="28"/>
                <w:rtl/>
              </w:rPr>
              <w:t>استلام الكرة الجانبية بدون قفز.</w:t>
            </w:r>
          </w:p>
        </w:tc>
        <w:tc>
          <w:tcPr>
            <w:tcW w:w="1530" w:type="dxa"/>
          </w:tcPr>
          <w:p w:rsidR="00B02F3D" w:rsidRPr="0096613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مرة</w:t>
            </w:r>
          </w:p>
        </w:tc>
        <w:tc>
          <w:tcPr>
            <w:tcW w:w="1440"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0.86**</w:t>
            </w:r>
          </w:p>
        </w:tc>
        <w:tc>
          <w:tcPr>
            <w:tcW w:w="1638"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0.927</w:t>
            </w:r>
          </w:p>
        </w:tc>
      </w:tr>
      <w:tr w:rsidR="00B02F3D" w:rsidRPr="005E1889" w:rsidTr="00F73562">
        <w:tc>
          <w:tcPr>
            <w:tcW w:w="3914" w:type="dxa"/>
            <w:vAlign w:val="center"/>
          </w:tcPr>
          <w:p w:rsidR="00B02F3D" w:rsidRPr="00C8581D" w:rsidRDefault="00B02F3D" w:rsidP="00B02F3D">
            <w:pPr>
              <w:jc w:val="right"/>
              <w:rPr>
                <w:rFonts w:ascii="Simplified Arabic" w:hAnsi="Simplified Arabic" w:cs="Simplified Arabic"/>
                <w:snapToGrid w:val="0"/>
                <w:color w:val="000000"/>
                <w:sz w:val="28"/>
                <w:szCs w:val="28"/>
              </w:rPr>
            </w:pPr>
            <w:r w:rsidRPr="00C8581D">
              <w:rPr>
                <w:rFonts w:ascii="Simplified Arabic" w:hAnsi="Simplified Arabic" w:cs="Simplified Arabic" w:hint="cs"/>
                <w:snapToGrid w:val="0"/>
                <w:color w:val="000000"/>
                <w:sz w:val="28"/>
                <w:szCs w:val="28"/>
                <w:rtl/>
              </w:rPr>
              <w:t>لكم (ضرب) الكرة بيد واحدة.</w:t>
            </w:r>
          </w:p>
        </w:tc>
        <w:tc>
          <w:tcPr>
            <w:tcW w:w="1530" w:type="dxa"/>
          </w:tcPr>
          <w:p w:rsidR="00B02F3D" w:rsidRPr="0096613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مرة</w:t>
            </w:r>
          </w:p>
        </w:tc>
        <w:tc>
          <w:tcPr>
            <w:tcW w:w="1440"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0.87**</w:t>
            </w:r>
          </w:p>
        </w:tc>
        <w:tc>
          <w:tcPr>
            <w:tcW w:w="1638"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0.932</w:t>
            </w:r>
          </w:p>
        </w:tc>
      </w:tr>
      <w:tr w:rsidR="00B02F3D" w:rsidRPr="005E1889" w:rsidTr="00F73562">
        <w:tc>
          <w:tcPr>
            <w:tcW w:w="3914" w:type="dxa"/>
            <w:vAlign w:val="center"/>
          </w:tcPr>
          <w:p w:rsidR="00B02F3D" w:rsidRPr="00C8581D" w:rsidRDefault="00B02F3D" w:rsidP="00B02F3D">
            <w:pPr>
              <w:jc w:val="right"/>
              <w:rPr>
                <w:rFonts w:ascii="Simplified Arabic" w:hAnsi="Simplified Arabic" w:cs="Simplified Arabic"/>
                <w:snapToGrid w:val="0"/>
                <w:color w:val="000000"/>
                <w:sz w:val="28"/>
                <w:szCs w:val="28"/>
                <w:rtl/>
              </w:rPr>
            </w:pPr>
            <w:r w:rsidRPr="00C8581D">
              <w:rPr>
                <w:rFonts w:ascii="Simplified Arabic" w:hAnsi="Simplified Arabic" w:cs="Simplified Arabic" w:hint="cs"/>
                <w:snapToGrid w:val="0"/>
                <w:color w:val="000000"/>
                <w:sz w:val="28"/>
                <w:szCs w:val="28"/>
                <w:rtl/>
              </w:rPr>
              <w:t>لكم (ضرب) الكرة باليدين معا.</w:t>
            </w:r>
          </w:p>
        </w:tc>
        <w:tc>
          <w:tcPr>
            <w:tcW w:w="1530" w:type="dxa"/>
          </w:tcPr>
          <w:p w:rsidR="00B02F3D" w:rsidRPr="0096613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مرة</w:t>
            </w:r>
          </w:p>
        </w:tc>
        <w:tc>
          <w:tcPr>
            <w:tcW w:w="1440"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0.93**</w:t>
            </w:r>
          </w:p>
        </w:tc>
        <w:tc>
          <w:tcPr>
            <w:tcW w:w="1638"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0.964</w:t>
            </w:r>
          </w:p>
        </w:tc>
      </w:tr>
      <w:tr w:rsidR="00B02F3D" w:rsidRPr="005E1889" w:rsidTr="00F73562">
        <w:tc>
          <w:tcPr>
            <w:tcW w:w="3914" w:type="dxa"/>
            <w:vAlign w:val="center"/>
          </w:tcPr>
          <w:p w:rsidR="00B02F3D" w:rsidRPr="00C8581D" w:rsidRDefault="00B02F3D" w:rsidP="00B02F3D">
            <w:pPr>
              <w:jc w:val="right"/>
              <w:rPr>
                <w:rFonts w:ascii="Simplified Arabic" w:hAnsi="Simplified Arabic" w:cs="Simplified Arabic"/>
                <w:snapToGrid w:val="0"/>
                <w:color w:val="000000"/>
                <w:sz w:val="28"/>
                <w:szCs w:val="28"/>
              </w:rPr>
            </w:pPr>
            <w:r w:rsidRPr="00C8581D">
              <w:rPr>
                <w:rFonts w:ascii="Simplified Arabic" w:hAnsi="Simplified Arabic" w:cs="Simplified Arabic" w:hint="cs"/>
                <w:snapToGrid w:val="0"/>
                <w:color w:val="000000"/>
                <w:sz w:val="28"/>
                <w:szCs w:val="28"/>
                <w:rtl/>
              </w:rPr>
              <w:t>ضرب الكرة بالقدم وهي ثابتة على الأرض لأبعد مسافة.</w:t>
            </w:r>
          </w:p>
        </w:tc>
        <w:tc>
          <w:tcPr>
            <w:tcW w:w="1530" w:type="dxa"/>
          </w:tcPr>
          <w:p w:rsidR="00B02F3D" w:rsidRPr="0096613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متر</w:t>
            </w:r>
          </w:p>
        </w:tc>
        <w:tc>
          <w:tcPr>
            <w:tcW w:w="1440"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0.90**</w:t>
            </w:r>
          </w:p>
        </w:tc>
        <w:tc>
          <w:tcPr>
            <w:tcW w:w="1638"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0.948</w:t>
            </w:r>
          </w:p>
        </w:tc>
      </w:tr>
      <w:tr w:rsidR="00B02F3D" w:rsidRPr="005E1889" w:rsidTr="00F73562">
        <w:tc>
          <w:tcPr>
            <w:tcW w:w="3914" w:type="dxa"/>
            <w:vAlign w:val="center"/>
          </w:tcPr>
          <w:p w:rsidR="00B02F3D" w:rsidRPr="00C8581D" w:rsidRDefault="00B02F3D" w:rsidP="00B02F3D">
            <w:pPr>
              <w:jc w:val="right"/>
              <w:rPr>
                <w:rFonts w:ascii="Simplified Arabic" w:hAnsi="Simplified Arabic" w:cs="Simplified Arabic"/>
                <w:snapToGrid w:val="0"/>
                <w:color w:val="000000"/>
                <w:sz w:val="28"/>
                <w:szCs w:val="28"/>
              </w:rPr>
            </w:pPr>
            <w:r w:rsidRPr="00C8581D">
              <w:rPr>
                <w:rFonts w:ascii="Simplified Arabic" w:hAnsi="Simplified Arabic" w:cs="Simplified Arabic" w:hint="cs"/>
                <w:snapToGrid w:val="0"/>
                <w:color w:val="000000"/>
                <w:sz w:val="28"/>
                <w:szCs w:val="28"/>
                <w:rtl/>
              </w:rPr>
              <w:t>ضرب الكرة بالقدم بدون سقوطها على الأرض لأبعد مسافة.</w:t>
            </w:r>
          </w:p>
        </w:tc>
        <w:tc>
          <w:tcPr>
            <w:tcW w:w="1530" w:type="dxa"/>
          </w:tcPr>
          <w:p w:rsidR="00B02F3D" w:rsidRPr="0096613D" w:rsidRDefault="00B02F3D" w:rsidP="00B02F3D">
            <w:pPr>
              <w:jc w:val="right"/>
              <w:rPr>
                <w:rFonts w:ascii="Simplified Arabic" w:hAnsi="Simplified Arabic" w:cs="Simplified Arabic"/>
                <w:sz w:val="28"/>
                <w:szCs w:val="28"/>
                <w:rtl/>
              </w:rPr>
            </w:pPr>
            <w:r>
              <w:rPr>
                <w:rFonts w:ascii="Simplified Arabic" w:hAnsi="Simplified Arabic" w:cs="Simplified Arabic" w:hint="cs"/>
                <w:sz w:val="28"/>
                <w:szCs w:val="28"/>
                <w:rtl/>
              </w:rPr>
              <w:t>متر</w:t>
            </w:r>
          </w:p>
        </w:tc>
        <w:tc>
          <w:tcPr>
            <w:tcW w:w="1440"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0.93**</w:t>
            </w:r>
          </w:p>
        </w:tc>
        <w:tc>
          <w:tcPr>
            <w:tcW w:w="1638" w:type="dxa"/>
          </w:tcPr>
          <w:p w:rsidR="00B02F3D" w:rsidRPr="005E1889" w:rsidRDefault="00B02F3D" w:rsidP="00B02F3D">
            <w:pPr>
              <w:jc w:val="right"/>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0.964</w:t>
            </w:r>
          </w:p>
        </w:tc>
      </w:tr>
    </w:tbl>
    <w:p w:rsidR="00B02F3D" w:rsidRDefault="00B02F3D" w:rsidP="00B02F3D">
      <w:pPr>
        <w:spacing w:after="0" w:line="240" w:lineRule="auto"/>
        <w:jc w:val="right"/>
        <w:rPr>
          <w:rFonts w:ascii="Simplified Arabic" w:hAnsi="Simplified Arabic" w:cs="Simplified Arabic"/>
          <w:sz w:val="26"/>
          <w:szCs w:val="26"/>
          <w:lang w:bidi="ar-JO"/>
        </w:rPr>
      </w:pPr>
      <w:r>
        <w:rPr>
          <w:rFonts w:ascii="Simplified Arabic" w:hAnsi="Simplified Arabic" w:cs="Simplified Arabic"/>
          <w:sz w:val="26"/>
          <w:szCs w:val="26"/>
          <w:rtl/>
          <w:lang w:bidi="ar-JO"/>
        </w:rPr>
        <w:t>* دال إحصائيا عند مستوى الدلالة(</w:t>
      </w:r>
      <w:r>
        <w:rPr>
          <w:rFonts w:cs="Simplified Arabic"/>
          <w:sz w:val="26"/>
          <w:szCs w:val="26"/>
          <w:lang w:bidi="ar-JO"/>
        </w:rPr>
        <w:t>α</w:t>
      </w:r>
      <w:r>
        <w:rPr>
          <w:rFonts w:ascii="Simplified Arabic" w:hAnsi="Simplified Arabic" w:hint="cs"/>
          <w:sz w:val="26"/>
          <w:szCs w:val="26"/>
          <w:rtl/>
          <w:lang w:bidi="ar-JO"/>
        </w:rPr>
        <w:t>≤</w:t>
      </w:r>
      <w:r>
        <w:rPr>
          <w:rFonts w:ascii="Simplified Arabic" w:hAnsi="Simplified Arabic" w:cs="Simplified Arabic"/>
          <w:sz w:val="26"/>
          <w:szCs w:val="26"/>
          <w:rtl/>
          <w:lang w:bidi="ar-JO"/>
        </w:rPr>
        <w:t xml:space="preserve"> 0.05)</w:t>
      </w:r>
      <w:r>
        <w:rPr>
          <w:rFonts w:ascii="Simplified Arabic" w:hAnsi="Simplified Arabic" w:cs="Simplified Arabic" w:hint="cs"/>
          <w:sz w:val="26"/>
          <w:szCs w:val="26"/>
          <w:rtl/>
          <w:lang w:bidi="ar-JO"/>
        </w:rPr>
        <w:t>، *</w:t>
      </w:r>
      <w:r>
        <w:rPr>
          <w:rFonts w:ascii="Simplified Arabic" w:hAnsi="Simplified Arabic" w:cs="Simplified Arabic"/>
          <w:sz w:val="26"/>
          <w:szCs w:val="26"/>
          <w:rtl/>
          <w:lang w:bidi="ar-JO"/>
        </w:rPr>
        <w:t>* دال إحصائيا عند (</w:t>
      </w:r>
      <w:r>
        <w:rPr>
          <w:rFonts w:cs="Simplified Arabic"/>
          <w:sz w:val="26"/>
          <w:szCs w:val="26"/>
          <w:lang w:bidi="ar-JO"/>
        </w:rPr>
        <w:t>α</w:t>
      </w:r>
      <w:r>
        <w:rPr>
          <w:rFonts w:ascii="Simplified Arabic" w:hAnsi="Simplified Arabic" w:hint="cs"/>
          <w:sz w:val="26"/>
          <w:szCs w:val="26"/>
          <w:rtl/>
          <w:lang w:bidi="ar-JO"/>
        </w:rPr>
        <w:t>≤</w:t>
      </w:r>
      <w:r>
        <w:rPr>
          <w:rFonts w:ascii="Simplified Arabic" w:hAnsi="Simplified Arabic" w:cs="Simplified Arabic"/>
          <w:sz w:val="26"/>
          <w:szCs w:val="26"/>
          <w:rtl/>
          <w:lang w:bidi="ar-JO"/>
        </w:rPr>
        <w:t xml:space="preserve"> 0.0</w:t>
      </w:r>
      <w:r>
        <w:rPr>
          <w:rFonts w:ascii="Simplified Arabic" w:hAnsi="Simplified Arabic" w:cs="Simplified Arabic" w:hint="cs"/>
          <w:sz w:val="26"/>
          <w:szCs w:val="26"/>
          <w:rtl/>
          <w:lang w:bidi="ar-JO"/>
        </w:rPr>
        <w:t>1</w:t>
      </w:r>
      <w:r>
        <w:rPr>
          <w:rFonts w:ascii="Simplified Arabic" w:hAnsi="Simplified Arabic" w:cs="Simplified Arabic"/>
          <w:sz w:val="26"/>
          <w:szCs w:val="26"/>
          <w:rtl/>
          <w:lang w:bidi="ar-JO"/>
        </w:rPr>
        <w:t>)</w:t>
      </w:r>
      <w:r>
        <w:rPr>
          <w:rFonts w:ascii="Simplified Arabic" w:hAnsi="Simplified Arabic" w:cs="Simplified Arabic"/>
          <w:sz w:val="26"/>
          <w:szCs w:val="26"/>
          <w:lang w:bidi="ar-JO"/>
        </w:rPr>
        <w:t>.</w:t>
      </w:r>
    </w:p>
    <w:p w:rsidR="00F43904" w:rsidRPr="00AC136C" w:rsidRDefault="00B02F3D" w:rsidP="00F43904">
      <w:pPr>
        <w:spacing w:after="0" w:line="360" w:lineRule="auto"/>
        <w:jc w:val="right"/>
        <w:rPr>
          <w:rFonts w:ascii="Simplified Arabic" w:hAnsi="Simplified Arabic" w:cs="Simplified Arabic"/>
          <w:sz w:val="28"/>
          <w:szCs w:val="28"/>
          <w:rtl/>
          <w:lang w:bidi="ar-JO"/>
        </w:rPr>
      </w:pPr>
      <w:r w:rsidRPr="004A654C">
        <w:rPr>
          <w:rFonts w:ascii="Simplified Arabic" w:hAnsi="Simplified Arabic" w:cs="Simplified Arabic"/>
          <w:sz w:val="28"/>
          <w:szCs w:val="28"/>
          <w:lang w:bidi="ar-JO"/>
        </w:rPr>
        <w:lastRenderedPageBreak/>
        <w:tab/>
      </w:r>
      <w:r>
        <w:rPr>
          <w:rFonts w:ascii="Simplified Arabic" w:hAnsi="Simplified Arabic" w:cs="Simplified Arabic" w:hint="cs"/>
          <w:sz w:val="28"/>
          <w:szCs w:val="28"/>
          <w:rtl/>
          <w:lang w:bidi="ar-JO"/>
        </w:rPr>
        <w:t>يتضح من</w:t>
      </w:r>
      <w:r w:rsidRPr="004A654C">
        <w:rPr>
          <w:rFonts w:ascii="Simplified Arabic" w:hAnsi="Simplified Arabic" w:cs="Simplified Arabic" w:hint="cs"/>
          <w:sz w:val="28"/>
          <w:szCs w:val="28"/>
          <w:rtl/>
          <w:lang w:bidi="ar-JO"/>
        </w:rPr>
        <w:t xml:space="preserve"> نتائج الجدول رقم (</w:t>
      </w:r>
      <w:r w:rsidR="00C1027B">
        <w:rPr>
          <w:rFonts w:ascii="Simplified Arabic" w:hAnsi="Simplified Arabic" w:cs="Simplified Arabic" w:hint="cs"/>
          <w:sz w:val="28"/>
          <w:szCs w:val="28"/>
          <w:rtl/>
          <w:lang w:bidi="ar-JO"/>
        </w:rPr>
        <w:t>2</w:t>
      </w:r>
      <w:r w:rsidRPr="004A654C">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أن قيم معامل الارتباط بيرسون للمتغيرات البدنية والمهاريةتراواحت ما بين (0.86- 0.98) وكان جميعا </w:t>
      </w:r>
      <w:r w:rsidRPr="004A654C">
        <w:rPr>
          <w:rFonts w:ascii="Simplified Arabic" w:hAnsi="Simplified Arabic" w:cs="Simplified Arabic" w:hint="cs"/>
          <w:sz w:val="28"/>
          <w:szCs w:val="28"/>
          <w:rtl/>
          <w:lang w:bidi="ar-JO"/>
        </w:rPr>
        <w:t xml:space="preserve">دالة إحصائيا عند مستوى الدلالة </w:t>
      </w:r>
      <w:r w:rsidRPr="004A654C">
        <w:rPr>
          <w:rFonts w:ascii="Simplified Arabic" w:hAnsi="Simplified Arabic" w:cs="Simplified Arabic"/>
          <w:sz w:val="28"/>
          <w:szCs w:val="28"/>
          <w:rtl/>
          <w:lang w:bidi="ar-JO"/>
        </w:rPr>
        <w:t>(</w:t>
      </w:r>
      <w:r w:rsidRPr="004A654C">
        <w:rPr>
          <w:rFonts w:cs="Simplified Arabic"/>
          <w:sz w:val="28"/>
          <w:szCs w:val="28"/>
          <w:lang w:bidi="ar-JO"/>
        </w:rPr>
        <w:t>α</w:t>
      </w:r>
      <w:r w:rsidRPr="004A654C">
        <w:rPr>
          <w:rFonts w:ascii="Simplified Arabic" w:hAnsi="Simplified Arabic" w:hint="cs"/>
          <w:sz w:val="28"/>
          <w:szCs w:val="28"/>
          <w:rtl/>
          <w:lang w:bidi="ar-JO"/>
        </w:rPr>
        <w:t>≤</w:t>
      </w:r>
      <w:r w:rsidRPr="004A654C">
        <w:rPr>
          <w:rFonts w:ascii="Simplified Arabic" w:hAnsi="Simplified Arabic" w:cs="Simplified Arabic"/>
          <w:sz w:val="28"/>
          <w:szCs w:val="28"/>
          <w:rtl/>
          <w:lang w:bidi="ar-JO"/>
        </w:rPr>
        <w:t xml:space="preserve"> 0.0</w:t>
      </w:r>
      <w:r w:rsidRPr="004A654C">
        <w:rPr>
          <w:rFonts w:ascii="Simplified Arabic" w:hAnsi="Simplified Arabic" w:cs="Simplified Arabic" w:hint="cs"/>
          <w:sz w:val="28"/>
          <w:szCs w:val="28"/>
          <w:rtl/>
          <w:lang w:bidi="ar-JO"/>
        </w:rPr>
        <w:t>1</w:t>
      </w:r>
      <w:r w:rsidRPr="004A654C">
        <w:rPr>
          <w:rFonts w:ascii="Simplified Arabic" w:hAnsi="Simplified Arabic" w:cs="Simplified Arabic"/>
          <w:sz w:val="28"/>
          <w:szCs w:val="28"/>
          <w:rtl/>
          <w:lang w:bidi="ar-JO"/>
        </w:rPr>
        <w:t>)</w:t>
      </w:r>
      <w:r>
        <w:rPr>
          <w:rFonts w:ascii="Simplified Arabic" w:hAnsi="Simplified Arabic" w:cs="Simplified Arabic" w:hint="cs"/>
          <w:sz w:val="28"/>
          <w:szCs w:val="28"/>
          <w:rtl/>
          <w:lang w:bidi="ar-JO"/>
        </w:rPr>
        <w:t xml:space="preserve">، </w:t>
      </w:r>
      <w:r w:rsidRPr="004A654C">
        <w:rPr>
          <w:rFonts w:ascii="Simplified Arabic" w:hAnsi="Simplified Arabic" w:cs="Simplified Arabic" w:hint="cs"/>
          <w:sz w:val="28"/>
          <w:szCs w:val="28"/>
          <w:rtl/>
          <w:lang w:bidi="ar-JO"/>
        </w:rPr>
        <w:t>و</w:t>
      </w:r>
      <w:r>
        <w:rPr>
          <w:rFonts w:ascii="Simplified Arabic" w:hAnsi="Simplified Arabic" w:cs="Simplified Arabic" w:hint="cs"/>
          <w:sz w:val="28"/>
          <w:szCs w:val="28"/>
          <w:rtl/>
          <w:lang w:bidi="ar-JO"/>
        </w:rPr>
        <w:t>جاءت</w:t>
      </w:r>
      <w:r w:rsidRPr="004A654C">
        <w:rPr>
          <w:rFonts w:ascii="Simplified Arabic" w:hAnsi="Simplified Arabic" w:cs="Simplified Arabic" w:hint="cs"/>
          <w:sz w:val="28"/>
          <w:szCs w:val="28"/>
          <w:rtl/>
          <w:lang w:bidi="ar-JO"/>
        </w:rPr>
        <w:t>قيم الصدق الذاتي</w:t>
      </w:r>
      <w:r>
        <w:rPr>
          <w:rFonts w:ascii="Simplified Arabic" w:hAnsi="Simplified Arabic" w:cs="Simplified Arabic" w:hint="cs"/>
          <w:sz w:val="28"/>
          <w:szCs w:val="28"/>
          <w:rtl/>
          <w:lang w:bidi="ar-JO"/>
        </w:rPr>
        <w:t xml:space="preserve"> لها</w:t>
      </w:r>
      <w:r w:rsidRPr="004A654C">
        <w:rPr>
          <w:rFonts w:ascii="Simplified Arabic" w:hAnsi="Simplified Arabic" w:cs="Simplified Arabic" w:hint="cs"/>
          <w:sz w:val="28"/>
          <w:szCs w:val="28"/>
          <w:rtl/>
          <w:lang w:bidi="ar-JO"/>
        </w:rPr>
        <w:t xml:space="preserve"> ما بين (</w:t>
      </w:r>
      <w:r>
        <w:rPr>
          <w:rFonts w:ascii="Simplified Arabic" w:hAnsi="Simplified Arabic" w:cs="Simplified Arabic" w:hint="cs"/>
          <w:sz w:val="28"/>
          <w:szCs w:val="28"/>
          <w:rtl/>
          <w:lang w:bidi="ar-JO"/>
        </w:rPr>
        <w:t>0.927</w:t>
      </w:r>
      <w:r w:rsidRPr="004A654C">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0.989</w:t>
      </w:r>
      <w:r w:rsidRPr="004A654C">
        <w:rPr>
          <w:rFonts w:ascii="Simplified Arabic" w:hAnsi="Simplified Arabic" w:cs="Simplified Arabic" w:hint="cs"/>
          <w:sz w:val="28"/>
          <w:szCs w:val="28"/>
          <w:rtl/>
          <w:lang w:bidi="ar-JO"/>
        </w:rPr>
        <w:t xml:space="preserve">)، </w:t>
      </w:r>
      <w:r>
        <w:rPr>
          <w:rFonts w:ascii="Simplified Arabic" w:hAnsi="Simplified Arabic" w:cs="Simplified Arabic" w:hint="cs"/>
          <w:sz w:val="28"/>
          <w:szCs w:val="28"/>
          <w:rtl/>
          <w:lang w:bidi="ar-JO"/>
        </w:rPr>
        <w:t>وتؤكد هذه النتائج على ثبات الاختبارات البدنية والمهارية قيد الدراسة ومدىصلاحيتها وأنها تفي لأغراض الدراسة</w:t>
      </w:r>
      <w:r w:rsidRPr="004A654C">
        <w:rPr>
          <w:rFonts w:ascii="Simplified Arabic" w:hAnsi="Simplified Arabic" w:cs="Simplified Arabic" w:hint="cs"/>
          <w:sz w:val="28"/>
          <w:szCs w:val="28"/>
          <w:rtl/>
          <w:lang w:bidi="ar-JO"/>
        </w:rPr>
        <w:t>.</w:t>
      </w:r>
    </w:p>
    <w:p w:rsidR="00F43904" w:rsidRPr="00C1027B" w:rsidRDefault="00F43904" w:rsidP="00F43904">
      <w:pPr>
        <w:spacing w:after="0" w:line="360" w:lineRule="auto"/>
        <w:jc w:val="right"/>
        <w:rPr>
          <w:rFonts w:ascii="Simplified Arabic" w:hAnsi="Simplified Arabic" w:cs="Simplified Arabic"/>
          <w:b/>
          <w:bCs/>
          <w:sz w:val="32"/>
          <w:szCs w:val="32"/>
          <w:rtl/>
          <w:lang w:bidi="ar-JO"/>
        </w:rPr>
      </w:pPr>
      <w:r w:rsidRPr="00C1027B">
        <w:rPr>
          <w:rFonts w:ascii="Simplified Arabic" w:hAnsi="Simplified Arabic" w:cs="Simplified Arabic" w:hint="cs"/>
          <w:b/>
          <w:bCs/>
          <w:sz w:val="32"/>
          <w:szCs w:val="32"/>
          <w:rtl/>
          <w:lang w:bidi="ar-JO"/>
        </w:rPr>
        <w:t>متغيرات الدراسة:</w:t>
      </w:r>
    </w:p>
    <w:p w:rsidR="00F43904" w:rsidRPr="00952BA7" w:rsidRDefault="00F43904" w:rsidP="00F43904">
      <w:pPr>
        <w:spacing w:after="0" w:line="360" w:lineRule="auto"/>
        <w:jc w:val="right"/>
        <w:rPr>
          <w:rFonts w:ascii="Simplified Arabic" w:hAnsi="Simplified Arabic" w:cs="Simplified Arabic"/>
          <w:sz w:val="28"/>
          <w:szCs w:val="28"/>
          <w:rtl/>
          <w:lang w:bidi="ar-JO"/>
        </w:rPr>
      </w:pPr>
      <w:r w:rsidRPr="00952BA7">
        <w:rPr>
          <w:rFonts w:ascii="Simplified Arabic" w:hAnsi="Simplified Arabic" w:cs="Simplified Arabic" w:hint="cs"/>
          <w:sz w:val="28"/>
          <w:szCs w:val="28"/>
          <w:rtl/>
          <w:lang w:bidi="ar-JO"/>
        </w:rPr>
        <w:t>اشتملت الدراسة على المتغيرات الآتية:</w:t>
      </w:r>
    </w:p>
    <w:p w:rsidR="00F43904" w:rsidRPr="00F73562" w:rsidRDefault="00F43904" w:rsidP="00026AB5">
      <w:pPr>
        <w:pStyle w:val="ListParagraph"/>
        <w:numPr>
          <w:ilvl w:val="0"/>
          <w:numId w:val="23"/>
        </w:numPr>
        <w:bidi/>
        <w:spacing w:after="0" w:line="360" w:lineRule="auto"/>
        <w:rPr>
          <w:rFonts w:ascii="Simplified Arabic" w:hAnsi="Simplified Arabic" w:cs="Simplified Arabic"/>
          <w:b/>
          <w:bCs/>
          <w:sz w:val="32"/>
          <w:szCs w:val="32"/>
          <w:lang w:bidi="ar-JO"/>
        </w:rPr>
      </w:pPr>
      <w:r w:rsidRPr="00F73562">
        <w:rPr>
          <w:rFonts w:ascii="Simplified Arabic" w:hAnsi="Simplified Arabic" w:cs="Simplified Arabic" w:hint="cs"/>
          <w:b/>
          <w:bCs/>
          <w:sz w:val="32"/>
          <w:szCs w:val="32"/>
          <w:rtl/>
          <w:lang w:bidi="ar-JO"/>
        </w:rPr>
        <w:t>المتغيرات المستقلة:</w:t>
      </w:r>
    </w:p>
    <w:p w:rsidR="00F43904" w:rsidRPr="00F73562" w:rsidRDefault="00F73562" w:rsidP="00F73562">
      <w:pPr>
        <w:spacing w:line="360" w:lineRule="auto"/>
        <w:jc w:val="right"/>
        <w:rPr>
          <w:rFonts w:ascii="Simplified Arabic" w:hAnsi="Simplified Arabic" w:cs="Simplified Arabic"/>
          <w:sz w:val="28"/>
          <w:szCs w:val="28"/>
        </w:rPr>
      </w:pPr>
      <w:r w:rsidRPr="00F73562">
        <w:rPr>
          <w:rFonts w:ascii="Simplified Arabic" w:hAnsi="Simplified Arabic" w:cs="Simplified Arabic"/>
          <w:sz w:val="28"/>
          <w:szCs w:val="28"/>
          <w:rtl/>
        </w:rPr>
        <w:t>تمثلت المتغيرات المستقلة في أثر البرنامج التدريبي المقترح للمتغيرات البدنية والمهارية لحراس مرمى كرة القدم .</w:t>
      </w:r>
    </w:p>
    <w:p w:rsidR="00F43904" w:rsidRPr="00F73562" w:rsidRDefault="00F43904" w:rsidP="00026AB5">
      <w:pPr>
        <w:pStyle w:val="ListParagraph"/>
        <w:numPr>
          <w:ilvl w:val="0"/>
          <w:numId w:val="23"/>
        </w:numPr>
        <w:bidi/>
        <w:spacing w:after="0" w:line="360" w:lineRule="auto"/>
        <w:rPr>
          <w:rFonts w:ascii="Simplified Arabic" w:hAnsi="Simplified Arabic" w:cs="Simplified Arabic"/>
          <w:b/>
          <w:bCs/>
          <w:sz w:val="32"/>
          <w:szCs w:val="32"/>
          <w:lang w:bidi="ar-JO"/>
        </w:rPr>
      </w:pPr>
      <w:r w:rsidRPr="00F73562">
        <w:rPr>
          <w:rFonts w:ascii="Simplified Arabic" w:hAnsi="Simplified Arabic" w:cs="Simplified Arabic" w:hint="cs"/>
          <w:b/>
          <w:bCs/>
          <w:sz w:val="32"/>
          <w:szCs w:val="32"/>
          <w:rtl/>
          <w:lang w:bidi="ar-JO"/>
        </w:rPr>
        <w:t>المتغيرات التابعة:</w:t>
      </w:r>
    </w:p>
    <w:p w:rsidR="00F43904" w:rsidRDefault="00F43904" w:rsidP="00026AB5">
      <w:pPr>
        <w:pStyle w:val="ListParagraph"/>
        <w:numPr>
          <w:ilvl w:val="0"/>
          <w:numId w:val="24"/>
        </w:numPr>
        <w:bidi/>
        <w:spacing w:after="0" w:line="360" w:lineRule="auto"/>
        <w:rPr>
          <w:rFonts w:ascii="Simplified Arabic" w:hAnsi="Simplified Arabic" w:cs="Simplified Arabic"/>
          <w:sz w:val="28"/>
          <w:szCs w:val="28"/>
          <w:lang w:bidi="ar-JO"/>
        </w:rPr>
      </w:pPr>
      <w:r w:rsidRPr="00952BA7">
        <w:rPr>
          <w:rFonts w:ascii="Simplified Arabic" w:hAnsi="Simplified Arabic" w:cs="Simplified Arabic" w:hint="cs"/>
          <w:b/>
          <w:bCs/>
          <w:sz w:val="28"/>
          <w:szCs w:val="28"/>
          <w:rtl/>
          <w:lang w:bidi="ar-JO"/>
        </w:rPr>
        <w:t>القدرات البدنية الخاصة</w:t>
      </w:r>
      <w:r w:rsidRPr="00952BA7">
        <w:rPr>
          <w:rFonts w:ascii="Simplified Arabic" w:hAnsi="Simplified Arabic" w:cs="Simplified Arabic" w:hint="cs"/>
          <w:sz w:val="28"/>
          <w:szCs w:val="28"/>
          <w:rtl/>
          <w:lang w:bidi="ar-JO"/>
        </w:rPr>
        <w:t xml:space="preserve"> وهي: (</w:t>
      </w:r>
      <w:r w:rsidR="00F73562">
        <w:rPr>
          <w:rFonts w:ascii="Simplified Arabic" w:hAnsi="Simplified Arabic" w:cs="Simplified Arabic" w:hint="cs"/>
          <w:b/>
          <w:bCs/>
          <w:sz w:val="28"/>
          <w:szCs w:val="28"/>
          <w:rtl/>
          <w:lang w:bidi="ar-JO"/>
        </w:rPr>
        <w:t>القوة المميزة بالسرعة للذراعين، القوة المميزة بالسرعة للرجلين، السرعة الانتقالية، سرعة رد الفعل، الرشاقة، المرونة، التوافق، دقة اليد</w:t>
      </w:r>
      <w:r w:rsidRPr="00952BA7">
        <w:rPr>
          <w:rFonts w:ascii="Simplified Arabic" w:hAnsi="Simplified Arabic" w:cs="Simplified Arabic" w:hint="cs"/>
          <w:sz w:val="28"/>
          <w:szCs w:val="28"/>
          <w:rtl/>
          <w:lang w:bidi="ar-JO"/>
        </w:rPr>
        <w:t>).</w:t>
      </w:r>
    </w:p>
    <w:p w:rsidR="00F73562" w:rsidRDefault="00F73562" w:rsidP="00F73562">
      <w:pPr>
        <w:pStyle w:val="ListParagraph"/>
        <w:spacing w:after="0" w:line="360" w:lineRule="auto"/>
        <w:ind w:left="360"/>
        <w:jc w:val="right"/>
        <w:rPr>
          <w:rFonts w:ascii="Simplified Arabic" w:hAnsi="Simplified Arabic" w:cs="Simplified Arabic"/>
          <w:sz w:val="28"/>
          <w:szCs w:val="28"/>
          <w:rtl/>
        </w:rPr>
      </w:pPr>
      <w:r w:rsidRPr="00F73562">
        <w:rPr>
          <w:rFonts w:ascii="Simplified Arabic" w:hAnsi="Simplified Arabic" w:cs="Simplified Arabic" w:hint="cs"/>
          <w:b/>
          <w:bCs/>
          <w:sz w:val="28"/>
          <w:szCs w:val="28"/>
          <w:rtl/>
          <w:lang w:bidi="ar-JO"/>
        </w:rPr>
        <w:t>ا</w:t>
      </w:r>
      <w:r>
        <w:rPr>
          <w:rFonts w:ascii="Simplified Arabic" w:hAnsi="Simplified Arabic" w:cs="Simplified Arabic" w:hint="cs"/>
          <w:b/>
          <w:bCs/>
          <w:sz w:val="28"/>
          <w:szCs w:val="28"/>
          <w:rtl/>
          <w:lang w:bidi="ar-JO"/>
        </w:rPr>
        <w:t>لمهارات الأساسية وهي: (</w:t>
      </w:r>
      <w:r>
        <w:rPr>
          <w:rFonts w:ascii="Simplified Arabic" w:hAnsi="Simplified Arabic" w:cs="Simplified Arabic" w:hint="cs"/>
          <w:sz w:val="28"/>
          <w:szCs w:val="28"/>
          <w:rtl/>
          <w:lang w:bidi="ar-JO"/>
        </w:rPr>
        <w:t xml:space="preserve">دقة استلام الكرات العالية من القفز ومناولتها، استلام الكرة الجانبية مع القفز (الارتماء)، استلام الكرة الجانبية بدون قفز، </w:t>
      </w:r>
      <w:r>
        <w:rPr>
          <w:rFonts w:ascii="Simplified Arabic" w:hAnsi="Simplified Arabic" w:cs="Simplified Arabic" w:hint="cs"/>
          <w:sz w:val="28"/>
          <w:szCs w:val="28"/>
          <w:rtl/>
        </w:rPr>
        <w:t>لكم (ضرب) الكرة باليدين معاً، لكم (ضرب)الكرة باليدين معاً، ضرب الكرة بالقدم وهي ثابتة على الأرض لأبعد مسافة، ضرب الكرة بالقدم بدون سقوطها على الأرض لأبعد مسافة) .</w:t>
      </w:r>
    </w:p>
    <w:p w:rsidR="00E66732" w:rsidRDefault="00E66732" w:rsidP="00F73562">
      <w:pPr>
        <w:pStyle w:val="ListParagraph"/>
        <w:spacing w:after="0" w:line="360" w:lineRule="auto"/>
        <w:ind w:left="360"/>
        <w:jc w:val="right"/>
        <w:rPr>
          <w:rFonts w:ascii="Simplified Arabic" w:hAnsi="Simplified Arabic" w:cs="Simplified Arabic"/>
          <w:sz w:val="28"/>
          <w:szCs w:val="28"/>
          <w:rtl/>
          <w:lang w:bidi="ar-JO"/>
        </w:rPr>
      </w:pPr>
    </w:p>
    <w:p w:rsidR="00E66732" w:rsidRDefault="00E66732" w:rsidP="00F73562">
      <w:pPr>
        <w:pStyle w:val="ListParagraph"/>
        <w:spacing w:after="0" w:line="360" w:lineRule="auto"/>
        <w:ind w:left="360"/>
        <w:jc w:val="right"/>
        <w:rPr>
          <w:rFonts w:ascii="Simplified Arabic" w:hAnsi="Simplified Arabic" w:cs="Simplified Arabic"/>
          <w:sz w:val="28"/>
          <w:szCs w:val="28"/>
          <w:rtl/>
          <w:lang w:bidi="ar-JO"/>
        </w:rPr>
      </w:pPr>
    </w:p>
    <w:p w:rsidR="00E66732" w:rsidRDefault="00E66732" w:rsidP="00F73562">
      <w:pPr>
        <w:pStyle w:val="ListParagraph"/>
        <w:spacing w:after="0" w:line="360" w:lineRule="auto"/>
        <w:ind w:left="360"/>
        <w:jc w:val="right"/>
        <w:rPr>
          <w:rFonts w:ascii="Simplified Arabic" w:hAnsi="Simplified Arabic" w:cs="Simplified Arabic"/>
          <w:sz w:val="28"/>
          <w:szCs w:val="28"/>
          <w:rtl/>
          <w:lang w:bidi="ar-JO"/>
        </w:rPr>
      </w:pPr>
    </w:p>
    <w:p w:rsidR="00F43904" w:rsidRDefault="00F43904" w:rsidP="00F73562">
      <w:pPr>
        <w:spacing w:after="0" w:line="360" w:lineRule="auto"/>
        <w:jc w:val="right"/>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lastRenderedPageBreak/>
        <w:t>اجراءات الدراسة:</w:t>
      </w:r>
    </w:p>
    <w:p w:rsidR="00F43904" w:rsidRDefault="00F43904" w:rsidP="00F43904">
      <w:pPr>
        <w:spacing w:after="0" w:line="360" w:lineRule="auto"/>
        <w:jc w:val="right"/>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اتبع الباحث اجراء الدراسة وفقا للمراحل الآتية:</w:t>
      </w:r>
    </w:p>
    <w:p w:rsidR="00F43904" w:rsidRDefault="00F43904" w:rsidP="00026AB5">
      <w:pPr>
        <w:pStyle w:val="ListParagraph"/>
        <w:numPr>
          <w:ilvl w:val="0"/>
          <w:numId w:val="26"/>
        </w:numPr>
        <w:bidi/>
        <w:spacing w:after="0" w:line="360" w:lineRule="auto"/>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مرحلة ما قبل البدء بالبرنامج التدريبي:</w:t>
      </w:r>
    </w:p>
    <w:p w:rsidR="00F43904" w:rsidRPr="007F7A83" w:rsidRDefault="00F43904" w:rsidP="00026AB5">
      <w:pPr>
        <w:pStyle w:val="ListParagraph"/>
        <w:numPr>
          <w:ilvl w:val="0"/>
          <w:numId w:val="24"/>
        </w:numPr>
        <w:bidi/>
        <w:spacing w:after="0" w:line="360" w:lineRule="auto"/>
        <w:rPr>
          <w:rFonts w:ascii="Simplified Arabic" w:hAnsi="Simplified Arabic" w:cs="Simplified Arabic"/>
          <w:b/>
          <w:bCs/>
          <w:sz w:val="28"/>
          <w:szCs w:val="28"/>
          <w:lang w:bidi="ar-JO"/>
        </w:rPr>
      </w:pPr>
      <w:r>
        <w:rPr>
          <w:rFonts w:ascii="Simplified Arabic" w:hAnsi="Simplified Arabic" w:cs="Simplified Arabic" w:hint="cs"/>
          <w:sz w:val="28"/>
          <w:szCs w:val="28"/>
          <w:rtl/>
          <w:lang w:bidi="ar-JO"/>
        </w:rPr>
        <w:t>تحديد مجتمع وعينة الدراسة.</w:t>
      </w:r>
    </w:p>
    <w:p w:rsidR="00F43904" w:rsidRPr="007F7A83" w:rsidRDefault="00F43904" w:rsidP="00026AB5">
      <w:pPr>
        <w:pStyle w:val="ListParagraph"/>
        <w:numPr>
          <w:ilvl w:val="0"/>
          <w:numId w:val="24"/>
        </w:numPr>
        <w:bidi/>
        <w:spacing w:after="0" w:line="360" w:lineRule="auto"/>
        <w:rPr>
          <w:rFonts w:ascii="Simplified Arabic" w:hAnsi="Simplified Arabic" w:cs="Simplified Arabic"/>
          <w:b/>
          <w:bCs/>
          <w:sz w:val="28"/>
          <w:szCs w:val="28"/>
          <w:lang w:bidi="ar-JO"/>
        </w:rPr>
      </w:pPr>
      <w:r>
        <w:rPr>
          <w:rFonts w:ascii="Simplified Arabic" w:hAnsi="Simplified Arabic" w:cs="Simplified Arabic" w:hint="cs"/>
          <w:sz w:val="28"/>
          <w:szCs w:val="28"/>
          <w:rtl/>
          <w:lang w:bidi="ar-JO"/>
        </w:rPr>
        <w:t>تحديد المتغيرات البدنية والمهارية المراد دراستها.</w:t>
      </w:r>
    </w:p>
    <w:p w:rsidR="00F43904" w:rsidRPr="007F7A83" w:rsidRDefault="00F43904" w:rsidP="00026AB5">
      <w:pPr>
        <w:pStyle w:val="ListParagraph"/>
        <w:numPr>
          <w:ilvl w:val="0"/>
          <w:numId w:val="24"/>
        </w:numPr>
        <w:bidi/>
        <w:spacing w:after="0" w:line="360" w:lineRule="auto"/>
        <w:rPr>
          <w:rFonts w:ascii="Simplified Arabic" w:hAnsi="Simplified Arabic" w:cs="Simplified Arabic"/>
          <w:b/>
          <w:bCs/>
          <w:sz w:val="28"/>
          <w:szCs w:val="28"/>
          <w:lang w:bidi="ar-JO"/>
        </w:rPr>
      </w:pPr>
      <w:r>
        <w:rPr>
          <w:rFonts w:ascii="Simplified Arabic" w:hAnsi="Simplified Arabic" w:cs="Simplified Arabic" w:hint="cs"/>
          <w:sz w:val="28"/>
          <w:szCs w:val="28"/>
          <w:rtl/>
          <w:lang w:bidi="ar-JO"/>
        </w:rPr>
        <w:t>تصميم برنامج تدريبي</w:t>
      </w:r>
      <w:r w:rsidR="00F73562">
        <w:rPr>
          <w:rFonts w:ascii="Simplified Arabic" w:hAnsi="Simplified Arabic" w:cs="Simplified Arabic" w:hint="cs"/>
          <w:sz w:val="28"/>
          <w:szCs w:val="28"/>
          <w:rtl/>
          <w:lang w:bidi="ar-JO"/>
        </w:rPr>
        <w:t xml:space="preserve"> مقترح</w:t>
      </w:r>
      <w:r>
        <w:rPr>
          <w:rFonts w:ascii="Simplified Arabic" w:hAnsi="Simplified Arabic" w:cs="Simplified Arabic" w:hint="cs"/>
          <w:sz w:val="28"/>
          <w:szCs w:val="28"/>
          <w:rtl/>
          <w:lang w:bidi="ar-JO"/>
        </w:rPr>
        <w:t xml:space="preserve"> لبعض </w:t>
      </w:r>
      <w:r w:rsidR="00F73562">
        <w:rPr>
          <w:rFonts w:ascii="Simplified Arabic" w:hAnsi="Simplified Arabic" w:cs="Simplified Arabic" w:hint="cs"/>
          <w:sz w:val="28"/>
          <w:szCs w:val="28"/>
          <w:rtl/>
          <w:lang w:bidi="ar-JO"/>
        </w:rPr>
        <w:t>المتغيرات البدنية والمهارية</w:t>
      </w:r>
      <w:r>
        <w:rPr>
          <w:rFonts w:ascii="Simplified Arabic" w:hAnsi="Simplified Arabic" w:cs="Simplified Arabic" w:hint="cs"/>
          <w:sz w:val="28"/>
          <w:szCs w:val="28"/>
          <w:rtl/>
          <w:lang w:bidi="ar-JO"/>
        </w:rPr>
        <w:t>.</w:t>
      </w:r>
    </w:p>
    <w:p w:rsidR="00F43904" w:rsidRPr="00D61823" w:rsidRDefault="00F43904" w:rsidP="00026AB5">
      <w:pPr>
        <w:pStyle w:val="ListParagraph"/>
        <w:numPr>
          <w:ilvl w:val="0"/>
          <w:numId w:val="24"/>
        </w:numPr>
        <w:bidi/>
        <w:spacing w:after="0" w:line="360" w:lineRule="auto"/>
        <w:rPr>
          <w:rFonts w:ascii="Simplified Arabic" w:hAnsi="Simplified Arabic" w:cs="Simplified Arabic"/>
          <w:b/>
          <w:bCs/>
          <w:sz w:val="28"/>
          <w:szCs w:val="28"/>
          <w:lang w:bidi="ar-JO"/>
        </w:rPr>
      </w:pPr>
      <w:r>
        <w:rPr>
          <w:rFonts w:ascii="Simplified Arabic" w:hAnsi="Simplified Arabic" w:cs="Simplified Arabic" w:hint="cs"/>
          <w:sz w:val="28"/>
          <w:szCs w:val="28"/>
          <w:rtl/>
          <w:lang w:bidi="ar-JO"/>
        </w:rPr>
        <w:t>التأكد من معاملي الصدق والثبات للاختبارات البدنية والمهارية قبل البدء بتطبيق البرنامج وذلك بعد تطبيق الاختبارات على عينة استطلاعية من خارج عينة الدراسة الاصلية.</w:t>
      </w:r>
    </w:p>
    <w:p w:rsidR="00F43904" w:rsidRPr="00D61823" w:rsidRDefault="00F43904" w:rsidP="00026AB5">
      <w:pPr>
        <w:pStyle w:val="ListParagraph"/>
        <w:numPr>
          <w:ilvl w:val="0"/>
          <w:numId w:val="24"/>
        </w:numPr>
        <w:bidi/>
        <w:spacing w:after="0" w:line="360" w:lineRule="auto"/>
        <w:rPr>
          <w:rFonts w:ascii="Simplified Arabic" w:hAnsi="Simplified Arabic" w:cs="Simplified Arabic"/>
          <w:b/>
          <w:bCs/>
          <w:sz w:val="28"/>
          <w:szCs w:val="28"/>
          <w:lang w:bidi="ar-JO"/>
        </w:rPr>
      </w:pPr>
      <w:r>
        <w:rPr>
          <w:rFonts w:ascii="Simplified Arabic" w:hAnsi="Simplified Arabic" w:cs="Simplified Arabic" w:hint="cs"/>
          <w:sz w:val="28"/>
          <w:szCs w:val="28"/>
          <w:rtl/>
          <w:lang w:bidi="ar-JO"/>
        </w:rPr>
        <w:t>تحديد الأدوات المستخدمة والفريق المساعد في عملية القياس.</w:t>
      </w:r>
    </w:p>
    <w:p w:rsidR="00F43904" w:rsidRPr="007F7A83" w:rsidRDefault="00F43904" w:rsidP="00026AB5">
      <w:pPr>
        <w:pStyle w:val="ListParagraph"/>
        <w:numPr>
          <w:ilvl w:val="0"/>
          <w:numId w:val="24"/>
        </w:numPr>
        <w:bidi/>
        <w:spacing w:after="0" w:line="360" w:lineRule="auto"/>
        <w:rPr>
          <w:rFonts w:ascii="Simplified Arabic" w:hAnsi="Simplified Arabic" w:cs="Simplified Arabic"/>
          <w:b/>
          <w:bCs/>
          <w:sz w:val="28"/>
          <w:szCs w:val="28"/>
          <w:lang w:bidi="ar-JO"/>
        </w:rPr>
      </w:pPr>
      <w:r>
        <w:rPr>
          <w:rFonts w:ascii="Simplified Arabic" w:hAnsi="Simplified Arabic" w:cs="Simplified Arabic" w:hint="cs"/>
          <w:sz w:val="28"/>
          <w:szCs w:val="28"/>
          <w:rtl/>
          <w:lang w:bidi="ar-JO"/>
        </w:rPr>
        <w:t>التأـكد من التجانس بين أفراد عينة الدراسة.</w:t>
      </w:r>
    </w:p>
    <w:p w:rsidR="00F43904" w:rsidRPr="00F73562" w:rsidRDefault="00F43904" w:rsidP="00026AB5">
      <w:pPr>
        <w:pStyle w:val="ListParagraph"/>
        <w:numPr>
          <w:ilvl w:val="0"/>
          <w:numId w:val="26"/>
        </w:numPr>
        <w:bidi/>
        <w:spacing w:after="0" w:line="360" w:lineRule="auto"/>
        <w:rPr>
          <w:rFonts w:ascii="Simplified Arabic" w:hAnsi="Simplified Arabic" w:cs="Simplified Arabic"/>
          <w:b/>
          <w:bCs/>
          <w:sz w:val="28"/>
          <w:szCs w:val="28"/>
          <w:lang w:bidi="ar-JO"/>
        </w:rPr>
      </w:pPr>
      <w:r w:rsidRPr="00F73562">
        <w:rPr>
          <w:rFonts w:ascii="Simplified Arabic" w:hAnsi="Simplified Arabic" w:cs="Simplified Arabic" w:hint="cs"/>
          <w:sz w:val="28"/>
          <w:szCs w:val="28"/>
          <w:rtl/>
          <w:lang w:bidi="ar-JO"/>
        </w:rPr>
        <w:t>اجراء القياسات القبلية للاخت</w:t>
      </w:r>
      <w:r w:rsidR="00F73562" w:rsidRPr="00F73562">
        <w:rPr>
          <w:rFonts w:ascii="Simplified Arabic" w:hAnsi="Simplified Arabic" w:cs="Simplified Arabic" w:hint="cs"/>
          <w:sz w:val="28"/>
          <w:szCs w:val="28"/>
          <w:rtl/>
          <w:lang w:bidi="ar-JO"/>
        </w:rPr>
        <w:t>بارات البدنية والمهارية</w:t>
      </w:r>
      <w:r w:rsidR="00F73562">
        <w:rPr>
          <w:rFonts w:ascii="Simplified Arabic" w:hAnsi="Simplified Arabic" w:cs="Simplified Arabic" w:hint="cs"/>
          <w:sz w:val="28"/>
          <w:szCs w:val="28"/>
          <w:rtl/>
          <w:lang w:bidi="ar-JO"/>
        </w:rPr>
        <w:t xml:space="preserve"> لحارس مرمى كرة القدم</w:t>
      </w:r>
      <w:r w:rsidRPr="00F73562">
        <w:rPr>
          <w:rFonts w:ascii="Simplified Arabic" w:hAnsi="Simplified Arabic" w:cs="Simplified Arabic" w:hint="cs"/>
          <w:sz w:val="28"/>
          <w:szCs w:val="28"/>
          <w:rtl/>
          <w:lang w:bidi="ar-JO"/>
        </w:rPr>
        <w:t xml:space="preserve">، </w:t>
      </w:r>
      <w:r w:rsidR="00F73562">
        <w:rPr>
          <w:rFonts w:ascii="Simplified Arabic" w:hAnsi="Simplified Arabic" w:cs="Simplified Arabic" w:hint="cs"/>
          <w:sz w:val="28"/>
          <w:szCs w:val="28"/>
          <w:rtl/>
          <w:lang w:bidi="ar-JO"/>
        </w:rPr>
        <w:t xml:space="preserve">ومعرفة </w:t>
      </w:r>
      <w:r w:rsidR="00F73562">
        <w:rPr>
          <w:rFonts w:ascii="Simplified Arabic" w:hAnsi="Simplified Arabic" w:cs="Simplified Arabic" w:hint="cs"/>
          <w:b/>
          <w:bCs/>
          <w:sz w:val="26"/>
          <w:szCs w:val="26"/>
          <w:rtl/>
        </w:rPr>
        <w:t>خصائص</w:t>
      </w:r>
      <w:r w:rsidR="00F73562" w:rsidRPr="00CC342D">
        <w:rPr>
          <w:rFonts w:ascii="Simplified Arabic" w:hAnsi="Simplified Arabic" w:cs="Simplified Arabic" w:hint="cs"/>
          <w:b/>
          <w:bCs/>
          <w:sz w:val="26"/>
          <w:szCs w:val="26"/>
          <w:rtl/>
        </w:rPr>
        <w:t xml:space="preserve">أفراد </w:t>
      </w:r>
      <w:r w:rsidR="00F73562" w:rsidRPr="00CC342D">
        <w:rPr>
          <w:rFonts w:ascii="Simplified Arabic" w:hAnsi="Simplified Arabic" w:cs="Simplified Arabic"/>
          <w:b/>
          <w:bCs/>
          <w:sz w:val="26"/>
          <w:szCs w:val="26"/>
          <w:rtl/>
        </w:rPr>
        <w:t>عينة الدراسة</w:t>
      </w:r>
      <w:r w:rsidR="00F73562">
        <w:rPr>
          <w:rFonts w:ascii="Simplified Arabic" w:hAnsi="Simplified Arabic" w:cs="Simplified Arabic" w:hint="cs"/>
          <w:b/>
          <w:bCs/>
          <w:sz w:val="26"/>
          <w:szCs w:val="26"/>
          <w:rtl/>
        </w:rPr>
        <w:t xml:space="preserve"> حسب متغيرات كتلة الجسم وطول القامة والعمر.</w:t>
      </w:r>
    </w:p>
    <w:p w:rsidR="00F43904" w:rsidRDefault="00F43904" w:rsidP="00026AB5">
      <w:pPr>
        <w:pStyle w:val="ListParagraph"/>
        <w:numPr>
          <w:ilvl w:val="0"/>
          <w:numId w:val="24"/>
        </w:numPr>
        <w:bidi/>
        <w:spacing w:after="0" w:line="360" w:lineRule="auto"/>
        <w:rPr>
          <w:rFonts w:ascii="Simplified Arabic" w:hAnsi="Simplified Arabic" w:cs="Simplified Arabic"/>
          <w:sz w:val="28"/>
          <w:szCs w:val="28"/>
          <w:lang w:bidi="ar-JO"/>
        </w:rPr>
      </w:pPr>
      <w:r w:rsidRPr="00D61823">
        <w:rPr>
          <w:rFonts w:ascii="Simplified Arabic" w:hAnsi="Simplified Arabic" w:cs="Simplified Arabic" w:hint="cs"/>
          <w:sz w:val="28"/>
          <w:szCs w:val="28"/>
          <w:rtl/>
          <w:lang w:bidi="ar-JO"/>
        </w:rPr>
        <w:t xml:space="preserve">تطبيق البرنامج التدريبي المقترح </w:t>
      </w:r>
      <w:r w:rsidR="00F73562">
        <w:rPr>
          <w:rFonts w:ascii="Simplified Arabic" w:hAnsi="Simplified Arabic" w:cs="Simplified Arabic" w:hint="cs"/>
          <w:sz w:val="28"/>
          <w:szCs w:val="28"/>
          <w:rtl/>
          <w:lang w:bidi="ar-JO"/>
        </w:rPr>
        <w:t>للمغيرات البدنية والمهارية</w:t>
      </w:r>
      <w:r w:rsidRPr="00D61823">
        <w:rPr>
          <w:rFonts w:ascii="Simplified Arabic" w:hAnsi="Simplified Arabic" w:cs="Simplified Arabic" w:hint="cs"/>
          <w:sz w:val="28"/>
          <w:szCs w:val="28"/>
          <w:rtl/>
          <w:lang w:bidi="ar-JO"/>
        </w:rPr>
        <w:t xml:space="preserve"> لمدة (8) أسابيع بواقع 3 وحدات تدريبي اسبوعيا على أفراد المجموعة التجريبية</w:t>
      </w:r>
      <w:r w:rsidR="00F73562">
        <w:rPr>
          <w:rFonts w:ascii="Simplified Arabic" w:hAnsi="Simplified Arabic" w:cs="Simplified Arabic" w:hint="cs"/>
          <w:sz w:val="28"/>
          <w:szCs w:val="28"/>
          <w:rtl/>
          <w:lang w:bidi="ar-JO"/>
        </w:rPr>
        <w:t xml:space="preserve"> الواحدة للقياسات المتكررة </w:t>
      </w:r>
      <w:r w:rsidRPr="00D61823">
        <w:rPr>
          <w:rFonts w:ascii="Simplified Arabic" w:hAnsi="Simplified Arabic" w:cs="Simplified Arabic" w:hint="cs"/>
          <w:sz w:val="28"/>
          <w:szCs w:val="28"/>
          <w:rtl/>
          <w:lang w:bidi="ar-JO"/>
        </w:rPr>
        <w:t>.</w:t>
      </w:r>
    </w:p>
    <w:p w:rsidR="00F43904" w:rsidRDefault="00F43904" w:rsidP="00026AB5">
      <w:pPr>
        <w:pStyle w:val="ListParagraph"/>
        <w:numPr>
          <w:ilvl w:val="0"/>
          <w:numId w:val="26"/>
        </w:numPr>
        <w:bidi/>
        <w:spacing w:after="0" w:line="360" w:lineRule="auto"/>
        <w:rPr>
          <w:rFonts w:ascii="Simplified Arabic" w:hAnsi="Simplified Arabic" w:cs="Simplified Arabic"/>
          <w:b/>
          <w:bCs/>
          <w:sz w:val="28"/>
          <w:szCs w:val="28"/>
          <w:lang w:bidi="ar-JO"/>
        </w:rPr>
      </w:pPr>
      <w:r>
        <w:rPr>
          <w:rFonts w:ascii="Simplified Arabic" w:hAnsi="Simplified Arabic" w:cs="Simplified Arabic" w:hint="cs"/>
          <w:b/>
          <w:bCs/>
          <w:sz w:val="28"/>
          <w:szCs w:val="28"/>
          <w:rtl/>
          <w:lang w:bidi="ar-JO"/>
        </w:rPr>
        <w:t>مرحلة ما بعد الانتهاء من تطبيق البرنامج التدريبي:</w:t>
      </w:r>
    </w:p>
    <w:p w:rsidR="00F43904" w:rsidRPr="00D61823" w:rsidRDefault="00F43904" w:rsidP="00026AB5">
      <w:pPr>
        <w:pStyle w:val="ListParagraph"/>
        <w:numPr>
          <w:ilvl w:val="0"/>
          <w:numId w:val="24"/>
        </w:numPr>
        <w:bidi/>
        <w:spacing w:after="0" w:line="360" w:lineRule="auto"/>
        <w:rPr>
          <w:rFonts w:ascii="Simplified Arabic" w:hAnsi="Simplified Arabic" w:cs="Simplified Arabic"/>
          <w:b/>
          <w:bCs/>
          <w:sz w:val="28"/>
          <w:szCs w:val="28"/>
          <w:lang w:bidi="ar-JO"/>
        </w:rPr>
      </w:pPr>
      <w:r>
        <w:rPr>
          <w:rFonts w:ascii="Simplified Arabic" w:hAnsi="Simplified Arabic" w:cs="Simplified Arabic" w:hint="cs"/>
          <w:sz w:val="28"/>
          <w:szCs w:val="28"/>
          <w:rtl/>
          <w:lang w:bidi="ar-JO"/>
        </w:rPr>
        <w:t xml:space="preserve">اجراء القياسات البعدية للمتغيرات البدنية والمهارية قيد الدراسة لدى أفراد </w:t>
      </w:r>
      <w:r w:rsidR="00F73562">
        <w:rPr>
          <w:rFonts w:ascii="Simplified Arabic" w:hAnsi="Simplified Arabic" w:cs="Simplified Arabic" w:hint="cs"/>
          <w:sz w:val="28"/>
          <w:szCs w:val="28"/>
          <w:rtl/>
          <w:lang w:bidi="ar-JO"/>
        </w:rPr>
        <w:t>المجموعة الواحدة .</w:t>
      </w:r>
    </w:p>
    <w:p w:rsidR="00F43904" w:rsidRPr="00E66732" w:rsidRDefault="00F43904" w:rsidP="00026AB5">
      <w:pPr>
        <w:pStyle w:val="ListParagraph"/>
        <w:numPr>
          <w:ilvl w:val="0"/>
          <w:numId w:val="24"/>
        </w:numPr>
        <w:bidi/>
        <w:spacing w:after="0" w:line="360" w:lineRule="auto"/>
        <w:rPr>
          <w:rFonts w:ascii="Simplified Arabic" w:hAnsi="Simplified Arabic" w:cs="Simplified Arabic"/>
          <w:b/>
          <w:bCs/>
          <w:sz w:val="28"/>
          <w:szCs w:val="28"/>
          <w:lang w:bidi="ar-JO"/>
        </w:rPr>
      </w:pPr>
      <w:r>
        <w:rPr>
          <w:rFonts w:ascii="Simplified Arabic" w:hAnsi="Simplified Arabic" w:cs="Simplified Arabic" w:hint="cs"/>
          <w:sz w:val="28"/>
          <w:szCs w:val="28"/>
          <w:rtl/>
          <w:lang w:bidi="ar-JO"/>
        </w:rPr>
        <w:t>تم جمع البيانات وترميزها وادخالها الى الحاسب الآلي وتحليلها باستخدام برنامج الرزم الاحصائية للعلوم الاجتماعية (</w:t>
      </w:r>
      <w:r>
        <w:rPr>
          <w:rFonts w:ascii="Simplified Arabic" w:hAnsi="Simplified Arabic" w:cs="Simplified Arabic"/>
          <w:sz w:val="28"/>
          <w:szCs w:val="28"/>
          <w:lang w:bidi="ar-JO"/>
        </w:rPr>
        <w:t>SPSS</w:t>
      </w:r>
      <w:r>
        <w:rPr>
          <w:rFonts w:ascii="Simplified Arabic" w:hAnsi="Simplified Arabic" w:cs="Simplified Arabic" w:hint="cs"/>
          <w:sz w:val="28"/>
          <w:szCs w:val="28"/>
          <w:rtl/>
        </w:rPr>
        <w:t>).</w:t>
      </w:r>
    </w:p>
    <w:p w:rsidR="00E66732" w:rsidRDefault="00E66732" w:rsidP="00E66732">
      <w:pPr>
        <w:bidi/>
        <w:spacing w:after="0" w:line="360" w:lineRule="auto"/>
        <w:rPr>
          <w:rFonts w:ascii="Simplified Arabic" w:hAnsi="Simplified Arabic" w:cs="Simplified Arabic"/>
          <w:b/>
          <w:bCs/>
          <w:sz w:val="28"/>
          <w:szCs w:val="28"/>
          <w:rtl/>
          <w:lang w:bidi="ar-JO"/>
        </w:rPr>
      </w:pPr>
    </w:p>
    <w:p w:rsidR="00E66732" w:rsidRPr="00E66732" w:rsidRDefault="00E66732" w:rsidP="00E66732">
      <w:pPr>
        <w:bidi/>
        <w:spacing w:after="0" w:line="360" w:lineRule="auto"/>
        <w:rPr>
          <w:rFonts w:ascii="Simplified Arabic" w:hAnsi="Simplified Arabic" w:cs="Simplified Arabic"/>
          <w:b/>
          <w:bCs/>
          <w:sz w:val="28"/>
          <w:szCs w:val="28"/>
          <w:rtl/>
          <w:lang w:bidi="ar-JO"/>
        </w:rPr>
      </w:pPr>
    </w:p>
    <w:p w:rsidR="00B02F3D" w:rsidRPr="00F43904" w:rsidRDefault="00B02F3D" w:rsidP="00B02F3D">
      <w:pPr>
        <w:spacing w:after="0" w:line="360" w:lineRule="auto"/>
        <w:jc w:val="right"/>
        <w:rPr>
          <w:rFonts w:ascii="Simplified Arabic" w:hAnsi="Simplified Arabic" w:cs="Simplified Arabic"/>
          <w:b/>
          <w:bCs/>
          <w:sz w:val="32"/>
          <w:szCs w:val="32"/>
          <w:rtl/>
        </w:rPr>
      </w:pPr>
      <w:r w:rsidRPr="00F43904">
        <w:rPr>
          <w:rFonts w:ascii="Simplified Arabic" w:hAnsi="Simplified Arabic" w:cs="Simplified Arabic" w:hint="cs"/>
          <w:b/>
          <w:bCs/>
          <w:sz w:val="32"/>
          <w:szCs w:val="32"/>
          <w:rtl/>
          <w:lang w:bidi="ar-JO"/>
        </w:rPr>
        <w:lastRenderedPageBreak/>
        <w:t>المعالجات الاحصائية:</w:t>
      </w:r>
    </w:p>
    <w:p w:rsidR="00B02F3D" w:rsidRDefault="00B02F3D" w:rsidP="00B02F3D">
      <w:pPr>
        <w:spacing w:line="360" w:lineRule="auto"/>
        <w:ind w:firstLine="360"/>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وللإجابة عن تساؤلي الدراسة وللوصول الى نتائجها </w:t>
      </w:r>
      <w:r w:rsidRPr="00EB0804">
        <w:rPr>
          <w:rFonts w:ascii="Simplified Arabic" w:hAnsi="Simplified Arabic" w:cs="Simplified Arabic" w:hint="cs"/>
          <w:sz w:val="28"/>
          <w:szCs w:val="28"/>
          <w:rtl/>
        </w:rPr>
        <w:t>تم استخدام برنامج (</w:t>
      </w:r>
      <w:r w:rsidRPr="00EB0804">
        <w:rPr>
          <w:rFonts w:ascii="Simplified Arabic" w:hAnsi="Simplified Arabic" w:cs="Simplified Arabic"/>
          <w:sz w:val="28"/>
          <w:szCs w:val="28"/>
        </w:rPr>
        <w:t>SPSS</w:t>
      </w:r>
      <w:r w:rsidRPr="00EB0804">
        <w:rPr>
          <w:rFonts w:ascii="Simplified Arabic" w:hAnsi="Simplified Arabic" w:cs="Simplified Arabic" w:hint="cs"/>
          <w:sz w:val="28"/>
          <w:szCs w:val="28"/>
          <w:rtl/>
        </w:rPr>
        <w:t>) وذلك من خلال تطبيق المعالجات الآتية:</w:t>
      </w:r>
    </w:p>
    <w:p w:rsidR="00B02F3D" w:rsidRDefault="00B02F3D" w:rsidP="00026AB5">
      <w:pPr>
        <w:pStyle w:val="ListParagraph"/>
        <w:numPr>
          <w:ilvl w:val="0"/>
          <w:numId w:val="22"/>
        </w:numPr>
        <w:bidi/>
        <w:spacing w:line="360" w:lineRule="auto"/>
        <w:ind w:left="360"/>
        <w:rPr>
          <w:rFonts w:ascii="Simplified Arabic" w:hAnsi="Simplified Arabic" w:cs="Simplified Arabic"/>
          <w:sz w:val="28"/>
          <w:szCs w:val="28"/>
        </w:rPr>
      </w:pPr>
      <w:r>
        <w:rPr>
          <w:rFonts w:ascii="Simplified Arabic" w:hAnsi="Simplified Arabic" w:cs="Simplified Arabic" w:hint="cs"/>
          <w:sz w:val="28"/>
          <w:szCs w:val="28"/>
          <w:rtl/>
        </w:rPr>
        <w:t>المتوسط الحسابي، الانحراف المعياري، معامل الالتواء.</w:t>
      </w:r>
    </w:p>
    <w:p w:rsidR="00B02F3D" w:rsidRPr="007815B0" w:rsidRDefault="00B02F3D" w:rsidP="00026AB5">
      <w:pPr>
        <w:pStyle w:val="ListParagraph"/>
        <w:numPr>
          <w:ilvl w:val="0"/>
          <w:numId w:val="22"/>
        </w:numPr>
        <w:bidi/>
        <w:spacing w:line="360" w:lineRule="auto"/>
        <w:ind w:left="360"/>
        <w:rPr>
          <w:rFonts w:ascii="Simplified Arabic" w:hAnsi="Simplified Arabic" w:cs="Simplified Arabic"/>
          <w:sz w:val="28"/>
          <w:szCs w:val="28"/>
        </w:rPr>
      </w:pPr>
      <w:r>
        <w:rPr>
          <w:rFonts w:cs="Simplified Arabic" w:hint="cs"/>
          <w:sz w:val="28"/>
          <w:szCs w:val="28"/>
          <w:rtl/>
        </w:rPr>
        <w:t>تحليل التباين للقياسات المتكررة التابعة (</w:t>
      </w:r>
      <w:r>
        <w:rPr>
          <w:rFonts w:cs="Simplified Arabic"/>
          <w:sz w:val="28"/>
          <w:szCs w:val="28"/>
        </w:rPr>
        <w:t xml:space="preserve"> Repeated Measures ANOVA</w:t>
      </w:r>
      <w:r>
        <w:rPr>
          <w:rFonts w:cs="Simplified Arabic" w:hint="cs"/>
          <w:sz w:val="28"/>
          <w:szCs w:val="28"/>
          <w:rtl/>
        </w:rPr>
        <w:t>)، وذلك من خلال تطبيق اختبار ولكس لامبدا</w:t>
      </w:r>
      <w:r w:rsidRPr="002B4CD0">
        <w:rPr>
          <w:rFonts w:cs="Simplified Arabic" w:hint="cs"/>
          <w:sz w:val="28"/>
          <w:szCs w:val="28"/>
          <w:rtl/>
        </w:rPr>
        <w:t xml:space="preserve"> (</w:t>
      </w:r>
      <w:r>
        <w:rPr>
          <w:rFonts w:cs="Simplified Arabic"/>
          <w:sz w:val="28"/>
          <w:szCs w:val="28"/>
        </w:rPr>
        <w:t>Wilks Lambda</w:t>
      </w:r>
      <w:r w:rsidRPr="002B4CD0">
        <w:rPr>
          <w:rFonts w:cs="Simplified Arabic" w:hint="cs"/>
          <w:sz w:val="28"/>
          <w:szCs w:val="28"/>
          <w:rtl/>
        </w:rPr>
        <w:t>)</w:t>
      </w:r>
      <w:r>
        <w:rPr>
          <w:rFonts w:cs="Simplified Arabic" w:hint="cs"/>
          <w:sz w:val="28"/>
          <w:szCs w:val="28"/>
          <w:rtl/>
        </w:rPr>
        <w:t>.</w:t>
      </w:r>
    </w:p>
    <w:p w:rsidR="00B02F3D" w:rsidRDefault="00B02F3D" w:rsidP="00026AB5">
      <w:pPr>
        <w:pStyle w:val="ListParagraph"/>
        <w:numPr>
          <w:ilvl w:val="0"/>
          <w:numId w:val="22"/>
        </w:numPr>
        <w:bidi/>
        <w:spacing w:line="360" w:lineRule="auto"/>
        <w:ind w:left="360"/>
        <w:rPr>
          <w:rFonts w:ascii="Simplified Arabic" w:hAnsi="Simplified Arabic" w:cs="Simplified Arabic"/>
          <w:sz w:val="28"/>
          <w:szCs w:val="28"/>
        </w:rPr>
      </w:pPr>
      <w:r>
        <w:rPr>
          <w:rFonts w:cs="Simplified Arabic" w:hint="cs"/>
          <w:sz w:val="28"/>
          <w:szCs w:val="28"/>
          <w:rtl/>
        </w:rPr>
        <w:t>اختبار سيداك (</w:t>
      </w:r>
      <w:r>
        <w:rPr>
          <w:rFonts w:cs="Simplified Arabic"/>
          <w:sz w:val="28"/>
          <w:szCs w:val="28"/>
        </w:rPr>
        <w:t>Sidak</w:t>
      </w:r>
      <w:r>
        <w:rPr>
          <w:rFonts w:cs="Simplified Arabic" w:hint="cs"/>
          <w:sz w:val="28"/>
          <w:szCs w:val="28"/>
          <w:rtl/>
        </w:rPr>
        <w:t>) للمقارنات البعدية.</w:t>
      </w:r>
    </w:p>
    <w:p w:rsidR="00B02F3D" w:rsidRPr="007815B0" w:rsidRDefault="00B02F3D" w:rsidP="00026AB5">
      <w:pPr>
        <w:pStyle w:val="ListParagraph"/>
        <w:numPr>
          <w:ilvl w:val="0"/>
          <w:numId w:val="22"/>
        </w:numPr>
        <w:bidi/>
        <w:spacing w:line="360" w:lineRule="auto"/>
        <w:ind w:left="360"/>
        <w:rPr>
          <w:rFonts w:ascii="Simplified Arabic" w:hAnsi="Simplified Arabic" w:cs="Simplified Arabic"/>
          <w:sz w:val="28"/>
          <w:szCs w:val="28"/>
        </w:rPr>
      </w:pPr>
      <w:r>
        <w:rPr>
          <w:rFonts w:ascii="Simplified Arabic" w:hAnsi="Simplified Arabic" w:cs="Simplified Arabic" w:hint="cs"/>
          <w:sz w:val="28"/>
          <w:szCs w:val="28"/>
          <w:rtl/>
        </w:rPr>
        <w:t>معامل الارتباط بيرسون (</w:t>
      </w:r>
      <w:r>
        <w:rPr>
          <w:rFonts w:ascii="Simplified Arabic" w:hAnsi="Simplified Arabic" w:cs="Simplified Arabic"/>
          <w:sz w:val="28"/>
          <w:szCs w:val="28"/>
        </w:rPr>
        <w:t>Pearson correlation coefficient</w:t>
      </w:r>
      <w:r>
        <w:rPr>
          <w:rFonts w:ascii="Simplified Arabic" w:hAnsi="Simplified Arabic" w:cs="Simplified Arabic" w:hint="cs"/>
          <w:sz w:val="28"/>
          <w:szCs w:val="28"/>
          <w:rtl/>
        </w:rPr>
        <w:t>) للتأكد من ثبات الاختبارات البدنية والمهارية.</w:t>
      </w:r>
    </w:p>
    <w:p w:rsidR="004839DE" w:rsidRDefault="004839DE" w:rsidP="00B02F3D">
      <w:pPr>
        <w:spacing w:after="0" w:line="360" w:lineRule="auto"/>
        <w:jc w:val="right"/>
        <w:rPr>
          <w:rFonts w:ascii="Simplified Arabic" w:hAnsi="Simplified Arabic" w:cs="Simplified Arabic"/>
          <w:b/>
          <w:bCs/>
          <w:sz w:val="32"/>
          <w:szCs w:val="32"/>
          <w:rtl/>
          <w:lang w:bidi="ar-JO"/>
        </w:rPr>
      </w:pPr>
    </w:p>
    <w:p w:rsidR="00C826C3" w:rsidRPr="00C826C3" w:rsidRDefault="00C826C3" w:rsidP="00C826C3">
      <w:pPr>
        <w:bidi/>
        <w:spacing w:after="0" w:line="360" w:lineRule="auto"/>
        <w:rPr>
          <w:rFonts w:ascii="Simplified Arabic" w:hAnsi="Simplified Arabic" w:cs="Simplified Arabic"/>
          <w:b/>
          <w:bCs/>
          <w:sz w:val="28"/>
          <w:szCs w:val="28"/>
          <w:rtl/>
          <w:lang w:bidi="ar-JO"/>
        </w:rPr>
      </w:pPr>
    </w:p>
    <w:p w:rsidR="0025745D" w:rsidRDefault="0025745D" w:rsidP="00611D87">
      <w:pPr>
        <w:jc w:val="right"/>
        <w:rPr>
          <w:rtl/>
        </w:rPr>
      </w:pPr>
    </w:p>
    <w:p w:rsidR="00F43904" w:rsidRDefault="00F43904" w:rsidP="00611D87">
      <w:pPr>
        <w:jc w:val="right"/>
        <w:rPr>
          <w:rtl/>
        </w:rPr>
      </w:pPr>
    </w:p>
    <w:p w:rsidR="00F43904" w:rsidRDefault="00F43904" w:rsidP="00611D87">
      <w:pPr>
        <w:jc w:val="right"/>
        <w:rPr>
          <w:rtl/>
        </w:rPr>
      </w:pPr>
    </w:p>
    <w:p w:rsidR="00F43904" w:rsidRDefault="00F43904" w:rsidP="00611D87">
      <w:pPr>
        <w:jc w:val="right"/>
        <w:rPr>
          <w:rtl/>
        </w:rPr>
      </w:pPr>
    </w:p>
    <w:p w:rsidR="00F43904" w:rsidRDefault="00F43904" w:rsidP="00611D87">
      <w:pPr>
        <w:jc w:val="right"/>
        <w:rPr>
          <w:rtl/>
        </w:rPr>
      </w:pPr>
    </w:p>
    <w:p w:rsidR="00F43904" w:rsidRDefault="00F43904" w:rsidP="00611D87">
      <w:pPr>
        <w:jc w:val="right"/>
      </w:pPr>
    </w:p>
    <w:p w:rsidR="0025745D" w:rsidRDefault="0025745D" w:rsidP="00611D87">
      <w:pPr>
        <w:jc w:val="right"/>
        <w:rPr>
          <w:rtl/>
        </w:rPr>
      </w:pPr>
    </w:p>
    <w:p w:rsidR="00E66732" w:rsidRDefault="00E66732" w:rsidP="00611D87">
      <w:pPr>
        <w:jc w:val="right"/>
        <w:rPr>
          <w:rtl/>
        </w:rPr>
      </w:pPr>
    </w:p>
    <w:p w:rsidR="00E66732" w:rsidRDefault="00E66732" w:rsidP="00611D87">
      <w:pPr>
        <w:jc w:val="right"/>
        <w:rPr>
          <w:rtl/>
        </w:rPr>
      </w:pPr>
    </w:p>
    <w:p w:rsidR="00E66732" w:rsidRDefault="00E66732" w:rsidP="00611D87">
      <w:pPr>
        <w:jc w:val="right"/>
        <w:rPr>
          <w:rtl/>
        </w:rPr>
      </w:pPr>
    </w:p>
    <w:p w:rsidR="00E66732" w:rsidRDefault="00E66732" w:rsidP="00611D87">
      <w:pPr>
        <w:jc w:val="right"/>
      </w:pPr>
    </w:p>
    <w:p w:rsidR="00F124AA" w:rsidRPr="00C1027B" w:rsidRDefault="00F73562" w:rsidP="00F73562">
      <w:pPr>
        <w:jc w:val="center"/>
        <w:rPr>
          <w:rFonts w:ascii="Simplified Arabic" w:hAnsi="Simplified Arabic" w:cs="Simplified Arabic"/>
          <w:b/>
          <w:bCs/>
          <w:sz w:val="32"/>
          <w:szCs w:val="32"/>
          <w:rtl/>
        </w:rPr>
      </w:pPr>
      <w:r w:rsidRPr="00C1027B">
        <w:rPr>
          <w:rFonts w:ascii="Simplified Arabic" w:hAnsi="Simplified Arabic" w:cs="Simplified Arabic"/>
          <w:b/>
          <w:bCs/>
          <w:sz w:val="32"/>
          <w:szCs w:val="32"/>
          <w:rtl/>
        </w:rPr>
        <w:lastRenderedPageBreak/>
        <w:t>الفصل الرابع</w:t>
      </w:r>
    </w:p>
    <w:p w:rsidR="00F73562" w:rsidRPr="00C1027B" w:rsidRDefault="00C1027B" w:rsidP="00F73562">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عرض نتائج الدراسة</w:t>
      </w:r>
    </w:p>
    <w:p w:rsidR="00F124AA" w:rsidRDefault="00F124AA" w:rsidP="00611D87">
      <w:pPr>
        <w:jc w:val="right"/>
      </w:pPr>
    </w:p>
    <w:p w:rsidR="00F124AA" w:rsidRDefault="00F124AA" w:rsidP="00611D87">
      <w:pPr>
        <w:jc w:val="right"/>
      </w:pPr>
    </w:p>
    <w:p w:rsidR="00F124AA" w:rsidRDefault="00F124AA" w:rsidP="00611D87">
      <w:pPr>
        <w:jc w:val="right"/>
      </w:pPr>
    </w:p>
    <w:p w:rsidR="00F124AA" w:rsidRDefault="00F124AA" w:rsidP="00611D87">
      <w:pPr>
        <w:jc w:val="right"/>
      </w:pPr>
    </w:p>
    <w:p w:rsidR="00F124AA" w:rsidRDefault="00F124AA" w:rsidP="00611D87">
      <w:pPr>
        <w:jc w:val="right"/>
      </w:pPr>
    </w:p>
    <w:p w:rsidR="00F124AA" w:rsidRDefault="00F124AA" w:rsidP="00611D87">
      <w:pPr>
        <w:jc w:val="right"/>
      </w:pPr>
    </w:p>
    <w:p w:rsidR="00F124AA" w:rsidRDefault="00F124AA" w:rsidP="00611D87">
      <w:pPr>
        <w:jc w:val="right"/>
      </w:pPr>
    </w:p>
    <w:p w:rsidR="00F124AA" w:rsidRDefault="00F124AA" w:rsidP="00611D87">
      <w:pPr>
        <w:jc w:val="right"/>
      </w:pPr>
    </w:p>
    <w:p w:rsidR="00F124AA" w:rsidRDefault="00F124AA" w:rsidP="00611D87">
      <w:pPr>
        <w:jc w:val="right"/>
      </w:pPr>
    </w:p>
    <w:p w:rsidR="00F124AA" w:rsidRDefault="00F124AA" w:rsidP="00611D87">
      <w:pPr>
        <w:jc w:val="right"/>
      </w:pPr>
    </w:p>
    <w:p w:rsidR="00C1027B" w:rsidRDefault="00C1027B" w:rsidP="00611D87">
      <w:pPr>
        <w:jc w:val="right"/>
      </w:pPr>
    </w:p>
    <w:p w:rsidR="00C1027B" w:rsidRDefault="00C1027B" w:rsidP="00611D87">
      <w:pPr>
        <w:jc w:val="right"/>
      </w:pPr>
    </w:p>
    <w:p w:rsidR="00C1027B" w:rsidRDefault="00C1027B" w:rsidP="00611D87">
      <w:pPr>
        <w:jc w:val="right"/>
      </w:pPr>
    </w:p>
    <w:p w:rsidR="00C1027B" w:rsidRDefault="00C1027B" w:rsidP="00611D87">
      <w:pPr>
        <w:jc w:val="right"/>
      </w:pPr>
    </w:p>
    <w:p w:rsidR="00C1027B" w:rsidRDefault="00C1027B" w:rsidP="00611D87">
      <w:pPr>
        <w:jc w:val="right"/>
      </w:pPr>
    </w:p>
    <w:p w:rsidR="00C1027B" w:rsidRDefault="00C1027B" w:rsidP="00611D87">
      <w:pPr>
        <w:jc w:val="right"/>
      </w:pPr>
    </w:p>
    <w:p w:rsidR="00C1027B" w:rsidRDefault="00C1027B" w:rsidP="00611D87">
      <w:pPr>
        <w:jc w:val="right"/>
      </w:pPr>
    </w:p>
    <w:p w:rsidR="00C1027B" w:rsidRDefault="00C1027B" w:rsidP="00611D87">
      <w:pPr>
        <w:jc w:val="right"/>
      </w:pPr>
    </w:p>
    <w:p w:rsidR="00C1027B" w:rsidRDefault="00C1027B" w:rsidP="00611D87">
      <w:pPr>
        <w:jc w:val="right"/>
        <w:rPr>
          <w:rtl/>
        </w:rPr>
      </w:pPr>
    </w:p>
    <w:p w:rsidR="00C1027B" w:rsidRDefault="00C1027B" w:rsidP="00611D87">
      <w:pPr>
        <w:jc w:val="right"/>
        <w:rPr>
          <w:rtl/>
        </w:rPr>
      </w:pPr>
    </w:p>
    <w:p w:rsidR="00C1027B" w:rsidRDefault="00C1027B" w:rsidP="00611D87">
      <w:pPr>
        <w:jc w:val="right"/>
        <w:rPr>
          <w:rtl/>
        </w:rPr>
      </w:pPr>
    </w:p>
    <w:p w:rsidR="00C1027B" w:rsidRDefault="00C1027B" w:rsidP="00611D87">
      <w:pPr>
        <w:jc w:val="right"/>
        <w:rPr>
          <w:rtl/>
        </w:rPr>
      </w:pPr>
    </w:p>
    <w:p w:rsidR="00E66732" w:rsidRDefault="00E66732" w:rsidP="00611D87">
      <w:pPr>
        <w:jc w:val="right"/>
        <w:rPr>
          <w:rtl/>
        </w:rPr>
      </w:pPr>
    </w:p>
    <w:p w:rsidR="00E66732" w:rsidRDefault="00E66732" w:rsidP="00611D87">
      <w:pPr>
        <w:jc w:val="right"/>
        <w:rPr>
          <w:rtl/>
        </w:rPr>
      </w:pPr>
    </w:p>
    <w:p w:rsidR="00C1027B" w:rsidRDefault="00C1027B" w:rsidP="00C1027B">
      <w:pPr>
        <w:bidi/>
        <w:jc w:val="center"/>
        <w:rPr>
          <w:rFonts w:cs="Simplified Arabic"/>
          <w:b/>
          <w:bCs/>
          <w:sz w:val="32"/>
          <w:szCs w:val="32"/>
          <w:rtl/>
        </w:rPr>
      </w:pPr>
      <w:r>
        <w:rPr>
          <w:rFonts w:cs="Simplified Arabic" w:hint="cs"/>
          <w:b/>
          <w:bCs/>
          <w:sz w:val="32"/>
          <w:szCs w:val="32"/>
          <w:rtl/>
        </w:rPr>
        <w:lastRenderedPageBreak/>
        <w:t>الفصل الرابع</w:t>
      </w:r>
    </w:p>
    <w:p w:rsidR="00C1027B" w:rsidRDefault="00C1027B" w:rsidP="00C1027B">
      <w:pPr>
        <w:bidi/>
        <w:spacing w:line="360" w:lineRule="auto"/>
        <w:jc w:val="center"/>
        <w:rPr>
          <w:rFonts w:cs="Simplified Arabic"/>
          <w:b/>
          <w:bCs/>
          <w:sz w:val="32"/>
          <w:szCs w:val="32"/>
          <w:rtl/>
        </w:rPr>
      </w:pPr>
      <w:r>
        <w:rPr>
          <w:rFonts w:cs="Simplified Arabic" w:hint="cs"/>
          <w:b/>
          <w:bCs/>
          <w:sz w:val="32"/>
          <w:szCs w:val="32"/>
          <w:rtl/>
        </w:rPr>
        <w:t>نتائج الدراسة</w:t>
      </w:r>
    </w:p>
    <w:p w:rsidR="00C1027B" w:rsidRDefault="00C1027B" w:rsidP="00C1027B">
      <w:pPr>
        <w:bidi/>
        <w:spacing w:line="360" w:lineRule="auto"/>
        <w:rPr>
          <w:rFonts w:cs="Simplified Arabic"/>
          <w:sz w:val="32"/>
          <w:szCs w:val="32"/>
          <w:rtl/>
        </w:rPr>
      </w:pPr>
      <w:r w:rsidRPr="006150F8">
        <w:rPr>
          <w:rFonts w:cs="Simplified Arabic" w:hint="cs"/>
          <w:sz w:val="32"/>
          <w:szCs w:val="32"/>
          <w:rtl/>
        </w:rPr>
        <w:t xml:space="preserve">يتضمن هذا الفصل </w:t>
      </w:r>
      <w:r>
        <w:rPr>
          <w:rFonts w:cs="Simplified Arabic" w:hint="cs"/>
          <w:sz w:val="32"/>
          <w:szCs w:val="32"/>
          <w:rtl/>
        </w:rPr>
        <w:t>على العرض ل</w:t>
      </w:r>
      <w:r w:rsidRPr="006150F8">
        <w:rPr>
          <w:rFonts w:cs="Simplified Arabic" w:hint="cs"/>
          <w:sz w:val="32"/>
          <w:szCs w:val="32"/>
          <w:rtl/>
        </w:rPr>
        <w:t>نتائج الدراسة وفقا ل</w:t>
      </w:r>
      <w:r>
        <w:rPr>
          <w:rFonts w:cs="Simplified Arabic" w:hint="cs"/>
          <w:sz w:val="32"/>
          <w:szCs w:val="32"/>
          <w:rtl/>
        </w:rPr>
        <w:t>تسلسل تساؤليها وهما</w:t>
      </w:r>
      <w:r w:rsidRPr="006150F8">
        <w:rPr>
          <w:rFonts w:cs="Simplified Arabic" w:hint="cs"/>
          <w:sz w:val="32"/>
          <w:szCs w:val="32"/>
          <w:rtl/>
        </w:rPr>
        <w:t>:</w:t>
      </w:r>
    </w:p>
    <w:p w:rsidR="00C1027B" w:rsidRPr="00397C38" w:rsidRDefault="00C1027B" w:rsidP="00C1027B">
      <w:pPr>
        <w:bidi/>
        <w:rPr>
          <w:rFonts w:cs="Simplified Arabic"/>
          <w:b/>
          <w:bCs/>
          <w:sz w:val="28"/>
          <w:szCs w:val="28"/>
          <w:rtl/>
        </w:rPr>
      </w:pPr>
      <w:r w:rsidRPr="00397C38">
        <w:rPr>
          <w:rFonts w:cs="Simplified Arabic" w:hint="cs"/>
          <w:b/>
          <w:bCs/>
          <w:sz w:val="28"/>
          <w:szCs w:val="28"/>
          <w:rtl/>
        </w:rPr>
        <w:t>أولا: النتائج المتعلقة بالتساؤل</w:t>
      </w:r>
      <w:r>
        <w:rPr>
          <w:rFonts w:cs="Simplified Arabic" w:hint="cs"/>
          <w:b/>
          <w:bCs/>
          <w:sz w:val="28"/>
          <w:szCs w:val="28"/>
          <w:rtl/>
        </w:rPr>
        <w:t xml:space="preserve"> الأول</w:t>
      </w:r>
      <w:r w:rsidRPr="00397C38">
        <w:rPr>
          <w:rFonts w:cs="Simplified Arabic" w:hint="cs"/>
          <w:b/>
          <w:bCs/>
          <w:sz w:val="28"/>
          <w:szCs w:val="28"/>
          <w:rtl/>
        </w:rPr>
        <w:t xml:space="preserve"> والذي نصه:</w:t>
      </w:r>
    </w:p>
    <w:p w:rsidR="00C1027B" w:rsidRPr="00397C38" w:rsidRDefault="00C1027B" w:rsidP="002B6C72">
      <w:pPr>
        <w:bidi/>
        <w:spacing w:line="360" w:lineRule="auto"/>
        <w:rPr>
          <w:rFonts w:cs="Simplified Arabic"/>
          <w:b/>
          <w:bCs/>
          <w:sz w:val="28"/>
          <w:szCs w:val="28"/>
          <w:rtl/>
        </w:rPr>
      </w:pPr>
      <w:r w:rsidRPr="00397C38">
        <w:rPr>
          <w:rFonts w:asciiTheme="minorBidi" w:hAnsiTheme="minorBidi" w:cs="Simplified Arabic"/>
          <w:b/>
          <w:bCs/>
          <w:sz w:val="28"/>
          <w:szCs w:val="28"/>
          <w:rtl/>
        </w:rPr>
        <w:t>ما أثر البرنامج التدريبي المقترح على  منحنى التغير لبعض المتغيرات البدنية لحراس مرمى كرة القدم في منطقة الناصرة ؟</w:t>
      </w:r>
    </w:p>
    <w:p w:rsidR="00C1027B" w:rsidRPr="00D14B57" w:rsidRDefault="00C1027B" w:rsidP="00C1027B">
      <w:pPr>
        <w:bidi/>
        <w:spacing w:line="360" w:lineRule="auto"/>
        <w:ind w:firstLine="708"/>
        <w:jc w:val="both"/>
        <w:rPr>
          <w:rFonts w:cs="Simplified Arabic"/>
          <w:sz w:val="28"/>
          <w:szCs w:val="28"/>
          <w:rtl/>
        </w:rPr>
      </w:pPr>
      <w:r>
        <w:rPr>
          <w:rFonts w:cs="Simplified Arabic" w:hint="cs"/>
          <w:sz w:val="28"/>
          <w:szCs w:val="28"/>
          <w:rtl/>
        </w:rPr>
        <w:t>وللإجابة عن هذا التساؤل تم استخدام تحليل التباين للقياسات المتكررة التابعة (</w:t>
      </w:r>
      <w:r>
        <w:rPr>
          <w:rFonts w:cs="Simplified Arabic"/>
          <w:sz w:val="28"/>
          <w:szCs w:val="28"/>
        </w:rPr>
        <w:t xml:space="preserve"> Repeated Measures ANOVA</w:t>
      </w:r>
      <w:r>
        <w:rPr>
          <w:rFonts w:cs="Simplified Arabic" w:hint="cs"/>
          <w:sz w:val="28"/>
          <w:szCs w:val="28"/>
          <w:rtl/>
        </w:rPr>
        <w:t>)، وذلك بتطبيق اختبار ولكس لامبدا</w:t>
      </w:r>
      <w:r w:rsidRPr="002B4CD0">
        <w:rPr>
          <w:rFonts w:cs="Simplified Arabic" w:hint="cs"/>
          <w:sz w:val="28"/>
          <w:szCs w:val="28"/>
          <w:rtl/>
        </w:rPr>
        <w:t xml:space="preserve"> (</w:t>
      </w:r>
      <w:r>
        <w:rPr>
          <w:rFonts w:cs="Simplified Arabic"/>
          <w:sz w:val="28"/>
          <w:szCs w:val="28"/>
        </w:rPr>
        <w:t>Wilks Lambda</w:t>
      </w:r>
      <w:r w:rsidRPr="002B4CD0">
        <w:rPr>
          <w:rFonts w:cs="Simplified Arabic" w:hint="cs"/>
          <w:sz w:val="28"/>
          <w:szCs w:val="28"/>
          <w:rtl/>
        </w:rPr>
        <w:t>)</w:t>
      </w:r>
      <w:r>
        <w:rPr>
          <w:rFonts w:cs="Simplified Arabic" w:hint="cs"/>
          <w:sz w:val="28"/>
          <w:szCs w:val="28"/>
          <w:rtl/>
        </w:rPr>
        <w:t>، ونتائج الجدول رقم (3) تبين ذلك.</w:t>
      </w:r>
    </w:p>
    <w:p w:rsidR="00C1027B" w:rsidRPr="00503907" w:rsidRDefault="00C1027B" w:rsidP="00C1027B">
      <w:pPr>
        <w:bidi/>
        <w:jc w:val="center"/>
        <w:rPr>
          <w:rFonts w:cs="Simplified Arabic"/>
          <w:b/>
          <w:bCs/>
          <w:sz w:val="28"/>
          <w:szCs w:val="28"/>
          <w:rtl/>
        </w:rPr>
      </w:pPr>
      <w:r w:rsidRPr="00503907">
        <w:rPr>
          <w:rFonts w:cs="Simplified Arabic" w:hint="cs"/>
          <w:b/>
          <w:bCs/>
          <w:sz w:val="28"/>
          <w:szCs w:val="28"/>
          <w:rtl/>
        </w:rPr>
        <w:t>الجدول رقم (</w:t>
      </w:r>
      <w:r>
        <w:rPr>
          <w:rFonts w:cs="Simplified Arabic" w:hint="cs"/>
          <w:b/>
          <w:bCs/>
          <w:sz w:val="28"/>
          <w:szCs w:val="28"/>
          <w:rtl/>
        </w:rPr>
        <w:t>3</w:t>
      </w:r>
      <w:r w:rsidRPr="00503907">
        <w:rPr>
          <w:rFonts w:cs="Simplified Arabic" w:hint="cs"/>
          <w:b/>
          <w:bCs/>
          <w:sz w:val="28"/>
          <w:szCs w:val="28"/>
          <w:rtl/>
        </w:rPr>
        <w:t>): نتائج  اختبار ولكس لامبدا (</w:t>
      </w:r>
      <w:r w:rsidRPr="00503907">
        <w:rPr>
          <w:rFonts w:cs="Simplified Arabic"/>
          <w:b/>
          <w:bCs/>
          <w:sz w:val="28"/>
          <w:szCs w:val="28"/>
        </w:rPr>
        <w:t>Wilks Lambda</w:t>
      </w:r>
      <w:r w:rsidRPr="00503907">
        <w:rPr>
          <w:rFonts w:cs="Simplified Arabic" w:hint="cs"/>
          <w:b/>
          <w:bCs/>
          <w:sz w:val="28"/>
          <w:szCs w:val="28"/>
          <w:rtl/>
        </w:rPr>
        <w:t>) ل</w:t>
      </w:r>
      <w:r w:rsidRPr="00503907">
        <w:rPr>
          <w:rFonts w:asciiTheme="minorBidi" w:hAnsiTheme="minorBidi" w:cs="Simplified Arabic"/>
          <w:b/>
          <w:bCs/>
          <w:sz w:val="28"/>
          <w:szCs w:val="28"/>
          <w:rtl/>
        </w:rPr>
        <w:t>أثر البرنامج التدريبي المقترح على  منحنى التغير لبعض المتغيرات البدنية لحراس مرمى كرة القدم في منطقة الناصرة وضواحيها</w:t>
      </w:r>
      <w:r w:rsidRPr="00503907">
        <w:rPr>
          <w:rFonts w:asciiTheme="minorBidi" w:hAnsiTheme="minorBidi" w:cs="Simplified Arabic" w:hint="cs"/>
          <w:b/>
          <w:bCs/>
          <w:sz w:val="28"/>
          <w:szCs w:val="28"/>
          <w:rtl/>
        </w:rPr>
        <w:t>(ن= 8).</w:t>
      </w:r>
    </w:p>
    <w:tbl>
      <w:tblPr>
        <w:bidiVisual/>
        <w:tblW w:w="0" w:type="auto"/>
        <w:jc w:val="center"/>
        <w:tblInd w:w="-1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2"/>
        <w:gridCol w:w="835"/>
        <w:gridCol w:w="1064"/>
        <w:gridCol w:w="1219"/>
        <w:gridCol w:w="1418"/>
        <w:gridCol w:w="1187"/>
        <w:gridCol w:w="1042"/>
      </w:tblGrid>
      <w:tr w:rsidR="00C1027B" w:rsidRPr="00B778AC" w:rsidTr="00C1027B">
        <w:trPr>
          <w:jc w:val="center"/>
        </w:trPr>
        <w:tc>
          <w:tcPr>
            <w:tcW w:w="3032" w:type="dxa"/>
            <w:shd w:val="clear" w:color="auto" w:fill="F2F2F2"/>
          </w:tcPr>
          <w:p w:rsidR="00C1027B" w:rsidRDefault="00C1027B" w:rsidP="00C1027B">
            <w:pPr>
              <w:bidi/>
              <w:jc w:val="center"/>
              <w:rPr>
                <w:rFonts w:cs="Simplified Arabic"/>
                <w:b/>
                <w:bCs/>
                <w:sz w:val="26"/>
                <w:szCs w:val="26"/>
                <w:rtl/>
              </w:rPr>
            </w:pPr>
          </w:p>
          <w:p w:rsidR="00C1027B" w:rsidRPr="00B778AC" w:rsidRDefault="00C1027B" w:rsidP="00C1027B">
            <w:pPr>
              <w:bidi/>
              <w:jc w:val="center"/>
              <w:rPr>
                <w:rFonts w:cs="Simplified Arabic"/>
                <w:b/>
                <w:bCs/>
                <w:sz w:val="26"/>
                <w:szCs w:val="26"/>
                <w:rtl/>
              </w:rPr>
            </w:pPr>
            <w:r>
              <w:rPr>
                <w:rFonts w:cs="Simplified Arabic" w:hint="cs"/>
                <w:b/>
                <w:bCs/>
                <w:sz w:val="26"/>
                <w:szCs w:val="26"/>
                <w:rtl/>
              </w:rPr>
              <w:t>المتغيرات البدنية</w:t>
            </w:r>
          </w:p>
        </w:tc>
        <w:tc>
          <w:tcPr>
            <w:tcW w:w="835" w:type="dxa"/>
            <w:shd w:val="clear" w:color="auto" w:fill="F2F2F2"/>
          </w:tcPr>
          <w:p w:rsidR="00C1027B" w:rsidRPr="00B778AC" w:rsidRDefault="00C1027B" w:rsidP="00C1027B">
            <w:pPr>
              <w:bidi/>
              <w:jc w:val="center"/>
              <w:rPr>
                <w:rFonts w:cs="Simplified Arabic"/>
                <w:b/>
                <w:bCs/>
                <w:sz w:val="26"/>
                <w:szCs w:val="26"/>
                <w:rtl/>
              </w:rPr>
            </w:pPr>
            <w:r w:rsidRPr="00B778AC">
              <w:rPr>
                <w:rFonts w:cs="Simplified Arabic" w:hint="cs"/>
                <w:b/>
                <w:bCs/>
                <w:sz w:val="26"/>
                <w:szCs w:val="26"/>
                <w:rtl/>
              </w:rPr>
              <w:t>وحدة القياس</w:t>
            </w:r>
          </w:p>
        </w:tc>
        <w:tc>
          <w:tcPr>
            <w:tcW w:w="1064" w:type="dxa"/>
            <w:shd w:val="clear" w:color="auto" w:fill="F2F2F2"/>
          </w:tcPr>
          <w:p w:rsidR="00C1027B" w:rsidRPr="00B778AC" w:rsidRDefault="00C1027B" w:rsidP="00C1027B">
            <w:pPr>
              <w:bidi/>
              <w:jc w:val="center"/>
              <w:rPr>
                <w:rFonts w:cs="Simplified Arabic"/>
                <w:b/>
                <w:bCs/>
                <w:sz w:val="26"/>
                <w:szCs w:val="26"/>
                <w:rtl/>
              </w:rPr>
            </w:pPr>
            <w:r>
              <w:rPr>
                <w:rFonts w:cs="Simplified Arabic" w:hint="cs"/>
                <w:b/>
                <w:bCs/>
                <w:sz w:val="26"/>
                <w:szCs w:val="26"/>
                <w:rtl/>
              </w:rPr>
              <w:t>ولكس لامبدا</w:t>
            </w:r>
          </w:p>
        </w:tc>
        <w:tc>
          <w:tcPr>
            <w:tcW w:w="1219" w:type="dxa"/>
            <w:shd w:val="clear" w:color="auto" w:fill="F2F2F2"/>
          </w:tcPr>
          <w:p w:rsidR="00C1027B" w:rsidRDefault="00C1027B" w:rsidP="00C1027B">
            <w:pPr>
              <w:bidi/>
              <w:jc w:val="center"/>
              <w:rPr>
                <w:rFonts w:cs="Simplified Arabic"/>
                <w:b/>
                <w:bCs/>
                <w:sz w:val="26"/>
                <w:szCs w:val="26"/>
                <w:rtl/>
              </w:rPr>
            </w:pPr>
            <w:r w:rsidRPr="00B778AC">
              <w:rPr>
                <w:rFonts w:cs="Simplified Arabic" w:hint="cs"/>
                <w:b/>
                <w:bCs/>
                <w:sz w:val="26"/>
                <w:szCs w:val="26"/>
                <w:rtl/>
              </w:rPr>
              <w:t>قيمة( ف)</w:t>
            </w:r>
          </w:p>
          <w:p w:rsidR="00C1027B" w:rsidRPr="00203728" w:rsidRDefault="00C1027B" w:rsidP="00C1027B">
            <w:pPr>
              <w:bidi/>
              <w:jc w:val="center"/>
              <w:rPr>
                <w:rFonts w:cs="Simplified Arabic"/>
                <w:b/>
                <w:bCs/>
                <w:sz w:val="26"/>
                <w:szCs w:val="26"/>
                <w:rtl/>
              </w:rPr>
            </w:pPr>
            <w:r>
              <w:rPr>
                <w:rFonts w:cs="Simplified Arabic" w:hint="cs"/>
                <w:b/>
                <w:bCs/>
                <w:sz w:val="26"/>
                <w:szCs w:val="26"/>
                <w:rtl/>
              </w:rPr>
              <w:t>التقريبية</w:t>
            </w:r>
          </w:p>
        </w:tc>
        <w:tc>
          <w:tcPr>
            <w:tcW w:w="1418" w:type="dxa"/>
            <w:shd w:val="clear" w:color="auto" w:fill="F2F2F2"/>
          </w:tcPr>
          <w:p w:rsidR="00C1027B" w:rsidRPr="00B778AC" w:rsidRDefault="00C1027B" w:rsidP="00C1027B">
            <w:pPr>
              <w:bidi/>
              <w:jc w:val="center"/>
              <w:rPr>
                <w:rFonts w:cs="Simplified Arabic"/>
                <w:b/>
                <w:bCs/>
                <w:sz w:val="26"/>
                <w:szCs w:val="26"/>
                <w:rtl/>
              </w:rPr>
            </w:pPr>
            <w:r w:rsidRPr="00B778AC">
              <w:rPr>
                <w:rFonts w:cs="Simplified Arabic" w:hint="cs"/>
                <w:b/>
                <w:bCs/>
                <w:sz w:val="26"/>
                <w:szCs w:val="26"/>
                <w:rtl/>
              </w:rPr>
              <w:t>درجات الحرية للبسط</w:t>
            </w:r>
          </w:p>
        </w:tc>
        <w:tc>
          <w:tcPr>
            <w:tcW w:w="1187" w:type="dxa"/>
            <w:shd w:val="clear" w:color="auto" w:fill="F2F2F2"/>
          </w:tcPr>
          <w:p w:rsidR="00C1027B" w:rsidRPr="00B778AC" w:rsidRDefault="00C1027B" w:rsidP="00C1027B">
            <w:pPr>
              <w:bidi/>
              <w:jc w:val="center"/>
              <w:rPr>
                <w:rFonts w:cs="Simplified Arabic"/>
                <w:b/>
                <w:bCs/>
                <w:sz w:val="26"/>
                <w:szCs w:val="26"/>
                <w:rtl/>
              </w:rPr>
            </w:pPr>
            <w:r w:rsidRPr="00B778AC">
              <w:rPr>
                <w:rFonts w:cs="Simplified Arabic" w:hint="cs"/>
                <w:b/>
                <w:bCs/>
                <w:sz w:val="26"/>
                <w:szCs w:val="26"/>
                <w:rtl/>
              </w:rPr>
              <w:t>درجات حرية الخطأ</w:t>
            </w:r>
          </w:p>
        </w:tc>
        <w:tc>
          <w:tcPr>
            <w:tcW w:w="1042" w:type="dxa"/>
            <w:shd w:val="clear" w:color="auto" w:fill="F2F2F2"/>
          </w:tcPr>
          <w:p w:rsidR="00C1027B" w:rsidRPr="00B778AC" w:rsidRDefault="00C1027B" w:rsidP="00C1027B">
            <w:pPr>
              <w:bidi/>
              <w:jc w:val="center"/>
              <w:rPr>
                <w:rFonts w:cs="Simplified Arabic"/>
                <w:b/>
                <w:bCs/>
                <w:sz w:val="26"/>
                <w:szCs w:val="26"/>
                <w:rtl/>
              </w:rPr>
            </w:pPr>
            <w:r w:rsidRPr="00B778AC">
              <w:rPr>
                <w:rFonts w:cs="Simplified Arabic" w:hint="cs"/>
                <w:b/>
                <w:bCs/>
                <w:sz w:val="26"/>
                <w:szCs w:val="26"/>
                <w:rtl/>
              </w:rPr>
              <w:t>مستوى الدلالة</w:t>
            </w:r>
          </w:p>
        </w:tc>
      </w:tr>
      <w:tr w:rsidR="00C1027B" w:rsidRPr="00B778AC" w:rsidTr="00C1027B">
        <w:trPr>
          <w:jc w:val="center"/>
        </w:trPr>
        <w:tc>
          <w:tcPr>
            <w:tcW w:w="3032" w:type="dxa"/>
          </w:tcPr>
          <w:p w:rsidR="00C1027B" w:rsidRPr="0096613D" w:rsidRDefault="00C1027B" w:rsidP="00C1027B">
            <w:pPr>
              <w:bidi/>
              <w:rPr>
                <w:rFonts w:ascii="Simplified Arabic" w:hAnsi="Simplified Arabic" w:cs="Simplified Arabic"/>
                <w:sz w:val="28"/>
                <w:szCs w:val="28"/>
                <w:rtl/>
              </w:rPr>
            </w:pPr>
            <w:r>
              <w:rPr>
                <w:rFonts w:ascii="Simplified Arabic" w:hAnsi="Simplified Arabic" w:cs="Simplified Arabic" w:hint="cs"/>
                <w:sz w:val="28"/>
                <w:szCs w:val="28"/>
                <w:rtl/>
              </w:rPr>
              <w:t>القوة المميزة بالسرعة للذراعين</w:t>
            </w:r>
          </w:p>
        </w:tc>
        <w:tc>
          <w:tcPr>
            <w:tcW w:w="835"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متر</w:t>
            </w:r>
          </w:p>
        </w:tc>
        <w:tc>
          <w:tcPr>
            <w:tcW w:w="1064"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0.134</w:t>
            </w:r>
          </w:p>
        </w:tc>
        <w:tc>
          <w:tcPr>
            <w:tcW w:w="1219"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10.806</w:t>
            </w:r>
          </w:p>
        </w:tc>
        <w:tc>
          <w:tcPr>
            <w:tcW w:w="1418"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c>
          <w:tcPr>
            <w:tcW w:w="1187"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c>
          <w:tcPr>
            <w:tcW w:w="1042"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0.013*</w:t>
            </w:r>
          </w:p>
        </w:tc>
      </w:tr>
      <w:tr w:rsidR="00C1027B" w:rsidRPr="00B778AC" w:rsidTr="00C1027B">
        <w:trPr>
          <w:jc w:val="center"/>
        </w:trPr>
        <w:tc>
          <w:tcPr>
            <w:tcW w:w="3032" w:type="dxa"/>
          </w:tcPr>
          <w:p w:rsidR="00C1027B" w:rsidRPr="0096613D" w:rsidRDefault="00C1027B" w:rsidP="00C1027B">
            <w:pPr>
              <w:bidi/>
              <w:rPr>
                <w:rFonts w:ascii="Simplified Arabic" w:hAnsi="Simplified Arabic" w:cs="Simplified Arabic"/>
                <w:sz w:val="28"/>
                <w:szCs w:val="28"/>
                <w:rtl/>
              </w:rPr>
            </w:pPr>
            <w:r>
              <w:rPr>
                <w:rFonts w:ascii="Simplified Arabic" w:hAnsi="Simplified Arabic" w:cs="Simplified Arabic" w:hint="cs"/>
                <w:sz w:val="28"/>
                <w:szCs w:val="28"/>
                <w:rtl/>
              </w:rPr>
              <w:t>القوة المميزة بالسرعة للرجلين</w:t>
            </w:r>
          </w:p>
        </w:tc>
        <w:tc>
          <w:tcPr>
            <w:tcW w:w="835"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سم</w:t>
            </w:r>
          </w:p>
        </w:tc>
        <w:tc>
          <w:tcPr>
            <w:tcW w:w="1064" w:type="dxa"/>
          </w:tcPr>
          <w:p w:rsidR="00C1027B" w:rsidRPr="0096613D" w:rsidRDefault="00C1027B" w:rsidP="00C1027B">
            <w:pPr>
              <w:bidi/>
              <w:jc w:val="center"/>
              <w:rPr>
                <w:rFonts w:ascii="Simplified Arabic" w:hAnsi="Simplified Arabic" w:cs="Simplified Arabic"/>
                <w:sz w:val="28"/>
                <w:szCs w:val="28"/>
              </w:rPr>
            </w:pPr>
            <w:r>
              <w:rPr>
                <w:rFonts w:ascii="Simplified Arabic" w:hAnsi="Simplified Arabic" w:cs="Simplified Arabic" w:hint="cs"/>
                <w:sz w:val="28"/>
                <w:szCs w:val="28"/>
                <w:rtl/>
              </w:rPr>
              <w:t>0.034</w:t>
            </w:r>
          </w:p>
        </w:tc>
        <w:tc>
          <w:tcPr>
            <w:tcW w:w="1219"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71.255</w:t>
            </w:r>
          </w:p>
        </w:tc>
        <w:tc>
          <w:tcPr>
            <w:tcW w:w="1418"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c>
          <w:tcPr>
            <w:tcW w:w="1187"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c>
          <w:tcPr>
            <w:tcW w:w="1042"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0.000*</w:t>
            </w:r>
          </w:p>
        </w:tc>
      </w:tr>
      <w:tr w:rsidR="00C1027B" w:rsidRPr="00B778AC" w:rsidTr="00C1027B">
        <w:trPr>
          <w:jc w:val="center"/>
        </w:trPr>
        <w:tc>
          <w:tcPr>
            <w:tcW w:w="3032" w:type="dxa"/>
          </w:tcPr>
          <w:p w:rsidR="00C1027B" w:rsidRPr="0096613D" w:rsidRDefault="00C1027B" w:rsidP="00C1027B">
            <w:pPr>
              <w:bidi/>
              <w:rPr>
                <w:rFonts w:ascii="Simplified Arabic" w:hAnsi="Simplified Arabic" w:cs="Simplified Arabic"/>
                <w:sz w:val="28"/>
                <w:szCs w:val="28"/>
                <w:rtl/>
              </w:rPr>
            </w:pPr>
            <w:r>
              <w:rPr>
                <w:rFonts w:ascii="Simplified Arabic" w:hAnsi="Simplified Arabic" w:cs="Simplified Arabic" w:hint="cs"/>
                <w:sz w:val="28"/>
                <w:szCs w:val="28"/>
                <w:rtl/>
              </w:rPr>
              <w:t>السرعة الانتقالية</w:t>
            </w:r>
          </w:p>
        </w:tc>
        <w:tc>
          <w:tcPr>
            <w:tcW w:w="835"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ثانية</w:t>
            </w:r>
          </w:p>
        </w:tc>
        <w:tc>
          <w:tcPr>
            <w:tcW w:w="1064"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0.050</w:t>
            </w:r>
          </w:p>
        </w:tc>
        <w:tc>
          <w:tcPr>
            <w:tcW w:w="1219"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31.934</w:t>
            </w:r>
          </w:p>
        </w:tc>
        <w:tc>
          <w:tcPr>
            <w:tcW w:w="1418"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c>
          <w:tcPr>
            <w:tcW w:w="1187"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c>
          <w:tcPr>
            <w:tcW w:w="1042"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0.001*</w:t>
            </w:r>
          </w:p>
        </w:tc>
      </w:tr>
      <w:tr w:rsidR="00C1027B" w:rsidRPr="00B778AC" w:rsidTr="00C1027B">
        <w:trPr>
          <w:jc w:val="center"/>
        </w:trPr>
        <w:tc>
          <w:tcPr>
            <w:tcW w:w="3032" w:type="dxa"/>
          </w:tcPr>
          <w:p w:rsidR="00C1027B" w:rsidRPr="0096613D" w:rsidRDefault="00C1027B" w:rsidP="00C1027B">
            <w:pPr>
              <w:bidi/>
              <w:rPr>
                <w:rFonts w:ascii="Simplified Arabic" w:hAnsi="Simplified Arabic" w:cs="Simplified Arabic"/>
                <w:sz w:val="28"/>
                <w:szCs w:val="28"/>
                <w:rtl/>
              </w:rPr>
            </w:pPr>
            <w:r>
              <w:rPr>
                <w:rFonts w:ascii="Simplified Arabic" w:hAnsi="Simplified Arabic" w:cs="Simplified Arabic" w:hint="cs"/>
                <w:sz w:val="28"/>
                <w:szCs w:val="28"/>
                <w:rtl/>
              </w:rPr>
              <w:t>سرعة رد الفعل</w:t>
            </w:r>
          </w:p>
        </w:tc>
        <w:tc>
          <w:tcPr>
            <w:tcW w:w="835"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ثانية</w:t>
            </w:r>
          </w:p>
        </w:tc>
        <w:tc>
          <w:tcPr>
            <w:tcW w:w="1064"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0.071</w:t>
            </w:r>
          </w:p>
        </w:tc>
        <w:tc>
          <w:tcPr>
            <w:tcW w:w="1219"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21.891</w:t>
            </w:r>
          </w:p>
        </w:tc>
        <w:tc>
          <w:tcPr>
            <w:tcW w:w="1418"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c>
          <w:tcPr>
            <w:tcW w:w="1187"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c>
          <w:tcPr>
            <w:tcW w:w="1042"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0.003*</w:t>
            </w:r>
          </w:p>
        </w:tc>
      </w:tr>
      <w:tr w:rsidR="00C1027B" w:rsidRPr="00B778AC" w:rsidTr="00C1027B">
        <w:trPr>
          <w:jc w:val="center"/>
        </w:trPr>
        <w:tc>
          <w:tcPr>
            <w:tcW w:w="3032" w:type="dxa"/>
          </w:tcPr>
          <w:p w:rsidR="00C1027B" w:rsidRPr="0096613D" w:rsidRDefault="00C1027B" w:rsidP="00C1027B">
            <w:pPr>
              <w:bidi/>
              <w:rPr>
                <w:rFonts w:ascii="Simplified Arabic" w:hAnsi="Simplified Arabic" w:cs="Simplified Arabic"/>
                <w:sz w:val="28"/>
                <w:szCs w:val="28"/>
                <w:rtl/>
              </w:rPr>
            </w:pPr>
            <w:r>
              <w:rPr>
                <w:rFonts w:ascii="Simplified Arabic" w:hAnsi="Simplified Arabic" w:cs="Simplified Arabic" w:hint="cs"/>
                <w:sz w:val="28"/>
                <w:szCs w:val="28"/>
                <w:rtl/>
              </w:rPr>
              <w:lastRenderedPageBreak/>
              <w:t>الرشاقة</w:t>
            </w:r>
          </w:p>
        </w:tc>
        <w:tc>
          <w:tcPr>
            <w:tcW w:w="835"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ثانية</w:t>
            </w:r>
          </w:p>
        </w:tc>
        <w:tc>
          <w:tcPr>
            <w:tcW w:w="1064"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0.044</w:t>
            </w:r>
          </w:p>
        </w:tc>
        <w:tc>
          <w:tcPr>
            <w:tcW w:w="1219"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35.881</w:t>
            </w:r>
          </w:p>
        </w:tc>
        <w:tc>
          <w:tcPr>
            <w:tcW w:w="1418"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c>
          <w:tcPr>
            <w:tcW w:w="1187"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c>
          <w:tcPr>
            <w:tcW w:w="1042"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0.001*</w:t>
            </w:r>
          </w:p>
        </w:tc>
      </w:tr>
      <w:tr w:rsidR="00C1027B" w:rsidRPr="00B778AC" w:rsidTr="00C1027B">
        <w:trPr>
          <w:jc w:val="center"/>
        </w:trPr>
        <w:tc>
          <w:tcPr>
            <w:tcW w:w="3032" w:type="dxa"/>
          </w:tcPr>
          <w:p w:rsidR="00C1027B" w:rsidRPr="0096613D" w:rsidRDefault="00C1027B" w:rsidP="00C1027B">
            <w:pPr>
              <w:bidi/>
              <w:rPr>
                <w:rFonts w:ascii="Simplified Arabic" w:hAnsi="Simplified Arabic" w:cs="Simplified Arabic"/>
                <w:sz w:val="28"/>
                <w:szCs w:val="28"/>
                <w:rtl/>
              </w:rPr>
            </w:pPr>
            <w:r>
              <w:rPr>
                <w:rFonts w:ascii="Simplified Arabic" w:hAnsi="Simplified Arabic" w:cs="Simplified Arabic" w:hint="cs"/>
                <w:sz w:val="28"/>
                <w:szCs w:val="28"/>
                <w:rtl/>
              </w:rPr>
              <w:t>المرونة</w:t>
            </w:r>
          </w:p>
        </w:tc>
        <w:tc>
          <w:tcPr>
            <w:tcW w:w="835"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سم</w:t>
            </w:r>
          </w:p>
        </w:tc>
        <w:tc>
          <w:tcPr>
            <w:tcW w:w="1064"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0.012</w:t>
            </w:r>
          </w:p>
        </w:tc>
        <w:tc>
          <w:tcPr>
            <w:tcW w:w="1219"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140.41</w:t>
            </w:r>
          </w:p>
        </w:tc>
        <w:tc>
          <w:tcPr>
            <w:tcW w:w="1418"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c>
          <w:tcPr>
            <w:tcW w:w="1187"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c>
          <w:tcPr>
            <w:tcW w:w="1042"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0.000*</w:t>
            </w:r>
          </w:p>
        </w:tc>
      </w:tr>
      <w:tr w:rsidR="00C1027B" w:rsidRPr="00B778AC" w:rsidTr="00C1027B">
        <w:trPr>
          <w:jc w:val="center"/>
        </w:trPr>
        <w:tc>
          <w:tcPr>
            <w:tcW w:w="3032" w:type="dxa"/>
          </w:tcPr>
          <w:p w:rsidR="00C1027B" w:rsidRPr="0096613D" w:rsidRDefault="00C1027B" w:rsidP="00C1027B">
            <w:pPr>
              <w:bidi/>
              <w:rPr>
                <w:rFonts w:ascii="Simplified Arabic" w:hAnsi="Simplified Arabic" w:cs="Simplified Arabic"/>
                <w:sz w:val="28"/>
                <w:szCs w:val="28"/>
                <w:rtl/>
              </w:rPr>
            </w:pPr>
            <w:r>
              <w:rPr>
                <w:rFonts w:ascii="Simplified Arabic" w:hAnsi="Simplified Arabic" w:cs="Simplified Arabic" w:hint="cs"/>
                <w:sz w:val="28"/>
                <w:szCs w:val="28"/>
                <w:rtl/>
              </w:rPr>
              <w:t>التوافق</w:t>
            </w:r>
          </w:p>
        </w:tc>
        <w:tc>
          <w:tcPr>
            <w:tcW w:w="835"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ثانية</w:t>
            </w:r>
          </w:p>
        </w:tc>
        <w:tc>
          <w:tcPr>
            <w:tcW w:w="1064" w:type="dxa"/>
          </w:tcPr>
          <w:p w:rsidR="00C1027B" w:rsidRPr="005C68B5"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0.044</w:t>
            </w:r>
          </w:p>
        </w:tc>
        <w:tc>
          <w:tcPr>
            <w:tcW w:w="1219"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36.165</w:t>
            </w:r>
          </w:p>
        </w:tc>
        <w:tc>
          <w:tcPr>
            <w:tcW w:w="1418"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c>
          <w:tcPr>
            <w:tcW w:w="1187"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c>
          <w:tcPr>
            <w:tcW w:w="1042"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0.001*</w:t>
            </w:r>
          </w:p>
        </w:tc>
      </w:tr>
      <w:tr w:rsidR="00C1027B" w:rsidRPr="00B778AC" w:rsidTr="00C1027B">
        <w:trPr>
          <w:jc w:val="center"/>
        </w:trPr>
        <w:tc>
          <w:tcPr>
            <w:tcW w:w="3032" w:type="dxa"/>
          </w:tcPr>
          <w:p w:rsidR="00C1027B" w:rsidRPr="0096613D" w:rsidRDefault="00C1027B" w:rsidP="00C1027B">
            <w:pPr>
              <w:bidi/>
              <w:rPr>
                <w:rFonts w:ascii="Simplified Arabic" w:hAnsi="Simplified Arabic" w:cs="Simplified Arabic"/>
                <w:sz w:val="28"/>
                <w:szCs w:val="28"/>
                <w:rtl/>
              </w:rPr>
            </w:pPr>
            <w:r>
              <w:rPr>
                <w:rFonts w:ascii="Simplified Arabic" w:hAnsi="Simplified Arabic" w:cs="Simplified Arabic" w:hint="cs"/>
                <w:sz w:val="28"/>
                <w:szCs w:val="28"/>
                <w:rtl/>
              </w:rPr>
              <w:t>دقة اليد</w:t>
            </w:r>
          </w:p>
        </w:tc>
        <w:tc>
          <w:tcPr>
            <w:tcW w:w="835"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درجة</w:t>
            </w:r>
          </w:p>
        </w:tc>
        <w:tc>
          <w:tcPr>
            <w:tcW w:w="1064"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0.031</w:t>
            </w:r>
          </w:p>
        </w:tc>
        <w:tc>
          <w:tcPr>
            <w:tcW w:w="1219"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51.667</w:t>
            </w:r>
          </w:p>
        </w:tc>
        <w:tc>
          <w:tcPr>
            <w:tcW w:w="1418"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c>
          <w:tcPr>
            <w:tcW w:w="1187"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c>
          <w:tcPr>
            <w:tcW w:w="1042" w:type="dxa"/>
          </w:tcPr>
          <w:p w:rsidR="00C1027B" w:rsidRPr="005C68B5" w:rsidRDefault="00C1027B" w:rsidP="00C1027B">
            <w:pPr>
              <w:bidi/>
              <w:jc w:val="center"/>
              <w:rPr>
                <w:rFonts w:ascii="Simplified Arabic" w:hAnsi="Simplified Arabic" w:cs="Simplified Arabic"/>
                <w:sz w:val="28"/>
                <w:szCs w:val="28"/>
              </w:rPr>
            </w:pPr>
            <w:r>
              <w:rPr>
                <w:rFonts w:ascii="Simplified Arabic" w:hAnsi="Simplified Arabic" w:cs="Simplified Arabic" w:hint="cs"/>
                <w:sz w:val="28"/>
                <w:szCs w:val="28"/>
                <w:rtl/>
              </w:rPr>
              <w:t>0.000*</w:t>
            </w:r>
          </w:p>
        </w:tc>
      </w:tr>
    </w:tbl>
    <w:p w:rsidR="00C1027B" w:rsidRPr="00B25EBC" w:rsidRDefault="00C1027B" w:rsidP="00C1027B">
      <w:pPr>
        <w:widowControl w:val="0"/>
        <w:bidi/>
        <w:jc w:val="lowKashida"/>
        <w:rPr>
          <w:rFonts w:cs="Simplified Arabic"/>
          <w:sz w:val="28"/>
          <w:szCs w:val="28"/>
        </w:rPr>
      </w:pPr>
      <w:r>
        <w:rPr>
          <w:rFonts w:cs="Simplified Arabic" w:hint="cs"/>
          <w:sz w:val="28"/>
          <w:szCs w:val="28"/>
          <w:rtl/>
        </w:rPr>
        <w:t>*</w:t>
      </w:r>
      <w:r w:rsidRPr="00B25EBC">
        <w:rPr>
          <w:rFonts w:cs="Simplified Arabic"/>
          <w:sz w:val="28"/>
          <w:szCs w:val="28"/>
          <w:rtl/>
        </w:rPr>
        <w:t xml:space="preserve">دال إحصائيا عند مستوى الدلالة </w:t>
      </w:r>
      <w:r w:rsidRPr="00B25EBC">
        <w:rPr>
          <w:rFonts w:cs="Simplified Arabic" w:hint="cs"/>
          <w:sz w:val="28"/>
          <w:szCs w:val="28"/>
          <w:rtl/>
          <w:lang w:bidi="ar-JO"/>
        </w:rPr>
        <w:t xml:space="preserve">( </w:t>
      </w:r>
      <w:r w:rsidRPr="00B25EBC">
        <w:rPr>
          <w:rFonts w:cs="Simplified Arabic"/>
          <w:sz w:val="28"/>
          <w:szCs w:val="28"/>
          <w:lang w:bidi="ar-JO"/>
        </w:rPr>
        <w:t>α</w:t>
      </w:r>
      <w:r w:rsidRPr="00B25EBC">
        <w:rPr>
          <w:rFonts w:hint="cs"/>
          <w:sz w:val="28"/>
          <w:szCs w:val="28"/>
          <w:rtl/>
          <w:lang w:bidi="ar-JO"/>
        </w:rPr>
        <w:t>≤</w:t>
      </w:r>
      <w:r w:rsidRPr="00B25EBC">
        <w:rPr>
          <w:rFonts w:cs="Simplified Arabic" w:hint="cs"/>
          <w:sz w:val="28"/>
          <w:szCs w:val="28"/>
          <w:rtl/>
          <w:lang w:bidi="ar-JO"/>
        </w:rPr>
        <w:t xml:space="preserve"> 0.05)</w:t>
      </w:r>
      <w:r w:rsidRPr="00B25EBC">
        <w:rPr>
          <w:rFonts w:cs="Simplified Arabic"/>
          <w:sz w:val="28"/>
          <w:szCs w:val="28"/>
          <w:lang w:bidi="ar-JO"/>
        </w:rPr>
        <w:t>.</w:t>
      </w:r>
    </w:p>
    <w:p w:rsidR="00C1027B" w:rsidRDefault="00C1027B" w:rsidP="004C4AD7">
      <w:pPr>
        <w:widowControl w:val="0"/>
        <w:bidi/>
        <w:spacing w:line="360" w:lineRule="auto"/>
        <w:ind w:firstLine="708"/>
        <w:jc w:val="both"/>
        <w:rPr>
          <w:rFonts w:cs="Simplified Arabic"/>
          <w:sz w:val="28"/>
          <w:szCs w:val="28"/>
          <w:rtl/>
        </w:rPr>
      </w:pPr>
      <w:r>
        <w:rPr>
          <w:rFonts w:cs="Simplified Arabic" w:hint="cs"/>
          <w:sz w:val="28"/>
          <w:szCs w:val="28"/>
          <w:rtl/>
        </w:rPr>
        <w:t>يتضح من الجدول رقم (</w:t>
      </w:r>
      <w:r w:rsidR="004C4AD7">
        <w:rPr>
          <w:rFonts w:cs="Simplified Arabic" w:hint="cs"/>
          <w:sz w:val="28"/>
          <w:szCs w:val="28"/>
          <w:rtl/>
        </w:rPr>
        <w:t>3</w:t>
      </w:r>
      <w:r w:rsidRPr="0062233F">
        <w:rPr>
          <w:rFonts w:cs="Simplified Arabic" w:hint="cs"/>
          <w:sz w:val="28"/>
          <w:szCs w:val="28"/>
          <w:rtl/>
        </w:rPr>
        <w:t>) أنه ت</w:t>
      </w:r>
      <w:r w:rsidRPr="0062233F">
        <w:rPr>
          <w:rFonts w:cs="Simplified Arabic"/>
          <w:sz w:val="28"/>
          <w:szCs w:val="28"/>
          <w:rtl/>
        </w:rPr>
        <w:t xml:space="preserve">وجد فروق ذات دلالة إحصائية عند مستوى الدلالة </w:t>
      </w:r>
      <w:r>
        <w:rPr>
          <w:rFonts w:cs="Simplified Arabic" w:hint="cs"/>
          <w:sz w:val="26"/>
          <w:szCs w:val="26"/>
          <w:rtl/>
          <w:lang w:bidi="ar-JO"/>
        </w:rPr>
        <w:t xml:space="preserve">( </w:t>
      </w:r>
      <w:r>
        <w:rPr>
          <w:rFonts w:cs="Simplified Arabic"/>
          <w:sz w:val="26"/>
          <w:szCs w:val="26"/>
          <w:lang w:bidi="ar-JO"/>
        </w:rPr>
        <w:t>α</w:t>
      </w:r>
      <w:r>
        <w:rPr>
          <w:rFonts w:hint="cs"/>
          <w:sz w:val="26"/>
          <w:szCs w:val="26"/>
          <w:rtl/>
          <w:lang w:bidi="ar-JO"/>
        </w:rPr>
        <w:t>≤</w:t>
      </w:r>
      <w:r>
        <w:rPr>
          <w:rFonts w:cs="Simplified Arabic" w:hint="cs"/>
          <w:sz w:val="26"/>
          <w:szCs w:val="26"/>
          <w:rtl/>
          <w:lang w:bidi="ar-JO"/>
        </w:rPr>
        <w:t xml:space="preserve"> 0.05) </w:t>
      </w:r>
      <w:r>
        <w:rPr>
          <w:rFonts w:cs="Simplified Arabic" w:hint="cs"/>
          <w:sz w:val="28"/>
          <w:szCs w:val="28"/>
          <w:rtl/>
        </w:rPr>
        <w:t xml:space="preserve">في أثر </w:t>
      </w:r>
      <w:r w:rsidRPr="005C68B5">
        <w:rPr>
          <w:rFonts w:asciiTheme="minorBidi" w:hAnsiTheme="minorBidi" w:cs="Simplified Arabic"/>
          <w:sz w:val="28"/>
          <w:szCs w:val="28"/>
          <w:rtl/>
        </w:rPr>
        <w:t>البرنامج التد</w:t>
      </w:r>
      <w:r>
        <w:rPr>
          <w:rFonts w:asciiTheme="minorBidi" w:hAnsiTheme="minorBidi" w:cs="Simplified Arabic"/>
          <w:sz w:val="28"/>
          <w:szCs w:val="28"/>
          <w:rtl/>
        </w:rPr>
        <w:t xml:space="preserve">ريبي المقترح على  منحنى التغير </w:t>
      </w:r>
      <w:r>
        <w:rPr>
          <w:rFonts w:asciiTheme="minorBidi" w:hAnsiTheme="minorBidi" w:cs="Simplified Arabic" w:hint="cs"/>
          <w:sz w:val="28"/>
          <w:szCs w:val="28"/>
          <w:rtl/>
        </w:rPr>
        <w:t xml:space="preserve">في جميع </w:t>
      </w:r>
      <w:r w:rsidRPr="005C68B5">
        <w:rPr>
          <w:rFonts w:asciiTheme="minorBidi" w:hAnsiTheme="minorBidi" w:cs="Simplified Arabic"/>
          <w:sz w:val="28"/>
          <w:szCs w:val="28"/>
          <w:rtl/>
        </w:rPr>
        <w:t>المتغيرات البدنية</w:t>
      </w:r>
      <w:r>
        <w:rPr>
          <w:rFonts w:asciiTheme="minorBidi" w:hAnsiTheme="minorBidi" w:cs="Simplified Arabic" w:hint="cs"/>
          <w:sz w:val="28"/>
          <w:szCs w:val="28"/>
          <w:rtl/>
        </w:rPr>
        <w:t xml:space="preserve"> قيد الدراسة</w:t>
      </w:r>
      <w:r w:rsidRPr="005C68B5">
        <w:rPr>
          <w:rFonts w:asciiTheme="minorBidi" w:hAnsiTheme="minorBidi" w:cs="Simplified Arabic"/>
          <w:sz w:val="28"/>
          <w:szCs w:val="28"/>
          <w:rtl/>
        </w:rPr>
        <w:t xml:space="preserve"> ل</w:t>
      </w:r>
      <w:r>
        <w:rPr>
          <w:rFonts w:asciiTheme="minorBidi" w:hAnsiTheme="minorBidi" w:cs="Simplified Arabic" w:hint="cs"/>
          <w:sz w:val="28"/>
          <w:szCs w:val="28"/>
          <w:rtl/>
        </w:rPr>
        <w:t xml:space="preserve">دى </w:t>
      </w:r>
      <w:r w:rsidRPr="005C68B5">
        <w:rPr>
          <w:rFonts w:asciiTheme="minorBidi" w:hAnsiTheme="minorBidi" w:cs="Simplified Arabic"/>
          <w:sz w:val="28"/>
          <w:szCs w:val="28"/>
          <w:rtl/>
        </w:rPr>
        <w:t>حراس مرمى كرة القدم في منطقة الناصرة وضواحيها</w:t>
      </w:r>
      <w:r>
        <w:rPr>
          <w:rFonts w:asciiTheme="minorBidi" w:hAnsiTheme="minorBidi" w:cs="Simplified Arabic"/>
          <w:b/>
          <w:bCs/>
          <w:sz w:val="28"/>
          <w:szCs w:val="28"/>
        </w:rPr>
        <w:t>.</w:t>
      </w:r>
    </w:p>
    <w:p w:rsidR="00C1027B" w:rsidRDefault="00C1027B" w:rsidP="00C1027B">
      <w:pPr>
        <w:widowControl w:val="0"/>
        <w:bidi/>
        <w:spacing w:line="360" w:lineRule="auto"/>
        <w:ind w:firstLine="708"/>
        <w:jc w:val="both"/>
        <w:rPr>
          <w:rFonts w:cs="Simplified Arabic"/>
          <w:sz w:val="28"/>
          <w:szCs w:val="28"/>
          <w:rtl/>
        </w:rPr>
      </w:pPr>
      <w:r>
        <w:rPr>
          <w:rFonts w:cs="Simplified Arabic" w:hint="cs"/>
          <w:sz w:val="28"/>
          <w:szCs w:val="28"/>
          <w:rtl/>
        </w:rPr>
        <w:t>ولتحديد لصالح من الفروق استخدم الباحث اختبار سيداك (</w:t>
      </w:r>
      <w:r>
        <w:rPr>
          <w:rFonts w:cs="Simplified Arabic"/>
          <w:sz w:val="28"/>
          <w:szCs w:val="28"/>
        </w:rPr>
        <w:t>Sidak</w:t>
      </w:r>
      <w:r>
        <w:rPr>
          <w:rFonts w:cs="Simplified Arabic" w:hint="cs"/>
          <w:sz w:val="28"/>
          <w:szCs w:val="28"/>
          <w:rtl/>
        </w:rPr>
        <w:t>) للمقارنات البعدية الثنائية بين المتوسطات الحسابية، ونتائج الجداول رقم (</w:t>
      </w:r>
      <w:r w:rsidR="00223B3B">
        <w:rPr>
          <w:rFonts w:cs="Simplified Arabic" w:hint="cs"/>
          <w:sz w:val="28"/>
          <w:szCs w:val="28"/>
          <w:rtl/>
        </w:rPr>
        <w:t>5</w:t>
      </w:r>
      <w:r>
        <w:rPr>
          <w:rFonts w:cs="Simplified Arabic" w:hint="cs"/>
          <w:sz w:val="28"/>
          <w:szCs w:val="28"/>
          <w:rtl/>
        </w:rPr>
        <w:t>،</w:t>
      </w:r>
      <w:r w:rsidR="00223B3B">
        <w:rPr>
          <w:rFonts w:cs="Simplified Arabic" w:hint="cs"/>
          <w:sz w:val="28"/>
          <w:szCs w:val="28"/>
          <w:rtl/>
        </w:rPr>
        <w:t xml:space="preserve"> 6</w:t>
      </w:r>
      <w:r>
        <w:rPr>
          <w:rFonts w:cs="Simplified Arabic" w:hint="cs"/>
          <w:sz w:val="28"/>
          <w:szCs w:val="28"/>
          <w:rtl/>
        </w:rPr>
        <w:t>،</w:t>
      </w:r>
      <w:r w:rsidR="00223B3B">
        <w:rPr>
          <w:rFonts w:cs="Simplified Arabic" w:hint="cs"/>
          <w:sz w:val="28"/>
          <w:szCs w:val="28"/>
          <w:rtl/>
        </w:rPr>
        <w:t xml:space="preserve"> 7</w:t>
      </w:r>
      <w:r>
        <w:rPr>
          <w:rFonts w:cs="Simplified Arabic" w:hint="cs"/>
          <w:sz w:val="28"/>
          <w:szCs w:val="28"/>
          <w:rtl/>
        </w:rPr>
        <w:t>،</w:t>
      </w:r>
      <w:r w:rsidR="00223B3B">
        <w:rPr>
          <w:rFonts w:cs="Simplified Arabic" w:hint="cs"/>
          <w:sz w:val="28"/>
          <w:szCs w:val="28"/>
          <w:rtl/>
        </w:rPr>
        <w:t>8</w:t>
      </w:r>
      <w:r>
        <w:rPr>
          <w:rFonts w:cs="Simplified Arabic" w:hint="cs"/>
          <w:sz w:val="28"/>
          <w:szCs w:val="28"/>
          <w:rtl/>
        </w:rPr>
        <w:t>،</w:t>
      </w:r>
      <w:r w:rsidR="00223B3B">
        <w:rPr>
          <w:rFonts w:cs="Simplified Arabic" w:hint="cs"/>
          <w:sz w:val="28"/>
          <w:szCs w:val="28"/>
          <w:rtl/>
        </w:rPr>
        <w:t>9</w:t>
      </w:r>
      <w:r>
        <w:rPr>
          <w:rFonts w:cs="Simplified Arabic" w:hint="cs"/>
          <w:sz w:val="28"/>
          <w:szCs w:val="28"/>
          <w:rtl/>
        </w:rPr>
        <w:t>،</w:t>
      </w:r>
      <w:r w:rsidR="00223B3B">
        <w:rPr>
          <w:rFonts w:cs="Simplified Arabic" w:hint="cs"/>
          <w:sz w:val="28"/>
          <w:szCs w:val="28"/>
          <w:rtl/>
        </w:rPr>
        <w:t>10</w:t>
      </w:r>
      <w:r>
        <w:rPr>
          <w:rFonts w:cs="Simplified Arabic" w:hint="cs"/>
          <w:sz w:val="28"/>
          <w:szCs w:val="28"/>
          <w:rtl/>
        </w:rPr>
        <w:t>،</w:t>
      </w:r>
      <w:r w:rsidR="00223B3B">
        <w:rPr>
          <w:rFonts w:cs="Simplified Arabic" w:hint="cs"/>
          <w:sz w:val="28"/>
          <w:szCs w:val="28"/>
          <w:rtl/>
        </w:rPr>
        <w:t xml:space="preserve"> 11، 12،13، 14، 15، 16، 17، 18، 19</w:t>
      </w:r>
      <w:r>
        <w:rPr>
          <w:rFonts w:cs="Simplified Arabic" w:hint="cs"/>
          <w:sz w:val="28"/>
          <w:szCs w:val="28"/>
          <w:rtl/>
        </w:rPr>
        <w:t xml:space="preserve">) تبين ذلك. </w:t>
      </w:r>
    </w:p>
    <w:p w:rsidR="00C1027B" w:rsidRPr="005C1970" w:rsidRDefault="00C1027B" w:rsidP="00C1027B">
      <w:pPr>
        <w:widowControl w:val="0"/>
        <w:bidi/>
        <w:spacing w:line="360" w:lineRule="auto"/>
        <w:ind w:firstLine="708"/>
        <w:jc w:val="both"/>
        <w:rPr>
          <w:rFonts w:cs="Simplified Arabic"/>
          <w:b/>
          <w:bCs/>
          <w:sz w:val="28"/>
          <w:szCs w:val="28"/>
          <w:rtl/>
        </w:rPr>
      </w:pPr>
      <w:r w:rsidRPr="005C1970">
        <w:rPr>
          <w:rFonts w:cs="Simplified Arabic" w:hint="cs"/>
          <w:b/>
          <w:bCs/>
          <w:sz w:val="28"/>
          <w:szCs w:val="28"/>
          <w:rtl/>
        </w:rPr>
        <w:t>وفيما يلي العرض لنتائج التساؤل وفقا لتسلسل المتغيرات البدنية وهي:</w:t>
      </w:r>
    </w:p>
    <w:p w:rsidR="00C1027B" w:rsidRDefault="00C1027B" w:rsidP="00C1027B">
      <w:pPr>
        <w:widowControl w:val="0"/>
        <w:bidi/>
        <w:spacing w:line="360" w:lineRule="auto"/>
        <w:rPr>
          <w:rFonts w:cs="Simplified Arabic"/>
          <w:b/>
          <w:bCs/>
          <w:sz w:val="28"/>
          <w:szCs w:val="28"/>
          <w:rtl/>
        </w:rPr>
      </w:pPr>
      <w:r>
        <w:rPr>
          <w:rFonts w:cs="Simplified Arabic" w:hint="cs"/>
          <w:b/>
          <w:bCs/>
          <w:sz w:val="28"/>
          <w:szCs w:val="28"/>
          <w:rtl/>
        </w:rPr>
        <w:t>أولا: القوة المميزة بالسرعة للذراعين (اختبار رمي الكرة الطبية 3 كغم):</w:t>
      </w:r>
    </w:p>
    <w:p w:rsidR="00C1027B" w:rsidRPr="00560B28" w:rsidRDefault="00C1027B" w:rsidP="004C4AD7">
      <w:pPr>
        <w:widowControl w:val="0"/>
        <w:bidi/>
        <w:jc w:val="center"/>
        <w:rPr>
          <w:rFonts w:cs="Simplified Arabic"/>
          <w:b/>
          <w:bCs/>
          <w:sz w:val="28"/>
          <w:szCs w:val="28"/>
          <w:rtl/>
        </w:rPr>
      </w:pPr>
      <w:r w:rsidRPr="00560B28">
        <w:rPr>
          <w:rFonts w:cs="Simplified Arabic" w:hint="cs"/>
          <w:b/>
          <w:bCs/>
          <w:sz w:val="28"/>
          <w:szCs w:val="28"/>
          <w:rtl/>
        </w:rPr>
        <w:t>الجدول رقم (</w:t>
      </w:r>
      <w:r w:rsidR="004C4AD7">
        <w:rPr>
          <w:rFonts w:cs="Simplified Arabic" w:hint="cs"/>
          <w:b/>
          <w:bCs/>
          <w:sz w:val="28"/>
          <w:szCs w:val="28"/>
          <w:rtl/>
        </w:rPr>
        <w:t>4</w:t>
      </w:r>
      <w:r w:rsidRPr="00560B28">
        <w:rPr>
          <w:rFonts w:cs="Simplified Arabic" w:hint="cs"/>
          <w:b/>
          <w:bCs/>
          <w:sz w:val="28"/>
          <w:szCs w:val="28"/>
          <w:rtl/>
        </w:rPr>
        <w:t xml:space="preserve"> ): المتوسطات الحسابية والانحرافات المعيارية والنسبة المئوية للتغير </w:t>
      </w:r>
    </w:p>
    <w:p w:rsidR="00C1027B" w:rsidRPr="00560B28" w:rsidRDefault="00C1027B" w:rsidP="00C1027B">
      <w:pPr>
        <w:widowControl w:val="0"/>
        <w:bidi/>
        <w:jc w:val="center"/>
        <w:rPr>
          <w:rFonts w:cs="Simplified Arabic"/>
          <w:b/>
          <w:bCs/>
          <w:sz w:val="28"/>
          <w:szCs w:val="28"/>
          <w:rtl/>
        </w:rPr>
      </w:pPr>
      <w:r>
        <w:rPr>
          <w:rFonts w:cs="Simplified Arabic" w:hint="cs"/>
          <w:b/>
          <w:bCs/>
          <w:sz w:val="28"/>
          <w:szCs w:val="28"/>
          <w:rtl/>
        </w:rPr>
        <w:t>لمتغير القوة المميزة بالسرعة للذراعين في اختبار رمي الكرة الطبية 3 كغم</w:t>
      </w:r>
      <w:r w:rsidRPr="00560B28">
        <w:rPr>
          <w:rFonts w:cs="Simplified Arabic" w:hint="cs"/>
          <w:b/>
          <w:bCs/>
          <w:sz w:val="28"/>
          <w:szCs w:val="28"/>
          <w:rtl/>
        </w:rPr>
        <w:t>.</w:t>
      </w:r>
    </w:p>
    <w:tbl>
      <w:tblPr>
        <w:bidiVisual/>
        <w:tblW w:w="0" w:type="auto"/>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8"/>
        <w:gridCol w:w="1393"/>
        <w:gridCol w:w="1950"/>
        <w:gridCol w:w="1980"/>
      </w:tblGrid>
      <w:tr w:rsidR="00C1027B" w:rsidRPr="00B778AC" w:rsidTr="00C1027B">
        <w:trPr>
          <w:jc w:val="center"/>
        </w:trPr>
        <w:tc>
          <w:tcPr>
            <w:tcW w:w="2158"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القياسات </w:t>
            </w:r>
          </w:p>
        </w:tc>
        <w:tc>
          <w:tcPr>
            <w:tcW w:w="1393"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وحدة القياس</w:t>
            </w:r>
          </w:p>
        </w:tc>
        <w:tc>
          <w:tcPr>
            <w:tcW w:w="19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 الحسابي</w:t>
            </w:r>
          </w:p>
        </w:tc>
        <w:tc>
          <w:tcPr>
            <w:tcW w:w="198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الانحراف المعياري </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متر</w:t>
            </w:r>
          </w:p>
        </w:tc>
        <w:tc>
          <w:tcPr>
            <w:tcW w:w="1950" w:type="dxa"/>
          </w:tcPr>
          <w:p w:rsidR="00C1027B" w:rsidRPr="00FC4FE1" w:rsidRDefault="00C1027B" w:rsidP="00C1027B">
            <w:pPr>
              <w:bidi/>
              <w:jc w:val="center"/>
              <w:rPr>
                <w:rFonts w:ascii="Simplified Arabic" w:hAnsi="Simplified Arabic" w:cs="Simplified Arabic"/>
                <w:sz w:val="28"/>
                <w:szCs w:val="28"/>
              </w:rPr>
            </w:pPr>
            <w:r w:rsidRPr="00FC4FE1">
              <w:rPr>
                <w:rFonts w:ascii="Simplified Arabic" w:hAnsi="Simplified Arabic" w:cs="Simplified Arabic"/>
                <w:sz w:val="28"/>
                <w:szCs w:val="28"/>
              </w:rPr>
              <w:t>4.92</w:t>
            </w:r>
          </w:p>
        </w:tc>
        <w:tc>
          <w:tcPr>
            <w:tcW w:w="1980" w:type="dxa"/>
          </w:tcPr>
          <w:p w:rsidR="00C1027B" w:rsidRPr="00FC4FE1" w:rsidRDefault="00C1027B" w:rsidP="00C1027B">
            <w:pPr>
              <w:bidi/>
              <w:jc w:val="center"/>
              <w:rPr>
                <w:rFonts w:ascii="Simplified Arabic" w:hAnsi="Simplified Arabic" w:cs="Simplified Arabic"/>
                <w:sz w:val="28"/>
                <w:szCs w:val="28"/>
              </w:rPr>
            </w:pPr>
            <w:r w:rsidRPr="00FC4FE1">
              <w:rPr>
                <w:rFonts w:ascii="Simplified Arabic" w:hAnsi="Simplified Arabic" w:cs="Simplified Arabic"/>
                <w:sz w:val="28"/>
                <w:szCs w:val="28"/>
              </w:rPr>
              <w:t>1</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الثاني </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متر</w:t>
            </w:r>
          </w:p>
        </w:tc>
        <w:tc>
          <w:tcPr>
            <w:tcW w:w="1950" w:type="dxa"/>
          </w:tcPr>
          <w:p w:rsidR="00C1027B" w:rsidRPr="00FC4FE1" w:rsidRDefault="00C1027B" w:rsidP="00C1027B">
            <w:pPr>
              <w:bidi/>
              <w:jc w:val="center"/>
              <w:rPr>
                <w:rFonts w:ascii="Simplified Arabic" w:hAnsi="Simplified Arabic" w:cs="Simplified Arabic"/>
                <w:sz w:val="28"/>
                <w:szCs w:val="28"/>
              </w:rPr>
            </w:pPr>
            <w:r w:rsidRPr="00FC4FE1">
              <w:rPr>
                <w:rFonts w:ascii="Simplified Arabic" w:hAnsi="Simplified Arabic" w:cs="Simplified Arabic"/>
                <w:sz w:val="28"/>
                <w:szCs w:val="28"/>
              </w:rPr>
              <w:t>5.24</w:t>
            </w:r>
          </w:p>
        </w:tc>
        <w:tc>
          <w:tcPr>
            <w:tcW w:w="1980" w:type="dxa"/>
          </w:tcPr>
          <w:p w:rsidR="00C1027B" w:rsidRPr="00FC4FE1" w:rsidRDefault="00C1027B" w:rsidP="00C1027B">
            <w:pPr>
              <w:bidi/>
              <w:jc w:val="center"/>
              <w:rPr>
                <w:rFonts w:ascii="Simplified Arabic" w:hAnsi="Simplified Arabic" w:cs="Simplified Arabic"/>
                <w:sz w:val="28"/>
                <w:szCs w:val="28"/>
              </w:rPr>
            </w:pPr>
            <w:r w:rsidRPr="00FC4FE1">
              <w:rPr>
                <w:rFonts w:ascii="Simplified Arabic" w:hAnsi="Simplified Arabic" w:cs="Simplified Arabic"/>
                <w:sz w:val="28"/>
                <w:szCs w:val="28"/>
              </w:rPr>
              <w:t>1.05</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lastRenderedPageBreak/>
              <w:t>الثالث</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متر</w:t>
            </w:r>
          </w:p>
        </w:tc>
        <w:tc>
          <w:tcPr>
            <w:tcW w:w="1950" w:type="dxa"/>
          </w:tcPr>
          <w:p w:rsidR="00C1027B" w:rsidRPr="00FC4FE1" w:rsidRDefault="00C1027B" w:rsidP="00C1027B">
            <w:pPr>
              <w:bidi/>
              <w:jc w:val="center"/>
              <w:rPr>
                <w:rFonts w:ascii="Simplified Arabic" w:hAnsi="Simplified Arabic" w:cs="Simplified Arabic"/>
                <w:sz w:val="28"/>
                <w:szCs w:val="28"/>
              </w:rPr>
            </w:pPr>
            <w:r w:rsidRPr="00FC4FE1">
              <w:rPr>
                <w:rFonts w:ascii="Simplified Arabic" w:hAnsi="Simplified Arabic" w:cs="Simplified Arabic"/>
                <w:sz w:val="28"/>
                <w:szCs w:val="28"/>
              </w:rPr>
              <w:t>5.41</w:t>
            </w:r>
          </w:p>
        </w:tc>
        <w:tc>
          <w:tcPr>
            <w:tcW w:w="1980" w:type="dxa"/>
          </w:tcPr>
          <w:p w:rsidR="00C1027B" w:rsidRPr="00FC4FE1" w:rsidRDefault="00C1027B" w:rsidP="00C1027B">
            <w:pPr>
              <w:bidi/>
              <w:jc w:val="center"/>
              <w:rPr>
                <w:rFonts w:ascii="Simplified Arabic" w:hAnsi="Simplified Arabic" w:cs="Simplified Arabic"/>
                <w:sz w:val="28"/>
                <w:szCs w:val="28"/>
              </w:rPr>
            </w:pPr>
            <w:r w:rsidRPr="00FC4FE1">
              <w:rPr>
                <w:rFonts w:ascii="Simplified Arabic" w:hAnsi="Simplified Arabic" w:cs="Simplified Arabic"/>
                <w:sz w:val="28"/>
                <w:szCs w:val="28"/>
              </w:rPr>
              <w:t>1.08</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متر</w:t>
            </w:r>
          </w:p>
        </w:tc>
        <w:tc>
          <w:tcPr>
            <w:tcW w:w="1950" w:type="dxa"/>
          </w:tcPr>
          <w:p w:rsidR="00C1027B" w:rsidRPr="00FC4FE1" w:rsidRDefault="00C1027B" w:rsidP="00C1027B">
            <w:pPr>
              <w:bidi/>
              <w:jc w:val="center"/>
              <w:rPr>
                <w:rFonts w:ascii="Simplified Arabic" w:hAnsi="Simplified Arabic" w:cs="Simplified Arabic"/>
                <w:sz w:val="28"/>
                <w:szCs w:val="28"/>
              </w:rPr>
            </w:pPr>
            <w:r w:rsidRPr="00FC4FE1">
              <w:rPr>
                <w:rFonts w:ascii="Simplified Arabic" w:hAnsi="Simplified Arabic" w:cs="Simplified Arabic"/>
                <w:sz w:val="28"/>
                <w:szCs w:val="28"/>
              </w:rPr>
              <w:t>5.62</w:t>
            </w:r>
          </w:p>
        </w:tc>
        <w:tc>
          <w:tcPr>
            <w:tcW w:w="1980" w:type="dxa"/>
          </w:tcPr>
          <w:p w:rsidR="00C1027B" w:rsidRPr="00FC4FE1" w:rsidRDefault="00C1027B" w:rsidP="00C1027B">
            <w:pPr>
              <w:bidi/>
              <w:jc w:val="center"/>
              <w:rPr>
                <w:rFonts w:ascii="Simplified Arabic" w:hAnsi="Simplified Arabic" w:cs="Simplified Arabic"/>
                <w:sz w:val="28"/>
                <w:szCs w:val="28"/>
              </w:rPr>
            </w:pPr>
            <w:r w:rsidRPr="00FC4FE1">
              <w:rPr>
                <w:rFonts w:ascii="Simplified Arabic" w:hAnsi="Simplified Arabic" w:cs="Simplified Arabic"/>
                <w:sz w:val="28"/>
                <w:szCs w:val="28"/>
              </w:rPr>
              <w:t>1.06</w:t>
            </w:r>
          </w:p>
        </w:tc>
      </w:tr>
      <w:tr w:rsidR="00C1027B" w:rsidRPr="00B778AC" w:rsidTr="00C1027B">
        <w:trPr>
          <w:jc w:val="center"/>
        </w:trPr>
        <w:tc>
          <w:tcPr>
            <w:tcW w:w="7481" w:type="dxa"/>
            <w:gridSpan w:val="4"/>
            <w:shd w:val="clear" w:color="auto" w:fill="D9D9D9" w:themeFill="background1" w:themeFillShade="D9"/>
          </w:tcPr>
          <w:p w:rsidR="00C1027B" w:rsidRPr="00CD4FCB" w:rsidRDefault="00C1027B" w:rsidP="00C1027B">
            <w:pPr>
              <w:widowControl w:val="0"/>
              <w:bidi/>
              <w:jc w:val="center"/>
              <w:rPr>
                <w:rFonts w:ascii="Simplified Arabic" w:hAnsi="Simplified Arabic" w:cs="Simplified Arabic"/>
                <w:b/>
                <w:bCs/>
                <w:sz w:val="28"/>
                <w:szCs w:val="28"/>
                <w:rtl/>
              </w:rPr>
            </w:pPr>
            <w:r w:rsidRPr="00CD4FCB">
              <w:rPr>
                <w:rFonts w:ascii="Simplified Arabic" w:hAnsi="Simplified Arabic" w:cs="Simplified Arabic"/>
                <w:b/>
                <w:bCs/>
                <w:sz w:val="28"/>
                <w:szCs w:val="28"/>
                <w:rtl/>
              </w:rPr>
              <w:t xml:space="preserve">النسبة المئوية للتغير  </w:t>
            </w:r>
            <w:r>
              <w:rPr>
                <w:rFonts w:ascii="Simplified Arabic" w:hAnsi="Simplified Arabic" w:cs="Simplified Arabic" w:hint="cs"/>
                <w:b/>
                <w:bCs/>
                <w:sz w:val="28"/>
                <w:szCs w:val="28"/>
                <w:rtl/>
              </w:rPr>
              <w:t>( 14.22</w:t>
            </w:r>
            <w:r w:rsidRPr="00CD4FCB">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tc>
      </w:tr>
    </w:tbl>
    <w:p w:rsidR="00C1027B" w:rsidRDefault="00C1027B" w:rsidP="00C1027B">
      <w:pPr>
        <w:widowControl w:val="0"/>
        <w:bidi/>
        <w:rPr>
          <w:rFonts w:cs="Simplified Arabic"/>
          <w:b/>
          <w:bCs/>
          <w:sz w:val="28"/>
          <w:szCs w:val="28"/>
          <w:rtl/>
        </w:rPr>
      </w:pPr>
    </w:p>
    <w:p w:rsidR="00C1027B" w:rsidRDefault="00C1027B" w:rsidP="004C4AD7">
      <w:pPr>
        <w:widowControl w:val="0"/>
        <w:bidi/>
        <w:jc w:val="center"/>
        <w:rPr>
          <w:rFonts w:cs="Simplified Arabic"/>
          <w:b/>
          <w:bCs/>
          <w:sz w:val="28"/>
          <w:szCs w:val="28"/>
          <w:rtl/>
        </w:rPr>
      </w:pPr>
      <w:r w:rsidRPr="00560B28">
        <w:rPr>
          <w:rFonts w:cs="Simplified Arabic" w:hint="cs"/>
          <w:b/>
          <w:bCs/>
          <w:sz w:val="28"/>
          <w:szCs w:val="28"/>
          <w:rtl/>
        </w:rPr>
        <w:t>الجدول رقم (</w:t>
      </w:r>
      <w:r w:rsidR="004C4AD7">
        <w:rPr>
          <w:rFonts w:cs="Simplified Arabic" w:hint="cs"/>
          <w:b/>
          <w:bCs/>
          <w:sz w:val="28"/>
          <w:szCs w:val="28"/>
          <w:rtl/>
        </w:rPr>
        <w:t>5</w:t>
      </w:r>
      <w:r w:rsidRPr="00560B28">
        <w:rPr>
          <w:rFonts w:cs="Simplified Arabic" w:hint="cs"/>
          <w:b/>
          <w:bCs/>
          <w:sz w:val="28"/>
          <w:szCs w:val="28"/>
          <w:rtl/>
        </w:rPr>
        <w:t xml:space="preserve"> ): نتائج اختبار</w:t>
      </w:r>
      <w:r>
        <w:rPr>
          <w:rFonts w:cs="Simplified Arabic" w:hint="cs"/>
          <w:b/>
          <w:bCs/>
          <w:sz w:val="28"/>
          <w:szCs w:val="28"/>
          <w:rtl/>
        </w:rPr>
        <w:t>سيداك (</w:t>
      </w:r>
      <w:r>
        <w:rPr>
          <w:rFonts w:cs="Simplified Arabic"/>
          <w:b/>
          <w:bCs/>
          <w:sz w:val="28"/>
          <w:szCs w:val="28"/>
        </w:rPr>
        <w:t>Sidak</w:t>
      </w:r>
      <w:r w:rsidRPr="00560B28">
        <w:rPr>
          <w:rFonts w:cs="Simplified Arabic" w:hint="cs"/>
          <w:b/>
          <w:bCs/>
          <w:sz w:val="28"/>
          <w:szCs w:val="28"/>
          <w:rtl/>
        </w:rPr>
        <w:t xml:space="preserve">) لدلالة الفروق بين جميع </w:t>
      </w:r>
    </w:p>
    <w:p w:rsidR="00C1027B" w:rsidRPr="00560B28"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القياسات </w:t>
      </w:r>
      <w:r>
        <w:rPr>
          <w:rFonts w:cs="Simplified Arabic" w:hint="cs"/>
          <w:b/>
          <w:bCs/>
          <w:sz w:val="28"/>
          <w:szCs w:val="28"/>
          <w:rtl/>
        </w:rPr>
        <w:t>لمتغير القوة المميزة بالسرعة للذراعين في اختبار رمي الكرة الطبية 3 كغم</w:t>
      </w:r>
      <w:r w:rsidRPr="00560B28">
        <w:rPr>
          <w:rFonts w:cs="Simplified Arabic" w:hint="cs"/>
          <w:b/>
          <w:bCs/>
          <w:sz w:val="28"/>
          <w:szCs w:val="28"/>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1215"/>
        <w:gridCol w:w="1090"/>
        <w:gridCol w:w="1350"/>
        <w:gridCol w:w="1170"/>
        <w:gridCol w:w="1620"/>
      </w:tblGrid>
      <w:tr w:rsidR="00C1027B" w:rsidRPr="00B778AC" w:rsidTr="00C1027B">
        <w:trPr>
          <w:jc w:val="center"/>
        </w:trPr>
        <w:tc>
          <w:tcPr>
            <w:tcW w:w="148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القياسات</w:t>
            </w:r>
          </w:p>
        </w:tc>
        <w:tc>
          <w:tcPr>
            <w:tcW w:w="121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w:t>
            </w:r>
          </w:p>
        </w:tc>
        <w:tc>
          <w:tcPr>
            <w:tcW w:w="109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17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62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215" w:type="dxa"/>
          </w:tcPr>
          <w:p w:rsidR="00C1027B" w:rsidRPr="00FC4FE1" w:rsidRDefault="00C1027B" w:rsidP="00C1027B">
            <w:pPr>
              <w:bidi/>
              <w:jc w:val="center"/>
              <w:rPr>
                <w:rFonts w:ascii="Simplified Arabic" w:hAnsi="Simplified Arabic" w:cs="Simplified Arabic"/>
                <w:sz w:val="28"/>
                <w:szCs w:val="28"/>
              </w:rPr>
            </w:pPr>
            <w:r w:rsidRPr="00FC4FE1">
              <w:rPr>
                <w:rFonts w:ascii="Simplified Arabic" w:hAnsi="Simplified Arabic" w:cs="Simplified Arabic"/>
                <w:sz w:val="28"/>
                <w:szCs w:val="28"/>
              </w:rPr>
              <w:t>4.92</w:t>
            </w:r>
          </w:p>
        </w:tc>
        <w:tc>
          <w:tcPr>
            <w:tcW w:w="1090" w:type="dxa"/>
            <w:shd w:val="clear" w:color="auto" w:fill="E0E0E0"/>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-0.32*</w:t>
            </w: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-0.49*</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-0.70*</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215" w:type="dxa"/>
          </w:tcPr>
          <w:p w:rsidR="00C1027B" w:rsidRPr="00FC4FE1" w:rsidRDefault="00C1027B" w:rsidP="00C1027B">
            <w:pPr>
              <w:bidi/>
              <w:jc w:val="center"/>
              <w:rPr>
                <w:rFonts w:ascii="Simplified Arabic" w:hAnsi="Simplified Arabic" w:cs="Simplified Arabic"/>
                <w:sz w:val="28"/>
                <w:szCs w:val="28"/>
              </w:rPr>
            </w:pPr>
            <w:r w:rsidRPr="00FC4FE1">
              <w:rPr>
                <w:rFonts w:ascii="Simplified Arabic" w:hAnsi="Simplified Arabic" w:cs="Simplified Arabic"/>
                <w:sz w:val="28"/>
                <w:szCs w:val="28"/>
              </w:rPr>
              <w:t>5.24</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shd w:val="clear" w:color="auto" w:fill="E0E0E0"/>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-0.17*</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-0.38*</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215" w:type="dxa"/>
          </w:tcPr>
          <w:p w:rsidR="00C1027B" w:rsidRPr="00FC4FE1" w:rsidRDefault="00C1027B" w:rsidP="00C1027B">
            <w:pPr>
              <w:bidi/>
              <w:jc w:val="center"/>
              <w:rPr>
                <w:rFonts w:ascii="Simplified Arabic" w:hAnsi="Simplified Arabic" w:cs="Simplified Arabic"/>
                <w:sz w:val="28"/>
                <w:szCs w:val="28"/>
              </w:rPr>
            </w:pPr>
            <w:r w:rsidRPr="00FC4FE1">
              <w:rPr>
                <w:rFonts w:ascii="Simplified Arabic" w:hAnsi="Simplified Arabic" w:cs="Simplified Arabic"/>
                <w:sz w:val="28"/>
                <w:szCs w:val="28"/>
              </w:rPr>
              <w:t>5.41</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shd w:val="clear" w:color="auto" w:fill="E0E0E0"/>
          </w:tcPr>
          <w:p w:rsidR="00C1027B" w:rsidRPr="00B778AC" w:rsidRDefault="00C1027B" w:rsidP="00C1027B">
            <w:pPr>
              <w:widowControl w:val="0"/>
              <w:bidi/>
              <w:jc w:val="center"/>
              <w:rPr>
                <w:rFonts w:cs="Simplified Arabic"/>
                <w:sz w:val="28"/>
                <w:szCs w:val="28"/>
                <w:rtl/>
              </w:rPr>
            </w:pP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-0.21*</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215" w:type="dxa"/>
          </w:tcPr>
          <w:p w:rsidR="00C1027B" w:rsidRPr="00FC4FE1" w:rsidRDefault="00C1027B" w:rsidP="00C1027B">
            <w:pPr>
              <w:bidi/>
              <w:jc w:val="center"/>
              <w:rPr>
                <w:rFonts w:ascii="Simplified Arabic" w:hAnsi="Simplified Arabic" w:cs="Simplified Arabic"/>
                <w:sz w:val="28"/>
                <w:szCs w:val="28"/>
              </w:rPr>
            </w:pPr>
            <w:r w:rsidRPr="00FC4FE1">
              <w:rPr>
                <w:rFonts w:ascii="Simplified Arabic" w:hAnsi="Simplified Arabic" w:cs="Simplified Arabic"/>
                <w:sz w:val="28"/>
                <w:szCs w:val="28"/>
              </w:rPr>
              <w:t>5.62</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p>
        </w:tc>
        <w:tc>
          <w:tcPr>
            <w:tcW w:w="1620" w:type="dxa"/>
            <w:shd w:val="clear" w:color="auto" w:fill="E0E0E0"/>
          </w:tcPr>
          <w:p w:rsidR="00C1027B" w:rsidRPr="00B778AC" w:rsidRDefault="00C1027B" w:rsidP="00C1027B">
            <w:pPr>
              <w:widowControl w:val="0"/>
              <w:bidi/>
              <w:jc w:val="center"/>
              <w:rPr>
                <w:rFonts w:cs="Simplified Arabic"/>
                <w:sz w:val="28"/>
                <w:szCs w:val="28"/>
                <w:rtl/>
              </w:rPr>
            </w:pPr>
          </w:p>
        </w:tc>
      </w:tr>
    </w:tbl>
    <w:p w:rsidR="00C1027B" w:rsidRPr="00390309" w:rsidRDefault="00C1027B" w:rsidP="00C1027B">
      <w:pPr>
        <w:widowControl w:val="0"/>
        <w:bidi/>
        <w:jc w:val="lowKashida"/>
        <w:rPr>
          <w:rFonts w:cs="Simplified Arabic"/>
          <w:sz w:val="28"/>
          <w:szCs w:val="28"/>
          <w:rtl/>
        </w:rPr>
      </w:pPr>
      <w:r>
        <w:rPr>
          <w:rFonts w:cs="Simplified Arabic" w:hint="cs"/>
          <w:sz w:val="28"/>
          <w:szCs w:val="28"/>
          <w:rtl/>
        </w:rPr>
        <w:t xml:space="preserve">   *</w:t>
      </w:r>
      <w:r w:rsidRPr="00B25EBC">
        <w:rPr>
          <w:rFonts w:cs="Simplified Arabic"/>
          <w:sz w:val="28"/>
          <w:szCs w:val="28"/>
          <w:rtl/>
        </w:rPr>
        <w:t xml:space="preserve">دال إحصائيا عند مستوى الدلالة </w:t>
      </w:r>
      <w:r w:rsidRPr="00B25EBC">
        <w:rPr>
          <w:rFonts w:cs="Simplified Arabic" w:hint="cs"/>
          <w:sz w:val="28"/>
          <w:szCs w:val="28"/>
          <w:rtl/>
          <w:lang w:bidi="ar-JO"/>
        </w:rPr>
        <w:t xml:space="preserve">( </w:t>
      </w:r>
      <w:r w:rsidRPr="00B25EBC">
        <w:rPr>
          <w:rFonts w:cs="Simplified Arabic"/>
          <w:sz w:val="28"/>
          <w:szCs w:val="28"/>
          <w:lang w:bidi="ar-JO"/>
        </w:rPr>
        <w:t>α</w:t>
      </w:r>
      <w:r w:rsidRPr="00B25EBC">
        <w:rPr>
          <w:rFonts w:hint="cs"/>
          <w:sz w:val="28"/>
          <w:szCs w:val="28"/>
          <w:rtl/>
          <w:lang w:bidi="ar-JO"/>
        </w:rPr>
        <w:t>≤</w:t>
      </w:r>
      <w:r w:rsidRPr="00B25EBC">
        <w:rPr>
          <w:rFonts w:cs="Simplified Arabic" w:hint="cs"/>
          <w:sz w:val="28"/>
          <w:szCs w:val="28"/>
          <w:rtl/>
          <w:lang w:bidi="ar-JO"/>
        </w:rPr>
        <w:t xml:space="preserve"> 0.05)</w:t>
      </w:r>
      <w:r w:rsidRPr="00B25EBC">
        <w:rPr>
          <w:rFonts w:cs="Simplified Arabic"/>
          <w:sz w:val="28"/>
          <w:szCs w:val="28"/>
          <w:lang w:bidi="ar-JO"/>
        </w:rPr>
        <w:t>.</w:t>
      </w:r>
    </w:p>
    <w:p w:rsidR="00C1027B" w:rsidRDefault="00C1027B" w:rsidP="004C4AD7">
      <w:pPr>
        <w:widowControl w:val="0"/>
        <w:tabs>
          <w:tab w:val="left" w:pos="2217"/>
        </w:tabs>
        <w:bidi/>
        <w:spacing w:line="360" w:lineRule="auto"/>
        <w:jc w:val="both"/>
        <w:rPr>
          <w:rFonts w:cs="Simplified Arabic"/>
          <w:sz w:val="28"/>
          <w:szCs w:val="28"/>
          <w:rtl/>
          <w:lang w:bidi="ar-JO"/>
        </w:rPr>
      </w:pPr>
      <w:r w:rsidRPr="00DA542F">
        <w:rPr>
          <w:rFonts w:cs="Simplified Arabic" w:hint="cs"/>
          <w:sz w:val="28"/>
          <w:szCs w:val="28"/>
          <w:rtl/>
        </w:rPr>
        <w:t>يتضح من الجدول رقم (</w:t>
      </w:r>
      <w:r w:rsidR="004C4AD7">
        <w:rPr>
          <w:rFonts w:cs="Simplified Arabic" w:hint="cs"/>
          <w:sz w:val="28"/>
          <w:szCs w:val="28"/>
          <w:rtl/>
        </w:rPr>
        <w:t>5</w:t>
      </w:r>
      <w:r w:rsidRPr="00DA542F">
        <w:rPr>
          <w:rFonts w:cs="Simplified Arabic" w:hint="cs"/>
          <w:sz w:val="28"/>
          <w:szCs w:val="28"/>
          <w:rtl/>
        </w:rPr>
        <w:t xml:space="preserve"> ) أنه توجد فروق </w:t>
      </w:r>
      <w:r w:rsidRPr="00DA542F">
        <w:rPr>
          <w:rFonts w:cs="Simplified Arabic" w:hint="cs"/>
          <w:sz w:val="28"/>
          <w:szCs w:val="28"/>
          <w:rtl/>
          <w:lang w:bidi="ar-JO"/>
        </w:rPr>
        <w:t xml:space="preserve">ذات دلالة إحصائية عند مستوى الدلالة ( </w:t>
      </w:r>
      <w:r w:rsidRPr="00DA542F">
        <w:rPr>
          <w:rFonts w:cs="Simplified Arabic"/>
          <w:sz w:val="28"/>
          <w:szCs w:val="28"/>
          <w:lang w:bidi="ar-JO"/>
        </w:rPr>
        <w:t>α</w:t>
      </w:r>
      <w:r w:rsidRPr="00DA542F">
        <w:rPr>
          <w:rFonts w:hint="cs"/>
          <w:sz w:val="28"/>
          <w:szCs w:val="28"/>
          <w:rtl/>
          <w:lang w:bidi="ar-JO"/>
        </w:rPr>
        <w:t>≤</w:t>
      </w:r>
      <w:r w:rsidRPr="00DA542F">
        <w:rPr>
          <w:rFonts w:cs="Simplified Arabic" w:hint="cs"/>
          <w:sz w:val="28"/>
          <w:szCs w:val="28"/>
          <w:rtl/>
          <w:lang w:bidi="ar-JO"/>
        </w:rPr>
        <w:t xml:space="preserve"> 0.05) في أثر البرنامج الت</w:t>
      </w:r>
      <w:r>
        <w:rPr>
          <w:rFonts w:cs="Simplified Arabic" w:hint="cs"/>
          <w:sz w:val="28"/>
          <w:szCs w:val="28"/>
          <w:rtl/>
          <w:lang w:bidi="ar-JO"/>
        </w:rPr>
        <w:t>دريبي المقترح</w:t>
      </w:r>
      <w:r w:rsidRPr="00DA542F">
        <w:rPr>
          <w:rFonts w:cs="Simplified Arabic" w:hint="cs"/>
          <w:sz w:val="28"/>
          <w:szCs w:val="28"/>
          <w:rtl/>
          <w:lang w:bidi="ar-JO"/>
        </w:rPr>
        <w:t xml:space="preserve"> على منحنى التغيير </w:t>
      </w:r>
      <w:r>
        <w:rPr>
          <w:rFonts w:cs="Simplified Arabic" w:hint="cs"/>
          <w:sz w:val="28"/>
          <w:szCs w:val="28"/>
          <w:rtl/>
          <w:lang w:bidi="ar-JO"/>
        </w:rPr>
        <w:t xml:space="preserve">لمتغير القوة المميزة بالسرعة للذراعين لدى حراس المرمى </w:t>
      </w:r>
      <w:r w:rsidRPr="00DA542F">
        <w:rPr>
          <w:rFonts w:cs="Simplified Arabic" w:hint="cs"/>
          <w:sz w:val="28"/>
          <w:szCs w:val="28"/>
          <w:rtl/>
          <w:lang w:bidi="ar-JO"/>
        </w:rPr>
        <w:t>بين القياس (ال</w:t>
      </w:r>
      <w:r>
        <w:rPr>
          <w:rFonts w:cs="Simplified Arabic" w:hint="cs"/>
          <w:sz w:val="28"/>
          <w:szCs w:val="28"/>
          <w:rtl/>
          <w:lang w:bidi="ar-JO"/>
        </w:rPr>
        <w:t>رابع</w:t>
      </w:r>
      <w:r w:rsidRPr="00DA542F">
        <w:rPr>
          <w:rFonts w:cs="Simplified Arabic" w:hint="cs"/>
          <w:sz w:val="28"/>
          <w:szCs w:val="28"/>
          <w:rtl/>
          <w:lang w:bidi="ar-JO"/>
        </w:rPr>
        <w:t xml:space="preserve">) وجميع القياسات </w:t>
      </w:r>
      <w:r>
        <w:rPr>
          <w:rFonts w:cs="Simplified Arabic" w:hint="cs"/>
          <w:sz w:val="28"/>
          <w:szCs w:val="28"/>
          <w:rtl/>
          <w:lang w:bidi="ar-JO"/>
        </w:rPr>
        <w:t xml:space="preserve">الأخرى </w:t>
      </w:r>
      <w:r w:rsidRPr="00DA542F">
        <w:rPr>
          <w:rFonts w:cs="Simplified Arabic" w:hint="cs"/>
          <w:sz w:val="28"/>
          <w:szCs w:val="28"/>
          <w:rtl/>
          <w:lang w:bidi="ar-JO"/>
        </w:rPr>
        <w:t>ولصالح القياس (</w:t>
      </w:r>
      <w:r>
        <w:rPr>
          <w:rFonts w:cs="Simplified Arabic" w:hint="cs"/>
          <w:sz w:val="28"/>
          <w:szCs w:val="28"/>
          <w:rtl/>
          <w:lang w:bidi="ar-JO"/>
        </w:rPr>
        <w:t>الرابع</w:t>
      </w:r>
      <w:r w:rsidRPr="00DA542F">
        <w:rPr>
          <w:rFonts w:cs="Simplified Arabic" w:hint="cs"/>
          <w:sz w:val="28"/>
          <w:szCs w:val="28"/>
          <w:rtl/>
          <w:lang w:bidi="ar-JO"/>
        </w:rPr>
        <w:t>)، وكذلك بين القياس</w:t>
      </w:r>
      <w:r>
        <w:rPr>
          <w:rFonts w:cs="Simplified Arabic" w:hint="cs"/>
          <w:sz w:val="28"/>
          <w:szCs w:val="28"/>
          <w:rtl/>
          <w:lang w:bidi="ar-JO"/>
        </w:rPr>
        <w:t xml:space="preserve"> (الثالث) والقياسين (الأول ،الثاني) ولصالح القياس</w:t>
      </w:r>
      <w:r w:rsidRPr="00DA542F">
        <w:rPr>
          <w:rFonts w:cs="Simplified Arabic" w:hint="cs"/>
          <w:sz w:val="28"/>
          <w:szCs w:val="28"/>
          <w:rtl/>
          <w:lang w:bidi="ar-JO"/>
        </w:rPr>
        <w:t xml:space="preserve"> (</w:t>
      </w:r>
      <w:r>
        <w:rPr>
          <w:rFonts w:cs="Simplified Arabic" w:hint="cs"/>
          <w:sz w:val="28"/>
          <w:szCs w:val="28"/>
          <w:rtl/>
          <w:lang w:bidi="ar-JO"/>
        </w:rPr>
        <w:t>الثالث</w:t>
      </w:r>
      <w:r w:rsidRPr="00DA542F">
        <w:rPr>
          <w:rFonts w:cs="Simplified Arabic" w:hint="cs"/>
          <w:sz w:val="28"/>
          <w:szCs w:val="28"/>
          <w:rtl/>
          <w:lang w:bidi="ar-JO"/>
        </w:rPr>
        <w:t xml:space="preserve">)، </w:t>
      </w:r>
      <w:r>
        <w:rPr>
          <w:rFonts w:cs="Simplified Arabic" w:hint="cs"/>
          <w:sz w:val="28"/>
          <w:szCs w:val="28"/>
          <w:rtl/>
          <w:lang w:bidi="ar-JO"/>
        </w:rPr>
        <w:t>وكذلك بين القياسين (الثاني) و(الأول) ولصالح القياس (الثاني)، والشكل البياني رقم (1) يبين</w:t>
      </w:r>
      <w:r w:rsidRPr="00DA542F">
        <w:rPr>
          <w:rFonts w:cs="Simplified Arabic" w:hint="cs"/>
          <w:sz w:val="28"/>
          <w:szCs w:val="28"/>
          <w:rtl/>
          <w:lang w:bidi="ar-JO"/>
        </w:rPr>
        <w:t xml:space="preserve"> ذلك.</w:t>
      </w:r>
    </w:p>
    <w:p w:rsidR="00C1027B" w:rsidRDefault="00C1027B" w:rsidP="00C1027B">
      <w:pPr>
        <w:autoSpaceDE w:val="0"/>
        <w:autoSpaceDN w:val="0"/>
        <w:adjustRightInd w:val="0"/>
        <w:jc w:val="center"/>
        <w:rPr>
          <w:rtl/>
        </w:rPr>
      </w:pPr>
      <w:r>
        <w:rPr>
          <w:noProof/>
        </w:rPr>
        <w:lastRenderedPageBreak/>
        <w:drawing>
          <wp:inline distT="0" distB="0" distL="0" distR="0">
            <wp:extent cx="3971925" cy="3181350"/>
            <wp:effectExtent l="19050" t="0" r="9525" b="0"/>
            <wp:docPr id="1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971925" cy="3181350"/>
                    </a:xfrm>
                    <a:prstGeom prst="rect">
                      <a:avLst/>
                    </a:prstGeom>
                    <a:noFill/>
                    <a:ln w="9525">
                      <a:noFill/>
                      <a:miter lim="800000"/>
                      <a:headEnd/>
                      <a:tailEnd/>
                    </a:ln>
                  </pic:spPr>
                </pic:pic>
              </a:graphicData>
            </a:graphic>
          </wp:inline>
        </w:drawing>
      </w:r>
    </w:p>
    <w:p w:rsidR="00C1027B" w:rsidRPr="00AF1435" w:rsidRDefault="00C1027B" w:rsidP="00C1027B">
      <w:pPr>
        <w:widowControl w:val="0"/>
        <w:tabs>
          <w:tab w:val="left" w:pos="2217"/>
        </w:tabs>
        <w:bidi/>
        <w:jc w:val="center"/>
        <w:rPr>
          <w:rFonts w:cs="Simplified Arabic"/>
          <w:sz w:val="28"/>
          <w:szCs w:val="28"/>
          <w:rtl/>
        </w:rPr>
      </w:pPr>
      <w:r>
        <w:rPr>
          <w:rFonts w:cs="Simplified Arabic" w:hint="cs"/>
          <w:sz w:val="28"/>
          <w:szCs w:val="28"/>
          <w:rtl/>
        </w:rPr>
        <w:t>الشكل البياني رقم (1): منحنى التغير لمتغير القوة المميزة بالسرعة للذراعين لدى حراس المرمى.</w:t>
      </w:r>
    </w:p>
    <w:p w:rsidR="00C1027B" w:rsidRDefault="00C1027B" w:rsidP="00C1027B">
      <w:pPr>
        <w:autoSpaceDE w:val="0"/>
        <w:autoSpaceDN w:val="0"/>
        <w:adjustRightInd w:val="0"/>
      </w:pPr>
    </w:p>
    <w:p w:rsidR="00C1027B" w:rsidRDefault="00C1027B" w:rsidP="00C1027B">
      <w:pPr>
        <w:widowControl w:val="0"/>
        <w:bidi/>
        <w:spacing w:line="360" w:lineRule="auto"/>
        <w:rPr>
          <w:rFonts w:cs="Simplified Arabic"/>
          <w:b/>
          <w:bCs/>
          <w:sz w:val="28"/>
          <w:szCs w:val="28"/>
          <w:rtl/>
        </w:rPr>
      </w:pPr>
      <w:r>
        <w:rPr>
          <w:rFonts w:cs="Simplified Arabic" w:hint="cs"/>
          <w:b/>
          <w:bCs/>
          <w:sz w:val="28"/>
          <w:szCs w:val="28"/>
          <w:rtl/>
        </w:rPr>
        <w:t>ثانيا: القوة المميزة بالسرعة للرجلين (اختبار الوثب العمودي المعدل):</w:t>
      </w:r>
    </w:p>
    <w:p w:rsidR="00C1027B" w:rsidRPr="00560B28" w:rsidRDefault="00C1027B" w:rsidP="004C4AD7">
      <w:pPr>
        <w:widowControl w:val="0"/>
        <w:bidi/>
        <w:jc w:val="center"/>
        <w:rPr>
          <w:rFonts w:cs="Simplified Arabic"/>
          <w:b/>
          <w:bCs/>
          <w:sz w:val="28"/>
          <w:szCs w:val="28"/>
          <w:rtl/>
        </w:rPr>
      </w:pPr>
      <w:r w:rsidRPr="00560B28">
        <w:rPr>
          <w:rFonts w:cs="Simplified Arabic" w:hint="cs"/>
          <w:b/>
          <w:bCs/>
          <w:sz w:val="28"/>
          <w:szCs w:val="28"/>
          <w:rtl/>
        </w:rPr>
        <w:t xml:space="preserve">الجدول رقم ( </w:t>
      </w:r>
      <w:r w:rsidR="004C4AD7">
        <w:rPr>
          <w:rFonts w:cs="Simplified Arabic" w:hint="cs"/>
          <w:b/>
          <w:bCs/>
          <w:sz w:val="28"/>
          <w:szCs w:val="28"/>
          <w:rtl/>
        </w:rPr>
        <w:t>6</w:t>
      </w:r>
      <w:r w:rsidRPr="00560B28">
        <w:rPr>
          <w:rFonts w:cs="Simplified Arabic" w:hint="cs"/>
          <w:b/>
          <w:bCs/>
          <w:sz w:val="28"/>
          <w:szCs w:val="28"/>
          <w:rtl/>
        </w:rPr>
        <w:t xml:space="preserve">): المتوسطات الحسابية والانحرافات المعيارية والنسبة المئوية للتغير </w:t>
      </w:r>
    </w:p>
    <w:p w:rsidR="00C1027B" w:rsidRPr="00560B28" w:rsidRDefault="00C1027B" w:rsidP="00C1027B">
      <w:pPr>
        <w:widowControl w:val="0"/>
        <w:bidi/>
        <w:jc w:val="center"/>
        <w:rPr>
          <w:rFonts w:cs="Simplified Arabic"/>
          <w:b/>
          <w:bCs/>
          <w:sz w:val="28"/>
          <w:szCs w:val="28"/>
          <w:rtl/>
        </w:rPr>
      </w:pPr>
      <w:r>
        <w:rPr>
          <w:rFonts w:cs="Simplified Arabic" w:hint="cs"/>
          <w:b/>
          <w:bCs/>
          <w:sz w:val="28"/>
          <w:szCs w:val="28"/>
          <w:rtl/>
        </w:rPr>
        <w:t>لمتغير القوة المميزة بالسرعة للرجلين في اختبار الوثب العمودي المعدل</w:t>
      </w:r>
      <w:r w:rsidRPr="00560B28">
        <w:rPr>
          <w:rFonts w:cs="Simplified Arabic" w:hint="cs"/>
          <w:b/>
          <w:bCs/>
          <w:sz w:val="28"/>
          <w:szCs w:val="28"/>
          <w:rtl/>
        </w:rPr>
        <w:t>.</w:t>
      </w:r>
    </w:p>
    <w:tbl>
      <w:tblPr>
        <w:bidiVisual/>
        <w:tblW w:w="0" w:type="auto"/>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8"/>
        <w:gridCol w:w="1393"/>
        <w:gridCol w:w="1950"/>
        <w:gridCol w:w="1980"/>
      </w:tblGrid>
      <w:tr w:rsidR="00C1027B" w:rsidRPr="00B778AC" w:rsidTr="00C1027B">
        <w:trPr>
          <w:jc w:val="center"/>
        </w:trPr>
        <w:tc>
          <w:tcPr>
            <w:tcW w:w="2158"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القياسات </w:t>
            </w:r>
          </w:p>
        </w:tc>
        <w:tc>
          <w:tcPr>
            <w:tcW w:w="1393"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وحدة القياس</w:t>
            </w:r>
          </w:p>
        </w:tc>
        <w:tc>
          <w:tcPr>
            <w:tcW w:w="19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 الحسابي</w:t>
            </w:r>
          </w:p>
        </w:tc>
        <w:tc>
          <w:tcPr>
            <w:tcW w:w="198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الانحراف المعياري </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سم</w:t>
            </w:r>
          </w:p>
        </w:tc>
        <w:tc>
          <w:tcPr>
            <w:tcW w:w="1950" w:type="dxa"/>
          </w:tcPr>
          <w:p w:rsidR="00C1027B" w:rsidRPr="00C021AA" w:rsidRDefault="00C1027B" w:rsidP="00C1027B">
            <w:pPr>
              <w:bidi/>
              <w:jc w:val="center"/>
              <w:rPr>
                <w:rFonts w:ascii="Simplified Arabic" w:hAnsi="Simplified Arabic" w:cs="Simplified Arabic"/>
                <w:sz w:val="28"/>
                <w:szCs w:val="28"/>
              </w:rPr>
            </w:pPr>
            <w:r w:rsidRPr="00C021AA">
              <w:rPr>
                <w:rFonts w:ascii="Simplified Arabic" w:hAnsi="Simplified Arabic" w:cs="Simplified Arabic"/>
                <w:sz w:val="28"/>
                <w:szCs w:val="28"/>
              </w:rPr>
              <w:t>44.25</w:t>
            </w:r>
          </w:p>
        </w:tc>
        <w:tc>
          <w:tcPr>
            <w:tcW w:w="1980" w:type="dxa"/>
          </w:tcPr>
          <w:p w:rsidR="00C1027B" w:rsidRPr="00C021AA" w:rsidRDefault="00C1027B" w:rsidP="00C1027B">
            <w:pPr>
              <w:bidi/>
              <w:jc w:val="center"/>
              <w:rPr>
                <w:rFonts w:ascii="Simplified Arabic" w:hAnsi="Simplified Arabic" w:cs="Simplified Arabic"/>
                <w:sz w:val="28"/>
                <w:szCs w:val="28"/>
              </w:rPr>
            </w:pPr>
            <w:r w:rsidRPr="00C021AA">
              <w:rPr>
                <w:rFonts w:ascii="Simplified Arabic" w:hAnsi="Simplified Arabic" w:cs="Simplified Arabic"/>
                <w:sz w:val="28"/>
                <w:szCs w:val="28"/>
              </w:rPr>
              <w:t>4.13</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الثاني </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سم</w:t>
            </w:r>
          </w:p>
        </w:tc>
        <w:tc>
          <w:tcPr>
            <w:tcW w:w="1950" w:type="dxa"/>
          </w:tcPr>
          <w:p w:rsidR="00C1027B" w:rsidRPr="00C021AA" w:rsidRDefault="00C1027B" w:rsidP="00C1027B">
            <w:pPr>
              <w:bidi/>
              <w:jc w:val="center"/>
              <w:rPr>
                <w:rFonts w:ascii="Simplified Arabic" w:hAnsi="Simplified Arabic" w:cs="Simplified Arabic"/>
                <w:sz w:val="28"/>
                <w:szCs w:val="28"/>
              </w:rPr>
            </w:pPr>
            <w:r w:rsidRPr="00C021AA">
              <w:rPr>
                <w:rFonts w:ascii="Simplified Arabic" w:hAnsi="Simplified Arabic" w:cs="Simplified Arabic"/>
                <w:sz w:val="28"/>
                <w:szCs w:val="28"/>
              </w:rPr>
              <w:t>49.63</w:t>
            </w:r>
          </w:p>
        </w:tc>
        <w:tc>
          <w:tcPr>
            <w:tcW w:w="1980" w:type="dxa"/>
          </w:tcPr>
          <w:p w:rsidR="00C1027B" w:rsidRPr="00C021AA" w:rsidRDefault="00C1027B" w:rsidP="00C1027B">
            <w:pPr>
              <w:bidi/>
              <w:jc w:val="center"/>
              <w:rPr>
                <w:rFonts w:ascii="Simplified Arabic" w:hAnsi="Simplified Arabic" w:cs="Simplified Arabic"/>
                <w:sz w:val="28"/>
                <w:szCs w:val="28"/>
              </w:rPr>
            </w:pPr>
            <w:r w:rsidRPr="00C021AA">
              <w:rPr>
                <w:rFonts w:ascii="Simplified Arabic" w:hAnsi="Simplified Arabic" w:cs="Simplified Arabic"/>
                <w:sz w:val="28"/>
                <w:szCs w:val="28"/>
              </w:rPr>
              <w:t>4.53</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سم</w:t>
            </w:r>
          </w:p>
        </w:tc>
        <w:tc>
          <w:tcPr>
            <w:tcW w:w="1950" w:type="dxa"/>
          </w:tcPr>
          <w:p w:rsidR="00C1027B" w:rsidRPr="00C021AA" w:rsidRDefault="00C1027B" w:rsidP="00C1027B">
            <w:pPr>
              <w:bidi/>
              <w:jc w:val="center"/>
              <w:rPr>
                <w:rFonts w:ascii="Simplified Arabic" w:hAnsi="Simplified Arabic" w:cs="Simplified Arabic"/>
                <w:sz w:val="28"/>
                <w:szCs w:val="28"/>
              </w:rPr>
            </w:pPr>
            <w:r w:rsidRPr="00C021AA">
              <w:rPr>
                <w:rFonts w:ascii="Simplified Arabic" w:hAnsi="Simplified Arabic" w:cs="Simplified Arabic"/>
                <w:sz w:val="28"/>
                <w:szCs w:val="28"/>
              </w:rPr>
              <w:t>52.63</w:t>
            </w:r>
          </w:p>
        </w:tc>
        <w:tc>
          <w:tcPr>
            <w:tcW w:w="1980" w:type="dxa"/>
          </w:tcPr>
          <w:p w:rsidR="00C1027B" w:rsidRPr="00C021AA" w:rsidRDefault="00C1027B" w:rsidP="00C1027B">
            <w:pPr>
              <w:bidi/>
              <w:jc w:val="center"/>
              <w:rPr>
                <w:rFonts w:ascii="Simplified Arabic" w:hAnsi="Simplified Arabic" w:cs="Simplified Arabic"/>
                <w:sz w:val="28"/>
                <w:szCs w:val="28"/>
              </w:rPr>
            </w:pPr>
            <w:r w:rsidRPr="00C021AA">
              <w:rPr>
                <w:rFonts w:ascii="Simplified Arabic" w:hAnsi="Simplified Arabic" w:cs="Simplified Arabic"/>
                <w:sz w:val="28"/>
                <w:szCs w:val="28"/>
              </w:rPr>
              <w:t>6.00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سم</w:t>
            </w:r>
          </w:p>
        </w:tc>
        <w:tc>
          <w:tcPr>
            <w:tcW w:w="1950" w:type="dxa"/>
          </w:tcPr>
          <w:p w:rsidR="00C1027B" w:rsidRPr="00C021AA" w:rsidRDefault="00C1027B" w:rsidP="00C1027B">
            <w:pPr>
              <w:bidi/>
              <w:jc w:val="center"/>
              <w:rPr>
                <w:rFonts w:ascii="Simplified Arabic" w:hAnsi="Simplified Arabic" w:cs="Simplified Arabic"/>
                <w:sz w:val="28"/>
                <w:szCs w:val="28"/>
              </w:rPr>
            </w:pPr>
            <w:r w:rsidRPr="00C021AA">
              <w:rPr>
                <w:rFonts w:ascii="Simplified Arabic" w:hAnsi="Simplified Arabic" w:cs="Simplified Arabic"/>
                <w:sz w:val="28"/>
                <w:szCs w:val="28"/>
              </w:rPr>
              <w:t>60.38</w:t>
            </w:r>
          </w:p>
        </w:tc>
        <w:tc>
          <w:tcPr>
            <w:tcW w:w="1980" w:type="dxa"/>
          </w:tcPr>
          <w:p w:rsidR="00C1027B" w:rsidRPr="00C021AA" w:rsidRDefault="00C1027B" w:rsidP="00C1027B">
            <w:pPr>
              <w:bidi/>
              <w:jc w:val="center"/>
              <w:rPr>
                <w:rFonts w:ascii="Simplified Arabic" w:hAnsi="Simplified Arabic" w:cs="Simplified Arabic"/>
                <w:sz w:val="28"/>
                <w:szCs w:val="28"/>
              </w:rPr>
            </w:pPr>
            <w:r w:rsidRPr="00C021AA">
              <w:rPr>
                <w:rFonts w:ascii="Simplified Arabic" w:hAnsi="Simplified Arabic" w:cs="Simplified Arabic"/>
                <w:sz w:val="28"/>
                <w:szCs w:val="28"/>
              </w:rPr>
              <w:t>11.45</w:t>
            </w:r>
          </w:p>
        </w:tc>
      </w:tr>
      <w:tr w:rsidR="00C1027B" w:rsidRPr="00B778AC" w:rsidTr="00C1027B">
        <w:trPr>
          <w:jc w:val="center"/>
        </w:trPr>
        <w:tc>
          <w:tcPr>
            <w:tcW w:w="7481" w:type="dxa"/>
            <w:gridSpan w:val="4"/>
            <w:shd w:val="clear" w:color="auto" w:fill="D9D9D9" w:themeFill="background1" w:themeFillShade="D9"/>
          </w:tcPr>
          <w:p w:rsidR="00C1027B" w:rsidRPr="00CD4FCB" w:rsidRDefault="00C1027B" w:rsidP="00C1027B">
            <w:pPr>
              <w:widowControl w:val="0"/>
              <w:bidi/>
              <w:jc w:val="center"/>
              <w:rPr>
                <w:rFonts w:ascii="Simplified Arabic" w:hAnsi="Simplified Arabic" w:cs="Simplified Arabic"/>
                <w:b/>
                <w:bCs/>
                <w:sz w:val="28"/>
                <w:szCs w:val="28"/>
                <w:rtl/>
              </w:rPr>
            </w:pPr>
            <w:r w:rsidRPr="00CD4FCB">
              <w:rPr>
                <w:rFonts w:ascii="Simplified Arabic" w:hAnsi="Simplified Arabic" w:cs="Simplified Arabic"/>
                <w:b/>
                <w:bCs/>
                <w:sz w:val="28"/>
                <w:szCs w:val="28"/>
                <w:rtl/>
              </w:rPr>
              <w:t xml:space="preserve">النسبة المئوية للتغير  </w:t>
            </w:r>
            <w:r>
              <w:rPr>
                <w:rFonts w:ascii="Simplified Arabic" w:hAnsi="Simplified Arabic" w:cs="Simplified Arabic" w:hint="cs"/>
                <w:b/>
                <w:bCs/>
                <w:sz w:val="28"/>
                <w:szCs w:val="28"/>
                <w:rtl/>
              </w:rPr>
              <w:t>(36.45</w:t>
            </w:r>
            <w:r w:rsidRPr="00CD4FCB">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tc>
      </w:tr>
    </w:tbl>
    <w:p w:rsidR="00C1027B" w:rsidRDefault="00C1027B" w:rsidP="00C1027B">
      <w:pPr>
        <w:widowControl w:val="0"/>
        <w:bidi/>
        <w:rPr>
          <w:rFonts w:cs="Simplified Arabic"/>
          <w:b/>
          <w:bCs/>
          <w:sz w:val="28"/>
          <w:szCs w:val="28"/>
        </w:rPr>
      </w:pPr>
    </w:p>
    <w:p w:rsidR="00C1027B" w:rsidRDefault="00C1027B" w:rsidP="004C4AD7">
      <w:pPr>
        <w:widowControl w:val="0"/>
        <w:bidi/>
        <w:jc w:val="center"/>
        <w:rPr>
          <w:rFonts w:cs="Simplified Arabic"/>
          <w:b/>
          <w:bCs/>
          <w:sz w:val="28"/>
          <w:szCs w:val="28"/>
          <w:rtl/>
        </w:rPr>
      </w:pPr>
      <w:r w:rsidRPr="00560B28">
        <w:rPr>
          <w:rFonts w:cs="Simplified Arabic" w:hint="cs"/>
          <w:b/>
          <w:bCs/>
          <w:sz w:val="28"/>
          <w:szCs w:val="28"/>
          <w:rtl/>
        </w:rPr>
        <w:lastRenderedPageBreak/>
        <w:t xml:space="preserve">الجدول رقم ( </w:t>
      </w:r>
      <w:r w:rsidR="004C4AD7">
        <w:rPr>
          <w:rFonts w:cs="Simplified Arabic" w:hint="cs"/>
          <w:b/>
          <w:bCs/>
          <w:sz w:val="28"/>
          <w:szCs w:val="28"/>
          <w:rtl/>
        </w:rPr>
        <w:t>7</w:t>
      </w:r>
      <w:r w:rsidRPr="00560B28">
        <w:rPr>
          <w:rFonts w:cs="Simplified Arabic" w:hint="cs"/>
          <w:b/>
          <w:bCs/>
          <w:sz w:val="28"/>
          <w:szCs w:val="28"/>
          <w:rtl/>
        </w:rPr>
        <w:t>): نتائج اختبار</w:t>
      </w:r>
      <w:r>
        <w:rPr>
          <w:rFonts w:cs="Simplified Arabic" w:hint="cs"/>
          <w:b/>
          <w:bCs/>
          <w:sz w:val="28"/>
          <w:szCs w:val="28"/>
          <w:rtl/>
        </w:rPr>
        <w:t>سيداك (</w:t>
      </w:r>
      <w:r>
        <w:rPr>
          <w:rFonts w:cs="Simplified Arabic"/>
          <w:b/>
          <w:bCs/>
          <w:sz w:val="28"/>
          <w:szCs w:val="28"/>
        </w:rPr>
        <w:t>Sidak</w:t>
      </w:r>
      <w:r w:rsidRPr="00560B28">
        <w:rPr>
          <w:rFonts w:cs="Simplified Arabic" w:hint="cs"/>
          <w:b/>
          <w:bCs/>
          <w:sz w:val="28"/>
          <w:szCs w:val="28"/>
          <w:rtl/>
        </w:rPr>
        <w:t xml:space="preserve">) لدلالة الفروق بين جميع </w:t>
      </w:r>
    </w:p>
    <w:p w:rsidR="00C1027B" w:rsidRPr="00560B28"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القياسات </w:t>
      </w:r>
      <w:r>
        <w:rPr>
          <w:rFonts w:cs="Simplified Arabic" w:hint="cs"/>
          <w:b/>
          <w:bCs/>
          <w:sz w:val="28"/>
          <w:szCs w:val="28"/>
          <w:rtl/>
        </w:rPr>
        <w:t>لمتغير القوة المميزة بالسرعة للرجلين في اختبار الوثب العمودي المعدل</w:t>
      </w:r>
      <w:r w:rsidRPr="00560B28">
        <w:rPr>
          <w:rFonts w:cs="Simplified Arabic" w:hint="cs"/>
          <w:b/>
          <w:bCs/>
          <w:sz w:val="28"/>
          <w:szCs w:val="28"/>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1215"/>
        <w:gridCol w:w="1090"/>
        <w:gridCol w:w="1350"/>
        <w:gridCol w:w="1170"/>
        <w:gridCol w:w="1620"/>
      </w:tblGrid>
      <w:tr w:rsidR="00C1027B" w:rsidRPr="00B778AC" w:rsidTr="00C1027B">
        <w:trPr>
          <w:jc w:val="center"/>
        </w:trPr>
        <w:tc>
          <w:tcPr>
            <w:tcW w:w="148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القياسات</w:t>
            </w:r>
          </w:p>
        </w:tc>
        <w:tc>
          <w:tcPr>
            <w:tcW w:w="121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w:t>
            </w:r>
          </w:p>
        </w:tc>
        <w:tc>
          <w:tcPr>
            <w:tcW w:w="109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17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62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215" w:type="dxa"/>
          </w:tcPr>
          <w:p w:rsidR="00C1027B" w:rsidRPr="00C021AA" w:rsidRDefault="00C1027B" w:rsidP="00C1027B">
            <w:pPr>
              <w:bidi/>
              <w:jc w:val="center"/>
              <w:rPr>
                <w:rFonts w:ascii="Simplified Arabic" w:hAnsi="Simplified Arabic" w:cs="Simplified Arabic"/>
                <w:sz w:val="28"/>
                <w:szCs w:val="28"/>
              </w:rPr>
            </w:pPr>
            <w:r w:rsidRPr="00C021AA">
              <w:rPr>
                <w:rFonts w:ascii="Simplified Arabic" w:hAnsi="Simplified Arabic" w:cs="Simplified Arabic"/>
                <w:sz w:val="28"/>
                <w:szCs w:val="28"/>
              </w:rPr>
              <w:t>44.25</w:t>
            </w:r>
          </w:p>
        </w:tc>
        <w:tc>
          <w:tcPr>
            <w:tcW w:w="1090" w:type="dxa"/>
            <w:shd w:val="clear" w:color="auto" w:fill="E0E0E0"/>
          </w:tcPr>
          <w:p w:rsidR="00C1027B" w:rsidRPr="00B778AC" w:rsidRDefault="00C1027B" w:rsidP="00C1027B">
            <w:pPr>
              <w:widowControl w:val="0"/>
              <w:bidi/>
              <w:jc w:val="center"/>
              <w:rPr>
                <w:rFonts w:cs="Simplified Arabic"/>
                <w:sz w:val="28"/>
                <w:szCs w:val="28"/>
                <w:rtl/>
              </w:rPr>
            </w:pPr>
          </w:p>
        </w:tc>
        <w:tc>
          <w:tcPr>
            <w:tcW w:w="1350" w:type="dxa"/>
          </w:tcPr>
          <w:p w:rsidR="00C1027B" w:rsidRPr="00C021AA" w:rsidRDefault="00C1027B" w:rsidP="00C1027B">
            <w:pPr>
              <w:widowControl w:val="0"/>
              <w:bidi/>
              <w:jc w:val="center"/>
              <w:rPr>
                <w:rFonts w:cs="Simplified Arabic"/>
                <w:sz w:val="28"/>
                <w:szCs w:val="28"/>
                <w:rtl/>
              </w:rPr>
            </w:pPr>
            <w:r>
              <w:rPr>
                <w:rFonts w:cs="Simplified Arabic" w:hint="cs"/>
                <w:sz w:val="28"/>
                <w:szCs w:val="28"/>
                <w:rtl/>
              </w:rPr>
              <w:t>-5.38*</w:t>
            </w: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-8.38*</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-16.13*</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215" w:type="dxa"/>
          </w:tcPr>
          <w:p w:rsidR="00C1027B" w:rsidRPr="00C021AA" w:rsidRDefault="00C1027B" w:rsidP="00C1027B">
            <w:pPr>
              <w:bidi/>
              <w:jc w:val="center"/>
              <w:rPr>
                <w:rFonts w:ascii="Simplified Arabic" w:hAnsi="Simplified Arabic" w:cs="Simplified Arabic"/>
                <w:sz w:val="28"/>
                <w:szCs w:val="28"/>
              </w:rPr>
            </w:pPr>
            <w:r w:rsidRPr="00C021AA">
              <w:rPr>
                <w:rFonts w:ascii="Simplified Arabic" w:hAnsi="Simplified Arabic" w:cs="Simplified Arabic"/>
                <w:sz w:val="28"/>
                <w:szCs w:val="28"/>
              </w:rPr>
              <w:t>49.63</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shd w:val="clear" w:color="auto" w:fill="E0E0E0"/>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-3*</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-10.75*</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215" w:type="dxa"/>
          </w:tcPr>
          <w:p w:rsidR="00C1027B" w:rsidRPr="00C021AA" w:rsidRDefault="00C1027B" w:rsidP="00C1027B">
            <w:pPr>
              <w:bidi/>
              <w:jc w:val="center"/>
              <w:rPr>
                <w:rFonts w:ascii="Simplified Arabic" w:hAnsi="Simplified Arabic" w:cs="Simplified Arabic"/>
                <w:sz w:val="28"/>
                <w:szCs w:val="28"/>
              </w:rPr>
            </w:pPr>
            <w:r w:rsidRPr="00C021AA">
              <w:rPr>
                <w:rFonts w:ascii="Simplified Arabic" w:hAnsi="Simplified Arabic" w:cs="Simplified Arabic"/>
                <w:sz w:val="28"/>
                <w:szCs w:val="28"/>
              </w:rPr>
              <w:t>52.63</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shd w:val="clear" w:color="auto" w:fill="E0E0E0"/>
          </w:tcPr>
          <w:p w:rsidR="00C1027B" w:rsidRPr="00B778AC" w:rsidRDefault="00C1027B" w:rsidP="00C1027B">
            <w:pPr>
              <w:widowControl w:val="0"/>
              <w:bidi/>
              <w:jc w:val="center"/>
              <w:rPr>
                <w:rFonts w:cs="Simplified Arabic"/>
                <w:sz w:val="28"/>
                <w:szCs w:val="28"/>
                <w:rtl/>
              </w:rPr>
            </w:pP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-7.75*</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215" w:type="dxa"/>
          </w:tcPr>
          <w:p w:rsidR="00C1027B" w:rsidRPr="00C021AA" w:rsidRDefault="00C1027B" w:rsidP="00C1027B">
            <w:pPr>
              <w:bidi/>
              <w:jc w:val="center"/>
              <w:rPr>
                <w:rFonts w:ascii="Simplified Arabic" w:hAnsi="Simplified Arabic" w:cs="Simplified Arabic"/>
                <w:sz w:val="28"/>
                <w:szCs w:val="28"/>
              </w:rPr>
            </w:pPr>
            <w:r w:rsidRPr="00C021AA">
              <w:rPr>
                <w:rFonts w:ascii="Simplified Arabic" w:hAnsi="Simplified Arabic" w:cs="Simplified Arabic"/>
                <w:sz w:val="28"/>
                <w:szCs w:val="28"/>
              </w:rPr>
              <w:t>60.38</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p>
        </w:tc>
        <w:tc>
          <w:tcPr>
            <w:tcW w:w="1620" w:type="dxa"/>
            <w:shd w:val="clear" w:color="auto" w:fill="E0E0E0"/>
          </w:tcPr>
          <w:p w:rsidR="00C1027B" w:rsidRPr="00B778AC" w:rsidRDefault="00C1027B" w:rsidP="00C1027B">
            <w:pPr>
              <w:widowControl w:val="0"/>
              <w:bidi/>
              <w:jc w:val="center"/>
              <w:rPr>
                <w:rFonts w:cs="Simplified Arabic"/>
                <w:sz w:val="28"/>
                <w:szCs w:val="28"/>
                <w:rtl/>
              </w:rPr>
            </w:pPr>
          </w:p>
        </w:tc>
      </w:tr>
    </w:tbl>
    <w:p w:rsidR="00C1027B" w:rsidRPr="00390309" w:rsidRDefault="00C1027B" w:rsidP="00C1027B">
      <w:pPr>
        <w:widowControl w:val="0"/>
        <w:bidi/>
        <w:jc w:val="lowKashida"/>
        <w:rPr>
          <w:rFonts w:cs="Simplified Arabic"/>
          <w:sz w:val="28"/>
          <w:szCs w:val="28"/>
          <w:rtl/>
        </w:rPr>
      </w:pPr>
      <w:r>
        <w:rPr>
          <w:rFonts w:cs="Simplified Arabic" w:hint="cs"/>
          <w:sz w:val="28"/>
          <w:szCs w:val="28"/>
          <w:rtl/>
        </w:rPr>
        <w:t xml:space="preserve">   *</w:t>
      </w:r>
      <w:r w:rsidRPr="00B25EBC">
        <w:rPr>
          <w:rFonts w:cs="Simplified Arabic"/>
          <w:sz w:val="28"/>
          <w:szCs w:val="28"/>
          <w:rtl/>
        </w:rPr>
        <w:t xml:space="preserve">دال إحصائيا عند مستوى الدلالة </w:t>
      </w:r>
      <w:r w:rsidRPr="00B25EBC">
        <w:rPr>
          <w:rFonts w:cs="Simplified Arabic" w:hint="cs"/>
          <w:sz w:val="28"/>
          <w:szCs w:val="28"/>
          <w:rtl/>
          <w:lang w:bidi="ar-JO"/>
        </w:rPr>
        <w:t xml:space="preserve">( </w:t>
      </w:r>
      <w:r w:rsidRPr="00B25EBC">
        <w:rPr>
          <w:rFonts w:cs="Simplified Arabic"/>
          <w:sz w:val="28"/>
          <w:szCs w:val="28"/>
          <w:lang w:bidi="ar-JO"/>
        </w:rPr>
        <w:t>α</w:t>
      </w:r>
      <w:r w:rsidRPr="00B25EBC">
        <w:rPr>
          <w:rFonts w:hint="cs"/>
          <w:sz w:val="28"/>
          <w:szCs w:val="28"/>
          <w:rtl/>
          <w:lang w:bidi="ar-JO"/>
        </w:rPr>
        <w:t>≤</w:t>
      </w:r>
      <w:r w:rsidRPr="00B25EBC">
        <w:rPr>
          <w:rFonts w:cs="Simplified Arabic" w:hint="cs"/>
          <w:sz w:val="28"/>
          <w:szCs w:val="28"/>
          <w:rtl/>
          <w:lang w:bidi="ar-JO"/>
        </w:rPr>
        <w:t xml:space="preserve"> 0.05)</w:t>
      </w:r>
      <w:r w:rsidRPr="00B25EBC">
        <w:rPr>
          <w:rFonts w:cs="Simplified Arabic"/>
          <w:sz w:val="28"/>
          <w:szCs w:val="28"/>
          <w:lang w:bidi="ar-JO"/>
        </w:rPr>
        <w:t>.</w:t>
      </w:r>
    </w:p>
    <w:p w:rsidR="00C1027B" w:rsidRDefault="00C1027B" w:rsidP="004C4AD7">
      <w:pPr>
        <w:widowControl w:val="0"/>
        <w:tabs>
          <w:tab w:val="left" w:pos="2217"/>
        </w:tabs>
        <w:bidi/>
        <w:spacing w:line="360" w:lineRule="auto"/>
        <w:jc w:val="both"/>
        <w:rPr>
          <w:rFonts w:cs="Simplified Arabic"/>
          <w:sz w:val="28"/>
          <w:szCs w:val="28"/>
          <w:rtl/>
          <w:lang w:bidi="ar-JO"/>
        </w:rPr>
      </w:pPr>
      <w:r w:rsidRPr="00DA542F">
        <w:rPr>
          <w:rFonts w:cs="Simplified Arabic" w:hint="cs"/>
          <w:sz w:val="28"/>
          <w:szCs w:val="28"/>
          <w:rtl/>
        </w:rPr>
        <w:t>يتضح من الجدول رقم (</w:t>
      </w:r>
      <w:r w:rsidR="004C4AD7">
        <w:rPr>
          <w:rFonts w:cs="Simplified Arabic" w:hint="cs"/>
          <w:sz w:val="28"/>
          <w:szCs w:val="28"/>
          <w:rtl/>
        </w:rPr>
        <w:t>7</w:t>
      </w:r>
      <w:r w:rsidRPr="00DA542F">
        <w:rPr>
          <w:rFonts w:cs="Simplified Arabic" w:hint="cs"/>
          <w:sz w:val="28"/>
          <w:szCs w:val="28"/>
          <w:rtl/>
        </w:rPr>
        <w:t xml:space="preserve"> ) أنه توجد فروق </w:t>
      </w:r>
      <w:r w:rsidRPr="00DA542F">
        <w:rPr>
          <w:rFonts w:cs="Simplified Arabic" w:hint="cs"/>
          <w:sz w:val="28"/>
          <w:szCs w:val="28"/>
          <w:rtl/>
          <w:lang w:bidi="ar-JO"/>
        </w:rPr>
        <w:t xml:space="preserve">ذات دلالة إحصائية عند مستوى الدلالة ( </w:t>
      </w:r>
      <w:r w:rsidRPr="00DA542F">
        <w:rPr>
          <w:rFonts w:cs="Simplified Arabic"/>
          <w:sz w:val="28"/>
          <w:szCs w:val="28"/>
          <w:lang w:bidi="ar-JO"/>
        </w:rPr>
        <w:t>α</w:t>
      </w:r>
      <w:r w:rsidRPr="00DA542F">
        <w:rPr>
          <w:rFonts w:hint="cs"/>
          <w:sz w:val="28"/>
          <w:szCs w:val="28"/>
          <w:rtl/>
          <w:lang w:bidi="ar-JO"/>
        </w:rPr>
        <w:t>≤</w:t>
      </w:r>
      <w:r w:rsidRPr="00DA542F">
        <w:rPr>
          <w:rFonts w:cs="Simplified Arabic" w:hint="cs"/>
          <w:sz w:val="28"/>
          <w:szCs w:val="28"/>
          <w:rtl/>
          <w:lang w:bidi="ar-JO"/>
        </w:rPr>
        <w:t xml:space="preserve"> 0.05) في أثر البرنامج الت</w:t>
      </w:r>
      <w:r>
        <w:rPr>
          <w:rFonts w:cs="Simplified Arabic" w:hint="cs"/>
          <w:sz w:val="28"/>
          <w:szCs w:val="28"/>
          <w:rtl/>
          <w:lang w:bidi="ar-JO"/>
        </w:rPr>
        <w:t>دريبي المقترح</w:t>
      </w:r>
      <w:r w:rsidRPr="00DA542F">
        <w:rPr>
          <w:rFonts w:cs="Simplified Arabic" w:hint="cs"/>
          <w:sz w:val="28"/>
          <w:szCs w:val="28"/>
          <w:rtl/>
          <w:lang w:bidi="ar-JO"/>
        </w:rPr>
        <w:t xml:space="preserve"> على منحنى التغيير </w:t>
      </w:r>
      <w:r>
        <w:rPr>
          <w:rFonts w:cs="Simplified Arabic" w:hint="cs"/>
          <w:sz w:val="28"/>
          <w:szCs w:val="28"/>
          <w:rtl/>
          <w:lang w:bidi="ar-JO"/>
        </w:rPr>
        <w:t xml:space="preserve">لمتغير القوة المميزة بالسرعة للرجلين لدى حراس المرمى </w:t>
      </w:r>
      <w:r w:rsidRPr="00DA542F">
        <w:rPr>
          <w:rFonts w:cs="Simplified Arabic" w:hint="cs"/>
          <w:sz w:val="28"/>
          <w:szCs w:val="28"/>
          <w:rtl/>
          <w:lang w:bidi="ar-JO"/>
        </w:rPr>
        <w:t>بين القياس (ال</w:t>
      </w:r>
      <w:r>
        <w:rPr>
          <w:rFonts w:cs="Simplified Arabic" w:hint="cs"/>
          <w:sz w:val="28"/>
          <w:szCs w:val="28"/>
          <w:rtl/>
          <w:lang w:bidi="ar-JO"/>
        </w:rPr>
        <w:t>رابع</w:t>
      </w:r>
      <w:r w:rsidRPr="00DA542F">
        <w:rPr>
          <w:rFonts w:cs="Simplified Arabic" w:hint="cs"/>
          <w:sz w:val="28"/>
          <w:szCs w:val="28"/>
          <w:rtl/>
          <w:lang w:bidi="ar-JO"/>
        </w:rPr>
        <w:t xml:space="preserve">) وجميع القياسات </w:t>
      </w:r>
      <w:r>
        <w:rPr>
          <w:rFonts w:cs="Simplified Arabic" w:hint="cs"/>
          <w:sz w:val="28"/>
          <w:szCs w:val="28"/>
          <w:rtl/>
          <w:lang w:bidi="ar-JO"/>
        </w:rPr>
        <w:t xml:space="preserve">الأخرى </w:t>
      </w:r>
      <w:r w:rsidRPr="00DA542F">
        <w:rPr>
          <w:rFonts w:cs="Simplified Arabic" w:hint="cs"/>
          <w:sz w:val="28"/>
          <w:szCs w:val="28"/>
          <w:rtl/>
          <w:lang w:bidi="ar-JO"/>
        </w:rPr>
        <w:t>ولصالح القياس (</w:t>
      </w:r>
      <w:r>
        <w:rPr>
          <w:rFonts w:cs="Simplified Arabic" w:hint="cs"/>
          <w:sz w:val="28"/>
          <w:szCs w:val="28"/>
          <w:rtl/>
          <w:lang w:bidi="ar-JO"/>
        </w:rPr>
        <w:t>الرابع</w:t>
      </w:r>
      <w:r w:rsidRPr="00DA542F">
        <w:rPr>
          <w:rFonts w:cs="Simplified Arabic" w:hint="cs"/>
          <w:sz w:val="28"/>
          <w:szCs w:val="28"/>
          <w:rtl/>
          <w:lang w:bidi="ar-JO"/>
        </w:rPr>
        <w:t>)، وكذلك بين القياس</w:t>
      </w:r>
      <w:r>
        <w:rPr>
          <w:rFonts w:cs="Simplified Arabic" w:hint="cs"/>
          <w:sz w:val="28"/>
          <w:szCs w:val="28"/>
          <w:rtl/>
          <w:lang w:bidi="ar-JO"/>
        </w:rPr>
        <w:t xml:space="preserve"> (الثالث) والقياسين (الأول ،الثاني) ولصالح القياس</w:t>
      </w:r>
      <w:r w:rsidRPr="00DA542F">
        <w:rPr>
          <w:rFonts w:cs="Simplified Arabic" w:hint="cs"/>
          <w:sz w:val="28"/>
          <w:szCs w:val="28"/>
          <w:rtl/>
          <w:lang w:bidi="ar-JO"/>
        </w:rPr>
        <w:t xml:space="preserve"> (</w:t>
      </w:r>
      <w:r>
        <w:rPr>
          <w:rFonts w:cs="Simplified Arabic" w:hint="cs"/>
          <w:sz w:val="28"/>
          <w:szCs w:val="28"/>
          <w:rtl/>
          <w:lang w:bidi="ar-JO"/>
        </w:rPr>
        <w:t>الثالث</w:t>
      </w:r>
      <w:r w:rsidRPr="00DA542F">
        <w:rPr>
          <w:rFonts w:cs="Simplified Arabic" w:hint="cs"/>
          <w:sz w:val="28"/>
          <w:szCs w:val="28"/>
          <w:rtl/>
          <w:lang w:bidi="ar-JO"/>
        </w:rPr>
        <w:t xml:space="preserve">)، </w:t>
      </w:r>
      <w:r>
        <w:rPr>
          <w:rFonts w:cs="Simplified Arabic" w:hint="cs"/>
          <w:sz w:val="28"/>
          <w:szCs w:val="28"/>
          <w:rtl/>
          <w:lang w:bidi="ar-JO"/>
        </w:rPr>
        <w:t>وكذلك بين القياسين (الثاني) و(الأول) ولصالح القياس (الثاني)، والشكل البياني رقم (2) يبين</w:t>
      </w:r>
      <w:r w:rsidRPr="00DA542F">
        <w:rPr>
          <w:rFonts w:cs="Simplified Arabic" w:hint="cs"/>
          <w:sz w:val="28"/>
          <w:szCs w:val="28"/>
          <w:rtl/>
          <w:lang w:bidi="ar-JO"/>
        </w:rPr>
        <w:t xml:space="preserve"> ذلك.</w:t>
      </w:r>
    </w:p>
    <w:p w:rsidR="00C1027B" w:rsidRDefault="00C1027B" w:rsidP="00C1027B">
      <w:pPr>
        <w:autoSpaceDE w:val="0"/>
        <w:autoSpaceDN w:val="0"/>
        <w:adjustRightInd w:val="0"/>
        <w:jc w:val="center"/>
        <w:rPr>
          <w:rtl/>
        </w:rPr>
      </w:pPr>
      <w:r>
        <w:rPr>
          <w:noProof/>
        </w:rPr>
        <w:lastRenderedPageBreak/>
        <w:drawing>
          <wp:inline distT="0" distB="0" distL="0" distR="0">
            <wp:extent cx="3971925" cy="3181350"/>
            <wp:effectExtent l="19050" t="0" r="9525" b="0"/>
            <wp:docPr id="1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971925" cy="3181350"/>
                    </a:xfrm>
                    <a:prstGeom prst="rect">
                      <a:avLst/>
                    </a:prstGeom>
                    <a:noFill/>
                    <a:ln w="9525">
                      <a:noFill/>
                      <a:miter lim="800000"/>
                      <a:headEnd/>
                      <a:tailEnd/>
                    </a:ln>
                  </pic:spPr>
                </pic:pic>
              </a:graphicData>
            </a:graphic>
          </wp:inline>
        </w:drawing>
      </w:r>
    </w:p>
    <w:p w:rsidR="00C1027B" w:rsidRDefault="00C1027B" w:rsidP="00C1027B">
      <w:pPr>
        <w:autoSpaceDE w:val="0"/>
        <w:autoSpaceDN w:val="0"/>
        <w:bidi/>
        <w:adjustRightInd w:val="0"/>
        <w:spacing w:line="400" w:lineRule="atLeast"/>
        <w:rPr>
          <w:rtl/>
        </w:rPr>
      </w:pPr>
      <w:r>
        <w:rPr>
          <w:rFonts w:cs="Simplified Arabic" w:hint="cs"/>
          <w:sz w:val="28"/>
          <w:szCs w:val="28"/>
          <w:rtl/>
        </w:rPr>
        <w:t>الشكل البياني رقم (2): منحنى التغير لمتغير القوة المميزة بالسرعة للرجلين لدى حراس المرمى.</w:t>
      </w:r>
    </w:p>
    <w:p w:rsidR="00C1027B" w:rsidRDefault="00C1027B" w:rsidP="00C1027B">
      <w:pPr>
        <w:autoSpaceDE w:val="0"/>
        <w:autoSpaceDN w:val="0"/>
        <w:bidi/>
        <w:adjustRightInd w:val="0"/>
        <w:spacing w:line="400" w:lineRule="atLeast"/>
        <w:rPr>
          <w:rtl/>
        </w:rPr>
      </w:pPr>
    </w:p>
    <w:p w:rsidR="00C1027B" w:rsidRDefault="00C1027B" w:rsidP="00C1027B">
      <w:pPr>
        <w:widowControl w:val="0"/>
        <w:bidi/>
        <w:spacing w:line="360" w:lineRule="auto"/>
        <w:rPr>
          <w:rFonts w:cs="Simplified Arabic"/>
          <w:b/>
          <w:bCs/>
          <w:sz w:val="28"/>
          <w:szCs w:val="28"/>
          <w:rtl/>
        </w:rPr>
      </w:pPr>
      <w:r>
        <w:rPr>
          <w:rFonts w:cs="Simplified Arabic" w:hint="cs"/>
          <w:b/>
          <w:bCs/>
          <w:sz w:val="28"/>
          <w:szCs w:val="28"/>
          <w:rtl/>
        </w:rPr>
        <w:t>ثالثا: السرعة الانتقالية (اختبار عدو 10 متر):</w:t>
      </w:r>
    </w:p>
    <w:p w:rsidR="00C1027B" w:rsidRPr="00560B28" w:rsidRDefault="00C1027B" w:rsidP="004C4AD7">
      <w:pPr>
        <w:widowControl w:val="0"/>
        <w:bidi/>
        <w:jc w:val="center"/>
        <w:rPr>
          <w:rFonts w:cs="Simplified Arabic"/>
          <w:b/>
          <w:bCs/>
          <w:sz w:val="28"/>
          <w:szCs w:val="28"/>
          <w:rtl/>
        </w:rPr>
      </w:pPr>
      <w:r w:rsidRPr="00560B28">
        <w:rPr>
          <w:rFonts w:cs="Simplified Arabic" w:hint="cs"/>
          <w:b/>
          <w:bCs/>
          <w:sz w:val="28"/>
          <w:szCs w:val="28"/>
          <w:rtl/>
        </w:rPr>
        <w:t xml:space="preserve">الجدول رقم ( </w:t>
      </w:r>
      <w:r w:rsidR="004C4AD7">
        <w:rPr>
          <w:rFonts w:cs="Simplified Arabic" w:hint="cs"/>
          <w:b/>
          <w:bCs/>
          <w:sz w:val="28"/>
          <w:szCs w:val="28"/>
          <w:rtl/>
        </w:rPr>
        <w:t>8</w:t>
      </w:r>
      <w:r w:rsidRPr="00560B28">
        <w:rPr>
          <w:rFonts w:cs="Simplified Arabic" w:hint="cs"/>
          <w:b/>
          <w:bCs/>
          <w:sz w:val="28"/>
          <w:szCs w:val="28"/>
          <w:rtl/>
        </w:rPr>
        <w:t xml:space="preserve">): المتوسطات الحسابية والانحرافات المعيارية والنسبة المئوية للتغير </w:t>
      </w:r>
    </w:p>
    <w:p w:rsidR="00C1027B" w:rsidRPr="00560B28" w:rsidRDefault="00C1027B" w:rsidP="00C1027B">
      <w:pPr>
        <w:widowControl w:val="0"/>
        <w:bidi/>
        <w:jc w:val="center"/>
        <w:rPr>
          <w:rFonts w:cs="Simplified Arabic"/>
          <w:b/>
          <w:bCs/>
          <w:sz w:val="28"/>
          <w:szCs w:val="28"/>
          <w:rtl/>
        </w:rPr>
      </w:pPr>
      <w:r>
        <w:rPr>
          <w:rFonts w:cs="Simplified Arabic" w:hint="cs"/>
          <w:b/>
          <w:bCs/>
          <w:sz w:val="28"/>
          <w:szCs w:val="28"/>
          <w:rtl/>
        </w:rPr>
        <w:t>لمتغير السرعة الانتقالية في اختبار عدو 10 متر</w:t>
      </w:r>
      <w:r w:rsidRPr="00560B28">
        <w:rPr>
          <w:rFonts w:cs="Simplified Arabic" w:hint="cs"/>
          <w:b/>
          <w:bCs/>
          <w:sz w:val="28"/>
          <w:szCs w:val="28"/>
          <w:rtl/>
        </w:rPr>
        <w:t>.</w:t>
      </w:r>
    </w:p>
    <w:tbl>
      <w:tblPr>
        <w:bidiVisual/>
        <w:tblW w:w="0" w:type="auto"/>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8"/>
        <w:gridCol w:w="1393"/>
        <w:gridCol w:w="1950"/>
        <w:gridCol w:w="1980"/>
      </w:tblGrid>
      <w:tr w:rsidR="00C1027B" w:rsidRPr="00B778AC" w:rsidTr="00C1027B">
        <w:trPr>
          <w:jc w:val="center"/>
        </w:trPr>
        <w:tc>
          <w:tcPr>
            <w:tcW w:w="2158"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القياسات </w:t>
            </w:r>
          </w:p>
        </w:tc>
        <w:tc>
          <w:tcPr>
            <w:tcW w:w="1393"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وحدة القياس</w:t>
            </w:r>
          </w:p>
        </w:tc>
        <w:tc>
          <w:tcPr>
            <w:tcW w:w="19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 الحسابي</w:t>
            </w:r>
          </w:p>
        </w:tc>
        <w:tc>
          <w:tcPr>
            <w:tcW w:w="198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الانحراف المعياري </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ثانية</w:t>
            </w:r>
          </w:p>
        </w:tc>
        <w:tc>
          <w:tcPr>
            <w:tcW w:w="1950" w:type="dxa"/>
          </w:tcPr>
          <w:p w:rsidR="00C1027B" w:rsidRPr="00405E3B" w:rsidRDefault="00C1027B" w:rsidP="00C1027B">
            <w:pPr>
              <w:jc w:val="center"/>
              <w:rPr>
                <w:rFonts w:ascii="Simplified Arabic" w:hAnsi="Simplified Arabic" w:cs="Simplified Arabic"/>
                <w:sz w:val="28"/>
                <w:szCs w:val="28"/>
              </w:rPr>
            </w:pPr>
            <w:r w:rsidRPr="00405E3B">
              <w:rPr>
                <w:rFonts w:ascii="Simplified Arabic" w:hAnsi="Simplified Arabic" w:cs="Simplified Arabic"/>
                <w:sz w:val="28"/>
                <w:szCs w:val="28"/>
              </w:rPr>
              <w:t>2.37</w:t>
            </w:r>
          </w:p>
        </w:tc>
        <w:tc>
          <w:tcPr>
            <w:tcW w:w="1980" w:type="dxa"/>
          </w:tcPr>
          <w:p w:rsidR="00C1027B" w:rsidRPr="00405E3B" w:rsidRDefault="00C1027B" w:rsidP="00C1027B">
            <w:pPr>
              <w:jc w:val="center"/>
              <w:rPr>
                <w:rFonts w:ascii="Simplified Arabic" w:hAnsi="Simplified Arabic" w:cs="Simplified Arabic"/>
                <w:sz w:val="28"/>
                <w:szCs w:val="28"/>
              </w:rPr>
            </w:pPr>
            <w:r>
              <w:rPr>
                <w:rFonts w:ascii="Simplified Arabic" w:hAnsi="Simplified Arabic" w:cs="Simplified Arabic" w:hint="cs"/>
                <w:sz w:val="28"/>
                <w:szCs w:val="28"/>
                <w:rtl/>
              </w:rPr>
              <w:t>0.08</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الثاني </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ثانية</w:t>
            </w:r>
          </w:p>
        </w:tc>
        <w:tc>
          <w:tcPr>
            <w:tcW w:w="1950" w:type="dxa"/>
          </w:tcPr>
          <w:p w:rsidR="00C1027B" w:rsidRPr="00405E3B" w:rsidRDefault="00C1027B" w:rsidP="00C1027B">
            <w:pPr>
              <w:jc w:val="center"/>
              <w:rPr>
                <w:rFonts w:ascii="Simplified Arabic" w:hAnsi="Simplified Arabic" w:cs="Simplified Arabic"/>
                <w:sz w:val="28"/>
                <w:szCs w:val="28"/>
              </w:rPr>
            </w:pPr>
            <w:r w:rsidRPr="00405E3B">
              <w:rPr>
                <w:rFonts w:ascii="Simplified Arabic" w:hAnsi="Simplified Arabic" w:cs="Simplified Arabic"/>
                <w:sz w:val="28"/>
                <w:szCs w:val="28"/>
              </w:rPr>
              <w:t>2.29</w:t>
            </w:r>
          </w:p>
        </w:tc>
        <w:tc>
          <w:tcPr>
            <w:tcW w:w="1980" w:type="dxa"/>
          </w:tcPr>
          <w:p w:rsidR="00C1027B" w:rsidRPr="00405E3B" w:rsidRDefault="00C1027B" w:rsidP="00C1027B">
            <w:pPr>
              <w:jc w:val="center"/>
              <w:rPr>
                <w:rFonts w:ascii="Simplified Arabic" w:hAnsi="Simplified Arabic" w:cs="Simplified Arabic"/>
                <w:sz w:val="28"/>
                <w:szCs w:val="28"/>
              </w:rPr>
            </w:pPr>
            <w:r>
              <w:rPr>
                <w:rFonts w:ascii="Simplified Arabic" w:hAnsi="Simplified Arabic" w:cs="Simplified Arabic" w:hint="cs"/>
                <w:sz w:val="28"/>
                <w:szCs w:val="28"/>
                <w:rtl/>
              </w:rPr>
              <w:t>0.07</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ثانية</w:t>
            </w:r>
          </w:p>
        </w:tc>
        <w:tc>
          <w:tcPr>
            <w:tcW w:w="1950" w:type="dxa"/>
          </w:tcPr>
          <w:p w:rsidR="00C1027B" w:rsidRPr="00405E3B" w:rsidRDefault="00C1027B" w:rsidP="00C1027B">
            <w:pPr>
              <w:jc w:val="center"/>
              <w:rPr>
                <w:rFonts w:ascii="Simplified Arabic" w:hAnsi="Simplified Arabic" w:cs="Simplified Arabic"/>
                <w:sz w:val="28"/>
                <w:szCs w:val="28"/>
              </w:rPr>
            </w:pPr>
            <w:r w:rsidRPr="00405E3B">
              <w:rPr>
                <w:rFonts w:ascii="Simplified Arabic" w:hAnsi="Simplified Arabic" w:cs="Simplified Arabic"/>
                <w:sz w:val="28"/>
                <w:szCs w:val="28"/>
              </w:rPr>
              <w:t>2.26</w:t>
            </w:r>
          </w:p>
        </w:tc>
        <w:tc>
          <w:tcPr>
            <w:tcW w:w="1980" w:type="dxa"/>
          </w:tcPr>
          <w:p w:rsidR="00C1027B" w:rsidRPr="00405E3B" w:rsidRDefault="00C1027B" w:rsidP="00C1027B">
            <w:pPr>
              <w:jc w:val="center"/>
              <w:rPr>
                <w:rFonts w:ascii="Simplified Arabic" w:hAnsi="Simplified Arabic" w:cs="Simplified Arabic"/>
                <w:sz w:val="28"/>
                <w:szCs w:val="28"/>
              </w:rPr>
            </w:pPr>
            <w:r>
              <w:rPr>
                <w:rFonts w:ascii="Simplified Arabic" w:hAnsi="Simplified Arabic" w:cs="Simplified Arabic" w:hint="cs"/>
                <w:sz w:val="28"/>
                <w:szCs w:val="28"/>
                <w:rtl/>
              </w:rPr>
              <w:t>0.05</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ثانية</w:t>
            </w:r>
          </w:p>
        </w:tc>
        <w:tc>
          <w:tcPr>
            <w:tcW w:w="1950" w:type="dxa"/>
          </w:tcPr>
          <w:p w:rsidR="00C1027B" w:rsidRPr="00405E3B" w:rsidRDefault="00C1027B" w:rsidP="00C1027B">
            <w:pPr>
              <w:jc w:val="center"/>
              <w:rPr>
                <w:rFonts w:ascii="Simplified Arabic" w:hAnsi="Simplified Arabic" w:cs="Simplified Arabic"/>
                <w:sz w:val="28"/>
                <w:szCs w:val="28"/>
              </w:rPr>
            </w:pPr>
            <w:r w:rsidRPr="00405E3B">
              <w:rPr>
                <w:rFonts w:ascii="Simplified Arabic" w:hAnsi="Simplified Arabic" w:cs="Simplified Arabic"/>
                <w:sz w:val="28"/>
                <w:szCs w:val="28"/>
              </w:rPr>
              <w:t>2.21</w:t>
            </w:r>
          </w:p>
        </w:tc>
        <w:tc>
          <w:tcPr>
            <w:tcW w:w="1980" w:type="dxa"/>
          </w:tcPr>
          <w:p w:rsidR="00C1027B" w:rsidRPr="00405E3B" w:rsidRDefault="00C1027B" w:rsidP="00C1027B">
            <w:pPr>
              <w:jc w:val="center"/>
              <w:rPr>
                <w:rFonts w:ascii="Simplified Arabic" w:hAnsi="Simplified Arabic" w:cs="Simplified Arabic"/>
                <w:sz w:val="28"/>
                <w:szCs w:val="28"/>
              </w:rPr>
            </w:pPr>
            <w:r>
              <w:rPr>
                <w:rFonts w:ascii="Simplified Arabic" w:hAnsi="Simplified Arabic" w:cs="Simplified Arabic" w:hint="cs"/>
                <w:sz w:val="28"/>
                <w:szCs w:val="28"/>
                <w:rtl/>
              </w:rPr>
              <w:t>0.08</w:t>
            </w:r>
          </w:p>
        </w:tc>
      </w:tr>
      <w:tr w:rsidR="00C1027B" w:rsidRPr="00B778AC" w:rsidTr="00C1027B">
        <w:trPr>
          <w:jc w:val="center"/>
        </w:trPr>
        <w:tc>
          <w:tcPr>
            <w:tcW w:w="7481" w:type="dxa"/>
            <w:gridSpan w:val="4"/>
            <w:shd w:val="clear" w:color="auto" w:fill="D9D9D9" w:themeFill="background1" w:themeFillShade="D9"/>
          </w:tcPr>
          <w:p w:rsidR="00C1027B" w:rsidRPr="00CD4FCB" w:rsidRDefault="00C1027B" w:rsidP="00C1027B">
            <w:pPr>
              <w:widowControl w:val="0"/>
              <w:bidi/>
              <w:jc w:val="center"/>
              <w:rPr>
                <w:rFonts w:ascii="Simplified Arabic" w:hAnsi="Simplified Arabic" w:cs="Simplified Arabic"/>
                <w:b/>
                <w:bCs/>
                <w:sz w:val="28"/>
                <w:szCs w:val="28"/>
                <w:rtl/>
              </w:rPr>
            </w:pPr>
            <w:r w:rsidRPr="00CD4FCB">
              <w:rPr>
                <w:rFonts w:ascii="Simplified Arabic" w:hAnsi="Simplified Arabic" w:cs="Simplified Arabic"/>
                <w:b/>
                <w:bCs/>
                <w:sz w:val="28"/>
                <w:szCs w:val="28"/>
                <w:rtl/>
              </w:rPr>
              <w:t xml:space="preserve">النسبة المئوية للتغير  </w:t>
            </w:r>
            <w:r>
              <w:rPr>
                <w:rFonts w:ascii="Simplified Arabic" w:hAnsi="Simplified Arabic" w:cs="Simplified Arabic" w:hint="cs"/>
                <w:b/>
                <w:bCs/>
                <w:sz w:val="28"/>
                <w:szCs w:val="28"/>
                <w:rtl/>
              </w:rPr>
              <w:t xml:space="preserve">(- 6.75 </w:t>
            </w:r>
            <w:r w:rsidRPr="00CD4FCB">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tc>
      </w:tr>
    </w:tbl>
    <w:p w:rsidR="00C1027B" w:rsidRDefault="00C1027B" w:rsidP="00C1027B">
      <w:pPr>
        <w:widowControl w:val="0"/>
        <w:bidi/>
        <w:rPr>
          <w:rFonts w:cs="Simplified Arabic"/>
          <w:b/>
          <w:bCs/>
          <w:sz w:val="28"/>
          <w:szCs w:val="28"/>
          <w:rtl/>
        </w:rPr>
      </w:pPr>
    </w:p>
    <w:p w:rsidR="00C1027B" w:rsidRDefault="00C1027B" w:rsidP="004C4AD7">
      <w:pPr>
        <w:widowControl w:val="0"/>
        <w:bidi/>
        <w:jc w:val="center"/>
        <w:rPr>
          <w:rFonts w:cs="Simplified Arabic"/>
          <w:b/>
          <w:bCs/>
          <w:sz w:val="28"/>
          <w:szCs w:val="28"/>
          <w:rtl/>
        </w:rPr>
      </w:pPr>
      <w:r w:rsidRPr="00560B28">
        <w:rPr>
          <w:rFonts w:cs="Simplified Arabic" w:hint="cs"/>
          <w:b/>
          <w:bCs/>
          <w:sz w:val="28"/>
          <w:szCs w:val="28"/>
          <w:rtl/>
        </w:rPr>
        <w:lastRenderedPageBreak/>
        <w:t xml:space="preserve">الجدول رقم ( </w:t>
      </w:r>
      <w:r w:rsidR="004C4AD7">
        <w:rPr>
          <w:rFonts w:cs="Simplified Arabic" w:hint="cs"/>
          <w:b/>
          <w:bCs/>
          <w:sz w:val="28"/>
          <w:szCs w:val="28"/>
          <w:rtl/>
        </w:rPr>
        <w:t>9</w:t>
      </w:r>
      <w:r w:rsidRPr="00560B28">
        <w:rPr>
          <w:rFonts w:cs="Simplified Arabic" w:hint="cs"/>
          <w:b/>
          <w:bCs/>
          <w:sz w:val="28"/>
          <w:szCs w:val="28"/>
          <w:rtl/>
        </w:rPr>
        <w:t>): نتائج اختبار</w:t>
      </w:r>
      <w:r>
        <w:rPr>
          <w:rFonts w:cs="Simplified Arabic" w:hint="cs"/>
          <w:b/>
          <w:bCs/>
          <w:sz w:val="28"/>
          <w:szCs w:val="28"/>
          <w:rtl/>
        </w:rPr>
        <w:t>سيداك (</w:t>
      </w:r>
      <w:r>
        <w:rPr>
          <w:rFonts w:cs="Simplified Arabic"/>
          <w:b/>
          <w:bCs/>
          <w:sz w:val="28"/>
          <w:szCs w:val="28"/>
        </w:rPr>
        <w:t>Sidak</w:t>
      </w:r>
      <w:r w:rsidRPr="00560B28">
        <w:rPr>
          <w:rFonts w:cs="Simplified Arabic" w:hint="cs"/>
          <w:b/>
          <w:bCs/>
          <w:sz w:val="28"/>
          <w:szCs w:val="28"/>
          <w:rtl/>
        </w:rPr>
        <w:t xml:space="preserve">) لدلالة الفروق بين جميع </w:t>
      </w:r>
    </w:p>
    <w:p w:rsidR="00C1027B" w:rsidRPr="00560B28"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القياسات </w:t>
      </w:r>
      <w:r>
        <w:rPr>
          <w:rFonts w:cs="Simplified Arabic" w:hint="cs"/>
          <w:b/>
          <w:bCs/>
          <w:sz w:val="28"/>
          <w:szCs w:val="28"/>
          <w:rtl/>
        </w:rPr>
        <w:t>لمتغير السرعة الانتقالية في اختبار عدو 10 متر.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1215"/>
        <w:gridCol w:w="1090"/>
        <w:gridCol w:w="1350"/>
        <w:gridCol w:w="1170"/>
        <w:gridCol w:w="1620"/>
      </w:tblGrid>
      <w:tr w:rsidR="00C1027B" w:rsidRPr="00B778AC" w:rsidTr="00C1027B">
        <w:trPr>
          <w:jc w:val="center"/>
        </w:trPr>
        <w:tc>
          <w:tcPr>
            <w:tcW w:w="148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القياسات</w:t>
            </w:r>
          </w:p>
        </w:tc>
        <w:tc>
          <w:tcPr>
            <w:tcW w:w="121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w:t>
            </w:r>
          </w:p>
        </w:tc>
        <w:tc>
          <w:tcPr>
            <w:tcW w:w="109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17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62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215" w:type="dxa"/>
          </w:tcPr>
          <w:p w:rsidR="00C1027B" w:rsidRPr="00405E3B" w:rsidRDefault="00C1027B" w:rsidP="00C1027B">
            <w:pPr>
              <w:jc w:val="center"/>
              <w:rPr>
                <w:rFonts w:ascii="Simplified Arabic" w:hAnsi="Simplified Arabic" w:cs="Simplified Arabic"/>
                <w:sz w:val="28"/>
                <w:szCs w:val="28"/>
              </w:rPr>
            </w:pPr>
            <w:r w:rsidRPr="00405E3B">
              <w:rPr>
                <w:rFonts w:ascii="Simplified Arabic" w:hAnsi="Simplified Arabic" w:cs="Simplified Arabic"/>
                <w:sz w:val="28"/>
                <w:szCs w:val="28"/>
              </w:rPr>
              <w:t>2.37</w:t>
            </w:r>
          </w:p>
        </w:tc>
        <w:tc>
          <w:tcPr>
            <w:tcW w:w="1090" w:type="dxa"/>
            <w:shd w:val="clear" w:color="auto" w:fill="E0E0E0"/>
          </w:tcPr>
          <w:p w:rsidR="00C1027B" w:rsidRPr="00B778AC" w:rsidRDefault="00C1027B" w:rsidP="00C1027B">
            <w:pPr>
              <w:widowControl w:val="0"/>
              <w:bidi/>
              <w:jc w:val="center"/>
              <w:rPr>
                <w:rFonts w:cs="Simplified Arabic"/>
                <w:sz w:val="28"/>
                <w:szCs w:val="28"/>
                <w:rtl/>
              </w:rPr>
            </w:pPr>
          </w:p>
        </w:tc>
        <w:tc>
          <w:tcPr>
            <w:tcW w:w="1350" w:type="dxa"/>
          </w:tcPr>
          <w:p w:rsidR="00C1027B" w:rsidRPr="00C021AA" w:rsidRDefault="00C1027B" w:rsidP="00C1027B">
            <w:pPr>
              <w:widowControl w:val="0"/>
              <w:bidi/>
              <w:jc w:val="center"/>
              <w:rPr>
                <w:rFonts w:cs="Simplified Arabic"/>
                <w:sz w:val="28"/>
                <w:szCs w:val="28"/>
                <w:rtl/>
              </w:rPr>
            </w:pPr>
            <w:r>
              <w:rPr>
                <w:rFonts w:cs="Simplified Arabic" w:hint="cs"/>
                <w:sz w:val="28"/>
                <w:szCs w:val="28"/>
                <w:rtl/>
              </w:rPr>
              <w:t>0.08*</w:t>
            </w: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0.11*</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0.16*</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215" w:type="dxa"/>
          </w:tcPr>
          <w:p w:rsidR="00C1027B" w:rsidRPr="00405E3B" w:rsidRDefault="00C1027B" w:rsidP="00C1027B">
            <w:pPr>
              <w:jc w:val="center"/>
              <w:rPr>
                <w:rFonts w:ascii="Simplified Arabic" w:hAnsi="Simplified Arabic" w:cs="Simplified Arabic"/>
                <w:sz w:val="28"/>
                <w:szCs w:val="28"/>
              </w:rPr>
            </w:pPr>
            <w:r w:rsidRPr="00405E3B">
              <w:rPr>
                <w:rFonts w:ascii="Simplified Arabic" w:hAnsi="Simplified Arabic" w:cs="Simplified Arabic"/>
                <w:sz w:val="28"/>
                <w:szCs w:val="28"/>
              </w:rPr>
              <w:t>2.29</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shd w:val="clear" w:color="auto" w:fill="E0E0E0"/>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0.03*</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0.08*</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215" w:type="dxa"/>
          </w:tcPr>
          <w:p w:rsidR="00C1027B" w:rsidRPr="00405E3B" w:rsidRDefault="00C1027B" w:rsidP="00C1027B">
            <w:pPr>
              <w:jc w:val="center"/>
              <w:rPr>
                <w:rFonts w:ascii="Simplified Arabic" w:hAnsi="Simplified Arabic" w:cs="Simplified Arabic"/>
                <w:sz w:val="28"/>
                <w:szCs w:val="28"/>
              </w:rPr>
            </w:pPr>
            <w:r w:rsidRPr="00405E3B">
              <w:rPr>
                <w:rFonts w:ascii="Simplified Arabic" w:hAnsi="Simplified Arabic" w:cs="Simplified Arabic"/>
                <w:sz w:val="28"/>
                <w:szCs w:val="28"/>
              </w:rPr>
              <w:t>2.26</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shd w:val="clear" w:color="auto" w:fill="E0E0E0"/>
          </w:tcPr>
          <w:p w:rsidR="00C1027B" w:rsidRPr="00B778AC" w:rsidRDefault="00C1027B" w:rsidP="00C1027B">
            <w:pPr>
              <w:widowControl w:val="0"/>
              <w:bidi/>
              <w:jc w:val="center"/>
              <w:rPr>
                <w:rFonts w:cs="Simplified Arabic"/>
                <w:sz w:val="28"/>
                <w:szCs w:val="28"/>
                <w:rtl/>
              </w:rPr>
            </w:pP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0.05*</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215" w:type="dxa"/>
          </w:tcPr>
          <w:p w:rsidR="00C1027B" w:rsidRPr="00405E3B" w:rsidRDefault="00C1027B" w:rsidP="00C1027B">
            <w:pPr>
              <w:jc w:val="center"/>
              <w:rPr>
                <w:rFonts w:ascii="Simplified Arabic" w:hAnsi="Simplified Arabic" w:cs="Simplified Arabic"/>
                <w:sz w:val="28"/>
                <w:szCs w:val="28"/>
              </w:rPr>
            </w:pPr>
            <w:r w:rsidRPr="00405E3B">
              <w:rPr>
                <w:rFonts w:ascii="Simplified Arabic" w:hAnsi="Simplified Arabic" w:cs="Simplified Arabic"/>
                <w:sz w:val="28"/>
                <w:szCs w:val="28"/>
              </w:rPr>
              <w:t>2.21</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p>
        </w:tc>
        <w:tc>
          <w:tcPr>
            <w:tcW w:w="1620" w:type="dxa"/>
            <w:shd w:val="clear" w:color="auto" w:fill="E0E0E0"/>
          </w:tcPr>
          <w:p w:rsidR="00C1027B" w:rsidRPr="00B778AC" w:rsidRDefault="00C1027B" w:rsidP="00C1027B">
            <w:pPr>
              <w:widowControl w:val="0"/>
              <w:bidi/>
              <w:jc w:val="center"/>
              <w:rPr>
                <w:rFonts w:cs="Simplified Arabic"/>
                <w:sz w:val="28"/>
                <w:szCs w:val="28"/>
                <w:rtl/>
              </w:rPr>
            </w:pPr>
          </w:p>
        </w:tc>
      </w:tr>
    </w:tbl>
    <w:p w:rsidR="00C1027B" w:rsidRPr="00390309" w:rsidRDefault="00C1027B" w:rsidP="00C1027B">
      <w:pPr>
        <w:widowControl w:val="0"/>
        <w:bidi/>
        <w:jc w:val="lowKashida"/>
        <w:rPr>
          <w:rFonts w:cs="Simplified Arabic"/>
          <w:sz w:val="28"/>
          <w:szCs w:val="28"/>
          <w:rtl/>
        </w:rPr>
      </w:pPr>
      <w:r>
        <w:rPr>
          <w:rFonts w:cs="Simplified Arabic" w:hint="cs"/>
          <w:sz w:val="28"/>
          <w:szCs w:val="28"/>
          <w:rtl/>
        </w:rPr>
        <w:t xml:space="preserve">   *</w:t>
      </w:r>
      <w:r w:rsidRPr="00B25EBC">
        <w:rPr>
          <w:rFonts w:cs="Simplified Arabic"/>
          <w:sz w:val="28"/>
          <w:szCs w:val="28"/>
          <w:rtl/>
        </w:rPr>
        <w:t xml:space="preserve">دال إحصائيا عند مستوى الدلالة </w:t>
      </w:r>
      <w:r w:rsidRPr="00B25EBC">
        <w:rPr>
          <w:rFonts w:cs="Simplified Arabic" w:hint="cs"/>
          <w:sz w:val="28"/>
          <w:szCs w:val="28"/>
          <w:rtl/>
          <w:lang w:bidi="ar-JO"/>
        </w:rPr>
        <w:t xml:space="preserve">( </w:t>
      </w:r>
      <w:r w:rsidRPr="00B25EBC">
        <w:rPr>
          <w:rFonts w:cs="Simplified Arabic"/>
          <w:sz w:val="28"/>
          <w:szCs w:val="28"/>
          <w:lang w:bidi="ar-JO"/>
        </w:rPr>
        <w:t>α</w:t>
      </w:r>
      <w:r w:rsidRPr="00B25EBC">
        <w:rPr>
          <w:rFonts w:hint="cs"/>
          <w:sz w:val="28"/>
          <w:szCs w:val="28"/>
          <w:rtl/>
          <w:lang w:bidi="ar-JO"/>
        </w:rPr>
        <w:t>≤</w:t>
      </w:r>
      <w:r w:rsidRPr="00B25EBC">
        <w:rPr>
          <w:rFonts w:cs="Simplified Arabic" w:hint="cs"/>
          <w:sz w:val="28"/>
          <w:szCs w:val="28"/>
          <w:rtl/>
          <w:lang w:bidi="ar-JO"/>
        </w:rPr>
        <w:t xml:space="preserve"> 0.05)</w:t>
      </w:r>
      <w:r w:rsidRPr="00B25EBC">
        <w:rPr>
          <w:rFonts w:cs="Simplified Arabic"/>
          <w:sz w:val="28"/>
          <w:szCs w:val="28"/>
          <w:lang w:bidi="ar-JO"/>
        </w:rPr>
        <w:t>.</w:t>
      </w:r>
    </w:p>
    <w:p w:rsidR="00C1027B" w:rsidRDefault="00C1027B" w:rsidP="004C4AD7">
      <w:pPr>
        <w:widowControl w:val="0"/>
        <w:tabs>
          <w:tab w:val="left" w:pos="2217"/>
        </w:tabs>
        <w:bidi/>
        <w:spacing w:line="360" w:lineRule="auto"/>
        <w:jc w:val="both"/>
        <w:rPr>
          <w:rFonts w:cs="Simplified Arabic"/>
          <w:sz w:val="28"/>
          <w:szCs w:val="28"/>
          <w:rtl/>
          <w:lang w:bidi="ar-JO"/>
        </w:rPr>
      </w:pPr>
      <w:r w:rsidRPr="00DA542F">
        <w:rPr>
          <w:rFonts w:cs="Simplified Arabic" w:hint="cs"/>
          <w:sz w:val="28"/>
          <w:szCs w:val="28"/>
          <w:rtl/>
        </w:rPr>
        <w:t>يتضح من الجدول رقم (</w:t>
      </w:r>
      <w:r w:rsidR="004C4AD7">
        <w:rPr>
          <w:rFonts w:cs="Simplified Arabic" w:hint="cs"/>
          <w:sz w:val="28"/>
          <w:szCs w:val="28"/>
          <w:rtl/>
        </w:rPr>
        <w:t>9</w:t>
      </w:r>
      <w:r w:rsidRPr="00DA542F">
        <w:rPr>
          <w:rFonts w:cs="Simplified Arabic" w:hint="cs"/>
          <w:sz w:val="28"/>
          <w:szCs w:val="28"/>
          <w:rtl/>
        </w:rPr>
        <w:t xml:space="preserve"> ) أنه توجد فروق </w:t>
      </w:r>
      <w:r w:rsidRPr="00DA542F">
        <w:rPr>
          <w:rFonts w:cs="Simplified Arabic" w:hint="cs"/>
          <w:sz w:val="28"/>
          <w:szCs w:val="28"/>
          <w:rtl/>
          <w:lang w:bidi="ar-JO"/>
        </w:rPr>
        <w:t xml:space="preserve">ذات دلالة إحصائية عند مستوى الدلالة ( </w:t>
      </w:r>
      <w:r w:rsidRPr="00DA542F">
        <w:rPr>
          <w:rFonts w:cs="Simplified Arabic"/>
          <w:sz w:val="28"/>
          <w:szCs w:val="28"/>
          <w:lang w:bidi="ar-JO"/>
        </w:rPr>
        <w:t>α</w:t>
      </w:r>
      <w:r w:rsidRPr="00DA542F">
        <w:rPr>
          <w:rFonts w:hint="cs"/>
          <w:sz w:val="28"/>
          <w:szCs w:val="28"/>
          <w:rtl/>
          <w:lang w:bidi="ar-JO"/>
        </w:rPr>
        <w:t>≤</w:t>
      </w:r>
      <w:r w:rsidRPr="00DA542F">
        <w:rPr>
          <w:rFonts w:cs="Simplified Arabic" w:hint="cs"/>
          <w:sz w:val="28"/>
          <w:szCs w:val="28"/>
          <w:rtl/>
          <w:lang w:bidi="ar-JO"/>
        </w:rPr>
        <w:t xml:space="preserve"> 0.05) في أثر البرنامج الت</w:t>
      </w:r>
      <w:r>
        <w:rPr>
          <w:rFonts w:cs="Simplified Arabic" w:hint="cs"/>
          <w:sz w:val="28"/>
          <w:szCs w:val="28"/>
          <w:rtl/>
          <w:lang w:bidi="ar-JO"/>
        </w:rPr>
        <w:t>دريبي المقترح</w:t>
      </w:r>
      <w:r w:rsidRPr="00DA542F">
        <w:rPr>
          <w:rFonts w:cs="Simplified Arabic" w:hint="cs"/>
          <w:sz w:val="28"/>
          <w:szCs w:val="28"/>
          <w:rtl/>
          <w:lang w:bidi="ar-JO"/>
        </w:rPr>
        <w:t xml:space="preserve"> على منحنى التغيير </w:t>
      </w:r>
      <w:r>
        <w:rPr>
          <w:rFonts w:cs="Simplified Arabic" w:hint="cs"/>
          <w:sz w:val="28"/>
          <w:szCs w:val="28"/>
          <w:rtl/>
          <w:lang w:bidi="ar-JO"/>
        </w:rPr>
        <w:t xml:space="preserve">لمتغير السرعة الانتقالية لدى حراس المرمى </w:t>
      </w:r>
      <w:r w:rsidRPr="00DA542F">
        <w:rPr>
          <w:rFonts w:cs="Simplified Arabic" w:hint="cs"/>
          <w:sz w:val="28"/>
          <w:szCs w:val="28"/>
          <w:rtl/>
          <w:lang w:bidi="ar-JO"/>
        </w:rPr>
        <w:t>بين القياس (ال</w:t>
      </w:r>
      <w:r>
        <w:rPr>
          <w:rFonts w:cs="Simplified Arabic" w:hint="cs"/>
          <w:sz w:val="28"/>
          <w:szCs w:val="28"/>
          <w:rtl/>
          <w:lang w:bidi="ar-JO"/>
        </w:rPr>
        <w:t>رابع</w:t>
      </w:r>
      <w:r w:rsidRPr="00DA542F">
        <w:rPr>
          <w:rFonts w:cs="Simplified Arabic" w:hint="cs"/>
          <w:sz w:val="28"/>
          <w:szCs w:val="28"/>
          <w:rtl/>
          <w:lang w:bidi="ar-JO"/>
        </w:rPr>
        <w:t xml:space="preserve">) وجميع القياسات </w:t>
      </w:r>
      <w:r>
        <w:rPr>
          <w:rFonts w:cs="Simplified Arabic" w:hint="cs"/>
          <w:sz w:val="28"/>
          <w:szCs w:val="28"/>
          <w:rtl/>
          <w:lang w:bidi="ar-JO"/>
        </w:rPr>
        <w:t xml:space="preserve">الأخرى </w:t>
      </w:r>
      <w:r w:rsidRPr="00DA542F">
        <w:rPr>
          <w:rFonts w:cs="Simplified Arabic" w:hint="cs"/>
          <w:sz w:val="28"/>
          <w:szCs w:val="28"/>
          <w:rtl/>
          <w:lang w:bidi="ar-JO"/>
        </w:rPr>
        <w:t>ولصالح القياس (</w:t>
      </w:r>
      <w:r>
        <w:rPr>
          <w:rFonts w:cs="Simplified Arabic" w:hint="cs"/>
          <w:sz w:val="28"/>
          <w:szCs w:val="28"/>
          <w:rtl/>
          <w:lang w:bidi="ar-JO"/>
        </w:rPr>
        <w:t>الرابع</w:t>
      </w:r>
      <w:r w:rsidRPr="00DA542F">
        <w:rPr>
          <w:rFonts w:cs="Simplified Arabic" w:hint="cs"/>
          <w:sz w:val="28"/>
          <w:szCs w:val="28"/>
          <w:rtl/>
          <w:lang w:bidi="ar-JO"/>
        </w:rPr>
        <w:t>)، وكذلك بين القياس</w:t>
      </w:r>
      <w:r>
        <w:rPr>
          <w:rFonts w:cs="Simplified Arabic" w:hint="cs"/>
          <w:sz w:val="28"/>
          <w:szCs w:val="28"/>
          <w:rtl/>
          <w:lang w:bidi="ar-JO"/>
        </w:rPr>
        <w:t xml:space="preserve"> (الثالث) والقياسين (الأول ،الثاني) ولصالح القياس</w:t>
      </w:r>
      <w:r w:rsidRPr="00DA542F">
        <w:rPr>
          <w:rFonts w:cs="Simplified Arabic" w:hint="cs"/>
          <w:sz w:val="28"/>
          <w:szCs w:val="28"/>
          <w:rtl/>
          <w:lang w:bidi="ar-JO"/>
        </w:rPr>
        <w:t xml:space="preserve"> (</w:t>
      </w:r>
      <w:r>
        <w:rPr>
          <w:rFonts w:cs="Simplified Arabic" w:hint="cs"/>
          <w:sz w:val="28"/>
          <w:szCs w:val="28"/>
          <w:rtl/>
          <w:lang w:bidi="ar-JO"/>
        </w:rPr>
        <w:t>الثالث</w:t>
      </w:r>
      <w:r w:rsidRPr="00DA542F">
        <w:rPr>
          <w:rFonts w:cs="Simplified Arabic" w:hint="cs"/>
          <w:sz w:val="28"/>
          <w:szCs w:val="28"/>
          <w:rtl/>
          <w:lang w:bidi="ar-JO"/>
        </w:rPr>
        <w:t xml:space="preserve">)، </w:t>
      </w:r>
      <w:r>
        <w:rPr>
          <w:rFonts w:cs="Simplified Arabic" w:hint="cs"/>
          <w:sz w:val="28"/>
          <w:szCs w:val="28"/>
          <w:rtl/>
          <w:lang w:bidi="ar-JO"/>
        </w:rPr>
        <w:t>وبين القياسين (الثاني) و(الأول) ولصالح القياس (الثاني)، والشكل البياني رقم (3) يبين</w:t>
      </w:r>
      <w:r w:rsidRPr="00DA542F">
        <w:rPr>
          <w:rFonts w:cs="Simplified Arabic" w:hint="cs"/>
          <w:sz w:val="28"/>
          <w:szCs w:val="28"/>
          <w:rtl/>
          <w:lang w:bidi="ar-JO"/>
        </w:rPr>
        <w:t xml:space="preserve"> ذلك.</w:t>
      </w:r>
    </w:p>
    <w:p w:rsidR="00C1027B" w:rsidRDefault="00C1027B" w:rsidP="00C1027B">
      <w:pPr>
        <w:autoSpaceDE w:val="0"/>
        <w:autoSpaceDN w:val="0"/>
        <w:adjustRightInd w:val="0"/>
        <w:jc w:val="center"/>
        <w:rPr>
          <w:rtl/>
        </w:rPr>
      </w:pPr>
      <w:r>
        <w:rPr>
          <w:noProof/>
        </w:rPr>
        <w:lastRenderedPageBreak/>
        <w:drawing>
          <wp:inline distT="0" distB="0" distL="0" distR="0">
            <wp:extent cx="3971925" cy="3181350"/>
            <wp:effectExtent l="19050" t="0" r="9525" b="0"/>
            <wp:docPr id="1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971925" cy="3181350"/>
                    </a:xfrm>
                    <a:prstGeom prst="rect">
                      <a:avLst/>
                    </a:prstGeom>
                    <a:noFill/>
                    <a:ln w="9525">
                      <a:noFill/>
                      <a:miter lim="800000"/>
                      <a:headEnd/>
                      <a:tailEnd/>
                    </a:ln>
                  </pic:spPr>
                </pic:pic>
              </a:graphicData>
            </a:graphic>
          </wp:inline>
        </w:drawing>
      </w:r>
    </w:p>
    <w:p w:rsidR="00C1027B" w:rsidRDefault="00C1027B" w:rsidP="00C1027B">
      <w:pPr>
        <w:autoSpaceDE w:val="0"/>
        <w:autoSpaceDN w:val="0"/>
        <w:bidi/>
        <w:adjustRightInd w:val="0"/>
        <w:spacing w:line="400" w:lineRule="atLeast"/>
        <w:jc w:val="center"/>
        <w:rPr>
          <w:rtl/>
        </w:rPr>
      </w:pPr>
      <w:r>
        <w:rPr>
          <w:rFonts w:cs="Simplified Arabic" w:hint="cs"/>
          <w:sz w:val="28"/>
          <w:szCs w:val="28"/>
          <w:rtl/>
        </w:rPr>
        <w:t>الشكل البياني رقم (3): منحنى التغير لمتغير السرعة الانتقالية لدى حراس المرمى.</w:t>
      </w:r>
    </w:p>
    <w:p w:rsidR="00C1027B" w:rsidRDefault="00C1027B" w:rsidP="00C1027B">
      <w:pPr>
        <w:autoSpaceDE w:val="0"/>
        <w:autoSpaceDN w:val="0"/>
        <w:adjustRightInd w:val="0"/>
        <w:spacing w:line="400" w:lineRule="atLeast"/>
        <w:rPr>
          <w:rtl/>
        </w:rPr>
      </w:pPr>
    </w:p>
    <w:p w:rsidR="00C1027B" w:rsidRDefault="00C1027B" w:rsidP="00C1027B">
      <w:pPr>
        <w:widowControl w:val="0"/>
        <w:bidi/>
        <w:spacing w:line="360" w:lineRule="auto"/>
        <w:rPr>
          <w:rFonts w:cs="Simplified Arabic"/>
          <w:b/>
          <w:bCs/>
          <w:sz w:val="28"/>
          <w:szCs w:val="28"/>
          <w:rtl/>
        </w:rPr>
      </w:pPr>
      <w:r>
        <w:rPr>
          <w:rFonts w:cs="Simplified Arabic" w:hint="cs"/>
          <w:b/>
          <w:bCs/>
          <w:sz w:val="28"/>
          <w:szCs w:val="28"/>
          <w:rtl/>
        </w:rPr>
        <w:t>رابعا: سرعة رد الفعل (اختبار نلسون للاستجابة الحركية):</w:t>
      </w:r>
    </w:p>
    <w:p w:rsidR="00C1027B" w:rsidRPr="00560B28" w:rsidRDefault="00C1027B" w:rsidP="004C4AD7">
      <w:pPr>
        <w:widowControl w:val="0"/>
        <w:bidi/>
        <w:jc w:val="center"/>
        <w:rPr>
          <w:rFonts w:cs="Simplified Arabic"/>
          <w:b/>
          <w:bCs/>
          <w:sz w:val="28"/>
          <w:szCs w:val="28"/>
          <w:rtl/>
        </w:rPr>
      </w:pPr>
      <w:r w:rsidRPr="00560B28">
        <w:rPr>
          <w:rFonts w:cs="Simplified Arabic" w:hint="cs"/>
          <w:b/>
          <w:bCs/>
          <w:sz w:val="28"/>
          <w:szCs w:val="28"/>
          <w:rtl/>
        </w:rPr>
        <w:t xml:space="preserve">الجدول رقم ( </w:t>
      </w:r>
      <w:r w:rsidR="004C4AD7">
        <w:rPr>
          <w:rFonts w:cs="Simplified Arabic" w:hint="cs"/>
          <w:b/>
          <w:bCs/>
          <w:sz w:val="28"/>
          <w:szCs w:val="28"/>
          <w:rtl/>
        </w:rPr>
        <w:t>10</w:t>
      </w:r>
      <w:r w:rsidRPr="00560B28">
        <w:rPr>
          <w:rFonts w:cs="Simplified Arabic" w:hint="cs"/>
          <w:b/>
          <w:bCs/>
          <w:sz w:val="28"/>
          <w:szCs w:val="28"/>
          <w:rtl/>
        </w:rPr>
        <w:t xml:space="preserve">): المتوسطات الحسابية والانحرافات المعيارية والنسبة المئوية للتغير </w:t>
      </w:r>
    </w:p>
    <w:p w:rsidR="00C1027B" w:rsidRPr="00560B28" w:rsidRDefault="00C1027B" w:rsidP="00C1027B">
      <w:pPr>
        <w:widowControl w:val="0"/>
        <w:bidi/>
        <w:jc w:val="center"/>
        <w:rPr>
          <w:rFonts w:cs="Simplified Arabic"/>
          <w:b/>
          <w:bCs/>
          <w:sz w:val="28"/>
          <w:szCs w:val="28"/>
          <w:rtl/>
        </w:rPr>
      </w:pPr>
      <w:r>
        <w:rPr>
          <w:rFonts w:cs="Simplified Arabic" w:hint="cs"/>
          <w:b/>
          <w:bCs/>
          <w:sz w:val="28"/>
          <w:szCs w:val="28"/>
          <w:rtl/>
        </w:rPr>
        <w:t>لمتغير سرعة رد الفعل في اختبار نلسون للاستجابة الحركية</w:t>
      </w:r>
      <w:r w:rsidRPr="00560B28">
        <w:rPr>
          <w:rFonts w:cs="Simplified Arabic" w:hint="cs"/>
          <w:b/>
          <w:bCs/>
          <w:sz w:val="28"/>
          <w:szCs w:val="28"/>
          <w:rtl/>
        </w:rPr>
        <w:t>.</w:t>
      </w:r>
    </w:p>
    <w:tbl>
      <w:tblPr>
        <w:bidiVisual/>
        <w:tblW w:w="0" w:type="auto"/>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8"/>
        <w:gridCol w:w="1393"/>
        <w:gridCol w:w="1950"/>
        <w:gridCol w:w="1980"/>
      </w:tblGrid>
      <w:tr w:rsidR="00C1027B" w:rsidRPr="00B778AC" w:rsidTr="00C1027B">
        <w:trPr>
          <w:jc w:val="center"/>
        </w:trPr>
        <w:tc>
          <w:tcPr>
            <w:tcW w:w="2158"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القياسات </w:t>
            </w:r>
          </w:p>
        </w:tc>
        <w:tc>
          <w:tcPr>
            <w:tcW w:w="1393"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وحدة القياس</w:t>
            </w:r>
          </w:p>
        </w:tc>
        <w:tc>
          <w:tcPr>
            <w:tcW w:w="19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 الحسابي</w:t>
            </w:r>
          </w:p>
        </w:tc>
        <w:tc>
          <w:tcPr>
            <w:tcW w:w="198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الانحراف المعياري </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ثانية</w:t>
            </w:r>
          </w:p>
        </w:tc>
        <w:tc>
          <w:tcPr>
            <w:tcW w:w="1950" w:type="dxa"/>
          </w:tcPr>
          <w:p w:rsidR="00C1027B" w:rsidRPr="001E733F" w:rsidRDefault="00C1027B" w:rsidP="00C1027B">
            <w:pPr>
              <w:bidi/>
              <w:jc w:val="center"/>
              <w:rPr>
                <w:rFonts w:ascii="Simplified Arabic" w:hAnsi="Simplified Arabic" w:cs="Simplified Arabic"/>
                <w:sz w:val="28"/>
                <w:szCs w:val="28"/>
              </w:rPr>
            </w:pPr>
            <w:r w:rsidRPr="001E733F">
              <w:rPr>
                <w:rFonts w:ascii="Simplified Arabic" w:hAnsi="Simplified Arabic" w:cs="Simplified Arabic"/>
                <w:sz w:val="28"/>
                <w:szCs w:val="28"/>
              </w:rPr>
              <w:t>20.53</w:t>
            </w:r>
          </w:p>
        </w:tc>
        <w:tc>
          <w:tcPr>
            <w:tcW w:w="1980" w:type="dxa"/>
          </w:tcPr>
          <w:p w:rsidR="00C1027B" w:rsidRPr="001E733F" w:rsidRDefault="00C1027B" w:rsidP="00C1027B">
            <w:pPr>
              <w:bidi/>
              <w:jc w:val="center"/>
              <w:rPr>
                <w:rFonts w:ascii="Simplified Arabic" w:hAnsi="Simplified Arabic" w:cs="Simplified Arabic"/>
                <w:sz w:val="28"/>
                <w:szCs w:val="28"/>
                <w:rtl/>
              </w:rPr>
            </w:pPr>
            <w:r w:rsidRPr="001E733F">
              <w:rPr>
                <w:rFonts w:ascii="Simplified Arabic" w:hAnsi="Simplified Arabic" w:cs="Simplified Arabic"/>
                <w:sz w:val="28"/>
                <w:szCs w:val="28"/>
              </w:rPr>
              <w:t>.68</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الثاني </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ثانية</w:t>
            </w:r>
          </w:p>
        </w:tc>
        <w:tc>
          <w:tcPr>
            <w:tcW w:w="1950" w:type="dxa"/>
          </w:tcPr>
          <w:p w:rsidR="00C1027B" w:rsidRPr="001E733F" w:rsidRDefault="00C1027B" w:rsidP="00C1027B">
            <w:pPr>
              <w:bidi/>
              <w:jc w:val="center"/>
              <w:rPr>
                <w:rFonts w:ascii="Simplified Arabic" w:hAnsi="Simplified Arabic" w:cs="Simplified Arabic"/>
                <w:sz w:val="28"/>
                <w:szCs w:val="28"/>
              </w:rPr>
            </w:pPr>
            <w:r w:rsidRPr="001E733F">
              <w:rPr>
                <w:rFonts w:ascii="Simplified Arabic" w:hAnsi="Simplified Arabic" w:cs="Simplified Arabic"/>
                <w:sz w:val="28"/>
                <w:szCs w:val="28"/>
              </w:rPr>
              <w:t>19.93</w:t>
            </w:r>
          </w:p>
        </w:tc>
        <w:tc>
          <w:tcPr>
            <w:tcW w:w="1980" w:type="dxa"/>
          </w:tcPr>
          <w:p w:rsidR="00C1027B" w:rsidRPr="001E733F" w:rsidRDefault="00C1027B" w:rsidP="00C1027B">
            <w:pPr>
              <w:bidi/>
              <w:jc w:val="center"/>
              <w:rPr>
                <w:rFonts w:ascii="Simplified Arabic" w:hAnsi="Simplified Arabic" w:cs="Simplified Arabic"/>
                <w:sz w:val="28"/>
                <w:szCs w:val="28"/>
              </w:rPr>
            </w:pPr>
            <w:r w:rsidRPr="001E733F">
              <w:rPr>
                <w:rFonts w:ascii="Simplified Arabic" w:hAnsi="Simplified Arabic" w:cs="Simplified Arabic"/>
                <w:sz w:val="28"/>
                <w:szCs w:val="28"/>
              </w:rPr>
              <w:t>.62</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ثانية</w:t>
            </w:r>
          </w:p>
        </w:tc>
        <w:tc>
          <w:tcPr>
            <w:tcW w:w="1950" w:type="dxa"/>
          </w:tcPr>
          <w:p w:rsidR="00C1027B" w:rsidRPr="001E733F" w:rsidRDefault="00C1027B" w:rsidP="00C1027B">
            <w:pPr>
              <w:bidi/>
              <w:jc w:val="center"/>
              <w:rPr>
                <w:rFonts w:ascii="Simplified Arabic" w:hAnsi="Simplified Arabic" w:cs="Simplified Arabic"/>
                <w:sz w:val="28"/>
                <w:szCs w:val="28"/>
              </w:rPr>
            </w:pPr>
            <w:r w:rsidRPr="001E733F">
              <w:rPr>
                <w:rFonts w:ascii="Simplified Arabic" w:hAnsi="Simplified Arabic" w:cs="Simplified Arabic"/>
                <w:sz w:val="28"/>
                <w:szCs w:val="28"/>
              </w:rPr>
              <w:t>19.70</w:t>
            </w:r>
          </w:p>
        </w:tc>
        <w:tc>
          <w:tcPr>
            <w:tcW w:w="1980" w:type="dxa"/>
          </w:tcPr>
          <w:p w:rsidR="00C1027B" w:rsidRPr="001E733F" w:rsidRDefault="00C1027B" w:rsidP="00C1027B">
            <w:pPr>
              <w:bidi/>
              <w:jc w:val="center"/>
              <w:rPr>
                <w:rFonts w:ascii="Simplified Arabic" w:hAnsi="Simplified Arabic" w:cs="Simplified Arabic"/>
                <w:sz w:val="28"/>
                <w:szCs w:val="28"/>
              </w:rPr>
            </w:pPr>
            <w:r w:rsidRPr="001E733F">
              <w:rPr>
                <w:rFonts w:ascii="Simplified Arabic" w:hAnsi="Simplified Arabic" w:cs="Simplified Arabic"/>
                <w:sz w:val="28"/>
                <w:szCs w:val="28"/>
              </w:rPr>
              <w:t>.61</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ثانية</w:t>
            </w:r>
          </w:p>
        </w:tc>
        <w:tc>
          <w:tcPr>
            <w:tcW w:w="1950" w:type="dxa"/>
          </w:tcPr>
          <w:p w:rsidR="00C1027B" w:rsidRPr="001E733F" w:rsidRDefault="00C1027B" w:rsidP="00C1027B">
            <w:pPr>
              <w:bidi/>
              <w:jc w:val="center"/>
              <w:rPr>
                <w:rFonts w:ascii="Simplified Arabic" w:hAnsi="Simplified Arabic" w:cs="Simplified Arabic"/>
                <w:sz w:val="28"/>
                <w:szCs w:val="28"/>
              </w:rPr>
            </w:pPr>
            <w:r w:rsidRPr="001E733F">
              <w:rPr>
                <w:rFonts w:ascii="Simplified Arabic" w:hAnsi="Simplified Arabic" w:cs="Simplified Arabic"/>
                <w:sz w:val="28"/>
                <w:szCs w:val="28"/>
              </w:rPr>
              <w:t>19.20</w:t>
            </w:r>
          </w:p>
        </w:tc>
        <w:tc>
          <w:tcPr>
            <w:tcW w:w="1980" w:type="dxa"/>
          </w:tcPr>
          <w:p w:rsidR="00C1027B" w:rsidRPr="001E733F" w:rsidRDefault="00C1027B" w:rsidP="00C1027B">
            <w:pPr>
              <w:bidi/>
              <w:jc w:val="center"/>
              <w:rPr>
                <w:rFonts w:ascii="Simplified Arabic" w:hAnsi="Simplified Arabic" w:cs="Simplified Arabic"/>
                <w:sz w:val="28"/>
                <w:szCs w:val="28"/>
              </w:rPr>
            </w:pPr>
            <w:r w:rsidRPr="001E733F">
              <w:rPr>
                <w:rFonts w:ascii="Simplified Arabic" w:hAnsi="Simplified Arabic" w:cs="Simplified Arabic"/>
                <w:sz w:val="28"/>
                <w:szCs w:val="28"/>
              </w:rPr>
              <w:t>.66</w:t>
            </w:r>
            <w:r>
              <w:rPr>
                <w:rFonts w:ascii="Simplified Arabic" w:hAnsi="Simplified Arabic" w:cs="Simplified Arabic" w:hint="cs"/>
                <w:sz w:val="28"/>
                <w:szCs w:val="28"/>
                <w:rtl/>
              </w:rPr>
              <w:t>0</w:t>
            </w:r>
          </w:p>
        </w:tc>
      </w:tr>
      <w:tr w:rsidR="00C1027B" w:rsidRPr="00B778AC" w:rsidTr="00C1027B">
        <w:trPr>
          <w:jc w:val="center"/>
        </w:trPr>
        <w:tc>
          <w:tcPr>
            <w:tcW w:w="7481" w:type="dxa"/>
            <w:gridSpan w:val="4"/>
            <w:shd w:val="clear" w:color="auto" w:fill="D9D9D9" w:themeFill="background1" w:themeFillShade="D9"/>
          </w:tcPr>
          <w:p w:rsidR="00C1027B" w:rsidRPr="00CD4FCB" w:rsidRDefault="00C1027B" w:rsidP="00C1027B">
            <w:pPr>
              <w:widowControl w:val="0"/>
              <w:bidi/>
              <w:jc w:val="center"/>
              <w:rPr>
                <w:rFonts w:ascii="Simplified Arabic" w:hAnsi="Simplified Arabic" w:cs="Simplified Arabic"/>
                <w:b/>
                <w:bCs/>
                <w:sz w:val="28"/>
                <w:szCs w:val="28"/>
                <w:rtl/>
              </w:rPr>
            </w:pPr>
            <w:r w:rsidRPr="00CD4FCB">
              <w:rPr>
                <w:rFonts w:ascii="Simplified Arabic" w:hAnsi="Simplified Arabic" w:cs="Simplified Arabic"/>
                <w:b/>
                <w:bCs/>
                <w:sz w:val="28"/>
                <w:szCs w:val="28"/>
                <w:rtl/>
              </w:rPr>
              <w:t xml:space="preserve">النسبة المئوية للتغير  </w:t>
            </w:r>
            <w:r>
              <w:rPr>
                <w:rFonts w:ascii="Simplified Arabic" w:hAnsi="Simplified Arabic" w:cs="Simplified Arabic" w:hint="cs"/>
                <w:b/>
                <w:bCs/>
                <w:sz w:val="28"/>
                <w:szCs w:val="28"/>
                <w:rtl/>
              </w:rPr>
              <w:t>(- 6.47</w:t>
            </w:r>
            <w:r w:rsidRPr="00CD4FCB">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tc>
      </w:tr>
    </w:tbl>
    <w:p w:rsidR="00C1027B" w:rsidRDefault="00C1027B" w:rsidP="00C1027B">
      <w:pPr>
        <w:widowControl w:val="0"/>
        <w:bidi/>
        <w:rPr>
          <w:rFonts w:cs="Simplified Arabic"/>
          <w:b/>
          <w:bCs/>
          <w:sz w:val="28"/>
          <w:szCs w:val="28"/>
          <w:rtl/>
        </w:rPr>
      </w:pPr>
    </w:p>
    <w:p w:rsidR="00C1027B" w:rsidRDefault="00C1027B" w:rsidP="004C4AD7">
      <w:pPr>
        <w:widowControl w:val="0"/>
        <w:bidi/>
        <w:jc w:val="center"/>
        <w:rPr>
          <w:rFonts w:cs="Simplified Arabic"/>
          <w:b/>
          <w:bCs/>
          <w:sz w:val="28"/>
          <w:szCs w:val="28"/>
          <w:rtl/>
        </w:rPr>
      </w:pPr>
      <w:r w:rsidRPr="00560B28">
        <w:rPr>
          <w:rFonts w:cs="Simplified Arabic" w:hint="cs"/>
          <w:b/>
          <w:bCs/>
          <w:sz w:val="28"/>
          <w:szCs w:val="28"/>
          <w:rtl/>
        </w:rPr>
        <w:lastRenderedPageBreak/>
        <w:t>الجدول رقم (</w:t>
      </w:r>
      <w:r w:rsidR="004C4AD7">
        <w:rPr>
          <w:rFonts w:cs="Simplified Arabic" w:hint="cs"/>
          <w:b/>
          <w:bCs/>
          <w:sz w:val="28"/>
          <w:szCs w:val="28"/>
          <w:rtl/>
        </w:rPr>
        <w:t>11</w:t>
      </w:r>
      <w:r w:rsidRPr="00560B28">
        <w:rPr>
          <w:rFonts w:cs="Simplified Arabic" w:hint="cs"/>
          <w:b/>
          <w:bCs/>
          <w:sz w:val="28"/>
          <w:szCs w:val="28"/>
          <w:rtl/>
        </w:rPr>
        <w:t xml:space="preserve"> ): نتائج اختبار</w:t>
      </w:r>
      <w:r>
        <w:rPr>
          <w:rFonts w:cs="Simplified Arabic" w:hint="cs"/>
          <w:b/>
          <w:bCs/>
          <w:sz w:val="28"/>
          <w:szCs w:val="28"/>
          <w:rtl/>
        </w:rPr>
        <w:t>سيداك (</w:t>
      </w:r>
      <w:r>
        <w:rPr>
          <w:rFonts w:cs="Simplified Arabic"/>
          <w:b/>
          <w:bCs/>
          <w:sz w:val="28"/>
          <w:szCs w:val="28"/>
        </w:rPr>
        <w:t>Sidak</w:t>
      </w:r>
      <w:r w:rsidRPr="00560B28">
        <w:rPr>
          <w:rFonts w:cs="Simplified Arabic" w:hint="cs"/>
          <w:b/>
          <w:bCs/>
          <w:sz w:val="28"/>
          <w:szCs w:val="28"/>
          <w:rtl/>
        </w:rPr>
        <w:t xml:space="preserve">) لدلالة الفروق بين جميع </w:t>
      </w:r>
    </w:p>
    <w:p w:rsidR="00C1027B" w:rsidRPr="00560B28"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القياسات </w:t>
      </w:r>
      <w:r>
        <w:rPr>
          <w:rFonts w:cs="Simplified Arabic" w:hint="cs"/>
          <w:b/>
          <w:bCs/>
          <w:sz w:val="28"/>
          <w:szCs w:val="28"/>
          <w:rtl/>
        </w:rPr>
        <w:t>لمتغير سرعة رد الفعل في اختبار نلسون للاستجابة الحركية.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1215"/>
        <w:gridCol w:w="1090"/>
        <w:gridCol w:w="1350"/>
        <w:gridCol w:w="1170"/>
        <w:gridCol w:w="1620"/>
      </w:tblGrid>
      <w:tr w:rsidR="00C1027B" w:rsidRPr="00B778AC" w:rsidTr="00C1027B">
        <w:trPr>
          <w:jc w:val="center"/>
        </w:trPr>
        <w:tc>
          <w:tcPr>
            <w:tcW w:w="148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القياسات</w:t>
            </w:r>
          </w:p>
        </w:tc>
        <w:tc>
          <w:tcPr>
            <w:tcW w:w="121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w:t>
            </w:r>
          </w:p>
        </w:tc>
        <w:tc>
          <w:tcPr>
            <w:tcW w:w="109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17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62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215" w:type="dxa"/>
          </w:tcPr>
          <w:p w:rsidR="00C1027B" w:rsidRPr="001E733F" w:rsidRDefault="00C1027B" w:rsidP="00C1027B">
            <w:pPr>
              <w:bidi/>
              <w:jc w:val="center"/>
              <w:rPr>
                <w:rFonts w:ascii="Simplified Arabic" w:hAnsi="Simplified Arabic" w:cs="Simplified Arabic"/>
                <w:sz w:val="28"/>
                <w:szCs w:val="28"/>
              </w:rPr>
            </w:pPr>
            <w:r w:rsidRPr="001E733F">
              <w:rPr>
                <w:rFonts w:ascii="Simplified Arabic" w:hAnsi="Simplified Arabic" w:cs="Simplified Arabic"/>
                <w:sz w:val="28"/>
                <w:szCs w:val="28"/>
              </w:rPr>
              <w:t>20.53</w:t>
            </w:r>
          </w:p>
        </w:tc>
        <w:tc>
          <w:tcPr>
            <w:tcW w:w="1090" w:type="dxa"/>
            <w:shd w:val="clear" w:color="auto" w:fill="E0E0E0"/>
          </w:tcPr>
          <w:p w:rsidR="00C1027B" w:rsidRPr="00B778AC" w:rsidRDefault="00C1027B" w:rsidP="00C1027B">
            <w:pPr>
              <w:widowControl w:val="0"/>
              <w:bidi/>
              <w:jc w:val="center"/>
              <w:rPr>
                <w:rFonts w:cs="Simplified Arabic"/>
                <w:sz w:val="28"/>
                <w:szCs w:val="28"/>
                <w:rtl/>
              </w:rPr>
            </w:pPr>
          </w:p>
        </w:tc>
        <w:tc>
          <w:tcPr>
            <w:tcW w:w="1350" w:type="dxa"/>
          </w:tcPr>
          <w:p w:rsidR="00C1027B" w:rsidRPr="00C021AA" w:rsidRDefault="00C1027B" w:rsidP="00C1027B">
            <w:pPr>
              <w:widowControl w:val="0"/>
              <w:bidi/>
              <w:jc w:val="center"/>
              <w:rPr>
                <w:rFonts w:cs="Simplified Arabic"/>
                <w:sz w:val="28"/>
                <w:szCs w:val="28"/>
                <w:rtl/>
              </w:rPr>
            </w:pPr>
            <w:r>
              <w:rPr>
                <w:rFonts w:cs="Simplified Arabic" w:hint="cs"/>
                <w:sz w:val="28"/>
                <w:szCs w:val="28"/>
                <w:rtl/>
              </w:rPr>
              <w:t>0.60*</w:t>
            </w: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0.83*</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1.33*</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215" w:type="dxa"/>
          </w:tcPr>
          <w:p w:rsidR="00C1027B" w:rsidRPr="001E733F" w:rsidRDefault="00C1027B" w:rsidP="00C1027B">
            <w:pPr>
              <w:bidi/>
              <w:jc w:val="center"/>
              <w:rPr>
                <w:rFonts w:ascii="Simplified Arabic" w:hAnsi="Simplified Arabic" w:cs="Simplified Arabic"/>
                <w:sz w:val="28"/>
                <w:szCs w:val="28"/>
              </w:rPr>
            </w:pPr>
            <w:r w:rsidRPr="001E733F">
              <w:rPr>
                <w:rFonts w:ascii="Simplified Arabic" w:hAnsi="Simplified Arabic" w:cs="Simplified Arabic"/>
                <w:sz w:val="28"/>
                <w:szCs w:val="28"/>
              </w:rPr>
              <w:t>19.93</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shd w:val="clear" w:color="auto" w:fill="E0E0E0"/>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0.23*</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0.73*</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215" w:type="dxa"/>
          </w:tcPr>
          <w:p w:rsidR="00C1027B" w:rsidRPr="001E733F" w:rsidRDefault="00C1027B" w:rsidP="00C1027B">
            <w:pPr>
              <w:bidi/>
              <w:jc w:val="center"/>
              <w:rPr>
                <w:rFonts w:ascii="Simplified Arabic" w:hAnsi="Simplified Arabic" w:cs="Simplified Arabic"/>
                <w:sz w:val="28"/>
                <w:szCs w:val="28"/>
              </w:rPr>
            </w:pPr>
            <w:r w:rsidRPr="001E733F">
              <w:rPr>
                <w:rFonts w:ascii="Simplified Arabic" w:hAnsi="Simplified Arabic" w:cs="Simplified Arabic"/>
                <w:sz w:val="28"/>
                <w:szCs w:val="28"/>
              </w:rPr>
              <w:t>19.70</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shd w:val="clear" w:color="auto" w:fill="E0E0E0"/>
          </w:tcPr>
          <w:p w:rsidR="00C1027B" w:rsidRPr="00B778AC" w:rsidRDefault="00C1027B" w:rsidP="00C1027B">
            <w:pPr>
              <w:widowControl w:val="0"/>
              <w:bidi/>
              <w:jc w:val="center"/>
              <w:rPr>
                <w:rFonts w:cs="Simplified Arabic"/>
                <w:sz w:val="28"/>
                <w:szCs w:val="28"/>
                <w:rtl/>
              </w:rPr>
            </w:pP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0.50*</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215" w:type="dxa"/>
          </w:tcPr>
          <w:p w:rsidR="00C1027B" w:rsidRPr="001E733F" w:rsidRDefault="00C1027B" w:rsidP="00C1027B">
            <w:pPr>
              <w:bidi/>
              <w:jc w:val="center"/>
              <w:rPr>
                <w:rFonts w:ascii="Simplified Arabic" w:hAnsi="Simplified Arabic" w:cs="Simplified Arabic"/>
                <w:sz w:val="28"/>
                <w:szCs w:val="28"/>
              </w:rPr>
            </w:pPr>
            <w:r w:rsidRPr="001E733F">
              <w:rPr>
                <w:rFonts w:ascii="Simplified Arabic" w:hAnsi="Simplified Arabic" w:cs="Simplified Arabic"/>
                <w:sz w:val="28"/>
                <w:szCs w:val="28"/>
              </w:rPr>
              <w:t>19.20</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p>
        </w:tc>
        <w:tc>
          <w:tcPr>
            <w:tcW w:w="1620" w:type="dxa"/>
            <w:shd w:val="clear" w:color="auto" w:fill="E0E0E0"/>
          </w:tcPr>
          <w:p w:rsidR="00C1027B" w:rsidRPr="00B778AC" w:rsidRDefault="00C1027B" w:rsidP="00C1027B">
            <w:pPr>
              <w:widowControl w:val="0"/>
              <w:bidi/>
              <w:jc w:val="center"/>
              <w:rPr>
                <w:rFonts w:cs="Simplified Arabic"/>
                <w:sz w:val="28"/>
                <w:szCs w:val="28"/>
                <w:rtl/>
              </w:rPr>
            </w:pPr>
          </w:p>
        </w:tc>
      </w:tr>
    </w:tbl>
    <w:p w:rsidR="00C1027B" w:rsidRPr="00390309" w:rsidRDefault="00C1027B" w:rsidP="00C1027B">
      <w:pPr>
        <w:widowControl w:val="0"/>
        <w:bidi/>
        <w:jc w:val="lowKashida"/>
        <w:rPr>
          <w:rFonts w:cs="Simplified Arabic"/>
          <w:sz w:val="28"/>
          <w:szCs w:val="28"/>
          <w:rtl/>
        </w:rPr>
      </w:pPr>
      <w:r>
        <w:rPr>
          <w:rFonts w:cs="Simplified Arabic" w:hint="cs"/>
          <w:sz w:val="28"/>
          <w:szCs w:val="28"/>
          <w:rtl/>
        </w:rPr>
        <w:t xml:space="preserve">   *</w:t>
      </w:r>
      <w:r w:rsidRPr="00B25EBC">
        <w:rPr>
          <w:rFonts w:cs="Simplified Arabic"/>
          <w:sz w:val="28"/>
          <w:szCs w:val="28"/>
          <w:rtl/>
        </w:rPr>
        <w:t xml:space="preserve">دال إحصائيا عند مستوى الدلالة </w:t>
      </w:r>
      <w:r w:rsidRPr="00B25EBC">
        <w:rPr>
          <w:rFonts w:cs="Simplified Arabic" w:hint="cs"/>
          <w:sz w:val="28"/>
          <w:szCs w:val="28"/>
          <w:rtl/>
          <w:lang w:bidi="ar-JO"/>
        </w:rPr>
        <w:t xml:space="preserve">( </w:t>
      </w:r>
      <w:r w:rsidRPr="00B25EBC">
        <w:rPr>
          <w:rFonts w:cs="Simplified Arabic"/>
          <w:sz w:val="28"/>
          <w:szCs w:val="28"/>
          <w:lang w:bidi="ar-JO"/>
        </w:rPr>
        <w:t>α</w:t>
      </w:r>
      <w:r w:rsidRPr="00B25EBC">
        <w:rPr>
          <w:rFonts w:hint="cs"/>
          <w:sz w:val="28"/>
          <w:szCs w:val="28"/>
          <w:rtl/>
          <w:lang w:bidi="ar-JO"/>
        </w:rPr>
        <w:t>≤</w:t>
      </w:r>
      <w:r w:rsidRPr="00B25EBC">
        <w:rPr>
          <w:rFonts w:cs="Simplified Arabic" w:hint="cs"/>
          <w:sz w:val="28"/>
          <w:szCs w:val="28"/>
          <w:rtl/>
          <w:lang w:bidi="ar-JO"/>
        </w:rPr>
        <w:t xml:space="preserve"> 0.05)</w:t>
      </w:r>
      <w:r w:rsidRPr="00B25EBC">
        <w:rPr>
          <w:rFonts w:cs="Simplified Arabic"/>
          <w:sz w:val="28"/>
          <w:szCs w:val="28"/>
          <w:lang w:bidi="ar-JO"/>
        </w:rPr>
        <w:t>.</w:t>
      </w:r>
    </w:p>
    <w:p w:rsidR="00C1027B" w:rsidRDefault="00C1027B" w:rsidP="004C4AD7">
      <w:pPr>
        <w:widowControl w:val="0"/>
        <w:tabs>
          <w:tab w:val="left" w:pos="2217"/>
        </w:tabs>
        <w:bidi/>
        <w:spacing w:line="360" w:lineRule="auto"/>
        <w:jc w:val="both"/>
        <w:rPr>
          <w:rFonts w:cs="Simplified Arabic"/>
          <w:sz w:val="28"/>
          <w:szCs w:val="28"/>
          <w:rtl/>
          <w:lang w:bidi="ar-JO"/>
        </w:rPr>
      </w:pPr>
      <w:r w:rsidRPr="00DA542F">
        <w:rPr>
          <w:rFonts w:cs="Simplified Arabic" w:hint="cs"/>
          <w:sz w:val="28"/>
          <w:szCs w:val="28"/>
          <w:rtl/>
        </w:rPr>
        <w:t xml:space="preserve">يتضح من الجدول رقم ( </w:t>
      </w:r>
      <w:r w:rsidR="004C4AD7">
        <w:rPr>
          <w:rFonts w:cs="Simplified Arabic" w:hint="cs"/>
          <w:sz w:val="28"/>
          <w:szCs w:val="28"/>
          <w:rtl/>
        </w:rPr>
        <w:t>11</w:t>
      </w:r>
      <w:r w:rsidRPr="00DA542F">
        <w:rPr>
          <w:rFonts w:cs="Simplified Arabic" w:hint="cs"/>
          <w:sz w:val="28"/>
          <w:szCs w:val="28"/>
          <w:rtl/>
        </w:rPr>
        <w:t xml:space="preserve">) أنه توجد فروق </w:t>
      </w:r>
      <w:r w:rsidRPr="00DA542F">
        <w:rPr>
          <w:rFonts w:cs="Simplified Arabic" w:hint="cs"/>
          <w:sz w:val="28"/>
          <w:szCs w:val="28"/>
          <w:rtl/>
          <w:lang w:bidi="ar-JO"/>
        </w:rPr>
        <w:t xml:space="preserve">ذات دلالة إحصائية عند مستوى الدلالة ( </w:t>
      </w:r>
      <w:r w:rsidRPr="00DA542F">
        <w:rPr>
          <w:rFonts w:cs="Simplified Arabic"/>
          <w:sz w:val="28"/>
          <w:szCs w:val="28"/>
          <w:lang w:bidi="ar-JO"/>
        </w:rPr>
        <w:t>α</w:t>
      </w:r>
      <w:r w:rsidRPr="00DA542F">
        <w:rPr>
          <w:rFonts w:hint="cs"/>
          <w:sz w:val="28"/>
          <w:szCs w:val="28"/>
          <w:rtl/>
          <w:lang w:bidi="ar-JO"/>
        </w:rPr>
        <w:t>≤</w:t>
      </w:r>
      <w:r w:rsidRPr="00DA542F">
        <w:rPr>
          <w:rFonts w:cs="Simplified Arabic" w:hint="cs"/>
          <w:sz w:val="28"/>
          <w:szCs w:val="28"/>
          <w:rtl/>
          <w:lang w:bidi="ar-JO"/>
        </w:rPr>
        <w:t xml:space="preserve"> 0.05) في أثر البرنامج الت</w:t>
      </w:r>
      <w:r>
        <w:rPr>
          <w:rFonts w:cs="Simplified Arabic" w:hint="cs"/>
          <w:sz w:val="28"/>
          <w:szCs w:val="28"/>
          <w:rtl/>
          <w:lang w:bidi="ar-JO"/>
        </w:rPr>
        <w:t>دريبي المقترح</w:t>
      </w:r>
      <w:r w:rsidRPr="00DA542F">
        <w:rPr>
          <w:rFonts w:cs="Simplified Arabic" w:hint="cs"/>
          <w:sz w:val="28"/>
          <w:szCs w:val="28"/>
          <w:rtl/>
          <w:lang w:bidi="ar-JO"/>
        </w:rPr>
        <w:t xml:space="preserve"> على منحنى التغيير </w:t>
      </w:r>
      <w:r>
        <w:rPr>
          <w:rFonts w:cs="Simplified Arabic" w:hint="cs"/>
          <w:sz w:val="28"/>
          <w:szCs w:val="28"/>
          <w:rtl/>
          <w:lang w:bidi="ar-JO"/>
        </w:rPr>
        <w:t xml:space="preserve">لمتغير </w:t>
      </w:r>
      <w:r>
        <w:rPr>
          <w:rFonts w:cs="Simplified Arabic" w:hint="cs"/>
          <w:sz w:val="28"/>
          <w:szCs w:val="28"/>
          <w:rtl/>
        </w:rPr>
        <w:t>سرعة رد الفعل</w:t>
      </w:r>
      <w:r>
        <w:rPr>
          <w:rFonts w:cs="Simplified Arabic" w:hint="cs"/>
          <w:sz w:val="28"/>
          <w:szCs w:val="28"/>
          <w:rtl/>
          <w:lang w:bidi="ar-JO"/>
        </w:rPr>
        <w:t xml:space="preserve"> لدى حراس المرمى </w:t>
      </w:r>
      <w:r w:rsidRPr="00DA542F">
        <w:rPr>
          <w:rFonts w:cs="Simplified Arabic" w:hint="cs"/>
          <w:sz w:val="28"/>
          <w:szCs w:val="28"/>
          <w:rtl/>
          <w:lang w:bidi="ar-JO"/>
        </w:rPr>
        <w:t>بين القياس (ال</w:t>
      </w:r>
      <w:r>
        <w:rPr>
          <w:rFonts w:cs="Simplified Arabic" w:hint="cs"/>
          <w:sz w:val="28"/>
          <w:szCs w:val="28"/>
          <w:rtl/>
          <w:lang w:bidi="ar-JO"/>
        </w:rPr>
        <w:t>رابع</w:t>
      </w:r>
      <w:r w:rsidRPr="00DA542F">
        <w:rPr>
          <w:rFonts w:cs="Simplified Arabic" w:hint="cs"/>
          <w:sz w:val="28"/>
          <w:szCs w:val="28"/>
          <w:rtl/>
          <w:lang w:bidi="ar-JO"/>
        </w:rPr>
        <w:t xml:space="preserve">) وجميع القياسات </w:t>
      </w:r>
      <w:r>
        <w:rPr>
          <w:rFonts w:cs="Simplified Arabic" w:hint="cs"/>
          <w:sz w:val="28"/>
          <w:szCs w:val="28"/>
          <w:rtl/>
          <w:lang w:bidi="ar-JO"/>
        </w:rPr>
        <w:t xml:space="preserve">الأخرى </w:t>
      </w:r>
      <w:r w:rsidRPr="00DA542F">
        <w:rPr>
          <w:rFonts w:cs="Simplified Arabic" w:hint="cs"/>
          <w:sz w:val="28"/>
          <w:szCs w:val="28"/>
          <w:rtl/>
          <w:lang w:bidi="ar-JO"/>
        </w:rPr>
        <w:t>ولصالح القياس (</w:t>
      </w:r>
      <w:r>
        <w:rPr>
          <w:rFonts w:cs="Simplified Arabic" w:hint="cs"/>
          <w:sz w:val="28"/>
          <w:szCs w:val="28"/>
          <w:rtl/>
          <w:lang w:bidi="ar-JO"/>
        </w:rPr>
        <w:t>الرابع</w:t>
      </w:r>
      <w:r w:rsidRPr="00DA542F">
        <w:rPr>
          <w:rFonts w:cs="Simplified Arabic" w:hint="cs"/>
          <w:sz w:val="28"/>
          <w:szCs w:val="28"/>
          <w:rtl/>
          <w:lang w:bidi="ar-JO"/>
        </w:rPr>
        <w:t>)، وكذلك بين القياس</w:t>
      </w:r>
      <w:r>
        <w:rPr>
          <w:rFonts w:cs="Simplified Arabic" w:hint="cs"/>
          <w:sz w:val="28"/>
          <w:szCs w:val="28"/>
          <w:rtl/>
          <w:lang w:bidi="ar-JO"/>
        </w:rPr>
        <w:t xml:space="preserve"> (الثالث) والقياسين (الأول ،الثاني) ولصالح القياس</w:t>
      </w:r>
      <w:r w:rsidRPr="00DA542F">
        <w:rPr>
          <w:rFonts w:cs="Simplified Arabic" w:hint="cs"/>
          <w:sz w:val="28"/>
          <w:szCs w:val="28"/>
          <w:rtl/>
          <w:lang w:bidi="ar-JO"/>
        </w:rPr>
        <w:t xml:space="preserve"> (</w:t>
      </w:r>
      <w:r>
        <w:rPr>
          <w:rFonts w:cs="Simplified Arabic" w:hint="cs"/>
          <w:sz w:val="28"/>
          <w:szCs w:val="28"/>
          <w:rtl/>
          <w:lang w:bidi="ar-JO"/>
        </w:rPr>
        <w:t>الثالث</w:t>
      </w:r>
      <w:r w:rsidRPr="00DA542F">
        <w:rPr>
          <w:rFonts w:cs="Simplified Arabic" w:hint="cs"/>
          <w:sz w:val="28"/>
          <w:szCs w:val="28"/>
          <w:rtl/>
          <w:lang w:bidi="ar-JO"/>
        </w:rPr>
        <w:t xml:space="preserve">)، </w:t>
      </w:r>
      <w:r>
        <w:rPr>
          <w:rFonts w:cs="Simplified Arabic" w:hint="cs"/>
          <w:sz w:val="28"/>
          <w:szCs w:val="28"/>
          <w:rtl/>
          <w:lang w:bidi="ar-JO"/>
        </w:rPr>
        <w:t>وبين القياسين (الثاني) و(الأول) ولصالح القياس (الثاني)، والشكل البياني رقم (4) يبين</w:t>
      </w:r>
      <w:r w:rsidRPr="00DA542F">
        <w:rPr>
          <w:rFonts w:cs="Simplified Arabic" w:hint="cs"/>
          <w:sz w:val="28"/>
          <w:szCs w:val="28"/>
          <w:rtl/>
          <w:lang w:bidi="ar-JO"/>
        </w:rPr>
        <w:t xml:space="preserve"> ذلك.</w:t>
      </w:r>
    </w:p>
    <w:p w:rsidR="00C1027B" w:rsidRDefault="00C1027B" w:rsidP="00C1027B">
      <w:pPr>
        <w:autoSpaceDE w:val="0"/>
        <w:autoSpaceDN w:val="0"/>
        <w:adjustRightInd w:val="0"/>
        <w:jc w:val="center"/>
        <w:rPr>
          <w:rtl/>
        </w:rPr>
      </w:pPr>
      <w:r>
        <w:rPr>
          <w:noProof/>
        </w:rPr>
        <w:lastRenderedPageBreak/>
        <w:drawing>
          <wp:inline distT="0" distB="0" distL="0" distR="0">
            <wp:extent cx="3971925" cy="3181350"/>
            <wp:effectExtent l="19050" t="0" r="9525" b="0"/>
            <wp:docPr id="2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971925" cy="3181350"/>
                    </a:xfrm>
                    <a:prstGeom prst="rect">
                      <a:avLst/>
                    </a:prstGeom>
                    <a:noFill/>
                    <a:ln w="9525">
                      <a:noFill/>
                      <a:miter lim="800000"/>
                      <a:headEnd/>
                      <a:tailEnd/>
                    </a:ln>
                  </pic:spPr>
                </pic:pic>
              </a:graphicData>
            </a:graphic>
          </wp:inline>
        </w:drawing>
      </w:r>
    </w:p>
    <w:p w:rsidR="00C1027B" w:rsidRDefault="00C1027B" w:rsidP="00C1027B">
      <w:pPr>
        <w:autoSpaceDE w:val="0"/>
        <w:autoSpaceDN w:val="0"/>
        <w:bidi/>
        <w:adjustRightInd w:val="0"/>
        <w:spacing w:line="400" w:lineRule="atLeast"/>
        <w:jc w:val="center"/>
        <w:rPr>
          <w:rtl/>
        </w:rPr>
      </w:pPr>
      <w:r>
        <w:rPr>
          <w:rFonts w:cs="Simplified Arabic" w:hint="cs"/>
          <w:sz w:val="28"/>
          <w:szCs w:val="28"/>
          <w:rtl/>
        </w:rPr>
        <w:t>الشكل البياني رقم (4): منحنى التغير لمتغير سرعة رد الفعل لدى حراس المرمى.</w:t>
      </w:r>
    </w:p>
    <w:p w:rsidR="00C1027B" w:rsidRDefault="00C1027B" w:rsidP="00C1027B">
      <w:pPr>
        <w:autoSpaceDE w:val="0"/>
        <w:autoSpaceDN w:val="0"/>
        <w:adjustRightInd w:val="0"/>
        <w:spacing w:line="400" w:lineRule="atLeast"/>
        <w:rPr>
          <w:rtl/>
        </w:rPr>
      </w:pPr>
    </w:p>
    <w:p w:rsidR="00C1027B" w:rsidRDefault="00C1027B" w:rsidP="00C1027B">
      <w:pPr>
        <w:widowControl w:val="0"/>
        <w:bidi/>
        <w:spacing w:line="360" w:lineRule="auto"/>
        <w:rPr>
          <w:rFonts w:cs="Simplified Arabic"/>
          <w:b/>
          <w:bCs/>
          <w:sz w:val="28"/>
          <w:szCs w:val="28"/>
          <w:rtl/>
        </w:rPr>
      </w:pPr>
      <w:r>
        <w:rPr>
          <w:rFonts w:cs="Simplified Arabic" w:hint="cs"/>
          <w:b/>
          <w:bCs/>
          <w:sz w:val="28"/>
          <w:szCs w:val="28"/>
          <w:rtl/>
        </w:rPr>
        <w:t>خامسا: الرشاقة (اختبار الجري المتعرج على شكل 8):</w:t>
      </w:r>
    </w:p>
    <w:p w:rsidR="00C1027B" w:rsidRPr="00560B28" w:rsidRDefault="00C1027B" w:rsidP="004C4AD7">
      <w:pPr>
        <w:widowControl w:val="0"/>
        <w:bidi/>
        <w:jc w:val="center"/>
        <w:rPr>
          <w:rFonts w:cs="Simplified Arabic"/>
          <w:b/>
          <w:bCs/>
          <w:sz w:val="28"/>
          <w:szCs w:val="28"/>
          <w:rtl/>
        </w:rPr>
      </w:pPr>
      <w:r w:rsidRPr="00560B28">
        <w:rPr>
          <w:rFonts w:cs="Simplified Arabic" w:hint="cs"/>
          <w:b/>
          <w:bCs/>
          <w:sz w:val="28"/>
          <w:szCs w:val="28"/>
          <w:rtl/>
        </w:rPr>
        <w:t>الجدول رقم (</w:t>
      </w:r>
      <w:r w:rsidR="004C4AD7">
        <w:rPr>
          <w:rFonts w:cs="Simplified Arabic" w:hint="cs"/>
          <w:b/>
          <w:bCs/>
          <w:sz w:val="28"/>
          <w:szCs w:val="28"/>
          <w:rtl/>
        </w:rPr>
        <w:t>12</w:t>
      </w:r>
      <w:r w:rsidRPr="00560B28">
        <w:rPr>
          <w:rFonts w:cs="Simplified Arabic" w:hint="cs"/>
          <w:b/>
          <w:bCs/>
          <w:sz w:val="28"/>
          <w:szCs w:val="28"/>
          <w:rtl/>
        </w:rPr>
        <w:t xml:space="preserve"> ): المتوسطات الحسابية والانحرافات المعيارية والنسبة المئوية للتغير </w:t>
      </w:r>
    </w:p>
    <w:p w:rsidR="00C1027B" w:rsidRPr="00560B28" w:rsidRDefault="00C1027B" w:rsidP="00C1027B">
      <w:pPr>
        <w:widowControl w:val="0"/>
        <w:bidi/>
        <w:jc w:val="center"/>
        <w:rPr>
          <w:rFonts w:cs="Simplified Arabic"/>
          <w:b/>
          <w:bCs/>
          <w:sz w:val="28"/>
          <w:szCs w:val="28"/>
          <w:rtl/>
        </w:rPr>
      </w:pPr>
      <w:r>
        <w:rPr>
          <w:rFonts w:cs="Simplified Arabic" w:hint="cs"/>
          <w:b/>
          <w:bCs/>
          <w:sz w:val="28"/>
          <w:szCs w:val="28"/>
          <w:rtl/>
        </w:rPr>
        <w:t>لمتغير سرعة رد الفعل في اختبار الجري المتعرج على شكل (8)</w:t>
      </w:r>
      <w:r w:rsidRPr="00560B28">
        <w:rPr>
          <w:rFonts w:cs="Simplified Arabic" w:hint="cs"/>
          <w:b/>
          <w:bCs/>
          <w:sz w:val="28"/>
          <w:szCs w:val="28"/>
          <w:rtl/>
        </w:rPr>
        <w:t>.</w:t>
      </w:r>
    </w:p>
    <w:tbl>
      <w:tblPr>
        <w:bidiVisual/>
        <w:tblW w:w="0" w:type="auto"/>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8"/>
        <w:gridCol w:w="1393"/>
        <w:gridCol w:w="1950"/>
        <w:gridCol w:w="1980"/>
      </w:tblGrid>
      <w:tr w:rsidR="00C1027B" w:rsidRPr="00B778AC" w:rsidTr="00C1027B">
        <w:trPr>
          <w:jc w:val="center"/>
        </w:trPr>
        <w:tc>
          <w:tcPr>
            <w:tcW w:w="2158"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القياسات </w:t>
            </w:r>
          </w:p>
        </w:tc>
        <w:tc>
          <w:tcPr>
            <w:tcW w:w="1393"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وحدة القياس</w:t>
            </w:r>
          </w:p>
        </w:tc>
        <w:tc>
          <w:tcPr>
            <w:tcW w:w="19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 الحسابي</w:t>
            </w:r>
          </w:p>
        </w:tc>
        <w:tc>
          <w:tcPr>
            <w:tcW w:w="198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الانحراف المعياري </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ثانية</w:t>
            </w:r>
          </w:p>
        </w:tc>
        <w:tc>
          <w:tcPr>
            <w:tcW w:w="1950" w:type="dxa"/>
          </w:tcPr>
          <w:p w:rsidR="00C1027B" w:rsidRPr="005C45C1" w:rsidRDefault="00C1027B" w:rsidP="00C1027B">
            <w:pPr>
              <w:bidi/>
              <w:jc w:val="center"/>
              <w:rPr>
                <w:rFonts w:ascii="Simplified Arabic" w:hAnsi="Simplified Arabic" w:cs="Simplified Arabic"/>
                <w:sz w:val="28"/>
                <w:szCs w:val="28"/>
              </w:rPr>
            </w:pPr>
            <w:r w:rsidRPr="005C45C1">
              <w:rPr>
                <w:rFonts w:ascii="Simplified Arabic" w:hAnsi="Simplified Arabic" w:cs="Simplified Arabic"/>
                <w:sz w:val="28"/>
                <w:szCs w:val="28"/>
              </w:rPr>
              <w:t>5.91</w:t>
            </w:r>
          </w:p>
        </w:tc>
        <w:tc>
          <w:tcPr>
            <w:tcW w:w="1980" w:type="dxa"/>
          </w:tcPr>
          <w:p w:rsidR="00C1027B" w:rsidRPr="005C45C1" w:rsidRDefault="00C1027B" w:rsidP="00C1027B">
            <w:pPr>
              <w:bidi/>
              <w:jc w:val="center"/>
              <w:rPr>
                <w:rFonts w:ascii="Simplified Arabic" w:hAnsi="Simplified Arabic" w:cs="Simplified Arabic"/>
                <w:sz w:val="28"/>
                <w:szCs w:val="28"/>
                <w:rtl/>
              </w:rPr>
            </w:pPr>
            <w:r w:rsidRPr="005C45C1">
              <w:rPr>
                <w:rFonts w:ascii="Simplified Arabic" w:hAnsi="Simplified Arabic" w:cs="Simplified Arabic"/>
                <w:sz w:val="28"/>
                <w:szCs w:val="28"/>
              </w:rPr>
              <w:t>.15</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الثاني </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ثانية</w:t>
            </w:r>
          </w:p>
        </w:tc>
        <w:tc>
          <w:tcPr>
            <w:tcW w:w="1950" w:type="dxa"/>
          </w:tcPr>
          <w:p w:rsidR="00C1027B" w:rsidRPr="005C45C1" w:rsidRDefault="00C1027B" w:rsidP="00C1027B">
            <w:pPr>
              <w:bidi/>
              <w:jc w:val="center"/>
              <w:rPr>
                <w:rFonts w:ascii="Simplified Arabic" w:hAnsi="Simplified Arabic" w:cs="Simplified Arabic"/>
                <w:sz w:val="28"/>
                <w:szCs w:val="28"/>
              </w:rPr>
            </w:pPr>
            <w:r w:rsidRPr="005C45C1">
              <w:rPr>
                <w:rFonts w:ascii="Simplified Arabic" w:hAnsi="Simplified Arabic" w:cs="Simplified Arabic"/>
                <w:sz w:val="28"/>
                <w:szCs w:val="28"/>
              </w:rPr>
              <w:t>5.76</w:t>
            </w:r>
          </w:p>
        </w:tc>
        <w:tc>
          <w:tcPr>
            <w:tcW w:w="1980" w:type="dxa"/>
          </w:tcPr>
          <w:p w:rsidR="00C1027B" w:rsidRPr="005C45C1" w:rsidRDefault="00C1027B" w:rsidP="00C1027B">
            <w:pPr>
              <w:bidi/>
              <w:jc w:val="center"/>
              <w:rPr>
                <w:rFonts w:ascii="Simplified Arabic" w:hAnsi="Simplified Arabic" w:cs="Simplified Arabic"/>
                <w:sz w:val="28"/>
                <w:szCs w:val="28"/>
              </w:rPr>
            </w:pPr>
            <w:r w:rsidRPr="005C45C1">
              <w:rPr>
                <w:rFonts w:ascii="Simplified Arabic" w:hAnsi="Simplified Arabic" w:cs="Simplified Arabic"/>
                <w:sz w:val="28"/>
                <w:szCs w:val="28"/>
              </w:rPr>
              <w:t>.13</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ثانية</w:t>
            </w:r>
          </w:p>
        </w:tc>
        <w:tc>
          <w:tcPr>
            <w:tcW w:w="1950" w:type="dxa"/>
          </w:tcPr>
          <w:p w:rsidR="00C1027B" w:rsidRPr="005C45C1" w:rsidRDefault="00C1027B" w:rsidP="00C1027B">
            <w:pPr>
              <w:bidi/>
              <w:jc w:val="center"/>
              <w:rPr>
                <w:rFonts w:ascii="Simplified Arabic" w:hAnsi="Simplified Arabic" w:cs="Simplified Arabic"/>
                <w:sz w:val="28"/>
                <w:szCs w:val="28"/>
              </w:rPr>
            </w:pPr>
            <w:r w:rsidRPr="005C45C1">
              <w:rPr>
                <w:rFonts w:ascii="Simplified Arabic" w:hAnsi="Simplified Arabic" w:cs="Simplified Arabic"/>
                <w:sz w:val="28"/>
                <w:szCs w:val="28"/>
              </w:rPr>
              <w:t>5.72</w:t>
            </w:r>
          </w:p>
        </w:tc>
        <w:tc>
          <w:tcPr>
            <w:tcW w:w="1980" w:type="dxa"/>
          </w:tcPr>
          <w:p w:rsidR="00C1027B" w:rsidRPr="005C45C1" w:rsidRDefault="00C1027B" w:rsidP="00C1027B">
            <w:pPr>
              <w:bidi/>
              <w:jc w:val="center"/>
              <w:rPr>
                <w:rFonts w:ascii="Simplified Arabic" w:hAnsi="Simplified Arabic" w:cs="Simplified Arabic"/>
                <w:sz w:val="28"/>
                <w:szCs w:val="28"/>
              </w:rPr>
            </w:pPr>
            <w:r w:rsidRPr="005C45C1">
              <w:rPr>
                <w:rFonts w:ascii="Simplified Arabic" w:hAnsi="Simplified Arabic" w:cs="Simplified Arabic"/>
                <w:sz w:val="28"/>
                <w:szCs w:val="28"/>
              </w:rPr>
              <w:t>.15</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ثانية</w:t>
            </w:r>
          </w:p>
        </w:tc>
        <w:tc>
          <w:tcPr>
            <w:tcW w:w="1950" w:type="dxa"/>
          </w:tcPr>
          <w:p w:rsidR="00C1027B" w:rsidRPr="005C45C1" w:rsidRDefault="00C1027B" w:rsidP="00C1027B">
            <w:pPr>
              <w:bidi/>
              <w:jc w:val="center"/>
              <w:rPr>
                <w:rFonts w:ascii="Simplified Arabic" w:hAnsi="Simplified Arabic" w:cs="Simplified Arabic"/>
                <w:sz w:val="28"/>
                <w:szCs w:val="28"/>
              </w:rPr>
            </w:pPr>
            <w:r w:rsidRPr="005C45C1">
              <w:rPr>
                <w:rFonts w:ascii="Simplified Arabic" w:hAnsi="Simplified Arabic" w:cs="Simplified Arabic"/>
                <w:sz w:val="28"/>
                <w:szCs w:val="28"/>
              </w:rPr>
              <w:t>5.61</w:t>
            </w:r>
          </w:p>
        </w:tc>
        <w:tc>
          <w:tcPr>
            <w:tcW w:w="1980" w:type="dxa"/>
          </w:tcPr>
          <w:p w:rsidR="00C1027B" w:rsidRPr="005C45C1" w:rsidRDefault="00C1027B" w:rsidP="00C1027B">
            <w:pPr>
              <w:bidi/>
              <w:jc w:val="center"/>
              <w:rPr>
                <w:rFonts w:ascii="Simplified Arabic" w:hAnsi="Simplified Arabic" w:cs="Simplified Arabic"/>
                <w:sz w:val="28"/>
                <w:szCs w:val="28"/>
              </w:rPr>
            </w:pPr>
            <w:r w:rsidRPr="005C45C1">
              <w:rPr>
                <w:rFonts w:ascii="Simplified Arabic" w:hAnsi="Simplified Arabic" w:cs="Simplified Arabic"/>
                <w:sz w:val="28"/>
                <w:szCs w:val="28"/>
              </w:rPr>
              <w:t>.14</w:t>
            </w:r>
            <w:r>
              <w:rPr>
                <w:rFonts w:ascii="Simplified Arabic" w:hAnsi="Simplified Arabic" w:cs="Simplified Arabic" w:hint="cs"/>
                <w:sz w:val="28"/>
                <w:szCs w:val="28"/>
                <w:rtl/>
              </w:rPr>
              <w:t>0</w:t>
            </w:r>
          </w:p>
        </w:tc>
      </w:tr>
      <w:tr w:rsidR="00C1027B" w:rsidRPr="00B778AC" w:rsidTr="00C1027B">
        <w:trPr>
          <w:jc w:val="center"/>
        </w:trPr>
        <w:tc>
          <w:tcPr>
            <w:tcW w:w="7481" w:type="dxa"/>
            <w:gridSpan w:val="4"/>
            <w:shd w:val="clear" w:color="auto" w:fill="D9D9D9" w:themeFill="background1" w:themeFillShade="D9"/>
          </w:tcPr>
          <w:p w:rsidR="00C1027B" w:rsidRPr="00CD4FCB" w:rsidRDefault="00C1027B" w:rsidP="00C1027B">
            <w:pPr>
              <w:widowControl w:val="0"/>
              <w:bidi/>
              <w:jc w:val="center"/>
              <w:rPr>
                <w:rFonts w:ascii="Simplified Arabic" w:hAnsi="Simplified Arabic" w:cs="Simplified Arabic"/>
                <w:b/>
                <w:bCs/>
                <w:sz w:val="28"/>
                <w:szCs w:val="28"/>
                <w:rtl/>
              </w:rPr>
            </w:pPr>
            <w:r w:rsidRPr="00CD4FCB">
              <w:rPr>
                <w:rFonts w:ascii="Simplified Arabic" w:hAnsi="Simplified Arabic" w:cs="Simplified Arabic"/>
                <w:b/>
                <w:bCs/>
                <w:sz w:val="28"/>
                <w:szCs w:val="28"/>
                <w:rtl/>
              </w:rPr>
              <w:t xml:space="preserve">النسبة المئوية للتغير  </w:t>
            </w:r>
            <w:r>
              <w:rPr>
                <w:rFonts w:ascii="Simplified Arabic" w:hAnsi="Simplified Arabic" w:cs="Simplified Arabic" w:hint="cs"/>
                <w:b/>
                <w:bCs/>
                <w:sz w:val="28"/>
                <w:szCs w:val="28"/>
                <w:rtl/>
              </w:rPr>
              <w:t xml:space="preserve">( - 5.07 </w:t>
            </w:r>
            <w:r w:rsidRPr="00CD4FCB">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tc>
      </w:tr>
    </w:tbl>
    <w:p w:rsidR="00C1027B" w:rsidRDefault="00C1027B" w:rsidP="00C1027B">
      <w:pPr>
        <w:widowControl w:val="0"/>
        <w:bidi/>
        <w:rPr>
          <w:rFonts w:cs="Simplified Arabic"/>
          <w:b/>
          <w:bCs/>
          <w:sz w:val="28"/>
          <w:szCs w:val="28"/>
          <w:rtl/>
        </w:rPr>
      </w:pPr>
    </w:p>
    <w:p w:rsidR="00C1027B" w:rsidRDefault="00C1027B" w:rsidP="004C4AD7">
      <w:pPr>
        <w:widowControl w:val="0"/>
        <w:bidi/>
        <w:jc w:val="center"/>
        <w:rPr>
          <w:rFonts w:cs="Simplified Arabic"/>
          <w:b/>
          <w:bCs/>
          <w:sz w:val="28"/>
          <w:szCs w:val="28"/>
          <w:rtl/>
        </w:rPr>
      </w:pPr>
      <w:r w:rsidRPr="00560B28">
        <w:rPr>
          <w:rFonts w:cs="Simplified Arabic" w:hint="cs"/>
          <w:b/>
          <w:bCs/>
          <w:sz w:val="28"/>
          <w:szCs w:val="28"/>
          <w:rtl/>
        </w:rPr>
        <w:lastRenderedPageBreak/>
        <w:t>الجدول رقم (</w:t>
      </w:r>
      <w:r w:rsidR="004C4AD7">
        <w:rPr>
          <w:rFonts w:cs="Simplified Arabic" w:hint="cs"/>
          <w:b/>
          <w:bCs/>
          <w:sz w:val="28"/>
          <w:szCs w:val="28"/>
          <w:rtl/>
        </w:rPr>
        <w:t>13</w:t>
      </w:r>
      <w:r w:rsidRPr="00560B28">
        <w:rPr>
          <w:rFonts w:cs="Simplified Arabic" w:hint="cs"/>
          <w:b/>
          <w:bCs/>
          <w:sz w:val="28"/>
          <w:szCs w:val="28"/>
          <w:rtl/>
        </w:rPr>
        <w:t xml:space="preserve"> ): نتائج اختبار</w:t>
      </w:r>
      <w:r>
        <w:rPr>
          <w:rFonts w:cs="Simplified Arabic" w:hint="cs"/>
          <w:b/>
          <w:bCs/>
          <w:sz w:val="28"/>
          <w:szCs w:val="28"/>
          <w:rtl/>
        </w:rPr>
        <w:t>سيداك (</w:t>
      </w:r>
      <w:r>
        <w:rPr>
          <w:rFonts w:cs="Simplified Arabic"/>
          <w:b/>
          <w:bCs/>
          <w:sz w:val="28"/>
          <w:szCs w:val="28"/>
        </w:rPr>
        <w:t>Sidak</w:t>
      </w:r>
      <w:r w:rsidRPr="00560B28">
        <w:rPr>
          <w:rFonts w:cs="Simplified Arabic" w:hint="cs"/>
          <w:b/>
          <w:bCs/>
          <w:sz w:val="28"/>
          <w:szCs w:val="28"/>
          <w:rtl/>
        </w:rPr>
        <w:t xml:space="preserve">) لدلالة الفروق بين جميع </w:t>
      </w:r>
    </w:p>
    <w:p w:rsidR="00C1027B" w:rsidRPr="00560B28"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القياسات </w:t>
      </w:r>
      <w:r>
        <w:rPr>
          <w:rFonts w:cs="Simplified Arabic" w:hint="cs"/>
          <w:b/>
          <w:bCs/>
          <w:sz w:val="28"/>
          <w:szCs w:val="28"/>
          <w:rtl/>
        </w:rPr>
        <w:t>لمتغير الرشاقة في اختبار الجري المتعرج على شكل (8).</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1215"/>
        <w:gridCol w:w="1090"/>
        <w:gridCol w:w="1350"/>
        <w:gridCol w:w="1170"/>
        <w:gridCol w:w="1620"/>
      </w:tblGrid>
      <w:tr w:rsidR="00C1027B" w:rsidRPr="00B778AC" w:rsidTr="00C1027B">
        <w:trPr>
          <w:jc w:val="center"/>
        </w:trPr>
        <w:tc>
          <w:tcPr>
            <w:tcW w:w="148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القياسات</w:t>
            </w:r>
          </w:p>
        </w:tc>
        <w:tc>
          <w:tcPr>
            <w:tcW w:w="121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w:t>
            </w:r>
          </w:p>
        </w:tc>
        <w:tc>
          <w:tcPr>
            <w:tcW w:w="109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17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62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215" w:type="dxa"/>
          </w:tcPr>
          <w:p w:rsidR="00C1027B" w:rsidRPr="005C45C1" w:rsidRDefault="00C1027B" w:rsidP="00C1027B">
            <w:pPr>
              <w:bidi/>
              <w:jc w:val="center"/>
              <w:rPr>
                <w:rFonts w:ascii="Simplified Arabic" w:hAnsi="Simplified Arabic" w:cs="Simplified Arabic"/>
                <w:sz w:val="28"/>
                <w:szCs w:val="28"/>
              </w:rPr>
            </w:pPr>
            <w:r w:rsidRPr="005C45C1">
              <w:rPr>
                <w:rFonts w:ascii="Simplified Arabic" w:hAnsi="Simplified Arabic" w:cs="Simplified Arabic"/>
                <w:sz w:val="28"/>
                <w:szCs w:val="28"/>
              </w:rPr>
              <w:t>5.91</w:t>
            </w:r>
          </w:p>
        </w:tc>
        <w:tc>
          <w:tcPr>
            <w:tcW w:w="1090" w:type="dxa"/>
            <w:shd w:val="clear" w:color="auto" w:fill="E0E0E0"/>
          </w:tcPr>
          <w:p w:rsidR="00C1027B" w:rsidRPr="00B778AC" w:rsidRDefault="00C1027B" w:rsidP="00C1027B">
            <w:pPr>
              <w:widowControl w:val="0"/>
              <w:bidi/>
              <w:jc w:val="center"/>
              <w:rPr>
                <w:rFonts w:cs="Simplified Arabic"/>
                <w:sz w:val="28"/>
                <w:szCs w:val="28"/>
                <w:rtl/>
              </w:rPr>
            </w:pPr>
          </w:p>
        </w:tc>
        <w:tc>
          <w:tcPr>
            <w:tcW w:w="1350" w:type="dxa"/>
          </w:tcPr>
          <w:p w:rsidR="00C1027B" w:rsidRPr="00C021AA" w:rsidRDefault="00C1027B" w:rsidP="00C1027B">
            <w:pPr>
              <w:widowControl w:val="0"/>
              <w:bidi/>
              <w:jc w:val="center"/>
              <w:rPr>
                <w:rFonts w:cs="Simplified Arabic"/>
                <w:sz w:val="28"/>
                <w:szCs w:val="28"/>
                <w:rtl/>
              </w:rPr>
            </w:pPr>
            <w:r>
              <w:rPr>
                <w:rFonts w:cs="Simplified Arabic" w:hint="cs"/>
                <w:sz w:val="28"/>
                <w:szCs w:val="28"/>
                <w:rtl/>
              </w:rPr>
              <w:t>0.15*</w:t>
            </w: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0.19*</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0.30*</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215" w:type="dxa"/>
          </w:tcPr>
          <w:p w:rsidR="00C1027B" w:rsidRPr="005C45C1" w:rsidRDefault="00C1027B" w:rsidP="00C1027B">
            <w:pPr>
              <w:bidi/>
              <w:jc w:val="center"/>
              <w:rPr>
                <w:rFonts w:ascii="Simplified Arabic" w:hAnsi="Simplified Arabic" w:cs="Simplified Arabic"/>
                <w:sz w:val="28"/>
                <w:szCs w:val="28"/>
              </w:rPr>
            </w:pPr>
            <w:r w:rsidRPr="005C45C1">
              <w:rPr>
                <w:rFonts w:ascii="Simplified Arabic" w:hAnsi="Simplified Arabic" w:cs="Simplified Arabic"/>
                <w:sz w:val="28"/>
                <w:szCs w:val="28"/>
              </w:rPr>
              <w:t>5.76</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shd w:val="clear" w:color="auto" w:fill="E0E0E0"/>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0.04</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0.15*</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215" w:type="dxa"/>
          </w:tcPr>
          <w:p w:rsidR="00C1027B" w:rsidRPr="005C45C1" w:rsidRDefault="00C1027B" w:rsidP="00C1027B">
            <w:pPr>
              <w:bidi/>
              <w:jc w:val="center"/>
              <w:rPr>
                <w:rFonts w:ascii="Simplified Arabic" w:hAnsi="Simplified Arabic" w:cs="Simplified Arabic"/>
                <w:sz w:val="28"/>
                <w:szCs w:val="28"/>
              </w:rPr>
            </w:pPr>
            <w:r w:rsidRPr="005C45C1">
              <w:rPr>
                <w:rFonts w:ascii="Simplified Arabic" w:hAnsi="Simplified Arabic" w:cs="Simplified Arabic"/>
                <w:sz w:val="28"/>
                <w:szCs w:val="28"/>
              </w:rPr>
              <w:t>5.72</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shd w:val="clear" w:color="auto" w:fill="E0E0E0"/>
          </w:tcPr>
          <w:p w:rsidR="00C1027B" w:rsidRPr="00B778AC" w:rsidRDefault="00C1027B" w:rsidP="00C1027B">
            <w:pPr>
              <w:widowControl w:val="0"/>
              <w:bidi/>
              <w:jc w:val="center"/>
              <w:rPr>
                <w:rFonts w:cs="Simplified Arabic"/>
                <w:sz w:val="28"/>
                <w:szCs w:val="28"/>
                <w:rtl/>
              </w:rPr>
            </w:pP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0.11*</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215" w:type="dxa"/>
          </w:tcPr>
          <w:p w:rsidR="00C1027B" w:rsidRPr="005C45C1" w:rsidRDefault="00C1027B" w:rsidP="00C1027B">
            <w:pPr>
              <w:bidi/>
              <w:jc w:val="center"/>
              <w:rPr>
                <w:rFonts w:ascii="Simplified Arabic" w:hAnsi="Simplified Arabic" w:cs="Simplified Arabic"/>
                <w:sz w:val="28"/>
                <w:szCs w:val="28"/>
              </w:rPr>
            </w:pPr>
            <w:r w:rsidRPr="005C45C1">
              <w:rPr>
                <w:rFonts w:ascii="Simplified Arabic" w:hAnsi="Simplified Arabic" w:cs="Simplified Arabic"/>
                <w:sz w:val="28"/>
                <w:szCs w:val="28"/>
              </w:rPr>
              <w:t>5.61</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p>
        </w:tc>
        <w:tc>
          <w:tcPr>
            <w:tcW w:w="1620" w:type="dxa"/>
            <w:shd w:val="clear" w:color="auto" w:fill="E0E0E0"/>
          </w:tcPr>
          <w:p w:rsidR="00C1027B" w:rsidRPr="00B778AC" w:rsidRDefault="00C1027B" w:rsidP="00C1027B">
            <w:pPr>
              <w:widowControl w:val="0"/>
              <w:bidi/>
              <w:jc w:val="center"/>
              <w:rPr>
                <w:rFonts w:cs="Simplified Arabic"/>
                <w:sz w:val="28"/>
                <w:szCs w:val="28"/>
                <w:rtl/>
              </w:rPr>
            </w:pPr>
          </w:p>
        </w:tc>
      </w:tr>
    </w:tbl>
    <w:p w:rsidR="00C1027B" w:rsidRPr="00390309" w:rsidRDefault="00C1027B" w:rsidP="00C1027B">
      <w:pPr>
        <w:widowControl w:val="0"/>
        <w:bidi/>
        <w:jc w:val="lowKashida"/>
        <w:rPr>
          <w:rFonts w:cs="Simplified Arabic"/>
          <w:sz w:val="28"/>
          <w:szCs w:val="28"/>
          <w:rtl/>
        </w:rPr>
      </w:pPr>
      <w:r>
        <w:rPr>
          <w:rFonts w:cs="Simplified Arabic" w:hint="cs"/>
          <w:sz w:val="28"/>
          <w:szCs w:val="28"/>
          <w:rtl/>
        </w:rPr>
        <w:t xml:space="preserve">   *</w:t>
      </w:r>
      <w:r w:rsidRPr="00B25EBC">
        <w:rPr>
          <w:rFonts w:cs="Simplified Arabic"/>
          <w:sz w:val="28"/>
          <w:szCs w:val="28"/>
          <w:rtl/>
        </w:rPr>
        <w:t xml:space="preserve">دال إحصائيا عند مستوى الدلالة </w:t>
      </w:r>
      <w:r w:rsidRPr="00B25EBC">
        <w:rPr>
          <w:rFonts w:cs="Simplified Arabic" w:hint="cs"/>
          <w:sz w:val="28"/>
          <w:szCs w:val="28"/>
          <w:rtl/>
          <w:lang w:bidi="ar-JO"/>
        </w:rPr>
        <w:t xml:space="preserve">( </w:t>
      </w:r>
      <w:r w:rsidRPr="00B25EBC">
        <w:rPr>
          <w:rFonts w:cs="Simplified Arabic"/>
          <w:sz w:val="28"/>
          <w:szCs w:val="28"/>
          <w:lang w:bidi="ar-JO"/>
        </w:rPr>
        <w:t>α</w:t>
      </w:r>
      <w:r w:rsidRPr="00B25EBC">
        <w:rPr>
          <w:rFonts w:hint="cs"/>
          <w:sz w:val="28"/>
          <w:szCs w:val="28"/>
          <w:rtl/>
          <w:lang w:bidi="ar-JO"/>
        </w:rPr>
        <w:t>≤</w:t>
      </w:r>
      <w:r w:rsidRPr="00B25EBC">
        <w:rPr>
          <w:rFonts w:cs="Simplified Arabic" w:hint="cs"/>
          <w:sz w:val="28"/>
          <w:szCs w:val="28"/>
          <w:rtl/>
          <w:lang w:bidi="ar-JO"/>
        </w:rPr>
        <w:t xml:space="preserve"> 0.05)</w:t>
      </w:r>
      <w:r w:rsidRPr="00B25EBC">
        <w:rPr>
          <w:rFonts w:cs="Simplified Arabic"/>
          <w:sz w:val="28"/>
          <w:szCs w:val="28"/>
          <w:lang w:bidi="ar-JO"/>
        </w:rPr>
        <w:t>.</w:t>
      </w:r>
    </w:p>
    <w:p w:rsidR="00C1027B" w:rsidRDefault="00C1027B" w:rsidP="004C4AD7">
      <w:pPr>
        <w:widowControl w:val="0"/>
        <w:tabs>
          <w:tab w:val="left" w:pos="2217"/>
        </w:tabs>
        <w:bidi/>
        <w:spacing w:line="360" w:lineRule="auto"/>
        <w:jc w:val="both"/>
        <w:rPr>
          <w:rFonts w:cs="Simplified Arabic"/>
          <w:sz w:val="28"/>
          <w:szCs w:val="28"/>
          <w:rtl/>
          <w:lang w:bidi="ar-JO"/>
        </w:rPr>
      </w:pPr>
      <w:r w:rsidRPr="00DA542F">
        <w:rPr>
          <w:rFonts w:cs="Simplified Arabic" w:hint="cs"/>
          <w:sz w:val="28"/>
          <w:szCs w:val="28"/>
          <w:rtl/>
        </w:rPr>
        <w:t xml:space="preserve">يتضح من الجدول رقم ( </w:t>
      </w:r>
      <w:r w:rsidR="004C4AD7">
        <w:rPr>
          <w:rFonts w:cs="Simplified Arabic" w:hint="cs"/>
          <w:sz w:val="28"/>
          <w:szCs w:val="28"/>
          <w:rtl/>
        </w:rPr>
        <w:t>13</w:t>
      </w:r>
      <w:r w:rsidRPr="00DA542F">
        <w:rPr>
          <w:rFonts w:cs="Simplified Arabic" w:hint="cs"/>
          <w:sz w:val="28"/>
          <w:szCs w:val="28"/>
          <w:rtl/>
        </w:rPr>
        <w:t xml:space="preserve">) أنه توجد فروق </w:t>
      </w:r>
      <w:r w:rsidRPr="00DA542F">
        <w:rPr>
          <w:rFonts w:cs="Simplified Arabic" w:hint="cs"/>
          <w:sz w:val="28"/>
          <w:szCs w:val="28"/>
          <w:rtl/>
          <w:lang w:bidi="ar-JO"/>
        </w:rPr>
        <w:t xml:space="preserve">ذات دلالة إحصائية عند مستوى الدلالة ( </w:t>
      </w:r>
      <w:r w:rsidRPr="00DA542F">
        <w:rPr>
          <w:rFonts w:cs="Simplified Arabic"/>
          <w:sz w:val="28"/>
          <w:szCs w:val="28"/>
          <w:lang w:bidi="ar-JO"/>
        </w:rPr>
        <w:t>α</w:t>
      </w:r>
      <w:r w:rsidRPr="00DA542F">
        <w:rPr>
          <w:rFonts w:hint="cs"/>
          <w:sz w:val="28"/>
          <w:szCs w:val="28"/>
          <w:rtl/>
          <w:lang w:bidi="ar-JO"/>
        </w:rPr>
        <w:t>≤</w:t>
      </w:r>
      <w:r w:rsidRPr="00DA542F">
        <w:rPr>
          <w:rFonts w:cs="Simplified Arabic" w:hint="cs"/>
          <w:sz w:val="28"/>
          <w:szCs w:val="28"/>
          <w:rtl/>
          <w:lang w:bidi="ar-JO"/>
        </w:rPr>
        <w:t xml:space="preserve"> 0.05) في أثر البرنامج الت</w:t>
      </w:r>
      <w:r>
        <w:rPr>
          <w:rFonts w:cs="Simplified Arabic" w:hint="cs"/>
          <w:sz w:val="28"/>
          <w:szCs w:val="28"/>
          <w:rtl/>
          <w:lang w:bidi="ar-JO"/>
        </w:rPr>
        <w:t>دريبي المقترح</w:t>
      </w:r>
      <w:r w:rsidRPr="00DA542F">
        <w:rPr>
          <w:rFonts w:cs="Simplified Arabic" w:hint="cs"/>
          <w:sz w:val="28"/>
          <w:szCs w:val="28"/>
          <w:rtl/>
          <w:lang w:bidi="ar-JO"/>
        </w:rPr>
        <w:t xml:space="preserve"> على منحنى التغيير </w:t>
      </w:r>
      <w:r>
        <w:rPr>
          <w:rFonts w:cs="Simplified Arabic" w:hint="cs"/>
          <w:sz w:val="28"/>
          <w:szCs w:val="28"/>
          <w:rtl/>
          <w:lang w:bidi="ar-JO"/>
        </w:rPr>
        <w:t xml:space="preserve">لمتغير </w:t>
      </w:r>
      <w:r>
        <w:rPr>
          <w:rFonts w:cs="Simplified Arabic" w:hint="cs"/>
          <w:sz w:val="28"/>
          <w:szCs w:val="28"/>
          <w:rtl/>
        </w:rPr>
        <w:t>الرشاقة</w:t>
      </w:r>
      <w:r>
        <w:rPr>
          <w:rFonts w:cs="Simplified Arabic" w:hint="cs"/>
          <w:sz w:val="28"/>
          <w:szCs w:val="28"/>
          <w:rtl/>
          <w:lang w:bidi="ar-JO"/>
        </w:rPr>
        <w:t xml:space="preserve"> لدى حراس المرمى </w:t>
      </w:r>
      <w:r w:rsidRPr="00DA542F">
        <w:rPr>
          <w:rFonts w:cs="Simplified Arabic" w:hint="cs"/>
          <w:sz w:val="28"/>
          <w:szCs w:val="28"/>
          <w:rtl/>
          <w:lang w:bidi="ar-JO"/>
        </w:rPr>
        <w:t>بين القياس (ال</w:t>
      </w:r>
      <w:r>
        <w:rPr>
          <w:rFonts w:cs="Simplified Arabic" w:hint="cs"/>
          <w:sz w:val="28"/>
          <w:szCs w:val="28"/>
          <w:rtl/>
          <w:lang w:bidi="ar-JO"/>
        </w:rPr>
        <w:t>رابع</w:t>
      </w:r>
      <w:r w:rsidRPr="00DA542F">
        <w:rPr>
          <w:rFonts w:cs="Simplified Arabic" w:hint="cs"/>
          <w:sz w:val="28"/>
          <w:szCs w:val="28"/>
          <w:rtl/>
          <w:lang w:bidi="ar-JO"/>
        </w:rPr>
        <w:t xml:space="preserve">) وجميع القياسات </w:t>
      </w:r>
      <w:r>
        <w:rPr>
          <w:rFonts w:cs="Simplified Arabic" w:hint="cs"/>
          <w:sz w:val="28"/>
          <w:szCs w:val="28"/>
          <w:rtl/>
          <w:lang w:bidi="ar-JO"/>
        </w:rPr>
        <w:t xml:space="preserve">الأخرى </w:t>
      </w:r>
      <w:r w:rsidRPr="00DA542F">
        <w:rPr>
          <w:rFonts w:cs="Simplified Arabic" w:hint="cs"/>
          <w:sz w:val="28"/>
          <w:szCs w:val="28"/>
          <w:rtl/>
          <w:lang w:bidi="ar-JO"/>
        </w:rPr>
        <w:t>ولصالح القياس (</w:t>
      </w:r>
      <w:r>
        <w:rPr>
          <w:rFonts w:cs="Simplified Arabic" w:hint="cs"/>
          <w:sz w:val="28"/>
          <w:szCs w:val="28"/>
          <w:rtl/>
          <w:lang w:bidi="ar-JO"/>
        </w:rPr>
        <w:t>الرابع</w:t>
      </w:r>
      <w:r w:rsidRPr="00DA542F">
        <w:rPr>
          <w:rFonts w:cs="Simplified Arabic" w:hint="cs"/>
          <w:sz w:val="28"/>
          <w:szCs w:val="28"/>
          <w:rtl/>
          <w:lang w:bidi="ar-JO"/>
        </w:rPr>
        <w:t>)، وكذلك بين القياس</w:t>
      </w:r>
      <w:r>
        <w:rPr>
          <w:rFonts w:cs="Simplified Arabic" w:hint="cs"/>
          <w:sz w:val="28"/>
          <w:szCs w:val="28"/>
          <w:rtl/>
          <w:lang w:bidi="ar-JO"/>
        </w:rPr>
        <w:t>ين (الثالث، الثاني) والقياس (الأول) ولصالح القياسين</w:t>
      </w:r>
      <w:r w:rsidRPr="00DA542F">
        <w:rPr>
          <w:rFonts w:cs="Simplified Arabic" w:hint="cs"/>
          <w:sz w:val="28"/>
          <w:szCs w:val="28"/>
          <w:rtl/>
          <w:lang w:bidi="ar-JO"/>
        </w:rPr>
        <w:t xml:space="preserve"> (</w:t>
      </w:r>
      <w:r>
        <w:rPr>
          <w:rFonts w:cs="Simplified Arabic" w:hint="cs"/>
          <w:sz w:val="28"/>
          <w:szCs w:val="28"/>
          <w:rtl/>
          <w:lang w:bidi="ar-JO"/>
        </w:rPr>
        <w:t>الثالث، الثاني</w:t>
      </w:r>
      <w:r w:rsidRPr="00DA542F">
        <w:rPr>
          <w:rFonts w:cs="Simplified Arabic" w:hint="cs"/>
          <w:sz w:val="28"/>
          <w:szCs w:val="28"/>
          <w:rtl/>
          <w:lang w:bidi="ar-JO"/>
        </w:rPr>
        <w:t xml:space="preserve">)، </w:t>
      </w:r>
      <w:r>
        <w:rPr>
          <w:rFonts w:cs="Simplified Arabic" w:hint="cs"/>
          <w:sz w:val="28"/>
          <w:szCs w:val="28"/>
          <w:rtl/>
          <w:lang w:bidi="ar-JO"/>
        </w:rPr>
        <w:t>بينما لا توجد فروق دالة إحصائيا بين القياسين(الثاني) و (الثالث)،  والشكل البياني رقم (5) يبين</w:t>
      </w:r>
      <w:r w:rsidRPr="00DA542F">
        <w:rPr>
          <w:rFonts w:cs="Simplified Arabic" w:hint="cs"/>
          <w:sz w:val="28"/>
          <w:szCs w:val="28"/>
          <w:rtl/>
          <w:lang w:bidi="ar-JO"/>
        </w:rPr>
        <w:t xml:space="preserve"> ذلك.</w:t>
      </w:r>
    </w:p>
    <w:p w:rsidR="00C1027B" w:rsidRDefault="00C1027B" w:rsidP="00C1027B">
      <w:pPr>
        <w:autoSpaceDE w:val="0"/>
        <w:autoSpaceDN w:val="0"/>
        <w:adjustRightInd w:val="0"/>
        <w:jc w:val="center"/>
        <w:rPr>
          <w:rtl/>
        </w:rPr>
      </w:pPr>
      <w:r>
        <w:rPr>
          <w:noProof/>
        </w:rPr>
        <w:lastRenderedPageBreak/>
        <w:drawing>
          <wp:inline distT="0" distB="0" distL="0" distR="0">
            <wp:extent cx="3971925" cy="3181350"/>
            <wp:effectExtent l="19050" t="0" r="9525" b="0"/>
            <wp:docPr id="2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971925" cy="3181350"/>
                    </a:xfrm>
                    <a:prstGeom prst="rect">
                      <a:avLst/>
                    </a:prstGeom>
                    <a:noFill/>
                    <a:ln w="9525">
                      <a:noFill/>
                      <a:miter lim="800000"/>
                      <a:headEnd/>
                      <a:tailEnd/>
                    </a:ln>
                  </pic:spPr>
                </pic:pic>
              </a:graphicData>
            </a:graphic>
          </wp:inline>
        </w:drawing>
      </w:r>
    </w:p>
    <w:p w:rsidR="00C1027B" w:rsidRDefault="00C1027B" w:rsidP="00C1027B">
      <w:pPr>
        <w:autoSpaceDE w:val="0"/>
        <w:autoSpaceDN w:val="0"/>
        <w:bidi/>
        <w:adjustRightInd w:val="0"/>
        <w:spacing w:line="400" w:lineRule="atLeast"/>
        <w:jc w:val="center"/>
        <w:rPr>
          <w:rtl/>
        </w:rPr>
      </w:pPr>
      <w:r>
        <w:rPr>
          <w:rFonts w:cs="Simplified Arabic" w:hint="cs"/>
          <w:sz w:val="28"/>
          <w:szCs w:val="28"/>
          <w:rtl/>
        </w:rPr>
        <w:t>الشكل البياني رقم (5): منحنى التغير لمتغير الرشاقة لدى حراس المرمى.</w:t>
      </w:r>
    </w:p>
    <w:p w:rsidR="00C1027B" w:rsidRDefault="00C1027B" w:rsidP="00C1027B">
      <w:pPr>
        <w:autoSpaceDE w:val="0"/>
        <w:autoSpaceDN w:val="0"/>
        <w:adjustRightInd w:val="0"/>
        <w:spacing w:line="400" w:lineRule="atLeast"/>
        <w:rPr>
          <w:rtl/>
        </w:rPr>
      </w:pPr>
    </w:p>
    <w:p w:rsidR="00C1027B" w:rsidRDefault="00C1027B" w:rsidP="00C1027B">
      <w:pPr>
        <w:widowControl w:val="0"/>
        <w:bidi/>
        <w:spacing w:line="360" w:lineRule="auto"/>
        <w:rPr>
          <w:rFonts w:cs="Simplified Arabic"/>
          <w:b/>
          <w:bCs/>
          <w:sz w:val="28"/>
          <w:szCs w:val="28"/>
          <w:rtl/>
        </w:rPr>
      </w:pPr>
      <w:r>
        <w:rPr>
          <w:rFonts w:cs="Simplified Arabic" w:hint="cs"/>
          <w:b/>
          <w:bCs/>
          <w:sz w:val="28"/>
          <w:szCs w:val="28"/>
          <w:rtl/>
        </w:rPr>
        <w:t>سادسا: المرونة (اختبار ثني الجذع للأمام من وضع الجلوس الطويل):</w:t>
      </w:r>
    </w:p>
    <w:p w:rsidR="00C1027B" w:rsidRPr="00560B28" w:rsidRDefault="00C1027B" w:rsidP="004C4AD7">
      <w:pPr>
        <w:widowControl w:val="0"/>
        <w:bidi/>
        <w:jc w:val="center"/>
        <w:rPr>
          <w:rFonts w:cs="Simplified Arabic"/>
          <w:b/>
          <w:bCs/>
          <w:sz w:val="28"/>
          <w:szCs w:val="28"/>
          <w:rtl/>
        </w:rPr>
      </w:pPr>
      <w:r w:rsidRPr="00560B28">
        <w:rPr>
          <w:rFonts w:cs="Simplified Arabic" w:hint="cs"/>
          <w:b/>
          <w:bCs/>
          <w:sz w:val="28"/>
          <w:szCs w:val="28"/>
          <w:rtl/>
        </w:rPr>
        <w:t xml:space="preserve">الجدول رقم ( </w:t>
      </w:r>
      <w:r w:rsidR="004C4AD7">
        <w:rPr>
          <w:rFonts w:cs="Simplified Arabic" w:hint="cs"/>
          <w:b/>
          <w:bCs/>
          <w:sz w:val="28"/>
          <w:szCs w:val="28"/>
          <w:rtl/>
        </w:rPr>
        <w:t>14</w:t>
      </w:r>
      <w:r w:rsidRPr="00560B28">
        <w:rPr>
          <w:rFonts w:cs="Simplified Arabic" w:hint="cs"/>
          <w:b/>
          <w:bCs/>
          <w:sz w:val="28"/>
          <w:szCs w:val="28"/>
          <w:rtl/>
        </w:rPr>
        <w:t xml:space="preserve">): المتوسطات الحسابية والانحرافات المعيارية والنسبة المئوية للتغير </w:t>
      </w:r>
    </w:p>
    <w:p w:rsidR="00C1027B" w:rsidRPr="00560B28" w:rsidRDefault="00C1027B" w:rsidP="00C1027B">
      <w:pPr>
        <w:widowControl w:val="0"/>
        <w:bidi/>
        <w:jc w:val="center"/>
        <w:rPr>
          <w:rFonts w:cs="Simplified Arabic"/>
          <w:b/>
          <w:bCs/>
          <w:sz w:val="28"/>
          <w:szCs w:val="28"/>
          <w:rtl/>
        </w:rPr>
      </w:pPr>
      <w:r>
        <w:rPr>
          <w:rFonts w:cs="Simplified Arabic" w:hint="cs"/>
          <w:b/>
          <w:bCs/>
          <w:sz w:val="28"/>
          <w:szCs w:val="28"/>
          <w:rtl/>
        </w:rPr>
        <w:t>لمتغير المرونة في اختبار ثني الجذع للأمام من وضع الجلوس الطويل</w:t>
      </w:r>
      <w:r w:rsidRPr="00560B28">
        <w:rPr>
          <w:rFonts w:cs="Simplified Arabic" w:hint="cs"/>
          <w:b/>
          <w:bCs/>
          <w:sz w:val="28"/>
          <w:szCs w:val="28"/>
          <w:rtl/>
        </w:rPr>
        <w:t>.</w:t>
      </w:r>
    </w:p>
    <w:tbl>
      <w:tblPr>
        <w:bidiVisual/>
        <w:tblW w:w="0" w:type="auto"/>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8"/>
        <w:gridCol w:w="1393"/>
        <w:gridCol w:w="1950"/>
        <w:gridCol w:w="1980"/>
      </w:tblGrid>
      <w:tr w:rsidR="00C1027B" w:rsidRPr="00B778AC" w:rsidTr="00C1027B">
        <w:trPr>
          <w:jc w:val="center"/>
        </w:trPr>
        <w:tc>
          <w:tcPr>
            <w:tcW w:w="2158"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القياسات </w:t>
            </w:r>
          </w:p>
        </w:tc>
        <w:tc>
          <w:tcPr>
            <w:tcW w:w="1393"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وحدة القياس</w:t>
            </w:r>
          </w:p>
        </w:tc>
        <w:tc>
          <w:tcPr>
            <w:tcW w:w="19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 الحسابي</w:t>
            </w:r>
          </w:p>
        </w:tc>
        <w:tc>
          <w:tcPr>
            <w:tcW w:w="198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الانحراف المعياري </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سم</w:t>
            </w:r>
          </w:p>
        </w:tc>
        <w:tc>
          <w:tcPr>
            <w:tcW w:w="1950" w:type="dxa"/>
          </w:tcPr>
          <w:p w:rsidR="00C1027B" w:rsidRPr="00FD6CE0" w:rsidRDefault="00C1027B" w:rsidP="00C1027B">
            <w:pPr>
              <w:bidi/>
              <w:jc w:val="center"/>
              <w:rPr>
                <w:rFonts w:ascii="Simplified Arabic" w:hAnsi="Simplified Arabic" w:cs="Simplified Arabic"/>
                <w:sz w:val="28"/>
                <w:szCs w:val="28"/>
              </w:rPr>
            </w:pPr>
            <w:r w:rsidRPr="00FD6CE0">
              <w:rPr>
                <w:rFonts w:ascii="Simplified Arabic" w:hAnsi="Simplified Arabic" w:cs="Simplified Arabic"/>
                <w:sz w:val="28"/>
                <w:szCs w:val="28"/>
              </w:rPr>
              <w:t>2.63</w:t>
            </w:r>
          </w:p>
        </w:tc>
        <w:tc>
          <w:tcPr>
            <w:tcW w:w="1980" w:type="dxa"/>
          </w:tcPr>
          <w:p w:rsidR="00C1027B" w:rsidRPr="00FD6CE0" w:rsidRDefault="00C1027B" w:rsidP="00C1027B">
            <w:pPr>
              <w:bidi/>
              <w:jc w:val="center"/>
              <w:rPr>
                <w:rFonts w:ascii="Simplified Arabic" w:hAnsi="Simplified Arabic" w:cs="Simplified Arabic"/>
                <w:sz w:val="28"/>
                <w:szCs w:val="28"/>
              </w:rPr>
            </w:pPr>
            <w:r w:rsidRPr="00FD6CE0">
              <w:rPr>
                <w:rFonts w:ascii="Simplified Arabic" w:hAnsi="Simplified Arabic" w:cs="Simplified Arabic"/>
                <w:sz w:val="28"/>
                <w:szCs w:val="28"/>
              </w:rPr>
              <w:t>2.33</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الثاني </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سم</w:t>
            </w:r>
          </w:p>
        </w:tc>
        <w:tc>
          <w:tcPr>
            <w:tcW w:w="1950" w:type="dxa"/>
          </w:tcPr>
          <w:p w:rsidR="00C1027B" w:rsidRPr="00FD6CE0" w:rsidRDefault="00C1027B" w:rsidP="00C1027B">
            <w:pPr>
              <w:bidi/>
              <w:jc w:val="center"/>
              <w:rPr>
                <w:rFonts w:ascii="Simplified Arabic" w:hAnsi="Simplified Arabic" w:cs="Simplified Arabic"/>
                <w:sz w:val="28"/>
                <w:szCs w:val="28"/>
              </w:rPr>
            </w:pPr>
            <w:r w:rsidRPr="00FD6CE0">
              <w:rPr>
                <w:rFonts w:ascii="Simplified Arabic" w:hAnsi="Simplified Arabic" w:cs="Simplified Arabic"/>
                <w:sz w:val="28"/>
                <w:szCs w:val="28"/>
              </w:rPr>
              <w:t>6.50</w:t>
            </w:r>
          </w:p>
        </w:tc>
        <w:tc>
          <w:tcPr>
            <w:tcW w:w="1980" w:type="dxa"/>
          </w:tcPr>
          <w:p w:rsidR="00C1027B" w:rsidRPr="00FD6CE0" w:rsidRDefault="00C1027B" w:rsidP="00C1027B">
            <w:pPr>
              <w:bidi/>
              <w:jc w:val="center"/>
              <w:rPr>
                <w:rFonts w:ascii="Simplified Arabic" w:hAnsi="Simplified Arabic" w:cs="Simplified Arabic"/>
                <w:sz w:val="28"/>
                <w:szCs w:val="28"/>
              </w:rPr>
            </w:pPr>
            <w:r w:rsidRPr="00FD6CE0">
              <w:rPr>
                <w:rFonts w:ascii="Simplified Arabic" w:hAnsi="Simplified Arabic" w:cs="Simplified Arabic"/>
                <w:sz w:val="28"/>
                <w:szCs w:val="28"/>
              </w:rPr>
              <w:t>2.88</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سم</w:t>
            </w:r>
          </w:p>
        </w:tc>
        <w:tc>
          <w:tcPr>
            <w:tcW w:w="1950" w:type="dxa"/>
          </w:tcPr>
          <w:p w:rsidR="00C1027B" w:rsidRPr="00FD6CE0" w:rsidRDefault="00C1027B" w:rsidP="00C1027B">
            <w:pPr>
              <w:bidi/>
              <w:jc w:val="center"/>
              <w:rPr>
                <w:rFonts w:ascii="Simplified Arabic" w:hAnsi="Simplified Arabic" w:cs="Simplified Arabic"/>
                <w:sz w:val="28"/>
                <w:szCs w:val="28"/>
              </w:rPr>
            </w:pPr>
            <w:r w:rsidRPr="00FD6CE0">
              <w:rPr>
                <w:rFonts w:ascii="Simplified Arabic" w:hAnsi="Simplified Arabic" w:cs="Simplified Arabic"/>
                <w:sz w:val="28"/>
                <w:szCs w:val="28"/>
              </w:rPr>
              <w:t>8.63</w:t>
            </w:r>
          </w:p>
        </w:tc>
        <w:tc>
          <w:tcPr>
            <w:tcW w:w="1980" w:type="dxa"/>
          </w:tcPr>
          <w:p w:rsidR="00C1027B" w:rsidRPr="00FD6CE0" w:rsidRDefault="00C1027B" w:rsidP="00C1027B">
            <w:pPr>
              <w:bidi/>
              <w:jc w:val="center"/>
              <w:rPr>
                <w:rFonts w:ascii="Simplified Arabic" w:hAnsi="Simplified Arabic" w:cs="Simplified Arabic"/>
                <w:sz w:val="28"/>
                <w:szCs w:val="28"/>
              </w:rPr>
            </w:pPr>
            <w:r w:rsidRPr="00FD6CE0">
              <w:rPr>
                <w:rFonts w:ascii="Simplified Arabic" w:hAnsi="Simplified Arabic" w:cs="Simplified Arabic"/>
                <w:sz w:val="28"/>
                <w:szCs w:val="28"/>
              </w:rPr>
              <w:t>2.83</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سم</w:t>
            </w:r>
          </w:p>
        </w:tc>
        <w:tc>
          <w:tcPr>
            <w:tcW w:w="1950" w:type="dxa"/>
          </w:tcPr>
          <w:p w:rsidR="00C1027B" w:rsidRPr="00FD6CE0" w:rsidRDefault="00C1027B" w:rsidP="00C1027B">
            <w:pPr>
              <w:bidi/>
              <w:jc w:val="center"/>
              <w:rPr>
                <w:rFonts w:ascii="Simplified Arabic" w:hAnsi="Simplified Arabic" w:cs="Simplified Arabic"/>
                <w:sz w:val="28"/>
                <w:szCs w:val="28"/>
              </w:rPr>
            </w:pPr>
            <w:r w:rsidRPr="00FD6CE0">
              <w:rPr>
                <w:rFonts w:ascii="Simplified Arabic" w:hAnsi="Simplified Arabic" w:cs="Simplified Arabic"/>
                <w:sz w:val="28"/>
                <w:szCs w:val="28"/>
              </w:rPr>
              <w:t>11.50</w:t>
            </w:r>
          </w:p>
        </w:tc>
        <w:tc>
          <w:tcPr>
            <w:tcW w:w="1980" w:type="dxa"/>
          </w:tcPr>
          <w:p w:rsidR="00C1027B" w:rsidRPr="00FD6CE0" w:rsidRDefault="00C1027B" w:rsidP="00C1027B">
            <w:pPr>
              <w:bidi/>
              <w:jc w:val="center"/>
              <w:rPr>
                <w:rFonts w:ascii="Simplified Arabic" w:hAnsi="Simplified Arabic" w:cs="Simplified Arabic"/>
                <w:sz w:val="28"/>
                <w:szCs w:val="28"/>
              </w:rPr>
            </w:pPr>
            <w:r w:rsidRPr="00FD6CE0">
              <w:rPr>
                <w:rFonts w:ascii="Simplified Arabic" w:hAnsi="Simplified Arabic" w:cs="Simplified Arabic"/>
                <w:sz w:val="28"/>
                <w:szCs w:val="28"/>
              </w:rPr>
              <w:t>2.67</w:t>
            </w:r>
          </w:p>
        </w:tc>
      </w:tr>
      <w:tr w:rsidR="00C1027B" w:rsidRPr="00B778AC" w:rsidTr="00C1027B">
        <w:trPr>
          <w:jc w:val="center"/>
        </w:trPr>
        <w:tc>
          <w:tcPr>
            <w:tcW w:w="7481" w:type="dxa"/>
            <w:gridSpan w:val="4"/>
            <w:shd w:val="clear" w:color="auto" w:fill="D9D9D9" w:themeFill="background1" w:themeFillShade="D9"/>
          </w:tcPr>
          <w:p w:rsidR="00C1027B" w:rsidRPr="00CD4FCB" w:rsidRDefault="00C1027B" w:rsidP="00C1027B">
            <w:pPr>
              <w:widowControl w:val="0"/>
              <w:bidi/>
              <w:jc w:val="center"/>
              <w:rPr>
                <w:rFonts w:ascii="Simplified Arabic" w:hAnsi="Simplified Arabic" w:cs="Simplified Arabic"/>
                <w:b/>
                <w:bCs/>
                <w:sz w:val="28"/>
                <w:szCs w:val="28"/>
                <w:rtl/>
              </w:rPr>
            </w:pPr>
            <w:r w:rsidRPr="00CD4FCB">
              <w:rPr>
                <w:rFonts w:ascii="Simplified Arabic" w:hAnsi="Simplified Arabic" w:cs="Simplified Arabic"/>
                <w:b/>
                <w:bCs/>
                <w:sz w:val="28"/>
                <w:szCs w:val="28"/>
                <w:rtl/>
              </w:rPr>
              <w:t xml:space="preserve">النسبة المئوية للتغير  </w:t>
            </w:r>
            <w:r>
              <w:rPr>
                <w:rFonts w:ascii="Simplified Arabic" w:hAnsi="Simplified Arabic" w:cs="Simplified Arabic"/>
                <w:b/>
                <w:bCs/>
                <w:sz w:val="28"/>
                <w:szCs w:val="28"/>
              </w:rPr>
              <w:t>)</w:t>
            </w:r>
            <w:r>
              <w:rPr>
                <w:rFonts w:ascii="Simplified Arabic" w:hAnsi="Simplified Arabic" w:cs="Simplified Arabic" w:hint="cs"/>
                <w:b/>
                <w:bCs/>
                <w:sz w:val="28"/>
                <w:szCs w:val="28"/>
                <w:rtl/>
              </w:rPr>
              <w:t xml:space="preserve"> 337.26 </w:t>
            </w:r>
            <w:r w:rsidRPr="00CD4FCB">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tc>
      </w:tr>
    </w:tbl>
    <w:p w:rsidR="00C1027B" w:rsidRDefault="00C1027B" w:rsidP="00C1027B">
      <w:pPr>
        <w:widowControl w:val="0"/>
        <w:bidi/>
        <w:rPr>
          <w:rFonts w:cs="Simplified Arabic"/>
          <w:b/>
          <w:bCs/>
          <w:sz w:val="28"/>
          <w:szCs w:val="28"/>
          <w:rtl/>
        </w:rPr>
      </w:pPr>
    </w:p>
    <w:p w:rsidR="00C1027B" w:rsidRDefault="00C1027B" w:rsidP="004C4AD7">
      <w:pPr>
        <w:widowControl w:val="0"/>
        <w:bidi/>
        <w:jc w:val="center"/>
        <w:rPr>
          <w:rFonts w:cs="Simplified Arabic"/>
          <w:b/>
          <w:bCs/>
          <w:sz w:val="28"/>
          <w:szCs w:val="28"/>
          <w:rtl/>
        </w:rPr>
      </w:pPr>
      <w:r w:rsidRPr="00560B28">
        <w:rPr>
          <w:rFonts w:cs="Simplified Arabic" w:hint="cs"/>
          <w:b/>
          <w:bCs/>
          <w:sz w:val="28"/>
          <w:szCs w:val="28"/>
          <w:rtl/>
        </w:rPr>
        <w:lastRenderedPageBreak/>
        <w:t xml:space="preserve">الجدول رقم ( </w:t>
      </w:r>
      <w:r w:rsidR="004C4AD7">
        <w:rPr>
          <w:rFonts w:cs="Simplified Arabic" w:hint="cs"/>
          <w:b/>
          <w:bCs/>
          <w:sz w:val="28"/>
          <w:szCs w:val="28"/>
          <w:rtl/>
        </w:rPr>
        <w:t>15</w:t>
      </w:r>
      <w:r w:rsidRPr="00560B28">
        <w:rPr>
          <w:rFonts w:cs="Simplified Arabic" w:hint="cs"/>
          <w:b/>
          <w:bCs/>
          <w:sz w:val="28"/>
          <w:szCs w:val="28"/>
          <w:rtl/>
        </w:rPr>
        <w:t>): نتائج اختبار</w:t>
      </w:r>
      <w:r>
        <w:rPr>
          <w:rFonts w:cs="Simplified Arabic" w:hint="cs"/>
          <w:b/>
          <w:bCs/>
          <w:sz w:val="28"/>
          <w:szCs w:val="28"/>
          <w:rtl/>
        </w:rPr>
        <w:t>سيداك (</w:t>
      </w:r>
      <w:r>
        <w:rPr>
          <w:rFonts w:cs="Simplified Arabic"/>
          <w:b/>
          <w:bCs/>
          <w:sz w:val="28"/>
          <w:szCs w:val="28"/>
        </w:rPr>
        <w:t>Sidak</w:t>
      </w:r>
      <w:r w:rsidRPr="00560B28">
        <w:rPr>
          <w:rFonts w:cs="Simplified Arabic" w:hint="cs"/>
          <w:b/>
          <w:bCs/>
          <w:sz w:val="28"/>
          <w:szCs w:val="28"/>
          <w:rtl/>
        </w:rPr>
        <w:t xml:space="preserve">) لدلالة الفروق بين جميع </w:t>
      </w:r>
    </w:p>
    <w:p w:rsidR="00C1027B" w:rsidRPr="00560B28"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القياسات </w:t>
      </w:r>
      <w:r>
        <w:rPr>
          <w:rFonts w:cs="Simplified Arabic" w:hint="cs"/>
          <w:b/>
          <w:bCs/>
          <w:sz w:val="28"/>
          <w:szCs w:val="28"/>
          <w:rtl/>
        </w:rPr>
        <w:t>لمتغير المرونة في اختبار ثني الجذع للأمام من وضع الجلوس الطويل.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1215"/>
        <w:gridCol w:w="1090"/>
        <w:gridCol w:w="1350"/>
        <w:gridCol w:w="1170"/>
        <w:gridCol w:w="1620"/>
      </w:tblGrid>
      <w:tr w:rsidR="00C1027B" w:rsidRPr="00B778AC" w:rsidTr="00C1027B">
        <w:trPr>
          <w:jc w:val="center"/>
        </w:trPr>
        <w:tc>
          <w:tcPr>
            <w:tcW w:w="148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القياسات</w:t>
            </w:r>
          </w:p>
        </w:tc>
        <w:tc>
          <w:tcPr>
            <w:tcW w:w="121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w:t>
            </w:r>
          </w:p>
        </w:tc>
        <w:tc>
          <w:tcPr>
            <w:tcW w:w="109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17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62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215" w:type="dxa"/>
          </w:tcPr>
          <w:p w:rsidR="00C1027B" w:rsidRPr="00FD6CE0" w:rsidRDefault="00C1027B" w:rsidP="00C1027B">
            <w:pPr>
              <w:bidi/>
              <w:jc w:val="center"/>
              <w:rPr>
                <w:rFonts w:ascii="Simplified Arabic" w:hAnsi="Simplified Arabic" w:cs="Simplified Arabic"/>
                <w:sz w:val="28"/>
                <w:szCs w:val="28"/>
              </w:rPr>
            </w:pPr>
            <w:r w:rsidRPr="00FD6CE0">
              <w:rPr>
                <w:rFonts w:ascii="Simplified Arabic" w:hAnsi="Simplified Arabic" w:cs="Simplified Arabic"/>
                <w:sz w:val="28"/>
                <w:szCs w:val="28"/>
              </w:rPr>
              <w:t>2.63</w:t>
            </w:r>
          </w:p>
        </w:tc>
        <w:tc>
          <w:tcPr>
            <w:tcW w:w="1090" w:type="dxa"/>
            <w:shd w:val="clear" w:color="auto" w:fill="E0E0E0"/>
          </w:tcPr>
          <w:p w:rsidR="00C1027B" w:rsidRPr="00B778AC" w:rsidRDefault="00C1027B" w:rsidP="00C1027B">
            <w:pPr>
              <w:widowControl w:val="0"/>
              <w:bidi/>
              <w:jc w:val="center"/>
              <w:rPr>
                <w:rFonts w:cs="Simplified Arabic"/>
                <w:sz w:val="28"/>
                <w:szCs w:val="28"/>
                <w:rtl/>
              </w:rPr>
            </w:pPr>
          </w:p>
        </w:tc>
        <w:tc>
          <w:tcPr>
            <w:tcW w:w="1350" w:type="dxa"/>
          </w:tcPr>
          <w:p w:rsidR="00C1027B" w:rsidRPr="00C021AA" w:rsidRDefault="00C1027B" w:rsidP="00C1027B">
            <w:pPr>
              <w:widowControl w:val="0"/>
              <w:bidi/>
              <w:jc w:val="center"/>
              <w:rPr>
                <w:rFonts w:cs="Simplified Arabic"/>
                <w:sz w:val="28"/>
                <w:szCs w:val="28"/>
                <w:rtl/>
              </w:rPr>
            </w:pPr>
            <w:r>
              <w:rPr>
                <w:rFonts w:cs="Simplified Arabic" w:hint="cs"/>
                <w:sz w:val="28"/>
                <w:szCs w:val="28"/>
                <w:rtl/>
              </w:rPr>
              <w:t>-3.87*</w:t>
            </w: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-6*</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-8.87*</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215" w:type="dxa"/>
          </w:tcPr>
          <w:p w:rsidR="00C1027B" w:rsidRPr="00FD6CE0" w:rsidRDefault="00C1027B" w:rsidP="00C1027B">
            <w:pPr>
              <w:bidi/>
              <w:jc w:val="center"/>
              <w:rPr>
                <w:rFonts w:ascii="Simplified Arabic" w:hAnsi="Simplified Arabic" w:cs="Simplified Arabic"/>
                <w:sz w:val="28"/>
                <w:szCs w:val="28"/>
              </w:rPr>
            </w:pPr>
            <w:r w:rsidRPr="00FD6CE0">
              <w:rPr>
                <w:rFonts w:ascii="Simplified Arabic" w:hAnsi="Simplified Arabic" w:cs="Simplified Arabic"/>
                <w:sz w:val="28"/>
                <w:szCs w:val="28"/>
              </w:rPr>
              <w:t>6.50</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shd w:val="clear" w:color="auto" w:fill="E0E0E0"/>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-2.13*</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-5*</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215" w:type="dxa"/>
          </w:tcPr>
          <w:p w:rsidR="00C1027B" w:rsidRPr="00FD6CE0" w:rsidRDefault="00C1027B" w:rsidP="00C1027B">
            <w:pPr>
              <w:bidi/>
              <w:jc w:val="center"/>
              <w:rPr>
                <w:rFonts w:ascii="Simplified Arabic" w:hAnsi="Simplified Arabic" w:cs="Simplified Arabic"/>
                <w:sz w:val="28"/>
                <w:szCs w:val="28"/>
              </w:rPr>
            </w:pPr>
            <w:r w:rsidRPr="00FD6CE0">
              <w:rPr>
                <w:rFonts w:ascii="Simplified Arabic" w:hAnsi="Simplified Arabic" w:cs="Simplified Arabic"/>
                <w:sz w:val="28"/>
                <w:szCs w:val="28"/>
              </w:rPr>
              <w:t>8.63</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shd w:val="clear" w:color="auto" w:fill="E0E0E0"/>
          </w:tcPr>
          <w:p w:rsidR="00C1027B" w:rsidRPr="00B778AC" w:rsidRDefault="00C1027B" w:rsidP="00C1027B">
            <w:pPr>
              <w:widowControl w:val="0"/>
              <w:bidi/>
              <w:jc w:val="center"/>
              <w:rPr>
                <w:rFonts w:cs="Simplified Arabic"/>
                <w:sz w:val="28"/>
                <w:szCs w:val="28"/>
                <w:rtl/>
              </w:rPr>
            </w:pP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-2.87*</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215" w:type="dxa"/>
          </w:tcPr>
          <w:p w:rsidR="00C1027B" w:rsidRPr="00FD6CE0" w:rsidRDefault="00C1027B" w:rsidP="00C1027B">
            <w:pPr>
              <w:bidi/>
              <w:jc w:val="center"/>
              <w:rPr>
                <w:rFonts w:ascii="Simplified Arabic" w:hAnsi="Simplified Arabic" w:cs="Simplified Arabic"/>
                <w:sz w:val="28"/>
                <w:szCs w:val="28"/>
              </w:rPr>
            </w:pPr>
            <w:r w:rsidRPr="00FD6CE0">
              <w:rPr>
                <w:rFonts w:ascii="Simplified Arabic" w:hAnsi="Simplified Arabic" w:cs="Simplified Arabic"/>
                <w:sz w:val="28"/>
                <w:szCs w:val="28"/>
              </w:rPr>
              <w:t>11.50</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p>
        </w:tc>
        <w:tc>
          <w:tcPr>
            <w:tcW w:w="1620" w:type="dxa"/>
            <w:shd w:val="clear" w:color="auto" w:fill="E0E0E0"/>
          </w:tcPr>
          <w:p w:rsidR="00C1027B" w:rsidRPr="00B778AC" w:rsidRDefault="00C1027B" w:rsidP="00C1027B">
            <w:pPr>
              <w:widowControl w:val="0"/>
              <w:bidi/>
              <w:jc w:val="center"/>
              <w:rPr>
                <w:rFonts w:cs="Simplified Arabic"/>
                <w:sz w:val="28"/>
                <w:szCs w:val="28"/>
                <w:rtl/>
              </w:rPr>
            </w:pPr>
          </w:p>
        </w:tc>
      </w:tr>
    </w:tbl>
    <w:p w:rsidR="00C1027B" w:rsidRPr="00390309" w:rsidRDefault="00C1027B" w:rsidP="00C1027B">
      <w:pPr>
        <w:widowControl w:val="0"/>
        <w:bidi/>
        <w:jc w:val="lowKashida"/>
        <w:rPr>
          <w:rFonts w:cs="Simplified Arabic"/>
          <w:sz w:val="28"/>
          <w:szCs w:val="28"/>
          <w:rtl/>
        </w:rPr>
      </w:pPr>
      <w:r>
        <w:rPr>
          <w:rFonts w:cs="Simplified Arabic" w:hint="cs"/>
          <w:sz w:val="28"/>
          <w:szCs w:val="28"/>
          <w:rtl/>
        </w:rPr>
        <w:t xml:space="preserve">   *</w:t>
      </w:r>
      <w:r w:rsidRPr="00B25EBC">
        <w:rPr>
          <w:rFonts w:cs="Simplified Arabic"/>
          <w:sz w:val="28"/>
          <w:szCs w:val="28"/>
          <w:rtl/>
        </w:rPr>
        <w:t xml:space="preserve">دال إحصائيا عند مستوى الدلالة </w:t>
      </w:r>
      <w:r w:rsidRPr="00B25EBC">
        <w:rPr>
          <w:rFonts w:cs="Simplified Arabic" w:hint="cs"/>
          <w:sz w:val="28"/>
          <w:szCs w:val="28"/>
          <w:rtl/>
          <w:lang w:bidi="ar-JO"/>
        </w:rPr>
        <w:t xml:space="preserve">( </w:t>
      </w:r>
      <w:r w:rsidRPr="00B25EBC">
        <w:rPr>
          <w:rFonts w:cs="Simplified Arabic"/>
          <w:sz w:val="28"/>
          <w:szCs w:val="28"/>
          <w:lang w:bidi="ar-JO"/>
        </w:rPr>
        <w:t>α</w:t>
      </w:r>
      <w:r w:rsidRPr="00B25EBC">
        <w:rPr>
          <w:rFonts w:hint="cs"/>
          <w:sz w:val="28"/>
          <w:szCs w:val="28"/>
          <w:rtl/>
          <w:lang w:bidi="ar-JO"/>
        </w:rPr>
        <w:t>≤</w:t>
      </w:r>
      <w:r w:rsidRPr="00B25EBC">
        <w:rPr>
          <w:rFonts w:cs="Simplified Arabic" w:hint="cs"/>
          <w:sz w:val="28"/>
          <w:szCs w:val="28"/>
          <w:rtl/>
          <w:lang w:bidi="ar-JO"/>
        </w:rPr>
        <w:t xml:space="preserve"> 0.05)</w:t>
      </w:r>
      <w:r w:rsidRPr="00B25EBC">
        <w:rPr>
          <w:rFonts w:cs="Simplified Arabic"/>
          <w:sz w:val="28"/>
          <w:szCs w:val="28"/>
          <w:lang w:bidi="ar-JO"/>
        </w:rPr>
        <w:t>.</w:t>
      </w:r>
    </w:p>
    <w:p w:rsidR="00C1027B" w:rsidRDefault="00C1027B" w:rsidP="004C4AD7">
      <w:pPr>
        <w:widowControl w:val="0"/>
        <w:tabs>
          <w:tab w:val="left" w:pos="2217"/>
        </w:tabs>
        <w:bidi/>
        <w:spacing w:line="360" w:lineRule="auto"/>
        <w:jc w:val="both"/>
        <w:rPr>
          <w:rFonts w:cs="Simplified Arabic"/>
          <w:sz w:val="28"/>
          <w:szCs w:val="28"/>
          <w:rtl/>
          <w:lang w:bidi="ar-JO"/>
        </w:rPr>
      </w:pPr>
      <w:r w:rsidRPr="00DA542F">
        <w:rPr>
          <w:rFonts w:cs="Simplified Arabic" w:hint="cs"/>
          <w:sz w:val="28"/>
          <w:szCs w:val="28"/>
          <w:rtl/>
        </w:rPr>
        <w:t>يتضح من الجدول رقم (</w:t>
      </w:r>
      <w:r w:rsidR="004C4AD7">
        <w:rPr>
          <w:rFonts w:cs="Simplified Arabic" w:hint="cs"/>
          <w:sz w:val="28"/>
          <w:szCs w:val="28"/>
          <w:rtl/>
        </w:rPr>
        <w:t>15</w:t>
      </w:r>
      <w:r w:rsidRPr="00DA542F">
        <w:rPr>
          <w:rFonts w:cs="Simplified Arabic" w:hint="cs"/>
          <w:sz w:val="28"/>
          <w:szCs w:val="28"/>
          <w:rtl/>
        </w:rPr>
        <w:t xml:space="preserve"> ) أنه توجد فروق </w:t>
      </w:r>
      <w:r w:rsidRPr="00DA542F">
        <w:rPr>
          <w:rFonts w:cs="Simplified Arabic" w:hint="cs"/>
          <w:sz w:val="28"/>
          <w:szCs w:val="28"/>
          <w:rtl/>
          <w:lang w:bidi="ar-JO"/>
        </w:rPr>
        <w:t xml:space="preserve">ذات دلالة إحصائية عند مستوى الدلالة ( </w:t>
      </w:r>
      <w:r w:rsidRPr="00DA542F">
        <w:rPr>
          <w:rFonts w:cs="Simplified Arabic"/>
          <w:sz w:val="28"/>
          <w:szCs w:val="28"/>
          <w:lang w:bidi="ar-JO"/>
        </w:rPr>
        <w:t>α</w:t>
      </w:r>
      <w:r w:rsidRPr="00DA542F">
        <w:rPr>
          <w:rFonts w:hint="cs"/>
          <w:sz w:val="28"/>
          <w:szCs w:val="28"/>
          <w:rtl/>
          <w:lang w:bidi="ar-JO"/>
        </w:rPr>
        <w:t>≤</w:t>
      </w:r>
      <w:r w:rsidRPr="00DA542F">
        <w:rPr>
          <w:rFonts w:cs="Simplified Arabic" w:hint="cs"/>
          <w:sz w:val="28"/>
          <w:szCs w:val="28"/>
          <w:rtl/>
          <w:lang w:bidi="ar-JO"/>
        </w:rPr>
        <w:t xml:space="preserve"> 0.05) في أثر البرنامج الت</w:t>
      </w:r>
      <w:r>
        <w:rPr>
          <w:rFonts w:cs="Simplified Arabic" w:hint="cs"/>
          <w:sz w:val="28"/>
          <w:szCs w:val="28"/>
          <w:rtl/>
          <w:lang w:bidi="ar-JO"/>
        </w:rPr>
        <w:t>دريبي المقترح</w:t>
      </w:r>
      <w:r w:rsidRPr="00DA542F">
        <w:rPr>
          <w:rFonts w:cs="Simplified Arabic" w:hint="cs"/>
          <w:sz w:val="28"/>
          <w:szCs w:val="28"/>
          <w:rtl/>
          <w:lang w:bidi="ar-JO"/>
        </w:rPr>
        <w:t xml:space="preserve"> على منحنى التغيير </w:t>
      </w:r>
      <w:r>
        <w:rPr>
          <w:rFonts w:cs="Simplified Arabic" w:hint="cs"/>
          <w:sz w:val="28"/>
          <w:szCs w:val="28"/>
          <w:rtl/>
          <w:lang w:bidi="ar-JO"/>
        </w:rPr>
        <w:t xml:space="preserve">لمتغير </w:t>
      </w:r>
      <w:r>
        <w:rPr>
          <w:rFonts w:cs="Simplified Arabic" w:hint="cs"/>
          <w:sz w:val="28"/>
          <w:szCs w:val="28"/>
          <w:rtl/>
        </w:rPr>
        <w:t>المرونة</w:t>
      </w:r>
      <w:r>
        <w:rPr>
          <w:rFonts w:cs="Simplified Arabic" w:hint="cs"/>
          <w:sz w:val="28"/>
          <w:szCs w:val="28"/>
          <w:rtl/>
          <w:lang w:bidi="ar-JO"/>
        </w:rPr>
        <w:t xml:space="preserve"> لدى حراس المرمى </w:t>
      </w:r>
      <w:r w:rsidRPr="00DA542F">
        <w:rPr>
          <w:rFonts w:cs="Simplified Arabic" w:hint="cs"/>
          <w:sz w:val="28"/>
          <w:szCs w:val="28"/>
          <w:rtl/>
          <w:lang w:bidi="ar-JO"/>
        </w:rPr>
        <w:t>بين القياس (ال</w:t>
      </w:r>
      <w:r>
        <w:rPr>
          <w:rFonts w:cs="Simplified Arabic" w:hint="cs"/>
          <w:sz w:val="28"/>
          <w:szCs w:val="28"/>
          <w:rtl/>
          <w:lang w:bidi="ar-JO"/>
        </w:rPr>
        <w:t>رابع</w:t>
      </w:r>
      <w:r w:rsidRPr="00DA542F">
        <w:rPr>
          <w:rFonts w:cs="Simplified Arabic" w:hint="cs"/>
          <w:sz w:val="28"/>
          <w:szCs w:val="28"/>
          <w:rtl/>
          <w:lang w:bidi="ar-JO"/>
        </w:rPr>
        <w:t xml:space="preserve">) وجميع القياسات </w:t>
      </w:r>
      <w:r>
        <w:rPr>
          <w:rFonts w:cs="Simplified Arabic" w:hint="cs"/>
          <w:sz w:val="28"/>
          <w:szCs w:val="28"/>
          <w:rtl/>
          <w:lang w:bidi="ar-JO"/>
        </w:rPr>
        <w:t xml:space="preserve">الأخرى </w:t>
      </w:r>
      <w:r w:rsidRPr="00DA542F">
        <w:rPr>
          <w:rFonts w:cs="Simplified Arabic" w:hint="cs"/>
          <w:sz w:val="28"/>
          <w:szCs w:val="28"/>
          <w:rtl/>
          <w:lang w:bidi="ar-JO"/>
        </w:rPr>
        <w:t>ولصالح القياس (</w:t>
      </w:r>
      <w:r>
        <w:rPr>
          <w:rFonts w:cs="Simplified Arabic" w:hint="cs"/>
          <w:sz w:val="28"/>
          <w:szCs w:val="28"/>
          <w:rtl/>
          <w:lang w:bidi="ar-JO"/>
        </w:rPr>
        <w:t>الرابع</w:t>
      </w:r>
      <w:r w:rsidRPr="00DA542F">
        <w:rPr>
          <w:rFonts w:cs="Simplified Arabic" w:hint="cs"/>
          <w:sz w:val="28"/>
          <w:szCs w:val="28"/>
          <w:rtl/>
          <w:lang w:bidi="ar-JO"/>
        </w:rPr>
        <w:t>)، وكذلك بين القياس</w:t>
      </w:r>
      <w:r>
        <w:rPr>
          <w:rFonts w:cs="Simplified Arabic" w:hint="cs"/>
          <w:sz w:val="28"/>
          <w:szCs w:val="28"/>
          <w:rtl/>
          <w:lang w:bidi="ar-JO"/>
        </w:rPr>
        <w:t xml:space="preserve"> (الثالث) والقياسين (الأول ،الثاني) ولصالح القياس</w:t>
      </w:r>
      <w:r w:rsidRPr="00DA542F">
        <w:rPr>
          <w:rFonts w:cs="Simplified Arabic" w:hint="cs"/>
          <w:sz w:val="28"/>
          <w:szCs w:val="28"/>
          <w:rtl/>
          <w:lang w:bidi="ar-JO"/>
        </w:rPr>
        <w:t xml:space="preserve"> (</w:t>
      </w:r>
      <w:r>
        <w:rPr>
          <w:rFonts w:cs="Simplified Arabic" w:hint="cs"/>
          <w:sz w:val="28"/>
          <w:szCs w:val="28"/>
          <w:rtl/>
          <w:lang w:bidi="ar-JO"/>
        </w:rPr>
        <w:t>الثالث</w:t>
      </w:r>
      <w:r w:rsidRPr="00DA542F">
        <w:rPr>
          <w:rFonts w:cs="Simplified Arabic" w:hint="cs"/>
          <w:sz w:val="28"/>
          <w:szCs w:val="28"/>
          <w:rtl/>
          <w:lang w:bidi="ar-JO"/>
        </w:rPr>
        <w:t xml:space="preserve">)، </w:t>
      </w:r>
      <w:r>
        <w:rPr>
          <w:rFonts w:cs="Simplified Arabic" w:hint="cs"/>
          <w:sz w:val="28"/>
          <w:szCs w:val="28"/>
          <w:rtl/>
          <w:lang w:bidi="ar-JO"/>
        </w:rPr>
        <w:t>وبين القياسين (الثاني) و(الأول) ولصالح القياس (الثاني)، والشكل البياني رقم (6) يبين</w:t>
      </w:r>
      <w:r w:rsidRPr="00DA542F">
        <w:rPr>
          <w:rFonts w:cs="Simplified Arabic" w:hint="cs"/>
          <w:sz w:val="28"/>
          <w:szCs w:val="28"/>
          <w:rtl/>
          <w:lang w:bidi="ar-JO"/>
        </w:rPr>
        <w:t xml:space="preserve"> ذلك.</w:t>
      </w:r>
    </w:p>
    <w:p w:rsidR="00C1027B" w:rsidRDefault="00C1027B" w:rsidP="00C1027B">
      <w:pPr>
        <w:autoSpaceDE w:val="0"/>
        <w:autoSpaceDN w:val="0"/>
        <w:adjustRightInd w:val="0"/>
        <w:jc w:val="center"/>
        <w:rPr>
          <w:rtl/>
        </w:rPr>
      </w:pPr>
      <w:r>
        <w:rPr>
          <w:noProof/>
        </w:rPr>
        <w:lastRenderedPageBreak/>
        <w:drawing>
          <wp:inline distT="0" distB="0" distL="0" distR="0">
            <wp:extent cx="3971925" cy="3181350"/>
            <wp:effectExtent l="19050" t="0" r="9525" b="0"/>
            <wp:docPr id="2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971925" cy="3181350"/>
                    </a:xfrm>
                    <a:prstGeom prst="rect">
                      <a:avLst/>
                    </a:prstGeom>
                    <a:noFill/>
                    <a:ln w="9525">
                      <a:noFill/>
                      <a:miter lim="800000"/>
                      <a:headEnd/>
                      <a:tailEnd/>
                    </a:ln>
                  </pic:spPr>
                </pic:pic>
              </a:graphicData>
            </a:graphic>
          </wp:inline>
        </w:drawing>
      </w:r>
    </w:p>
    <w:p w:rsidR="00C1027B" w:rsidRDefault="00C1027B" w:rsidP="00C1027B">
      <w:pPr>
        <w:autoSpaceDE w:val="0"/>
        <w:autoSpaceDN w:val="0"/>
        <w:bidi/>
        <w:adjustRightInd w:val="0"/>
        <w:spacing w:line="400" w:lineRule="atLeast"/>
        <w:jc w:val="center"/>
        <w:rPr>
          <w:rtl/>
        </w:rPr>
      </w:pPr>
      <w:r>
        <w:rPr>
          <w:rFonts w:cs="Simplified Arabic" w:hint="cs"/>
          <w:sz w:val="28"/>
          <w:szCs w:val="28"/>
          <w:rtl/>
        </w:rPr>
        <w:t>الشكل البياني رقم (6): منحنى التغير لمتغير المرونة لدى حراس المرمى.</w:t>
      </w:r>
    </w:p>
    <w:p w:rsidR="00C1027B" w:rsidRDefault="00C1027B" w:rsidP="00C1027B">
      <w:pPr>
        <w:widowControl w:val="0"/>
        <w:bidi/>
        <w:spacing w:line="360" w:lineRule="auto"/>
        <w:rPr>
          <w:rFonts w:cs="Simplified Arabic"/>
          <w:b/>
          <w:bCs/>
          <w:sz w:val="28"/>
          <w:szCs w:val="28"/>
          <w:rtl/>
        </w:rPr>
      </w:pPr>
      <w:r>
        <w:rPr>
          <w:rFonts w:cs="Simplified Arabic" w:hint="cs"/>
          <w:b/>
          <w:bCs/>
          <w:sz w:val="28"/>
          <w:szCs w:val="28"/>
          <w:rtl/>
        </w:rPr>
        <w:t>سابعا: التوافق (اختبار الدوائر المرقمة ):</w:t>
      </w:r>
    </w:p>
    <w:p w:rsidR="00C1027B" w:rsidRPr="00560B28" w:rsidRDefault="00C1027B" w:rsidP="004C4AD7">
      <w:pPr>
        <w:widowControl w:val="0"/>
        <w:bidi/>
        <w:jc w:val="center"/>
        <w:rPr>
          <w:rFonts w:cs="Simplified Arabic"/>
          <w:b/>
          <w:bCs/>
          <w:sz w:val="28"/>
          <w:szCs w:val="28"/>
          <w:rtl/>
        </w:rPr>
      </w:pPr>
      <w:r w:rsidRPr="00560B28">
        <w:rPr>
          <w:rFonts w:cs="Simplified Arabic" w:hint="cs"/>
          <w:b/>
          <w:bCs/>
          <w:sz w:val="28"/>
          <w:szCs w:val="28"/>
          <w:rtl/>
        </w:rPr>
        <w:t xml:space="preserve">الجدول رقم ( </w:t>
      </w:r>
      <w:r w:rsidR="004C4AD7">
        <w:rPr>
          <w:rFonts w:cs="Simplified Arabic" w:hint="cs"/>
          <w:b/>
          <w:bCs/>
          <w:sz w:val="28"/>
          <w:szCs w:val="28"/>
          <w:rtl/>
        </w:rPr>
        <w:t>16</w:t>
      </w:r>
      <w:r w:rsidRPr="00560B28">
        <w:rPr>
          <w:rFonts w:cs="Simplified Arabic" w:hint="cs"/>
          <w:b/>
          <w:bCs/>
          <w:sz w:val="28"/>
          <w:szCs w:val="28"/>
          <w:rtl/>
        </w:rPr>
        <w:t xml:space="preserve">): المتوسطات الحسابية والانحرافات المعيارية والنسبة المئوية للتغير </w:t>
      </w:r>
    </w:p>
    <w:p w:rsidR="00C1027B" w:rsidRPr="00560B28" w:rsidRDefault="00C1027B" w:rsidP="00C1027B">
      <w:pPr>
        <w:widowControl w:val="0"/>
        <w:bidi/>
        <w:jc w:val="center"/>
        <w:rPr>
          <w:rFonts w:cs="Simplified Arabic"/>
          <w:b/>
          <w:bCs/>
          <w:sz w:val="28"/>
          <w:szCs w:val="28"/>
          <w:rtl/>
        </w:rPr>
      </w:pPr>
      <w:r>
        <w:rPr>
          <w:rFonts w:cs="Simplified Arabic" w:hint="cs"/>
          <w:b/>
          <w:bCs/>
          <w:sz w:val="28"/>
          <w:szCs w:val="28"/>
          <w:rtl/>
        </w:rPr>
        <w:t>لمتغير التوافق في اختبار الدوائر المرقمة</w:t>
      </w:r>
      <w:r w:rsidRPr="00560B28">
        <w:rPr>
          <w:rFonts w:cs="Simplified Arabic" w:hint="cs"/>
          <w:b/>
          <w:bCs/>
          <w:sz w:val="28"/>
          <w:szCs w:val="28"/>
          <w:rtl/>
        </w:rPr>
        <w:t>.</w:t>
      </w:r>
    </w:p>
    <w:tbl>
      <w:tblPr>
        <w:bidiVisual/>
        <w:tblW w:w="0" w:type="auto"/>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8"/>
        <w:gridCol w:w="1393"/>
        <w:gridCol w:w="1950"/>
        <w:gridCol w:w="1980"/>
      </w:tblGrid>
      <w:tr w:rsidR="00C1027B" w:rsidRPr="00B778AC" w:rsidTr="00C1027B">
        <w:trPr>
          <w:jc w:val="center"/>
        </w:trPr>
        <w:tc>
          <w:tcPr>
            <w:tcW w:w="2158"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القياسات </w:t>
            </w:r>
          </w:p>
        </w:tc>
        <w:tc>
          <w:tcPr>
            <w:tcW w:w="1393"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وحدة القياس</w:t>
            </w:r>
          </w:p>
        </w:tc>
        <w:tc>
          <w:tcPr>
            <w:tcW w:w="19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 الحسابي</w:t>
            </w:r>
          </w:p>
        </w:tc>
        <w:tc>
          <w:tcPr>
            <w:tcW w:w="198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الانحراف المعياري </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 xml:space="preserve">ثانية </w:t>
            </w:r>
          </w:p>
        </w:tc>
        <w:tc>
          <w:tcPr>
            <w:tcW w:w="1950" w:type="dxa"/>
          </w:tcPr>
          <w:p w:rsidR="00C1027B" w:rsidRPr="001A1B55" w:rsidRDefault="00C1027B" w:rsidP="00C1027B">
            <w:pPr>
              <w:bidi/>
              <w:jc w:val="center"/>
              <w:rPr>
                <w:rFonts w:ascii="Simplified Arabic" w:hAnsi="Simplified Arabic" w:cs="Simplified Arabic"/>
                <w:sz w:val="28"/>
                <w:szCs w:val="28"/>
              </w:rPr>
            </w:pPr>
            <w:r w:rsidRPr="001A1B55">
              <w:rPr>
                <w:rFonts w:ascii="Simplified Arabic" w:hAnsi="Simplified Arabic" w:cs="Simplified Arabic"/>
                <w:sz w:val="28"/>
                <w:szCs w:val="28"/>
              </w:rPr>
              <w:t>5.50</w:t>
            </w:r>
          </w:p>
        </w:tc>
        <w:tc>
          <w:tcPr>
            <w:tcW w:w="1980" w:type="dxa"/>
          </w:tcPr>
          <w:p w:rsidR="00C1027B" w:rsidRPr="001A1B55" w:rsidRDefault="00C1027B" w:rsidP="00C1027B">
            <w:pPr>
              <w:bidi/>
              <w:jc w:val="center"/>
              <w:rPr>
                <w:rFonts w:ascii="Simplified Arabic" w:hAnsi="Simplified Arabic" w:cs="Simplified Arabic"/>
                <w:sz w:val="28"/>
                <w:szCs w:val="28"/>
              </w:rPr>
            </w:pPr>
            <w:r w:rsidRPr="001A1B55">
              <w:rPr>
                <w:rFonts w:ascii="Simplified Arabic" w:hAnsi="Simplified Arabic" w:cs="Simplified Arabic"/>
                <w:sz w:val="28"/>
                <w:szCs w:val="28"/>
              </w:rPr>
              <w:t>.32</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الثاني </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 xml:space="preserve">ثانية </w:t>
            </w:r>
          </w:p>
        </w:tc>
        <w:tc>
          <w:tcPr>
            <w:tcW w:w="1950" w:type="dxa"/>
          </w:tcPr>
          <w:p w:rsidR="00C1027B" w:rsidRPr="001A1B55" w:rsidRDefault="00C1027B" w:rsidP="00C1027B">
            <w:pPr>
              <w:bidi/>
              <w:jc w:val="center"/>
              <w:rPr>
                <w:rFonts w:ascii="Simplified Arabic" w:hAnsi="Simplified Arabic" w:cs="Simplified Arabic"/>
                <w:sz w:val="28"/>
                <w:szCs w:val="28"/>
              </w:rPr>
            </w:pPr>
            <w:r w:rsidRPr="001A1B55">
              <w:rPr>
                <w:rFonts w:ascii="Simplified Arabic" w:hAnsi="Simplified Arabic" w:cs="Simplified Arabic"/>
                <w:sz w:val="28"/>
                <w:szCs w:val="28"/>
              </w:rPr>
              <w:t>5.43</w:t>
            </w:r>
          </w:p>
        </w:tc>
        <w:tc>
          <w:tcPr>
            <w:tcW w:w="1980" w:type="dxa"/>
          </w:tcPr>
          <w:p w:rsidR="00C1027B" w:rsidRPr="001A1B55" w:rsidRDefault="00C1027B" w:rsidP="00C1027B">
            <w:pPr>
              <w:bidi/>
              <w:jc w:val="center"/>
              <w:rPr>
                <w:rFonts w:ascii="Simplified Arabic" w:hAnsi="Simplified Arabic" w:cs="Simplified Arabic"/>
                <w:sz w:val="28"/>
                <w:szCs w:val="28"/>
              </w:rPr>
            </w:pPr>
            <w:r w:rsidRPr="001A1B55">
              <w:rPr>
                <w:rFonts w:ascii="Simplified Arabic" w:hAnsi="Simplified Arabic" w:cs="Simplified Arabic"/>
                <w:sz w:val="28"/>
                <w:szCs w:val="28"/>
              </w:rPr>
              <w:t>.31</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 xml:space="preserve">ثانية </w:t>
            </w:r>
          </w:p>
        </w:tc>
        <w:tc>
          <w:tcPr>
            <w:tcW w:w="1950" w:type="dxa"/>
          </w:tcPr>
          <w:p w:rsidR="00C1027B" w:rsidRPr="001A1B55" w:rsidRDefault="00C1027B" w:rsidP="00C1027B">
            <w:pPr>
              <w:bidi/>
              <w:jc w:val="center"/>
              <w:rPr>
                <w:rFonts w:ascii="Simplified Arabic" w:hAnsi="Simplified Arabic" w:cs="Simplified Arabic"/>
                <w:sz w:val="28"/>
                <w:szCs w:val="28"/>
              </w:rPr>
            </w:pPr>
            <w:r w:rsidRPr="001A1B55">
              <w:rPr>
                <w:rFonts w:ascii="Simplified Arabic" w:hAnsi="Simplified Arabic" w:cs="Simplified Arabic"/>
                <w:sz w:val="28"/>
                <w:szCs w:val="28"/>
              </w:rPr>
              <w:t>5.38</w:t>
            </w:r>
          </w:p>
        </w:tc>
        <w:tc>
          <w:tcPr>
            <w:tcW w:w="1980" w:type="dxa"/>
          </w:tcPr>
          <w:p w:rsidR="00C1027B" w:rsidRPr="001A1B55" w:rsidRDefault="00C1027B" w:rsidP="00C1027B">
            <w:pPr>
              <w:bidi/>
              <w:jc w:val="center"/>
              <w:rPr>
                <w:rFonts w:ascii="Simplified Arabic" w:hAnsi="Simplified Arabic" w:cs="Simplified Arabic"/>
                <w:sz w:val="28"/>
                <w:szCs w:val="28"/>
              </w:rPr>
            </w:pPr>
            <w:r w:rsidRPr="001A1B55">
              <w:rPr>
                <w:rFonts w:ascii="Simplified Arabic" w:hAnsi="Simplified Arabic" w:cs="Simplified Arabic"/>
                <w:sz w:val="28"/>
                <w:szCs w:val="28"/>
              </w:rPr>
              <w:t>.29</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 xml:space="preserve">ثانية </w:t>
            </w:r>
          </w:p>
        </w:tc>
        <w:tc>
          <w:tcPr>
            <w:tcW w:w="1950" w:type="dxa"/>
          </w:tcPr>
          <w:p w:rsidR="00C1027B" w:rsidRPr="001A1B55" w:rsidRDefault="00C1027B" w:rsidP="00C1027B">
            <w:pPr>
              <w:bidi/>
              <w:jc w:val="center"/>
              <w:rPr>
                <w:rFonts w:ascii="Simplified Arabic" w:hAnsi="Simplified Arabic" w:cs="Simplified Arabic"/>
                <w:sz w:val="28"/>
                <w:szCs w:val="28"/>
              </w:rPr>
            </w:pPr>
            <w:r w:rsidRPr="001A1B55">
              <w:rPr>
                <w:rFonts w:ascii="Simplified Arabic" w:hAnsi="Simplified Arabic" w:cs="Simplified Arabic"/>
                <w:sz w:val="28"/>
                <w:szCs w:val="28"/>
              </w:rPr>
              <w:t>5.31</w:t>
            </w:r>
          </w:p>
        </w:tc>
        <w:tc>
          <w:tcPr>
            <w:tcW w:w="1980" w:type="dxa"/>
          </w:tcPr>
          <w:p w:rsidR="00C1027B" w:rsidRPr="001A1B55" w:rsidRDefault="00C1027B" w:rsidP="00C1027B">
            <w:pPr>
              <w:bidi/>
              <w:jc w:val="center"/>
              <w:rPr>
                <w:rFonts w:ascii="Simplified Arabic" w:hAnsi="Simplified Arabic" w:cs="Simplified Arabic"/>
                <w:sz w:val="28"/>
                <w:szCs w:val="28"/>
              </w:rPr>
            </w:pPr>
            <w:r w:rsidRPr="001A1B55">
              <w:rPr>
                <w:rFonts w:ascii="Simplified Arabic" w:hAnsi="Simplified Arabic" w:cs="Simplified Arabic"/>
                <w:sz w:val="28"/>
                <w:szCs w:val="28"/>
              </w:rPr>
              <w:t>.28</w:t>
            </w:r>
            <w:r>
              <w:rPr>
                <w:rFonts w:ascii="Simplified Arabic" w:hAnsi="Simplified Arabic" w:cs="Simplified Arabic" w:hint="cs"/>
                <w:sz w:val="28"/>
                <w:szCs w:val="28"/>
                <w:rtl/>
              </w:rPr>
              <w:t>0</w:t>
            </w:r>
          </w:p>
        </w:tc>
      </w:tr>
      <w:tr w:rsidR="00C1027B" w:rsidRPr="00B778AC" w:rsidTr="00C1027B">
        <w:trPr>
          <w:jc w:val="center"/>
        </w:trPr>
        <w:tc>
          <w:tcPr>
            <w:tcW w:w="7481" w:type="dxa"/>
            <w:gridSpan w:val="4"/>
            <w:shd w:val="clear" w:color="auto" w:fill="D9D9D9" w:themeFill="background1" w:themeFillShade="D9"/>
          </w:tcPr>
          <w:p w:rsidR="00C1027B" w:rsidRPr="00CD4FCB" w:rsidRDefault="00C1027B" w:rsidP="00C1027B">
            <w:pPr>
              <w:widowControl w:val="0"/>
              <w:bidi/>
              <w:jc w:val="center"/>
              <w:rPr>
                <w:rFonts w:ascii="Simplified Arabic" w:hAnsi="Simplified Arabic" w:cs="Simplified Arabic"/>
                <w:b/>
                <w:bCs/>
                <w:sz w:val="28"/>
                <w:szCs w:val="28"/>
                <w:rtl/>
              </w:rPr>
            </w:pPr>
            <w:r w:rsidRPr="00CD4FCB">
              <w:rPr>
                <w:rFonts w:ascii="Simplified Arabic" w:hAnsi="Simplified Arabic" w:cs="Simplified Arabic"/>
                <w:b/>
                <w:bCs/>
                <w:sz w:val="28"/>
                <w:szCs w:val="28"/>
                <w:rtl/>
              </w:rPr>
              <w:t xml:space="preserve">النسبة المئوية للتغير  </w:t>
            </w:r>
            <w:r>
              <w:rPr>
                <w:rFonts w:ascii="Simplified Arabic" w:hAnsi="Simplified Arabic" w:cs="Simplified Arabic"/>
                <w:b/>
                <w:bCs/>
                <w:sz w:val="28"/>
                <w:szCs w:val="28"/>
              </w:rPr>
              <w:t>)</w:t>
            </w:r>
            <w:r>
              <w:rPr>
                <w:rFonts w:ascii="Simplified Arabic" w:hAnsi="Simplified Arabic" w:cs="Simplified Arabic" w:hint="cs"/>
                <w:b/>
                <w:bCs/>
                <w:sz w:val="28"/>
                <w:szCs w:val="28"/>
                <w:rtl/>
              </w:rPr>
              <w:t xml:space="preserve">-3.45 </w:t>
            </w:r>
            <w:r w:rsidRPr="00CD4FCB">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tc>
      </w:tr>
    </w:tbl>
    <w:p w:rsidR="00C1027B" w:rsidRDefault="00C1027B" w:rsidP="00C1027B">
      <w:pPr>
        <w:widowControl w:val="0"/>
        <w:bidi/>
        <w:rPr>
          <w:rFonts w:cs="Simplified Arabic"/>
          <w:b/>
          <w:bCs/>
          <w:sz w:val="28"/>
          <w:szCs w:val="28"/>
          <w:rtl/>
        </w:rPr>
      </w:pPr>
    </w:p>
    <w:p w:rsidR="00C1027B" w:rsidRDefault="00C1027B" w:rsidP="00C1027B">
      <w:pPr>
        <w:widowControl w:val="0"/>
        <w:bidi/>
        <w:jc w:val="center"/>
        <w:rPr>
          <w:rFonts w:cs="Simplified Arabic"/>
          <w:b/>
          <w:bCs/>
          <w:sz w:val="28"/>
          <w:szCs w:val="28"/>
          <w:rtl/>
        </w:rPr>
      </w:pPr>
      <w:r w:rsidRPr="00560B28">
        <w:rPr>
          <w:rFonts w:cs="Simplified Arabic" w:hint="cs"/>
          <w:b/>
          <w:bCs/>
          <w:sz w:val="28"/>
          <w:szCs w:val="28"/>
          <w:rtl/>
        </w:rPr>
        <w:lastRenderedPageBreak/>
        <w:t xml:space="preserve">الجدول رقم ( </w:t>
      </w:r>
      <w:r>
        <w:rPr>
          <w:rFonts w:cs="Simplified Arabic" w:hint="cs"/>
          <w:b/>
          <w:bCs/>
          <w:sz w:val="28"/>
          <w:szCs w:val="28"/>
          <w:rtl/>
        </w:rPr>
        <w:t>17</w:t>
      </w:r>
      <w:r w:rsidRPr="00560B28">
        <w:rPr>
          <w:rFonts w:cs="Simplified Arabic" w:hint="cs"/>
          <w:b/>
          <w:bCs/>
          <w:sz w:val="28"/>
          <w:szCs w:val="28"/>
          <w:rtl/>
        </w:rPr>
        <w:t>): نتائج اختبار</w:t>
      </w:r>
      <w:r>
        <w:rPr>
          <w:rFonts w:cs="Simplified Arabic" w:hint="cs"/>
          <w:b/>
          <w:bCs/>
          <w:sz w:val="28"/>
          <w:szCs w:val="28"/>
          <w:rtl/>
        </w:rPr>
        <w:t>سيداك (</w:t>
      </w:r>
      <w:r>
        <w:rPr>
          <w:rFonts w:cs="Simplified Arabic"/>
          <w:b/>
          <w:bCs/>
          <w:sz w:val="28"/>
          <w:szCs w:val="28"/>
        </w:rPr>
        <w:t>Sidak</w:t>
      </w:r>
      <w:r w:rsidRPr="00560B28">
        <w:rPr>
          <w:rFonts w:cs="Simplified Arabic" w:hint="cs"/>
          <w:b/>
          <w:bCs/>
          <w:sz w:val="28"/>
          <w:szCs w:val="28"/>
          <w:rtl/>
        </w:rPr>
        <w:t xml:space="preserve">) لدلالة الفروق بين جميع </w:t>
      </w:r>
    </w:p>
    <w:p w:rsidR="00C1027B" w:rsidRPr="00560B28"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القياسات </w:t>
      </w:r>
      <w:r>
        <w:rPr>
          <w:rFonts w:cs="Simplified Arabic" w:hint="cs"/>
          <w:b/>
          <w:bCs/>
          <w:sz w:val="28"/>
          <w:szCs w:val="28"/>
          <w:rtl/>
        </w:rPr>
        <w:t>لمتغير التوافق في اختبار الدوائر المرقمة.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1215"/>
        <w:gridCol w:w="1090"/>
        <w:gridCol w:w="1350"/>
        <w:gridCol w:w="1170"/>
        <w:gridCol w:w="1620"/>
      </w:tblGrid>
      <w:tr w:rsidR="00C1027B" w:rsidRPr="00B778AC" w:rsidTr="00C1027B">
        <w:trPr>
          <w:jc w:val="center"/>
        </w:trPr>
        <w:tc>
          <w:tcPr>
            <w:tcW w:w="148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القياسات</w:t>
            </w:r>
          </w:p>
        </w:tc>
        <w:tc>
          <w:tcPr>
            <w:tcW w:w="121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w:t>
            </w:r>
          </w:p>
        </w:tc>
        <w:tc>
          <w:tcPr>
            <w:tcW w:w="109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17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62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215" w:type="dxa"/>
          </w:tcPr>
          <w:p w:rsidR="00C1027B" w:rsidRPr="001A1B55" w:rsidRDefault="00C1027B" w:rsidP="00C1027B">
            <w:pPr>
              <w:bidi/>
              <w:jc w:val="center"/>
              <w:rPr>
                <w:rFonts w:ascii="Simplified Arabic" w:hAnsi="Simplified Arabic" w:cs="Simplified Arabic"/>
                <w:sz w:val="28"/>
                <w:szCs w:val="28"/>
              </w:rPr>
            </w:pPr>
            <w:r w:rsidRPr="001A1B55">
              <w:rPr>
                <w:rFonts w:ascii="Simplified Arabic" w:hAnsi="Simplified Arabic" w:cs="Simplified Arabic"/>
                <w:sz w:val="28"/>
                <w:szCs w:val="28"/>
              </w:rPr>
              <w:t>5.50</w:t>
            </w:r>
          </w:p>
        </w:tc>
        <w:tc>
          <w:tcPr>
            <w:tcW w:w="1090" w:type="dxa"/>
            <w:shd w:val="clear" w:color="auto" w:fill="E0E0E0"/>
          </w:tcPr>
          <w:p w:rsidR="00C1027B" w:rsidRPr="00B778AC" w:rsidRDefault="00C1027B" w:rsidP="00C1027B">
            <w:pPr>
              <w:widowControl w:val="0"/>
              <w:bidi/>
              <w:jc w:val="center"/>
              <w:rPr>
                <w:rFonts w:cs="Simplified Arabic"/>
                <w:sz w:val="28"/>
                <w:szCs w:val="28"/>
                <w:rtl/>
              </w:rPr>
            </w:pPr>
          </w:p>
        </w:tc>
        <w:tc>
          <w:tcPr>
            <w:tcW w:w="1350" w:type="dxa"/>
          </w:tcPr>
          <w:p w:rsidR="00C1027B" w:rsidRPr="00C021AA" w:rsidRDefault="00C1027B" w:rsidP="00C1027B">
            <w:pPr>
              <w:widowControl w:val="0"/>
              <w:bidi/>
              <w:jc w:val="center"/>
              <w:rPr>
                <w:rFonts w:cs="Simplified Arabic"/>
                <w:sz w:val="28"/>
                <w:szCs w:val="28"/>
                <w:rtl/>
              </w:rPr>
            </w:pPr>
            <w:r>
              <w:rPr>
                <w:rFonts w:cs="Simplified Arabic" w:hint="cs"/>
                <w:sz w:val="28"/>
                <w:szCs w:val="28"/>
                <w:rtl/>
              </w:rPr>
              <w:t>0.07*</w:t>
            </w: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0.12*</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0.19*</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215" w:type="dxa"/>
          </w:tcPr>
          <w:p w:rsidR="00C1027B" w:rsidRPr="001A1B55" w:rsidRDefault="00C1027B" w:rsidP="00C1027B">
            <w:pPr>
              <w:bidi/>
              <w:jc w:val="center"/>
              <w:rPr>
                <w:rFonts w:ascii="Simplified Arabic" w:hAnsi="Simplified Arabic" w:cs="Simplified Arabic"/>
                <w:sz w:val="28"/>
                <w:szCs w:val="28"/>
              </w:rPr>
            </w:pPr>
            <w:r w:rsidRPr="001A1B55">
              <w:rPr>
                <w:rFonts w:ascii="Simplified Arabic" w:hAnsi="Simplified Arabic" w:cs="Simplified Arabic"/>
                <w:sz w:val="28"/>
                <w:szCs w:val="28"/>
              </w:rPr>
              <w:t>5.43</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shd w:val="clear" w:color="auto" w:fill="E0E0E0"/>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0.05*</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0.12*</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215" w:type="dxa"/>
          </w:tcPr>
          <w:p w:rsidR="00C1027B" w:rsidRPr="001A1B55" w:rsidRDefault="00C1027B" w:rsidP="00C1027B">
            <w:pPr>
              <w:bidi/>
              <w:jc w:val="center"/>
              <w:rPr>
                <w:rFonts w:ascii="Simplified Arabic" w:hAnsi="Simplified Arabic" w:cs="Simplified Arabic"/>
                <w:sz w:val="28"/>
                <w:szCs w:val="28"/>
              </w:rPr>
            </w:pPr>
            <w:r w:rsidRPr="001A1B55">
              <w:rPr>
                <w:rFonts w:ascii="Simplified Arabic" w:hAnsi="Simplified Arabic" w:cs="Simplified Arabic"/>
                <w:sz w:val="28"/>
                <w:szCs w:val="28"/>
              </w:rPr>
              <w:t>5.38</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shd w:val="clear" w:color="auto" w:fill="E0E0E0"/>
          </w:tcPr>
          <w:p w:rsidR="00C1027B" w:rsidRPr="00B778AC" w:rsidRDefault="00C1027B" w:rsidP="00C1027B">
            <w:pPr>
              <w:widowControl w:val="0"/>
              <w:bidi/>
              <w:jc w:val="center"/>
              <w:rPr>
                <w:rFonts w:cs="Simplified Arabic"/>
                <w:sz w:val="28"/>
                <w:szCs w:val="28"/>
                <w:rtl/>
              </w:rPr>
            </w:pP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0.07*</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215" w:type="dxa"/>
          </w:tcPr>
          <w:p w:rsidR="00C1027B" w:rsidRPr="001A1B55" w:rsidRDefault="00C1027B" w:rsidP="00C1027B">
            <w:pPr>
              <w:bidi/>
              <w:jc w:val="center"/>
              <w:rPr>
                <w:rFonts w:ascii="Simplified Arabic" w:hAnsi="Simplified Arabic" w:cs="Simplified Arabic"/>
                <w:sz w:val="28"/>
                <w:szCs w:val="28"/>
              </w:rPr>
            </w:pPr>
            <w:r w:rsidRPr="001A1B55">
              <w:rPr>
                <w:rFonts w:ascii="Simplified Arabic" w:hAnsi="Simplified Arabic" w:cs="Simplified Arabic"/>
                <w:sz w:val="28"/>
                <w:szCs w:val="28"/>
              </w:rPr>
              <w:t>5.31</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p>
        </w:tc>
        <w:tc>
          <w:tcPr>
            <w:tcW w:w="1620" w:type="dxa"/>
            <w:shd w:val="clear" w:color="auto" w:fill="E0E0E0"/>
          </w:tcPr>
          <w:p w:rsidR="00C1027B" w:rsidRPr="00B778AC" w:rsidRDefault="00C1027B" w:rsidP="00C1027B">
            <w:pPr>
              <w:widowControl w:val="0"/>
              <w:bidi/>
              <w:jc w:val="center"/>
              <w:rPr>
                <w:rFonts w:cs="Simplified Arabic"/>
                <w:sz w:val="28"/>
                <w:szCs w:val="28"/>
                <w:rtl/>
              </w:rPr>
            </w:pPr>
          </w:p>
        </w:tc>
      </w:tr>
    </w:tbl>
    <w:p w:rsidR="00C1027B" w:rsidRPr="00390309" w:rsidRDefault="00C1027B" w:rsidP="00C1027B">
      <w:pPr>
        <w:widowControl w:val="0"/>
        <w:bidi/>
        <w:jc w:val="lowKashida"/>
        <w:rPr>
          <w:rFonts w:cs="Simplified Arabic"/>
          <w:sz w:val="28"/>
          <w:szCs w:val="28"/>
          <w:rtl/>
        </w:rPr>
      </w:pPr>
      <w:r>
        <w:rPr>
          <w:rFonts w:cs="Simplified Arabic" w:hint="cs"/>
          <w:sz w:val="28"/>
          <w:szCs w:val="28"/>
          <w:rtl/>
        </w:rPr>
        <w:t xml:space="preserve">   *</w:t>
      </w:r>
      <w:r w:rsidRPr="00B25EBC">
        <w:rPr>
          <w:rFonts w:cs="Simplified Arabic"/>
          <w:sz w:val="28"/>
          <w:szCs w:val="28"/>
          <w:rtl/>
        </w:rPr>
        <w:t xml:space="preserve">دال إحصائيا عند مستوى الدلالة </w:t>
      </w:r>
      <w:r w:rsidRPr="00B25EBC">
        <w:rPr>
          <w:rFonts w:cs="Simplified Arabic" w:hint="cs"/>
          <w:sz w:val="28"/>
          <w:szCs w:val="28"/>
          <w:rtl/>
          <w:lang w:bidi="ar-JO"/>
        </w:rPr>
        <w:t xml:space="preserve">( </w:t>
      </w:r>
      <w:r w:rsidRPr="00B25EBC">
        <w:rPr>
          <w:rFonts w:cs="Simplified Arabic"/>
          <w:sz w:val="28"/>
          <w:szCs w:val="28"/>
          <w:lang w:bidi="ar-JO"/>
        </w:rPr>
        <w:t>α</w:t>
      </w:r>
      <w:r w:rsidRPr="00B25EBC">
        <w:rPr>
          <w:rFonts w:hint="cs"/>
          <w:sz w:val="28"/>
          <w:szCs w:val="28"/>
          <w:rtl/>
          <w:lang w:bidi="ar-JO"/>
        </w:rPr>
        <w:t>≤</w:t>
      </w:r>
      <w:r w:rsidRPr="00B25EBC">
        <w:rPr>
          <w:rFonts w:cs="Simplified Arabic" w:hint="cs"/>
          <w:sz w:val="28"/>
          <w:szCs w:val="28"/>
          <w:rtl/>
          <w:lang w:bidi="ar-JO"/>
        </w:rPr>
        <w:t xml:space="preserve"> 0.05)</w:t>
      </w:r>
      <w:r w:rsidRPr="00B25EBC">
        <w:rPr>
          <w:rFonts w:cs="Simplified Arabic"/>
          <w:sz w:val="28"/>
          <w:szCs w:val="28"/>
          <w:lang w:bidi="ar-JO"/>
        </w:rPr>
        <w:t>.</w:t>
      </w:r>
    </w:p>
    <w:p w:rsidR="00C1027B" w:rsidRDefault="00C1027B" w:rsidP="00C1027B">
      <w:pPr>
        <w:widowControl w:val="0"/>
        <w:tabs>
          <w:tab w:val="left" w:pos="2217"/>
        </w:tabs>
        <w:bidi/>
        <w:spacing w:line="360" w:lineRule="auto"/>
        <w:jc w:val="both"/>
        <w:rPr>
          <w:rFonts w:cs="Simplified Arabic"/>
          <w:sz w:val="28"/>
          <w:szCs w:val="28"/>
          <w:rtl/>
          <w:lang w:bidi="ar-JO"/>
        </w:rPr>
      </w:pPr>
      <w:r w:rsidRPr="00DA542F">
        <w:rPr>
          <w:rFonts w:cs="Simplified Arabic" w:hint="cs"/>
          <w:sz w:val="28"/>
          <w:szCs w:val="28"/>
          <w:rtl/>
        </w:rPr>
        <w:t>يتضح من الجدول رقم (</w:t>
      </w:r>
      <w:r>
        <w:rPr>
          <w:rFonts w:cs="Simplified Arabic" w:hint="cs"/>
          <w:sz w:val="28"/>
          <w:szCs w:val="28"/>
          <w:rtl/>
        </w:rPr>
        <w:t>17</w:t>
      </w:r>
      <w:r w:rsidRPr="00DA542F">
        <w:rPr>
          <w:rFonts w:cs="Simplified Arabic" w:hint="cs"/>
          <w:sz w:val="28"/>
          <w:szCs w:val="28"/>
          <w:rtl/>
        </w:rPr>
        <w:t xml:space="preserve"> ) أنه توجد فروق </w:t>
      </w:r>
      <w:r w:rsidRPr="00DA542F">
        <w:rPr>
          <w:rFonts w:cs="Simplified Arabic" w:hint="cs"/>
          <w:sz w:val="28"/>
          <w:szCs w:val="28"/>
          <w:rtl/>
          <w:lang w:bidi="ar-JO"/>
        </w:rPr>
        <w:t xml:space="preserve">ذات دلالة إحصائية عند مستوى الدلالة ( </w:t>
      </w:r>
      <w:r w:rsidRPr="00DA542F">
        <w:rPr>
          <w:rFonts w:cs="Simplified Arabic"/>
          <w:sz w:val="28"/>
          <w:szCs w:val="28"/>
          <w:lang w:bidi="ar-JO"/>
        </w:rPr>
        <w:t>α</w:t>
      </w:r>
      <w:r w:rsidRPr="00DA542F">
        <w:rPr>
          <w:rFonts w:hint="cs"/>
          <w:sz w:val="28"/>
          <w:szCs w:val="28"/>
          <w:rtl/>
          <w:lang w:bidi="ar-JO"/>
        </w:rPr>
        <w:t>≤</w:t>
      </w:r>
      <w:r w:rsidRPr="00DA542F">
        <w:rPr>
          <w:rFonts w:cs="Simplified Arabic" w:hint="cs"/>
          <w:sz w:val="28"/>
          <w:szCs w:val="28"/>
          <w:rtl/>
          <w:lang w:bidi="ar-JO"/>
        </w:rPr>
        <w:t xml:space="preserve"> 0.05) في أثر البرنامج الت</w:t>
      </w:r>
      <w:r>
        <w:rPr>
          <w:rFonts w:cs="Simplified Arabic" w:hint="cs"/>
          <w:sz w:val="28"/>
          <w:szCs w:val="28"/>
          <w:rtl/>
          <w:lang w:bidi="ar-JO"/>
        </w:rPr>
        <w:t>دريبي المقترح</w:t>
      </w:r>
      <w:r w:rsidRPr="00DA542F">
        <w:rPr>
          <w:rFonts w:cs="Simplified Arabic" w:hint="cs"/>
          <w:sz w:val="28"/>
          <w:szCs w:val="28"/>
          <w:rtl/>
          <w:lang w:bidi="ar-JO"/>
        </w:rPr>
        <w:t xml:space="preserve"> على منحنى التغيير </w:t>
      </w:r>
      <w:r>
        <w:rPr>
          <w:rFonts w:cs="Simplified Arabic" w:hint="cs"/>
          <w:sz w:val="28"/>
          <w:szCs w:val="28"/>
          <w:rtl/>
          <w:lang w:bidi="ar-JO"/>
        </w:rPr>
        <w:t xml:space="preserve">لمتغير </w:t>
      </w:r>
      <w:r>
        <w:rPr>
          <w:rFonts w:cs="Simplified Arabic" w:hint="cs"/>
          <w:sz w:val="28"/>
          <w:szCs w:val="28"/>
          <w:rtl/>
        </w:rPr>
        <w:t>التوافق</w:t>
      </w:r>
      <w:r>
        <w:rPr>
          <w:rFonts w:cs="Simplified Arabic" w:hint="cs"/>
          <w:sz w:val="28"/>
          <w:szCs w:val="28"/>
          <w:rtl/>
          <w:lang w:bidi="ar-JO"/>
        </w:rPr>
        <w:t xml:space="preserve"> لدى حراس المرمى </w:t>
      </w:r>
      <w:r w:rsidRPr="00DA542F">
        <w:rPr>
          <w:rFonts w:cs="Simplified Arabic" w:hint="cs"/>
          <w:sz w:val="28"/>
          <w:szCs w:val="28"/>
          <w:rtl/>
          <w:lang w:bidi="ar-JO"/>
        </w:rPr>
        <w:t>بين القياس (ال</w:t>
      </w:r>
      <w:r>
        <w:rPr>
          <w:rFonts w:cs="Simplified Arabic" w:hint="cs"/>
          <w:sz w:val="28"/>
          <w:szCs w:val="28"/>
          <w:rtl/>
          <w:lang w:bidi="ar-JO"/>
        </w:rPr>
        <w:t>رابع</w:t>
      </w:r>
      <w:r w:rsidRPr="00DA542F">
        <w:rPr>
          <w:rFonts w:cs="Simplified Arabic" w:hint="cs"/>
          <w:sz w:val="28"/>
          <w:szCs w:val="28"/>
          <w:rtl/>
          <w:lang w:bidi="ar-JO"/>
        </w:rPr>
        <w:t xml:space="preserve">) وجميع القياسات </w:t>
      </w:r>
      <w:r>
        <w:rPr>
          <w:rFonts w:cs="Simplified Arabic" w:hint="cs"/>
          <w:sz w:val="28"/>
          <w:szCs w:val="28"/>
          <w:rtl/>
          <w:lang w:bidi="ar-JO"/>
        </w:rPr>
        <w:t xml:space="preserve">الأخرى </w:t>
      </w:r>
      <w:r w:rsidRPr="00DA542F">
        <w:rPr>
          <w:rFonts w:cs="Simplified Arabic" w:hint="cs"/>
          <w:sz w:val="28"/>
          <w:szCs w:val="28"/>
          <w:rtl/>
          <w:lang w:bidi="ar-JO"/>
        </w:rPr>
        <w:t>ولصالح القياس (</w:t>
      </w:r>
      <w:r>
        <w:rPr>
          <w:rFonts w:cs="Simplified Arabic" w:hint="cs"/>
          <w:sz w:val="28"/>
          <w:szCs w:val="28"/>
          <w:rtl/>
          <w:lang w:bidi="ar-JO"/>
        </w:rPr>
        <w:t>الرابع</w:t>
      </w:r>
      <w:r w:rsidRPr="00DA542F">
        <w:rPr>
          <w:rFonts w:cs="Simplified Arabic" w:hint="cs"/>
          <w:sz w:val="28"/>
          <w:szCs w:val="28"/>
          <w:rtl/>
          <w:lang w:bidi="ar-JO"/>
        </w:rPr>
        <w:t>)، وكذلك بين القياس</w:t>
      </w:r>
      <w:r>
        <w:rPr>
          <w:rFonts w:cs="Simplified Arabic" w:hint="cs"/>
          <w:sz w:val="28"/>
          <w:szCs w:val="28"/>
          <w:rtl/>
          <w:lang w:bidi="ar-JO"/>
        </w:rPr>
        <w:t xml:space="preserve"> (الثالث) والقياسين (الأول ،الثاني) ولصالح القياس</w:t>
      </w:r>
      <w:r w:rsidRPr="00DA542F">
        <w:rPr>
          <w:rFonts w:cs="Simplified Arabic" w:hint="cs"/>
          <w:sz w:val="28"/>
          <w:szCs w:val="28"/>
          <w:rtl/>
          <w:lang w:bidi="ar-JO"/>
        </w:rPr>
        <w:t xml:space="preserve"> (</w:t>
      </w:r>
      <w:r>
        <w:rPr>
          <w:rFonts w:cs="Simplified Arabic" w:hint="cs"/>
          <w:sz w:val="28"/>
          <w:szCs w:val="28"/>
          <w:rtl/>
          <w:lang w:bidi="ar-JO"/>
        </w:rPr>
        <w:t>الثالث</w:t>
      </w:r>
      <w:r w:rsidRPr="00DA542F">
        <w:rPr>
          <w:rFonts w:cs="Simplified Arabic" w:hint="cs"/>
          <w:sz w:val="28"/>
          <w:szCs w:val="28"/>
          <w:rtl/>
          <w:lang w:bidi="ar-JO"/>
        </w:rPr>
        <w:t xml:space="preserve">)، </w:t>
      </w:r>
      <w:r>
        <w:rPr>
          <w:rFonts w:cs="Simplified Arabic" w:hint="cs"/>
          <w:sz w:val="28"/>
          <w:szCs w:val="28"/>
          <w:rtl/>
          <w:lang w:bidi="ar-JO"/>
        </w:rPr>
        <w:t>وبين القياسين (الثاني) و(الأول) ولصالح القياس (الثاني)، والشكل البياني رقم (7) يبين</w:t>
      </w:r>
      <w:r w:rsidRPr="00DA542F">
        <w:rPr>
          <w:rFonts w:cs="Simplified Arabic" w:hint="cs"/>
          <w:sz w:val="28"/>
          <w:szCs w:val="28"/>
          <w:rtl/>
          <w:lang w:bidi="ar-JO"/>
        </w:rPr>
        <w:t xml:space="preserve"> ذلك.</w:t>
      </w:r>
    </w:p>
    <w:p w:rsidR="00C1027B" w:rsidRDefault="00C1027B" w:rsidP="00C1027B">
      <w:pPr>
        <w:autoSpaceDE w:val="0"/>
        <w:autoSpaceDN w:val="0"/>
        <w:adjustRightInd w:val="0"/>
        <w:jc w:val="center"/>
        <w:rPr>
          <w:rtl/>
        </w:rPr>
      </w:pPr>
      <w:r>
        <w:rPr>
          <w:noProof/>
        </w:rPr>
        <w:lastRenderedPageBreak/>
        <w:drawing>
          <wp:inline distT="0" distB="0" distL="0" distR="0">
            <wp:extent cx="3971925" cy="3181350"/>
            <wp:effectExtent l="19050" t="0" r="9525" b="0"/>
            <wp:docPr id="25"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3971925" cy="3181350"/>
                    </a:xfrm>
                    <a:prstGeom prst="rect">
                      <a:avLst/>
                    </a:prstGeom>
                    <a:noFill/>
                    <a:ln w="9525">
                      <a:noFill/>
                      <a:miter lim="800000"/>
                      <a:headEnd/>
                      <a:tailEnd/>
                    </a:ln>
                  </pic:spPr>
                </pic:pic>
              </a:graphicData>
            </a:graphic>
          </wp:inline>
        </w:drawing>
      </w:r>
    </w:p>
    <w:p w:rsidR="00C1027B" w:rsidRDefault="00C1027B" w:rsidP="00C1027B">
      <w:pPr>
        <w:autoSpaceDE w:val="0"/>
        <w:autoSpaceDN w:val="0"/>
        <w:bidi/>
        <w:adjustRightInd w:val="0"/>
        <w:spacing w:line="400" w:lineRule="atLeast"/>
        <w:jc w:val="center"/>
        <w:rPr>
          <w:rtl/>
        </w:rPr>
      </w:pPr>
      <w:r>
        <w:rPr>
          <w:rFonts w:cs="Simplified Arabic" w:hint="cs"/>
          <w:sz w:val="28"/>
          <w:szCs w:val="28"/>
          <w:rtl/>
        </w:rPr>
        <w:t>الشكل البياني رقم (7): منحنى التغير لمتغير التوافق لدى حراس المرمى.</w:t>
      </w:r>
    </w:p>
    <w:p w:rsidR="00C1027B" w:rsidRDefault="00C1027B" w:rsidP="00C1027B">
      <w:pPr>
        <w:autoSpaceDE w:val="0"/>
        <w:autoSpaceDN w:val="0"/>
        <w:adjustRightInd w:val="0"/>
        <w:spacing w:line="400" w:lineRule="atLeast"/>
        <w:rPr>
          <w:rtl/>
        </w:rPr>
      </w:pPr>
    </w:p>
    <w:p w:rsidR="00C1027B" w:rsidRDefault="00C1027B" w:rsidP="00C1027B">
      <w:pPr>
        <w:widowControl w:val="0"/>
        <w:bidi/>
        <w:spacing w:line="360" w:lineRule="auto"/>
        <w:rPr>
          <w:rFonts w:cs="Simplified Arabic"/>
          <w:b/>
          <w:bCs/>
          <w:sz w:val="28"/>
          <w:szCs w:val="28"/>
          <w:rtl/>
        </w:rPr>
      </w:pPr>
      <w:r>
        <w:rPr>
          <w:rFonts w:cs="Simplified Arabic" w:hint="cs"/>
          <w:b/>
          <w:bCs/>
          <w:sz w:val="28"/>
          <w:szCs w:val="28"/>
          <w:rtl/>
        </w:rPr>
        <w:t>ثامنا: دقة اليد(اختبار التصويب باليد على المستطيلات المتداخلة):</w:t>
      </w:r>
    </w:p>
    <w:p w:rsidR="00C1027B" w:rsidRPr="00560B28" w:rsidRDefault="00C1027B" w:rsidP="00C1027B">
      <w:pPr>
        <w:widowControl w:val="0"/>
        <w:bidi/>
        <w:jc w:val="center"/>
        <w:rPr>
          <w:rFonts w:cs="Simplified Arabic"/>
          <w:b/>
          <w:bCs/>
          <w:sz w:val="28"/>
          <w:szCs w:val="28"/>
          <w:rtl/>
        </w:rPr>
      </w:pPr>
      <w:r w:rsidRPr="00560B28">
        <w:rPr>
          <w:rFonts w:cs="Simplified Arabic" w:hint="cs"/>
          <w:b/>
          <w:bCs/>
          <w:sz w:val="28"/>
          <w:szCs w:val="28"/>
          <w:rtl/>
        </w:rPr>
        <w:t>الجدول رقم (</w:t>
      </w:r>
      <w:r>
        <w:rPr>
          <w:rFonts w:cs="Simplified Arabic" w:hint="cs"/>
          <w:b/>
          <w:bCs/>
          <w:sz w:val="28"/>
          <w:szCs w:val="28"/>
          <w:rtl/>
        </w:rPr>
        <w:t>18</w:t>
      </w:r>
      <w:r w:rsidRPr="00560B28">
        <w:rPr>
          <w:rFonts w:cs="Simplified Arabic" w:hint="cs"/>
          <w:b/>
          <w:bCs/>
          <w:sz w:val="28"/>
          <w:szCs w:val="28"/>
          <w:rtl/>
        </w:rPr>
        <w:t xml:space="preserve"> ): المتوسطات الحسابية والانحرافات المعيارية والنسبة المئوية للتغير </w:t>
      </w:r>
    </w:p>
    <w:p w:rsidR="00C1027B" w:rsidRPr="00560B28" w:rsidRDefault="00C1027B" w:rsidP="00C1027B">
      <w:pPr>
        <w:widowControl w:val="0"/>
        <w:bidi/>
        <w:jc w:val="center"/>
        <w:rPr>
          <w:rFonts w:cs="Simplified Arabic"/>
          <w:b/>
          <w:bCs/>
          <w:sz w:val="28"/>
          <w:szCs w:val="28"/>
          <w:rtl/>
        </w:rPr>
      </w:pPr>
      <w:r>
        <w:rPr>
          <w:rFonts w:cs="Simplified Arabic" w:hint="cs"/>
          <w:b/>
          <w:bCs/>
          <w:sz w:val="28"/>
          <w:szCs w:val="28"/>
          <w:rtl/>
        </w:rPr>
        <w:t>لمتغير دقة اليد في اختبار المستطيلات المتداخلة</w:t>
      </w:r>
      <w:r w:rsidRPr="00560B28">
        <w:rPr>
          <w:rFonts w:cs="Simplified Arabic" w:hint="cs"/>
          <w:b/>
          <w:bCs/>
          <w:sz w:val="28"/>
          <w:szCs w:val="28"/>
          <w:rtl/>
        </w:rPr>
        <w:t>.</w:t>
      </w:r>
    </w:p>
    <w:tbl>
      <w:tblPr>
        <w:bidiVisual/>
        <w:tblW w:w="0" w:type="auto"/>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8"/>
        <w:gridCol w:w="1393"/>
        <w:gridCol w:w="1950"/>
        <w:gridCol w:w="1980"/>
      </w:tblGrid>
      <w:tr w:rsidR="00C1027B" w:rsidRPr="00B778AC" w:rsidTr="00C1027B">
        <w:trPr>
          <w:jc w:val="center"/>
        </w:trPr>
        <w:tc>
          <w:tcPr>
            <w:tcW w:w="2158"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القياسات </w:t>
            </w:r>
          </w:p>
        </w:tc>
        <w:tc>
          <w:tcPr>
            <w:tcW w:w="1393"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وحدة القياس</w:t>
            </w:r>
          </w:p>
        </w:tc>
        <w:tc>
          <w:tcPr>
            <w:tcW w:w="19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 الحسابي</w:t>
            </w:r>
          </w:p>
        </w:tc>
        <w:tc>
          <w:tcPr>
            <w:tcW w:w="198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الانحراف المعياري </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درجة</w:t>
            </w:r>
          </w:p>
        </w:tc>
        <w:tc>
          <w:tcPr>
            <w:tcW w:w="1950" w:type="dxa"/>
          </w:tcPr>
          <w:p w:rsidR="00C1027B" w:rsidRPr="00040A4D" w:rsidRDefault="00C1027B" w:rsidP="00C1027B">
            <w:pPr>
              <w:bidi/>
              <w:jc w:val="center"/>
              <w:rPr>
                <w:rFonts w:ascii="Simplified Arabic" w:hAnsi="Simplified Arabic" w:cs="Simplified Arabic"/>
                <w:sz w:val="28"/>
                <w:szCs w:val="28"/>
              </w:rPr>
            </w:pPr>
            <w:r w:rsidRPr="00040A4D">
              <w:rPr>
                <w:rFonts w:ascii="Simplified Arabic" w:hAnsi="Simplified Arabic" w:cs="Simplified Arabic"/>
                <w:sz w:val="28"/>
                <w:szCs w:val="28"/>
              </w:rPr>
              <w:t>6</w:t>
            </w:r>
          </w:p>
        </w:tc>
        <w:tc>
          <w:tcPr>
            <w:tcW w:w="1980" w:type="dxa"/>
          </w:tcPr>
          <w:p w:rsidR="00C1027B" w:rsidRPr="00040A4D" w:rsidRDefault="00C1027B" w:rsidP="00C1027B">
            <w:pPr>
              <w:bidi/>
              <w:jc w:val="center"/>
              <w:rPr>
                <w:rFonts w:ascii="Simplified Arabic" w:hAnsi="Simplified Arabic" w:cs="Simplified Arabic"/>
                <w:sz w:val="28"/>
                <w:szCs w:val="28"/>
              </w:rPr>
            </w:pPr>
            <w:r w:rsidRPr="00040A4D">
              <w:rPr>
                <w:rFonts w:ascii="Simplified Arabic" w:hAnsi="Simplified Arabic" w:cs="Simplified Arabic"/>
                <w:sz w:val="28"/>
                <w:szCs w:val="28"/>
              </w:rPr>
              <w:t>1.07</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الثاني </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درجة</w:t>
            </w:r>
          </w:p>
        </w:tc>
        <w:tc>
          <w:tcPr>
            <w:tcW w:w="1950" w:type="dxa"/>
          </w:tcPr>
          <w:p w:rsidR="00C1027B" w:rsidRPr="00040A4D" w:rsidRDefault="00C1027B" w:rsidP="00C1027B">
            <w:pPr>
              <w:bidi/>
              <w:jc w:val="center"/>
              <w:rPr>
                <w:rFonts w:ascii="Simplified Arabic" w:hAnsi="Simplified Arabic" w:cs="Simplified Arabic"/>
                <w:sz w:val="28"/>
                <w:szCs w:val="28"/>
              </w:rPr>
            </w:pPr>
            <w:r w:rsidRPr="00040A4D">
              <w:rPr>
                <w:rFonts w:ascii="Simplified Arabic" w:hAnsi="Simplified Arabic" w:cs="Simplified Arabic"/>
                <w:sz w:val="28"/>
                <w:szCs w:val="28"/>
              </w:rPr>
              <w:t>7.75</w:t>
            </w:r>
          </w:p>
        </w:tc>
        <w:tc>
          <w:tcPr>
            <w:tcW w:w="1980" w:type="dxa"/>
          </w:tcPr>
          <w:p w:rsidR="00C1027B" w:rsidRPr="00040A4D" w:rsidRDefault="00C1027B" w:rsidP="00C1027B">
            <w:pPr>
              <w:bidi/>
              <w:jc w:val="center"/>
              <w:rPr>
                <w:rFonts w:ascii="Simplified Arabic" w:hAnsi="Simplified Arabic" w:cs="Simplified Arabic"/>
                <w:sz w:val="28"/>
                <w:szCs w:val="28"/>
              </w:rPr>
            </w:pPr>
            <w:r w:rsidRPr="00040A4D">
              <w:rPr>
                <w:rFonts w:ascii="Simplified Arabic" w:hAnsi="Simplified Arabic" w:cs="Simplified Arabic"/>
                <w:sz w:val="28"/>
                <w:szCs w:val="28"/>
              </w:rPr>
              <w:t>1.16</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درجة</w:t>
            </w:r>
          </w:p>
        </w:tc>
        <w:tc>
          <w:tcPr>
            <w:tcW w:w="1950" w:type="dxa"/>
          </w:tcPr>
          <w:p w:rsidR="00C1027B" w:rsidRPr="00040A4D" w:rsidRDefault="00C1027B" w:rsidP="00C1027B">
            <w:pPr>
              <w:bidi/>
              <w:jc w:val="center"/>
              <w:rPr>
                <w:rFonts w:ascii="Simplified Arabic" w:hAnsi="Simplified Arabic" w:cs="Simplified Arabic"/>
                <w:sz w:val="28"/>
                <w:szCs w:val="28"/>
              </w:rPr>
            </w:pPr>
            <w:r w:rsidRPr="00040A4D">
              <w:rPr>
                <w:rFonts w:ascii="Simplified Arabic" w:hAnsi="Simplified Arabic" w:cs="Simplified Arabic"/>
                <w:sz w:val="28"/>
                <w:szCs w:val="28"/>
              </w:rPr>
              <w:t>9.13</w:t>
            </w:r>
          </w:p>
        </w:tc>
        <w:tc>
          <w:tcPr>
            <w:tcW w:w="1980" w:type="dxa"/>
          </w:tcPr>
          <w:p w:rsidR="00C1027B" w:rsidRPr="00040A4D" w:rsidRDefault="00C1027B" w:rsidP="00C1027B">
            <w:pPr>
              <w:bidi/>
              <w:jc w:val="center"/>
              <w:rPr>
                <w:rFonts w:ascii="Simplified Arabic" w:hAnsi="Simplified Arabic" w:cs="Simplified Arabic"/>
                <w:sz w:val="28"/>
                <w:szCs w:val="28"/>
              </w:rPr>
            </w:pPr>
            <w:r w:rsidRPr="00040A4D">
              <w:rPr>
                <w:rFonts w:ascii="Simplified Arabic" w:hAnsi="Simplified Arabic" w:cs="Simplified Arabic"/>
                <w:sz w:val="28"/>
                <w:szCs w:val="28"/>
              </w:rPr>
              <w:t>.83</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درجة</w:t>
            </w:r>
          </w:p>
        </w:tc>
        <w:tc>
          <w:tcPr>
            <w:tcW w:w="1950" w:type="dxa"/>
          </w:tcPr>
          <w:p w:rsidR="00C1027B" w:rsidRPr="00040A4D" w:rsidRDefault="00C1027B" w:rsidP="00C1027B">
            <w:pPr>
              <w:bidi/>
              <w:jc w:val="center"/>
              <w:rPr>
                <w:rFonts w:ascii="Simplified Arabic" w:hAnsi="Simplified Arabic" w:cs="Simplified Arabic"/>
                <w:sz w:val="28"/>
                <w:szCs w:val="28"/>
              </w:rPr>
            </w:pPr>
            <w:r w:rsidRPr="00040A4D">
              <w:rPr>
                <w:rFonts w:ascii="Simplified Arabic" w:hAnsi="Simplified Arabic" w:cs="Simplified Arabic"/>
                <w:sz w:val="28"/>
                <w:szCs w:val="28"/>
              </w:rPr>
              <w:t>10.63</w:t>
            </w:r>
          </w:p>
        </w:tc>
        <w:tc>
          <w:tcPr>
            <w:tcW w:w="1980" w:type="dxa"/>
          </w:tcPr>
          <w:p w:rsidR="00C1027B" w:rsidRPr="00040A4D" w:rsidRDefault="00C1027B" w:rsidP="00C1027B">
            <w:pPr>
              <w:bidi/>
              <w:jc w:val="center"/>
              <w:rPr>
                <w:rFonts w:ascii="Simplified Arabic" w:hAnsi="Simplified Arabic" w:cs="Simplified Arabic"/>
                <w:sz w:val="28"/>
                <w:szCs w:val="28"/>
              </w:rPr>
            </w:pPr>
            <w:r w:rsidRPr="00040A4D">
              <w:rPr>
                <w:rFonts w:ascii="Simplified Arabic" w:hAnsi="Simplified Arabic" w:cs="Simplified Arabic"/>
                <w:sz w:val="28"/>
                <w:szCs w:val="28"/>
              </w:rPr>
              <w:t>.92</w:t>
            </w:r>
            <w:r>
              <w:rPr>
                <w:rFonts w:ascii="Simplified Arabic" w:hAnsi="Simplified Arabic" w:cs="Simplified Arabic" w:hint="cs"/>
                <w:sz w:val="28"/>
                <w:szCs w:val="28"/>
                <w:rtl/>
              </w:rPr>
              <w:t>0</w:t>
            </w:r>
          </w:p>
        </w:tc>
      </w:tr>
      <w:tr w:rsidR="00C1027B" w:rsidRPr="00B778AC" w:rsidTr="00C1027B">
        <w:trPr>
          <w:jc w:val="center"/>
        </w:trPr>
        <w:tc>
          <w:tcPr>
            <w:tcW w:w="7481" w:type="dxa"/>
            <w:gridSpan w:val="4"/>
            <w:shd w:val="clear" w:color="auto" w:fill="D9D9D9" w:themeFill="background1" w:themeFillShade="D9"/>
          </w:tcPr>
          <w:p w:rsidR="00C1027B" w:rsidRPr="00CD4FCB" w:rsidRDefault="00C1027B" w:rsidP="00C1027B">
            <w:pPr>
              <w:widowControl w:val="0"/>
              <w:bidi/>
              <w:jc w:val="center"/>
              <w:rPr>
                <w:rFonts w:ascii="Simplified Arabic" w:hAnsi="Simplified Arabic" w:cs="Simplified Arabic"/>
                <w:b/>
                <w:bCs/>
                <w:sz w:val="28"/>
                <w:szCs w:val="28"/>
                <w:rtl/>
              </w:rPr>
            </w:pPr>
            <w:r w:rsidRPr="00CD4FCB">
              <w:rPr>
                <w:rFonts w:ascii="Simplified Arabic" w:hAnsi="Simplified Arabic" w:cs="Simplified Arabic"/>
                <w:b/>
                <w:bCs/>
                <w:sz w:val="28"/>
                <w:szCs w:val="28"/>
                <w:rtl/>
              </w:rPr>
              <w:t xml:space="preserve">النسبة المئوية للتغير  </w:t>
            </w:r>
            <w:r>
              <w:rPr>
                <w:rFonts w:ascii="Simplified Arabic" w:hAnsi="Simplified Arabic" w:cs="Simplified Arabic"/>
                <w:b/>
                <w:bCs/>
                <w:sz w:val="28"/>
                <w:szCs w:val="28"/>
              </w:rPr>
              <w:t>)</w:t>
            </w:r>
            <w:r>
              <w:rPr>
                <w:rFonts w:ascii="Simplified Arabic" w:hAnsi="Simplified Arabic" w:cs="Simplified Arabic" w:hint="cs"/>
                <w:b/>
                <w:bCs/>
                <w:sz w:val="28"/>
                <w:szCs w:val="28"/>
                <w:rtl/>
              </w:rPr>
              <w:t xml:space="preserve"> 77.16 </w:t>
            </w:r>
            <w:r w:rsidRPr="00CD4FCB">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tc>
      </w:tr>
    </w:tbl>
    <w:p w:rsidR="00C1027B" w:rsidRDefault="00C1027B" w:rsidP="00C1027B">
      <w:pPr>
        <w:widowControl w:val="0"/>
        <w:bidi/>
        <w:rPr>
          <w:rFonts w:cs="Simplified Arabic"/>
          <w:b/>
          <w:bCs/>
          <w:sz w:val="28"/>
          <w:szCs w:val="28"/>
          <w:rtl/>
        </w:rPr>
      </w:pPr>
    </w:p>
    <w:p w:rsidR="00C1027B" w:rsidRDefault="00C1027B" w:rsidP="00C1027B">
      <w:pPr>
        <w:widowControl w:val="0"/>
        <w:bidi/>
        <w:jc w:val="center"/>
        <w:rPr>
          <w:rFonts w:cs="Simplified Arabic"/>
          <w:b/>
          <w:bCs/>
          <w:sz w:val="28"/>
          <w:szCs w:val="28"/>
          <w:rtl/>
        </w:rPr>
      </w:pPr>
      <w:r w:rsidRPr="00560B28">
        <w:rPr>
          <w:rFonts w:cs="Simplified Arabic" w:hint="cs"/>
          <w:b/>
          <w:bCs/>
          <w:sz w:val="28"/>
          <w:szCs w:val="28"/>
          <w:rtl/>
        </w:rPr>
        <w:lastRenderedPageBreak/>
        <w:t>الجدول رقم (</w:t>
      </w:r>
      <w:r>
        <w:rPr>
          <w:rFonts w:cs="Simplified Arabic" w:hint="cs"/>
          <w:b/>
          <w:bCs/>
          <w:sz w:val="28"/>
          <w:szCs w:val="28"/>
          <w:rtl/>
        </w:rPr>
        <w:t>19</w:t>
      </w:r>
      <w:r w:rsidRPr="00560B28">
        <w:rPr>
          <w:rFonts w:cs="Simplified Arabic" w:hint="cs"/>
          <w:b/>
          <w:bCs/>
          <w:sz w:val="28"/>
          <w:szCs w:val="28"/>
          <w:rtl/>
        </w:rPr>
        <w:t xml:space="preserve"> ): نتائج اختبار</w:t>
      </w:r>
      <w:r>
        <w:rPr>
          <w:rFonts w:cs="Simplified Arabic" w:hint="cs"/>
          <w:b/>
          <w:bCs/>
          <w:sz w:val="28"/>
          <w:szCs w:val="28"/>
          <w:rtl/>
        </w:rPr>
        <w:t>سيداك (</w:t>
      </w:r>
      <w:r>
        <w:rPr>
          <w:rFonts w:cs="Simplified Arabic"/>
          <w:b/>
          <w:bCs/>
          <w:sz w:val="28"/>
          <w:szCs w:val="28"/>
        </w:rPr>
        <w:t>Sidak</w:t>
      </w:r>
      <w:r w:rsidRPr="00560B28">
        <w:rPr>
          <w:rFonts w:cs="Simplified Arabic" w:hint="cs"/>
          <w:b/>
          <w:bCs/>
          <w:sz w:val="28"/>
          <w:szCs w:val="28"/>
          <w:rtl/>
        </w:rPr>
        <w:t xml:space="preserve">) لدلالة الفروق بين جميع </w:t>
      </w:r>
    </w:p>
    <w:p w:rsidR="00C1027B" w:rsidRPr="00560B28"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القياسات </w:t>
      </w:r>
      <w:r>
        <w:rPr>
          <w:rFonts w:cs="Simplified Arabic" w:hint="cs"/>
          <w:b/>
          <w:bCs/>
          <w:sz w:val="28"/>
          <w:szCs w:val="28"/>
          <w:rtl/>
        </w:rPr>
        <w:t>لمتغير دقة اليد في اختبار المستطيلات المتداخلة.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1215"/>
        <w:gridCol w:w="1090"/>
        <w:gridCol w:w="1350"/>
        <w:gridCol w:w="1170"/>
        <w:gridCol w:w="1620"/>
      </w:tblGrid>
      <w:tr w:rsidR="00C1027B" w:rsidRPr="00B778AC" w:rsidTr="00C1027B">
        <w:trPr>
          <w:jc w:val="center"/>
        </w:trPr>
        <w:tc>
          <w:tcPr>
            <w:tcW w:w="148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القياسات</w:t>
            </w:r>
          </w:p>
        </w:tc>
        <w:tc>
          <w:tcPr>
            <w:tcW w:w="121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w:t>
            </w:r>
          </w:p>
        </w:tc>
        <w:tc>
          <w:tcPr>
            <w:tcW w:w="109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17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62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215" w:type="dxa"/>
          </w:tcPr>
          <w:p w:rsidR="00C1027B" w:rsidRPr="00040A4D" w:rsidRDefault="00C1027B" w:rsidP="00C1027B">
            <w:pPr>
              <w:bidi/>
              <w:jc w:val="center"/>
              <w:rPr>
                <w:rFonts w:ascii="Simplified Arabic" w:hAnsi="Simplified Arabic" w:cs="Simplified Arabic"/>
                <w:sz w:val="28"/>
                <w:szCs w:val="28"/>
              </w:rPr>
            </w:pPr>
            <w:r w:rsidRPr="00040A4D">
              <w:rPr>
                <w:rFonts w:ascii="Simplified Arabic" w:hAnsi="Simplified Arabic" w:cs="Simplified Arabic"/>
                <w:sz w:val="28"/>
                <w:szCs w:val="28"/>
              </w:rPr>
              <w:t>6</w:t>
            </w:r>
          </w:p>
        </w:tc>
        <w:tc>
          <w:tcPr>
            <w:tcW w:w="1090" w:type="dxa"/>
            <w:shd w:val="clear" w:color="auto" w:fill="E0E0E0"/>
          </w:tcPr>
          <w:p w:rsidR="00C1027B" w:rsidRPr="00B778AC" w:rsidRDefault="00C1027B" w:rsidP="00C1027B">
            <w:pPr>
              <w:widowControl w:val="0"/>
              <w:bidi/>
              <w:jc w:val="center"/>
              <w:rPr>
                <w:rFonts w:cs="Simplified Arabic"/>
                <w:sz w:val="28"/>
                <w:szCs w:val="28"/>
                <w:rtl/>
              </w:rPr>
            </w:pPr>
          </w:p>
        </w:tc>
        <w:tc>
          <w:tcPr>
            <w:tcW w:w="1350" w:type="dxa"/>
          </w:tcPr>
          <w:p w:rsidR="00C1027B" w:rsidRPr="00C021AA" w:rsidRDefault="00C1027B" w:rsidP="00C1027B">
            <w:pPr>
              <w:widowControl w:val="0"/>
              <w:bidi/>
              <w:jc w:val="center"/>
              <w:rPr>
                <w:rFonts w:cs="Simplified Arabic"/>
                <w:sz w:val="28"/>
                <w:szCs w:val="28"/>
                <w:rtl/>
              </w:rPr>
            </w:pPr>
            <w:r>
              <w:rPr>
                <w:rFonts w:cs="Simplified Arabic" w:hint="cs"/>
                <w:sz w:val="28"/>
                <w:szCs w:val="28"/>
                <w:rtl/>
              </w:rPr>
              <w:t>-1.75*</w:t>
            </w: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-3.13*</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-4.63*</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215" w:type="dxa"/>
          </w:tcPr>
          <w:p w:rsidR="00C1027B" w:rsidRPr="00040A4D" w:rsidRDefault="00C1027B" w:rsidP="00C1027B">
            <w:pPr>
              <w:bidi/>
              <w:jc w:val="center"/>
              <w:rPr>
                <w:rFonts w:ascii="Simplified Arabic" w:hAnsi="Simplified Arabic" w:cs="Simplified Arabic"/>
                <w:sz w:val="28"/>
                <w:szCs w:val="28"/>
              </w:rPr>
            </w:pPr>
            <w:r w:rsidRPr="00040A4D">
              <w:rPr>
                <w:rFonts w:ascii="Simplified Arabic" w:hAnsi="Simplified Arabic" w:cs="Simplified Arabic"/>
                <w:sz w:val="28"/>
                <w:szCs w:val="28"/>
              </w:rPr>
              <w:t>7.75</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shd w:val="clear" w:color="auto" w:fill="E0E0E0"/>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-1.38*</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-2.88*</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215" w:type="dxa"/>
          </w:tcPr>
          <w:p w:rsidR="00C1027B" w:rsidRPr="00040A4D" w:rsidRDefault="00C1027B" w:rsidP="00C1027B">
            <w:pPr>
              <w:bidi/>
              <w:jc w:val="center"/>
              <w:rPr>
                <w:rFonts w:ascii="Simplified Arabic" w:hAnsi="Simplified Arabic" w:cs="Simplified Arabic"/>
                <w:sz w:val="28"/>
                <w:szCs w:val="28"/>
              </w:rPr>
            </w:pPr>
            <w:r w:rsidRPr="00040A4D">
              <w:rPr>
                <w:rFonts w:ascii="Simplified Arabic" w:hAnsi="Simplified Arabic" w:cs="Simplified Arabic"/>
                <w:sz w:val="28"/>
                <w:szCs w:val="28"/>
              </w:rPr>
              <w:t>9.13</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shd w:val="clear" w:color="auto" w:fill="E0E0E0"/>
          </w:tcPr>
          <w:p w:rsidR="00C1027B" w:rsidRPr="00B778AC" w:rsidRDefault="00C1027B" w:rsidP="00C1027B">
            <w:pPr>
              <w:widowControl w:val="0"/>
              <w:bidi/>
              <w:jc w:val="center"/>
              <w:rPr>
                <w:rFonts w:cs="Simplified Arabic"/>
                <w:sz w:val="28"/>
                <w:szCs w:val="28"/>
                <w:rtl/>
              </w:rPr>
            </w:pP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-1.50*</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215" w:type="dxa"/>
          </w:tcPr>
          <w:p w:rsidR="00C1027B" w:rsidRPr="00040A4D" w:rsidRDefault="00C1027B" w:rsidP="00C1027B">
            <w:pPr>
              <w:bidi/>
              <w:jc w:val="center"/>
              <w:rPr>
                <w:rFonts w:ascii="Simplified Arabic" w:hAnsi="Simplified Arabic" w:cs="Simplified Arabic"/>
                <w:sz w:val="28"/>
                <w:szCs w:val="28"/>
              </w:rPr>
            </w:pPr>
            <w:r w:rsidRPr="00040A4D">
              <w:rPr>
                <w:rFonts w:ascii="Simplified Arabic" w:hAnsi="Simplified Arabic" w:cs="Simplified Arabic"/>
                <w:sz w:val="28"/>
                <w:szCs w:val="28"/>
              </w:rPr>
              <w:t>10.63</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p>
        </w:tc>
        <w:tc>
          <w:tcPr>
            <w:tcW w:w="1620" w:type="dxa"/>
            <w:shd w:val="clear" w:color="auto" w:fill="E0E0E0"/>
          </w:tcPr>
          <w:p w:rsidR="00C1027B" w:rsidRPr="00B778AC" w:rsidRDefault="00C1027B" w:rsidP="00C1027B">
            <w:pPr>
              <w:widowControl w:val="0"/>
              <w:bidi/>
              <w:jc w:val="center"/>
              <w:rPr>
                <w:rFonts w:cs="Simplified Arabic"/>
                <w:sz w:val="28"/>
                <w:szCs w:val="28"/>
                <w:rtl/>
              </w:rPr>
            </w:pPr>
          </w:p>
        </w:tc>
      </w:tr>
    </w:tbl>
    <w:p w:rsidR="00C1027B" w:rsidRPr="00390309" w:rsidRDefault="00C1027B" w:rsidP="00C1027B">
      <w:pPr>
        <w:widowControl w:val="0"/>
        <w:bidi/>
        <w:jc w:val="lowKashida"/>
        <w:rPr>
          <w:rFonts w:cs="Simplified Arabic"/>
          <w:sz w:val="28"/>
          <w:szCs w:val="28"/>
          <w:rtl/>
        </w:rPr>
      </w:pPr>
      <w:r>
        <w:rPr>
          <w:rFonts w:cs="Simplified Arabic" w:hint="cs"/>
          <w:sz w:val="28"/>
          <w:szCs w:val="28"/>
          <w:rtl/>
        </w:rPr>
        <w:t xml:space="preserve">   *</w:t>
      </w:r>
      <w:r w:rsidRPr="00B25EBC">
        <w:rPr>
          <w:rFonts w:cs="Simplified Arabic"/>
          <w:sz w:val="28"/>
          <w:szCs w:val="28"/>
          <w:rtl/>
        </w:rPr>
        <w:t xml:space="preserve">دال إحصائيا عند مستوى الدلالة </w:t>
      </w:r>
      <w:r w:rsidRPr="00B25EBC">
        <w:rPr>
          <w:rFonts w:cs="Simplified Arabic" w:hint="cs"/>
          <w:sz w:val="28"/>
          <w:szCs w:val="28"/>
          <w:rtl/>
          <w:lang w:bidi="ar-JO"/>
        </w:rPr>
        <w:t xml:space="preserve">( </w:t>
      </w:r>
      <w:r w:rsidRPr="00B25EBC">
        <w:rPr>
          <w:rFonts w:cs="Simplified Arabic"/>
          <w:sz w:val="28"/>
          <w:szCs w:val="28"/>
          <w:lang w:bidi="ar-JO"/>
        </w:rPr>
        <w:t>α</w:t>
      </w:r>
      <w:r w:rsidRPr="00B25EBC">
        <w:rPr>
          <w:rFonts w:hint="cs"/>
          <w:sz w:val="28"/>
          <w:szCs w:val="28"/>
          <w:rtl/>
          <w:lang w:bidi="ar-JO"/>
        </w:rPr>
        <w:t>≤</w:t>
      </w:r>
      <w:r w:rsidRPr="00B25EBC">
        <w:rPr>
          <w:rFonts w:cs="Simplified Arabic" w:hint="cs"/>
          <w:sz w:val="28"/>
          <w:szCs w:val="28"/>
          <w:rtl/>
          <w:lang w:bidi="ar-JO"/>
        </w:rPr>
        <w:t xml:space="preserve"> 0.05)</w:t>
      </w:r>
      <w:r w:rsidRPr="00B25EBC">
        <w:rPr>
          <w:rFonts w:cs="Simplified Arabic"/>
          <w:sz w:val="28"/>
          <w:szCs w:val="28"/>
          <w:lang w:bidi="ar-JO"/>
        </w:rPr>
        <w:t>.</w:t>
      </w:r>
    </w:p>
    <w:p w:rsidR="00C1027B" w:rsidRDefault="00C1027B" w:rsidP="00C1027B">
      <w:pPr>
        <w:widowControl w:val="0"/>
        <w:tabs>
          <w:tab w:val="left" w:pos="2217"/>
        </w:tabs>
        <w:bidi/>
        <w:spacing w:line="360" w:lineRule="auto"/>
        <w:jc w:val="both"/>
        <w:rPr>
          <w:rFonts w:cs="Simplified Arabic"/>
          <w:sz w:val="28"/>
          <w:szCs w:val="28"/>
          <w:rtl/>
          <w:lang w:bidi="ar-JO"/>
        </w:rPr>
      </w:pPr>
      <w:r w:rsidRPr="00DA542F">
        <w:rPr>
          <w:rFonts w:cs="Simplified Arabic" w:hint="cs"/>
          <w:sz w:val="28"/>
          <w:szCs w:val="28"/>
          <w:rtl/>
        </w:rPr>
        <w:t xml:space="preserve">يتضح من الجدول رقم ( </w:t>
      </w:r>
      <w:r>
        <w:rPr>
          <w:rFonts w:cs="Simplified Arabic" w:hint="cs"/>
          <w:sz w:val="28"/>
          <w:szCs w:val="28"/>
          <w:rtl/>
        </w:rPr>
        <w:t>19</w:t>
      </w:r>
      <w:r w:rsidRPr="00DA542F">
        <w:rPr>
          <w:rFonts w:cs="Simplified Arabic" w:hint="cs"/>
          <w:sz w:val="28"/>
          <w:szCs w:val="28"/>
          <w:rtl/>
        </w:rPr>
        <w:t xml:space="preserve">) أنه توجد فروق </w:t>
      </w:r>
      <w:r w:rsidRPr="00DA542F">
        <w:rPr>
          <w:rFonts w:cs="Simplified Arabic" w:hint="cs"/>
          <w:sz w:val="28"/>
          <w:szCs w:val="28"/>
          <w:rtl/>
          <w:lang w:bidi="ar-JO"/>
        </w:rPr>
        <w:t xml:space="preserve">ذات دلالة إحصائية عند مستوى الدلالة ( </w:t>
      </w:r>
      <w:r w:rsidRPr="00DA542F">
        <w:rPr>
          <w:rFonts w:cs="Simplified Arabic"/>
          <w:sz w:val="28"/>
          <w:szCs w:val="28"/>
          <w:lang w:bidi="ar-JO"/>
        </w:rPr>
        <w:t>α</w:t>
      </w:r>
      <w:r w:rsidRPr="00DA542F">
        <w:rPr>
          <w:rFonts w:hint="cs"/>
          <w:sz w:val="28"/>
          <w:szCs w:val="28"/>
          <w:rtl/>
          <w:lang w:bidi="ar-JO"/>
        </w:rPr>
        <w:t>≤</w:t>
      </w:r>
      <w:r w:rsidRPr="00DA542F">
        <w:rPr>
          <w:rFonts w:cs="Simplified Arabic" w:hint="cs"/>
          <w:sz w:val="28"/>
          <w:szCs w:val="28"/>
          <w:rtl/>
          <w:lang w:bidi="ar-JO"/>
        </w:rPr>
        <w:t xml:space="preserve"> 0.05) في أثر البرنامج الت</w:t>
      </w:r>
      <w:r>
        <w:rPr>
          <w:rFonts w:cs="Simplified Arabic" w:hint="cs"/>
          <w:sz w:val="28"/>
          <w:szCs w:val="28"/>
          <w:rtl/>
          <w:lang w:bidi="ar-JO"/>
        </w:rPr>
        <w:t>دريبي المقترح</w:t>
      </w:r>
      <w:r w:rsidRPr="00DA542F">
        <w:rPr>
          <w:rFonts w:cs="Simplified Arabic" w:hint="cs"/>
          <w:sz w:val="28"/>
          <w:szCs w:val="28"/>
          <w:rtl/>
          <w:lang w:bidi="ar-JO"/>
        </w:rPr>
        <w:t xml:space="preserve"> على منحنى التغيير </w:t>
      </w:r>
      <w:r>
        <w:rPr>
          <w:rFonts w:cs="Simplified Arabic" w:hint="cs"/>
          <w:sz w:val="28"/>
          <w:szCs w:val="28"/>
          <w:rtl/>
          <w:lang w:bidi="ar-JO"/>
        </w:rPr>
        <w:t>لمتغير</w:t>
      </w:r>
      <w:r>
        <w:rPr>
          <w:rFonts w:cs="Simplified Arabic" w:hint="cs"/>
          <w:sz w:val="28"/>
          <w:szCs w:val="28"/>
          <w:rtl/>
        </w:rPr>
        <w:t xml:space="preserve"> دقة اليد</w:t>
      </w:r>
      <w:r>
        <w:rPr>
          <w:rFonts w:cs="Simplified Arabic" w:hint="cs"/>
          <w:sz w:val="28"/>
          <w:szCs w:val="28"/>
          <w:rtl/>
          <w:lang w:bidi="ar-JO"/>
        </w:rPr>
        <w:t xml:space="preserve"> لدى حراس المرمى </w:t>
      </w:r>
      <w:r w:rsidRPr="00DA542F">
        <w:rPr>
          <w:rFonts w:cs="Simplified Arabic" w:hint="cs"/>
          <w:sz w:val="28"/>
          <w:szCs w:val="28"/>
          <w:rtl/>
          <w:lang w:bidi="ar-JO"/>
        </w:rPr>
        <w:t>بين القياس (ال</w:t>
      </w:r>
      <w:r>
        <w:rPr>
          <w:rFonts w:cs="Simplified Arabic" w:hint="cs"/>
          <w:sz w:val="28"/>
          <w:szCs w:val="28"/>
          <w:rtl/>
          <w:lang w:bidi="ar-JO"/>
        </w:rPr>
        <w:t>رابع</w:t>
      </w:r>
      <w:r w:rsidRPr="00DA542F">
        <w:rPr>
          <w:rFonts w:cs="Simplified Arabic" w:hint="cs"/>
          <w:sz w:val="28"/>
          <w:szCs w:val="28"/>
          <w:rtl/>
          <w:lang w:bidi="ar-JO"/>
        </w:rPr>
        <w:t xml:space="preserve">) وجميع القياسات </w:t>
      </w:r>
      <w:r>
        <w:rPr>
          <w:rFonts w:cs="Simplified Arabic" w:hint="cs"/>
          <w:sz w:val="28"/>
          <w:szCs w:val="28"/>
          <w:rtl/>
          <w:lang w:bidi="ar-JO"/>
        </w:rPr>
        <w:t xml:space="preserve">الأخرى </w:t>
      </w:r>
      <w:r w:rsidRPr="00DA542F">
        <w:rPr>
          <w:rFonts w:cs="Simplified Arabic" w:hint="cs"/>
          <w:sz w:val="28"/>
          <w:szCs w:val="28"/>
          <w:rtl/>
          <w:lang w:bidi="ar-JO"/>
        </w:rPr>
        <w:t>ولصال</w:t>
      </w:r>
      <w:r>
        <w:rPr>
          <w:rFonts w:cs="Simplified Arabic" w:hint="cs"/>
          <w:sz w:val="28"/>
          <w:szCs w:val="28"/>
          <w:rtl/>
          <w:lang w:bidi="ar-JO"/>
        </w:rPr>
        <w:t>ح القياس (الرابع</w:t>
      </w:r>
      <w:r w:rsidRPr="00DA542F">
        <w:rPr>
          <w:rFonts w:cs="Simplified Arabic" w:hint="cs"/>
          <w:sz w:val="28"/>
          <w:szCs w:val="28"/>
          <w:rtl/>
          <w:lang w:bidi="ar-JO"/>
        </w:rPr>
        <w:t>)، وكذلك بين القياس</w:t>
      </w:r>
      <w:r>
        <w:rPr>
          <w:rFonts w:cs="Simplified Arabic" w:hint="cs"/>
          <w:sz w:val="28"/>
          <w:szCs w:val="28"/>
          <w:rtl/>
          <w:lang w:bidi="ar-JO"/>
        </w:rPr>
        <w:t xml:space="preserve"> (الثالث) والقياسين (الأول ،الثاني) ولصالح القياس</w:t>
      </w:r>
      <w:r w:rsidRPr="00DA542F">
        <w:rPr>
          <w:rFonts w:cs="Simplified Arabic" w:hint="cs"/>
          <w:sz w:val="28"/>
          <w:szCs w:val="28"/>
          <w:rtl/>
          <w:lang w:bidi="ar-JO"/>
        </w:rPr>
        <w:t xml:space="preserve"> (</w:t>
      </w:r>
      <w:r>
        <w:rPr>
          <w:rFonts w:cs="Simplified Arabic" w:hint="cs"/>
          <w:sz w:val="28"/>
          <w:szCs w:val="28"/>
          <w:rtl/>
          <w:lang w:bidi="ar-JO"/>
        </w:rPr>
        <w:t>الثالث</w:t>
      </w:r>
      <w:r w:rsidRPr="00DA542F">
        <w:rPr>
          <w:rFonts w:cs="Simplified Arabic" w:hint="cs"/>
          <w:sz w:val="28"/>
          <w:szCs w:val="28"/>
          <w:rtl/>
          <w:lang w:bidi="ar-JO"/>
        </w:rPr>
        <w:t xml:space="preserve">)، </w:t>
      </w:r>
      <w:r>
        <w:rPr>
          <w:rFonts w:cs="Simplified Arabic" w:hint="cs"/>
          <w:sz w:val="28"/>
          <w:szCs w:val="28"/>
          <w:rtl/>
          <w:lang w:bidi="ar-JO"/>
        </w:rPr>
        <w:t>وبين القياسين (الثاني) و(الأول) ولصالح القياس (الثاني)، والشكل البياني رقم (</w:t>
      </w:r>
      <w:r w:rsidR="00E1736D">
        <w:rPr>
          <w:rFonts w:cs="Simplified Arabic" w:hint="cs"/>
          <w:sz w:val="28"/>
          <w:szCs w:val="28"/>
          <w:rtl/>
          <w:lang w:bidi="ar-JO"/>
        </w:rPr>
        <w:t>8</w:t>
      </w:r>
      <w:r>
        <w:rPr>
          <w:rFonts w:cs="Simplified Arabic" w:hint="cs"/>
          <w:sz w:val="28"/>
          <w:szCs w:val="28"/>
          <w:rtl/>
          <w:lang w:bidi="ar-JO"/>
        </w:rPr>
        <w:t>) يبين</w:t>
      </w:r>
      <w:r w:rsidRPr="00DA542F">
        <w:rPr>
          <w:rFonts w:cs="Simplified Arabic" w:hint="cs"/>
          <w:sz w:val="28"/>
          <w:szCs w:val="28"/>
          <w:rtl/>
          <w:lang w:bidi="ar-JO"/>
        </w:rPr>
        <w:t xml:space="preserve"> ذلك.</w:t>
      </w:r>
    </w:p>
    <w:p w:rsidR="00C1027B" w:rsidRDefault="00C1027B" w:rsidP="00C1027B">
      <w:pPr>
        <w:autoSpaceDE w:val="0"/>
        <w:autoSpaceDN w:val="0"/>
        <w:bidi/>
        <w:adjustRightInd w:val="0"/>
        <w:jc w:val="center"/>
        <w:rPr>
          <w:rtl/>
        </w:rPr>
      </w:pPr>
      <w:r>
        <w:rPr>
          <w:noProof/>
        </w:rPr>
        <w:lastRenderedPageBreak/>
        <w:drawing>
          <wp:inline distT="0" distB="0" distL="0" distR="0">
            <wp:extent cx="3971925" cy="3181350"/>
            <wp:effectExtent l="19050" t="0" r="9525" b="0"/>
            <wp:docPr id="26"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3971925" cy="3181350"/>
                    </a:xfrm>
                    <a:prstGeom prst="rect">
                      <a:avLst/>
                    </a:prstGeom>
                    <a:noFill/>
                    <a:ln w="9525">
                      <a:noFill/>
                      <a:miter lim="800000"/>
                      <a:headEnd/>
                      <a:tailEnd/>
                    </a:ln>
                  </pic:spPr>
                </pic:pic>
              </a:graphicData>
            </a:graphic>
          </wp:inline>
        </w:drawing>
      </w:r>
    </w:p>
    <w:p w:rsidR="00C1027B" w:rsidRDefault="00C1027B" w:rsidP="00C1027B">
      <w:pPr>
        <w:autoSpaceDE w:val="0"/>
        <w:autoSpaceDN w:val="0"/>
        <w:bidi/>
        <w:adjustRightInd w:val="0"/>
        <w:spacing w:line="400" w:lineRule="atLeast"/>
        <w:jc w:val="center"/>
        <w:rPr>
          <w:rtl/>
        </w:rPr>
      </w:pPr>
      <w:r>
        <w:rPr>
          <w:rFonts w:cs="Simplified Arabic" w:hint="cs"/>
          <w:sz w:val="28"/>
          <w:szCs w:val="28"/>
          <w:rtl/>
        </w:rPr>
        <w:t>الشكل البياني رقم (</w:t>
      </w:r>
      <w:r w:rsidR="00E1736D">
        <w:rPr>
          <w:rFonts w:cs="Simplified Arabic" w:hint="cs"/>
          <w:sz w:val="28"/>
          <w:szCs w:val="28"/>
          <w:rtl/>
        </w:rPr>
        <w:t>8</w:t>
      </w:r>
      <w:r>
        <w:rPr>
          <w:rFonts w:cs="Simplified Arabic" w:hint="cs"/>
          <w:sz w:val="28"/>
          <w:szCs w:val="28"/>
          <w:rtl/>
        </w:rPr>
        <w:t>): منحنى التغير لمتغير دقة اليد لدى حراس المرمى.</w:t>
      </w:r>
    </w:p>
    <w:p w:rsidR="00C1027B" w:rsidRDefault="00C1027B" w:rsidP="00C1027B">
      <w:pPr>
        <w:autoSpaceDE w:val="0"/>
        <w:autoSpaceDN w:val="0"/>
        <w:adjustRightInd w:val="0"/>
        <w:spacing w:line="400" w:lineRule="atLeast"/>
        <w:rPr>
          <w:rtl/>
        </w:rPr>
      </w:pPr>
    </w:p>
    <w:p w:rsidR="00C1027B" w:rsidRPr="00397C38" w:rsidRDefault="00C1027B" w:rsidP="00C1027B">
      <w:pPr>
        <w:bidi/>
        <w:rPr>
          <w:rFonts w:cs="Simplified Arabic"/>
          <w:b/>
          <w:bCs/>
          <w:sz w:val="28"/>
          <w:szCs w:val="28"/>
          <w:rtl/>
        </w:rPr>
      </w:pPr>
      <w:r>
        <w:rPr>
          <w:rFonts w:cs="Simplified Arabic" w:hint="cs"/>
          <w:b/>
          <w:bCs/>
          <w:sz w:val="28"/>
          <w:szCs w:val="28"/>
          <w:rtl/>
        </w:rPr>
        <w:t>ثاني</w:t>
      </w:r>
      <w:r w:rsidRPr="00397C38">
        <w:rPr>
          <w:rFonts w:cs="Simplified Arabic" w:hint="cs"/>
          <w:b/>
          <w:bCs/>
          <w:sz w:val="28"/>
          <w:szCs w:val="28"/>
          <w:rtl/>
        </w:rPr>
        <w:t>ا: النتائج المتعلقة بالتساؤل</w:t>
      </w:r>
      <w:r>
        <w:rPr>
          <w:rFonts w:cs="Simplified Arabic" w:hint="cs"/>
          <w:b/>
          <w:bCs/>
          <w:sz w:val="28"/>
          <w:szCs w:val="28"/>
          <w:rtl/>
        </w:rPr>
        <w:t xml:space="preserve"> الثاني</w:t>
      </w:r>
      <w:r w:rsidRPr="00397C38">
        <w:rPr>
          <w:rFonts w:cs="Simplified Arabic" w:hint="cs"/>
          <w:b/>
          <w:bCs/>
          <w:sz w:val="28"/>
          <w:szCs w:val="28"/>
          <w:rtl/>
        </w:rPr>
        <w:t xml:space="preserve"> والذي نصه:</w:t>
      </w:r>
    </w:p>
    <w:p w:rsidR="00C1027B" w:rsidRPr="00397C38" w:rsidRDefault="00C1027B" w:rsidP="002B6C72">
      <w:pPr>
        <w:bidi/>
        <w:spacing w:line="360" w:lineRule="auto"/>
        <w:rPr>
          <w:rFonts w:cs="Simplified Arabic"/>
          <w:b/>
          <w:bCs/>
          <w:sz w:val="28"/>
          <w:szCs w:val="28"/>
          <w:rtl/>
        </w:rPr>
      </w:pPr>
      <w:r w:rsidRPr="00397C38">
        <w:rPr>
          <w:rFonts w:asciiTheme="minorBidi" w:hAnsiTheme="minorBidi" w:cs="Simplified Arabic"/>
          <w:b/>
          <w:bCs/>
          <w:sz w:val="28"/>
          <w:szCs w:val="28"/>
          <w:rtl/>
        </w:rPr>
        <w:t>ما أثر البرنامج التدريبي المقترح على  منح</w:t>
      </w:r>
      <w:r>
        <w:rPr>
          <w:rFonts w:asciiTheme="minorBidi" w:hAnsiTheme="minorBidi" w:cs="Simplified Arabic"/>
          <w:b/>
          <w:bCs/>
          <w:sz w:val="28"/>
          <w:szCs w:val="28"/>
          <w:rtl/>
        </w:rPr>
        <w:t>نى التغير لبعض المتغيرات ال</w:t>
      </w:r>
      <w:r>
        <w:rPr>
          <w:rFonts w:asciiTheme="minorBidi" w:hAnsiTheme="minorBidi" w:cs="Simplified Arabic" w:hint="cs"/>
          <w:b/>
          <w:bCs/>
          <w:sz w:val="28"/>
          <w:szCs w:val="28"/>
          <w:rtl/>
        </w:rPr>
        <w:t>مهارية</w:t>
      </w:r>
      <w:r w:rsidRPr="00397C38">
        <w:rPr>
          <w:rFonts w:asciiTheme="minorBidi" w:hAnsiTheme="minorBidi" w:cs="Simplified Arabic"/>
          <w:b/>
          <w:bCs/>
          <w:sz w:val="28"/>
          <w:szCs w:val="28"/>
          <w:rtl/>
        </w:rPr>
        <w:t xml:space="preserve"> لحراس مرمى كرة القدم في منطقة الناصرة</w:t>
      </w:r>
      <w:r w:rsidR="002B6C72" w:rsidRPr="00397C38">
        <w:rPr>
          <w:rFonts w:asciiTheme="minorBidi" w:hAnsiTheme="minorBidi" w:cs="Simplified Arabic"/>
          <w:b/>
          <w:bCs/>
          <w:sz w:val="28"/>
          <w:szCs w:val="28"/>
          <w:rtl/>
        </w:rPr>
        <w:t xml:space="preserve"> </w:t>
      </w:r>
      <w:r w:rsidRPr="00397C38">
        <w:rPr>
          <w:rFonts w:asciiTheme="minorBidi" w:hAnsiTheme="minorBidi" w:cs="Simplified Arabic"/>
          <w:b/>
          <w:bCs/>
          <w:sz w:val="28"/>
          <w:szCs w:val="28"/>
          <w:rtl/>
        </w:rPr>
        <w:t>؟</w:t>
      </w:r>
    </w:p>
    <w:p w:rsidR="00C1027B" w:rsidRDefault="00C1027B" w:rsidP="00C1027B">
      <w:pPr>
        <w:bidi/>
        <w:spacing w:line="360" w:lineRule="auto"/>
        <w:ind w:firstLine="708"/>
        <w:jc w:val="both"/>
        <w:rPr>
          <w:rFonts w:cs="Simplified Arabic"/>
          <w:sz w:val="28"/>
          <w:szCs w:val="28"/>
          <w:rtl/>
        </w:rPr>
      </w:pPr>
      <w:r>
        <w:rPr>
          <w:rFonts w:cs="Simplified Arabic" w:hint="cs"/>
          <w:sz w:val="28"/>
          <w:szCs w:val="28"/>
          <w:rtl/>
        </w:rPr>
        <w:t>وللإجابة عن هذا التساؤل تم استخدام تحليل التباين للقياسات المتكررة التابعة (</w:t>
      </w:r>
      <w:r>
        <w:rPr>
          <w:rFonts w:cs="Simplified Arabic"/>
          <w:sz w:val="28"/>
          <w:szCs w:val="28"/>
        </w:rPr>
        <w:t xml:space="preserve"> Repeated Measures ANOVA</w:t>
      </w:r>
      <w:r>
        <w:rPr>
          <w:rFonts w:cs="Simplified Arabic" w:hint="cs"/>
          <w:sz w:val="28"/>
          <w:szCs w:val="28"/>
          <w:rtl/>
        </w:rPr>
        <w:t>)، وذلك بتطبيق اختبار ولكس لامبدا</w:t>
      </w:r>
      <w:r w:rsidRPr="002B4CD0">
        <w:rPr>
          <w:rFonts w:cs="Simplified Arabic" w:hint="cs"/>
          <w:sz w:val="28"/>
          <w:szCs w:val="28"/>
          <w:rtl/>
        </w:rPr>
        <w:t xml:space="preserve"> (</w:t>
      </w:r>
      <w:r>
        <w:rPr>
          <w:rFonts w:cs="Simplified Arabic"/>
          <w:sz w:val="28"/>
          <w:szCs w:val="28"/>
        </w:rPr>
        <w:t>Wilks Lambda</w:t>
      </w:r>
      <w:r w:rsidRPr="002B4CD0">
        <w:rPr>
          <w:rFonts w:cs="Simplified Arabic" w:hint="cs"/>
          <w:sz w:val="28"/>
          <w:szCs w:val="28"/>
          <w:rtl/>
        </w:rPr>
        <w:t>)</w:t>
      </w:r>
      <w:r>
        <w:rPr>
          <w:rFonts w:cs="Simplified Arabic" w:hint="cs"/>
          <w:sz w:val="28"/>
          <w:szCs w:val="28"/>
          <w:rtl/>
        </w:rPr>
        <w:t>، ونتائج الجدول رقم (</w:t>
      </w:r>
      <w:r w:rsidR="00E1736D">
        <w:rPr>
          <w:rFonts w:cs="Simplified Arabic" w:hint="cs"/>
          <w:sz w:val="28"/>
          <w:szCs w:val="28"/>
          <w:rtl/>
        </w:rPr>
        <w:t>20</w:t>
      </w:r>
      <w:r>
        <w:rPr>
          <w:rFonts w:cs="Simplified Arabic" w:hint="cs"/>
          <w:sz w:val="28"/>
          <w:szCs w:val="28"/>
          <w:rtl/>
        </w:rPr>
        <w:t>) تبين ذلك.</w:t>
      </w:r>
    </w:p>
    <w:p w:rsidR="00E66732" w:rsidRDefault="00E66732" w:rsidP="00E66732">
      <w:pPr>
        <w:bidi/>
        <w:spacing w:line="360" w:lineRule="auto"/>
        <w:ind w:firstLine="708"/>
        <w:jc w:val="both"/>
        <w:rPr>
          <w:rFonts w:cs="Simplified Arabic"/>
          <w:sz w:val="28"/>
          <w:szCs w:val="28"/>
          <w:rtl/>
        </w:rPr>
      </w:pPr>
    </w:p>
    <w:p w:rsidR="00E66732" w:rsidRDefault="00E66732" w:rsidP="00E66732">
      <w:pPr>
        <w:bidi/>
        <w:spacing w:line="360" w:lineRule="auto"/>
        <w:ind w:firstLine="708"/>
        <w:jc w:val="both"/>
        <w:rPr>
          <w:rFonts w:cs="Simplified Arabic"/>
          <w:sz w:val="28"/>
          <w:szCs w:val="28"/>
          <w:rtl/>
        </w:rPr>
      </w:pPr>
    </w:p>
    <w:p w:rsidR="00E66732" w:rsidRPr="00D14B57" w:rsidRDefault="00E66732" w:rsidP="00E66732">
      <w:pPr>
        <w:bidi/>
        <w:spacing w:line="360" w:lineRule="auto"/>
        <w:ind w:firstLine="708"/>
        <w:jc w:val="both"/>
        <w:rPr>
          <w:rFonts w:cs="Simplified Arabic"/>
          <w:sz w:val="28"/>
          <w:szCs w:val="28"/>
          <w:rtl/>
        </w:rPr>
      </w:pPr>
    </w:p>
    <w:p w:rsidR="00C1027B" w:rsidRPr="00503907" w:rsidRDefault="00C1027B" w:rsidP="002B6C72">
      <w:pPr>
        <w:bidi/>
        <w:jc w:val="center"/>
        <w:rPr>
          <w:rFonts w:cs="Simplified Arabic"/>
          <w:b/>
          <w:bCs/>
          <w:sz w:val="28"/>
          <w:szCs w:val="28"/>
          <w:rtl/>
        </w:rPr>
      </w:pPr>
      <w:r w:rsidRPr="00503907">
        <w:rPr>
          <w:rFonts w:cs="Simplified Arabic" w:hint="cs"/>
          <w:b/>
          <w:bCs/>
          <w:sz w:val="28"/>
          <w:szCs w:val="28"/>
          <w:rtl/>
        </w:rPr>
        <w:lastRenderedPageBreak/>
        <w:t>الجدول رقم (</w:t>
      </w:r>
      <w:r w:rsidR="00E1736D">
        <w:rPr>
          <w:rFonts w:cs="Simplified Arabic" w:hint="cs"/>
          <w:b/>
          <w:bCs/>
          <w:sz w:val="28"/>
          <w:szCs w:val="28"/>
          <w:rtl/>
        </w:rPr>
        <w:t>20</w:t>
      </w:r>
      <w:r w:rsidRPr="00503907">
        <w:rPr>
          <w:rFonts w:cs="Simplified Arabic" w:hint="cs"/>
          <w:b/>
          <w:bCs/>
          <w:sz w:val="28"/>
          <w:szCs w:val="28"/>
          <w:rtl/>
        </w:rPr>
        <w:t>): نتائج  اختبار ولكس لامبدا (</w:t>
      </w:r>
      <w:r w:rsidRPr="00503907">
        <w:rPr>
          <w:rFonts w:cs="Simplified Arabic"/>
          <w:b/>
          <w:bCs/>
          <w:sz w:val="28"/>
          <w:szCs w:val="28"/>
        </w:rPr>
        <w:t>Wilks Lambda</w:t>
      </w:r>
      <w:r w:rsidRPr="00503907">
        <w:rPr>
          <w:rFonts w:cs="Simplified Arabic" w:hint="cs"/>
          <w:b/>
          <w:bCs/>
          <w:sz w:val="28"/>
          <w:szCs w:val="28"/>
          <w:rtl/>
        </w:rPr>
        <w:t>) ل</w:t>
      </w:r>
      <w:r w:rsidRPr="00503907">
        <w:rPr>
          <w:rFonts w:asciiTheme="minorBidi" w:hAnsiTheme="minorBidi" w:cs="Simplified Arabic"/>
          <w:b/>
          <w:bCs/>
          <w:sz w:val="28"/>
          <w:szCs w:val="28"/>
          <w:rtl/>
        </w:rPr>
        <w:t>أثر البرنامج التدريبي المقترح على  منحنى التغير لبعض المتغيرات ال</w:t>
      </w:r>
      <w:r w:rsidRPr="00503907">
        <w:rPr>
          <w:rFonts w:asciiTheme="minorBidi" w:hAnsiTheme="minorBidi" w:cs="Simplified Arabic" w:hint="cs"/>
          <w:b/>
          <w:bCs/>
          <w:sz w:val="28"/>
          <w:szCs w:val="28"/>
          <w:rtl/>
        </w:rPr>
        <w:t>مهارية</w:t>
      </w:r>
      <w:r w:rsidRPr="00503907">
        <w:rPr>
          <w:rFonts w:asciiTheme="minorBidi" w:hAnsiTheme="minorBidi" w:cs="Simplified Arabic"/>
          <w:b/>
          <w:bCs/>
          <w:sz w:val="28"/>
          <w:szCs w:val="28"/>
          <w:rtl/>
        </w:rPr>
        <w:t xml:space="preserve">لحراس مرمى كرة القدم في منطقة الناصرة </w:t>
      </w:r>
      <w:r w:rsidRPr="00503907">
        <w:rPr>
          <w:rFonts w:asciiTheme="minorBidi" w:hAnsiTheme="minorBidi" w:cs="Simplified Arabic" w:hint="cs"/>
          <w:b/>
          <w:bCs/>
          <w:sz w:val="28"/>
          <w:szCs w:val="28"/>
          <w:rtl/>
        </w:rPr>
        <w:t>(ن= 8).</w:t>
      </w:r>
    </w:p>
    <w:tbl>
      <w:tblPr>
        <w:bidiVisual/>
        <w:tblW w:w="0" w:type="auto"/>
        <w:jc w:val="center"/>
        <w:tblInd w:w="-1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2"/>
        <w:gridCol w:w="835"/>
        <w:gridCol w:w="1064"/>
        <w:gridCol w:w="1219"/>
        <w:gridCol w:w="1418"/>
        <w:gridCol w:w="1187"/>
        <w:gridCol w:w="1042"/>
      </w:tblGrid>
      <w:tr w:rsidR="00C1027B" w:rsidRPr="00B778AC" w:rsidTr="00C1027B">
        <w:trPr>
          <w:jc w:val="center"/>
        </w:trPr>
        <w:tc>
          <w:tcPr>
            <w:tcW w:w="3032" w:type="dxa"/>
            <w:shd w:val="clear" w:color="auto" w:fill="F2F2F2"/>
          </w:tcPr>
          <w:p w:rsidR="00C1027B" w:rsidRDefault="00C1027B" w:rsidP="00C1027B">
            <w:pPr>
              <w:bidi/>
              <w:jc w:val="center"/>
              <w:rPr>
                <w:rFonts w:cs="Simplified Arabic"/>
                <w:b/>
                <w:bCs/>
                <w:sz w:val="26"/>
                <w:szCs w:val="26"/>
                <w:rtl/>
              </w:rPr>
            </w:pPr>
          </w:p>
          <w:p w:rsidR="00C1027B" w:rsidRPr="00B778AC" w:rsidRDefault="00C1027B" w:rsidP="00C1027B">
            <w:pPr>
              <w:bidi/>
              <w:jc w:val="center"/>
              <w:rPr>
                <w:rFonts w:cs="Simplified Arabic"/>
                <w:b/>
                <w:bCs/>
                <w:sz w:val="26"/>
                <w:szCs w:val="26"/>
                <w:rtl/>
              </w:rPr>
            </w:pPr>
            <w:r>
              <w:rPr>
                <w:rFonts w:cs="Simplified Arabic" w:hint="cs"/>
                <w:b/>
                <w:bCs/>
                <w:sz w:val="26"/>
                <w:szCs w:val="26"/>
                <w:rtl/>
              </w:rPr>
              <w:t>المتغيرات المهارية</w:t>
            </w:r>
          </w:p>
        </w:tc>
        <w:tc>
          <w:tcPr>
            <w:tcW w:w="835" w:type="dxa"/>
            <w:shd w:val="clear" w:color="auto" w:fill="F2F2F2"/>
          </w:tcPr>
          <w:p w:rsidR="00C1027B" w:rsidRPr="00B778AC" w:rsidRDefault="00C1027B" w:rsidP="00C1027B">
            <w:pPr>
              <w:bidi/>
              <w:jc w:val="center"/>
              <w:rPr>
                <w:rFonts w:cs="Simplified Arabic"/>
                <w:b/>
                <w:bCs/>
                <w:sz w:val="26"/>
                <w:szCs w:val="26"/>
                <w:rtl/>
              </w:rPr>
            </w:pPr>
            <w:r w:rsidRPr="00B778AC">
              <w:rPr>
                <w:rFonts w:cs="Simplified Arabic" w:hint="cs"/>
                <w:b/>
                <w:bCs/>
                <w:sz w:val="26"/>
                <w:szCs w:val="26"/>
                <w:rtl/>
              </w:rPr>
              <w:t>وحدة القياس</w:t>
            </w:r>
          </w:p>
        </w:tc>
        <w:tc>
          <w:tcPr>
            <w:tcW w:w="1064" w:type="dxa"/>
            <w:shd w:val="clear" w:color="auto" w:fill="F2F2F2"/>
          </w:tcPr>
          <w:p w:rsidR="00C1027B" w:rsidRPr="00B778AC" w:rsidRDefault="00C1027B" w:rsidP="00C1027B">
            <w:pPr>
              <w:bidi/>
              <w:jc w:val="center"/>
              <w:rPr>
                <w:rFonts w:cs="Simplified Arabic"/>
                <w:b/>
                <w:bCs/>
                <w:sz w:val="26"/>
                <w:szCs w:val="26"/>
                <w:rtl/>
              </w:rPr>
            </w:pPr>
            <w:r>
              <w:rPr>
                <w:rFonts w:cs="Simplified Arabic" w:hint="cs"/>
                <w:b/>
                <w:bCs/>
                <w:sz w:val="26"/>
                <w:szCs w:val="26"/>
                <w:rtl/>
              </w:rPr>
              <w:t>ولكس لامبدا</w:t>
            </w:r>
          </w:p>
        </w:tc>
        <w:tc>
          <w:tcPr>
            <w:tcW w:w="1219" w:type="dxa"/>
            <w:shd w:val="clear" w:color="auto" w:fill="F2F2F2"/>
          </w:tcPr>
          <w:p w:rsidR="00C1027B" w:rsidRDefault="00C1027B" w:rsidP="00C1027B">
            <w:pPr>
              <w:bidi/>
              <w:jc w:val="center"/>
              <w:rPr>
                <w:rFonts w:cs="Simplified Arabic"/>
                <w:b/>
                <w:bCs/>
                <w:sz w:val="26"/>
                <w:szCs w:val="26"/>
                <w:rtl/>
              </w:rPr>
            </w:pPr>
            <w:r w:rsidRPr="00B778AC">
              <w:rPr>
                <w:rFonts w:cs="Simplified Arabic" w:hint="cs"/>
                <w:b/>
                <w:bCs/>
                <w:sz w:val="26"/>
                <w:szCs w:val="26"/>
                <w:rtl/>
              </w:rPr>
              <w:t>قيمة( ف)</w:t>
            </w:r>
          </w:p>
          <w:p w:rsidR="00C1027B" w:rsidRPr="00203728" w:rsidRDefault="00C1027B" w:rsidP="00C1027B">
            <w:pPr>
              <w:bidi/>
              <w:jc w:val="center"/>
              <w:rPr>
                <w:rFonts w:cs="Simplified Arabic"/>
                <w:b/>
                <w:bCs/>
                <w:sz w:val="26"/>
                <w:szCs w:val="26"/>
                <w:rtl/>
              </w:rPr>
            </w:pPr>
            <w:r>
              <w:rPr>
                <w:rFonts w:cs="Simplified Arabic" w:hint="cs"/>
                <w:b/>
                <w:bCs/>
                <w:sz w:val="26"/>
                <w:szCs w:val="26"/>
                <w:rtl/>
              </w:rPr>
              <w:t>التقريبية</w:t>
            </w:r>
          </w:p>
        </w:tc>
        <w:tc>
          <w:tcPr>
            <w:tcW w:w="1418" w:type="dxa"/>
            <w:shd w:val="clear" w:color="auto" w:fill="F2F2F2"/>
          </w:tcPr>
          <w:p w:rsidR="00C1027B" w:rsidRPr="00B778AC" w:rsidRDefault="00C1027B" w:rsidP="00C1027B">
            <w:pPr>
              <w:bidi/>
              <w:jc w:val="center"/>
              <w:rPr>
                <w:rFonts w:cs="Simplified Arabic"/>
                <w:b/>
                <w:bCs/>
                <w:sz w:val="26"/>
                <w:szCs w:val="26"/>
                <w:rtl/>
              </w:rPr>
            </w:pPr>
            <w:r w:rsidRPr="00B778AC">
              <w:rPr>
                <w:rFonts w:cs="Simplified Arabic" w:hint="cs"/>
                <w:b/>
                <w:bCs/>
                <w:sz w:val="26"/>
                <w:szCs w:val="26"/>
                <w:rtl/>
              </w:rPr>
              <w:t>درجات الحرية للبسط</w:t>
            </w:r>
          </w:p>
        </w:tc>
        <w:tc>
          <w:tcPr>
            <w:tcW w:w="1187" w:type="dxa"/>
            <w:shd w:val="clear" w:color="auto" w:fill="F2F2F2"/>
          </w:tcPr>
          <w:p w:rsidR="00C1027B" w:rsidRPr="00B778AC" w:rsidRDefault="00C1027B" w:rsidP="00C1027B">
            <w:pPr>
              <w:bidi/>
              <w:jc w:val="center"/>
              <w:rPr>
                <w:rFonts w:cs="Simplified Arabic"/>
                <w:b/>
                <w:bCs/>
                <w:sz w:val="26"/>
                <w:szCs w:val="26"/>
                <w:rtl/>
              </w:rPr>
            </w:pPr>
            <w:r w:rsidRPr="00B778AC">
              <w:rPr>
                <w:rFonts w:cs="Simplified Arabic" w:hint="cs"/>
                <w:b/>
                <w:bCs/>
                <w:sz w:val="26"/>
                <w:szCs w:val="26"/>
                <w:rtl/>
              </w:rPr>
              <w:t>درجات حرية الخطأ</w:t>
            </w:r>
          </w:p>
        </w:tc>
        <w:tc>
          <w:tcPr>
            <w:tcW w:w="1042" w:type="dxa"/>
            <w:shd w:val="clear" w:color="auto" w:fill="F2F2F2"/>
          </w:tcPr>
          <w:p w:rsidR="00C1027B" w:rsidRPr="00B778AC" w:rsidRDefault="00C1027B" w:rsidP="00C1027B">
            <w:pPr>
              <w:bidi/>
              <w:jc w:val="center"/>
              <w:rPr>
                <w:rFonts w:cs="Simplified Arabic"/>
                <w:b/>
                <w:bCs/>
                <w:sz w:val="26"/>
                <w:szCs w:val="26"/>
                <w:rtl/>
              </w:rPr>
            </w:pPr>
            <w:r w:rsidRPr="00B778AC">
              <w:rPr>
                <w:rFonts w:cs="Simplified Arabic" w:hint="cs"/>
                <w:b/>
                <w:bCs/>
                <w:sz w:val="26"/>
                <w:szCs w:val="26"/>
                <w:rtl/>
              </w:rPr>
              <w:t>مستوى الدلالة</w:t>
            </w:r>
          </w:p>
        </w:tc>
      </w:tr>
      <w:tr w:rsidR="00C1027B" w:rsidRPr="00B778AC" w:rsidTr="00C1027B">
        <w:trPr>
          <w:jc w:val="center"/>
        </w:trPr>
        <w:tc>
          <w:tcPr>
            <w:tcW w:w="3032" w:type="dxa"/>
            <w:vAlign w:val="center"/>
          </w:tcPr>
          <w:p w:rsidR="00C1027B" w:rsidRPr="00503907" w:rsidRDefault="00C1027B" w:rsidP="00C1027B">
            <w:pPr>
              <w:pStyle w:val="Header"/>
              <w:tabs>
                <w:tab w:val="clear" w:pos="4680"/>
                <w:tab w:val="clear" w:pos="9360"/>
              </w:tabs>
              <w:bidi/>
              <w:jc w:val="both"/>
              <w:rPr>
                <w:rFonts w:ascii="Simplified Arabic" w:hAnsi="Simplified Arabic" w:cs="Simplified Arabic"/>
                <w:b/>
                <w:bCs/>
                <w:sz w:val="24"/>
                <w:szCs w:val="24"/>
                <w:rtl/>
              </w:rPr>
            </w:pPr>
            <w:r>
              <w:rPr>
                <w:rFonts w:ascii="Simplified Arabic" w:hAnsi="Simplified Arabic" w:cs="Simplified Arabic" w:hint="cs"/>
                <w:b/>
                <w:bCs/>
                <w:sz w:val="24"/>
                <w:szCs w:val="24"/>
                <w:rtl/>
              </w:rPr>
              <w:t>دقة ا</w:t>
            </w:r>
            <w:r w:rsidRPr="00503907">
              <w:rPr>
                <w:rFonts w:ascii="Simplified Arabic" w:hAnsi="Simplified Arabic" w:cs="Simplified Arabic" w:hint="cs"/>
                <w:b/>
                <w:bCs/>
                <w:sz w:val="24"/>
                <w:szCs w:val="24"/>
                <w:rtl/>
              </w:rPr>
              <w:t>ستلام الكرات العالية من القفز ومناولتها</w:t>
            </w:r>
            <w:r>
              <w:rPr>
                <w:rFonts w:ascii="Simplified Arabic" w:hAnsi="Simplified Arabic" w:cs="Simplified Arabic" w:hint="cs"/>
                <w:b/>
                <w:bCs/>
                <w:sz w:val="24"/>
                <w:szCs w:val="24"/>
                <w:rtl/>
              </w:rPr>
              <w:t>.</w:t>
            </w:r>
          </w:p>
        </w:tc>
        <w:tc>
          <w:tcPr>
            <w:tcW w:w="835"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مرة</w:t>
            </w:r>
          </w:p>
        </w:tc>
        <w:tc>
          <w:tcPr>
            <w:tcW w:w="1064"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0.046</w:t>
            </w:r>
          </w:p>
        </w:tc>
        <w:tc>
          <w:tcPr>
            <w:tcW w:w="1219"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34.315</w:t>
            </w:r>
          </w:p>
        </w:tc>
        <w:tc>
          <w:tcPr>
            <w:tcW w:w="1418"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c>
          <w:tcPr>
            <w:tcW w:w="1187"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c>
          <w:tcPr>
            <w:tcW w:w="1042"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0.001*</w:t>
            </w:r>
          </w:p>
        </w:tc>
      </w:tr>
      <w:tr w:rsidR="00C1027B" w:rsidRPr="00B778AC" w:rsidTr="00C1027B">
        <w:trPr>
          <w:jc w:val="center"/>
        </w:trPr>
        <w:tc>
          <w:tcPr>
            <w:tcW w:w="3032" w:type="dxa"/>
            <w:vAlign w:val="center"/>
          </w:tcPr>
          <w:p w:rsidR="00C1027B" w:rsidRPr="00503907" w:rsidRDefault="00C1027B" w:rsidP="00C1027B">
            <w:pPr>
              <w:bidi/>
              <w:jc w:val="both"/>
              <w:rPr>
                <w:rFonts w:ascii="Simplified Arabic" w:hAnsi="Simplified Arabic" w:cs="Simplified Arabic"/>
                <w:b/>
                <w:bCs/>
                <w:snapToGrid w:val="0"/>
                <w:color w:val="000000"/>
              </w:rPr>
            </w:pPr>
            <w:r>
              <w:rPr>
                <w:rFonts w:ascii="Simplified Arabic" w:hAnsi="Simplified Arabic" w:cs="Simplified Arabic" w:hint="cs"/>
                <w:b/>
                <w:bCs/>
                <w:snapToGrid w:val="0"/>
                <w:color w:val="000000"/>
                <w:rtl/>
              </w:rPr>
              <w:t>ا</w:t>
            </w:r>
            <w:r w:rsidRPr="00503907">
              <w:rPr>
                <w:rFonts w:ascii="Simplified Arabic" w:hAnsi="Simplified Arabic" w:cs="Simplified Arabic" w:hint="cs"/>
                <w:b/>
                <w:bCs/>
                <w:snapToGrid w:val="0"/>
                <w:color w:val="000000"/>
                <w:rtl/>
              </w:rPr>
              <w:t>ستلام الكرة الجانبية مع القفز (الارتماء)</w:t>
            </w:r>
            <w:r>
              <w:rPr>
                <w:rFonts w:ascii="Simplified Arabic" w:hAnsi="Simplified Arabic" w:cs="Simplified Arabic" w:hint="cs"/>
                <w:b/>
                <w:bCs/>
                <w:snapToGrid w:val="0"/>
                <w:color w:val="000000"/>
                <w:rtl/>
              </w:rPr>
              <w:t>.</w:t>
            </w:r>
          </w:p>
        </w:tc>
        <w:tc>
          <w:tcPr>
            <w:tcW w:w="835"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مرة</w:t>
            </w:r>
          </w:p>
        </w:tc>
        <w:tc>
          <w:tcPr>
            <w:tcW w:w="1064" w:type="dxa"/>
          </w:tcPr>
          <w:p w:rsidR="00C1027B" w:rsidRPr="0096613D" w:rsidRDefault="00C1027B" w:rsidP="00C1027B">
            <w:pPr>
              <w:bidi/>
              <w:jc w:val="center"/>
              <w:rPr>
                <w:rFonts w:ascii="Simplified Arabic" w:hAnsi="Simplified Arabic" w:cs="Simplified Arabic"/>
                <w:sz w:val="28"/>
                <w:szCs w:val="28"/>
              </w:rPr>
            </w:pPr>
            <w:r>
              <w:rPr>
                <w:rFonts w:ascii="Simplified Arabic" w:hAnsi="Simplified Arabic" w:cs="Simplified Arabic" w:hint="cs"/>
                <w:sz w:val="28"/>
                <w:szCs w:val="28"/>
                <w:rtl/>
              </w:rPr>
              <w:t>0.069</w:t>
            </w:r>
          </w:p>
        </w:tc>
        <w:tc>
          <w:tcPr>
            <w:tcW w:w="1219" w:type="dxa"/>
          </w:tcPr>
          <w:p w:rsidR="00C1027B" w:rsidRPr="002C625E" w:rsidRDefault="00C1027B" w:rsidP="00C1027B">
            <w:pPr>
              <w:bidi/>
              <w:jc w:val="center"/>
              <w:rPr>
                <w:rFonts w:ascii="Simplified Arabic" w:hAnsi="Simplified Arabic" w:cs="Simplified Arabic"/>
                <w:sz w:val="28"/>
                <w:szCs w:val="28"/>
              </w:rPr>
            </w:pPr>
            <w:r>
              <w:rPr>
                <w:rFonts w:ascii="Simplified Arabic" w:hAnsi="Simplified Arabic" w:cs="Simplified Arabic" w:hint="cs"/>
                <w:sz w:val="28"/>
                <w:szCs w:val="28"/>
                <w:rtl/>
              </w:rPr>
              <w:t>22.333</w:t>
            </w:r>
          </w:p>
        </w:tc>
        <w:tc>
          <w:tcPr>
            <w:tcW w:w="1418"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c>
          <w:tcPr>
            <w:tcW w:w="1187"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c>
          <w:tcPr>
            <w:tcW w:w="1042"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0.003*</w:t>
            </w:r>
          </w:p>
        </w:tc>
      </w:tr>
      <w:tr w:rsidR="00C1027B" w:rsidRPr="00B778AC" w:rsidTr="00C1027B">
        <w:trPr>
          <w:jc w:val="center"/>
        </w:trPr>
        <w:tc>
          <w:tcPr>
            <w:tcW w:w="3032" w:type="dxa"/>
            <w:vAlign w:val="center"/>
          </w:tcPr>
          <w:p w:rsidR="00C1027B" w:rsidRPr="00503907" w:rsidRDefault="00C1027B" w:rsidP="00C1027B">
            <w:pPr>
              <w:bidi/>
              <w:jc w:val="both"/>
              <w:rPr>
                <w:rFonts w:ascii="Simplified Arabic" w:hAnsi="Simplified Arabic" w:cs="Simplified Arabic"/>
                <w:b/>
                <w:bCs/>
                <w:snapToGrid w:val="0"/>
                <w:color w:val="000000"/>
              </w:rPr>
            </w:pPr>
            <w:r>
              <w:rPr>
                <w:rFonts w:ascii="Simplified Arabic" w:hAnsi="Simplified Arabic" w:cs="Simplified Arabic" w:hint="cs"/>
                <w:b/>
                <w:bCs/>
                <w:snapToGrid w:val="0"/>
                <w:color w:val="000000"/>
                <w:rtl/>
              </w:rPr>
              <w:t>ا</w:t>
            </w:r>
            <w:r w:rsidRPr="00503907">
              <w:rPr>
                <w:rFonts w:ascii="Simplified Arabic" w:hAnsi="Simplified Arabic" w:cs="Simplified Arabic" w:hint="cs"/>
                <w:b/>
                <w:bCs/>
                <w:snapToGrid w:val="0"/>
                <w:color w:val="000000"/>
                <w:rtl/>
              </w:rPr>
              <w:t>ستلام الكرة الجانبية بدون قفز</w:t>
            </w:r>
            <w:r>
              <w:rPr>
                <w:rFonts w:ascii="Simplified Arabic" w:hAnsi="Simplified Arabic" w:cs="Simplified Arabic" w:hint="cs"/>
                <w:b/>
                <w:bCs/>
                <w:snapToGrid w:val="0"/>
                <w:color w:val="000000"/>
                <w:rtl/>
              </w:rPr>
              <w:t>.</w:t>
            </w:r>
          </w:p>
        </w:tc>
        <w:tc>
          <w:tcPr>
            <w:tcW w:w="835"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مرة</w:t>
            </w:r>
          </w:p>
        </w:tc>
        <w:tc>
          <w:tcPr>
            <w:tcW w:w="1064"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0.055</w:t>
            </w:r>
          </w:p>
        </w:tc>
        <w:tc>
          <w:tcPr>
            <w:tcW w:w="1219"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28.487</w:t>
            </w:r>
          </w:p>
        </w:tc>
        <w:tc>
          <w:tcPr>
            <w:tcW w:w="1418"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c>
          <w:tcPr>
            <w:tcW w:w="1187"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c>
          <w:tcPr>
            <w:tcW w:w="1042" w:type="dxa"/>
          </w:tcPr>
          <w:p w:rsidR="00C1027B" w:rsidRPr="007F5780" w:rsidRDefault="00C1027B" w:rsidP="00C1027B">
            <w:pPr>
              <w:bidi/>
              <w:jc w:val="center"/>
              <w:rPr>
                <w:rFonts w:ascii="Simplified Arabic" w:hAnsi="Simplified Arabic" w:cs="Simplified Arabic"/>
                <w:sz w:val="28"/>
                <w:szCs w:val="28"/>
              </w:rPr>
            </w:pPr>
            <w:r>
              <w:rPr>
                <w:rFonts w:ascii="Simplified Arabic" w:hAnsi="Simplified Arabic" w:cs="Simplified Arabic" w:hint="cs"/>
                <w:sz w:val="28"/>
                <w:szCs w:val="28"/>
                <w:rtl/>
              </w:rPr>
              <w:t>0.001*</w:t>
            </w:r>
          </w:p>
        </w:tc>
      </w:tr>
      <w:tr w:rsidR="00C1027B" w:rsidRPr="00B778AC" w:rsidTr="00C1027B">
        <w:trPr>
          <w:jc w:val="center"/>
        </w:trPr>
        <w:tc>
          <w:tcPr>
            <w:tcW w:w="3032" w:type="dxa"/>
            <w:vAlign w:val="center"/>
          </w:tcPr>
          <w:p w:rsidR="00C1027B" w:rsidRPr="00503907" w:rsidRDefault="00C1027B" w:rsidP="00C1027B">
            <w:pPr>
              <w:bidi/>
              <w:jc w:val="both"/>
              <w:rPr>
                <w:rFonts w:ascii="Simplified Arabic" w:hAnsi="Simplified Arabic" w:cs="Simplified Arabic"/>
                <w:b/>
                <w:bCs/>
                <w:snapToGrid w:val="0"/>
                <w:color w:val="000000"/>
              </w:rPr>
            </w:pPr>
            <w:r w:rsidRPr="00503907">
              <w:rPr>
                <w:rFonts w:ascii="Simplified Arabic" w:hAnsi="Simplified Arabic" w:cs="Simplified Arabic" w:hint="cs"/>
                <w:b/>
                <w:bCs/>
                <w:snapToGrid w:val="0"/>
                <w:color w:val="000000"/>
                <w:rtl/>
              </w:rPr>
              <w:t>لكم (ضرب) الكرة بيد واحدة</w:t>
            </w:r>
            <w:r>
              <w:rPr>
                <w:rFonts w:ascii="Simplified Arabic" w:hAnsi="Simplified Arabic" w:cs="Simplified Arabic" w:hint="cs"/>
                <w:b/>
                <w:bCs/>
                <w:snapToGrid w:val="0"/>
                <w:color w:val="000000"/>
                <w:rtl/>
              </w:rPr>
              <w:t>.</w:t>
            </w:r>
          </w:p>
        </w:tc>
        <w:tc>
          <w:tcPr>
            <w:tcW w:w="835"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مرة</w:t>
            </w:r>
          </w:p>
        </w:tc>
        <w:tc>
          <w:tcPr>
            <w:tcW w:w="1064"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0.064</w:t>
            </w:r>
          </w:p>
        </w:tc>
        <w:tc>
          <w:tcPr>
            <w:tcW w:w="1219" w:type="dxa"/>
          </w:tcPr>
          <w:p w:rsidR="00C1027B" w:rsidRPr="0078382F" w:rsidRDefault="00C1027B" w:rsidP="00C1027B">
            <w:pPr>
              <w:bidi/>
              <w:jc w:val="center"/>
              <w:rPr>
                <w:rFonts w:ascii="Simplified Arabic" w:hAnsi="Simplified Arabic" w:cs="Simplified Arabic"/>
                <w:sz w:val="28"/>
                <w:szCs w:val="28"/>
              </w:rPr>
            </w:pPr>
            <w:r>
              <w:rPr>
                <w:rFonts w:ascii="Simplified Arabic" w:hAnsi="Simplified Arabic" w:cs="Simplified Arabic" w:hint="cs"/>
                <w:sz w:val="28"/>
                <w:szCs w:val="28"/>
                <w:rtl/>
              </w:rPr>
              <w:t>24.333</w:t>
            </w:r>
          </w:p>
        </w:tc>
        <w:tc>
          <w:tcPr>
            <w:tcW w:w="1418"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c>
          <w:tcPr>
            <w:tcW w:w="1187"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c>
          <w:tcPr>
            <w:tcW w:w="1042" w:type="dxa"/>
          </w:tcPr>
          <w:p w:rsidR="00C1027B" w:rsidRPr="00243B3A" w:rsidRDefault="00C1027B" w:rsidP="00C1027B">
            <w:pPr>
              <w:bidi/>
              <w:jc w:val="center"/>
              <w:rPr>
                <w:rFonts w:ascii="Simplified Arabic" w:hAnsi="Simplified Arabic" w:cs="Simplified Arabic"/>
                <w:sz w:val="28"/>
                <w:szCs w:val="28"/>
              </w:rPr>
            </w:pPr>
            <w:r>
              <w:rPr>
                <w:rFonts w:ascii="Simplified Arabic" w:hAnsi="Simplified Arabic" w:cs="Simplified Arabic" w:hint="cs"/>
                <w:sz w:val="28"/>
                <w:szCs w:val="28"/>
                <w:rtl/>
              </w:rPr>
              <w:t>0.002*</w:t>
            </w:r>
          </w:p>
        </w:tc>
      </w:tr>
      <w:tr w:rsidR="00C1027B" w:rsidRPr="00B778AC" w:rsidTr="00C1027B">
        <w:trPr>
          <w:jc w:val="center"/>
        </w:trPr>
        <w:tc>
          <w:tcPr>
            <w:tcW w:w="3032" w:type="dxa"/>
            <w:vAlign w:val="center"/>
          </w:tcPr>
          <w:p w:rsidR="00C1027B" w:rsidRPr="00503907" w:rsidRDefault="00C1027B" w:rsidP="00C1027B">
            <w:pPr>
              <w:bidi/>
              <w:jc w:val="both"/>
              <w:rPr>
                <w:rFonts w:ascii="Simplified Arabic" w:hAnsi="Simplified Arabic" w:cs="Simplified Arabic"/>
                <w:b/>
                <w:bCs/>
                <w:snapToGrid w:val="0"/>
                <w:color w:val="000000"/>
                <w:rtl/>
              </w:rPr>
            </w:pPr>
            <w:r w:rsidRPr="00503907">
              <w:rPr>
                <w:rFonts w:ascii="Simplified Arabic" w:hAnsi="Simplified Arabic" w:cs="Simplified Arabic" w:hint="cs"/>
                <w:b/>
                <w:bCs/>
                <w:snapToGrid w:val="0"/>
                <w:color w:val="000000"/>
                <w:rtl/>
              </w:rPr>
              <w:t>لكم (ضرب) الكرة باليدين</w:t>
            </w:r>
            <w:r>
              <w:rPr>
                <w:rFonts w:ascii="Simplified Arabic" w:hAnsi="Simplified Arabic" w:cs="Simplified Arabic" w:hint="cs"/>
                <w:b/>
                <w:bCs/>
                <w:snapToGrid w:val="0"/>
                <w:color w:val="000000"/>
                <w:rtl/>
              </w:rPr>
              <w:t xml:space="preserve"> معا.</w:t>
            </w:r>
          </w:p>
        </w:tc>
        <w:tc>
          <w:tcPr>
            <w:tcW w:w="835"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مرة</w:t>
            </w:r>
          </w:p>
        </w:tc>
        <w:tc>
          <w:tcPr>
            <w:tcW w:w="1064"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0.071</w:t>
            </w:r>
          </w:p>
        </w:tc>
        <w:tc>
          <w:tcPr>
            <w:tcW w:w="1219"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21.923</w:t>
            </w:r>
          </w:p>
        </w:tc>
        <w:tc>
          <w:tcPr>
            <w:tcW w:w="1418"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c>
          <w:tcPr>
            <w:tcW w:w="1187"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c>
          <w:tcPr>
            <w:tcW w:w="1042"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0.003*</w:t>
            </w:r>
          </w:p>
        </w:tc>
      </w:tr>
      <w:tr w:rsidR="00C1027B" w:rsidRPr="00B778AC" w:rsidTr="00C1027B">
        <w:trPr>
          <w:jc w:val="center"/>
        </w:trPr>
        <w:tc>
          <w:tcPr>
            <w:tcW w:w="3032" w:type="dxa"/>
            <w:vAlign w:val="center"/>
          </w:tcPr>
          <w:p w:rsidR="00C1027B" w:rsidRPr="00503907" w:rsidRDefault="00C1027B" w:rsidP="00C1027B">
            <w:pPr>
              <w:bidi/>
              <w:jc w:val="both"/>
              <w:rPr>
                <w:rFonts w:ascii="Simplified Arabic" w:hAnsi="Simplified Arabic" w:cs="Simplified Arabic"/>
                <w:b/>
                <w:bCs/>
                <w:snapToGrid w:val="0"/>
                <w:color w:val="000000"/>
              </w:rPr>
            </w:pPr>
            <w:r w:rsidRPr="00503907">
              <w:rPr>
                <w:rFonts w:ascii="Simplified Arabic" w:hAnsi="Simplified Arabic" w:cs="Simplified Arabic" w:hint="cs"/>
                <w:b/>
                <w:bCs/>
                <w:snapToGrid w:val="0"/>
                <w:color w:val="000000"/>
                <w:rtl/>
              </w:rPr>
              <w:t>ضرب الكرة بالقدم وهي ثابتة على الأرض لأبعد مسافة</w:t>
            </w:r>
            <w:r>
              <w:rPr>
                <w:rFonts w:ascii="Simplified Arabic" w:hAnsi="Simplified Arabic" w:cs="Simplified Arabic" w:hint="cs"/>
                <w:b/>
                <w:bCs/>
                <w:snapToGrid w:val="0"/>
                <w:color w:val="000000"/>
                <w:rtl/>
              </w:rPr>
              <w:t>.</w:t>
            </w:r>
          </w:p>
        </w:tc>
        <w:tc>
          <w:tcPr>
            <w:tcW w:w="835"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متر</w:t>
            </w:r>
          </w:p>
        </w:tc>
        <w:tc>
          <w:tcPr>
            <w:tcW w:w="1064" w:type="dxa"/>
          </w:tcPr>
          <w:p w:rsidR="00C1027B" w:rsidRPr="005C68B5"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0.123</w:t>
            </w:r>
          </w:p>
        </w:tc>
        <w:tc>
          <w:tcPr>
            <w:tcW w:w="1219"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11.858</w:t>
            </w:r>
          </w:p>
        </w:tc>
        <w:tc>
          <w:tcPr>
            <w:tcW w:w="1418"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c>
          <w:tcPr>
            <w:tcW w:w="1187"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c>
          <w:tcPr>
            <w:tcW w:w="1042"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0.010*</w:t>
            </w:r>
          </w:p>
        </w:tc>
      </w:tr>
      <w:tr w:rsidR="00C1027B" w:rsidRPr="00B778AC" w:rsidTr="00C1027B">
        <w:trPr>
          <w:jc w:val="center"/>
        </w:trPr>
        <w:tc>
          <w:tcPr>
            <w:tcW w:w="3032" w:type="dxa"/>
            <w:vAlign w:val="center"/>
          </w:tcPr>
          <w:p w:rsidR="00C1027B" w:rsidRPr="00503907" w:rsidRDefault="00C1027B" w:rsidP="00C1027B">
            <w:pPr>
              <w:bidi/>
              <w:jc w:val="both"/>
              <w:rPr>
                <w:rFonts w:ascii="Simplified Arabic" w:hAnsi="Simplified Arabic" w:cs="Simplified Arabic"/>
                <w:b/>
                <w:bCs/>
                <w:snapToGrid w:val="0"/>
                <w:color w:val="000000"/>
              </w:rPr>
            </w:pPr>
            <w:r w:rsidRPr="00503907">
              <w:rPr>
                <w:rFonts w:ascii="Simplified Arabic" w:hAnsi="Simplified Arabic" w:cs="Simplified Arabic" w:hint="cs"/>
                <w:b/>
                <w:bCs/>
                <w:snapToGrid w:val="0"/>
                <w:color w:val="000000"/>
                <w:rtl/>
              </w:rPr>
              <w:t>ضرب الكرة بالقدم بدون سقوطها على الأرض لأبعد مسافة</w:t>
            </w:r>
            <w:r>
              <w:rPr>
                <w:rFonts w:ascii="Simplified Arabic" w:hAnsi="Simplified Arabic" w:cs="Simplified Arabic" w:hint="cs"/>
                <w:b/>
                <w:bCs/>
                <w:snapToGrid w:val="0"/>
                <w:color w:val="000000"/>
                <w:rtl/>
              </w:rPr>
              <w:t>.</w:t>
            </w:r>
          </w:p>
        </w:tc>
        <w:tc>
          <w:tcPr>
            <w:tcW w:w="835"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متر</w:t>
            </w:r>
          </w:p>
        </w:tc>
        <w:tc>
          <w:tcPr>
            <w:tcW w:w="1064"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0.068</w:t>
            </w:r>
          </w:p>
        </w:tc>
        <w:tc>
          <w:tcPr>
            <w:tcW w:w="1219"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22.808</w:t>
            </w:r>
          </w:p>
        </w:tc>
        <w:tc>
          <w:tcPr>
            <w:tcW w:w="1418"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3</w:t>
            </w:r>
          </w:p>
        </w:tc>
        <w:tc>
          <w:tcPr>
            <w:tcW w:w="1187" w:type="dxa"/>
          </w:tcPr>
          <w:p w:rsidR="00C1027B" w:rsidRPr="0096613D" w:rsidRDefault="00C1027B" w:rsidP="00C1027B">
            <w:pPr>
              <w:bidi/>
              <w:jc w:val="center"/>
              <w:rPr>
                <w:rFonts w:ascii="Simplified Arabic" w:hAnsi="Simplified Arabic" w:cs="Simplified Arabic"/>
                <w:sz w:val="28"/>
                <w:szCs w:val="28"/>
                <w:rtl/>
              </w:rPr>
            </w:pPr>
            <w:r>
              <w:rPr>
                <w:rFonts w:ascii="Simplified Arabic" w:hAnsi="Simplified Arabic" w:cs="Simplified Arabic" w:hint="cs"/>
                <w:sz w:val="28"/>
                <w:szCs w:val="28"/>
                <w:rtl/>
              </w:rPr>
              <w:t>5</w:t>
            </w:r>
          </w:p>
        </w:tc>
        <w:tc>
          <w:tcPr>
            <w:tcW w:w="1042" w:type="dxa"/>
          </w:tcPr>
          <w:p w:rsidR="00C1027B" w:rsidRPr="005C68B5" w:rsidRDefault="00C1027B" w:rsidP="00C1027B">
            <w:pPr>
              <w:bidi/>
              <w:jc w:val="center"/>
              <w:rPr>
                <w:rFonts w:ascii="Simplified Arabic" w:hAnsi="Simplified Arabic" w:cs="Simplified Arabic"/>
                <w:sz w:val="28"/>
                <w:szCs w:val="28"/>
              </w:rPr>
            </w:pPr>
            <w:r>
              <w:rPr>
                <w:rFonts w:ascii="Simplified Arabic" w:hAnsi="Simplified Arabic" w:cs="Simplified Arabic" w:hint="cs"/>
                <w:sz w:val="28"/>
                <w:szCs w:val="28"/>
                <w:rtl/>
              </w:rPr>
              <w:t>0.002*</w:t>
            </w:r>
          </w:p>
        </w:tc>
      </w:tr>
    </w:tbl>
    <w:p w:rsidR="00C1027B" w:rsidRPr="00B25EBC" w:rsidRDefault="00C1027B" w:rsidP="00C1027B">
      <w:pPr>
        <w:widowControl w:val="0"/>
        <w:bidi/>
        <w:jc w:val="lowKashida"/>
        <w:rPr>
          <w:rFonts w:cs="Simplified Arabic"/>
          <w:sz w:val="28"/>
          <w:szCs w:val="28"/>
        </w:rPr>
      </w:pPr>
      <w:r>
        <w:rPr>
          <w:rFonts w:cs="Simplified Arabic" w:hint="cs"/>
          <w:sz w:val="28"/>
          <w:szCs w:val="28"/>
          <w:rtl/>
        </w:rPr>
        <w:t>*</w:t>
      </w:r>
      <w:r w:rsidRPr="00B25EBC">
        <w:rPr>
          <w:rFonts w:cs="Simplified Arabic"/>
          <w:sz w:val="28"/>
          <w:szCs w:val="28"/>
          <w:rtl/>
        </w:rPr>
        <w:t xml:space="preserve">دال إحصائيا عند مستوى الدلالة </w:t>
      </w:r>
      <w:r w:rsidRPr="00B25EBC">
        <w:rPr>
          <w:rFonts w:cs="Simplified Arabic" w:hint="cs"/>
          <w:sz w:val="28"/>
          <w:szCs w:val="28"/>
          <w:rtl/>
          <w:lang w:bidi="ar-JO"/>
        </w:rPr>
        <w:t xml:space="preserve">( </w:t>
      </w:r>
      <w:r w:rsidRPr="00B25EBC">
        <w:rPr>
          <w:rFonts w:cs="Simplified Arabic"/>
          <w:sz w:val="28"/>
          <w:szCs w:val="28"/>
          <w:lang w:bidi="ar-JO"/>
        </w:rPr>
        <w:t>α</w:t>
      </w:r>
      <w:r w:rsidRPr="00B25EBC">
        <w:rPr>
          <w:rFonts w:hint="cs"/>
          <w:sz w:val="28"/>
          <w:szCs w:val="28"/>
          <w:rtl/>
          <w:lang w:bidi="ar-JO"/>
        </w:rPr>
        <w:t>≤</w:t>
      </w:r>
      <w:r w:rsidRPr="00B25EBC">
        <w:rPr>
          <w:rFonts w:cs="Simplified Arabic" w:hint="cs"/>
          <w:sz w:val="28"/>
          <w:szCs w:val="28"/>
          <w:rtl/>
          <w:lang w:bidi="ar-JO"/>
        </w:rPr>
        <w:t xml:space="preserve"> 0.05)</w:t>
      </w:r>
      <w:r w:rsidRPr="00B25EBC">
        <w:rPr>
          <w:rFonts w:cs="Simplified Arabic"/>
          <w:sz w:val="28"/>
          <w:szCs w:val="28"/>
          <w:lang w:bidi="ar-JO"/>
        </w:rPr>
        <w:t>.</w:t>
      </w:r>
    </w:p>
    <w:p w:rsidR="00C1027B" w:rsidRDefault="00C1027B" w:rsidP="002B6C72">
      <w:pPr>
        <w:widowControl w:val="0"/>
        <w:bidi/>
        <w:spacing w:line="360" w:lineRule="auto"/>
        <w:ind w:firstLine="708"/>
        <w:jc w:val="both"/>
        <w:rPr>
          <w:rFonts w:asciiTheme="minorBidi" w:hAnsiTheme="minorBidi" w:cs="Simplified Arabic"/>
          <w:b/>
          <w:bCs/>
          <w:sz w:val="28"/>
          <w:szCs w:val="28"/>
          <w:rtl/>
        </w:rPr>
      </w:pPr>
      <w:r>
        <w:rPr>
          <w:rFonts w:cs="Simplified Arabic" w:hint="cs"/>
          <w:sz w:val="28"/>
          <w:szCs w:val="28"/>
          <w:rtl/>
        </w:rPr>
        <w:t xml:space="preserve">يتضح من الجدول رقم ( </w:t>
      </w:r>
      <w:r w:rsidR="00E1736D">
        <w:rPr>
          <w:rFonts w:cs="Simplified Arabic" w:hint="cs"/>
          <w:sz w:val="28"/>
          <w:szCs w:val="28"/>
          <w:rtl/>
        </w:rPr>
        <w:t>20</w:t>
      </w:r>
      <w:r w:rsidRPr="0062233F">
        <w:rPr>
          <w:rFonts w:cs="Simplified Arabic" w:hint="cs"/>
          <w:sz w:val="28"/>
          <w:szCs w:val="28"/>
          <w:rtl/>
        </w:rPr>
        <w:t>) أنه ت</w:t>
      </w:r>
      <w:r w:rsidRPr="0062233F">
        <w:rPr>
          <w:rFonts w:cs="Simplified Arabic"/>
          <w:sz w:val="28"/>
          <w:szCs w:val="28"/>
          <w:rtl/>
        </w:rPr>
        <w:t xml:space="preserve">وجد فروق ذات دلالة إحصائية عند مستوى الدلالة </w:t>
      </w:r>
      <w:r>
        <w:rPr>
          <w:rFonts w:cs="Simplified Arabic" w:hint="cs"/>
          <w:sz w:val="26"/>
          <w:szCs w:val="26"/>
          <w:rtl/>
          <w:lang w:bidi="ar-JO"/>
        </w:rPr>
        <w:t xml:space="preserve">( </w:t>
      </w:r>
      <w:r>
        <w:rPr>
          <w:rFonts w:cs="Simplified Arabic"/>
          <w:sz w:val="26"/>
          <w:szCs w:val="26"/>
          <w:lang w:bidi="ar-JO"/>
        </w:rPr>
        <w:t>α</w:t>
      </w:r>
      <w:r>
        <w:rPr>
          <w:rFonts w:hint="cs"/>
          <w:sz w:val="26"/>
          <w:szCs w:val="26"/>
          <w:rtl/>
          <w:lang w:bidi="ar-JO"/>
        </w:rPr>
        <w:t>≤</w:t>
      </w:r>
      <w:r>
        <w:rPr>
          <w:rFonts w:cs="Simplified Arabic" w:hint="cs"/>
          <w:sz w:val="26"/>
          <w:szCs w:val="26"/>
          <w:rtl/>
          <w:lang w:bidi="ar-JO"/>
        </w:rPr>
        <w:t xml:space="preserve"> 0.05) </w:t>
      </w:r>
      <w:r>
        <w:rPr>
          <w:rFonts w:cs="Simplified Arabic" w:hint="cs"/>
          <w:sz w:val="28"/>
          <w:szCs w:val="28"/>
          <w:rtl/>
        </w:rPr>
        <w:t xml:space="preserve">في أثر </w:t>
      </w:r>
      <w:r w:rsidRPr="005C68B5">
        <w:rPr>
          <w:rFonts w:asciiTheme="minorBidi" w:hAnsiTheme="minorBidi" w:cs="Simplified Arabic"/>
          <w:sz w:val="28"/>
          <w:szCs w:val="28"/>
          <w:rtl/>
        </w:rPr>
        <w:t>البرنامج التد</w:t>
      </w:r>
      <w:r>
        <w:rPr>
          <w:rFonts w:asciiTheme="minorBidi" w:hAnsiTheme="minorBidi" w:cs="Simplified Arabic"/>
          <w:sz w:val="28"/>
          <w:szCs w:val="28"/>
          <w:rtl/>
        </w:rPr>
        <w:t xml:space="preserve">ريبي المقترح على  منحنى التغير </w:t>
      </w:r>
      <w:r>
        <w:rPr>
          <w:rFonts w:asciiTheme="minorBidi" w:hAnsiTheme="minorBidi" w:cs="Simplified Arabic" w:hint="cs"/>
          <w:sz w:val="28"/>
          <w:szCs w:val="28"/>
          <w:rtl/>
        </w:rPr>
        <w:t xml:space="preserve">في جميع </w:t>
      </w:r>
      <w:r>
        <w:rPr>
          <w:rFonts w:asciiTheme="minorBidi" w:hAnsiTheme="minorBidi" w:cs="Simplified Arabic"/>
          <w:sz w:val="28"/>
          <w:szCs w:val="28"/>
          <w:rtl/>
        </w:rPr>
        <w:t>المتغيرات ال</w:t>
      </w:r>
      <w:r>
        <w:rPr>
          <w:rFonts w:asciiTheme="minorBidi" w:hAnsiTheme="minorBidi" w:cs="Simplified Arabic" w:hint="cs"/>
          <w:sz w:val="28"/>
          <w:szCs w:val="28"/>
          <w:rtl/>
        </w:rPr>
        <w:t>مهارية قيد الدراسة</w:t>
      </w:r>
      <w:r w:rsidRPr="005C68B5">
        <w:rPr>
          <w:rFonts w:asciiTheme="minorBidi" w:hAnsiTheme="minorBidi" w:cs="Simplified Arabic"/>
          <w:sz w:val="28"/>
          <w:szCs w:val="28"/>
          <w:rtl/>
        </w:rPr>
        <w:t xml:space="preserve"> ل</w:t>
      </w:r>
      <w:r>
        <w:rPr>
          <w:rFonts w:asciiTheme="minorBidi" w:hAnsiTheme="minorBidi" w:cs="Simplified Arabic" w:hint="cs"/>
          <w:sz w:val="28"/>
          <w:szCs w:val="28"/>
          <w:rtl/>
        </w:rPr>
        <w:t xml:space="preserve">دى </w:t>
      </w:r>
      <w:r w:rsidRPr="005C68B5">
        <w:rPr>
          <w:rFonts w:asciiTheme="minorBidi" w:hAnsiTheme="minorBidi" w:cs="Simplified Arabic"/>
          <w:sz w:val="28"/>
          <w:szCs w:val="28"/>
          <w:rtl/>
        </w:rPr>
        <w:t>حراس مرمى كرة القدم في منطقة الناصرة</w:t>
      </w:r>
      <w:r>
        <w:rPr>
          <w:rFonts w:asciiTheme="minorBidi" w:hAnsiTheme="minorBidi" w:cs="Simplified Arabic"/>
          <w:b/>
          <w:bCs/>
          <w:sz w:val="28"/>
          <w:szCs w:val="28"/>
        </w:rPr>
        <w:t>.</w:t>
      </w:r>
    </w:p>
    <w:p w:rsidR="00E66732" w:rsidRDefault="00E66732" w:rsidP="00E66732">
      <w:pPr>
        <w:widowControl w:val="0"/>
        <w:bidi/>
        <w:spacing w:line="360" w:lineRule="auto"/>
        <w:ind w:firstLine="708"/>
        <w:jc w:val="both"/>
        <w:rPr>
          <w:rFonts w:asciiTheme="minorBidi" w:hAnsiTheme="minorBidi" w:cs="Simplified Arabic"/>
          <w:b/>
          <w:bCs/>
          <w:sz w:val="28"/>
          <w:szCs w:val="28"/>
          <w:rtl/>
        </w:rPr>
      </w:pPr>
    </w:p>
    <w:p w:rsidR="00E66732" w:rsidRDefault="00E66732" w:rsidP="00E66732">
      <w:pPr>
        <w:widowControl w:val="0"/>
        <w:bidi/>
        <w:spacing w:line="360" w:lineRule="auto"/>
        <w:ind w:firstLine="708"/>
        <w:jc w:val="both"/>
        <w:rPr>
          <w:rFonts w:cs="Simplified Arabic"/>
          <w:sz w:val="28"/>
          <w:szCs w:val="28"/>
          <w:rtl/>
        </w:rPr>
      </w:pPr>
    </w:p>
    <w:p w:rsidR="00C1027B" w:rsidRDefault="00C1027B" w:rsidP="002B6C72">
      <w:pPr>
        <w:widowControl w:val="0"/>
        <w:bidi/>
        <w:spacing w:line="360" w:lineRule="auto"/>
        <w:ind w:firstLine="708"/>
        <w:rPr>
          <w:rFonts w:cs="Simplified Arabic"/>
          <w:sz w:val="28"/>
          <w:szCs w:val="28"/>
          <w:rtl/>
        </w:rPr>
      </w:pPr>
      <w:r>
        <w:rPr>
          <w:rFonts w:cs="Simplified Arabic" w:hint="cs"/>
          <w:sz w:val="28"/>
          <w:szCs w:val="28"/>
          <w:rtl/>
        </w:rPr>
        <w:lastRenderedPageBreak/>
        <w:t>ولتحديد لصالح من الفروق استخدم الباحث اختبار سيداك (</w:t>
      </w:r>
      <w:r>
        <w:rPr>
          <w:rFonts w:cs="Simplified Arabic"/>
          <w:sz w:val="28"/>
          <w:szCs w:val="28"/>
        </w:rPr>
        <w:t>Sidak</w:t>
      </w:r>
      <w:r>
        <w:rPr>
          <w:rFonts w:cs="Simplified Arabic" w:hint="cs"/>
          <w:sz w:val="28"/>
          <w:szCs w:val="28"/>
          <w:rtl/>
        </w:rPr>
        <w:t>) للمقارنات البعدية الثنائية بين المتوسطات الحسابية، ونتائج الجداول رقم(</w:t>
      </w:r>
      <w:r w:rsidR="00223B3B">
        <w:rPr>
          <w:rFonts w:cs="Simplified Arabic" w:hint="cs"/>
          <w:sz w:val="28"/>
          <w:szCs w:val="28"/>
          <w:rtl/>
        </w:rPr>
        <w:t>20</w:t>
      </w:r>
      <w:r>
        <w:rPr>
          <w:rFonts w:cs="Simplified Arabic" w:hint="cs"/>
          <w:sz w:val="28"/>
          <w:szCs w:val="28"/>
          <w:rtl/>
        </w:rPr>
        <w:t>،</w:t>
      </w:r>
      <w:r w:rsidR="00223B3B">
        <w:rPr>
          <w:rFonts w:cs="Simplified Arabic" w:hint="cs"/>
          <w:sz w:val="28"/>
          <w:szCs w:val="28"/>
          <w:rtl/>
        </w:rPr>
        <w:t>21</w:t>
      </w:r>
      <w:r>
        <w:rPr>
          <w:rFonts w:cs="Simplified Arabic" w:hint="cs"/>
          <w:sz w:val="28"/>
          <w:szCs w:val="28"/>
          <w:rtl/>
        </w:rPr>
        <w:t>،</w:t>
      </w:r>
      <w:r w:rsidR="00223B3B">
        <w:rPr>
          <w:rFonts w:cs="Simplified Arabic" w:hint="cs"/>
          <w:sz w:val="28"/>
          <w:szCs w:val="28"/>
          <w:rtl/>
        </w:rPr>
        <w:t>22</w:t>
      </w:r>
      <w:r>
        <w:rPr>
          <w:rFonts w:cs="Simplified Arabic" w:hint="cs"/>
          <w:sz w:val="28"/>
          <w:szCs w:val="28"/>
          <w:rtl/>
        </w:rPr>
        <w:t>،</w:t>
      </w:r>
      <w:r w:rsidR="00223B3B">
        <w:rPr>
          <w:rFonts w:cs="Simplified Arabic" w:hint="cs"/>
          <w:sz w:val="28"/>
          <w:szCs w:val="28"/>
          <w:rtl/>
        </w:rPr>
        <w:t>23</w:t>
      </w:r>
      <w:r>
        <w:rPr>
          <w:rFonts w:cs="Simplified Arabic" w:hint="cs"/>
          <w:sz w:val="28"/>
          <w:szCs w:val="28"/>
          <w:rtl/>
        </w:rPr>
        <w:t>،</w:t>
      </w:r>
      <w:r w:rsidR="00223B3B">
        <w:rPr>
          <w:rFonts w:cs="Simplified Arabic" w:hint="cs"/>
          <w:sz w:val="28"/>
          <w:szCs w:val="28"/>
          <w:rtl/>
        </w:rPr>
        <w:t>24</w:t>
      </w:r>
      <w:r>
        <w:rPr>
          <w:rFonts w:cs="Simplified Arabic" w:hint="cs"/>
          <w:sz w:val="28"/>
          <w:szCs w:val="28"/>
          <w:rtl/>
        </w:rPr>
        <w:t>،</w:t>
      </w:r>
      <w:r w:rsidR="00223B3B">
        <w:rPr>
          <w:rFonts w:cs="Simplified Arabic" w:hint="cs"/>
          <w:sz w:val="28"/>
          <w:szCs w:val="28"/>
          <w:rtl/>
        </w:rPr>
        <w:t>25</w:t>
      </w:r>
      <w:r>
        <w:rPr>
          <w:rFonts w:cs="Simplified Arabic" w:hint="cs"/>
          <w:sz w:val="28"/>
          <w:szCs w:val="28"/>
          <w:rtl/>
        </w:rPr>
        <w:t>،</w:t>
      </w:r>
      <w:r w:rsidR="00223B3B">
        <w:rPr>
          <w:rFonts w:cs="Simplified Arabic" w:hint="cs"/>
          <w:sz w:val="28"/>
          <w:szCs w:val="28"/>
          <w:rtl/>
        </w:rPr>
        <w:t>26،27،28،29،30،31،32،33،34</w:t>
      </w:r>
      <w:r>
        <w:rPr>
          <w:rFonts w:cs="Simplified Arabic" w:hint="cs"/>
          <w:sz w:val="28"/>
          <w:szCs w:val="28"/>
          <w:rtl/>
        </w:rPr>
        <w:t xml:space="preserve">) تبين ذلك. </w:t>
      </w:r>
    </w:p>
    <w:p w:rsidR="00C1027B" w:rsidRDefault="00C1027B" w:rsidP="00C1027B">
      <w:pPr>
        <w:widowControl w:val="0"/>
        <w:bidi/>
        <w:spacing w:line="360" w:lineRule="auto"/>
        <w:ind w:firstLine="708"/>
        <w:jc w:val="both"/>
        <w:rPr>
          <w:rFonts w:cs="Simplified Arabic"/>
          <w:b/>
          <w:bCs/>
          <w:sz w:val="28"/>
          <w:szCs w:val="28"/>
          <w:rtl/>
        </w:rPr>
      </w:pPr>
      <w:r w:rsidRPr="005C1970">
        <w:rPr>
          <w:rFonts w:cs="Simplified Arabic" w:hint="cs"/>
          <w:b/>
          <w:bCs/>
          <w:sz w:val="28"/>
          <w:szCs w:val="28"/>
          <w:rtl/>
        </w:rPr>
        <w:t>وفيما يلي العرض لنتائج الت</w:t>
      </w:r>
      <w:r>
        <w:rPr>
          <w:rFonts w:cs="Simplified Arabic" w:hint="cs"/>
          <w:b/>
          <w:bCs/>
          <w:sz w:val="28"/>
          <w:szCs w:val="28"/>
          <w:rtl/>
        </w:rPr>
        <w:t>ساؤل وفقا لتسلسل المتغيرات المهار</w:t>
      </w:r>
      <w:r w:rsidRPr="005C1970">
        <w:rPr>
          <w:rFonts w:cs="Simplified Arabic" w:hint="cs"/>
          <w:b/>
          <w:bCs/>
          <w:sz w:val="28"/>
          <w:szCs w:val="28"/>
          <w:rtl/>
        </w:rPr>
        <w:t>ية وهي:</w:t>
      </w:r>
    </w:p>
    <w:p w:rsidR="00C1027B" w:rsidRPr="008C376B" w:rsidRDefault="00C1027B" w:rsidP="00C1027B">
      <w:pPr>
        <w:widowControl w:val="0"/>
        <w:bidi/>
        <w:spacing w:line="360" w:lineRule="auto"/>
        <w:jc w:val="both"/>
        <w:rPr>
          <w:rFonts w:cs="Simplified Arabic"/>
          <w:b/>
          <w:bCs/>
          <w:sz w:val="28"/>
          <w:szCs w:val="28"/>
          <w:rtl/>
        </w:rPr>
      </w:pPr>
      <w:r w:rsidRPr="008C376B">
        <w:rPr>
          <w:rFonts w:cs="Simplified Arabic" w:hint="cs"/>
          <w:b/>
          <w:bCs/>
          <w:sz w:val="28"/>
          <w:szCs w:val="28"/>
          <w:rtl/>
        </w:rPr>
        <w:t xml:space="preserve">أولا: </w:t>
      </w:r>
      <w:r>
        <w:rPr>
          <w:rFonts w:ascii="Simplified Arabic" w:hAnsi="Simplified Arabic" w:cs="Simplified Arabic" w:hint="cs"/>
          <w:b/>
          <w:bCs/>
          <w:sz w:val="28"/>
          <w:szCs w:val="28"/>
          <w:rtl/>
        </w:rPr>
        <w:t>استلام الكرة الجانبية مع</w:t>
      </w:r>
      <w:r w:rsidRPr="008C376B">
        <w:rPr>
          <w:rFonts w:ascii="Simplified Arabic" w:hAnsi="Simplified Arabic" w:cs="Simplified Arabic" w:hint="cs"/>
          <w:b/>
          <w:bCs/>
          <w:sz w:val="28"/>
          <w:szCs w:val="28"/>
          <w:rtl/>
        </w:rPr>
        <w:t xml:space="preserve"> القفز </w:t>
      </w:r>
      <w:r>
        <w:rPr>
          <w:rFonts w:ascii="Simplified Arabic" w:hAnsi="Simplified Arabic" w:cs="Simplified Arabic" w:hint="cs"/>
          <w:b/>
          <w:bCs/>
          <w:sz w:val="28"/>
          <w:szCs w:val="28"/>
          <w:rtl/>
        </w:rPr>
        <w:t>(الارتماء):</w:t>
      </w:r>
    </w:p>
    <w:p w:rsidR="00C1027B" w:rsidRPr="00560B28"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الجدول رقم ( </w:t>
      </w:r>
      <w:r w:rsidR="00E1736D">
        <w:rPr>
          <w:rFonts w:cs="Simplified Arabic" w:hint="cs"/>
          <w:b/>
          <w:bCs/>
          <w:sz w:val="28"/>
          <w:szCs w:val="28"/>
          <w:rtl/>
        </w:rPr>
        <w:t>21</w:t>
      </w:r>
      <w:r w:rsidRPr="00560B28">
        <w:rPr>
          <w:rFonts w:cs="Simplified Arabic" w:hint="cs"/>
          <w:b/>
          <w:bCs/>
          <w:sz w:val="28"/>
          <w:szCs w:val="28"/>
          <w:rtl/>
        </w:rPr>
        <w:t xml:space="preserve">): المتوسطات الحسابية والانحرافات المعيارية والنسبة المئوية للتغير </w:t>
      </w:r>
    </w:p>
    <w:p w:rsidR="00C1027B" w:rsidRPr="00560B28" w:rsidRDefault="00C1027B" w:rsidP="00C1027B">
      <w:pPr>
        <w:widowControl w:val="0"/>
        <w:bidi/>
        <w:jc w:val="center"/>
        <w:rPr>
          <w:rFonts w:cs="Simplified Arabic"/>
          <w:b/>
          <w:bCs/>
          <w:sz w:val="28"/>
          <w:szCs w:val="28"/>
          <w:rtl/>
        </w:rPr>
      </w:pPr>
      <w:r>
        <w:rPr>
          <w:rFonts w:ascii="Simplified Arabic" w:hAnsi="Simplified Arabic" w:cs="Simplified Arabic" w:hint="cs"/>
          <w:b/>
          <w:bCs/>
          <w:sz w:val="28"/>
          <w:szCs w:val="28"/>
          <w:rtl/>
        </w:rPr>
        <w:t xml:space="preserve">لمتغير </w:t>
      </w:r>
      <w:r w:rsidRPr="008C376B">
        <w:rPr>
          <w:rFonts w:ascii="Simplified Arabic" w:hAnsi="Simplified Arabic" w:cs="Simplified Arabic" w:hint="cs"/>
          <w:b/>
          <w:bCs/>
          <w:sz w:val="28"/>
          <w:szCs w:val="28"/>
          <w:rtl/>
        </w:rPr>
        <w:t>دقة استلام الكرات العالية من القفز ومناولته</w:t>
      </w:r>
      <w:r w:rsidRPr="00560B28">
        <w:rPr>
          <w:rFonts w:cs="Simplified Arabic" w:hint="cs"/>
          <w:b/>
          <w:bCs/>
          <w:sz w:val="28"/>
          <w:szCs w:val="28"/>
          <w:rtl/>
        </w:rPr>
        <w:t>.</w:t>
      </w:r>
    </w:p>
    <w:tbl>
      <w:tblPr>
        <w:bidiVisual/>
        <w:tblW w:w="0" w:type="auto"/>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8"/>
        <w:gridCol w:w="1393"/>
        <w:gridCol w:w="1950"/>
        <w:gridCol w:w="1980"/>
      </w:tblGrid>
      <w:tr w:rsidR="00C1027B" w:rsidRPr="00B778AC" w:rsidTr="00C1027B">
        <w:trPr>
          <w:jc w:val="center"/>
        </w:trPr>
        <w:tc>
          <w:tcPr>
            <w:tcW w:w="2158"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القياسات </w:t>
            </w:r>
          </w:p>
        </w:tc>
        <w:tc>
          <w:tcPr>
            <w:tcW w:w="1393"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وحدة القياس</w:t>
            </w:r>
          </w:p>
        </w:tc>
        <w:tc>
          <w:tcPr>
            <w:tcW w:w="19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 الحسابي</w:t>
            </w:r>
          </w:p>
        </w:tc>
        <w:tc>
          <w:tcPr>
            <w:tcW w:w="198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الانحراف المعياري </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B4652F" w:rsidRDefault="00C1027B" w:rsidP="00C1027B">
            <w:pPr>
              <w:bidi/>
              <w:jc w:val="center"/>
              <w:rPr>
                <w:rFonts w:ascii="Simplified Arabic" w:hAnsi="Simplified Arabic" w:cs="Simplified Arabic"/>
                <w:sz w:val="28"/>
                <w:szCs w:val="28"/>
              </w:rPr>
            </w:pPr>
            <w:r w:rsidRPr="00B4652F">
              <w:rPr>
                <w:rFonts w:ascii="Simplified Arabic" w:hAnsi="Simplified Arabic" w:cs="Simplified Arabic"/>
                <w:sz w:val="28"/>
                <w:szCs w:val="28"/>
              </w:rPr>
              <w:t>7.13</w:t>
            </w:r>
          </w:p>
        </w:tc>
        <w:tc>
          <w:tcPr>
            <w:tcW w:w="1980" w:type="dxa"/>
          </w:tcPr>
          <w:p w:rsidR="00C1027B" w:rsidRPr="00B4652F" w:rsidRDefault="00C1027B" w:rsidP="00C1027B">
            <w:pPr>
              <w:bidi/>
              <w:jc w:val="center"/>
              <w:rPr>
                <w:rFonts w:ascii="Simplified Arabic" w:hAnsi="Simplified Arabic" w:cs="Simplified Arabic"/>
                <w:sz w:val="28"/>
                <w:szCs w:val="28"/>
              </w:rPr>
            </w:pPr>
            <w:r w:rsidRPr="00B4652F">
              <w:rPr>
                <w:rFonts w:ascii="Simplified Arabic" w:hAnsi="Simplified Arabic" w:cs="Simplified Arabic"/>
                <w:sz w:val="28"/>
                <w:szCs w:val="28"/>
              </w:rPr>
              <w:t>.83</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الثاني </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B4652F" w:rsidRDefault="00C1027B" w:rsidP="00C1027B">
            <w:pPr>
              <w:bidi/>
              <w:jc w:val="center"/>
              <w:rPr>
                <w:rFonts w:ascii="Simplified Arabic" w:hAnsi="Simplified Arabic" w:cs="Simplified Arabic"/>
                <w:sz w:val="28"/>
                <w:szCs w:val="28"/>
              </w:rPr>
            </w:pPr>
            <w:r w:rsidRPr="00B4652F">
              <w:rPr>
                <w:rFonts w:ascii="Simplified Arabic" w:hAnsi="Simplified Arabic" w:cs="Simplified Arabic"/>
                <w:sz w:val="28"/>
                <w:szCs w:val="28"/>
              </w:rPr>
              <w:t>8.13</w:t>
            </w:r>
          </w:p>
        </w:tc>
        <w:tc>
          <w:tcPr>
            <w:tcW w:w="1980" w:type="dxa"/>
          </w:tcPr>
          <w:p w:rsidR="00C1027B" w:rsidRPr="00B4652F" w:rsidRDefault="00C1027B" w:rsidP="00C1027B">
            <w:pPr>
              <w:bidi/>
              <w:jc w:val="center"/>
              <w:rPr>
                <w:rFonts w:ascii="Simplified Arabic" w:hAnsi="Simplified Arabic" w:cs="Simplified Arabic"/>
                <w:sz w:val="28"/>
                <w:szCs w:val="28"/>
              </w:rPr>
            </w:pPr>
            <w:r w:rsidRPr="00B4652F">
              <w:rPr>
                <w:rFonts w:ascii="Simplified Arabic" w:hAnsi="Simplified Arabic" w:cs="Simplified Arabic"/>
                <w:sz w:val="28"/>
                <w:szCs w:val="28"/>
              </w:rPr>
              <w:t>.99</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B4652F" w:rsidRDefault="00C1027B" w:rsidP="00C1027B">
            <w:pPr>
              <w:bidi/>
              <w:jc w:val="center"/>
              <w:rPr>
                <w:rFonts w:ascii="Simplified Arabic" w:hAnsi="Simplified Arabic" w:cs="Simplified Arabic"/>
                <w:sz w:val="28"/>
                <w:szCs w:val="28"/>
              </w:rPr>
            </w:pPr>
            <w:r w:rsidRPr="00B4652F">
              <w:rPr>
                <w:rFonts w:ascii="Simplified Arabic" w:hAnsi="Simplified Arabic" w:cs="Simplified Arabic"/>
                <w:sz w:val="28"/>
                <w:szCs w:val="28"/>
              </w:rPr>
              <w:t>8.88</w:t>
            </w:r>
          </w:p>
        </w:tc>
        <w:tc>
          <w:tcPr>
            <w:tcW w:w="1980" w:type="dxa"/>
          </w:tcPr>
          <w:p w:rsidR="00C1027B" w:rsidRPr="00B4652F" w:rsidRDefault="00C1027B" w:rsidP="00C1027B">
            <w:pPr>
              <w:bidi/>
              <w:jc w:val="center"/>
              <w:rPr>
                <w:rFonts w:ascii="Simplified Arabic" w:hAnsi="Simplified Arabic" w:cs="Simplified Arabic"/>
                <w:sz w:val="28"/>
                <w:szCs w:val="28"/>
              </w:rPr>
            </w:pPr>
            <w:r w:rsidRPr="00B4652F">
              <w:rPr>
                <w:rFonts w:ascii="Simplified Arabic" w:hAnsi="Simplified Arabic" w:cs="Simplified Arabic"/>
                <w:sz w:val="28"/>
                <w:szCs w:val="28"/>
              </w:rPr>
              <w:t>.64</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B4652F" w:rsidRDefault="00C1027B" w:rsidP="00C1027B">
            <w:pPr>
              <w:bidi/>
              <w:jc w:val="center"/>
              <w:rPr>
                <w:rFonts w:ascii="Simplified Arabic" w:hAnsi="Simplified Arabic" w:cs="Simplified Arabic"/>
                <w:sz w:val="28"/>
                <w:szCs w:val="28"/>
              </w:rPr>
            </w:pPr>
            <w:r w:rsidRPr="00B4652F">
              <w:rPr>
                <w:rFonts w:ascii="Simplified Arabic" w:hAnsi="Simplified Arabic" w:cs="Simplified Arabic"/>
                <w:sz w:val="28"/>
                <w:szCs w:val="28"/>
              </w:rPr>
              <w:t>10.50</w:t>
            </w:r>
          </w:p>
        </w:tc>
        <w:tc>
          <w:tcPr>
            <w:tcW w:w="1980" w:type="dxa"/>
          </w:tcPr>
          <w:p w:rsidR="00C1027B" w:rsidRPr="00B4652F" w:rsidRDefault="00C1027B" w:rsidP="00C1027B">
            <w:pPr>
              <w:bidi/>
              <w:jc w:val="center"/>
              <w:rPr>
                <w:rFonts w:ascii="Simplified Arabic" w:hAnsi="Simplified Arabic" w:cs="Simplified Arabic"/>
                <w:sz w:val="28"/>
                <w:szCs w:val="28"/>
              </w:rPr>
            </w:pPr>
            <w:r w:rsidRPr="00B4652F">
              <w:rPr>
                <w:rFonts w:ascii="Simplified Arabic" w:hAnsi="Simplified Arabic" w:cs="Simplified Arabic"/>
                <w:sz w:val="28"/>
                <w:szCs w:val="28"/>
              </w:rPr>
              <w:t>1.41</w:t>
            </w:r>
          </w:p>
        </w:tc>
      </w:tr>
      <w:tr w:rsidR="00C1027B" w:rsidRPr="00B778AC" w:rsidTr="00C1027B">
        <w:trPr>
          <w:jc w:val="center"/>
        </w:trPr>
        <w:tc>
          <w:tcPr>
            <w:tcW w:w="7481" w:type="dxa"/>
            <w:gridSpan w:val="4"/>
            <w:shd w:val="clear" w:color="auto" w:fill="D9D9D9" w:themeFill="background1" w:themeFillShade="D9"/>
          </w:tcPr>
          <w:p w:rsidR="00C1027B" w:rsidRPr="00CD4FCB" w:rsidRDefault="00C1027B" w:rsidP="00C1027B">
            <w:pPr>
              <w:widowControl w:val="0"/>
              <w:bidi/>
              <w:jc w:val="center"/>
              <w:rPr>
                <w:rFonts w:ascii="Simplified Arabic" w:hAnsi="Simplified Arabic" w:cs="Simplified Arabic"/>
                <w:b/>
                <w:bCs/>
                <w:sz w:val="28"/>
                <w:szCs w:val="28"/>
                <w:rtl/>
              </w:rPr>
            </w:pPr>
            <w:r w:rsidRPr="00CD4FCB">
              <w:rPr>
                <w:rFonts w:ascii="Simplified Arabic" w:hAnsi="Simplified Arabic" w:cs="Simplified Arabic"/>
                <w:b/>
                <w:bCs/>
                <w:sz w:val="28"/>
                <w:szCs w:val="28"/>
                <w:rtl/>
              </w:rPr>
              <w:t xml:space="preserve">النسبة المئوية للتغير  </w:t>
            </w:r>
            <w:r>
              <w:rPr>
                <w:rFonts w:ascii="Simplified Arabic" w:hAnsi="Simplified Arabic" w:cs="Simplified Arabic"/>
                <w:b/>
                <w:bCs/>
                <w:sz w:val="28"/>
                <w:szCs w:val="28"/>
              </w:rPr>
              <w:t>)</w:t>
            </w:r>
            <w:r>
              <w:rPr>
                <w:rFonts w:ascii="Simplified Arabic" w:hAnsi="Simplified Arabic" w:cs="Simplified Arabic" w:hint="cs"/>
                <w:b/>
                <w:bCs/>
                <w:sz w:val="28"/>
                <w:szCs w:val="28"/>
                <w:rtl/>
              </w:rPr>
              <w:t xml:space="preserve"> 47.26 </w:t>
            </w:r>
            <w:r w:rsidRPr="00CD4FCB">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tc>
      </w:tr>
    </w:tbl>
    <w:p w:rsidR="00E66732" w:rsidRDefault="00E66732" w:rsidP="00C1027B">
      <w:pPr>
        <w:widowControl w:val="0"/>
        <w:bidi/>
        <w:jc w:val="center"/>
        <w:rPr>
          <w:rFonts w:cs="Simplified Arabic"/>
          <w:b/>
          <w:bCs/>
          <w:sz w:val="28"/>
          <w:szCs w:val="28"/>
          <w:rtl/>
        </w:rPr>
      </w:pPr>
    </w:p>
    <w:p w:rsidR="00E66732" w:rsidRDefault="00E66732" w:rsidP="00E66732">
      <w:pPr>
        <w:widowControl w:val="0"/>
        <w:bidi/>
        <w:jc w:val="center"/>
        <w:rPr>
          <w:rFonts w:cs="Simplified Arabic"/>
          <w:b/>
          <w:bCs/>
          <w:sz w:val="28"/>
          <w:szCs w:val="28"/>
          <w:rtl/>
        </w:rPr>
      </w:pPr>
    </w:p>
    <w:p w:rsidR="00E66732" w:rsidRDefault="00E66732" w:rsidP="00E66732">
      <w:pPr>
        <w:widowControl w:val="0"/>
        <w:bidi/>
        <w:jc w:val="center"/>
        <w:rPr>
          <w:rFonts w:cs="Simplified Arabic"/>
          <w:b/>
          <w:bCs/>
          <w:sz w:val="28"/>
          <w:szCs w:val="28"/>
          <w:rtl/>
        </w:rPr>
      </w:pPr>
    </w:p>
    <w:p w:rsidR="00E66732" w:rsidRDefault="00E66732" w:rsidP="00E66732">
      <w:pPr>
        <w:widowControl w:val="0"/>
        <w:bidi/>
        <w:jc w:val="center"/>
        <w:rPr>
          <w:rFonts w:cs="Simplified Arabic"/>
          <w:b/>
          <w:bCs/>
          <w:sz w:val="28"/>
          <w:szCs w:val="28"/>
          <w:rtl/>
        </w:rPr>
      </w:pPr>
    </w:p>
    <w:p w:rsidR="00E66732" w:rsidRDefault="00E66732" w:rsidP="00E66732">
      <w:pPr>
        <w:widowControl w:val="0"/>
        <w:bidi/>
        <w:jc w:val="center"/>
        <w:rPr>
          <w:rFonts w:cs="Simplified Arabic"/>
          <w:b/>
          <w:bCs/>
          <w:sz w:val="28"/>
          <w:szCs w:val="28"/>
          <w:rtl/>
        </w:rPr>
      </w:pPr>
    </w:p>
    <w:p w:rsidR="00C1027B" w:rsidRDefault="00C1027B" w:rsidP="00E66732">
      <w:pPr>
        <w:widowControl w:val="0"/>
        <w:bidi/>
        <w:jc w:val="center"/>
        <w:rPr>
          <w:rFonts w:cs="Simplified Arabic"/>
          <w:b/>
          <w:bCs/>
          <w:sz w:val="28"/>
          <w:szCs w:val="28"/>
          <w:rtl/>
        </w:rPr>
      </w:pPr>
      <w:r w:rsidRPr="00560B28">
        <w:rPr>
          <w:rFonts w:cs="Simplified Arabic" w:hint="cs"/>
          <w:b/>
          <w:bCs/>
          <w:sz w:val="28"/>
          <w:szCs w:val="28"/>
          <w:rtl/>
        </w:rPr>
        <w:lastRenderedPageBreak/>
        <w:t>الجدول رقم (</w:t>
      </w:r>
      <w:r w:rsidR="00E1736D">
        <w:rPr>
          <w:rFonts w:cs="Simplified Arabic" w:hint="cs"/>
          <w:b/>
          <w:bCs/>
          <w:sz w:val="28"/>
          <w:szCs w:val="28"/>
          <w:rtl/>
        </w:rPr>
        <w:t>22</w:t>
      </w:r>
      <w:r w:rsidRPr="00560B28">
        <w:rPr>
          <w:rFonts w:cs="Simplified Arabic" w:hint="cs"/>
          <w:b/>
          <w:bCs/>
          <w:sz w:val="28"/>
          <w:szCs w:val="28"/>
          <w:rtl/>
        </w:rPr>
        <w:t xml:space="preserve"> ): نتائج اختبار</w:t>
      </w:r>
      <w:r>
        <w:rPr>
          <w:rFonts w:cs="Simplified Arabic" w:hint="cs"/>
          <w:b/>
          <w:bCs/>
          <w:sz w:val="28"/>
          <w:szCs w:val="28"/>
          <w:rtl/>
        </w:rPr>
        <w:t>سيداك (</w:t>
      </w:r>
      <w:r>
        <w:rPr>
          <w:rFonts w:cs="Simplified Arabic"/>
          <w:b/>
          <w:bCs/>
          <w:sz w:val="28"/>
          <w:szCs w:val="28"/>
        </w:rPr>
        <w:t>Sidak</w:t>
      </w:r>
      <w:r w:rsidRPr="00560B28">
        <w:rPr>
          <w:rFonts w:cs="Simplified Arabic" w:hint="cs"/>
          <w:b/>
          <w:bCs/>
          <w:sz w:val="28"/>
          <w:szCs w:val="28"/>
          <w:rtl/>
        </w:rPr>
        <w:t xml:space="preserve">) لدلالة الفروق بين جميع </w:t>
      </w:r>
    </w:p>
    <w:p w:rsidR="00C1027B" w:rsidRPr="00560B28"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القياسات </w:t>
      </w:r>
      <w:r>
        <w:rPr>
          <w:rFonts w:cs="Simplified Arabic" w:hint="cs"/>
          <w:b/>
          <w:bCs/>
          <w:sz w:val="28"/>
          <w:szCs w:val="28"/>
          <w:rtl/>
        </w:rPr>
        <w:t>لمتغير</w:t>
      </w:r>
      <w:r w:rsidRPr="008C376B">
        <w:rPr>
          <w:rFonts w:ascii="Simplified Arabic" w:hAnsi="Simplified Arabic" w:cs="Simplified Arabic" w:hint="cs"/>
          <w:b/>
          <w:bCs/>
          <w:sz w:val="28"/>
          <w:szCs w:val="28"/>
          <w:rtl/>
        </w:rPr>
        <w:t xml:space="preserve"> دقة استلام الكرات العالية من القفز ومناولتها</w:t>
      </w:r>
      <w:r>
        <w:rPr>
          <w:rFonts w:cs="Simplified Arabic" w:hint="cs"/>
          <w:b/>
          <w:bCs/>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1215"/>
        <w:gridCol w:w="1090"/>
        <w:gridCol w:w="1350"/>
        <w:gridCol w:w="1170"/>
        <w:gridCol w:w="1620"/>
      </w:tblGrid>
      <w:tr w:rsidR="00C1027B" w:rsidRPr="00B778AC" w:rsidTr="00C1027B">
        <w:trPr>
          <w:jc w:val="center"/>
        </w:trPr>
        <w:tc>
          <w:tcPr>
            <w:tcW w:w="148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القياسات</w:t>
            </w:r>
          </w:p>
        </w:tc>
        <w:tc>
          <w:tcPr>
            <w:tcW w:w="121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w:t>
            </w:r>
          </w:p>
        </w:tc>
        <w:tc>
          <w:tcPr>
            <w:tcW w:w="109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17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62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215" w:type="dxa"/>
          </w:tcPr>
          <w:p w:rsidR="00C1027B" w:rsidRPr="00B4652F" w:rsidRDefault="00C1027B" w:rsidP="00C1027B">
            <w:pPr>
              <w:bidi/>
              <w:jc w:val="center"/>
              <w:rPr>
                <w:rFonts w:ascii="Simplified Arabic" w:hAnsi="Simplified Arabic" w:cs="Simplified Arabic"/>
                <w:sz w:val="28"/>
                <w:szCs w:val="28"/>
              </w:rPr>
            </w:pPr>
            <w:r w:rsidRPr="00B4652F">
              <w:rPr>
                <w:rFonts w:ascii="Simplified Arabic" w:hAnsi="Simplified Arabic" w:cs="Simplified Arabic"/>
                <w:sz w:val="28"/>
                <w:szCs w:val="28"/>
              </w:rPr>
              <w:t>7.13</w:t>
            </w:r>
          </w:p>
        </w:tc>
        <w:tc>
          <w:tcPr>
            <w:tcW w:w="1090" w:type="dxa"/>
            <w:shd w:val="clear" w:color="auto" w:fill="E0E0E0"/>
          </w:tcPr>
          <w:p w:rsidR="00C1027B" w:rsidRPr="00B778AC" w:rsidRDefault="00C1027B" w:rsidP="00C1027B">
            <w:pPr>
              <w:widowControl w:val="0"/>
              <w:bidi/>
              <w:jc w:val="center"/>
              <w:rPr>
                <w:rFonts w:cs="Simplified Arabic"/>
                <w:sz w:val="28"/>
                <w:szCs w:val="28"/>
                <w:rtl/>
              </w:rPr>
            </w:pPr>
          </w:p>
        </w:tc>
        <w:tc>
          <w:tcPr>
            <w:tcW w:w="1350" w:type="dxa"/>
          </w:tcPr>
          <w:p w:rsidR="00C1027B" w:rsidRPr="00C021AA" w:rsidRDefault="00C1027B" w:rsidP="00C1027B">
            <w:pPr>
              <w:widowControl w:val="0"/>
              <w:bidi/>
              <w:jc w:val="center"/>
              <w:rPr>
                <w:rFonts w:cs="Simplified Arabic"/>
                <w:sz w:val="28"/>
                <w:szCs w:val="28"/>
                <w:rtl/>
              </w:rPr>
            </w:pPr>
            <w:r>
              <w:rPr>
                <w:rFonts w:cs="Simplified Arabic" w:hint="cs"/>
                <w:sz w:val="28"/>
                <w:szCs w:val="28"/>
                <w:rtl/>
              </w:rPr>
              <w:t>-1*</w:t>
            </w: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-1.75*</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-3.37*</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215" w:type="dxa"/>
          </w:tcPr>
          <w:p w:rsidR="00C1027B" w:rsidRPr="00B4652F" w:rsidRDefault="00C1027B" w:rsidP="00C1027B">
            <w:pPr>
              <w:bidi/>
              <w:jc w:val="center"/>
              <w:rPr>
                <w:rFonts w:ascii="Simplified Arabic" w:hAnsi="Simplified Arabic" w:cs="Simplified Arabic"/>
                <w:sz w:val="28"/>
                <w:szCs w:val="28"/>
              </w:rPr>
            </w:pPr>
            <w:r w:rsidRPr="00B4652F">
              <w:rPr>
                <w:rFonts w:ascii="Simplified Arabic" w:hAnsi="Simplified Arabic" w:cs="Simplified Arabic"/>
                <w:sz w:val="28"/>
                <w:szCs w:val="28"/>
              </w:rPr>
              <w:t>8.13</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shd w:val="clear" w:color="auto" w:fill="E0E0E0"/>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-0.75*</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-2.37*</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215" w:type="dxa"/>
          </w:tcPr>
          <w:p w:rsidR="00C1027B" w:rsidRPr="00B4652F" w:rsidRDefault="00C1027B" w:rsidP="00C1027B">
            <w:pPr>
              <w:bidi/>
              <w:jc w:val="center"/>
              <w:rPr>
                <w:rFonts w:ascii="Simplified Arabic" w:hAnsi="Simplified Arabic" w:cs="Simplified Arabic"/>
                <w:sz w:val="28"/>
                <w:szCs w:val="28"/>
              </w:rPr>
            </w:pPr>
            <w:r w:rsidRPr="00B4652F">
              <w:rPr>
                <w:rFonts w:ascii="Simplified Arabic" w:hAnsi="Simplified Arabic" w:cs="Simplified Arabic"/>
                <w:sz w:val="28"/>
                <w:szCs w:val="28"/>
              </w:rPr>
              <w:t>8.88</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shd w:val="clear" w:color="auto" w:fill="E0E0E0"/>
          </w:tcPr>
          <w:p w:rsidR="00C1027B" w:rsidRPr="00B778AC" w:rsidRDefault="00C1027B" w:rsidP="00C1027B">
            <w:pPr>
              <w:widowControl w:val="0"/>
              <w:bidi/>
              <w:jc w:val="center"/>
              <w:rPr>
                <w:rFonts w:cs="Simplified Arabic"/>
                <w:sz w:val="28"/>
                <w:szCs w:val="28"/>
                <w:rtl/>
              </w:rPr>
            </w:pP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-1.62*</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215" w:type="dxa"/>
          </w:tcPr>
          <w:p w:rsidR="00C1027B" w:rsidRPr="00B4652F" w:rsidRDefault="00C1027B" w:rsidP="00C1027B">
            <w:pPr>
              <w:bidi/>
              <w:jc w:val="center"/>
              <w:rPr>
                <w:rFonts w:ascii="Simplified Arabic" w:hAnsi="Simplified Arabic" w:cs="Simplified Arabic"/>
                <w:sz w:val="28"/>
                <w:szCs w:val="28"/>
              </w:rPr>
            </w:pPr>
            <w:r w:rsidRPr="00B4652F">
              <w:rPr>
                <w:rFonts w:ascii="Simplified Arabic" w:hAnsi="Simplified Arabic" w:cs="Simplified Arabic"/>
                <w:sz w:val="28"/>
                <w:szCs w:val="28"/>
              </w:rPr>
              <w:t>10.50</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p>
        </w:tc>
        <w:tc>
          <w:tcPr>
            <w:tcW w:w="1620" w:type="dxa"/>
            <w:shd w:val="clear" w:color="auto" w:fill="E0E0E0"/>
          </w:tcPr>
          <w:p w:rsidR="00C1027B" w:rsidRPr="00B778AC" w:rsidRDefault="00C1027B" w:rsidP="00C1027B">
            <w:pPr>
              <w:widowControl w:val="0"/>
              <w:bidi/>
              <w:jc w:val="center"/>
              <w:rPr>
                <w:rFonts w:cs="Simplified Arabic"/>
                <w:sz w:val="28"/>
                <w:szCs w:val="28"/>
                <w:rtl/>
              </w:rPr>
            </w:pPr>
          </w:p>
        </w:tc>
      </w:tr>
    </w:tbl>
    <w:p w:rsidR="00C1027B" w:rsidRPr="00390309" w:rsidRDefault="00C1027B" w:rsidP="00C1027B">
      <w:pPr>
        <w:widowControl w:val="0"/>
        <w:bidi/>
        <w:jc w:val="lowKashida"/>
        <w:rPr>
          <w:rFonts w:cs="Simplified Arabic"/>
          <w:sz w:val="28"/>
          <w:szCs w:val="28"/>
          <w:rtl/>
        </w:rPr>
      </w:pPr>
      <w:r>
        <w:rPr>
          <w:rFonts w:cs="Simplified Arabic" w:hint="cs"/>
          <w:sz w:val="28"/>
          <w:szCs w:val="28"/>
          <w:rtl/>
        </w:rPr>
        <w:t xml:space="preserve">   *</w:t>
      </w:r>
      <w:r w:rsidRPr="00B25EBC">
        <w:rPr>
          <w:rFonts w:cs="Simplified Arabic"/>
          <w:sz w:val="28"/>
          <w:szCs w:val="28"/>
          <w:rtl/>
        </w:rPr>
        <w:t xml:space="preserve">دال إحصائيا عند مستوى الدلالة </w:t>
      </w:r>
      <w:r w:rsidRPr="00B25EBC">
        <w:rPr>
          <w:rFonts w:cs="Simplified Arabic" w:hint="cs"/>
          <w:sz w:val="28"/>
          <w:szCs w:val="28"/>
          <w:rtl/>
          <w:lang w:bidi="ar-JO"/>
        </w:rPr>
        <w:t xml:space="preserve">( </w:t>
      </w:r>
      <w:r w:rsidRPr="00B25EBC">
        <w:rPr>
          <w:rFonts w:cs="Simplified Arabic"/>
          <w:sz w:val="28"/>
          <w:szCs w:val="28"/>
          <w:lang w:bidi="ar-JO"/>
        </w:rPr>
        <w:t>α</w:t>
      </w:r>
      <w:r w:rsidRPr="00B25EBC">
        <w:rPr>
          <w:rFonts w:hint="cs"/>
          <w:sz w:val="28"/>
          <w:szCs w:val="28"/>
          <w:rtl/>
          <w:lang w:bidi="ar-JO"/>
        </w:rPr>
        <w:t>≤</w:t>
      </w:r>
      <w:r w:rsidRPr="00B25EBC">
        <w:rPr>
          <w:rFonts w:cs="Simplified Arabic" w:hint="cs"/>
          <w:sz w:val="28"/>
          <w:szCs w:val="28"/>
          <w:rtl/>
          <w:lang w:bidi="ar-JO"/>
        </w:rPr>
        <w:t xml:space="preserve"> 0.05)</w:t>
      </w:r>
      <w:r w:rsidRPr="00B25EBC">
        <w:rPr>
          <w:rFonts w:cs="Simplified Arabic"/>
          <w:sz w:val="28"/>
          <w:szCs w:val="28"/>
          <w:lang w:bidi="ar-JO"/>
        </w:rPr>
        <w:t>.</w:t>
      </w:r>
    </w:p>
    <w:p w:rsidR="00C1027B" w:rsidRPr="008C376B" w:rsidRDefault="00C1027B" w:rsidP="00C1027B">
      <w:pPr>
        <w:widowControl w:val="0"/>
        <w:tabs>
          <w:tab w:val="left" w:pos="2217"/>
        </w:tabs>
        <w:bidi/>
        <w:spacing w:line="360" w:lineRule="auto"/>
        <w:jc w:val="both"/>
        <w:rPr>
          <w:rFonts w:cs="Simplified Arabic"/>
          <w:sz w:val="28"/>
          <w:szCs w:val="28"/>
          <w:rtl/>
          <w:lang w:bidi="ar-JO"/>
        </w:rPr>
      </w:pPr>
      <w:r w:rsidRPr="008C376B">
        <w:rPr>
          <w:rFonts w:cs="Simplified Arabic" w:hint="cs"/>
          <w:sz w:val="28"/>
          <w:szCs w:val="28"/>
          <w:rtl/>
        </w:rPr>
        <w:t xml:space="preserve">يتضح من الجدول رقم ( </w:t>
      </w:r>
      <w:r w:rsidR="00E1736D">
        <w:rPr>
          <w:rFonts w:cs="Simplified Arabic" w:hint="cs"/>
          <w:sz w:val="28"/>
          <w:szCs w:val="28"/>
          <w:rtl/>
        </w:rPr>
        <w:t>22</w:t>
      </w:r>
      <w:r w:rsidRPr="008C376B">
        <w:rPr>
          <w:rFonts w:cs="Simplified Arabic" w:hint="cs"/>
          <w:sz w:val="28"/>
          <w:szCs w:val="28"/>
          <w:rtl/>
        </w:rPr>
        <w:t xml:space="preserve">) أنه توجد فروق </w:t>
      </w:r>
      <w:r w:rsidRPr="008C376B">
        <w:rPr>
          <w:rFonts w:cs="Simplified Arabic" w:hint="cs"/>
          <w:sz w:val="28"/>
          <w:szCs w:val="28"/>
          <w:rtl/>
          <w:lang w:bidi="ar-JO"/>
        </w:rPr>
        <w:t xml:space="preserve">ذات دلالة إحصائية عند مستوى الدلالة ( </w:t>
      </w:r>
      <w:r w:rsidRPr="008C376B">
        <w:rPr>
          <w:rFonts w:cs="Simplified Arabic"/>
          <w:sz w:val="28"/>
          <w:szCs w:val="28"/>
          <w:lang w:bidi="ar-JO"/>
        </w:rPr>
        <w:t>α</w:t>
      </w:r>
      <w:r w:rsidRPr="008C376B">
        <w:rPr>
          <w:rFonts w:hint="cs"/>
          <w:sz w:val="28"/>
          <w:szCs w:val="28"/>
          <w:rtl/>
          <w:lang w:bidi="ar-JO"/>
        </w:rPr>
        <w:t>≤</w:t>
      </w:r>
      <w:r w:rsidRPr="008C376B">
        <w:rPr>
          <w:rFonts w:cs="Simplified Arabic" w:hint="cs"/>
          <w:sz w:val="28"/>
          <w:szCs w:val="28"/>
          <w:rtl/>
          <w:lang w:bidi="ar-JO"/>
        </w:rPr>
        <w:t xml:space="preserve"> 0.05) في أثر البرنامج التدريبي المقترح على منحنى التغيير لمتغير </w:t>
      </w:r>
      <w:r w:rsidRPr="008C376B">
        <w:rPr>
          <w:rFonts w:ascii="Simplified Arabic" w:hAnsi="Simplified Arabic" w:cs="Simplified Arabic" w:hint="cs"/>
          <w:sz w:val="28"/>
          <w:szCs w:val="28"/>
          <w:rtl/>
        </w:rPr>
        <w:t>دقة استلام الكرات العالية من القفز ومناولتها</w:t>
      </w:r>
      <w:r w:rsidRPr="008C376B">
        <w:rPr>
          <w:rFonts w:cs="Simplified Arabic" w:hint="cs"/>
          <w:sz w:val="28"/>
          <w:szCs w:val="28"/>
          <w:rtl/>
          <w:lang w:bidi="ar-JO"/>
        </w:rPr>
        <w:t xml:space="preserve">لدى حراس المرمى بين القياس (الرابع) وجميع </w:t>
      </w:r>
      <w:r>
        <w:rPr>
          <w:rFonts w:cs="Simplified Arabic" w:hint="cs"/>
          <w:sz w:val="28"/>
          <w:szCs w:val="28"/>
          <w:rtl/>
          <w:lang w:bidi="ar-JO"/>
        </w:rPr>
        <w:t>القياسات الأخرى ولصالح القياس (</w:t>
      </w:r>
      <w:r w:rsidRPr="008C376B">
        <w:rPr>
          <w:rFonts w:cs="Simplified Arabic" w:hint="cs"/>
          <w:sz w:val="28"/>
          <w:szCs w:val="28"/>
          <w:rtl/>
          <w:lang w:bidi="ar-JO"/>
        </w:rPr>
        <w:t>الرابع)، وكذلك بين القياس (الثالث) والقياسين (الأول ،الثاني) ولصالح القياس (الثالث)، وبين القياسين (الثاني) و(الأول) ولصالح القياس (الثاني)، والشكل البياني رقم (</w:t>
      </w:r>
      <w:r w:rsidR="00E1736D">
        <w:rPr>
          <w:rFonts w:cs="Simplified Arabic" w:hint="cs"/>
          <w:sz w:val="28"/>
          <w:szCs w:val="28"/>
          <w:rtl/>
          <w:lang w:bidi="ar-JO"/>
        </w:rPr>
        <w:t>9</w:t>
      </w:r>
      <w:r w:rsidRPr="008C376B">
        <w:rPr>
          <w:rFonts w:cs="Simplified Arabic" w:hint="cs"/>
          <w:sz w:val="28"/>
          <w:szCs w:val="28"/>
          <w:rtl/>
          <w:lang w:bidi="ar-JO"/>
        </w:rPr>
        <w:t>) يبين ذلك.</w:t>
      </w:r>
    </w:p>
    <w:p w:rsidR="00C1027B" w:rsidRDefault="00C1027B" w:rsidP="00C1027B">
      <w:pPr>
        <w:autoSpaceDE w:val="0"/>
        <w:autoSpaceDN w:val="0"/>
        <w:adjustRightInd w:val="0"/>
        <w:jc w:val="center"/>
        <w:rPr>
          <w:rtl/>
        </w:rPr>
      </w:pPr>
      <w:r>
        <w:rPr>
          <w:noProof/>
        </w:rPr>
        <w:lastRenderedPageBreak/>
        <w:drawing>
          <wp:inline distT="0" distB="0" distL="0" distR="0">
            <wp:extent cx="3971925" cy="3181350"/>
            <wp:effectExtent l="19050" t="0" r="9525" b="0"/>
            <wp:docPr id="2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971925" cy="3181350"/>
                    </a:xfrm>
                    <a:prstGeom prst="rect">
                      <a:avLst/>
                    </a:prstGeom>
                    <a:noFill/>
                    <a:ln w="9525">
                      <a:noFill/>
                      <a:miter lim="800000"/>
                      <a:headEnd/>
                      <a:tailEnd/>
                    </a:ln>
                  </pic:spPr>
                </pic:pic>
              </a:graphicData>
            </a:graphic>
          </wp:inline>
        </w:drawing>
      </w:r>
    </w:p>
    <w:p w:rsidR="00C1027B" w:rsidRDefault="00C1027B" w:rsidP="00C1027B">
      <w:pPr>
        <w:autoSpaceDE w:val="0"/>
        <w:autoSpaceDN w:val="0"/>
        <w:bidi/>
        <w:adjustRightInd w:val="0"/>
        <w:jc w:val="center"/>
        <w:rPr>
          <w:rFonts w:cs="Simplified Arabic"/>
          <w:sz w:val="28"/>
          <w:szCs w:val="28"/>
          <w:rtl/>
        </w:rPr>
      </w:pPr>
      <w:r>
        <w:rPr>
          <w:rFonts w:cs="Simplified Arabic" w:hint="cs"/>
          <w:sz w:val="28"/>
          <w:szCs w:val="28"/>
          <w:rtl/>
        </w:rPr>
        <w:t>الشكل البياني رقم (</w:t>
      </w:r>
      <w:r w:rsidR="00E1736D">
        <w:rPr>
          <w:rFonts w:cs="Simplified Arabic" w:hint="cs"/>
          <w:sz w:val="28"/>
          <w:szCs w:val="28"/>
          <w:rtl/>
        </w:rPr>
        <w:t>9</w:t>
      </w:r>
      <w:r>
        <w:rPr>
          <w:rFonts w:cs="Simplified Arabic" w:hint="cs"/>
          <w:sz w:val="28"/>
          <w:szCs w:val="28"/>
          <w:rtl/>
        </w:rPr>
        <w:t xml:space="preserve">): منحنى التغير لمتغير دقة </w:t>
      </w:r>
      <w:r w:rsidRPr="008C376B">
        <w:rPr>
          <w:rFonts w:ascii="Simplified Arabic" w:hAnsi="Simplified Arabic" w:cs="Simplified Arabic" w:hint="cs"/>
          <w:sz w:val="28"/>
          <w:szCs w:val="28"/>
          <w:rtl/>
        </w:rPr>
        <w:t>استلام الكرات العالية من القفز ومناولتها</w:t>
      </w:r>
    </w:p>
    <w:p w:rsidR="00C1027B" w:rsidRDefault="00C1027B" w:rsidP="00C1027B">
      <w:pPr>
        <w:autoSpaceDE w:val="0"/>
        <w:autoSpaceDN w:val="0"/>
        <w:bidi/>
        <w:adjustRightInd w:val="0"/>
        <w:jc w:val="center"/>
        <w:rPr>
          <w:rtl/>
        </w:rPr>
      </w:pPr>
      <w:r>
        <w:rPr>
          <w:rFonts w:cs="Simplified Arabic" w:hint="cs"/>
          <w:sz w:val="28"/>
          <w:szCs w:val="28"/>
          <w:rtl/>
        </w:rPr>
        <w:t>لدى حراس المرمى.</w:t>
      </w:r>
    </w:p>
    <w:p w:rsidR="00C1027B" w:rsidRPr="008C376B" w:rsidRDefault="00C1027B" w:rsidP="00C1027B">
      <w:pPr>
        <w:widowControl w:val="0"/>
        <w:bidi/>
        <w:spacing w:line="360" w:lineRule="auto"/>
        <w:jc w:val="both"/>
        <w:rPr>
          <w:rFonts w:cs="Simplified Arabic"/>
          <w:b/>
          <w:bCs/>
          <w:sz w:val="28"/>
          <w:szCs w:val="28"/>
          <w:rtl/>
        </w:rPr>
      </w:pPr>
      <w:r>
        <w:rPr>
          <w:rFonts w:cs="Simplified Arabic" w:hint="cs"/>
          <w:b/>
          <w:bCs/>
          <w:sz w:val="28"/>
          <w:szCs w:val="28"/>
          <w:rtl/>
        </w:rPr>
        <w:t>ثاني</w:t>
      </w:r>
      <w:r w:rsidRPr="008C376B">
        <w:rPr>
          <w:rFonts w:cs="Simplified Arabic" w:hint="cs"/>
          <w:b/>
          <w:bCs/>
          <w:sz w:val="28"/>
          <w:szCs w:val="28"/>
          <w:rtl/>
        </w:rPr>
        <w:t xml:space="preserve">ا: </w:t>
      </w:r>
      <w:r w:rsidRPr="008C376B">
        <w:rPr>
          <w:rFonts w:ascii="Simplified Arabic" w:hAnsi="Simplified Arabic" w:cs="Simplified Arabic" w:hint="cs"/>
          <w:b/>
          <w:bCs/>
          <w:sz w:val="28"/>
          <w:szCs w:val="28"/>
          <w:rtl/>
        </w:rPr>
        <w:t>دقة استلام ا</w:t>
      </w:r>
      <w:r>
        <w:rPr>
          <w:rFonts w:ascii="Simplified Arabic" w:hAnsi="Simplified Arabic" w:cs="Simplified Arabic" w:hint="cs"/>
          <w:b/>
          <w:bCs/>
          <w:sz w:val="28"/>
          <w:szCs w:val="28"/>
          <w:rtl/>
        </w:rPr>
        <w:t>لكرة الجانبية مع القفز (الارتماء):</w:t>
      </w:r>
    </w:p>
    <w:p w:rsidR="00C1027B" w:rsidRDefault="00C1027B" w:rsidP="00C1027B">
      <w:pPr>
        <w:widowControl w:val="0"/>
        <w:bidi/>
        <w:jc w:val="center"/>
        <w:rPr>
          <w:rFonts w:cs="Simplified Arabic"/>
          <w:b/>
          <w:bCs/>
          <w:sz w:val="28"/>
          <w:szCs w:val="28"/>
          <w:rtl/>
        </w:rPr>
      </w:pPr>
      <w:r w:rsidRPr="00560B28">
        <w:rPr>
          <w:rFonts w:cs="Simplified Arabic" w:hint="cs"/>
          <w:b/>
          <w:bCs/>
          <w:sz w:val="28"/>
          <w:szCs w:val="28"/>
          <w:rtl/>
        </w:rPr>
        <w:t>الجدول رقم (</w:t>
      </w:r>
      <w:r w:rsidR="00E1736D">
        <w:rPr>
          <w:rFonts w:cs="Simplified Arabic" w:hint="cs"/>
          <w:b/>
          <w:bCs/>
          <w:sz w:val="28"/>
          <w:szCs w:val="28"/>
          <w:rtl/>
        </w:rPr>
        <w:t>23</w:t>
      </w:r>
      <w:r w:rsidRPr="00560B28">
        <w:rPr>
          <w:rFonts w:cs="Simplified Arabic" w:hint="cs"/>
          <w:b/>
          <w:bCs/>
          <w:sz w:val="28"/>
          <w:szCs w:val="28"/>
          <w:rtl/>
        </w:rPr>
        <w:t xml:space="preserve"> ): المتوسطات الحسابية والانحرافات المعيارية والنسبة المئوية للتغير </w:t>
      </w:r>
    </w:p>
    <w:p w:rsidR="00C1027B" w:rsidRPr="00560B28" w:rsidRDefault="00C1027B" w:rsidP="00C1027B">
      <w:pPr>
        <w:widowControl w:val="0"/>
        <w:bidi/>
        <w:jc w:val="center"/>
        <w:rPr>
          <w:rFonts w:cs="Simplified Arabic"/>
          <w:b/>
          <w:bCs/>
          <w:sz w:val="28"/>
          <w:szCs w:val="28"/>
          <w:rtl/>
        </w:rPr>
      </w:pPr>
      <w:r>
        <w:rPr>
          <w:rFonts w:cs="Simplified Arabic" w:hint="cs"/>
          <w:b/>
          <w:bCs/>
          <w:sz w:val="28"/>
          <w:szCs w:val="28"/>
          <w:rtl/>
        </w:rPr>
        <w:t xml:space="preserve"> لمتغير </w:t>
      </w:r>
      <w:r>
        <w:rPr>
          <w:rFonts w:ascii="Simplified Arabic" w:hAnsi="Simplified Arabic" w:cs="Simplified Arabic" w:hint="cs"/>
          <w:b/>
          <w:bCs/>
          <w:sz w:val="28"/>
          <w:szCs w:val="28"/>
          <w:rtl/>
        </w:rPr>
        <w:t>استلام الكرة الجانبية مع</w:t>
      </w:r>
      <w:r w:rsidRPr="008C376B">
        <w:rPr>
          <w:rFonts w:ascii="Simplified Arabic" w:hAnsi="Simplified Arabic" w:cs="Simplified Arabic" w:hint="cs"/>
          <w:b/>
          <w:bCs/>
          <w:sz w:val="28"/>
          <w:szCs w:val="28"/>
          <w:rtl/>
        </w:rPr>
        <w:t xml:space="preserve"> القفز </w:t>
      </w:r>
      <w:r>
        <w:rPr>
          <w:rFonts w:ascii="Simplified Arabic" w:hAnsi="Simplified Arabic" w:cs="Simplified Arabic" w:hint="cs"/>
          <w:b/>
          <w:bCs/>
          <w:sz w:val="28"/>
          <w:szCs w:val="28"/>
          <w:rtl/>
        </w:rPr>
        <w:t>(الارتماء)</w:t>
      </w:r>
      <w:r w:rsidRPr="00560B28">
        <w:rPr>
          <w:rFonts w:cs="Simplified Arabic" w:hint="cs"/>
          <w:b/>
          <w:bCs/>
          <w:sz w:val="28"/>
          <w:szCs w:val="28"/>
          <w:rtl/>
        </w:rPr>
        <w:t>.</w:t>
      </w:r>
    </w:p>
    <w:tbl>
      <w:tblPr>
        <w:bidiVisual/>
        <w:tblW w:w="0" w:type="auto"/>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8"/>
        <w:gridCol w:w="1393"/>
        <w:gridCol w:w="1950"/>
        <w:gridCol w:w="1980"/>
      </w:tblGrid>
      <w:tr w:rsidR="00C1027B" w:rsidRPr="00B778AC" w:rsidTr="00C1027B">
        <w:trPr>
          <w:jc w:val="center"/>
        </w:trPr>
        <w:tc>
          <w:tcPr>
            <w:tcW w:w="2158"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القياسات </w:t>
            </w:r>
          </w:p>
        </w:tc>
        <w:tc>
          <w:tcPr>
            <w:tcW w:w="1393"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وحدة القياس</w:t>
            </w:r>
          </w:p>
        </w:tc>
        <w:tc>
          <w:tcPr>
            <w:tcW w:w="19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 الحسابي</w:t>
            </w:r>
          </w:p>
        </w:tc>
        <w:tc>
          <w:tcPr>
            <w:tcW w:w="198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الانحراف المعياري </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DC31F5" w:rsidRDefault="00C1027B" w:rsidP="00C1027B">
            <w:pPr>
              <w:bidi/>
              <w:jc w:val="center"/>
              <w:rPr>
                <w:rFonts w:ascii="Simplified Arabic" w:hAnsi="Simplified Arabic" w:cs="Simplified Arabic"/>
                <w:sz w:val="28"/>
                <w:szCs w:val="28"/>
              </w:rPr>
            </w:pPr>
            <w:r w:rsidRPr="00DC31F5">
              <w:rPr>
                <w:rFonts w:ascii="Simplified Arabic" w:hAnsi="Simplified Arabic" w:cs="Simplified Arabic"/>
                <w:sz w:val="28"/>
                <w:szCs w:val="28"/>
              </w:rPr>
              <w:t>6.25</w:t>
            </w:r>
          </w:p>
        </w:tc>
        <w:tc>
          <w:tcPr>
            <w:tcW w:w="1980" w:type="dxa"/>
          </w:tcPr>
          <w:p w:rsidR="00C1027B" w:rsidRPr="00DC31F5" w:rsidRDefault="00C1027B" w:rsidP="00C1027B">
            <w:pPr>
              <w:bidi/>
              <w:jc w:val="center"/>
              <w:rPr>
                <w:rFonts w:ascii="Simplified Arabic" w:hAnsi="Simplified Arabic" w:cs="Simplified Arabic"/>
                <w:sz w:val="28"/>
                <w:szCs w:val="28"/>
              </w:rPr>
            </w:pPr>
            <w:r w:rsidRPr="00DC31F5">
              <w:rPr>
                <w:rFonts w:ascii="Simplified Arabic" w:hAnsi="Simplified Arabic" w:cs="Simplified Arabic"/>
                <w:sz w:val="28"/>
                <w:szCs w:val="28"/>
              </w:rPr>
              <w:t>1.39</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الثاني </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DC31F5" w:rsidRDefault="00C1027B" w:rsidP="00C1027B">
            <w:pPr>
              <w:bidi/>
              <w:jc w:val="center"/>
              <w:rPr>
                <w:rFonts w:ascii="Simplified Arabic" w:hAnsi="Simplified Arabic" w:cs="Simplified Arabic"/>
                <w:sz w:val="28"/>
                <w:szCs w:val="28"/>
              </w:rPr>
            </w:pPr>
            <w:r w:rsidRPr="00DC31F5">
              <w:rPr>
                <w:rFonts w:ascii="Simplified Arabic" w:hAnsi="Simplified Arabic" w:cs="Simplified Arabic"/>
                <w:sz w:val="28"/>
                <w:szCs w:val="28"/>
              </w:rPr>
              <w:t>7.50</w:t>
            </w:r>
          </w:p>
        </w:tc>
        <w:tc>
          <w:tcPr>
            <w:tcW w:w="1980" w:type="dxa"/>
          </w:tcPr>
          <w:p w:rsidR="00C1027B" w:rsidRPr="00DC31F5" w:rsidRDefault="00C1027B" w:rsidP="00C1027B">
            <w:pPr>
              <w:bidi/>
              <w:jc w:val="center"/>
              <w:rPr>
                <w:rFonts w:ascii="Simplified Arabic" w:hAnsi="Simplified Arabic" w:cs="Simplified Arabic"/>
                <w:sz w:val="28"/>
                <w:szCs w:val="28"/>
              </w:rPr>
            </w:pPr>
            <w:r w:rsidRPr="00DC31F5">
              <w:rPr>
                <w:rFonts w:ascii="Simplified Arabic" w:hAnsi="Simplified Arabic" w:cs="Simplified Arabic"/>
                <w:sz w:val="28"/>
                <w:szCs w:val="28"/>
              </w:rPr>
              <w:t>1.20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DC31F5" w:rsidRDefault="00C1027B" w:rsidP="00C1027B">
            <w:pPr>
              <w:bidi/>
              <w:jc w:val="center"/>
              <w:rPr>
                <w:rFonts w:ascii="Simplified Arabic" w:hAnsi="Simplified Arabic" w:cs="Simplified Arabic"/>
                <w:sz w:val="28"/>
                <w:szCs w:val="28"/>
              </w:rPr>
            </w:pPr>
            <w:r w:rsidRPr="00DC31F5">
              <w:rPr>
                <w:rFonts w:ascii="Simplified Arabic" w:hAnsi="Simplified Arabic" w:cs="Simplified Arabic"/>
                <w:sz w:val="28"/>
                <w:szCs w:val="28"/>
              </w:rPr>
              <w:t>7.75</w:t>
            </w:r>
          </w:p>
        </w:tc>
        <w:tc>
          <w:tcPr>
            <w:tcW w:w="1980" w:type="dxa"/>
          </w:tcPr>
          <w:p w:rsidR="00C1027B" w:rsidRPr="00DC31F5" w:rsidRDefault="00C1027B" w:rsidP="00C1027B">
            <w:pPr>
              <w:bidi/>
              <w:jc w:val="center"/>
              <w:rPr>
                <w:rFonts w:ascii="Simplified Arabic" w:hAnsi="Simplified Arabic" w:cs="Simplified Arabic"/>
                <w:sz w:val="28"/>
                <w:szCs w:val="28"/>
              </w:rPr>
            </w:pPr>
            <w:r w:rsidRPr="00DC31F5">
              <w:rPr>
                <w:rFonts w:ascii="Simplified Arabic" w:hAnsi="Simplified Arabic" w:cs="Simplified Arabic"/>
                <w:sz w:val="28"/>
                <w:szCs w:val="28"/>
              </w:rPr>
              <w:t>1.28</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DC31F5" w:rsidRDefault="00C1027B" w:rsidP="00C1027B">
            <w:pPr>
              <w:bidi/>
              <w:jc w:val="center"/>
              <w:rPr>
                <w:rFonts w:ascii="Simplified Arabic" w:hAnsi="Simplified Arabic" w:cs="Simplified Arabic"/>
                <w:sz w:val="28"/>
                <w:szCs w:val="28"/>
              </w:rPr>
            </w:pPr>
            <w:r w:rsidRPr="00DC31F5">
              <w:rPr>
                <w:rFonts w:ascii="Simplified Arabic" w:hAnsi="Simplified Arabic" w:cs="Simplified Arabic"/>
                <w:sz w:val="28"/>
                <w:szCs w:val="28"/>
              </w:rPr>
              <w:t>8.88</w:t>
            </w:r>
          </w:p>
        </w:tc>
        <w:tc>
          <w:tcPr>
            <w:tcW w:w="1980" w:type="dxa"/>
          </w:tcPr>
          <w:p w:rsidR="00C1027B" w:rsidRPr="00DC31F5" w:rsidRDefault="00C1027B" w:rsidP="00C1027B">
            <w:pPr>
              <w:bidi/>
              <w:jc w:val="center"/>
              <w:rPr>
                <w:rFonts w:ascii="Simplified Arabic" w:hAnsi="Simplified Arabic" w:cs="Simplified Arabic"/>
                <w:sz w:val="28"/>
                <w:szCs w:val="28"/>
                <w:rtl/>
              </w:rPr>
            </w:pPr>
            <w:r w:rsidRPr="00DC31F5">
              <w:rPr>
                <w:rFonts w:ascii="Simplified Arabic" w:hAnsi="Simplified Arabic" w:cs="Simplified Arabic"/>
                <w:sz w:val="28"/>
                <w:szCs w:val="28"/>
              </w:rPr>
              <w:t>.83</w:t>
            </w:r>
            <w:r>
              <w:rPr>
                <w:rFonts w:ascii="Simplified Arabic" w:hAnsi="Simplified Arabic" w:cs="Simplified Arabic" w:hint="cs"/>
                <w:sz w:val="28"/>
                <w:szCs w:val="28"/>
                <w:rtl/>
              </w:rPr>
              <w:t>0</w:t>
            </w:r>
          </w:p>
        </w:tc>
      </w:tr>
      <w:tr w:rsidR="00C1027B" w:rsidRPr="00B778AC" w:rsidTr="00C1027B">
        <w:trPr>
          <w:jc w:val="center"/>
        </w:trPr>
        <w:tc>
          <w:tcPr>
            <w:tcW w:w="7481" w:type="dxa"/>
            <w:gridSpan w:val="4"/>
            <w:shd w:val="clear" w:color="auto" w:fill="D9D9D9" w:themeFill="background1" w:themeFillShade="D9"/>
          </w:tcPr>
          <w:p w:rsidR="00C1027B" w:rsidRPr="00CD4FCB" w:rsidRDefault="00C1027B" w:rsidP="00C1027B">
            <w:pPr>
              <w:widowControl w:val="0"/>
              <w:bidi/>
              <w:jc w:val="center"/>
              <w:rPr>
                <w:rFonts w:ascii="Simplified Arabic" w:hAnsi="Simplified Arabic" w:cs="Simplified Arabic"/>
                <w:b/>
                <w:bCs/>
                <w:sz w:val="28"/>
                <w:szCs w:val="28"/>
                <w:rtl/>
              </w:rPr>
            </w:pPr>
            <w:r w:rsidRPr="00CD4FCB">
              <w:rPr>
                <w:rFonts w:ascii="Simplified Arabic" w:hAnsi="Simplified Arabic" w:cs="Simplified Arabic"/>
                <w:b/>
                <w:bCs/>
                <w:sz w:val="28"/>
                <w:szCs w:val="28"/>
                <w:rtl/>
              </w:rPr>
              <w:t xml:space="preserve">النسبة المئوية للتغير  </w:t>
            </w:r>
            <w:r>
              <w:rPr>
                <w:rFonts w:ascii="Simplified Arabic" w:hAnsi="Simplified Arabic" w:cs="Simplified Arabic"/>
                <w:b/>
                <w:bCs/>
                <w:sz w:val="28"/>
                <w:szCs w:val="28"/>
              </w:rPr>
              <w:t>)</w:t>
            </w:r>
            <w:r>
              <w:rPr>
                <w:rFonts w:ascii="Simplified Arabic" w:hAnsi="Simplified Arabic" w:cs="Simplified Arabic" w:hint="cs"/>
                <w:b/>
                <w:bCs/>
                <w:sz w:val="28"/>
                <w:szCs w:val="28"/>
                <w:rtl/>
              </w:rPr>
              <w:t xml:space="preserve">42.08 </w:t>
            </w:r>
            <w:r w:rsidRPr="00CD4FCB">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tc>
      </w:tr>
    </w:tbl>
    <w:p w:rsidR="00C1027B" w:rsidRDefault="00C1027B" w:rsidP="00C1027B">
      <w:pPr>
        <w:widowControl w:val="0"/>
        <w:bidi/>
        <w:jc w:val="center"/>
        <w:rPr>
          <w:rFonts w:cs="Simplified Arabic"/>
          <w:b/>
          <w:bCs/>
          <w:sz w:val="28"/>
          <w:szCs w:val="28"/>
          <w:rtl/>
        </w:rPr>
      </w:pPr>
      <w:r w:rsidRPr="00560B28">
        <w:rPr>
          <w:rFonts w:cs="Simplified Arabic" w:hint="cs"/>
          <w:b/>
          <w:bCs/>
          <w:sz w:val="28"/>
          <w:szCs w:val="28"/>
          <w:rtl/>
        </w:rPr>
        <w:lastRenderedPageBreak/>
        <w:t>الجدول رقم (</w:t>
      </w:r>
      <w:r w:rsidR="00E1736D">
        <w:rPr>
          <w:rFonts w:cs="Simplified Arabic" w:hint="cs"/>
          <w:b/>
          <w:bCs/>
          <w:sz w:val="28"/>
          <w:szCs w:val="28"/>
          <w:rtl/>
        </w:rPr>
        <w:t>24</w:t>
      </w:r>
      <w:r w:rsidRPr="00560B28">
        <w:rPr>
          <w:rFonts w:cs="Simplified Arabic" w:hint="cs"/>
          <w:b/>
          <w:bCs/>
          <w:sz w:val="28"/>
          <w:szCs w:val="28"/>
          <w:rtl/>
        </w:rPr>
        <w:t xml:space="preserve"> ): نتائج اختبار</w:t>
      </w:r>
      <w:r>
        <w:rPr>
          <w:rFonts w:cs="Simplified Arabic" w:hint="cs"/>
          <w:b/>
          <w:bCs/>
          <w:sz w:val="28"/>
          <w:szCs w:val="28"/>
          <w:rtl/>
        </w:rPr>
        <w:t>سيداك (</w:t>
      </w:r>
      <w:r>
        <w:rPr>
          <w:rFonts w:cs="Simplified Arabic"/>
          <w:b/>
          <w:bCs/>
          <w:sz w:val="28"/>
          <w:szCs w:val="28"/>
        </w:rPr>
        <w:t>Sidak</w:t>
      </w:r>
      <w:r w:rsidRPr="00560B28">
        <w:rPr>
          <w:rFonts w:cs="Simplified Arabic" w:hint="cs"/>
          <w:b/>
          <w:bCs/>
          <w:sz w:val="28"/>
          <w:szCs w:val="28"/>
          <w:rtl/>
        </w:rPr>
        <w:t xml:space="preserve">) لدلالة الفروق بين جميع </w:t>
      </w:r>
    </w:p>
    <w:p w:rsidR="00C1027B" w:rsidRPr="00560B28"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القياسات </w:t>
      </w:r>
      <w:r>
        <w:rPr>
          <w:rFonts w:cs="Simplified Arabic" w:hint="cs"/>
          <w:b/>
          <w:bCs/>
          <w:sz w:val="28"/>
          <w:szCs w:val="28"/>
          <w:rtl/>
        </w:rPr>
        <w:t>لمتغير</w:t>
      </w:r>
      <w:r>
        <w:rPr>
          <w:rFonts w:ascii="Simplified Arabic" w:hAnsi="Simplified Arabic" w:cs="Simplified Arabic" w:hint="cs"/>
          <w:b/>
          <w:bCs/>
          <w:sz w:val="28"/>
          <w:szCs w:val="28"/>
          <w:rtl/>
        </w:rPr>
        <w:t>استلام الكرة الجانبية مع</w:t>
      </w:r>
      <w:r w:rsidRPr="008C376B">
        <w:rPr>
          <w:rFonts w:ascii="Simplified Arabic" w:hAnsi="Simplified Arabic" w:cs="Simplified Arabic" w:hint="cs"/>
          <w:b/>
          <w:bCs/>
          <w:sz w:val="28"/>
          <w:szCs w:val="28"/>
          <w:rtl/>
        </w:rPr>
        <w:t xml:space="preserve"> القفز </w:t>
      </w:r>
      <w:r>
        <w:rPr>
          <w:rFonts w:ascii="Simplified Arabic" w:hAnsi="Simplified Arabic" w:cs="Simplified Arabic" w:hint="cs"/>
          <w:b/>
          <w:bCs/>
          <w:sz w:val="28"/>
          <w:szCs w:val="28"/>
          <w:rtl/>
        </w:rPr>
        <w:t>(الارتماء)</w:t>
      </w:r>
      <w:r>
        <w:rPr>
          <w:rFonts w:cs="Simplified Arabic" w:hint="cs"/>
          <w:b/>
          <w:bCs/>
          <w:sz w:val="28"/>
          <w:szCs w:val="28"/>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1215"/>
        <w:gridCol w:w="1090"/>
        <w:gridCol w:w="1350"/>
        <w:gridCol w:w="1170"/>
        <w:gridCol w:w="1620"/>
      </w:tblGrid>
      <w:tr w:rsidR="00C1027B" w:rsidRPr="00B778AC" w:rsidTr="00C1027B">
        <w:trPr>
          <w:jc w:val="center"/>
        </w:trPr>
        <w:tc>
          <w:tcPr>
            <w:tcW w:w="148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القياسات</w:t>
            </w:r>
          </w:p>
        </w:tc>
        <w:tc>
          <w:tcPr>
            <w:tcW w:w="121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w:t>
            </w:r>
          </w:p>
        </w:tc>
        <w:tc>
          <w:tcPr>
            <w:tcW w:w="109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17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62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215" w:type="dxa"/>
          </w:tcPr>
          <w:p w:rsidR="00C1027B" w:rsidRPr="00DC31F5" w:rsidRDefault="00C1027B" w:rsidP="00C1027B">
            <w:pPr>
              <w:bidi/>
              <w:jc w:val="center"/>
              <w:rPr>
                <w:rFonts w:ascii="Simplified Arabic" w:hAnsi="Simplified Arabic" w:cs="Simplified Arabic"/>
                <w:sz w:val="28"/>
                <w:szCs w:val="28"/>
              </w:rPr>
            </w:pPr>
            <w:r w:rsidRPr="00DC31F5">
              <w:rPr>
                <w:rFonts w:ascii="Simplified Arabic" w:hAnsi="Simplified Arabic" w:cs="Simplified Arabic"/>
                <w:sz w:val="28"/>
                <w:szCs w:val="28"/>
              </w:rPr>
              <w:t>6.25</w:t>
            </w:r>
          </w:p>
        </w:tc>
        <w:tc>
          <w:tcPr>
            <w:tcW w:w="1090" w:type="dxa"/>
            <w:shd w:val="clear" w:color="auto" w:fill="E0E0E0"/>
          </w:tcPr>
          <w:p w:rsidR="00C1027B" w:rsidRPr="00B778AC" w:rsidRDefault="00C1027B" w:rsidP="00C1027B">
            <w:pPr>
              <w:widowControl w:val="0"/>
              <w:bidi/>
              <w:jc w:val="center"/>
              <w:rPr>
                <w:rFonts w:cs="Simplified Arabic"/>
                <w:sz w:val="28"/>
                <w:szCs w:val="28"/>
                <w:rtl/>
              </w:rPr>
            </w:pPr>
          </w:p>
        </w:tc>
        <w:tc>
          <w:tcPr>
            <w:tcW w:w="1350" w:type="dxa"/>
          </w:tcPr>
          <w:p w:rsidR="00C1027B" w:rsidRPr="00C021AA" w:rsidRDefault="00C1027B" w:rsidP="00C1027B">
            <w:pPr>
              <w:widowControl w:val="0"/>
              <w:bidi/>
              <w:jc w:val="center"/>
              <w:rPr>
                <w:rFonts w:cs="Simplified Arabic"/>
                <w:sz w:val="28"/>
                <w:szCs w:val="28"/>
                <w:rtl/>
              </w:rPr>
            </w:pPr>
            <w:r>
              <w:rPr>
                <w:rFonts w:cs="Simplified Arabic" w:hint="cs"/>
                <w:sz w:val="28"/>
                <w:szCs w:val="28"/>
                <w:rtl/>
              </w:rPr>
              <w:t>-1.25*</w:t>
            </w: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-1.50*</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-2.63*</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215" w:type="dxa"/>
          </w:tcPr>
          <w:p w:rsidR="00C1027B" w:rsidRPr="00DC31F5" w:rsidRDefault="00C1027B" w:rsidP="00C1027B">
            <w:pPr>
              <w:bidi/>
              <w:jc w:val="center"/>
              <w:rPr>
                <w:rFonts w:ascii="Simplified Arabic" w:hAnsi="Simplified Arabic" w:cs="Simplified Arabic"/>
                <w:sz w:val="28"/>
                <w:szCs w:val="28"/>
              </w:rPr>
            </w:pPr>
            <w:r w:rsidRPr="00DC31F5">
              <w:rPr>
                <w:rFonts w:ascii="Simplified Arabic" w:hAnsi="Simplified Arabic" w:cs="Simplified Arabic"/>
                <w:sz w:val="28"/>
                <w:szCs w:val="28"/>
              </w:rPr>
              <w:t>7.50</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shd w:val="clear" w:color="auto" w:fill="E0E0E0"/>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-0.25</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-1.38*</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215" w:type="dxa"/>
          </w:tcPr>
          <w:p w:rsidR="00C1027B" w:rsidRPr="00DC31F5" w:rsidRDefault="00C1027B" w:rsidP="00C1027B">
            <w:pPr>
              <w:bidi/>
              <w:jc w:val="center"/>
              <w:rPr>
                <w:rFonts w:ascii="Simplified Arabic" w:hAnsi="Simplified Arabic" w:cs="Simplified Arabic"/>
                <w:sz w:val="28"/>
                <w:szCs w:val="28"/>
              </w:rPr>
            </w:pPr>
            <w:r w:rsidRPr="00DC31F5">
              <w:rPr>
                <w:rFonts w:ascii="Simplified Arabic" w:hAnsi="Simplified Arabic" w:cs="Simplified Arabic"/>
                <w:sz w:val="28"/>
                <w:szCs w:val="28"/>
              </w:rPr>
              <w:t>7.75</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shd w:val="clear" w:color="auto" w:fill="E0E0E0"/>
          </w:tcPr>
          <w:p w:rsidR="00C1027B" w:rsidRPr="00B778AC" w:rsidRDefault="00C1027B" w:rsidP="00C1027B">
            <w:pPr>
              <w:widowControl w:val="0"/>
              <w:bidi/>
              <w:jc w:val="center"/>
              <w:rPr>
                <w:rFonts w:cs="Simplified Arabic"/>
                <w:sz w:val="28"/>
                <w:szCs w:val="28"/>
                <w:rtl/>
              </w:rPr>
            </w:pP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-1.13*</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215" w:type="dxa"/>
          </w:tcPr>
          <w:p w:rsidR="00C1027B" w:rsidRPr="00DC31F5" w:rsidRDefault="00C1027B" w:rsidP="00C1027B">
            <w:pPr>
              <w:bidi/>
              <w:jc w:val="center"/>
              <w:rPr>
                <w:rFonts w:ascii="Simplified Arabic" w:hAnsi="Simplified Arabic" w:cs="Simplified Arabic"/>
                <w:sz w:val="28"/>
                <w:szCs w:val="28"/>
              </w:rPr>
            </w:pPr>
            <w:r w:rsidRPr="00DC31F5">
              <w:rPr>
                <w:rFonts w:ascii="Simplified Arabic" w:hAnsi="Simplified Arabic" w:cs="Simplified Arabic"/>
                <w:sz w:val="28"/>
                <w:szCs w:val="28"/>
              </w:rPr>
              <w:t>8.88</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p>
        </w:tc>
        <w:tc>
          <w:tcPr>
            <w:tcW w:w="1620" w:type="dxa"/>
            <w:shd w:val="clear" w:color="auto" w:fill="E0E0E0"/>
          </w:tcPr>
          <w:p w:rsidR="00C1027B" w:rsidRPr="00B778AC" w:rsidRDefault="00C1027B" w:rsidP="00C1027B">
            <w:pPr>
              <w:widowControl w:val="0"/>
              <w:bidi/>
              <w:jc w:val="center"/>
              <w:rPr>
                <w:rFonts w:cs="Simplified Arabic"/>
                <w:sz w:val="28"/>
                <w:szCs w:val="28"/>
                <w:rtl/>
              </w:rPr>
            </w:pPr>
          </w:p>
        </w:tc>
      </w:tr>
    </w:tbl>
    <w:p w:rsidR="00C1027B" w:rsidRPr="00390309" w:rsidRDefault="00C1027B" w:rsidP="00C1027B">
      <w:pPr>
        <w:widowControl w:val="0"/>
        <w:bidi/>
        <w:jc w:val="lowKashida"/>
        <w:rPr>
          <w:rFonts w:cs="Simplified Arabic"/>
          <w:sz w:val="28"/>
          <w:szCs w:val="28"/>
          <w:rtl/>
        </w:rPr>
      </w:pPr>
      <w:r>
        <w:rPr>
          <w:rFonts w:cs="Simplified Arabic" w:hint="cs"/>
          <w:sz w:val="28"/>
          <w:szCs w:val="28"/>
          <w:rtl/>
        </w:rPr>
        <w:t xml:space="preserve">   *</w:t>
      </w:r>
      <w:r w:rsidRPr="00B25EBC">
        <w:rPr>
          <w:rFonts w:cs="Simplified Arabic"/>
          <w:sz w:val="28"/>
          <w:szCs w:val="28"/>
          <w:rtl/>
        </w:rPr>
        <w:t xml:space="preserve">دال إحصائيا عند مستوى الدلالة </w:t>
      </w:r>
      <w:r w:rsidRPr="00B25EBC">
        <w:rPr>
          <w:rFonts w:cs="Simplified Arabic" w:hint="cs"/>
          <w:sz w:val="28"/>
          <w:szCs w:val="28"/>
          <w:rtl/>
          <w:lang w:bidi="ar-JO"/>
        </w:rPr>
        <w:t xml:space="preserve">( </w:t>
      </w:r>
      <w:r w:rsidRPr="00B25EBC">
        <w:rPr>
          <w:rFonts w:cs="Simplified Arabic"/>
          <w:sz w:val="28"/>
          <w:szCs w:val="28"/>
          <w:lang w:bidi="ar-JO"/>
        </w:rPr>
        <w:t>α</w:t>
      </w:r>
      <w:r w:rsidRPr="00B25EBC">
        <w:rPr>
          <w:rFonts w:hint="cs"/>
          <w:sz w:val="28"/>
          <w:szCs w:val="28"/>
          <w:rtl/>
          <w:lang w:bidi="ar-JO"/>
        </w:rPr>
        <w:t>≤</w:t>
      </w:r>
      <w:r w:rsidRPr="00B25EBC">
        <w:rPr>
          <w:rFonts w:cs="Simplified Arabic" w:hint="cs"/>
          <w:sz w:val="28"/>
          <w:szCs w:val="28"/>
          <w:rtl/>
          <w:lang w:bidi="ar-JO"/>
        </w:rPr>
        <w:t xml:space="preserve"> 0.05)</w:t>
      </w:r>
      <w:r w:rsidRPr="00B25EBC">
        <w:rPr>
          <w:rFonts w:cs="Simplified Arabic"/>
          <w:sz w:val="28"/>
          <w:szCs w:val="28"/>
          <w:lang w:bidi="ar-JO"/>
        </w:rPr>
        <w:t>.</w:t>
      </w:r>
    </w:p>
    <w:p w:rsidR="00C1027B" w:rsidRPr="002C625E" w:rsidRDefault="00C1027B" w:rsidP="00C1027B">
      <w:pPr>
        <w:widowControl w:val="0"/>
        <w:tabs>
          <w:tab w:val="left" w:pos="2217"/>
        </w:tabs>
        <w:bidi/>
        <w:spacing w:line="360" w:lineRule="auto"/>
        <w:jc w:val="both"/>
        <w:rPr>
          <w:rFonts w:cs="Simplified Arabic"/>
          <w:sz w:val="28"/>
          <w:szCs w:val="28"/>
          <w:rtl/>
          <w:lang w:bidi="ar-JO"/>
        </w:rPr>
      </w:pPr>
      <w:r w:rsidRPr="002C625E">
        <w:rPr>
          <w:rFonts w:cs="Simplified Arabic" w:hint="cs"/>
          <w:sz w:val="28"/>
          <w:szCs w:val="28"/>
          <w:rtl/>
        </w:rPr>
        <w:t xml:space="preserve">يتضح من الجدول رقم ( </w:t>
      </w:r>
      <w:r w:rsidR="00E1736D">
        <w:rPr>
          <w:rFonts w:cs="Simplified Arabic" w:hint="cs"/>
          <w:sz w:val="28"/>
          <w:szCs w:val="28"/>
          <w:rtl/>
        </w:rPr>
        <w:t>24</w:t>
      </w:r>
      <w:r w:rsidRPr="002C625E">
        <w:rPr>
          <w:rFonts w:cs="Simplified Arabic" w:hint="cs"/>
          <w:sz w:val="28"/>
          <w:szCs w:val="28"/>
          <w:rtl/>
        </w:rPr>
        <w:t xml:space="preserve">) أنه توجد فروق </w:t>
      </w:r>
      <w:r w:rsidRPr="002C625E">
        <w:rPr>
          <w:rFonts w:cs="Simplified Arabic" w:hint="cs"/>
          <w:sz w:val="28"/>
          <w:szCs w:val="28"/>
          <w:rtl/>
          <w:lang w:bidi="ar-JO"/>
        </w:rPr>
        <w:t xml:space="preserve">ذات دلالة إحصائية عند مستوى الدلالة ( </w:t>
      </w:r>
      <w:r w:rsidRPr="002C625E">
        <w:rPr>
          <w:rFonts w:cs="Simplified Arabic"/>
          <w:sz w:val="28"/>
          <w:szCs w:val="28"/>
          <w:lang w:bidi="ar-JO"/>
        </w:rPr>
        <w:t>α</w:t>
      </w:r>
      <w:r w:rsidRPr="002C625E">
        <w:rPr>
          <w:rFonts w:hint="cs"/>
          <w:sz w:val="28"/>
          <w:szCs w:val="28"/>
          <w:rtl/>
          <w:lang w:bidi="ar-JO"/>
        </w:rPr>
        <w:t>≤</w:t>
      </w:r>
      <w:r w:rsidRPr="002C625E">
        <w:rPr>
          <w:rFonts w:cs="Simplified Arabic" w:hint="cs"/>
          <w:sz w:val="28"/>
          <w:szCs w:val="28"/>
          <w:rtl/>
          <w:lang w:bidi="ar-JO"/>
        </w:rPr>
        <w:t xml:space="preserve"> 0.05) في أثر البرنامج التدريبي المقترح على منحنى التغيير لمتغير </w:t>
      </w:r>
      <w:r w:rsidRPr="002C625E">
        <w:rPr>
          <w:rFonts w:ascii="Simplified Arabic" w:hAnsi="Simplified Arabic" w:cs="Simplified Arabic" w:hint="cs"/>
          <w:sz w:val="28"/>
          <w:szCs w:val="28"/>
          <w:rtl/>
        </w:rPr>
        <w:t xml:space="preserve">استلام الكرة الجانبية مع القفز (الارتماء) </w:t>
      </w:r>
      <w:r w:rsidRPr="002C625E">
        <w:rPr>
          <w:rFonts w:cs="Simplified Arabic" w:hint="cs"/>
          <w:sz w:val="28"/>
          <w:szCs w:val="28"/>
          <w:rtl/>
          <w:lang w:bidi="ar-JO"/>
        </w:rPr>
        <w:t>لدى حراس المرمى بين القياس (الرابع) وجميع ا</w:t>
      </w:r>
      <w:r>
        <w:rPr>
          <w:rFonts w:cs="Simplified Arabic" w:hint="cs"/>
          <w:sz w:val="28"/>
          <w:szCs w:val="28"/>
          <w:rtl/>
          <w:lang w:bidi="ar-JO"/>
        </w:rPr>
        <w:t>لقياسات الأخرى ولصالح القياس (ا</w:t>
      </w:r>
      <w:r w:rsidRPr="002C625E">
        <w:rPr>
          <w:rFonts w:cs="Simplified Arabic" w:hint="cs"/>
          <w:sz w:val="28"/>
          <w:szCs w:val="28"/>
          <w:rtl/>
          <w:lang w:bidi="ar-JO"/>
        </w:rPr>
        <w:t>لرابع)، وكذ</w:t>
      </w:r>
      <w:r>
        <w:rPr>
          <w:rFonts w:cs="Simplified Arabic" w:hint="cs"/>
          <w:sz w:val="28"/>
          <w:szCs w:val="28"/>
          <w:rtl/>
          <w:lang w:bidi="ar-JO"/>
        </w:rPr>
        <w:t>لك بين القياس (الثالث) والقياس</w:t>
      </w:r>
      <w:r w:rsidRPr="002C625E">
        <w:rPr>
          <w:rFonts w:cs="Simplified Arabic" w:hint="cs"/>
          <w:sz w:val="28"/>
          <w:szCs w:val="28"/>
          <w:rtl/>
          <w:lang w:bidi="ar-JO"/>
        </w:rPr>
        <w:t xml:space="preserve"> (الأول) ولصال</w:t>
      </w:r>
      <w:r>
        <w:rPr>
          <w:rFonts w:cs="Simplified Arabic" w:hint="cs"/>
          <w:sz w:val="28"/>
          <w:szCs w:val="28"/>
          <w:rtl/>
          <w:lang w:bidi="ar-JO"/>
        </w:rPr>
        <w:t>ح القياس (الثالث)، وبين القياسين</w:t>
      </w:r>
      <w:r w:rsidRPr="002C625E">
        <w:rPr>
          <w:rFonts w:cs="Simplified Arabic" w:hint="cs"/>
          <w:sz w:val="28"/>
          <w:szCs w:val="28"/>
          <w:rtl/>
          <w:lang w:bidi="ar-JO"/>
        </w:rPr>
        <w:t xml:space="preserve"> (الثاني) و(الأول) ولصالح القياس (الثاني)، </w:t>
      </w:r>
      <w:r>
        <w:rPr>
          <w:rFonts w:cs="Simplified Arabic" w:hint="cs"/>
          <w:sz w:val="28"/>
          <w:szCs w:val="28"/>
          <w:rtl/>
          <w:lang w:bidi="ar-JO"/>
        </w:rPr>
        <w:t xml:space="preserve">بينما لا توجد فروق دالة إحصائيا بين القياسين (الثالث) و( الثاني)، </w:t>
      </w:r>
      <w:r w:rsidRPr="002C625E">
        <w:rPr>
          <w:rFonts w:cs="Simplified Arabic" w:hint="cs"/>
          <w:sz w:val="28"/>
          <w:szCs w:val="28"/>
          <w:rtl/>
          <w:lang w:bidi="ar-JO"/>
        </w:rPr>
        <w:t>والشكل البياني رقم (</w:t>
      </w:r>
      <w:r w:rsidR="00E1736D">
        <w:rPr>
          <w:rFonts w:cs="Simplified Arabic" w:hint="cs"/>
          <w:sz w:val="28"/>
          <w:szCs w:val="28"/>
          <w:rtl/>
          <w:lang w:bidi="ar-JO"/>
        </w:rPr>
        <w:t>10</w:t>
      </w:r>
      <w:r w:rsidRPr="002C625E">
        <w:rPr>
          <w:rFonts w:cs="Simplified Arabic" w:hint="cs"/>
          <w:sz w:val="28"/>
          <w:szCs w:val="28"/>
          <w:rtl/>
          <w:lang w:bidi="ar-JO"/>
        </w:rPr>
        <w:t>) يبين ذلك.</w:t>
      </w:r>
    </w:p>
    <w:p w:rsidR="00C1027B" w:rsidRDefault="00C1027B" w:rsidP="00C1027B">
      <w:pPr>
        <w:autoSpaceDE w:val="0"/>
        <w:autoSpaceDN w:val="0"/>
        <w:bidi/>
        <w:adjustRightInd w:val="0"/>
        <w:jc w:val="center"/>
        <w:rPr>
          <w:rtl/>
        </w:rPr>
      </w:pPr>
      <w:r>
        <w:rPr>
          <w:noProof/>
        </w:rPr>
        <w:lastRenderedPageBreak/>
        <w:drawing>
          <wp:inline distT="0" distB="0" distL="0" distR="0">
            <wp:extent cx="3971925" cy="3181350"/>
            <wp:effectExtent l="19050" t="0" r="9525" b="0"/>
            <wp:docPr id="2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971925" cy="3181350"/>
                    </a:xfrm>
                    <a:prstGeom prst="rect">
                      <a:avLst/>
                    </a:prstGeom>
                    <a:noFill/>
                    <a:ln w="9525">
                      <a:noFill/>
                      <a:miter lim="800000"/>
                      <a:headEnd/>
                      <a:tailEnd/>
                    </a:ln>
                  </pic:spPr>
                </pic:pic>
              </a:graphicData>
            </a:graphic>
          </wp:inline>
        </w:drawing>
      </w:r>
    </w:p>
    <w:p w:rsidR="00C1027B" w:rsidRPr="002C625E" w:rsidRDefault="00C1027B" w:rsidP="00C1027B">
      <w:pPr>
        <w:autoSpaceDE w:val="0"/>
        <w:autoSpaceDN w:val="0"/>
        <w:bidi/>
        <w:adjustRightInd w:val="0"/>
        <w:jc w:val="center"/>
        <w:rPr>
          <w:rFonts w:cs="Simplified Arabic"/>
          <w:sz w:val="28"/>
          <w:szCs w:val="28"/>
          <w:rtl/>
        </w:rPr>
      </w:pPr>
      <w:r w:rsidRPr="002C625E">
        <w:rPr>
          <w:rFonts w:cs="Simplified Arabic" w:hint="cs"/>
          <w:sz w:val="28"/>
          <w:szCs w:val="28"/>
          <w:rtl/>
        </w:rPr>
        <w:t>الشكل البياني رقم (</w:t>
      </w:r>
      <w:r w:rsidR="00E1736D">
        <w:rPr>
          <w:rFonts w:cs="Simplified Arabic" w:hint="cs"/>
          <w:sz w:val="28"/>
          <w:szCs w:val="28"/>
          <w:rtl/>
        </w:rPr>
        <w:t>10</w:t>
      </w:r>
      <w:r w:rsidRPr="002C625E">
        <w:rPr>
          <w:rFonts w:cs="Simplified Arabic" w:hint="cs"/>
          <w:sz w:val="28"/>
          <w:szCs w:val="28"/>
          <w:rtl/>
        </w:rPr>
        <w:t xml:space="preserve">): منحنى التغير لمتغير </w:t>
      </w:r>
      <w:r w:rsidRPr="002C625E">
        <w:rPr>
          <w:rFonts w:ascii="Simplified Arabic" w:hAnsi="Simplified Arabic" w:cs="Simplified Arabic" w:hint="cs"/>
          <w:sz w:val="28"/>
          <w:szCs w:val="28"/>
          <w:rtl/>
        </w:rPr>
        <w:t>استلام الكرة الجانبية مع القفز (الارتماء)</w:t>
      </w:r>
    </w:p>
    <w:p w:rsidR="00C1027B" w:rsidRDefault="00C1027B" w:rsidP="00C1027B">
      <w:pPr>
        <w:bidi/>
        <w:spacing w:line="360" w:lineRule="auto"/>
        <w:jc w:val="center"/>
        <w:rPr>
          <w:rFonts w:cs="Simplified Arabic"/>
          <w:sz w:val="28"/>
          <w:szCs w:val="28"/>
        </w:rPr>
      </w:pPr>
      <w:r>
        <w:rPr>
          <w:rFonts w:cs="Simplified Arabic" w:hint="cs"/>
          <w:sz w:val="28"/>
          <w:szCs w:val="28"/>
          <w:rtl/>
        </w:rPr>
        <w:t>لدى حراس المرمى.</w:t>
      </w:r>
    </w:p>
    <w:p w:rsidR="00C1027B" w:rsidRPr="008C376B" w:rsidRDefault="00C1027B" w:rsidP="00C1027B">
      <w:pPr>
        <w:widowControl w:val="0"/>
        <w:bidi/>
        <w:spacing w:line="360" w:lineRule="auto"/>
        <w:jc w:val="both"/>
        <w:rPr>
          <w:rFonts w:cs="Simplified Arabic"/>
          <w:b/>
          <w:bCs/>
          <w:sz w:val="28"/>
          <w:szCs w:val="28"/>
          <w:rtl/>
        </w:rPr>
      </w:pPr>
      <w:r>
        <w:rPr>
          <w:rFonts w:cs="Simplified Arabic" w:hint="cs"/>
          <w:b/>
          <w:bCs/>
          <w:sz w:val="28"/>
          <w:szCs w:val="28"/>
          <w:rtl/>
        </w:rPr>
        <w:t>ثالث</w:t>
      </w:r>
      <w:r w:rsidRPr="008C376B">
        <w:rPr>
          <w:rFonts w:cs="Simplified Arabic" w:hint="cs"/>
          <w:b/>
          <w:bCs/>
          <w:sz w:val="28"/>
          <w:szCs w:val="28"/>
          <w:rtl/>
        </w:rPr>
        <w:t xml:space="preserve">ا: </w:t>
      </w:r>
      <w:r w:rsidRPr="008C376B">
        <w:rPr>
          <w:rFonts w:ascii="Simplified Arabic" w:hAnsi="Simplified Arabic" w:cs="Simplified Arabic" w:hint="cs"/>
          <w:b/>
          <w:bCs/>
          <w:sz w:val="28"/>
          <w:szCs w:val="28"/>
          <w:rtl/>
        </w:rPr>
        <w:t>استلام ا</w:t>
      </w:r>
      <w:r>
        <w:rPr>
          <w:rFonts w:ascii="Simplified Arabic" w:hAnsi="Simplified Arabic" w:cs="Simplified Arabic" w:hint="cs"/>
          <w:b/>
          <w:bCs/>
          <w:sz w:val="28"/>
          <w:szCs w:val="28"/>
          <w:rtl/>
        </w:rPr>
        <w:t>لكرة الجانبية بدون قفز:</w:t>
      </w:r>
    </w:p>
    <w:p w:rsidR="00C1027B"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الجدول رقم ( </w:t>
      </w:r>
      <w:r w:rsidR="00E1736D">
        <w:rPr>
          <w:rFonts w:cs="Simplified Arabic" w:hint="cs"/>
          <w:b/>
          <w:bCs/>
          <w:sz w:val="28"/>
          <w:szCs w:val="28"/>
          <w:rtl/>
        </w:rPr>
        <w:t>25</w:t>
      </w:r>
      <w:r w:rsidRPr="00560B28">
        <w:rPr>
          <w:rFonts w:cs="Simplified Arabic" w:hint="cs"/>
          <w:b/>
          <w:bCs/>
          <w:sz w:val="28"/>
          <w:szCs w:val="28"/>
          <w:rtl/>
        </w:rPr>
        <w:t xml:space="preserve">): المتوسطات الحسابية والانحرافات المعيارية والنسبة المئوية للتغير </w:t>
      </w:r>
    </w:p>
    <w:p w:rsidR="00C1027B" w:rsidRPr="00560B28" w:rsidRDefault="00C1027B" w:rsidP="00C1027B">
      <w:pPr>
        <w:widowControl w:val="0"/>
        <w:bidi/>
        <w:jc w:val="center"/>
        <w:rPr>
          <w:rFonts w:cs="Simplified Arabic"/>
          <w:b/>
          <w:bCs/>
          <w:sz w:val="28"/>
          <w:szCs w:val="28"/>
          <w:rtl/>
        </w:rPr>
      </w:pPr>
      <w:r>
        <w:rPr>
          <w:rFonts w:cs="Simplified Arabic" w:hint="cs"/>
          <w:b/>
          <w:bCs/>
          <w:sz w:val="28"/>
          <w:szCs w:val="28"/>
          <w:rtl/>
        </w:rPr>
        <w:t xml:space="preserve"> لمتغير </w:t>
      </w:r>
      <w:r>
        <w:rPr>
          <w:rFonts w:ascii="Simplified Arabic" w:hAnsi="Simplified Arabic" w:cs="Simplified Arabic" w:hint="cs"/>
          <w:b/>
          <w:bCs/>
          <w:sz w:val="28"/>
          <w:szCs w:val="28"/>
          <w:rtl/>
        </w:rPr>
        <w:t>استلام الكرة الجانبية بدون قفز.</w:t>
      </w:r>
    </w:p>
    <w:tbl>
      <w:tblPr>
        <w:bidiVisual/>
        <w:tblW w:w="0" w:type="auto"/>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8"/>
        <w:gridCol w:w="1393"/>
        <w:gridCol w:w="1950"/>
        <w:gridCol w:w="1980"/>
      </w:tblGrid>
      <w:tr w:rsidR="00C1027B" w:rsidRPr="00B778AC" w:rsidTr="00C1027B">
        <w:trPr>
          <w:jc w:val="center"/>
        </w:trPr>
        <w:tc>
          <w:tcPr>
            <w:tcW w:w="2158"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القياسات </w:t>
            </w:r>
          </w:p>
        </w:tc>
        <w:tc>
          <w:tcPr>
            <w:tcW w:w="1393"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وحدة القياس</w:t>
            </w:r>
          </w:p>
        </w:tc>
        <w:tc>
          <w:tcPr>
            <w:tcW w:w="19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 الحسابي</w:t>
            </w:r>
          </w:p>
        </w:tc>
        <w:tc>
          <w:tcPr>
            <w:tcW w:w="198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الانحراف المعياري </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BA3D51" w:rsidRDefault="00C1027B" w:rsidP="00C1027B">
            <w:pPr>
              <w:bidi/>
              <w:jc w:val="center"/>
              <w:rPr>
                <w:rFonts w:ascii="Simplified Arabic" w:hAnsi="Simplified Arabic" w:cs="Simplified Arabic"/>
                <w:sz w:val="28"/>
                <w:szCs w:val="28"/>
              </w:rPr>
            </w:pPr>
            <w:r w:rsidRPr="00BA3D51">
              <w:rPr>
                <w:rFonts w:ascii="Simplified Arabic" w:hAnsi="Simplified Arabic" w:cs="Simplified Arabic"/>
                <w:sz w:val="28"/>
                <w:szCs w:val="28"/>
              </w:rPr>
              <w:t>23.50</w:t>
            </w:r>
          </w:p>
        </w:tc>
        <w:tc>
          <w:tcPr>
            <w:tcW w:w="1980" w:type="dxa"/>
          </w:tcPr>
          <w:p w:rsidR="00C1027B" w:rsidRPr="00BA3D51" w:rsidRDefault="00C1027B" w:rsidP="00C1027B">
            <w:pPr>
              <w:bidi/>
              <w:jc w:val="center"/>
              <w:rPr>
                <w:rFonts w:ascii="Simplified Arabic" w:hAnsi="Simplified Arabic" w:cs="Simplified Arabic"/>
                <w:sz w:val="28"/>
                <w:szCs w:val="28"/>
              </w:rPr>
            </w:pPr>
            <w:r w:rsidRPr="00BA3D51">
              <w:rPr>
                <w:rFonts w:ascii="Simplified Arabic" w:hAnsi="Simplified Arabic" w:cs="Simplified Arabic"/>
                <w:sz w:val="28"/>
                <w:szCs w:val="28"/>
              </w:rPr>
              <w:t>2.56</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الثاني </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BA3D51" w:rsidRDefault="00C1027B" w:rsidP="00C1027B">
            <w:pPr>
              <w:bidi/>
              <w:jc w:val="center"/>
              <w:rPr>
                <w:rFonts w:ascii="Simplified Arabic" w:hAnsi="Simplified Arabic" w:cs="Simplified Arabic"/>
                <w:sz w:val="28"/>
                <w:szCs w:val="28"/>
              </w:rPr>
            </w:pPr>
            <w:r w:rsidRPr="00BA3D51">
              <w:rPr>
                <w:rFonts w:ascii="Simplified Arabic" w:hAnsi="Simplified Arabic" w:cs="Simplified Arabic"/>
                <w:sz w:val="28"/>
                <w:szCs w:val="28"/>
              </w:rPr>
              <w:t>26</w:t>
            </w:r>
          </w:p>
        </w:tc>
        <w:tc>
          <w:tcPr>
            <w:tcW w:w="1980" w:type="dxa"/>
          </w:tcPr>
          <w:p w:rsidR="00C1027B" w:rsidRPr="00BA3D51" w:rsidRDefault="00C1027B" w:rsidP="00C1027B">
            <w:pPr>
              <w:bidi/>
              <w:jc w:val="center"/>
              <w:rPr>
                <w:rFonts w:ascii="Simplified Arabic" w:hAnsi="Simplified Arabic" w:cs="Simplified Arabic"/>
                <w:sz w:val="28"/>
                <w:szCs w:val="28"/>
              </w:rPr>
            </w:pPr>
            <w:r w:rsidRPr="00BA3D51">
              <w:rPr>
                <w:rFonts w:ascii="Simplified Arabic" w:hAnsi="Simplified Arabic" w:cs="Simplified Arabic"/>
                <w:sz w:val="28"/>
                <w:szCs w:val="28"/>
              </w:rPr>
              <w:t>1.69</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BA3D51" w:rsidRDefault="00C1027B" w:rsidP="00C1027B">
            <w:pPr>
              <w:bidi/>
              <w:jc w:val="center"/>
              <w:rPr>
                <w:rFonts w:ascii="Simplified Arabic" w:hAnsi="Simplified Arabic" w:cs="Simplified Arabic"/>
                <w:sz w:val="28"/>
                <w:szCs w:val="28"/>
              </w:rPr>
            </w:pPr>
            <w:r w:rsidRPr="00BA3D51">
              <w:rPr>
                <w:rFonts w:ascii="Simplified Arabic" w:hAnsi="Simplified Arabic" w:cs="Simplified Arabic"/>
                <w:sz w:val="28"/>
                <w:szCs w:val="28"/>
              </w:rPr>
              <w:t>27.38</w:t>
            </w:r>
          </w:p>
        </w:tc>
        <w:tc>
          <w:tcPr>
            <w:tcW w:w="1980" w:type="dxa"/>
          </w:tcPr>
          <w:p w:rsidR="00C1027B" w:rsidRPr="00BA3D51" w:rsidRDefault="00C1027B" w:rsidP="00C1027B">
            <w:pPr>
              <w:bidi/>
              <w:jc w:val="center"/>
              <w:rPr>
                <w:rFonts w:ascii="Simplified Arabic" w:hAnsi="Simplified Arabic" w:cs="Simplified Arabic"/>
                <w:sz w:val="28"/>
                <w:szCs w:val="28"/>
              </w:rPr>
            </w:pPr>
            <w:r w:rsidRPr="00BA3D51">
              <w:rPr>
                <w:rFonts w:ascii="Simplified Arabic" w:hAnsi="Simplified Arabic" w:cs="Simplified Arabic"/>
                <w:sz w:val="28"/>
                <w:szCs w:val="28"/>
              </w:rPr>
              <w:t>1.92</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BA3D51" w:rsidRDefault="00C1027B" w:rsidP="00C1027B">
            <w:pPr>
              <w:bidi/>
              <w:jc w:val="center"/>
              <w:rPr>
                <w:rFonts w:ascii="Simplified Arabic" w:hAnsi="Simplified Arabic" w:cs="Simplified Arabic"/>
                <w:sz w:val="28"/>
                <w:szCs w:val="28"/>
              </w:rPr>
            </w:pPr>
            <w:r w:rsidRPr="00BA3D51">
              <w:rPr>
                <w:rFonts w:ascii="Simplified Arabic" w:hAnsi="Simplified Arabic" w:cs="Simplified Arabic"/>
                <w:sz w:val="28"/>
                <w:szCs w:val="28"/>
              </w:rPr>
              <w:t>28.75</w:t>
            </w:r>
          </w:p>
        </w:tc>
        <w:tc>
          <w:tcPr>
            <w:tcW w:w="1980" w:type="dxa"/>
          </w:tcPr>
          <w:p w:rsidR="00C1027B" w:rsidRPr="00BA3D51" w:rsidRDefault="00C1027B" w:rsidP="00C1027B">
            <w:pPr>
              <w:bidi/>
              <w:jc w:val="center"/>
              <w:rPr>
                <w:rFonts w:ascii="Simplified Arabic" w:hAnsi="Simplified Arabic" w:cs="Simplified Arabic"/>
                <w:sz w:val="28"/>
                <w:szCs w:val="28"/>
              </w:rPr>
            </w:pPr>
            <w:r w:rsidRPr="00BA3D51">
              <w:rPr>
                <w:rFonts w:ascii="Simplified Arabic" w:hAnsi="Simplified Arabic" w:cs="Simplified Arabic"/>
                <w:sz w:val="28"/>
                <w:szCs w:val="28"/>
              </w:rPr>
              <w:t>1.83</w:t>
            </w:r>
          </w:p>
        </w:tc>
      </w:tr>
      <w:tr w:rsidR="00C1027B" w:rsidRPr="00B778AC" w:rsidTr="00C1027B">
        <w:trPr>
          <w:jc w:val="center"/>
        </w:trPr>
        <w:tc>
          <w:tcPr>
            <w:tcW w:w="7481" w:type="dxa"/>
            <w:gridSpan w:val="4"/>
            <w:shd w:val="clear" w:color="auto" w:fill="D9D9D9" w:themeFill="background1" w:themeFillShade="D9"/>
          </w:tcPr>
          <w:p w:rsidR="00C1027B" w:rsidRPr="00CD4FCB" w:rsidRDefault="00C1027B" w:rsidP="00C1027B">
            <w:pPr>
              <w:widowControl w:val="0"/>
              <w:bidi/>
              <w:jc w:val="center"/>
              <w:rPr>
                <w:rFonts w:ascii="Simplified Arabic" w:hAnsi="Simplified Arabic" w:cs="Simplified Arabic"/>
                <w:b/>
                <w:bCs/>
                <w:sz w:val="28"/>
                <w:szCs w:val="28"/>
                <w:rtl/>
              </w:rPr>
            </w:pPr>
            <w:r w:rsidRPr="00CD4FCB">
              <w:rPr>
                <w:rFonts w:ascii="Simplified Arabic" w:hAnsi="Simplified Arabic" w:cs="Simplified Arabic"/>
                <w:b/>
                <w:bCs/>
                <w:sz w:val="28"/>
                <w:szCs w:val="28"/>
                <w:rtl/>
              </w:rPr>
              <w:t xml:space="preserve">النسبة المئوية للتغير  </w:t>
            </w:r>
            <w:r>
              <w:rPr>
                <w:rFonts w:ascii="Simplified Arabic" w:hAnsi="Simplified Arabic" w:cs="Simplified Arabic"/>
                <w:b/>
                <w:bCs/>
                <w:sz w:val="28"/>
                <w:szCs w:val="28"/>
              </w:rPr>
              <w:t>)</w:t>
            </w:r>
            <w:r>
              <w:rPr>
                <w:rFonts w:ascii="Simplified Arabic" w:hAnsi="Simplified Arabic" w:cs="Simplified Arabic" w:hint="cs"/>
                <w:b/>
                <w:bCs/>
                <w:sz w:val="28"/>
                <w:szCs w:val="28"/>
                <w:rtl/>
              </w:rPr>
              <w:t xml:space="preserve"> 22.34 </w:t>
            </w:r>
            <w:r w:rsidRPr="00CD4FCB">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tc>
      </w:tr>
    </w:tbl>
    <w:p w:rsidR="00C1027B" w:rsidRDefault="00C1027B" w:rsidP="00C1027B">
      <w:pPr>
        <w:widowControl w:val="0"/>
        <w:bidi/>
        <w:jc w:val="center"/>
        <w:rPr>
          <w:rFonts w:cs="Simplified Arabic"/>
          <w:b/>
          <w:bCs/>
          <w:sz w:val="28"/>
          <w:szCs w:val="28"/>
          <w:rtl/>
        </w:rPr>
      </w:pPr>
      <w:r w:rsidRPr="00560B28">
        <w:rPr>
          <w:rFonts w:cs="Simplified Arabic" w:hint="cs"/>
          <w:b/>
          <w:bCs/>
          <w:sz w:val="28"/>
          <w:szCs w:val="28"/>
          <w:rtl/>
        </w:rPr>
        <w:lastRenderedPageBreak/>
        <w:t xml:space="preserve">الجدول رقم ( </w:t>
      </w:r>
      <w:r w:rsidR="00E1736D">
        <w:rPr>
          <w:rFonts w:cs="Simplified Arabic" w:hint="cs"/>
          <w:b/>
          <w:bCs/>
          <w:sz w:val="28"/>
          <w:szCs w:val="28"/>
          <w:rtl/>
        </w:rPr>
        <w:t>26</w:t>
      </w:r>
      <w:r w:rsidRPr="00560B28">
        <w:rPr>
          <w:rFonts w:cs="Simplified Arabic" w:hint="cs"/>
          <w:b/>
          <w:bCs/>
          <w:sz w:val="28"/>
          <w:szCs w:val="28"/>
          <w:rtl/>
        </w:rPr>
        <w:t>): نتائج اختبار</w:t>
      </w:r>
      <w:r>
        <w:rPr>
          <w:rFonts w:cs="Simplified Arabic" w:hint="cs"/>
          <w:b/>
          <w:bCs/>
          <w:sz w:val="28"/>
          <w:szCs w:val="28"/>
          <w:rtl/>
        </w:rPr>
        <w:t>سيداك (</w:t>
      </w:r>
      <w:r>
        <w:rPr>
          <w:rFonts w:cs="Simplified Arabic"/>
          <w:b/>
          <w:bCs/>
          <w:sz w:val="28"/>
          <w:szCs w:val="28"/>
        </w:rPr>
        <w:t>Sidak</w:t>
      </w:r>
      <w:r w:rsidRPr="00560B28">
        <w:rPr>
          <w:rFonts w:cs="Simplified Arabic" w:hint="cs"/>
          <w:b/>
          <w:bCs/>
          <w:sz w:val="28"/>
          <w:szCs w:val="28"/>
          <w:rtl/>
        </w:rPr>
        <w:t xml:space="preserve">) لدلالة الفروق بين جميع </w:t>
      </w:r>
    </w:p>
    <w:p w:rsidR="00C1027B" w:rsidRPr="00560B28"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القياسات </w:t>
      </w:r>
      <w:r>
        <w:rPr>
          <w:rFonts w:cs="Simplified Arabic" w:hint="cs"/>
          <w:b/>
          <w:bCs/>
          <w:sz w:val="28"/>
          <w:szCs w:val="28"/>
          <w:rtl/>
        </w:rPr>
        <w:t>لمتغير</w:t>
      </w:r>
      <w:r>
        <w:rPr>
          <w:rFonts w:ascii="Simplified Arabic" w:hAnsi="Simplified Arabic" w:cs="Simplified Arabic" w:hint="cs"/>
          <w:b/>
          <w:bCs/>
          <w:sz w:val="28"/>
          <w:szCs w:val="28"/>
          <w:rtl/>
        </w:rPr>
        <w:t xml:space="preserve">استلام الكرة الجانبية بدون قفز </w:t>
      </w:r>
      <w:r>
        <w:rPr>
          <w:rFonts w:cs="Simplified Arabic" w:hint="cs"/>
          <w:b/>
          <w:bCs/>
          <w:sz w:val="28"/>
          <w:szCs w:val="28"/>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1215"/>
        <w:gridCol w:w="1090"/>
        <w:gridCol w:w="1350"/>
        <w:gridCol w:w="1170"/>
        <w:gridCol w:w="1620"/>
      </w:tblGrid>
      <w:tr w:rsidR="00C1027B" w:rsidRPr="00B778AC" w:rsidTr="00C1027B">
        <w:trPr>
          <w:jc w:val="center"/>
        </w:trPr>
        <w:tc>
          <w:tcPr>
            <w:tcW w:w="148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القياسات</w:t>
            </w:r>
          </w:p>
        </w:tc>
        <w:tc>
          <w:tcPr>
            <w:tcW w:w="121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w:t>
            </w:r>
          </w:p>
        </w:tc>
        <w:tc>
          <w:tcPr>
            <w:tcW w:w="109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17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62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215" w:type="dxa"/>
          </w:tcPr>
          <w:p w:rsidR="00C1027B" w:rsidRPr="00BA3D51" w:rsidRDefault="00C1027B" w:rsidP="00C1027B">
            <w:pPr>
              <w:bidi/>
              <w:jc w:val="center"/>
              <w:rPr>
                <w:rFonts w:ascii="Simplified Arabic" w:hAnsi="Simplified Arabic" w:cs="Simplified Arabic"/>
                <w:sz w:val="28"/>
                <w:szCs w:val="28"/>
              </w:rPr>
            </w:pPr>
            <w:r w:rsidRPr="00BA3D51">
              <w:rPr>
                <w:rFonts w:ascii="Simplified Arabic" w:hAnsi="Simplified Arabic" w:cs="Simplified Arabic"/>
                <w:sz w:val="28"/>
                <w:szCs w:val="28"/>
              </w:rPr>
              <w:t>23.50</w:t>
            </w:r>
          </w:p>
        </w:tc>
        <w:tc>
          <w:tcPr>
            <w:tcW w:w="1090" w:type="dxa"/>
            <w:shd w:val="clear" w:color="auto" w:fill="E0E0E0"/>
          </w:tcPr>
          <w:p w:rsidR="00C1027B" w:rsidRPr="00B778AC" w:rsidRDefault="00C1027B" w:rsidP="00C1027B">
            <w:pPr>
              <w:widowControl w:val="0"/>
              <w:bidi/>
              <w:jc w:val="center"/>
              <w:rPr>
                <w:rFonts w:cs="Simplified Arabic"/>
                <w:sz w:val="28"/>
                <w:szCs w:val="28"/>
                <w:rtl/>
              </w:rPr>
            </w:pPr>
          </w:p>
        </w:tc>
        <w:tc>
          <w:tcPr>
            <w:tcW w:w="1350" w:type="dxa"/>
          </w:tcPr>
          <w:p w:rsidR="00C1027B" w:rsidRPr="00C021AA" w:rsidRDefault="00C1027B" w:rsidP="00C1027B">
            <w:pPr>
              <w:widowControl w:val="0"/>
              <w:bidi/>
              <w:jc w:val="center"/>
              <w:rPr>
                <w:rFonts w:cs="Simplified Arabic"/>
                <w:sz w:val="28"/>
                <w:szCs w:val="28"/>
                <w:rtl/>
              </w:rPr>
            </w:pPr>
            <w:r>
              <w:rPr>
                <w:rFonts w:cs="Simplified Arabic" w:hint="cs"/>
                <w:sz w:val="28"/>
                <w:szCs w:val="28"/>
                <w:rtl/>
              </w:rPr>
              <w:t>-2.50*</w:t>
            </w: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-3.88*</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-5.25*</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215" w:type="dxa"/>
          </w:tcPr>
          <w:p w:rsidR="00C1027B" w:rsidRPr="00BA3D51" w:rsidRDefault="00C1027B" w:rsidP="00C1027B">
            <w:pPr>
              <w:bidi/>
              <w:jc w:val="center"/>
              <w:rPr>
                <w:rFonts w:ascii="Simplified Arabic" w:hAnsi="Simplified Arabic" w:cs="Simplified Arabic"/>
                <w:sz w:val="28"/>
                <w:szCs w:val="28"/>
              </w:rPr>
            </w:pPr>
            <w:r w:rsidRPr="00BA3D51">
              <w:rPr>
                <w:rFonts w:ascii="Simplified Arabic" w:hAnsi="Simplified Arabic" w:cs="Simplified Arabic"/>
                <w:sz w:val="28"/>
                <w:szCs w:val="28"/>
              </w:rPr>
              <w:t>26</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shd w:val="clear" w:color="auto" w:fill="E0E0E0"/>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-1.38*</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-2.75*</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215" w:type="dxa"/>
          </w:tcPr>
          <w:p w:rsidR="00C1027B" w:rsidRPr="00BA3D51" w:rsidRDefault="00C1027B" w:rsidP="00C1027B">
            <w:pPr>
              <w:bidi/>
              <w:jc w:val="center"/>
              <w:rPr>
                <w:rFonts w:ascii="Simplified Arabic" w:hAnsi="Simplified Arabic" w:cs="Simplified Arabic"/>
                <w:sz w:val="28"/>
                <w:szCs w:val="28"/>
              </w:rPr>
            </w:pPr>
            <w:r w:rsidRPr="00BA3D51">
              <w:rPr>
                <w:rFonts w:ascii="Simplified Arabic" w:hAnsi="Simplified Arabic" w:cs="Simplified Arabic"/>
                <w:sz w:val="28"/>
                <w:szCs w:val="28"/>
              </w:rPr>
              <w:t>27.38</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shd w:val="clear" w:color="auto" w:fill="E0E0E0"/>
          </w:tcPr>
          <w:p w:rsidR="00C1027B" w:rsidRPr="00B778AC" w:rsidRDefault="00C1027B" w:rsidP="00C1027B">
            <w:pPr>
              <w:widowControl w:val="0"/>
              <w:bidi/>
              <w:jc w:val="center"/>
              <w:rPr>
                <w:rFonts w:cs="Simplified Arabic"/>
                <w:sz w:val="28"/>
                <w:szCs w:val="28"/>
                <w:rtl/>
              </w:rPr>
            </w:pPr>
          </w:p>
        </w:tc>
        <w:tc>
          <w:tcPr>
            <w:tcW w:w="1620" w:type="dxa"/>
          </w:tcPr>
          <w:p w:rsidR="00C1027B" w:rsidRPr="00BA3D51" w:rsidRDefault="00C1027B" w:rsidP="00C1027B">
            <w:pPr>
              <w:widowControl w:val="0"/>
              <w:bidi/>
              <w:jc w:val="center"/>
              <w:rPr>
                <w:rFonts w:cs="Simplified Arabic"/>
                <w:sz w:val="28"/>
                <w:szCs w:val="28"/>
              </w:rPr>
            </w:pPr>
            <w:r>
              <w:rPr>
                <w:rFonts w:cs="Simplified Arabic" w:hint="cs"/>
                <w:sz w:val="28"/>
                <w:szCs w:val="28"/>
                <w:rtl/>
              </w:rPr>
              <w:t>-1.37*</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215" w:type="dxa"/>
          </w:tcPr>
          <w:p w:rsidR="00C1027B" w:rsidRPr="00BA3D51" w:rsidRDefault="00C1027B" w:rsidP="00C1027B">
            <w:pPr>
              <w:bidi/>
              <w:jc w:val="center"/>
              <w:rPr>
                <w:rFonts w:ascii="Simplified Arabic" w:hAnsi="Simplified Arabic" w:cs="Simplified Arabic"/>
                <w:sz w:val="28"/>
                <w:szCs w:val="28"/>
              </w:rPr>
            </w:pPr>
            <w:r w:rsidRPr="00BA3D51">
              <w:rPr>
                <w:rFonts w:ascii="Simplified Arabic" w:hAnsi="Simplified Arabic" w:cs="Simplified Arabic"/>
                <w:sz w:val="28"/>
                <w:szCs w:val="28"/>
              </w:rPr>
              <w:t>28.75</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p>
        </w:tc>
        <w:tc>
          <w:tcPr>
            <w:tcW w:w="1620" w:type="dxa"/>
            <w:shd w:val="clear" w:color="auto" w:fill="E0E0E0"/>
          </w:tcPr>
          <w:p w:rsidR="00C1027B" w:rsidRPr="00B778AC" w:rsidRDefault="00C1027B" w:rsidP="00C1027B">
            <w:pPr>
              <w:widowControl w:val="0"/>
              <w:bidi/>
              <w:jc w:val="center"/>
              <w:rPr>
                <w:rFonts w:cs="Simplified Arabic"/>
                <w:sz w:val="28"/>
                <w:szCs w:val="28"/>
                <w:rtl/>
              </w:rPr>
            </w:pPr>
          </w:p>
        </w:tc>
      </w:tr>
    </w:tbl>
    <w:p w:rsidR="00C1027B" w:rsidRPr="00390309" w:rsidRDefault="00C1027B" w:rsidP="00C1027B">
      <w:pPr>
        <w:widowControl w:val="0"/>
        <w:bidi/>
        <w:jc w:val="lowKashida"/>
        <w:rPr>
          <w:rFonts w:cs="Simplified Arabic"/>
          <w:sz w:val="28"/>
          <w:szCs w:val="28"/>
          <w:rtl/>
        </w:rPr>
      </w:pPr>
      <w:r>
        <w:rPr>
          <w:rFonts w:cs="Simplified Arabic" w:hint="cs"/>
          <w:sz w:val="28"/>
          <w:szCs w:val="28"/>
          <w:rtl/>
        </w:rPr>
        <w:t xml:space="preserve">   *</w:t>
      </w:r>
      <w:r w:rsidRPr="00B25EBC">
        <w:rPr>
          <w:rFonts w:cs="Simplified Arabic"/>
          <w:sz w:val="28"/>
          <w:szCs w:val="28"/>
          <w:rtl/>
        </w:rPr>
        <w:t xml:space="preserve">دال إحصائيا عند مستوى الدلالة </w:t>
      </w:r>
      <w:r w:rsidRPr="00B25EBC">
        <w:rPr>
          <w:rFonts w:cs="Simplified Arabic" w:hint="cs"/>
          <w:sz w:val="28"/>
          <w:szCs w:val="28"/>
          <w:rtl/>
          <w:lang w:bidi="ar-JO"/>
        </w:rPr>
        <w:t xml:space="preserve">( </w:t>
      </w:r>
      <w:r w:rsidRPr="00B25EBC">
        <w:rPr>
          <w:rFonts w:cs="Simplified Arabic"/>
          <w:sz w:val="28"/>
          <w:szCs w:val="28"/>
          <w:lang w:bidi="ar-JO"/>
        </w:rPr>
        <w:t>α</w:t>
      </w:r>
      <w:r w:rsidRPr="00B25EBC">
        <w:rPr>
          <w:rFonts w:hint="cs"/>
          <w:sz w:val="28"/>
          <w:szCs w:val="28"/>
          <w:rtl/>
          <w:lang w:bidi="ar-JO"/>
        </w:rPr>
        <w:t>≤</w:t>
      </w:r>
      <w:r w:rsidRPr="00B25EBC">
        <w:rPr>
          <w:rFonts w:cs="Simplified Arabic" w:hint="cs"/>
          <w:sz w:val="28"/>
          <w:szCs w:val="28"/>
          <w:rtl/>
          <w:lang w:bidi="ar-JO"/>
        </w:rPr>
        <w:t xml:space="preserve"> 0.05)</w:t>
      </w:r>
      <w:r w:rsidRPr="00B25EBC">
        <w:rPr>
          <w:rFonts w:cs="Simplified Arabic"/>
          <w:sz w:val="28"/>
          <w:szCs w:val="28"/>
          <w:lang w:bidi="ar-JO"/>
        </w:rPr>
        <w:t>.</w:t>
      </w:r>
    </w:p>
    <w:p w:rsidR="00C1027B" w:rsidRPr="002C625E" w:rsidRDefault="00C1027B" w:rsidP="00C1027B">
      <w:pPr>
        <w:widowControl w:val="0"/>
        <w:tabs>
          <w:tab w:val="left" w:pos="2217"/>
        </w:tabs>
        <w:bidi/>
        <w:spacing w:line="360" w:lineRule="auto"/>
        <w:jc w:val="both"/>
        <w:rPr>
          <w:rFonts w:cs="Simplified Arabic"/>
          <w:sz w:val="28"/>
          <w:szCs w:val="28"/>
          <w:rtl/>
          <w:lang w:bidi="ar-JO"/>
        </w:rPr>
      </w:pPr>
      <w:r w:rsidRPr="002C625E">
        <w:rPr>
          <w:rFonts w:cs="Simplified Arabic" w:hint="cs"/>
          <w:sz w:val="28"/>
          <w:szCs w:val="28"/>
          <w:rtl/>
        </w:rPr>
        <w:t>يتضح من الجدول رقم (</w:t>
      </w:r>
      <w:r w:rsidR="00E1736D">
        <w:rPr>
          <w:rFonts w:cs="Simplified Arabic" w:hint="cs"/>
          <w:sz w:val="28"/>
          <w:szCs w:val="28"/>
          <w:rtl/>
        </w:rPr>
        <w:t>26</w:t>
      </w:r>
      <w:r w:rsidRPr="002C625E">
        <w:rPr>
          <w:rFonts w:cs="Simplified Arabic" w:hint="cs"/>
          <w:sz w:val="28"/>
          <w:szCs w:val="28"/>
          <w:rtl/>
        </w:rPr>
        <w:t xml:space="preserve"> ) أنه توجد فروق </w:t>
      </w:r>
      <w:r w:rsidRPr="002C625E">
        <w:rPr>
          <w:rFonts w:cs="Simplified Arabic" w:hint="cs"/>
          <w:sz w:val="28"/>
          <w:szCs w:val="28"/>
          <w:rtl/>
          <w:lang w:bidi="ar-JO"/>
        </w:rPr>
        <w:t xml:space="preserve">ذات دلالة إحصائية عند مستوى الدلالة ( </w:t>
      </w:r>
      <w:r w:rsidRPr="002C625E">
        <w:rPr>
          <w:rFonts w:cs="Simplified Arabic"/>
          <w:sz w:val="28"/>
          <w:szCs w:val="28"/>
          <w:lang w:bidi="ar-JO"/>
        </w:rPr>
        <w:t>α</w:t>
      </w:r>
      <w:r w:rsidRPr="002C625E">
        <w:rPr>
          <w:rFonts w:hint="cs"/>
          <w:sz w:val="28"/>
          <w:szCs w:val="28"/>
          <w:rtl/>
          <w:lang w:bidi="ar-JO"/>
        </w:rPr>
        <w:t>≤</w:t>
      </w:r>
      <w:r w:rsidRPr="002C625E">
        <w:rPr>
          <w:rFonts w:cs="Simplified Arabic" w:hint="cs"/>
          <w:sz w:val="28"/>
          <w:szCs w:val="28"/>
          <w:rtl/>
          <w:lang w:bidi="ar-JO"/>
        </w:rPr>
        <w:t xml:space="preserve"> 0.05) في أثر البرنامج التدريبي المقترح على منحنى التغيير لمتغير </w:t>
      </w:r>
      <w:r w:rsidRPr="002C625E">
        <w:rPr>
          <w:rFonts w:ascii="Simplified Arabic" w:hAnsi="Simplified Arabic" w:cs="Simplified Arabic" w:hint="cs"/>
          <w:sz w:val="28"/>
          <w:szCs w:val="28"/>
          <w:rtl/>
        </w:rPr>
        <w:t xml:space="preserve">استلام الكرة الجانبية </w:t>
      </w:r>
      <w:r>
        <w:rPr>
          <w:rFonts w:ascii="Simplified Arabic" w:hAnsi="Simplified Arabic" w:cs="Simplified Arabic" w:hint="cs"/>
          <w:sz w:val="28"/>
          <w:szCs w:val="28"/>
          <w:rtl/>
        </w:rPr>
        <w:t xml:space="preserve">بدون قفز </w:t>
      </w:r>
      <w:r w:rsidRPr="002C625E">
        <w:rPr>
          <w:rFonts w:cs="Simplified Arabic" w:hint="cs"/>
          <w:sz w:val="28"/>
          <w:szCs w:val="28"/>
          <w:rtl/>
          <w:lang w:bidi="ar-JO"/>
        </w:rPr>
        <w:t>لدى حراس المرمى بين القياس (الرابع) وجميع ا</w:t>
      </w:r>
      <w:r>
        <w:rPr>
          <w:rFonts w:cs="Simplified Arabic" w:hint="cs"/>
          <w:sz w:val="28"/>
          <w:szCs w:val="28"/>
          <w:rtl/>
          <w:lang w:bidi="ar-JO"/>
        </w:rPr>
        <w:t>لقياسات الأخرى ولصالح القياس (ا</w:t>
      </w:r>
      <w:r w:rsidRPr="002C625E">
        <w:rPr>
          <w:rFonts w:cs="Simplified Arabic" w:hint="cs"/>
          <w:sz w:val="28"/>
          <w:szCs w:val="28"/>
          <w:rtl/>
          <w:lang w:bidi="ar-JO"/>
        </w:rPr>
        <w:t>لرابع)، وكذ</w:t>
      </w:r>
      <w:r>
        <w:rPr>
          <w:rFonts w:cs="Simplified Arabic" w:hint="cs"/>
          <w:sz w:val="28"/>
          <w:szCs w:val="28"/>
          <w:rtl/>
          <w:lang w:bidi="ar-JO"/>
        </w:rPr>
        <w:t>لك بين القياس (الثالث) والقياس</w:t>
      </w:r>
      <w:r w:rsidRPr="002C625E">
        <w:rPr>
          <w:rFonts w:cs="Simplified Arabic" w:hint="cs"/>
          <w:sz w:val="28"/>
          <w:szCs w:val="28"/>
          <w:rtl/>
          <w:lang w:bidi="ar-JO"/>
        </w:rPr>
        <w:t xml:space="preserve"> (الأول</w:t>
      </w:r>
      <w:r>
        <w:rPr>
          <w:rFonts w:cs="Simplified Arabic" w:hint="cs"/>
          <w:sz w:val="28"/>
          <w:szCs w:val="28"/>
          <w:rtl/>
          <w:lang w:bidi="ar-JO"/>
        </w:rPr>
        <w:t xml:space="preserve"> ، الثاني</w:t>
      </w:r>
      <w:r w:rsidRPr="002C625E">
        <w:rPr>
          <w:rFonts w:cs="Simplified Arabic" w:hint="cs"/>
          <w:sz w:val="28"/>
          <w:szCs w:val="28"/>
          <w:rtl/>
          <w:lang w:bidi="ar-JO"/>
        </w:rPr>
        <w:t>) ولصال</w:t>
      </w:r>
      <w:r>
        <w:rPr>
          <w:rFonts w:cs="Simplified Arabic" w:hint="cs"/>
          <w:sz w:val="28"/>
          <w:szCs w:val="28"/>
          <w:rtl/>
          <w:lang w:bidi="ar-JO"/>
        </w:rPr>
        <w:t>ح القياس (الثالث)، وبين القياس</w:t>
      </w:r>
      <w:r w:rsidRPr="002C625E">
        <w:rPr>
          <w:rFonts w:cs="Simplified Arabic" w:hint="cs"/>
          <w:sz w:val="28"/>
          <w:szCs w:val="28"/>
          <w:rtl/>
          <w:lang w:bidi="ar-JO"/>
        </w:rPr>
        <w:t xml:space="preserve"> (الثاني) و(الأول) ولصالح </w:t>
      </w:r>
      <w:r>
        <w:rPr>
          <w:rFonts w:cs="Simplified Arabic" w:hint="cs"/>
          <w:sz w:val="28"/>
          <w:szCs w:val="28"/>
          <w:rtl/>
          <w:lang w:bidi="ar-JO"/>
        </w:rPr>
        <w:t xml:space="preserve">القياس (الثاني) </w:t>
      </w:r>
      <w:r w:rsidRPr="002C625E">
        <w:rPr>
          <w:rFonts w:cs="Simplified Arabic" w:hint="cs"/>
          <w:sz w:val="28"/>
          <w:szCs w:val="28"/>
          <w:rtl/>
          <w:lang w:bidi="ar-JO"/>
        </w:rPr>
        <w:t>والشكل البياني رقم (</w:t>
      </w:r>
      <w:r w:rsidR="00E1736D">
        <w:rPr>
          <w:rFonts w:cs="Simplified Arabic" w:hint="cs"/>
          <w:sz w:val="28"/>
          <w:szCs w:val="28"/>
          <w:rtl/>
          <w:lang w:bidi="ar-JO"/>
        </w:rPr>
        <w:t>11</w:t>
      </w:r>
      <w:r w:rsidRPr="002C625E">
        <w:rPr>
          <w:rFonts w:cs="Simplified Arabic" w:hint="cs"/>
          <w:sz w:val="28"/>
          <w:szCs w:val="28"/>
          <w:rtl/>
          <w:lang w:bidi="ar-JO"/>
        </w:rPr>
        <w:t>) يبين ذلك.</w:t>
      </w:r>
    </w:p>
    <w:p w:rsidR="00C1027B" w:rsidRDefault="00C1027B" w:rsidP="00C1027B">
      <w:pPr>
        <w:autoSpaceDE w:val="0"/>
        <w:autoSpaceDN w:val="0"/>
        <w:bidi/>
        <w:adjustRightInd w:val="0"/>
        <w:jc w:val="center"/>
        <w:rPr>
          <w:rtl/>
        </w:rPr>
      </w:pPr>
      <w:r>
        <w:rPr>
          <w:noProof/>
        </w:rPr>
        <w:lastRenderedPageBreak/>
        <w:drawing>
          <wp:inline distT="0" distB="0" distL="0" distR="0">
            <wp:extent cx="3971925" cy="3181350"/>
            <wp:effectExtent l="19050" t="0" r="9525" b="0"/>
            <wp:docPr id="2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971925" cy="3181350"/>
                    </a:xfrm>
                    <a:prstGeom prst="rect">
                      <a:avLst/>
                    </a:prstGeom>
                    <a:noFill/>
                    <a:ln w="9525">
                      <a:noFill/>
                      <a:miter lim="800000"/>
                      <a:headEnd/>
                      <a:tailEnd/>
                    </a:ln>
                  </pic:spPr>
                </pic:pic>
              </a:graphicData>
            </a:graphic>
          </wp:inline>
        </w:drawing>
      </w:r>
    </w:p>
    <w:p w:rsidR="00C1027B" w:rsidRPr="002C625E" w:rsidRDefault="00C1027B" w:rsidP="00C1027B">
      <w:pPr>
        <w:autoSpaceDE w:val="0"/>
        <w:autoSpaceDN w:val="0"/>
        <w:bidi/>
        <w:adjustRightInd w:val="0"/>
        <w:jc w:val="center"/>
        <w:rPr>
          <w:rFonts w:cs="Simplified Arabic"/>
          <w:sz w:val="28"/>
          <w:szCs w:val="28"/>
          <w:rtl/>
        </w:rPr>
      </w:pPr>
      <w:r w:rsidRPr="002C625E">
        <w:rPr>
          <w:rFonts w:cs="Simplified Arabic" w:hint="cs"/>
          <w:sz w:val="28"/>
          <w:szCs w:val="28"/>
          <w:rtl/>
        </w:rPr>
        <w:t>الشكل البياني رقم (</w:t>
      </w:r>
      <w:r w:rsidR="00E1736D">
        <w:rPr>
          <w:rFonts w:cs="Simplified Arabic" w:hint="cs"/>
          <w:sz w:val="28"/>
          <w:szCs w:val="28"/>
          <w:rtl/>
        </w:rPr>
        <w:t>11</w:t>
      </w:r>
      <w:r w:rsidRPr="002C625E">
        <w:rPr>
          <w:rFonts w:cs="Simplified Arabic" w:hint="cs"/>
          <w:sz w:val="28"/>
          <w:szCs w:val="28"/>
          <w:rtl/>
        </w:rPr>
        <w:t xml:space="preserve">): منحنى التغير لمتغير </w:t>
      </w:r>
      <w:r>
        <w:rPr>
          <w:rFonts w:ascii="Simplified Arabic" w:hAnsi="Simplified Arabic" w:cs="Simplified Arabic" w:hint="cs"/>
          <w:sz w:val="28"/>
          <w:szCs w:val="28"/>
          <w:rtl/>
        </w:rPr>
        <w:t xml:space="preserve">استلام الكرة الجانبية بدون </w:t>
      </w:r>
      <w:r w:rsidRPr="002C625E">
        <w:rPr>
          <w:rFonts w:ascii="Simplified Arabic" w:hAnsi="Simplified Arabic" w:cs="Simplified Arabic" w:hint="cs"/>
          <w:sz w:val="28"/>
          <w:szCs w:val="28"/>
          <w:rtl/>
        </w:rPr>
        <w:t>قفز</w:t>
      </w:r>
    </w:p>
    <w:p w:rsidR="00C1027B" w:rsidRDefault="00C1027B" w:rsidP="00C1027B">
      <w:pPr>
        <w:bidi/>
        <w:spacing w:line="360" w:lineRule="auto"/>
        <w:jc w:val="center"/>
        <w:rPr>
          <w:rFonts w:cs="Simplified Arabic"/>
          <w:sz w:val="28"/>
          <w:szCs w:val="28"/>
        </w:rPr>
      </w:pPr>
      <w:r>
        <w:rPr>
          <w:rFonts w:cs="Simplified Arabic" w:hint="cs"/>
          <w:sz w:val="28"/>
          <w:szCs w:val="28"/>
          <w:rtl/>
        </w:rPr>
        <w:t xml:space="preserve">لدى حراس المرمى. </w:t>
      </w:r>
    </w:p>
    <w:p w:rsidR="00C1027B" w:rsidRPr="008C376B" w:rsidRDefault="00C1027B" w:rsidP="00C1027B">
      <w:pPr>
        <w:widowControl w:val="0"/>
        <w:bidi/>
        <w:spacing w:line="360" w:lineRule="auto"/>
        <w:jc w:val="both"/>
        <w:rPr>
          <w:rFonts w:cs="Simplified Arabic"/>
          <w:b/>
          <w:bCs/>
          <w:sz w:val="28"/>
          <w:szCs w:val="28"/>
          <w:rtl/>
        </w:rPr>
      </w:pPr>
      <w:r>
        <w:rPr>
          <w:rFonts w:cs="Simplified Arabic" w:hint="cs"/>
          <w:b/>
          <w:bCs/>
          <w:sz w:val="28"/>
          <w:szCs w:val="28"/>
          <w:rtl/>
        </w:rPr>
        <w:t>رابع</w:t>
      </w:r>
      <w:r w:rsidRPr="008C376B">
        <w:rPr>
          <w:rFonts w:cs="Simplified Arabic" w:hint="cs"/>
          <w:b/>
          <w:bCs/>
          <w:sz w:val="28"/>
          <w:szCs w:val="28"/>
          <w:rtl/>
        </w:rPr>
        <w:t xml:space="preserve">ا: </w:t>
      </w:r>
      <w:r>
        <w:rPr>
          <w:rFonts w:ascii="Simplified Arabic" w:hAnsi="Simplified Arabic" w:cs="Simplified Arabic" w:hint="cs"/>
          <w:b/>
          <w:bCs/>
          <w:sz w:val="28"/>
          <w:szCs w:val="28"/>
          <w:rtl/>
        </w:rPr>
        <w:t>لكم (ضرب)</w:t>
      </w:r>
      <w:r w:rsidRPr="008C376B">
        <w:rPr>
          <w:rFonts w:ascii="Simplified Arabic" w:hAnsi="Simplified Arabic" w:cs="Simplified Arabic" w:hint="cs"/>
          <w:b/>
          <w:bCs/>
          <w:sz w:val="28"/>
          <w:szCs w:val="28"/>
          <w:rtl/>
        </w:rPr>
        <w:t xml:space="preserve"> ا</w:t>
      </w:r>
      <w:r>
        <w:rPr>
          <w:rFonts w:ascii="Simplified Arabic" w:hAnsi="Simplified Arabic" w:cs="Simplified Arabic" w:hint="cs"/>
          <w:b/>
          <w:bCs/>
          <w:sz w:val="28"/>
          <w:szCs w:val="28"/>
          <w:rtl/>
        </w:rPr>
        <w:t>لكرة بيد واحدة:</w:t>
      </w:r>
    </w:p>
    <w:p w:rsidR="00C1027B"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الجدول رقم ( </w:t>
      </w:r>
      <w:r w:rsidR="00E1736D">
        <w:rPr>
          <w:rFonts w:cs="Simplified Arabic" w:hint="cs"/>
          <w:b/>
          <w:bCs/>
          <w:sz w:val="28"/>
          <w:szCs w:val="28"/>
          <w:rtl/>
        </w:rPr>
        <w:t>27</w:t>
      </w:r>
      <w:r w:rsidRPr="00560B28">
        <w:rPr>
          <w:rFonts w:cs="Simplified Arabic" w:hint="cs"/>
          <w:b/>
          <w:bCs/>
          <w:sz w:val="28"/>
          <w:szCs w:val="28"/>
          <w:rtl/>
        </w:rPr>
        <w:t xml:space="preserve">): المتوسطات الحسابية والانحرافات المعيارية والنسبة المئوية للتغير </w:t>
      </w:r>
    </w:p>
    <w:p w:rsidR="00C1027B" w:rsidRPr="00560B28" w:rsidRDefault="00C1027B" w:rsidP="00C1027B">
      <w:pPr>
        <w:widowControl w:val="0"/>
        <w:bidi/>
        <w:jc w:val="center"/>
        <w:rPr>
          <w:rFonts w:cs="Simplified Arabic"/>
          <w:b/>
          <w:bCs/>
          <w:sz w:val="28"/>
          <w:szCs w:val="28"/>
          <w:rtl/>
        </w:rPr>
      </w:pPr>
      <w:r>
        <w:rPr>
          <w:rFonts w:cs="Simplified Arabic" w:hint="cs"/>
          <w:b/>
          <w:bCs/>
          <w:sz w:val="28"/>
          <w:szCs w:val="28"/>
          <w:rtl/>
        </w:rPr>
        <w:t xml:space="preserve"> لمتغير </w:t>
      </w:r>
      <w:r>
        <w:rPr>
          <w:rFonts w:ascii="Simplified Arabic" w:hAnsi="Simplified Arabic" w:cs="Simplified Arabic" w:hint="cs"/>
          <w:b/>
          <w:bCs/>
          <w:sz w:val="28"/>
          <w:szCs w:val="28"/>
          <w:rtl/>
        </w:rPr>
        <w:t>لكم (ضرب)</w:t>
      </w:r>
      <w:r w:rsidRPr="008C376B">
        <w:rPr>
          <w:rFonts w:ascii="Simplified Arabic" w:hAnsi="Simplified Arabic" w:cs="Simplified Arabic" w:hint="cs"/>
          <w:b/>
          <w:bCs/>
          <w:sz w:val="28"/>
          <w:szCs w:val="28"/>
          <w:rtl/>
        </w:rPr>
        <w:t xml:space="preserve"> ا</w:t>
      </w:r>
      <w:r>
        <w:rPr>
          <w:rFonts w:ascii="Simplified Arabic" w:hAnsi="Simplified Arabic" w:cs="Simplified Arabic" w:hint="cs"/>
          <w:b/>
          <w:bCs/>
          <w:sz w:val="28"/>
          <w:szCs w:val="28"/>
          <w:rtl/>
        </w:rPr>
        <w:t>لكرة بيد واحدة.</w:t>
      </w:r>
    </w:p>
    <w:tbl>
      <w:tblPr>
        <w:bidiVisual/>
        <w:tblW w:w="0" w:type="auto"/>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8"/>
        <w:gridCol w:w="1393"/>
        <w:gridCol w:w="1950"/>
        <w:gridCol w:w="1980"/>
      </w:tblGrid>
      <w:tr w:rsidR="00C1027B" w:rsidRPr="00B778AC" w:rsidTr="00C1027B">
        <w:trPr>
          <w:jc w:val="center"/>
        </w:trPr>
        <w:tc>
          <w:tcPr>
            <w:tcW w:w="2158"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القياسات </w:t>
            </w:r>
          </w:p>
        </w:tc>
        <w:tc>
          <w:tcPr>
            <w:tcW w:w="1393"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وحدة القياس</w:t>
            </w:r>
          </w:p>
        </w:tc>
        <w:tc>
          <w:tcPr>
            <w:tcW w:w="19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 الحسابي</w:t>
            </w:r>
          </w:p>
        </w:tc>
        <w:tc>
          <w:tcPr>
            <w:tcW w:w="198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الانحراف المعياري </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243B3A" w:rsidRDefault="00C1027B" w:rsidP="00C1027B">
            <w:pPr>
              <w:bidi/>
              <w:jc w:val="center"/>
              <w:rPr>
                <w:rFonts w:ascii="Simplified Arabic" w:hAnsi="Simplified Arabic" w:cs="Simplified Arabic"/>
                <w:sz w:val="28"/>
                <w:szCs w:val="28"/>
              </w:rPr>
            </w:pPr>
            <w:r w:rsidRPr="00243B3A">
              <w:rPr>
                <w:rFonts w:ascii="Simplified Arabic" w:hAnsi="Simplified Arabic" w:cs="Simplified Arabic"/>
                <w:sz w:val="28"/>
                <w:szCs w:val="28"/>
              </w:rPr>
              <w:t>1.13</w:t>
            </w:r>
          </w:p>
        </w:tc>
        <w:tc>
          <w:tcPr>
            <w:tcW w:w="1980" w:type="dxa"/>
          </w:tcPr>
          <w:p w:rsidR="00C1027B" w:rsidRPr="00243B3A" w:rsidRDefault="00C1027B" w:rsidP="00C1027B">
            <w:pPr>
              <w:bidi/>
              <w:jc w:val="center"/>
              <w:rPr>
                <w:rFonts w:ascii="Simplified Arabic" w:hAnsi="Simplified Arabic" w:cs="Simplified Arabic"/>
                <w:sz w:val="28"/>
                <w:szCs w:val="28"/>
              </w:rPr>
            </w:pPr>
            <w:r w:rsidRPr="00243B3A">
              <w:rPr>
                <w:rFonts w:ascii="Simplified Arabic" w:hAnsi="Simplified Arabic" w:cs="Simplified Arabic"/>
                <w:sz w:val="28"/>
                <w:szCs w:val="28"/>
              </w:rPr>
              <w:t>.35</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الثاني </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243B3A" w:rsidRDefault="00C1027B" w:rsidP="00C1027B">
            <w:pPr>
              <w:bidi/>
              <w:jc w:val="center"/>
              <w:rPr>
                <w:rFonts w:ascii="Simplified Arabic" w:hAnsi="Simplified Arabic" w:cs="Simplified Arabic"/>
                <w:sz w:val="28"/>
                <w:szCs w:val="28"/>
              </w:rPr>
            </w:pPr>
            <w:r w:rsidRPr="00243B3A">
              <w:rPr>
                <w:rFonts w:ascii="Simplified Arabic" w:hAnsi="Simplified Arabic" w:cs="Simplified Arabic"/>
                <w:sz w:val="28"/>
                <w:szCs w:val="28"/>
              </w:rPr>
              <w:t>2.13</w:t>
            </w:r>
          </w:p>
        </w:tc>
        <w:tc>
          <w:tcPr>
            <w:tcW w:w="1980" w:type="dxa"/>
          </w:tcPr>
          <w:p w:rsidR="00C1027B" w:rsidRPr="00243B3A" w:rsidRDefault="00C1027B" w:rsidP="00C1027B">
            <w:pPr>
              <w:bidi/>
              <w:jc w:val="center"/>
              <w:rPr>
                <w:rFonts w:ascii="Simplified Arabic" w:hAnsi="Simplified Arabic" w:cs="Simplified Arabic"/>
                <w:sz w:val="28"/>
                <w:szCs w:val="28"/>
              </w:rPr>
            </w:pPr>
            <w:r w:rsidRPr="00243B3A">
              <w:rPr>
                <w:rFonts w:ascii="Simplified Arabic" w:hAnsi="Simplified Arabic" w:cs="Simplified Arabic"/>
                <w:sz w:val="28"/>
                <w:szCs w:val="28"/>
              </w:rPr>
              <w:t>.83</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243B3A" w:rsidRDefault="00C1027B" w:rsidP="00C1027B">
            <w:pPr>
              <w:bidi/>
              <w:jc w:val="center"/>
              <w:rPr>
                <w:rFonts w:ascii="Simplified Arabic" w:hAnsi="Simplified Arabic" w:cs="Simplified Arabic"/>
                <w:sz w:val="28"/>
                <w:szCs w:val="28"/>
              </w:rPr>
            </w:pPr>
            <w:r w:rsidRPr="00243B3A">
              <w:rPr>
                <w:rFonts w:ascii="Simplified Arabic" w:hAnsi="Simplified Arabic" w:cs="Simplified Arabic"/>
                <w:sz w:val="28"/>
                <w:szCs w:val="28"/>
              </w:rPr>
              <w:t>2.50</w:t>
            </w:r>
          </w:p>
        </w:tc>
        <w:tc>
          <w:tcPr>
            <w:tcW w:w="1980" w:type="dxa"/>
          </w:tcPr>
          <w:p w:rsidR="00C1027B" w:rsidRPr="00243B3A" w:rsidRDefault="00C1027B" w:rsidP="00C1027B">
            <w:pPr>
              <w:bidi/>
              <w:jc w:val="center"/>
              <w:rPr>
                <w:rFonts w:ascii="Simplified Arabic" w:hAnsi="Simplified Arabic" w:cs="Simplified Arabic"/>
                <w:sz w:val="28"/>
                <w:szCs w:val="28"/>
              </w:rPr>
            </w:pPr>
            <w:r w:rsidRPr="00243B3A">
              <w:rPr>
                <w:rFonts w:ascii="Simplified Arabic" w:hAnsi="Simplified Arabic" w:cs="Simplified Arabic"/>
                <w:sz w:val="28"/>
                <w:szCs w:val="28"/>
              </w:rPr>
              <w:t>.53</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243B3A" w:rsidRDefault="00C1027B" w:rsidP="00C1027B">
            <w:pPr>
              <w:bidi/>
              <w:jc w:val="center"/>
              <w:rPr>
                <w:rFonts w:ascii="Simplified Arabic" w:hAnsi="Simplified Arabic" w:cs="Simplified Arabic"/>
                <w:sz w:val="28"/>
                <w:szCs w:val="28"/>
                <w:rtl/>
              </w:rPr>
            </w:pPr>
            <w:r w:rsidRPr="00243B3A">
              <w:rPr>
                <w:rFonts w:ascii="Simplified Arabic" w:hAnsi="Simplified Arabic" w:cs="Simplified Arabic"/>
                <w:sz w:val="28"/>
                <w:szCs w:val="28"/>
              </w:rPr>
              <w:t>3.38</w:t>
            </w:r>
          </w:p>
        </w:tc>
        <w:tc>
          <w:tcPr>
            <w:tcW w:w="1980" w:type="dxa"/>
          </w:tcPr>
          <w:p w:rsidR="00C1027B" w:rsidRPr="00243B3A" w:rsidRDefault="00C1027B" w:rsidP="00C1027B">
            <w:pPr>
              <w:bidi/>
              <w:jc w:val="center"/>
              <w:rPr>
                <w:rFonts w:ascii="Simplified Arabic" w:hAnsi="Simplified Arabic" w:cs="Simplified Arabic"/>
                <w:sz w:val="28"/>
                <w:szCs w:val="28"/>
              </w:rPr>
            </w:pPr>
            <w:r w:rsidRPr="00243B3A">
              <w:rPr>
                <w:rFonts w:ascii="Simplified Arabic" w:hAnsi="Simplified Arabic" w:cs="Simplified Arabic"/>
                <w:sz w:val="28"/>
                <w:szCs w:val="28"/>
              </w:rPr>
              <w:t>.92</w:t>
            </w:r>
            <w:r>
              <w:rPr>
                <w:rFonts w:ascii="Simplified Arabic" w:hAnsi="Simplified Arabic" w:cs="Simplified Arabic" w:hint="cs"/>
                <w:sz w:val="28"/>
                <w:szCs w:val="28"/>
                <w:rtl/>
              </w:rPr>
              <w:t>0</w:t>
            </w:r>
          </w:p>
        </w:tc>
      </w:tr>
      <w:tr w:rsidR="00C1027B" w:rsidRPr="00B778AC" w:rsidTr="00C1027B">
        <w:trPr>
          <w:jc w:val="center"/>
        </w:trPr>
        <w:tc>
          <w:tcPr>
            <w:tcW w:w="7481" w:type="dxa"/>
            <w:gridSpan w:val="4"/>
            <w:shd w:val="clear" w:color="auto" w:fill="D9D9D9" w:themeFill="background1" w:themeFillShade="D9"/>
          </w:tcPr>
          <w:p w:rsidR="00C1027B" w:rsidRPr="00CD4FCB" w:rsidRDefault="00C1027B" w:rsidP="00C1027B">
            <w:pPr>
              <w:widowControl w:val="0"/>
              <w:bidi/>
              <w:jc w:val="center"/>
              <w:rPr>
                <w:rFonts w:ascii="Simplified Arabic" w:hAnsi="Simplified Arabic" w:cs="Simplified Arabic"/>
                <w:b/>
                <w:bCs/>
                <w:sz w:val="28"/>
                <w:szCs w:val="28"/>
                <w:rtl/>
              </w:rPr>
            </w:pPr>
            <w:r w:rsidRPr="00CD4FCB">
              <w:rPr>
                <w:rFonts w:ascii="Simplified Arabic" w:hAnsi="Simplified Arabic" w:cs="Simplified Arabic"/>
                <w:b/>
                <w:bCs/>
                <w:sz w:val="28"/>
                <w:szCs w:val="28"/>
                <w:rtl/>
              </w:rPr>
              <w:t xml:space="preserve">النسبة المئوية للتغير  </w:t>
            </w:r>
            <w:r>
              <w:rPr>
                <w:rFonts w:ascii="Simplified Arabic" w:hAnsi="Simplified Arabic" w:cs="Simplified Arabic"/>
                <w:b/>
                <w:bCs/>
                <w:sz w:val="28"/>
                <w:szCs w:val="28"/>
              </w:rPr>
              <w:t>)</w:t>
            </w:r>
            <w:r>
              <w:rPr>
                <w:rFonts w:ascii="Simplified Arabic" w:hAnsi="Simplified Arabic" w:cs="Simplified Arabic" w:hint="cs"/>
                <w:b/>
                <w:bCs/>
                <w:sz w:val="28"/>
                <w:szCs w:val="28"/>
                <w:rtl/>
              </w:rPr>
              <w:t xml:space="preserve">199.11 </w:t>
            </w:r>
            <w:r w:rsidRPr="00CD4FCB">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tc>
      </w:tr>
    </w:tbl>
    <w:p w:rsidR="00C1027B" w:rsidRDefault="00C1027B" w:rsidP="00C1027B">
      <w:pPr>
        <w:widowControl w:val="0"/>
        <w:bidi/>
        <w:jc w:val="center"/>
        <w:rPr>
          <w:rFonts w:cs="Simplified Arabic"/>
          <w:b/>
          <w:bCs/>
          <w:sz w:val="28"/>
          <w:szCs w:val="28"/>
          <w:rtl/>
        </w:rPr>
      </w:pPr>
      <w:r w:rsidRPr="00560B28">
        <w:rPr>
          <w:rFonts w:cs="Simplified Arabic" w:hint="cs"/>
          <w:b/>
          <w:bCs/>
          <w:sz w:val="28"/>
          <w:szCs w:val="28"/>
          <w:rtl/>
        </w:rPr>
        <w:lastRenderedPageBreak/>
        <w:t xml:space="preserve">الجدول رقم ( </w:t>
      </w:r>
      <w:r w:rsidR="00E1736D">
        <w:rPr>
          <w:rFonts w:cs="Simplified Arabic" w:hint="cs"/>
          <w:b/>
          <w:bCs/>
          <w:sz w:val="28"/>
          <w:szCs w:val="28"/>
          <w:rtl/>
        </w:rPr>
        <w:t>28</w:t>
      </w:r>
      <w:r w:rsidRPr="00560B28">
        <w:rPr>
          <w:rFonts w:cs="Simplified Arabic" w:hint="cs"/>
          <w:b/>
          <w:bCs/>
          <w:sz w:val="28"/>
          <w:szCs w:val="28"/>
          <w:rtl/>
        </w:rPr>
        <w:t>): نتائج اختبار</w:t>
      </w:r>
      <w:r>
        <w:rPr>
          <w:rFonts w:cs="Simplified Arabic" w:hint="cs"/>
          <w:b/>
          <w:bCs/>
          <w:sz w:val="28"/>
          <w:szCs w:val="28"/>
          <w:rtl/>
        </w:rPr>
        <w:t>سيداك (</w:t>
      </w:r>
      <w:r>
        <w:rPr>
          <w:rFonts w:cs="Simplified Arabic"/>
          <w:b/>
          <w:bCs/>
          <w:sz w:val="28"/>
          <w:szCs w:val="28"/>
        </w:rPr>
        <w:t>Sidak</w:t>
      </w:r>
      <w:r w:rsidRPr="00560B28">
        <w:rPr>
          <w:rFonts w:cs="Simplified Arabic" w:hint="cs"/>
          <w:b/>
          <w:bCs/>
          <w:sz w:val="28"/>
          <w:szCs w:val="28"/>
          <w:rtl/>
        </w:rPr>
        <w:t xml:space="preserve">) لدلالة الفروق بين جميع </w:t>
      </w:r>
    </w:p>
    <w:p w:rsidR="00C1027B" w:rsidRPr="00560B28"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القياسات </w:t>
      </w:r>
      <w:r>
        <w:rPr>
          <w:rFonts w:cs="Simplified Arabic" w:hint="cs"/>
          <w:b/>
          <w:bCs/>
          <w:sz w:val="28"/>
          <w:szCs w:val="28"/>
          <w:rtl/>
        </w:rPr>
        <w:t>لمتغير</w:t>
      </w:r>
      <w:r>
        <w:rPr>
          <w:rFonts w:ascii="Simplified Arabic" w:hAnsi="Simplified Arabic" w:cs="Simplified Arabic" w:hint="cs"/>
          <w:b/>
          <w:bCs/>
          <w:sz w:val="28"/>
          <w:szCs w:val="28"/>
          <w:rtl/>
        </w:rPr>
        <w:t>لكم (ضرب)</w:t>
      </w:r>
      <w:r w:rsidRPr="008C376B">
        <w:rPr>
          <w:rFonts w:ascii="Simplified Arabic" w:hAnsi="Simplified Arabic" w:cs="Simplified Arabic" w:hint="cs"/>
          <w:b/>
          <w:bCs/>
          <w:sz w:val="28"/>
          <w:szCs w:val="28"/>
          <w:rtl/>
        </w:rPr>
        <w:t xml:space="preserve"> ا</w:t>
      </w:r>
      <w:r>
        <w:rPr>
          <w:rFonts w:ascii="Simplified Arabic" w:hAnsi="Simplified Arabic" w:cs="Simplified Arabic" w:hint="cs"/>
          <w:b/>
          <w:bCs/>
          <w:sz w:val="28"/>
          <w:szCs w:val="28"/>
          <w:rtl/>
        </w:rPr>
        <w:t>لكرة بيد واحدة.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1215"/>
        <w:gridCol w:w="1090"/>
        <w:gridCol w:w="1350"/>
        <w:gridCol w:w="1170"/>
        <w:gridCol w:w="1620"/>
      </w:tblGrid>
      <w:tr w:rsidR="00C1027B" w:rsidRPr="00B778AC" w:rsidTr="00C1027B">
        <w:trPr>
          <w:jc w:val="center"/>
        </w:trPr>
        <w:tc>
          <w:tcPr>
            <w:tcW w:w="148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القياسات</w:t>
            </w:r>
          </w:p>
        </w:tc>
        <w:tc>
          <w:tcPr>
            <w:tcW w:w="121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w:t>
            </w:r>
          </w:p>
        </w:tc>
        <w:tc>
          <w:tcPr>
            <w:tcW w:w="109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17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62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215" w:type="dxa"/>
          </w:tcPr>
          <w:p w:rsidR="00C1027B" w:rsidRPr="00243B3A" w:rsidRDefault="00C1027B" w:rsidP="00C1027B">
            <w:pPr>
              <w:bidi/>
              <w:jc w:val="center"/>
              <w:rPr>
                <w:rFonts w:ascii="Simplified Arabic" w:hAnsi="Simplified Arabic" w:cs="Simplified Arabic"/>
                <w:sz w:val="28"/>
                <w:szCs w:val="28"/>
              </w:rPr>
            </w:pPr>
            <w:r w:rsidRPr="00243B3A">
              <w:rPr>
                <w:rFonts w:ascii="Simplified Arabic" w:hAnsi="Simplified Arabic" w:cs="Simplified Arabic"/>
                <w:sz w:val="28"/>
                <w:szCs w:val="28"/>
              </w:rPr>
              <w:t>1.13</w:t>
            </w:r>
          </w:p>
        </w:tc>
        <w:tc>
          <w:tcPr>
            <w:tcW w:w="1090" w:type="dxa"/>
            <w:shd w:val="clear" w:color="auto" w:fill="E0E0E0"/>
          </w:tcPr>
          <w:p w:rsidR="00C1027B" w:rsidRPr="00B778AC" w:rsidRDefault="00C1027B" w:rsidP="00C1027B">
            <w:pPr>
              <w:widowControl w:val="0"/>
              <w:bidi/>
              <w:jc w:val="center"/>
              <w:rPr>
                <w:rFonts w:cs="Simplified Arabic"/>
                <w:sz w:val="28"/>
                <w:szCs w:val="28"/>
                <w:rtl/>
              </w:rPr>
            </w:pPr>
          </w:p>
        </w:tc>
        <w:tc>
          <w:tcPr>
            <w:tcW w:w="1350" w:type="dxa"/>
          </w:tcPr>
          <w:p w:rsidR="00C1027B" w:rsidRPr="00C021AA" w:rsidRDefault="00C1027B" w:rsidP="00C1027B">
            <w:pPr>
              <w:widowControl w:val="0"/>
              <w:bidi/>
              <w:jc w:val="center"/>
              <w:rPr>
                <w:rFonts w:cs="Simplified Arabic"/>
                <w:sz w:val="28"/>
                <w:szCs w:val="28"/>
                <w:rtl/>
              </w:rPr>
            </w:pPr>
            <w:r>
              <w:rPr>
                <w:rFonts w:cs="Simplified Arabic" w:hint="cs"/>
                <w:sz w:val="28"/>
                <w:szCs w:val="28"/>
                <w:rtl/>
              </w:rPr>
              <w:t>-1*</w:t>
            </w: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-1.37*</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-2.25*</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215" w:type="dxa"/>
          </w:tcPr>
          <w:p w:rsidR="00C1027B" w:rsidRPr="00243B3A" w:rsidRDefault="00C1027B" w:rsidP="00C1027B">
            <w:pPr>
              <w:bidi/>
              <w:jc w:val="center"/>
              <w:rPr>
                <w:rFonts w:ascii="Simplified Arabic" w:hAnsi="Simplified Arabic" w:cs="Simplified Arabic"/>
                <w:sz w:val="28"/>
                <w:szCs w:val="28"/>
              </w:rPr>
            </w:pPr>
            <w:r w:rsidRPr="00243B3A">
              <w:rPr>
                <w:rFonts w:ascii="Simplified Arabic" w:hAnsi="Simplified Arabic" w:cs="Simplified Arabic"/>
                <w:sz w:val="28"/>
                <w:szCs w:val="28"/>
              </w:rPr>
              <w:t>2.13</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shd w:val="clear" w:color="auto" w:fill="E0E0E0"/>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-0.37</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-1.25*</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215" w:type="dxa"/>
          </w:tcPr>
          <w:p w:rsidR="00C1027B" w:rsidRPr="00243B3A" w:rsidRDefault="00C1027B" w:rsidP="00C1027B">
            <w:pPr>
              <w:bidi/>
              <w:jc w:val="center"/>
              <w:rPr>
                <w:rFonts w:ascii="Simplified Arabic" w:hAnsi="Simplified Arabic" w:cs="Simplified Arabic"/>
                <w:sz w:val="28"/>
                <w:szCs w:val="28"/>
              </w:rPr>
            </w:pPr>
            <w:r w:rsidRPr="00243B3A">
              <w:rPr>
                <w:rFonts w:ascii="Simplified Arabic" w:hAnsi="Simplified Arabic" w:cs="Simplified Arabic"/>
                <w:sz w:val="28"/>
                <w:szCs w:val="28"/>
              </w:rPr>
              <w:t>2.50</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shd w:val="clear" w:color="auto" w:fill="E0E0E0"/>
          </w:tcPr>
          <w:p w:rsidR="00C1027B" w:rsidRPr="00B778AC" w:rsidRDefault="00C1027B" w:rsidP="00C1027B">
            <w:pPr>
              <w:widowControl w:val="0"/>
              <w:bidi/>
              <w:jc w:val="center"/>
              <w:rPr>
                <w:rFonts w:cs="Simplified Arabic"/>
                <w:sz w:val="28"/>
                <w:szCs w:val="28"/>
                <w:rtl/>
              </w:rPr>
            </w:pPr>
          </w:p>
        </w:tc>
        <w:tc>
          <w:tcPr>
            <w:tcW w:w="1620" w:type="dxa"/>
          </w:tcPr>
          <w:p w:rsidR="00C1027B" w:rsidRPr="00BA3D51" w:rsidRDefault="00C1027B" w:rsidP="00C1027B">
            <w:pPr>
              <w:widowControl w:val="0"/>
              <w:bidi/>
              <w:jc w:val="center"/>
              <w:rPr>
                <w:rFonts w:cs="Simplified Arabic"/>
                <w:sz w:val="28"/>
                <w:szCs w:val="28"/>
                <w:rtl/>
              </w:rPr>
            </w:pPr>
            <w:r>
              <w:rPr>
                <w:rFonts w:cs="Simplified Arabic" w:hint="cs"/>
                <w:sz w:val="28"/>
                <w:szCs w:val="28"/>
                <w:rtl/>
              </w:rPr>
              <w:t>-0.88*</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215" w:type="dxa"/>
          </w:tcPr>
          <w:p w:rsidR="00C1027B" w:rsidRPr="00243B3A" w:rsidRDefault="00C1027B" w:rsidP="00C1027B">
            <w:pPr>
              <w:bidi/>
              <w:jc w:val="center"/>
              <w:rPr>
                <w:rFonts w:ascii="Simplified Arabic" w:hAnsi="Simplified Arabic" w:cs="Simplified Arabic"/>
                <w:sz w:val="28"/>
                <w:szCs w:val="28"/>
                <w:rtl/>
              </w:rPr>
            </w:pPr>
            <w:r w:rsidRPr="00243B3A">
              <w:rPr>
                <w:rFonts w:ascii="Simplified Arabic" w:hAnsi="Simplified Arabic" w:cs="Simplified Arabic"/>
                <w:sz w:val="28"/>
                <w:szCs w:val="28"/>
              </w:rPr>
              <w:t>3.38</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p>
        </w:tc>
        <w:tc>
          <w:tcPr>
            <w:tcW w:w="1620" w:type="dxa"/>
            <w:shd w:val="clear" w:color="auto" w:fill="E0E0E0"/>
          </w:tcPr>
          <w:p w:rsidR="00C1027B" w:rsidRPr="00B778AC" w:rsidRDefault="00C1027B" w:rsidP="00C1027B">
            <w:pPr>
              <w:widowControl w:val="0"/>
              <w:bidi/>
              <w:jc w:val="center"/>
              <w:rPr>
                <w:rFonts w:cs="Simplified Arabic"/>
                <w:sz w:val="28"/>
                <w:szCs w:val="28"/>
                <w:rtl/>
              </w:rPr>
            </w:pPr>
          </w:p>
        </w:tc>
      </w:tr>
    </w:tbl>
    <w:p w:rsidR="00C1027B" w:rsidRPr="00390309" w:rsidRDefault="00C1027B" w:rsidP="00C1027B">
      <w:pPr>
        <w:widowControl w:val="0"/>
        <w:bidi/>
        <w:jc w:val="lowKashida"/>
        <w:rPr>
          <w:rFonts w:cs="Simplified Arabic"/>
          <w:sz w:val="28"/>
          <w:szCs w:val="28"/>
          <w:rtl/>
        </w:rPr>
      </w:pPr>
      <w:r>
        <w:rPr>
          <w:rFonts w:cs="Simplified Arabic" w:hint="cs"/>
          <w:sz w:val="28"/>
          <w:szCs w:val="28"/>
          <w:rtl/>
        </w:rPr>
        <w:t xml:space="preserve">     *</w:t>
      </w:r>
      <w:r w:rsidRPr="00B25EBC">
        <w:rPr>
          <w:rFonts w:cs="Simplified Arabic"/>
          <w:sz w:val="28"/>
          <w:szCs w:val="28"/>
          <w:rtl/>
        </w:rPr>
        <w:t xml:space="preserve">دال إحصائيا عند مستوى الدلالة </w:t>
      </w:r>
      <w:r w:rsidRPr="00B25EBC">
        <w:rPr>
          <w:rFonts w:cs="Simplified Arabic" w:hint="cs"/>
          <w:sz w:val="28"/>
          <w:szCs w:val="28"/>
          <w:rtl/>
          <w:lang w:bidi="ar-JO"/>
        </w:rPr>
        <w:t xml:space="preserve">( </w:t>
      </w:r>
      <w:r w:rsidRPr="00B25EBC">
        <w:rPr>
          <w:rFonts w:cs="Simplified Arabic"/>
          <w:sz w:val="28"/>
          <w:szCs w:val="28"/>
          <w:lang w:bidi="ar-JO"/>
        </w:rPr>
        <w:t>α</w:t>
      </w:r>
      <w:r w:rsidRPr="00B25EBC">
        <w:rPr>
          <w:rFonts w:hint="cs"/>
          <w:sz w:val="28"/>
          <w:szCs w:val="28"/>
          <w:rtl/>
          <w:lang w:bidi="ar-JO"/>
        </w:rPr>
        <w:t>≤</w:t>
      </w:r>
      <w:r w:rsidRPr="00B25EBC">
        <w:rPr>
          <w:rFonts w:cs="Simplified Arabic" w:hint="cs"/>
          <w:sz w:val="28"/>
          <w:szCs w:val="28"/>
          <w:rtl/>
          <w:lang w:bidi="ar-JO"/>
        </w:rPr>
        <w:t xml:space="preserve"> 0.05)</w:t>
      </w:r>
      <w:r w:rsidRPr="00B25EBC">
        <w:rPr>
          <w:rFonts w:cs="Simplified Arabic"/>
          <w:sz w:val="28"/>
          <w:szCs w:val="28"/>
          <w:lang w:bidi="ar-JO"/>
        </w:rPr>
        <w:t>.</w:t>
      </w:r>
    </w:p>
    <w:p w:rsidR="00C1027B" w:rsidRPr="0078382F" w:rsidRDefault="00C1027B" w:rsidP="00C1027B">
      <w:pPr>
        <w:widowControl w:val="0"/>
        <w:tabs>
          <w:tab w:val="left" w:pos="2217"/>
        </w:tabs>
        <w:bidi/>
        <w:spacing w:line="360" w:lineRule="auto"/>
        <w:jc w:val="both"/>
        <w:rPr>
          <w:rFonts w:cs="Simplified Arabic"/>
          <w:sz w:val="28"/>
          <w:szCs w:val="28"/>
          <w:rtl/>
          <w:lang w:bidi="ar-JO"/>
        </w:rPr>
      </w:pPr>
      <w:r w:rsidRPr="0078382F">
        <w:rPr>
          <w:rFonts w:cs="Simplified Arabic" w:hint="cs"/>
          <w:sz w:val="28"/>
          <w:szCs w:val="28"/>
          <w:rtl/>
        </w:rPr>
        <w:t>يتضح من الجدول رقم (</w:t>
      </w:r>
      <w:r w:rsidR="00E1736D">
        <w:rPr>
          <w:rFonts w:cs="Simplified Arabic" w:hint="cs"/>
          <w:sz w:val="28"/>
          <w:szCs w:val="28"/>
          <w:rtl/>
        </w:rPr>
        <w:t>28</w:t>
      </w:r>
      <w:r w:rsidRPr="0078382F">
        <w:rPr>
          <w:rFonts w:cs="Simplified Arabic" w:hint="cs"/>
          <w:sz w:val="28"/>
          <w:szCs w:val="28"/>
          <w:rtl/>
        </w:rPr>
        <w:t xml:space="preserve"> ) أنه توجد فروق </w:t>
      </w:r>
      <w:r w:rsidRPr="0078382F">
        <w:rPr>
          <w:rFonts w:cs="Simplified Arabic" w:hint="cs"/>
          <w:sz w:val="28"/>
          <w:szCs w:val="28"/>
          <w:rtl/>
          <w:lang w:bidi="ar-JO"/>
        </w:rPr>
        <w:t xml:space="preserve">ذات دلالة إحصائية عند مستوى الدلالة ( </w:t>
      </w:r>
      <w:r w:rsidRPr="0078382F">
        <w:rPr>
          <w:rFonts w:cs="Simplified Arabic"/>
          <w:sz w:val="28"/>
          <w:szCs w:val="28"/>
          <w:lang w:bidi="ar-JO"/>
        </w:rPr>
        <w:t>α</w:t>
      </w:r>
      <w:r w:rsidRPr="0078382F">
        <w:rPr>
          <w:rFonts w:hint="cs"/>
          <w:sz w:val="28"/>
          <w:szCs w:val="28"/>
          <w:rtl/>
          <w:lang w:bidi="ar-JO"/>
        </w:rPr>
        <w:t>≤</w:t>
      </w:r>
      <w:r w:rsidRPr="0078382F">
        <w:rPr>
          <w:rFonts w:cs="Simplified Arabic" w:hint="cs"/>
          <w:sz w:val="28"/>
          <w:szCs w:val="28"/>
          <w:rtl/>
          <w:lang w:bidi="ar-JO"/>
        </w:rPr>
        <w:t xml:space="preserve"> 0.05) في أثر البرنامج التدريبي المقترح على منحنى التغيير لمتغير </w:t>
      </w:r>
      <w:r w:rsidRPr="0078382F">
        <w:rPr>
          <w:rFonts w:ascii="Simplified Arabic" w:hAnsi="Simplified Arabic" w:cs="Simplified Arabic" w:hint="cs"/>
          <w:sz w:val="28"/>
          <w:szCs w:val="28"/>
          <w:rtl/>
        </w:rPr>
        <w:t xml:space="preserve">لكم (ضرب) </w:t>
      </w:r>
      <w:r>
        <w:rPr>
          <w:rFonts w:ascii="Simplified Arabic" w:hAnsi="Simplified Arabic" w:cs="Simplified Arabic" w:hint="cs"/>
          <w:sz w:val="28"/>
          <w:szCs w:val="28"/>
          <w:rtl/>
        </w:rPr>
        <w:t xml:space="preserve">الكرة </w:t>
      </w:r>
      <w:r w:rsidRPr="0078382F">
        <w:rPr>
          <w:rFonts w:ascii="Simplified Arabic" w:hAnsi="Simplified Arabic" w:cs="Simplified Arabic" w:hint="cs"/>
          <w:sz w:val="28"/>
          <w:szCs w:val="28"/>
          <w:rtl/>
        </w:rPr>
        <w:t>بيد واحدة</w:t>
      </w:r>
      <w:r w:rsidRPr="0078382F">
        <w:rPr>
          <w:rFonts w:cs="Simplified Arabic" w:hint="cs"/>
          <w:sz w:val="28"/>
          <w:szCs w:val="28"/>
          <w:rtl/>
          <w:lang w:bidi="ar-JO"/>
        </w:rPr>
        <w:t xml:space="preserve"> لدى حراس المرمى بين القياس (الرابع) وجميع القياسات الأخرى ولصالح القياس (الرابع)، وكذلك بين القياس</w:t>
      </w:r>
      <w:r>
        <w:rPr>
          <w:rFonts w:cs="Simplified Arabic" w:hint="cs"/>
          <w:sz w:val="28"/>
          <w:szCs w:val="28"/>
          <w:rtl/>
          <w:lang w:bidi="ar-JO"/>
        </w:rPr>
        <w:t>ين</w:t>
      </w:r>
      <w:r w:rsidRPr="0078382F">
        <w:rPr>
          <w:rFonts w:cs="Simplified Arabic" w:hint="cs"/>
          <w:sz w:val="28"/>
          <w:szCs w:val="28"/>
          <w:rtl/>
          <w:lang w:bidi="ar-JO"/>
        </w:rPr>
        <w:t xml:space="preserve"> (الثالث</w:t>
      </w:r>
      <w:r>
        <w:rPr>
          <w:rFonts w:cs="Simplified Arabic" w:hint="cs"/>
          <w:sz w:val="28"/>
          <w:szCs w:val="28"/>
          <w:rtl/>
          <w:lang w:bidi="ar-JO"/>
        </w:rPr>
        <w:t>، الثاني</w:t>
      </w:r>
      <w:r w:rsidRPr="0078382F">
        <w:rPr>
          <w:rFonts w:cs="Simplified Arabic" w:hint="cs"/>
          <w:sz w:val="28"/>
          <w:szCs w:val="28"/>
          <w:rtl/>
          <w:lang w:bidi="ar-JO"/>
        </w:rPr>
        <w:t>) والقياس (الأول) ولصالح القياسين (الثالث</w:t>
      </w:r>
      <w:r>
        <w:rPr>
          <w:rFonts w:cs="Simplified Arabic" w:hint="cs"/>
          <w:sz w:val="28"/>
          <w:szCs w:val="28"/>
          <w:rtl/>
          <w:lang w:bidi="ar-JO"/>
        </w:rPr>
        <w:t xml:space="preserve">، الثاني)، </w:t>
      </w:r>
      <w:r w:rsidRPr="0078382F">
        <w:rPr>
          <w:rFonts w:cs="Simplified Arabic" w:hint="cs"/>
          <w:sz w:val="28"/>
          <w:szCs w:val="28"/>
          <w:rtl/>
          <w:lang w:bidi="ar-JO"/>
        </w:rPr>
        <w:t>بين</w:t>
      </w:r>
      <w:r>
        <w:rPr>
          <w:rFonts w:cs="Simplified Arabic" w:hint="cs"/>
          <w:sz w:val="28"/>
          <w:szCs w:val="28"/>
          <w:rtl/>
          <w:lang w:bidi="ar-JO"/>
        </w:rPr>
        <w:t>ما لم تكن هناك فروق دالة إحصائيا بين</w:t>
      </w:r>
      <w:r w:rsidRPr="0078382F">
        <w:rPr>
          <w:rFonts w:cs="Simplified Arabic" w:hint="cs"/>
          <w:sz w:val="28"/>
          <w:szCs w:val="28"/>
          <w:rtl/>
          <w:lang w:bidi="ar-JO"/>
        </w:rPr>
        <w:t xml:space="preserve"> القياس</w:t>
      </w:r>
      <w:r>
        <w:rPr>
          <w:rFonts w:cs="Simplified Arabic" w:hint="cs"/>
          <w:sz w:val="28"/>
          <w:szCs w:val="28"/>
          <w:rtl/>
          <w:lang w:bidi="ar-JO"/>
        </w:rPr>
        <w:t xml:space="preserve">ين (الثاني) و(الثالث)، </w:t>
      </w:r>
      <w:r w:rsidRPr="0078382F">
        <w:rPr>
          <w:rFonts w:cs="Simplified Arabic" w:hint="cs"/>
          <w:sz w:val="28"/>
          <w:szCs w:val="28"/>
          <w:rtl/>
          <w:lang w:bidi="ar-JO"/>
        </w:rPr>
        <w:t>والشكل البياني رقم (</w:t>
      </w:r>
      <w:r w:rsidR="00E1736D">
        <w:rPr>
          <w:rFonts w:cs="Simplified Arabic" w:hint="cs"/>
          <w:sz w:val="28"/>
          <w:szCs w:val="28"/>
          <w:rtl/>
          <w:lang w:bidi="ar-JO"/>
        </w:rPr>
        <w:t>12</w:t>
      </w:r>
      <w:r w:rsidRPr="0078382F">
        <w:rPr>
          <w:rFonts w:cs="Simplified Arabic" w:hint="cs"/>
          <w:sz w:val="28"/>
          <w:szCs w:val="28"/>
          <w:rtl/>
          <w:lang w:bidi="ar-JO"/>
        </w:rPr>
        <w:t>) يبين ذلك.</w:t>
      </w:r>
    </w:p>
    <w:p w:rsidR="00C1027B" w:rsidRDefault="00C1027B" w:rsidP="00C1027B">
      <w:pPr>
        <w:autoSpaceDE w:val="0"/>
        <w:autoSpaceDN w:val="0"/>
        <w:bidi/>
        <w:adjustRightInd w:val="0"/>
        <w:jc w:val="center"/>
        <w:rPr>
          <w:rtl/>
        </w:rPr>
      </w:pPr>
      <w:r>
        <w:rPr>
          <w:noProof/>
        </w:rPr>
        <w:lastRenderedPageBreak/>
        <w:drawing>
          <wp:inline distT="0" distB="0" distL="0" distR="0">
            <wp:extent cx="3971925" cy="3181350"/>
            <wp:effectExtent l="19050" t="0" r="9525" b="0"/>
            <wp:docPr id="3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971925" cy="3181350"/>
                    </a:xfrm>
                    <a:prstGeom prst="rect">
                      <a:avLst/>
                    </a:prstGeom>
                    <a:noFill/>
                    <a:ln w="9525">
                      <a:noFill/>
                      <a:miter lim="800000"/>
                      <a:headEnd/>
                      <a:tailEnd/>
                    </a:ln>
                  </pic:spPr>
                </pic:pic>
              </a:graphicData>
            </a:graphic>
          </wp:inline>
        </w:drawing>
      </w:r>
    </w:p>
    <w:p w:rsidR="00C1027B" w:rsidRPr="0078382F" w:rsidRDefault="00C1027B" w:rsidP="00C1027B">
      <w:pPr>
        <w:autoSpaceDE w:val="0"/>
        <w:autoSpaceDN w:val="0"/>
        <w:bidi/>
        <w:adjustRightInd w:val="0"/>
        <w:jc w:val="center"/>
        <w:rPr>
          <w:rFonts w:cs="Simplified Arabic"/>
          <w:sz w:val="28"/>
          <w:szCs w:val="28"/>
          <w:rtl/>
        </w:rPr>
      </w:pPr>
      <w:r w:rsidRPr="0078382F">
        <w:rPr>
          <w:rFonts w:cs="Simplified Arabic" w:hint="cs"/>
          <w:sz w:val="28"/>
          <w:szCs w:val="28"/>
          <w:rtl/>
        </w:rPr>
        <w:t>الشكل البياني رقم (</w:t>
      </w:r>
      <w:r w:rsidR="00E1736D">
        <w:rPr>
          <w:rFonts w:cs="Simplified Arabic" w:hint="cs"/>
          <w:sz w:val="28"/>
          <w:szCs w:val="28"/>
          <w:rtl/>
        </w:rPr>
        <w:t>12</w:t>
      </w:r>
      <w:r w:rsidRPr="0078382F">
        <w:rPr>
          <w:rFonts w:cs="Simplified Arabic" w:hint="cs"/>
          <w:sz w:val="28"/>
          <w:szCs w:val="28"/>
          <w:rtl/>
        </w:rPr>
        <w:t xml:space="preserve">): منحنى التغير لمتغير </w:t>
      </w:r>
      <w:r w:rsidRPr="0078382F">
        <w:rPr>
          <w:rFonts w:ascii="Simplified Arabic" w:hAnsi="Simplified Arabic" w:cs="Simplified Arabic" w:hint="cs"/>
          <w:sz w:val="28"/>
          <w:szCs w:val="28"/>
          <w:rtl/>
        </w:rPr>
        <w:t>لكم (ضرب) الكرة  بيد واحدة</w:t>
      </w:r>
    </w:p>
    <w:p w:rsidR="00C1027B" w:rsidRDefault="00C1027B" w:rsidP="00C1027B">
      <w:pPr>
        <w:bidi/>
        <w:spacing w:line="360" w:lineRule="auto"/>
        <w:jc w:val="center"/>
        <w:rPr>
          <w:rFonts w:cs="Simplified Arabic"/>
          <w:sz w:val="28"/>
          <w:szCs w:val="28"/>
          <w:rtl/>
        </w:rPr>
      </w:pPr>
      <w:r>
        <w:rPr>
          <w:rFonts w:cs="Simplified Arabic" w:hint="cs"/>
          <w:sz w:val="28"/>
          <w:szCs w:val="28"/>
          <w:rtl/>
        </w:rPr>
        <w:t>لدى حراس المرمى.</w:t>
      </w:r>
    </w:p>
    <w:p w:rsidR="00C1027B" w:rsidRPr="008C376B" w:rsidRDefault="00C1027B" w:rsidP="00C1027B">
      <w:pPr>
        <w:widowControl w:val="0"/>
        <w:bidi/>
        <w:spacing w:line="360" w:lineRule="auto"/>
        <w:jc w:val="both"/>
        <w:rPr>
          <w:rFonts w:cs="Simplified Arabic"/>
          <w:b/>
          <w:bCs/>
          <w:sz w:val="28"/>
          <w:szCs w:val="28"/>
          <w:rtl/>
        </w:rPr>
      </w:pPr>
      <w:r>
        <w:rPr>
          <w:rFonts w:cs="Simplified Arabic" w:hint="cs"/>
          <w:b/>
          <w:bCs/>
          <w:sz w:val="28"/>
          <w:szCs w:val="28"/>
          <w:rtl/>
        </w:rPr>
        <w:t>خامس</w:t>
      </w:r>
      <w:r w:rsidRPr="008C376B">
        <w:rPr>
          <w:rFonts w:cs="Simplified Arabic" w:hint="cs"/>
          <w:b/>
          <w:bCs/>
          <w:sz w:val="28"/>
          <w:szCs w:val="28"/>
          <w:rtl/>
        </w:rPr>
        <w:t xml:space="preserve">ا: </w:t>
      </w:r>
      <w:r>
        <w:rPr>
          <w:rFonts w:ascii="Simplified Arabic" w:hAnsi="Simplified Arabic" w:cs="Simplified Arabic" w:hint="cs"/>
          <w:b/>
          <w:bCs/>
          <w:sz w:val="28"/>
          <w:szCs w:val="28"/>
          <w:rtl/>
        </w:rPr>
        <w:t>لكم (ضرب)</w:t>
      </w:r>
      <w:r w:rsidRPr="008C376B">
        <w:rPr>
          <w:rFonts w:ascii="Simplified Arabic" w:hAnsi="Simplified Arabic" w:cs="Simplified Arabic" w:hint="cs"/>
          <w:b/>
          <w:bCs/>
          <w:sz w:val="28"/>
          <w:szCs w:val="28"/>
          <w:rtl/>
        </w:rPr>
        <w:t xml:space="preserve"> ا</w:t>
      </w:r>
      <w:r>
        <w:rPr>
          <w:rFonts w:ascii="Simplified Arabic" w:hAnsi="Simplified Arabic" w:cs="Simplified Arabic" w:hint="cs"/>
          <w:b/>
          <w:bCs/>
          <w:sz w:val="28"/>
          <w:szCs w:val="28"/>
          <w:rtl/>
        </w:rPr>
        <w:t>لكرة باليدين معا:</w:t>
      </w:r>
    </w:p>
    <w:p w:rsidR="00C1027B"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الجدول رقم ( </w:t>
      </w:r>
      <w:r w:rsidR="00E1736D">
        <w:rPr>
          <w:rFonts w:cs="Simplified Arabic" w:hint="cs"/>
          <w:b/>
          <w:bCs/>
          <w:sz w:val="28"/>
          <w:szCs w:val="28"/>
          <w:rtl/>
        </w:rPr>
        <w:t>29</w:t>
      </w:r>
      <w:r w:rsidRPr="00560B28">
        <w:rPr>
          <w:rFonts w:cs="Simplified Arabic" w:hint="cs"/>
          <w:b/>
          <w:bCs/>
          <w:sz w:val="28"/>
          <w:szCs w:val="28"/>
          <w:rtl/>
        </w:rPr>
        <w:t xml:space="preserve">): المتوسطات الحسابية والانحرافات المعيارية والنسبة المئوية للتغير </w:t>
      </w:r>
    </w:p>
    <w:p w:rsidR="00C1027B" w:rsidRPr="00560B28" w:rsidRDefault="00C1027B" w:rsidP="00C1027B">
      <w:pPr>
        <w:widowControl w:val="0"/>
        <w:bidi/>
        <w:jc w:val="center"/>
        <w:rPr>
          <w:rFonts w:cs="Simplified Arabic"/>
          <w:b/>
          <w:bCs/>
          <w:sz w:val="28"/>
          <w:szCs w:val="28"/>
          <w:rtl/>
        </w:rPr>
      </w:pPr>
      <w:r>
        <w:rPr>
          <w:rFonts w:cs="Simplified Arabic" w:hint="cs"/>
          <w:b/>
          <w:bCs/>
          <w:sz w:val="28"/>
          <w:szCs w:val="28"/>
          <w:rtl/>
        </w:rPr>
        <w:t xml:space="preserve"> لمتغير </w:t>
      </w:r>
      <w:r>
        <w:rPr>
          <w:rFonts w:ascii="Simplified Arabic" w:hAnsi="Simplified Arabic" w:cs="Simplified Arabic" w:hint="cs"/>
          <w:b/>
          <w:bCs/>
          <w:sz w:val="28"/>
          <w:szCs w:val="28"/>
          <w:rtl/>
        </w:rPr>
        <w:t>لكم (ضرب)</w:t>
      </w:r>
      <w:r w:rsidRPr="008C376B">
        <w:rPr>
          <w:rFonts w:ascii="Simplified Arabic" w:hAnsi="Simplified Arabic" w:cs="Simplified Arabic" w:hint="cs"/>
          <w:b/>
          <w:bCs/>
          <w:sz w:val="28"/>
          <w:szCs w:val="28"/>
          <w:rtl/>
        </w:rPr>
        <w:t xml:space="preserve"> ا</w:t>
      </w:r>
      <w:r>
        <w:rPr>
          <w:rFonts w:ascii="Simplified Arabic" w:hAnsi="Simplified Arabic" w:cs="Simplified Arabic" w:hint="cs"/>
          <w:b/>
          <w:bCs/>
          <w:sz w:val="28"/>
          <w:szCs w:val="28"/>
          <w:rtl/>
        </w:rPr>
        <w:t>لكرة باليدين معا.</w:t>
      </w:r>
    </w:p>
    <w:tbl>
      <w:tblPr>
        <w:bidiVisual/>
        <w:tblW w:w="0" w:type="auto"/>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8"/>
        <w:gridCol w:w="1393"/>
        <w:gridCol w:w="1950"/>
        <w:gridCol w:w="1980"/>
      </w:tblGrid>
      <w:tr w:rsidR="00C1027B" w:rsidRPr="00B778AC" w:rsidTr="00C1027B">
        <w:trPr>
          <w:jc w:val="center"/>
        </w:trPr>
        <w:tc>
          <w:tcPr>
            <w:tcW w:w="2158"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القياسات </w:t>
            </w:r>
          </w:p>
        </w:tc>
        <w:tc>
          <w:tcPr>
            <w:tcW w:w="1393"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وحدة القياس</w:t>
            </w:r>
          </w:p>
        </w:tc>
        <w:tc>
          <w:tcPr>
            <w:tcW w:w="19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 الحسابي</w:t>
            </w:r>
          </w:p>
        </w:tc>
        <w:tc>
          <w:tcPr>
            <w:tcW w:w="198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الانحراف المعياري </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1B488E" w:rsidRDefault="00C1027B" w:rsidP="00C1027B">
            <w:pPr>
              <w:bidi/>
              <w:jc w:val="center"/>
              <w:rPr>
                <w:rFonts w:ascii="Simplified Arabic" w:hAnsi="Simplified Arabic" w:cs="Simplified Arabic"/>
                <w:sz w:val="28"/>
                <w:szCs w:val="28"/>
              </w:rPr>
            </w:pPr>
            <w:r w:rsidRPr="001B488E">
              <w:rPr>
                <w:rFonts w:ascii="Simplified Arabic" w:hAnsi="Simplified Arabic" w:cs="Simplified Arabic"/>
                <w:sz w:val="28"/>
                <w:szCs w:val="28"/>
              </w:rPr>
              <w:t>1.25</w:t>
            </w:r>
          </w:p>
        </w:tc>
        <w:tc>
          <w:tcPr>
            <w:tcW w:w="1980" w:type="dxa"/>
          </w:tcPr>
          <w:p w:rsidR="00C1027B" w:rsidRPr="001B488E" w:rsidRDefault="00C1027B" w:rsidP="00C1027B">
            <w:pPr>
              <w:bidi/>
              <w:jc w:val="center"/>
              <w:rPr>
                <w:rFonts w:ascii="Simplified Arabic" w:hAnsi="Simplified Arabic" w:cs="Simplified Arabic"/>
                <w:sz w:val="28"/>
                <w:szCs w:val="28"/>
              </w:rPr>
            </w:pPr>
            <w:r w:rsidRPr="001B488E">
              <w:rPr>
                <w:rFonts w:ascii="Simplified Arabic" w:hAnsi="Simplified Arabic" w:cs="Simplified Arabic"/>
                <w:sz w:val="28"/>
                <w:szCs w:val="28"/>
              </w:rPr>
              <w:t>.46</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الثاني </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1B488E" w:rsidRDefault="00C1027B" w:rsidP="00C1027B">
            <w:pPr>
              <w:bidi/>
              <w:jc w:val="center"/>
              <w:rPr>
                <w:rFonts w:ascii="Simplified Arabic" w:hAnsi="Simplified Arabic" w:cs="Simplified Arabic"/>
                <w:sz w:val="28"/>
                <w:szCs w:val="28"/>
              </w:rPr>
            </w:pPr>
            <w:r w:rsidRPr="001B488E">
              <w:rPr>
                <w:rFonts w:ascii="Simplified Arabic" w:hAnsi="Simplified Arabic" w:cs="Simplified Arabic"/>
                <w:sz w:val="28"/>
                <w:szCs w:val="28"/>
              </w:rPr>
              <w:t>2.50</w:t>
            </w:r>
          </w:p>
        </w:tc>
        <w:tc>
          <w:tcPr>
            <w:tcW w:w="1980" w:type="dxa"/>
          </w:tcPr>
          <w:p w:rsidR="00C1027B" w:rsidRPr="001B488E" w:rsidRDefault="00C1027B" w:rsidP="00C1027B">
            <w:pPr>
              <w:bidi/>
              <w:jc w:val="center"/>
              <w:rPr>
                <w:rFonts w:ascii="Simplified Arabic" w:hAnsi="Simplified Arabic" w:cs="Simplified Arabic"/>
                <w:sz w:val="28"/>
                <w:szCs w:val="28"/>
              </w:rPr>
            </w:pPr>
            <w:r w:rsidRPr="001B488E">
              <w:rPr>
                <w:rFonts w:ascii="Simplified Arabic" w:hAnsi="Simplified Arabic" w:cs="Simplified Arabic"/>
                <w:sz w:val="28"/>
                <w:szCs w:val="28"/>
              </w:rPr>
              <w:t>.53</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1B488E" w:rsidRDefault="00C1027B" w:rsidP="00C1027B">
            <w:pPr>
              <w:bidi/>
              <w:jc w:val="center"/>
              <w:rPr>
                <w:rFonts w:ascii="Simplified Arabic" w:hAnsi="Simplified Arabic" w:cs="Simplified Arabic"/>
                <w:sz w:val="28"/>
                <w:szCs w:val="28"/>
              </w:rPr>
            </w:pPr>
            <w:r w:rsidRPr="001B488E">
              <w:rPr>
                <w:rFonts w:ascii="Simplified Arabic" w:hAnsi="Simplified Arabic" w:cs="Simplified Arabic"/>
                <w:sz w:val="28"/>
                <w:szCs w:val="28"/>
              </w:rPr>
              <w:t>3.13</w:t>
            </w:r>
          </w:p>
        </w:tc>
        <w:tc>
          <w:tcPr>
            <w:tcW w:w="1980" w:type="dxa"/>
          </w:tcPr>
          <w:p w:rsidR="00C1027B" w:rsidRPr="001B488E" w:rsidRDefault="00C1027B" w:rsidP="00C1027B">
            <w:pPr>
              <w:bidi/>
              <w:jc w:val="center"/>
              <w:rPr>
                <w:rFonts w:ascii="Simplified Arabic" w:hAnsi="Simplified Arabic" w:cs="Simplified Arabic"/>
                <w:sz w:val="28"/>
                <w:szCs w:val="28"/>
              </w:rPr>
            </w:pPr>
            <w:r w:rsidRPr="001B488E">
              <w:rPr>
                <w:rFonts w:ascii="Simplified Arabic" w:hAnsi="Simplified Arabic" w:cs="Simplified Arabic"/>
                <w:sz w:val="28"/>
                <w:szCs w:val="28"/>
              </w:rPr>
              <w:t>.64</w:t>
            </w:r>
            <w:r>
              <w:rPr>
                <w:rFonts w:ascii="Simplified Arabic" w:hAnsi="Simplified Arabic" w:cs="Simplified Arabic" w:hint="cs"/>
                <w:sz w:val="28"/>
                <w:szCs w:val="28"/>
                <w:rtl/>
              </w:rPr>
              <w:t>0</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مرة</w:t>
            </w:r>
          </w:p>
        </w:tc>
        <w:tc>
          <w:tcPr>
            <w:tcW w:w="1950" w:type="dxa"/>
          </w:tcPr>
          <w:p w:rsidR="00C1027B" w:rsidRPr="001B488E" w:rsidRDefault="00C1027B" w:rsidP="00C1027B">
            <w:pPr>
              <w:bidi/>
              <w:jc w:val="center"/>
              <w:rPr>
                <w:rFonts w:ascii="Simplified Arabic" w:hAnsi="Simplified Arabic" w:cs="Simplified Arabic"/>
                <w:sz w:val="28"/>
                <w:szCs w:val="28"/>
              </w:rPr>
            </w:pPr>
            <w:r w:rsidRPr="001B488E">
              <w:rPr>
                <w:rFonts w:ascii="Simplified Arabic" w:hAnsi="Simplified Arabic" w:cs="Simplified Arabic"/>
                <w:sz w:val="28"/>
                <w:szCs w:val="28"/>
              </w:rPr>
              <w:t>4.25</w:t>
            </w:r>
          </w:p>
        </w:tc>
        <w:tc>
          <w:tcPr>
            <w:tcW w:w="1980" w:type="dxa"/>
          </w:tcPr>
          <w:p w:rsidR="00C1027B" w:rsidRPr="001B488E" w:rsidRDefault="00C1027B" w:rsidP="00C1027B">
            <w:pPr>
              <w:bidi/>
              <w:jc w:val="center"/>
              <w:rPr>
                <w:rFonts w:ascii="Simplified Arabic" w:hAnsi="Simplified Arabic" w:cs="Simplified Arabic"/>
                <w:sz w:val="28"/>
                <w:szCs w:val="28"/>
              </w:rPr>
            </w:pPr>
            <w:r w:rsidRPr="001B488E">
              <w:rPr>
                <w:rFonts w:ascii="Simplified Arabic" w:hAnsi="Simplified Arabic" w:cs="Simplified Arabic"/>
                <w:sz w:val="28"/>
                <w:szCs w:val="28"/>
              </w:rPr>
              <w:t>.89</w:t>
            </w:r>
            <w:r>
              <w:rPr>
                <w:rFonts w:ascii="Simplified Arabic" w:hAnsi="Simplified Arabic" w:cs="Simplified Arabic" w:hint="cs"/>
                <w:sz w:val="28"/>
                <w:szCs w:val="28"/>
                <w:rtl/>
              </w:rPr>
              <w:t>0</w:t>
            </w:r>
          </w:p>
        </w:tc>
      </w:tr>
      <w:tr w:rsidR="00C1027B" w:rsidRPr="00B778AC" w:rsidTr="00C1027B">
        <w:trPr>
          <w:jc w:val="center"/>
        </w:trPr>
        <w:tc>
          <w:tcPr>
            <w:tcW w:w="7481" w:type="dxa"/>
            <w:gridSpan w:val="4"/>
            <w:shd w:val="clear" w:color="auto" w:fill="D9D9D9" w:themeFill="background1" w:themeFillShade="D9"/>
          </w:tcPr>
          <w:p w:rsidR="00C1027B" w:rsidRPr="00CD4FCB" w:rsidRDefault="00C1027B" w:rsidP="00C1027B">
            <w:pPr>
              <w:widowControl w:val="0"/>
              <w:bidi/>
              <w:jc w:val="center"/>
              <w:rPr>
                <w:rFonts w:ascii="Simplified Arabic" w:hAnsi="Simplified Arabic" w:cs="Simplified Arabic"/>
                <w:b/>
                <w:bCs/>
                <w:sz w:val="28"/>
                <w:szCs w:val="28"/>
                <w:rtl/>
              </w:rPr>
            </w:pPr>
            <w:r w:rsidRPr="00CD4FCB">
              <w:rPr>
                <w:rFonts w:ascii="Simplified Arabic" w:hAnsi="Simplified Arabic" w:cs="Simplified Arabic"/>
                <w:b/>
                <w:bCs/>
                <w:sz w:val="28"/>
                <w:szCs w:val="28"/>
                <w:rtl/>
              </w:rPr>
              <w:t xml:space="preserve">النسبة المئوية للتغير  </w:t>
            </w:r>
            <w:r>
              <w:rPr>
                <w:rFonts w:ascii="Simplified Arabic" w:hAnsi="Simplified Arabic" w:cs="Simplified Arabic"/>
                <w:b/>
                <w:bCs/>
                <w:sz w:val="28"/>
                <w:szCs w:val="28"/>
              </w:rPr>
              <w:t>)</w:t>
            </w:r>
            <w:r>
              <w:rPr>
                <w:rFonts w:ascii="Simplified Arabic" w:hAnsi="Simplified Arabic" w:cs="Simplified Arabic" w:hint="cs"/>
                <w:b/>
                <w:bCs/>
                <w:sz w:val="28"/>
                <w:szCs w:val="28"/>
                <w:rtl/>
              </w:rPr>
              <w:t xml:space="preserve"> 240</w:t>
            </w:r>
            <w:r w:rsidRPr="00CD4FCB">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tc>
      </w:tr>
    </w:tbl>
    <w:p w:rsidR="00C1027B" w:rsidRDefault="00C1027B" w:rsidP="00C1027B">
      <w:pPr>
        <w:widowControl w:val="0"/>
        <w:bidi/>
        <w:jc w:val="center"/>
        <w:rPr>
          <w:rFonts w:cs="Simplified Arabic"/>
          <w:b/>
          <w:bCs/>
          <w:sz w:val="28"/>
          <w:szCs w:val="28"/>
          <w:rtl/>
        </w:rPr>
      </w:pPr>
      <w:r w:rsidRPr="00560B28">
        <w:rPr>
          <w:rFonts w:cs="Simplified Arabic" w:hint="cs"/>
          <w:b/>
          <w:bCs/>
          <w:sz w:val="28"/>
          <w:szCs w:val="28"/>
          <w:rtl/>
        </w:rPr>
        <w:lastRenderedPageBreak/>
        <w:t xml:space="preserve">الجدول رقم ( </w:t>
      </w:r>
      <w:r w:rsidR="00E1736D">
        <w:rPr>
          <w:rFonts w:cs="Simplified Arabic" w:hint="cs"/>
          <w:b/>
          <w:bCs/>
          <w:sz w:val="28"/>
          <w:szCs w:val="28"/>
          <w:rtl/>
        </w:rPr>
        <w:t>30</w:t>
      </w:r>
      <w:r w:rsidRPr="00560B28">
        <w:rPr>
          <w:rFonts w:cs="Simplified Arabic" w:hint="cs"/>
          <w:b/>
          <w:bCs/>
          <w:sz w:val="28"/>
          <w:szCs w:val="28"/>
          <w:rtl/>
        </w:rPr>
        <w:t>): نتائج اختبار</w:t>
      </w:r>
      <w:r>
        <w:rPr>
          <w:rFonts w:cs="Simplified Arabic" w:hint="cs"/>
          <w:b/>
          <w:bCs/>
          <w:sz w:val="28"/>
          <w:szCs w:val="28"/>
          <w:rtl/>
        </w:rPr>
        <w:t>سيداك (</w:t>
      </w:r>
      <w:r>
        <w:rPr>
          <w:rFonts w:cs="Simplified Arabic"/>
          <w:b/>
          <w:bCs/>
          <w:sz w:val="28"/>
          <w:szCs w:val="28"/>
        </w:rPr>
        <w:t>Sidak</w:t>
      </w:r>
      <w:r w:rsidRPr="00560B28">
        <w:rPr>
          <w:rFonts w:cs="Simplified Arabic" w:hint="cs"/>
          <w:b/>
          <w:bCs/>
          <w:sz w:val="28"/>
          <w:szCs w:val="28"/>
          <w:rtl/>
        </w:rPr>
        <w:t xml:space="preserve">) لدلالة الفروق بين جميع </w:t>
      </w:r>
    </w:p>
    <w:p w:rsidR="00C1027B" w:rsidRPr="00560B28"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القياسات </w:t>
      </w:r>
      <w:r>
        <w:rPr>
          <w:rFonts w:cs="Simplified Arabic" w:hint="cs"/>
          <w:b/>
          <w:bCs/>
          <w:sz w:val="28"/>
          <w:szCs w:val="28"/>
          <w:rtl/>
        </w:rPr>
        <w:t>لمتغير</w:t>
      </w:r>
      <w:r>
        <w:rPr>
          <w:rFonts w:ascii="Simplified Arabic" w:hAnsi="Simplified Arabic" w:cs="Simplified Arabic" w:hint="cs"/>
          <w:b/>
          <w:bCs/>
          <w:sz w:val="28"/>
          <w:szCs w:val="28"/>
          <w:rtl/>
        </w:rPr>
        <w:t>لكم (ضرب)</w:t>
      </w:r>
      <w:r w:rsidRPr="008C376B">
        <w:rPr>
          <w:rFonts w:ascii="Simplified Arabic" w:hAnsi="Simplified Arabic" w:cs="Simplified Arabic" w:hint="cs"/>
          <w:b/>
          <w:bCs/>
          <w:sz w:val="28"/>
          <w:szCs w:val="28"/>
          <w:rtl/>
        </w:rPr>
        <w:t xml:space="preserve"> ا</w:t>
      </w:r>
      <w:r>
        <w:rPr>
          <w:rFonts w:ascii="Simplified Arabic" w:hAnsi="Simplified Arabic" w:cs="Simplified Arabic" w:hint="cs"/>
          <w:b/>
          <w:bCs/>
          <w:sz w:val="28"/>
          <w:szCs w:val="28"/>
          <w:rtl/>
        </w:rPr>
        <w:t>لكرة باليدين معا.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1215"/>
        <w:gridCol w:w="1090"/>
        <w:gridCol w:w="1350"/>
        <w:gridCol w:w="1170"/>
        <w:gridCol w:w="1620"/>
      </w:tblGrid>
      <w:tr w:rsidR="00C1027B" w:rsidRPr="00B778AC" w:rsidTr="00C1027B">
        <w:trPr>
          <w:jc w:val="center"/>
        </w:trPr>
        <w:tc>
          <w:tcPr>
            <w:tcW w:w="148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القياسات</w:t>
            </w:r>
          </w:p>
        </w:tc>
        <w:tc>
          <w:tcPr>
            <w:tcW w:w="121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w:t>
            </w:r>
          </w:p>
        </w:tc>
        <w:tc>
          <w:tcPr>
            <w:tcW w:w="109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17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62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215" w:type="dxa"/>
          </w:tcPr>
          <w:p w:rsidR="00C1027B" w:rsidRPr="001B488E" w:rsidRDefault="00C1027B" w:rsidP="00C1027B">
            <w:pPr>
              <w:bidi/>
              <w:jc w:val="center"/>
              <w:rPr>
                <w:rFonts w:ascii="Simplified Arabic" w:hAnsi="Simplified Arabic" w:cs="Simplified Arabic"/>
                <w:sz w:val="28"/>
                <w:szCs w:val="28"/>
              </w:rPr>
            </w:pPr>
            <w:r w:rsidRPr="001B488E">
              <w:rPr>
                <w:rFonts w:ascii="Simplified Arabic" w:hAnsi="Simplified Arabic" w:cs="Simplified Arabic"/>
                <w:sz w:val="28"/>
                <w:szCs w:val="28"/>
              </w:rPr>
              <w:t>1.25</w:t>
            </w:r>
          </w:p>
        </w:tc>
        <w:tc>
          <w:tcPr>
            <w:tcW w:w="1090" w:type="dxa"/>
            <w:shd w:val="clear" w:color="auto" w:fill="E0E0E0"/>
          </w:tcPr>
          <w:p w:rsidR="00C1027B" w:rsidRPr="00B778AC" w:rsidRDefault="00C1027B" w:rsidP="00C1027B">
            <w:pPr>
              <w:widowControl w:val="0"/>
              <w:bidi/>
              <w:jc w:val="center"/>
              <w:rPr>
                <w:rFonts w:cs="Simplified Arabic"/>
                <w:sz w:val="28"/>
                <w:szCs w:val="28"/>
                <w:rtl/>
              </w:rPr>
            </w:pPr>
          </w:p>
        </w:tc>
        <w:tc>
          <w:tcPr>
            <w:tcW w:w="1350" w:type="dxa"/>
          </w:tcPr>
          <w:p w:rsidR="00C1027B" w:rsidRPr="00C021AA" w:rsidRDefault="00C1027B" w:rsidP="00C1027B">
            <w:pPr>
              <w:widowControl w:val="0"/>
              <w:bidi/>
              <w:jc w:val="center"/>
              <w:rPr>
                <w:rFonts w:cs="Simplified Arabic"/>
                <w:sz w:val="28"/>
                <w:szCs w:val="28"/>
                <w:rtl/>
              </w:rPr>
            </w:pPr>
            <w:r>
              <w:rPr>
                <w:rFonts w:cs="Simplified Arabic" w:hint="cs"/>
                <w:sz w:val="28"/>
                <w:szCs w:val="28"/>
                <w:rtl/>
              </w:rPr>
              <w:t>-1.25*</w:t>
            </w: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-1.88*</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-3*</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215" w:type="dxa"/>
          </w:tcPr>
          <w:p w:rsidR="00C1027B" w:rsidRPr="001B488E" w:rsidRDefault="00C1027B" w:rsidP="00C1027B">
            <w:pPr>
              <w:bidi/>
              <w:jc w:val="center"/>
              <w:rPr>
                <w:rFonts w:ascii="Simplified Arabic" w:hAnsi="Simplified Arabic" w:cs="Simplified Arabic"/>
                <w:sz w:val="28"/>
                <w:szCs w:val="28"/>
              </w:rPr>
            </w:pPr>
            <w:r w:rsidRPr="001B488E">
              <w:rPr>
                <w:rFonts w:ascii="Simplified Arabic" w:hAnsi="Simplified Arabic" w:cs="Simplified Arabic"/>
                <w:sz w:val="28"/>
                <w:szCs w:val="28"/>
              </w:rPr>
              <w:t>2.50</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shd w:val="clear" w:color="auto" w:fill="E0E0E0"/>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-0.63</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-1.75*</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215" w:type="dxa"/>
          </w:tcPr>
          <w:p w:rsidR="00C1027B" w:rsidRPr="001B488E" w:rsidRDefault="00C1027B" w:rsidP="00C1027B">
            <w:pPr>
              <w:bidi/>
              <w:jc w:val="center"/>
              <w:rPr>
                <w:rFonts w:ascii="Simplified Arabic" w:hAnsi="Simplified Arabic" w:cs="Simplified Arabic"/>
                <w:sz w:val="28"/>
                <w:szCs w:val="28"/>
              </w:rPr>
            </w:pPr>
            <w:r w:rsidRPr="001B488E">
              <w:rPr>
                <w:rFonts w:ascii="Simplified Arabic" w:hAnsi="Simplified Arabic" w:cs="Simplified Arabic"/>
                <w:sz w:val="28"/>
                <w:szCs w:val="28"/>
              </w:rPr>
              <w:t>3.13</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shd w:val="clear" w:color="auto" w:fill="E0E0E0"/>
          </w:tcPr>
          <w:p w:rsidR="00C1027B" w:rsidRPr="00B778AC" w:rsidRDefault="00C1027B" w:rsidP="00C1027B">
            <w:pPr>
              <w:widowControl w:val="0"/>
              <w:bidi/>
              <w:jc w:val="center"/>
              <w:rPr>
                <w:rFonts w:cs="Simplified Arabic"/>
                <w:sz w:val="28"/>
                <w:szCs w:val="28"/>
                <w:rtl/>
              </w:rPr>
            </w:pPr>
          </w:p>
        </w:tc>
        <w:tc>
          <w:tcPr>
            <w:tcW w:w="1620" w:type="dxa"/>
          </w:tcPr>
          <w:p w:rsidR="00C1027B" w:rsidRPr="00BA3D51" w:rsidRDefault="00C1027B" w:rsidP="00C1027B">
            <w:pPr>
              <w:widowControl w:val="0"/>
              <w:bidi/>
              <w:jc w:val="center"/>
              <w:rPr>
                <w:rFonts w:cs="Simplified Arabic"/>
                <w:sz w:val="28"/>
                <w:szCs w:val="28"/>
                <w:rtl/>
              </w:rPr>
            </w:pPr>
            <w:r>
              <w:rPr>
                <w:rFonts w:cs="Simplified Arabic" w:hint="cs"/>
                <w:sz w:val="28"/>
                <w:szCs w:val="28"/>
                <w:rtl/>
              </w:rPr>
              <w:t>-1.12*</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215" w:type="dxa"/>
          </w:tcPr>
          <w:p w:rsidR="00C1027B" w:rsidRPr="001B488E" w:rsidRDefault="00C1027B" w:rsidP="00C1027B">
            <w:pPr>
              <w:bidi/>
              <w:jc w:val="center"/>
              <w:rPr>
                <w:rFonts w:ascii="Simplified Arabic" w:hAnsi="Simplified Arabic" w:cs="Simplified Arabic"/>
                <w:sz w:val="28"/>
                <w:szCs w:val="28"/>
              </w:rPr>
            </w:pPr>
            <w:r w:rsidRPr="001B488E">
              <w:rPr>
                <w:rFonts w:ascii="Simplified Arabic" w:hAnsi="Simplified Arabic" w:cs="Simplified Arabic"/>
                <w:sz w:val="28"/>
                <w:szCs w:val="28"/>
              </w:rPr>
              <w:t>4.25</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p>
        </w:tc>
        <w:tc>
          <w:tcPr>
            <w:tcW w:w="1620" w:type="dxa"/>
            <w:shd w:val="clear" w:color="auto" w:fill="E0E0E0"/>
          </w:tcPr>
          <w:p w:rsidR="00C1027B" w:rsidRPr="00B778AC" w:rsidRDefault="00C1027B" w:rsidP="00C1027B">
            <w:pPr>
              <w:widowControl w:val="0"/>
              <w:bidi/>
              <w:jc w:val="center"/>
              <w:rPr>
                <w:rFonts w:cs="Simplified Arabic"/>
                <w:sz w:val="28"/>
                <w:szCs w:val="28"/>
                <w:rtl/>
              </w:rPr>
            </w:pPr>
          </w:p>
        </w:tc>
      </w:tr>
    </w:tbl>
    <w:p w:rsidR="00C1027B" w:rsidRPr="00390309" w:rsidRDefault="00C1027B" w:rsidP="00C1027B">
      <w:pPr>
        <w:widowControl w:val="0"/>
        <w:bidi/>
        <w:jc w:val="lowKashida"/>
        <w:rPr>
          <w:rFonts w:cs="Simplified Arabic"/>
          <w:sz w:val="28"/>
          <w:szCs w:val="28"/>
          <w:rtl/>
        </w:rPr>
      </w:pPr>
      <w:r>
        <w:rPr>
          <w:rFonts w:cs="Simplified Arabic" w:hint="cs"/>
          <w:sz w:val="28"/>
          <w:szCs w:val="28"/>
          <w:rtl/>
        </w:rPr>
        <w:t xml:space="preserve">     *</w:t>
      </w:r>
      <w:r w:rsidRPr="00B25EBC">
        <w:rPr>
          <w:rFonts w:cs="Simplified Arabic"/>
          <w:sz w:val="28"/>
          <w:szCs w:val="28"/>
          <w:rtl/>
        </w:rPr>
        <w:t xml:space="preserve">دال إحصائيا عند مستوى الدلالة </w:t>
      </w:r>
      <w:r w:rsidRPr="00B25EBC">
        <w:rPr>
          <w:rFonts w:cs="Simplified Arabic" w:hint="cs"/>
          <w:sz w:val="28"/>
          <w:szCs w:val="28"/>
          <w:rtl/>
          <w:lang w:bidi="ar-JO"/>
        </w:rPr>
        <w:t xml:space="preserve">( </w:t>
      </w:r>
      <w:r w:rsidRPr="00B25EBC">
        <w:rPr>
          <w:rFonts w:cs="Simplified Arabic"/>
          <w:sz w:val="28"/>
          <w:szCs w:val="28"/>
          <w:lang w:bidi="ar-JO"/>
        </w:rPr>
        <w:t>α</w:t>
      </w:r>
      <w:r w:rsidRPr="00B25EBC">
        <w:rPr>
          <w:rFonts w:hint="cs"/>
          <w:sz w:val="28"/>
          <w:szCs w:val="28"/>
          <w:rtl/>
          <w:lang w:bidi="ar-JO"/>
        </w:rPr>
        <w:t>≤</w:t>
      </w:r>
      <w:r w:rsidRPr="00B25EBC">
        <w:rPr>
          <w:rFonts w:cs="Simplified Arabic" w:hint="cs"/>
          <w:sz w:val="28"/>
          <w:szCs w:val="28"/>
          <w:rtl/>
          <w:lang w:bidi="ar-JO"/>
        </w:rPr>
        <w:t xml:space="preserve"> 0.05)</w:t>
      </w:r>
      <w:r w:rsidRPr="00B25EBC">
        <w:rPr>
          <w:rFonts w:cs="Simplified Arabic"/>
          <w:sz w:val="28"/>
          <w:szCs w:val="28"/>
          <w:lang w:bidi="ar-JO"/>
        </w:rPr>
        <w:t>.</w:t>
      </w:r>
    </w:p>
    <w:p w:rsidR="00C1027B" w:rsidRPr="0078382F" w:rsidRDefault="00C1027B" w:rsidP="00C1027B">
      <w:pPr>
        <w:widowControl w:val="0"/>
        <w:tabs>
          <w:tab w:val="left" w:pos="2217"/>
        </w:tabs>
        <w:bidi/>
        <w:spacing w:line="360" w:lineRule="auto"/>
        <w:jc w:val="both"/>
        <w:rPr>
          <w:rFonts w:cs="Simplified Arabic"/>
          <w:sz w:val="28"/>
          <w:szCs w:val="28"/>
          <w:rtl/>
          <w:lang w:bidi="ar-JO"/>
        </w:rPr>
      </w:pPr>
      <w:r w:rsidRPr="0078382F">
        <w:rPr>
          <w:rFonts w:cs="Simplified Arabic" w:hint="cs"/>
          <w:sz w:val="28"/>
          <w:szCs w:val="28"/>
          <w:rtl/>
        </w:rPr>
        <w:t>يتضح من الجدول رقم (</w:t>
      </w:r>
      <w:r w:rsidR="00E1736D">
        <w:rPr>
          <w:rFonts w:cs="Simplified Arabic" w:hint="cs"/>
          <w:sz w:val="28"/>
          <w:szCs w:val="28"/>
          <w:rtl/>
        </w:rPr>
        <w:t>30</w:t>
      </w:r>
      <w:r w:rsidRPr="0078382F">
        <w:rPr>
          <w:rFonts w:cs="Simplified Arabic" w:hint="cs"/>
          <w:sz w:val="28"/>
          <w:szCs w:val="28"/>
          <w:rtl/>
        </w:rPr>
        <w:t xml:space="preserve"> ) أنه توجد فروق </w:t>
      </w:r>
      <w:r w:rsidRPr="0078382F">
        <w:rPr>
          <w:rFonts w:cs="Simplified Arabic" w:hint="cs"/>
          <w:sz w:val="28"/>
          <w:szCs w:val="28"/>
          <w:rtl/>
          <w:lang w:bidi="ar-JO"/>
        </w:rPr>
        <w:t xml:space="preserve">ذات دلالة إحصائية عند مستوى الدلالة ( </w:t>
      </w:r>
      <w:r w:rsidRPr="0078382F">
        <w:rPr>
          <w:rFonts w:cs="Simplified Arabic"/>
          <w:sz w:val="28"/>
          <w:szCs w:val="28"/>
          <w:lang w:bidi="ar-JO"/>
        </w:rPr>
        <w:t>α</w:t>
      </w:r>
      <w:r w:rsidRPr="0078382F">
        <w:rPr>
          <w:rFonts w:hint="cs"/>
          <w:sz w:val="28"/>
          <w:szCs w:val="28"/>
          <w:rtl/>
          <w:lang w:bidi="ar-JO"/>
        </w:rPr>
        <w:t>≤</w:t>
      </w:r>
      <w:r w:rsidRPr="0078382F">
        <w:rPr>
          <w:rFonts w:cs="Simplified Arabic" w:hint="cs"/>
          <w:sz w:val="28"/>
          <w:szCs w:val="28"/>
          <w:rtl/>
          <w:lang w:bidi="ar-JO"/>
        </w:rPr>
        <w:t xml:space="preserve"> 0.05) في أثر البرنامج التدريبي المقترح على منحنى التغيير لمتغير </w:t>
      </w:r>
      <w:r w:rsidRPr="0078382F">
        <w:rPr>
          <w:rFonts w:ascii="Simplified Arabic" w:hAnsi="Simplified Arabic" w:cs="Simplified Arabic" w:hint="cs"/>
          <w:sz w:val="28"/>
          <w:szCs w:val="28"/>
          <w:rtl/>
        </w:rPr>
        <w:t xml:space="preserve">لكم (ضرب) </w:t>
      </w:r>
      <w:r>
        <w:rPr>
          <w:rFonts w:ascii="Simplified Arabic" w:hAnsi="Simplified Arabic" w:cs="Simplified Arabic" w:hint="cs"/>
          <w:sz w:val="28"/>
          <w:szCs w:val="28"/>
          <w:rtl/>
        </w:rPr>
        <w:t>الكرة باليدين معا</w:t>
      </w:r>
      <w:r w:rsidRPr="0078382F">
        <w:rPr>
          <w:rFonts w:cs="Simplified Arabic" w:hint="cs"/>
          <w:sz w:val="28"/>
          <w:szCs w:val="28"/>
          <w:rtl/>
          <w:lang w:bidi="ar-JO"/>
        </w:rPr>
        <w:t xml:space="preserve"> لدى حراس المرمى بين القياس (الرابع) وجميع القياسات الأخرى ولصالح القياس (الرابع)، وكذلك بين القياس(الثالث</w:t>
      </w:r>
      <w:r>
        <w:rPr>
          <w:rFonts w:cs="Simplified Arabic" w:hint="cs"/>
          <w:sz w:val="28"/>
          <w:szCs w:val="28"/>
          <w:rtl/>
          <w:lang w:bidi="ar-JO"/>
        </w:rPr>
        <w:t xml:space="preserve">، الثاني) </w:t>
      </w:r>
      <w:r w:rsidRPr="0078382F">
        <w:rPr>
          <w:rFonts w:cs="Simplified Arabic" w:hint="cs"/>
          <w:sz w:val="28"/>
          <w:szCs w:val="28"/>
          <w:rtl/>
          <w:lang w:bidi="ar-JO"/>
        </w:rPr>
        <w:t>والقياس (الأول) ولصالح القياس</w:t>
      </w:r>
      <w:r>
        <w:rPr>
          <w:rFonts w:cs="Simplified Arabic" w:hint="cs"/>
          <w:sz w:val="28"/>
          <w:szCs w:val="28"/>
          <w:rtl/>
          <w:lang w:bidi="ar-JO"/>
        </w:rPr>
        <w:t>ين</w:t>
      </w:r>
      <w:r w:rsidRPr="0078382F">
        <w:rPr>
          <w:rFonts w:cs="Simplified Arabic" w:hint="cs"/>
          <w:sz w:val="28"/>
          <w:szCs w:val="28"/>
          <w:rtl/>
          <w:lang w:bidi="ar-JO"/>
        </w:rPr>
        <w:t xml:space="preserve"> (الثالث</w:t>
      </w:r>
      <w:r>
        <w:rPr>
          <w:rFonts w:cs="Simplified Arabic" w:hint="cs"/>
          <w:sz w:val="28"/>
          <w:szCs w:val="28"/>
          <w:rtl/>
          <w:lang w:bidi="ar-JO"/>
        </w:rPr>
        <w:t xml:space="preserve">، الثاني)، بينما لا توجد فروق دالة إحصائيا بين القياسين (الثاني) و(الثالث)، </w:t>
      </w:r>
      <w:r w:rsidRPr="0078382F">
        <w:rPr>
          <w:rFonts w:cs="Simplified Arabic" w:hint="cs"/>
          <w:sz w:val="28"/>
          <w:szCs w:val="28"/>
          <w:rtl/>
          <w:lang w:bidi="ar-JO"/>
        </w:rPr>
        <w:t>والشكل البياني رقم (</w:t>
      </w:r>
      <w:r w:rsidR="00E1736D">
        <w:rPr>
          <w:rFonts w:cs="Simplified Arabic" w:hint="cs"/>
          <w:sz w:val="28"/>
          <w:szCs w:val="28"/>
          <w:rtl/>
          <w:lang w:bidi="ar-JO"/>
        </w:rPr>
        <w:t>13</w:t>
      </w:r>
      <w:r w:rsidRPr="0078382F">
        <w:rPr>
          <w:rFonts w:cs="Simplified Arabic" w:hint="cs"/>
          <w:sz w:val="28"/>
          <w:szCs w:val="28"/>
          <w:rtl/>
          <w:lang w:bidi="ar-JO"/>
        </w:rPr>
        <w:t>) يبين ذلك.</w:t>
      </w:r>
    </w:p>
    <w:p w:rsidR="00C1027B" w:rsidRDefault="00C1027B" w:rsidP="00C1027B">
      <w:pPr>
        <w:autoSpaceDE w:val="0"/>
        <w:autoSpaceDN w:val="0"/>
        <w:bidi/>
        <w:adjustRightInd w:val="0"/>
        <w:jc w:val="center"/>
        <w:rPr>
          <w:rtl/>
        </w:rPr>
      </w:pPr>
      <w:r>
        <w:rPr>
          <w:noProof/>
        </w:rPr>
        <w:lastRenderedPageBreak/>
        <w:drawing>
          <wp:inline distT="0" distB="0" distL="0" distR="0">
            <wp:extent cx="3971925" cy="3181350"/>
            <wp:effectExtent l="19050" t="0" r="9525" b="0"/>
            <wp:docPr id="3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971925" cy="3181350"/>
                    </a:xfrm>
                    <a:prstGeom prst="rect">
                      <a:avLst/>
                    </a:prstGeom>
                    <a:noFill/>
                    <a:ln w="9525">
                      <a:noFill/>
                      <a:miter lim="800000"/>
                      <a:headEnd/>
                      <a:tailEnd/>
                    </a:ln>
                  </pic:spPr>
                </pic:pic>
              </a:graphicData>
            </a:graphic>
          </wp:inline>
        </w:drawing>
      </w:r>
    </w:p>
    <w:p w:rsidR="00C1027B" w:rsidRPr="0078382F" w:rsidRDefault="00C1027B" w:rsidP="00C1027B">
      <w:pPr>
        <w:autoSpaceDE w:val="0"/>
        <w:autoSpaceDN w:val="0"/>
        <w:bidi/>
        <w:adjustRightInd w:val="0"/>
        <w:jc w:val="center"/>
        <w:rPr>
          <w:rFonts w:cs="Simplified Arabic"/>
          <w:sz w:val="28"/>
          <w:szCs w:val="28"/>
          <w:rtl/>
        </w:rPr>
      </w:pPr>
      <w:r w:rsidRPr="0078382F">
        <w:rPr>
          <w:rFonts w:cs="Simplified Arabic" w:hint="cs"/>
          <w:sz w:val="28"/>
          <w:szCs w:val="28"/>
          <w:rtl/>
        </w:rPr>
        <w:t>الشكل البياني رقم (</w:t>
      </w:r>
      <w:r w:rsidR="00E1736D">
        <w:rPr>
          <w:rFonts w:cs="Simplified Arabic" w:hint="cs"/>
          <w:sz w:val="28"/>
          <w:szCs w:val="28"/>
          <w:rtl/>
        </w:rPr>
        <w:t>13</w:t>
      </w:r>
      <w:r w:rsidRPr="0078382F">
        <w:rPr>
          <w:rFonts w:cs="Simplified Arabic" w:hint="cs"/>
          <w:sz w:val="28"/>
          <w:szCs w:val="28"/>
          <w:rtl/>
        </w:rPr>
        <w:t xml:space="preserve">): منحنى التغير لمتغير </w:t>
      </w:r>
      <w:r w:rsidRPr="0078382F">
        <w:rPr>
          <w:rFonts w:ascii="Simplified Arabic" w:hAnsi="Simplified Arabic" w:cs="Simplified Arabic" w:hint="cs"/>
          <w:sz w:val="28"/>
          <w:szCs w:val="28"/>
          <w:rtl/>
        </w:rPr>
        <w:t xml:space="preserve">لكم (ضرب) الكرة  </w:t>
      </w:r>
      <w:r>
        <w:rPr>
          <w:rFonts w:ascii="Simplified Arabic" w:hAnsi="Simplified Arabic" w:cs="Simplified Arabic" w:hint="cs"/>
          <w:sz w:val="28"/>
          <w:szCs w:val="28"/>
          <w:rtl/>
        </w:rPr>
        <w:t>باليدين معا</w:t>
      </w:r>
    </w:p>
    <w:p w:rsidR="00C1027B" w:rsidRPr="002C74F2" w:rsidRDefault="00C1027B" w:rsidP="00C1027B">
      <w:pPr>
        <w:bidi/>
        <w:spacing w:line="360" w:lineRule="auto"/>
        <w:jc w:val="center"/>
        <w:rPr>
          <w:rFonts w:cs="Simplified Arabic"/>
          <w:sz w:val="28"/>
          <w:szCs w:val="28"/>
        </w:rPr>
      </w:pPr>
      <w:r>
        <w:rPr>
          <w:rFonts w:cs="Simplified Arabic" w:hint="cs"/>
          <w:sz w:val="28"/>
          <w:szCs w:val="28"/>
          <w:rtl/>
        </w:rPr>
        <w:t>لدى حراس المرمى.</w:t>
      </w:r>
    </w:p>
    <w:p w:rsidR="00C1027B" w:rsidRDefault="00C1027B" w:rsidP="00C1027B">
      <w:pPr>
        <w:bidi/>
        <w:spacing w:line="360" w:lineRule="auto"/>
        <w:rPr>
          <w:rFonts w:ascii="Simplified Arabic" w:hAnsi="Simplified Arabic" w:cs="Simplified Arabic"/>
          <w:b/>
          <w:bCs/>
          <w:snapToGrid w:val="0"/>
          <w:color w:val="000000"/>
          <w:sz w:val="28"/>
          <w:szCs w:val="28"/>
          <w:rtl/>
        </w:rPr>
      </w:pPr>
      <w:r w:rsidRPr="00EE4F2B">
        <w:rPr>
          <w:rFonts w:cs="Simplified Arabic" w:hint="cs"/>
          <w:b/>
          <w:bCs/>
          <w:sz w:val="28"/>
          <w:szCs w:val="28"/>
          <w:rtl/>
        </w:rPr>
        <w:t xml:space="preserve">سادسا: </w:t>
      </w:r>
      <w:r w:rsidRPr="00EE4F2B">
        <w:rPr>
          <w:rFonts w:ascii="Simplified Arabic" w:hAnsi="Simplified Arabic" w:cs="Simplified Arabic" w:hint="cs"/>
          <w:b/>
          <w:bCs/>
          <w:snapToGrid w:val="0"/>
          <w:color w:val="000000"/>
          <w:sz w:val="28"/>
          <w:szCs w:val="28"/>
          <w:rtl/>
        </w:rPr>
        <w:t xml:space="preserve">ضرب الكرة بالقدم وهي ثابتة على الأرض لأبعد مسافة: </w:t>
      </w:r>
    </w:p>
    <w:p w:rsidR="00C1027B" w:rsidRDefault="00C1027B" w:rsidP="00C1027B">
      <w:pPr>
        <w:widowControl w:val="0"/>
        <w:bidi/>
        <w:jc w:val="center"/>
        <w:rPr>
          <w:rFonts w:cs="Simplified Arabic"/>
          <w:b/>
          <w:bCs/>
          <w:sz w:val="28"/>
          <w:szCs w:val="28"/>
          <w:rtl/>
        </w:rPr>
      </w:pPr>
      <w:r w:rsidRPr="00560B28">
        <w:rPr>
          <w:rFonts w:cs="Simplified Arabic" w:hint="cs"/>
          <w:b/>
          <w:bCs/>
          <w:sz w:val="28"/>
          <w:szCs w:val="28"/>
          <w:rtl/>
        </w:rPr>
        <w:t>الجدول رقم (</w:t>
      </w:r>
      <w:r w:rsidR="00E1736D">
        <w:rPr>
          <w:rFonts w:cs="Simplified Arabic" w:hint="cs"/>
          <w:b/>
          <w:bCs/>
          <w:sz w:val="28"/>
          <w:szCs w:val="28"/>
          <w:rtl/>
        </w:rPr>
        <w:t>31</w:t>
      </w:r>
      <w:r w:rsidRPr="00560B28">
        <w:rPr>
          <w:rFonts w:cs="Simplified Arabic" w:hint="cs"/>
          <w:b/>
          <w:bCs/>
          <w:sz w:val="28"/>
          <w:szCs w:val="28"/>
          <w:rtl/>
        </w:rPr>
        <w:t xml:space="preserve"> ): المتوسطات الحسابية والانحرافات المعيارية والنسبة المئوية للتغير </w:t>
      </w:r>
    </w:p>
    <w:p w:rsidR="00C1027B" w:rsidRPr="00560B28" w:rsidRDefault="00C1027B" w:rsidP="00C1027B">
      <w:pPr>
        <w:widowControl w:val="0"/>
        <w:bidi/>
        <w:jc w:val="center"/>
        <w:rPr>
          <w:rFonts w:cs="Simplified Arabic"/>
          <w:b/>
          <w:bCs/>
          <w:sz w:val="28"/>
          <w:szCs w:val="28"/>
          <w:rtl/>
        </w:rPr>
      </w:pPr>
      <w:r>
        <w:rPr>
          <w:rFonts w:cs="Simplified Arabic" w:hint="cs"/>
          <w:b/>
          <w:bCs/>
          <w:sz w:val="28"/>
          <w:szCs w:val="28"/>
          <w:rtl/>
        </w:rPr>
        <w:t xml:space="preserve"> لمتغير </w:t>
      </w:r>
      <w:r w:rsidRPr="00EE4F2B">
        <w:rPr>
          <w:rFonts w:ascii="Simplified Arabic" w:hAnsi="Simplified Arabic" w:cs="Simplified Arabic" w:hint="cs"/>
          <w:b/>
          <w:bCs/>
          <w:snapToGrid w:val="0"/>
          <w:color w:val="000000"/>
          <w:sz w:val="28"/>
          <w:szCs w:val="28"/>
          <w:rtl/>
        </w:rPr>
        <w:t>ضرب الكرة بالقدم وهي ثابتة على الأرض لأبعد مسافة</w:t>
      </w:r>
      <w:r>
        <w:rPr>
          <w:rFonts w:ascii="Simplified Arabic" w:hAnsi="Simplified Arabic" w:cs="Simplified Arabic" w:hint="cs"/>
          <w:b/>
          <w:bCs/>
          <w:snapToGrid w:val="0"/>
          <w:color w:val="000000"/>
          <w:sz w:val="28"/>
          <w:szCs w:val="28"/>
          <w:rtl/>
        </w:rPr>
        <w:t>.</w:t>
      </w:r>
    </w:p>
    <w:tbl>
      <w:tblPr>
        <w:bidiVisual/>
        <w:tblW w:w="0" w:type="auto"/>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8"/>
        <w:gridCol w:w="1393"/>
        <w:gridCol w:w="1950"/>
        <w:gridCol w:w="1980"/>
      </w:tblGrid>
      <w:tr w:rsidR="00C1027B" w:rsidRPr="00B778AC" w:rsidTr="00C1027B">
        <w:trPr>
          <w:jc w:val="center"/>
        </w:trPr>
        <w:tc>
          <w:tcPr>
            <w:tcW w:w="2158"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القياسات </w:t>
            </w:r>
          </w:p>
        </w:tc>
        <w:tc>
          <w:tcPr>
            <w:tcW w:w="1393"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وحدة القياس</w:t>
            </w:r>
          </w:p>
        </w:tc>
        <w:tc>
          <w:tcPr>
            <w:tcW w:w="19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 الحسابي</w:t>
            </w:r>
          </w:p>
        </w:tc>
        <w:tc>
          <w:tcPr>
            <w:tcW w:w="198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الانحراف المعياري </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متر</w:t>
            </w:r>
          </w:p>
        </w:tc>
        <w:tc>
          <w:tcPr>
            <w:tcW w:w="1950" w:type="dxa"/>
          </w:tcPr>
          <w:p w:rsidR="00C1027B" w:rsidRPr="00EE4F2B" w:rsidRDefault="00C1027B" w:rsidP="00C1027B">
            <w:pPr>
              <w:bidi/>
              <w:jc w:val="center"/>
              <w:rPr>
                <w:rFonts w:ascii="Simplified Arabic" w:hAnsi="Simplified Arabic" w:cs="Simplified Arabic"/>
                <w:sz w:val="28"/>
                <w:szCs w:val="28"/>
              </w:rPr>
            </w:pPr>
            <w:r w:rsidRPr="00EE4F2B">
              <w:rPr>
                <w:rFonts w:ascii="Simplified Arabic" w:hAnsi="Simplified Arabic" w:cs="Simplified Arabic"/>
                <w:sz w:val="28"/>
                <w:szCs w:val="28"/>
              </w:rPr>
              <w:t>38.25</w:t>
            </w:r>
          </w:p>
        </w:tc>
        <w:tc>
          <w:tcPr>
            <w:tcW w:w="1980" w:type="dxa"/>
          </w:tcPr>
          <w:p w:rsidR="00C1027B" w:rsidRPr="00EE4F2B" w:rsidRDefault="00C1027B" w:rsidP="00C1027B">
            <w:pPr>
              <w:bidi/>
              <w:jc w:val="center"/>
              <w:rPr>
                <w:rFonts w:ascii="Simplified Arabic" w:hAnsi="Simplified Arabic" w:cs="Simplified Arabic"/>
                <w:sz w:val="28"/>
                <w:szCs w:val="28"/>
              </w:rPr>
            </w:pPr>
            <w:r w:rsidRPr="00EE4F2B">
              <w:rPr>
                <w:rFonts w:ascii="Simplified Arabic" w:hAnsi="Simplified Arabic" w:cs="Simplified Arabic"/>
                <w:sz w:val="28"/>
                <w:szCs w:val="28"/>
              </w:rPr>
              <w:t>4.23</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الثاني </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متر</w:t>
            </w:r>
          </w:p>
        </w:tc>
        <w:tc>
          <w:tcPr>
            <w:tcW w:w="1950" w:type="dxa"/>
          </w:tcPr>
          <w:p w:rsidR="00C1027B" w:rsidRPr="00EE4F2B" w:rsidRDefault="00C1027B" w:rsidP="00C1027B">
            <w:pPr>
              <w:bidi/>
              <w:jc w:val="center"/>
              <w:rPr>
                <w:rFonts w:ascii="Simplified Arabic" w:hAnsi="Simplified Arabic" w:cs="Simplified Arabic"/>
                <w:sz w:val="28"/>
                <w:szCs w:val="28"/>
              </w:rPr>
            </w:pPr>
            <w:r w:rsidRPr="00EE4F2B">
              <w:rPr>
                <w:rFonts w:ascii="Simplified Arabic" w:hAnsi="Simplified Arabic" w:cs="Simplified Arabic"/>
                <w:sz w:val="28"/>
                <w:szCs w:val="28"/>
              </w:rPr>
              <w:t>40.70</w:t>
            </w:r>
          </w:p>
        </w:tc>
        <w:tc>
          <w:tcPr>
            <w:tcW w:w="1980" w:type="dxa"/>
          </w:tcPr>
          <w:p w:rsidR="00C1027B" w:rsidRPr="00EE4F2B" w:rsidRDefault="00C1027B" w:rsidP="00C1027B">
            <w:pPr>
              <w:bidi/>
              <w:jc w:val="center"/>
              <w:rPr>
                <w:rFonts w:ascii="Simplified Arabic" w:hAnsi="Simplified Arabic" w:cs="Simplified Arabic"/>
                <w:sz w:val="28"/>
                <w:szCs w:val="28"/>
              </w:rPr>
            </w:pPr>
            <w:r w:rsidRPr="00EE4F2B">
              <w:rPr>
                <w:rFonts w:ascii="Simplified Arabic" w:hAnsi="Simplified Arabic" w:cs="Simplified Arabic"/>
                <w:sz w:val="28"/>
                <w:szCs w:val="28"/>
              </w:rPr>
              <w:t>5.07</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متر</w:t>
            </w:r>
          </w:p>
        </w:tc>
        <w:tc>
          <w:tcPr>
            <w:tcW w:w="1950" w:type="dxa"/>
          </w:tcPr>
          <w:p w:rsidR="00C1027B" w:rsidRPr="00EE4F2B" w:rsidRDefault="00C1027B" w:rsidP="00C1027B">
            <w:pPr>
              <w:bidi/>
              <w:jc w:val="center"/>
              <w:rPr>
                <w:rFonts w:ascii="Simplified Arabic" w:hAnsi="Simplified Arabic" w:cs="Simplified Arabic"/>
                <w:sz w:val="28"/>
                <w:szCs w:val="28"/>
              </w:rPr>
            </w:pPr>
            <w:r w:rsidRPr="00EE4F2B">
              <w:rPr>
                <w:rFonts w:ascii="Simplified Arabic" w:hAnsi="Simplified Arabic" w:cs="Simplified Arabic"/>
                <w:sz w:val="28"/>
                <w:szCs w:val="28"/>
              </w:rPr>
              <w:t>42.75</w:t>
            </w:r>
          </w:p>
        </w:tc>
        <w:tc>
          <w:tcPr>
            <w:tcW w:w="1980" w:type="dxa"/>
          </w:tcPr>
          <w:p w:rsidR="00C1027B" w:rsidRPr="00EE4F2B" w:rsidRDefault="00C1027B" w:rsidP="00C1027B">
            <w:pPr>
              <w:bidi/>
              <w:jc w:val="center"/>
              <w:rPr>
                <w:rFonts w:ascii="Simplified Arabic" w:hAnsi="Simplified Arabic" w:cs="Simplified Arabic"/>
                <w:sz w:val="28"/>
                <w:szCs w:val="28"/>
              </w:rPr>
            </w:pPr>
            <w:r w:rsidRPr="00EE4F2B">
              <w:rPr>
                <w:rFonts w:ascii="Simplified Arabic" w:hAnsi="Simplified Arabic" w:cs="Simplified Arabic"/>
                <w:sz w:val="28"/>
                <w:szCs w:val="28"/>
              </w:rPr>
              <w:t>5.14</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متر</w:t>
            </w:r>
          </w:p>
        </w:tc>
        <w:tc>
          <w:tcPr>
            <w:tcW w:w="1950" w:type="dxa"/>
          </w:tcPr>
          <w:p w:rsidR="00C1027B" w:rsidRPr="00EE4F2B" w:rsidRDefault="00C1027B" w:rsidP="00C1027B">
            <w:pPr>
              <w:bidi/>
              <w:jc w:val="center"/>
              <w:rPr>
                <w:rFonts w:ascii="Simplified Arabic" w:hAnsi="Simplified Arabic" w:cs="Simplified Arabic"/>
                <w:sz w:val="28"/>
                <w:szCs w:val="28"/>
              </w:rPr>
            </w:pPr>
            <w:r w:rsidRPr="00EE4F2B">
              <w:rPr>
                <w:rFonts w:ascii="Simplified Arabic" w:hAnsi="Simplified Arabic" w:cs="Simplified Arabic"/>
                <w:sz w:val="28"/>
                <w:szCs w:val="28"/>
              </w:rPr>
              <w:t>45.50</w:t>
            </w:r>
          </w:p>
        </w:tc>
        <w:tc>
          <w:tcPr>
            <w:tcW w:w="1980" w:type="dxa"/>
          </w:tcPr>
          <w:p w:rsidR="00C1027B" w:rsidRPr="00EE4F2B" w:rsidRDefault="00C1027B" w:rsidP="00C1027B">
            <w:pPr>
              <w:bidi/>
              <w:jc w:val="center"/>
              <w:rPr>
                <w:rFonts w:ascii="Simplified Arabic" w:hAnsi="Simplified Arabic" w:cs="Simplified Arabic"/>
                <w:sz w:val="28"/>
                <w:szCs w:val="28"/>
              </w:rPr>
            </w:pPr>
            <w:r w:rsidRPr="00EE4F2B">
              <w:rPr>
                <w:rFonts w:ascii="Simplified Arabic" w:hAnsi="Simplified Arabic" w:cs="Simplified Arabic"/>
                <w:sz w:val="28"/>
                <w:szCs w:val="28"/>
              </w:rPr>
              <w:t>6.35</w:t>
            </w:r>
          </w:p>
        </w:tc>
      </w:tr>
      <w:tr w:rsidR="00C1027B" w:rsidRPr="00B778AC" w:rsidTr="00C1027B">
        <w:trPr>
          <w:jc w:val="center"/>
        </w:trPr>
        <w:tc>
          <w:tcPr>
            <w:tcW w:w="7481" w:type="dxa"/>
            <w:gridSpan w:val="4"/>
            <w:shd w:val="clear" w:color="auto" w:fill="D9D9D9" w:themeFill="background1" w:themeFillShade="D9"/>
          </w:tcPr>
          <w:p w:rsidR="00C1027B" w:rsidRPr="00CD4FCB" w:rsidRDefault="00C1027B" w:rsidP="00C1027B">
            <w:pPr>
              <w:widowControl w:val="0"/>
              <w:bidi/>
              <w:jc w:val="center"/>
              <w:rPr>
                <w:rFonts w:ascii="Simplified Arabic" w:hAnsi="Simplified Arabic" w:cs="Simplified Arabic"/>
                <w:b/>
                <w:bCs/>
                <w:sz w:val="28"/>
                <w:szCs w:val="28"/>
                <w:rtl/>
              </w:rPr>
            </w:pPr>
            <w:r w:rsidRPr="00CD4FCB">
              <w:rPr>
                <w:rFonts w:ascii="Simplified Arabic" w:hAnsi="Simplified Arabic" w:cs="Simplified Arabic"/>
                <w:b/>
                <w:bCs/>
                <w:sz w:val="28"/>
                <w:szCs w:val="28"/>
                <w:rtl/>
              </w:rPr>
              <w:t xml:space="preserve">النسبة المئوية للتغير  </w:t>
            </w:r>
            <w:r>
              <w:rPr>
                <w:rFonts w:ascii="Simplified Arabic" w:hAnsi="Simplified Arabic" w:cs="Simplified Arabic"/>
                <w:b/>
                <w:bCs/>
                <w:sz w:val="28"/>
                <w:szCs w:val="28"/>
              </w:rPr>
              <w:t>)</w:t>
            </w:r>
            <w:r>
              <w:rPr>
                <w:rFonts w:ascii="Simplified Arabic" w:hAnsi="Simplified Arabic" w:cs="Simplified Arabic" w:hint="cs"/>
                <w:b/>
                <w:bCs/>
                <w:sz w:val="28"/>
                <w:szCs w:val="28"/>
                <w:rtl/>
              </w:rPr>
              <w:t xml:space="preserve"> 18.95 </w:t>
            </w:r>
            <w:r w:rsidRPr="00CD4FCB">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tc>
      </w:tr>
    </w:tbl>
    <w:p w:rsidR="00C1027B" w:rsidRDefault="00C1027B" w:rsidP="00C1027B">
      <w:pPr>
        <w:widowControl w:val="0"/>
        <w:bidi/>
        <w:jc w:val="center"/>
        <w:rPr>
          <w:rFonts w:cs="Simplified Arabic"/>
          <w:b/>
          <w:bCs/>
          <w:sz w:val="28"/>
          <w:szCs w:val="28"/>
          <w:rtl/>
        </w:rPr>
      </w:pPr>
      <w:r w:rsidRPr="00560B28">
        <w:rPr>
          <w:rFonts w:cs="Simplified Arabic" w:hint="cs"/>
          <w:b/>
          <w:bCs/>
          <w:sz w:val="28"/>
          <w:szCs w:val="28"/>
          <w:rtl/>
        </w:rPr>
        <w:lastRenderedPageBreak/>
        <w:t>الجدول رقم (</w:t>
      </w:r>
      <w:r w:rsidR="00E1736D">
        <w:rPr>
          <w:rFonts w:cs="Simplified Arabic" w:hint="cs"/>
          <w:b/>
          <w:bCs/>
          <w:sz w:val="28"/>
          <w:szCs w:val="28"/>
          <w:rtl/>
        </w:rPr>
        <w:t>32</w:t>
      </w:r>
      <w:r w:rsidRPr="00560B28">
        <w:rPr>
          <w:rFonts w:cs="Simplified Arabic" w:hint="cs"/>
          <w:b/>
          <w:bCs/>
          <w:sz w:val="28"/>
          <w:szCs w:val="28"/>
          <w:rtl/>
        </w:rPr>
        <w:t xml:space="preserve"> ): نتائج اختبار</w:t>
      </w:r>
      <w:r>
        <w:rPr>
          <w:rFonts w:cs="Simplified Arabic" w:hint="cs"/>
          <w:b/>
          <w:bCs/>
          <w:sz w:val="28"/>
          <w:szCs w:val="28"/>
          <w:rtl/>
        </w:rPr>
        <w:t>سيداك (</w:t>
      </w:r>
      <w:r>
        <w:rPr>
          <w:rFonts w:cs="Simplified Arabic"/>
          <w:b/>
          <w:bCs/>
          <w:sz w:val="28"/>
          <w:szCs w:val="28"/>
        </w:rPr>
        <w:t>Sidak</w:t>
      </w:r>
      <w:r w:rsidRPr="00560B28">
        <w:rPr>
          <w:rFonts w:cs="Simplified Arabic" w:hint="cs"/>
          <w:b/>
          <w:bCs/>
          <w:sz w:val="28"/>
          <w:szCs w:val="28"/>
          <w:rtl/>
        </w:rPr>
        <w:t xml:space="preserve">) لدلالة الفروق بين جميع </w:t>
      </w:r>
    </w:p>
    <w:p w:rsidR="00C1027B" w:rsidRPr="00560B28"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القياسات </w:t>
      </w:r>
      <w:r>
        <w:rPr>
          <w:rFonts w:cs="Simplified Arabic" w:hint="cs"/>
          <w:b/>
          <w:bCs/>
          <w:sz w:val="28"/>
          <w:szCs w:val="28"/>
          <w:rtl/>
        </w:rPr>
        <w:t>لمتغير</w:t>
      </w:r>
      <w:r w:rsidRPr="00EE4F2B">
        <w:rPr>
          <w:rFonts w:ascii="Simplified Arabic" w:hAnsi="Simplified Arabic" w:cs="Simplified Arabic" w:hint="cs"/>
          <w:b/>
          <w:bCs/>
          <w:snapToGrid w:val="0"/>
          <w:color w:val="000000"/>
          <w:sz w:val="28"/>
          <w:szCs w:val="28"/>
          <w:rtl/>
        </w:rPr>
        <w:t>ضرب الكرة بالقدم وهي ثابتة على الأرض لأبعد مسافة</w:t>
      </w:r>
      <w:r>
        <w:rPr>
          <w:rFonts w:ascii="Simplified Arabic" w:hAnsi="Simplified Arabic" w:cs="Simplified Arabic" w:hint="cs"/>
          <w:b/>
          <w:bCs/>
          <w:snapToGrid w:val="0"/>
          <w:color w:val="000000"/>
          <w:sz w:val="28"/>
          <w:szCs w:val="28"/>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1215"/>
        <w:gridCol w:w="1090"/>
        <w:gridCol w:w="1350"/>
        <w:gridCol w:w="1170"/>
        <w:gridCol w:w="1620"/>
      </w:tblGrid>
      <w:tr w:rsidR="00C1027B" w:rsidRPr="00B778AC" w:rsidTr="00C1027B">
        <w:trPr>
          <w:jc w:val="center"/>
        </w:trPr>
        <w:tc>
          <w:tcPr>
            <w:tcW w:w="148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القياسات</w:t>
            </w:r>
          </w:p>
        </w:tc>
        <w:tc>
          <w:tcPr>
            <w:tcW w:w="121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w:t>
            </w:r>
          </w:p>
        </w:tc>
        <w:tc>
          <w:tcPr>
            <w:tcW w:w="109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17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62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215" w:type="dxa"/>
          </w:tcPr>
          <w:p w:rsidR="00C1027B" w:rsidRPr="00EE4F2B" w:rsidRDefault="00C1027B" w:rsidP="00C1027B">
            <w:pPr>
              <w:bidi/>
              <w:jc w:val="center"/>
              <w:rPr>
                <w:rFonts w:ascii="Simplified Arabic" w:hAnsi="Simplified Arabic" w:cs="Simplified Arabic"/>
                <w:sz w:val="28"/>
                <w:szCs w:val="28"/>
              </w:rPr>
            </w:pPr>
            <w:r w:rsidRPr="00EE4F2B">
              <w:rPr>
                <w:rFonts w:ascii="Simplified Arabic" w:hAnsi="Simplified Arabic" w:cs="Simplified Arabic"/>
                <w:sz w:val="28"/>
                <w:szCs w:val="28"/>
              </w:rPr>
              <w:t>38.25</w:t>
            </w:r>
          </w:p>
        </w:tc>
        <w:tc>
          <w:tcPr>
            <w:tcW w:w="1090" w:type="dxa"/>
            <w:shd w:val="clear" w:color="auto" w:fill="E0E0E0"/>
          </w:tcPr>
          <w:p w:rsidR="00C1027B" w:rsidRPr="00B778AC" w:rsidRDefault="00C1027B" w:rsidP="00C1027B">
            <w:pPr>
              <w:widowControl w:val="0"/>
              <w:bidi/>
              <w:jc w:val="center"/>
              <w:rPr>
                <w:rFonts w:cs="Simplified Arabic"/>
                <w:sz w:val="28"/>
                <w:szCs w:val="28"/>
                <w:rtl/>
              </w:rPr>
            </w:pPr>
          </w:p>
        </w:tc>
        <w:tc>
          <w:tcPr>
            <w:tcW w:w="1350" w:type="dxa"/>
          </w:tcPr>
          <w:p w:rsidR="00C1027B" w:rsidRPr="00C021AA" w:rsidRDefault="00C1027B" w:rsidP="00C1027B">
            <w:pPr>
              <w:widowControl w:val="0"/>
              <w:bidi/>
              <w:jc w:val="center"/>
              <w:rPr>
                <w:rFonts w:cs="Simplified Arabic"/>
                <w:sz w:val="28"/>
                <w:szCs w:val="28"/>
                <w:rtl/>
              </w:rPr>
            </w:pPr>
            <w:r>
              <w:rPr>
                <w:rFonts w:cs="Simplified Arabic" w:hint="cs"/>
                <w:sz w:val="28"/>
                <w:szCs w:val="28"/>
                <w:rtl/>
              </w:rPr>
              <w:t>-2.45*</w:t>
            </w: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-4.50*</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-7.25*</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215" w:type="dxa"/>
          </w:tcPr>
          <w:p w:rsidR="00C1027B" w:rsidRPr="00EE4F2B" w:rsidRDefault="00C1027B" w:rsidP="00C1027B">
            <w:pPr>
              <w:bidi/>
              <w:jc w:val="center"/>
              <w:rPr>
                <w:rFonts w:ascii="Simplified Arabic" w:hAnsi="Simplified Arabic" w:cs="Simplified Arabic"/>
                <w:sz w:val="28"/>
                <w:szCs w:val="28"/>
              </w:rPr>
            </w:pPr>
            <w:r w:rsidRPr="00EE4F2B">
              <w:rPr>
                <w:rFonts w:ascii="Simplified Arabic" w:hAnsi="Simplified Arabic" w:cs="Simplified Arabic"/>
                <w:sz w:val="28"/>
                <w:szCs w:val="28"/>
              </w:rPr>
              <w:t>40.70</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shd w:val="clear" w:color="auto" w:fill="E0E0E0"/>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-2.05*</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-4.80*</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215" w:type="dxa"/>
          </w:tcPr>
          <w:p w:rsidR="00C1027B" w:rsidRPr="00EE4F2B" w:rsidRDefault="00C1027B" w:rsidP="00C1027B">
            <w:pPr>
              <w:bidi/>
              <w:jc w:val="center"/>
              <w:rPr>
                <w:rFonts w:ascii="Simplified Arabic" w:hAnsi="Simplified Arabic" w:cs="Simplified Arabic"/>
                <w:sz w:val="28"/>
                <w:szCs w:val="28"/>
              </w:rPr>
            </w:pPr>
            <w:r w:rsidRPr="00EE4F2B">
              <w:rPr>
                <w:rFonts w:ascii="Simplified Arabic" w:hAnsi="Simplified Arabic" w:cs="Simplified Arabic"/>
                <w:sz w:val="28"/>
                <w:szCs w:val="28"/>
              </w:rPr>
              <w:t>42.75</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shd w:val="clear" w:color="auto" w:fill="E0E0E0"/>
          </w:tcPr>
          <w:p w:rsidR="00C1027B" w:rsidRPr="00B778AC" w:rsidRDefault="00C1027B" w:rsidP="00C1027B">
            <w:pPr>
              <w:widowControl w:val="0"/>
              <w:bidi/>
              <w:jc w:val="center"/>
              <w:rPr>
                <w:rFonts w:cs="Simplified Arabic"/>
                <w:sz w:val="28"/>
                <w:szCs w:val="28"/>
                <w:rtl/>
              </w:rPr>
            </w:pPr>
          </w:p>
        </w:tc>
        <w:tc>
          <w:tcPr>
            <w:tcW w:w="1620" w:type="dxa"/>
          </w:tcPr>
          <w:p w:rsidR="00C1027B" w:rsidRPr="00BA3D51" w:rsidRDefault="00C1027B" w:rsidP="00C1027B">
            <w:pPr>
              <w:widowControl w:val="0"/>
              <w:bidi/>
              <w:jc w:val="center"/>
              <w:rPr>
                <w:rFonts w:cs="Simplified Arabic"/>
                <w:sz w:val="28"/>
                <w:szCs w:val="28"/>
                <w:rtl/>
              </w:rPr>
            </w:pPr>
            <w:r>
              <w:rPr>
                <w:rFonts w:cs="Simplified Arabic" w:hint="cs"/>
                <w:sz w:val="28"/>
                <w:szCs w:val="28"/>
                <w:rtl/>
              </w:rPr>
              <w:t>-2.75*</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215" w:type="dxa"/>
          </w:tcPr>
          <w:p w:rsidR="00C1027B" w:rsidRPr="00EE4F2B" w:rsidRDefault="00C1027B" w:rsidP="00C1027B">
            <w:pPr>
              <w:bidi/>
              <w:jc w:val="center"/>
              <w:rPr>
                <w:rFonts w:ascii="Simplified Arabic" w:hAnsi="Simplified Arabic" w:cs="Simplified Arabic"/>
                <w:sz w:val="28"/>
                <w:szCs w:val="28"/>
              </w:rPr>
            </w:pPr>
            <w:r w:rsidRPr="00EE4F2B">
              <w:rPr>
                <w:rFonts w:ascii="Simplified Arabic" w:hAnsi="Simplified Arabic" w:cs="Simplified Arabic"/>
                <w:sz w:val="28"/>
                <w:szCs w:val="28"/>
              </w:rPr>
              <w:t>45.50</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p>
        </w:tc>
        <w:tc>
          <w:tcPr>
            <w:tcW w:w="1620" w:type="dxa"/>
            <w:shd w:val="clear" w:color="auto" w:fill="E0E0E0"/>
          </w:tcPr>
          <w:p w:rsidR="00C1027B" w:rsidRPr="00B778AC" w:rsidRDefault="00C1027B" w:rsidP="00C1027B">
            <w:pPr>
              <w:widowControl w:val="0"/>
              <w:bidi/>
              <w:jc w:val="center"/>
              <w:rPr>
                <w:rFonts w:cs="Simplified Arabic"/>
                <w:sz w:val="28"/>
                <w:szCs w:val="28"/>
                <w:rtl/>
              </w:rPr>
            </w:pPr>
          </w:p>
        </w:tc>
      </w:tr>
    </w:tbl>
    <w:p w:rsidR="00C1027B" w:rsidRPr="00390309" w:rsidRDefault="00C1027B" w:rsidP="00C1027B">
      <w:pPr>
        <w:widowControl w:val="0"/>
        <w:bidi/>
        <w:jc w:val="lowKashida"/>
        <w:rPr>
          <w:rFonts w:cs="Simplified Arabic"/>
          <w:sz w:val="28"/>
          <w:szCs w:val="28"/>
          <w:rtl/>
        </w:rPr>
      </w:pPr>
      <w:r>
        <w:rPr>
          <w:rFonts w:cs="Simplified Arabic" w:hint="cs"/>
          <w:sz w:val="28"/>
          <w:szCs w:val="28"/>
          <w:rtl/>
        </w:rPr>
        <w:t xml:space="preserve">     *</w:t>
      </w:r>
      <w:r w:rsidRPr="00B25EBC">
        <w:rPr>
          <w:rFonts w:cs="Simplified Arabic"/>
          <w:sz w:val="28"/>
          <w:szCs w:val="28"/>
          <w:rtl/>
        </w:rPr>
        <w:t xml:space="preserve">دال إحصائيا عند مستوى الدلالة </w:t>
      </w:r>
      <w:r w:rsidRPr="00B25EBC">
        <w:rPr>
          <w:rFonts w:cs="Simplified Arabic" w:hint="cs"/>
          <w:sz w:val="28"/>
          <w:szCs w:val="28"/>
          <w:rtl/>
          <w:lang w:bidi="ar-JO"/>
        </w:rPr>
        <w:t xml:space="preserve">( </w:t>
      </w:r>
      <w:r w:rsidRPr="00B25EBC">
        <w:rPr>
          <w:rFonts w:cs="Simplified Arabic"/>
          <w:sz w:val="28"/>
          <w:szCs w:val="28"/>
          <w:lang w:bidi="ar-JO"/>
        </w:rPr>
        <w:t>α</w:t>
      </w:r>
      <w:r w:rsidRPr="00B25EBC">
        <w:rPr>
          <w:rFonts w:hint="cs"/>
          <w:sz w:val="28"/>
          <w:szCs w:val="28"/>
          <w:rtl/>
          <w:lang w:bidi="ar-JO"/>
        </w:rPr>
        <w:t>≤</w:t>
      </w:r>
      <w:r w:rsidRPr="00B25EBC">
        <w:rPr>
          <w:rFonts w:cs="Simplified Arabic" w:hint="cs"/>
          <w:sz w:val="28"/>
          <w:szCs w:val="28"/>
          <w:rtl/>
          <w:lang w:bidi="ar-JO"/>
        </w:rPr>
        <w:t xml:space="preserve"> 0.05)</w:t>
      </w:r>
      <w:r w:rsidRPr="00B25EBC">
        <w:rPr>
          <w:rFonts w:cs="Simplified Arabic"/>
          <w:sz w:val="28"/>
          <w:szCs w:val="28"/>
          <w:lang w:bidi="ar-JO"/>
        </w:rPr>
        <w:t>.</w:t>
      </w:r>
    </w:p>
    <w:p w:rsidR="00C1027B" w:rsidRPr="00EE4F2B" w:rsidRDefault="00C1027B" w:rsidP="00C1027B">
      <w:pPr>
        <w:widowControl w:val="0"/>
        <w:tabs>
          <w:tab w:val="left" w:pos="2217"/>
        </w:tabs>
        <w:bidi/>
        <w:spacing w:line="360" w:lineRule="auto"/>
        <w:jc w:val="both"/>
        <w:rPr>
          <w:rFonts w:cs="Simplified Arabic"/>
          <w:sz w:val="28"/>
          <w:szCs w:val="28"/>
          <w:rtl/>
          <w:lang w:bidi="ar-JO"/>
        </w:rPr>
      </w:pPr>
      <w:r w:rsidRPr="00EE4F2B">
        <w:rPr>
          <w:rFonts w:cs="Simplified Arabic" w:hint="cs"/>
          <w:sz w:val="28"/>
          <w:szCs w:val="28"/>
          <w:rtl/>
        </w:rPr>
        <w:t>يتضح من الجدول رقم (</w:t>
      </w:r>
      <w:r w:rsidR="00E1736D">
        <w:rPr>
          <w:rFonts w:cs="Simplified Arabic" w:hint="cs"/>
          <w:sz w:val="28"/>
          <w:szCs w:val="28"/>
          <w:rtl/>
        </w:rPr>
        <w:t>32</w:t>
      </w:r>
      <w:r w:rsidRPr="00EE4F2B">
        <w:rPr>
          <w:rFonts w:cs="Simplified Arabic" w:hint="cs"/>
          <w:sz w:val="28"/>
          <w:szCs w:val="28"/>
          <w:rtl/>
        </w:rPr>
        <w:t xml:space="preserve"> ) أنه توجد فروق </w:t>
      </w:r>
      <w:r w:rsidRPr="00EE4F2B">
        <w:rPr>
          <w:rFonts w:cs="Simplified Arabic" w:hint="cs"/>
          <w:sz w:val="28"/>
          <w:szCs w:val="28"/>
          <w:rtl/>
          <w:lang w:bidi="ar-JO"/>
        </w:rPr>
        <w:t xml:space="preserve">ذات دلالة إحصائية عند مستوى الدلالة ( </w:t>
      </w:r>
      <w:r w:rsidRPr="00EE4F2B">
        <w:rPr>
          <w:rFonts w:cs="Simplified Arabic"/>
          <w:sz w:val="28"/>
          <w:szCs w:val="28"/>
          <w:lang w:bidi="ar-JO"/>
        </w:rPr>
        <w:t>α</w:t>
      </w:r>
      <w:r w:rsidRPr="00EE4F2B">
        <w:rPr>
          <w:rFonts w:hint="cs"/>
          <w:sz w:val="28"/>
          <w:szCs w:val="28"/>
          <w:rtl/>
          <w:lang w:bidi="ar-JO"/>
        </w:rPr>
        <w:t>≤</w:t>
      </w:r>
      <w:r w:rsidRPr="00EE4F2B">
        <w:rPr>
          <w:rFonts w:cs="Simplified Arabic" w:hint="cs"/>
          <w:sz w:val="28"/>
          <w:szCs w:val="28"/>
          <w:rtl/>
          <w:lang w:bidi="ar-JO"/>
        </w:rPr>
        <w:t xml:space="preserve"> 0.05) في أثر البرنامج التدريبي المقترح على منحنى التغيير لمتغير </w:t>
      </w:r>
      <w:r w:rsidRPr="00EE4F2B">
        <w:rPr>
          <w:rFonts w:ascii="Simplified Arabic" w:hAnsi="Simplified Arabic" w:cs="Simplified Arabic" w:hint="cs"/>
          <w:snapToGrid w:val="0"/>
          <w:color w:val="000000"/>
          <w:sz w:val="28"/>
          <w:szCs w:val="28"/>
          <w:rtl/>
        </w:rPr>
        <w:t>ضرب الكرة بالقدم وهي ثابتة على الأرض لأبعد مسافة</w:t>
      </w:r>
      <w:r w:rsidRPr="00EE4F2B">
        <w:rPr>
          <w:rFonts w:cs="Simplified Arabic" w:hint="cs"/>
          <w:sz w:val="28"/>
          <w:szCs w:val="28"/>
          <w:rtl/>
          <w:lang w:bidi="ar-JO"/>
        </w:rPr>
        <w:t>لدى حراس المرمى بين القياس (الرابع) وجميع القياسات الأخرى ولصالح القياس (الرابع)، وكذلك بين القياس (الثالث) والقياسين (الأول ،الثاني) ولصالح القياس (الثالث)، وبين القياسين (الثاني) و(الأول) ولصالح القياس (الثاني)، والشكل البياني رقم (</w:t>
      </w:r>
      <w:r w:rsidR="00E1736D">
        <w:rPr>
          <w:rFonts w:cs="Simplified Arabic" w:hint="cs"/>
          <w:sz w:val="28"/>
          <w:szCs w:val="28"/>
          <w:rtl/>
          <w:lang w:bidi="ar-JO"/>
        </w:rPr>
        <w:t>14</w:t>
      </w:r>
      <w:r w:rsidRPr="00EE4F2B">
        <w:rPr>
          <w:rFonts w:cs="Simplified Arabic" w:hint="cs"/>
          <w:sz w:val="28"/>
          <w:szCs w:val="28"/>
          <w:rtl/>
          <w:lang w:bidi="ar-JO"/>
        </w:rPr>
        <w:t>) يبين ذلك.</w:t>
      </w:r>
    </w:p>
    <w:p w:rsidR="00C1027B" w:rsidRDefault="00C1027B" w:rsidP="00C1027B">
      <w:pPr>
        <w:autoSpaceDE w:val="0"/>
        <w:autoSpaceDN w:val="0"/>
        <w:bidi/>
        <w:adjustRightInd w:val="0"/>
        <w:jc w:val="center"/>
        <w:rPr>
          <w:rtl/>
        </w:rPr>
      </w:pPr>
      <w:r>
        <w:rPr>
          <w:noProof/>
        </w:rPr>
        <w:lastRenderedPageBreak/>
        <w:drawing>
          <wp:inline distT="0" distB="0" distL="0" distR="0">
            <wp:extent cx="3971925" cy="3181350"/>
            <wp:effectExtent l="19050" t="0" r="9525" b="0"/>
            <wp:docPr id="32"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3971925" cy="3181350"/>
                    </a:xfrm>
                    <a:prstGeom prst="rect">
                      <a:avLst/>
                    </a:prstGeom>
                    <a:noFill/>
                    <a:ln w="9525">
                      <a:noFill/>
                      <a:miter lim="800000"/>
                      <a:headEnd/>
                      <a:tailEnd/>
                    </a:ln>
                  </pic:spPr>
                </pic:pic>
              </a:graphicData>
            </a:graphic>
          </wp:inline>
        </w:drawing>
      </w:r>
    </w:p>
    <w:p w:rsidR="00C1027B" w:rsidRDefault="00C1027B" w:rsidP="00C1027B">
      <w:pPr>
        <w:autoSpaceDE w:val="0"/>
        <w:autoSpaceDN w:val="0"/>
        <w:bidi/>
        <w:adjustRightInd w:val="0"/>
        <w:jc w:val="center"/>
        <w:rPr>
          <w:rFonts w:ascii="Simplified Arabic" w:hAnsi="Simplified Arabic" w:cs="Simplified Arabic"/>
          <w:snapToGrid w:val="0"/>
          <w:color w:val="000000"/>
          <w:sz w:val="28"/>
          <w:szCs w:val="28"/>
          <w:rtl/>
        </w:rPr>
      </w:pPr>
      <w:r w:rsidRPr="00EE4F2B">
        <w:rPr>
          <w:rFonts w:cs="Simplified Arabic" w:hint="cs"/>
          <w:sz w:val="28"/>
          <w:szCs w:val="28"/>
          <w:rtl/>
        </w:rPr>
        <w:t>الشكل البياني رقم (</w:t>
      </w:r>
      <w:r w:rsidR="00E1736D">
        <w:rPr>
          <w:rFonts w:cs="Simplified Arabic" w:hint="cs"/>
          <w:sz w:val="28"/>
          <w:szCs w:val="28"/>
          <w:rtl/>
        </w:rPr>
        <w:t>14</w:t>
      </w:r>
      <w:r w:rsidRPr="00EE4F2B">
        <w:rPr>
          <w:rFonts w:cs="Simplified Arabic" w:hint="cs"/>
          <w:sz w:val="28"/>
          <w:szCs w:val="28"/>
          <w:rtl/>
        </w:rPr>
        <w:t xml:space="preserve">): منحنى التغير لمتغير </w:t>
      </w:r>
      <w:r w:rsidRPr="00EE4F2B">
        <w:rPr>
          <w:rFonts w:ascii="Simplified Arabic" w:hAnsi="Simplified Arabic" w:cs="Simplified Arabic" w:hint="cs"/>
          <w:snapToGrid w:val="0"/>
          <w:color w:val="000000"/>
          <w:sz w:val="28"/>
          <w:szCs w:val="28"/>
          <w:rtl/>
        </w:rPr>
        <w:t xml:space="preserve">ضرب الكرة بالقدم وهي ثابتة على الأرض </w:t>
      </w:r>
    </w:p>
    <w:p w:rsidR="00C1027B" w:rsidRPr="00EE4F2B" w:rsidRDefault="00C1027B" w:rsidP="00C1027B">
      <w:pPr>
        <w:autoSpaceDE w:val="0"/>
        <w:autoSpaceDN w:val="0"/>
        <w:bidi/>
        <w:adjustRightInd w:val="0"/>
        <w:jc w:val="center"/>
        <w:rPr>
          <w:rFonts w:cs="Simplified Arabic"/>
          <w:sz w:val="28"/>
          <w:szCs w:val="28"/>
        </w:rPr>
      </w:pPr>
      <w:r w:rsidRPr="00EE4F2B">
        <w:rPr>
          <w:rFonts w:ascii="Simplified Arabic" w:hAnsi="Simplified Arabic" w:cs="Simplified Arabic" w:hint="cs"/>
          <w:snapToGrid w:val="0"/>
          <w:color w:val="000000"/>
          <w:sz w:val="28"/>
          <w:szCs w:val="28"/>
          <w:rtl/>
        </w:rPr>
        <w:t>لأبعد مسافة</w:t>
      </w:r>
      <w:r>
        <w:rPr>
          <w:rFonts w:cs="Simplified Arabic" w:hint="cs"/>
          <w:sz w:val="28"/>
          <w:szCs w:val="28"/>
          <w:rtl/>
        </w:rPr>
        <w:t xml:space="preserve"> لدى حراس المرمى.</w:t>
      </w:r>
    </w:p>
    <w:p w:rsidR="00C1027B" w:rsidRDefault="00C1027B" w:rsidP="00C1027B">
      <w:pPr>
        <w:bidi/>
        <w:spacing w:line="360" w:lineRule="auto"/>
        <w:rPr>
          <w:rFonts w:ascii="Simplified Arabic" w:hAnsi="Simplified Arabic" w:cs="Simplified Arabic"/>
          <w:b/>
          <w:bCs/>
          <w:snapToGrid w:val="0"/>
          <w:color w:val="000000"/>
          <w:sz w:val="28"/>
          <w:szCs w:val="28"/>
          <w:rtl/>
        </w:rPr>
      </w:pPr>
      <w:r>
        <w:rPr>
          <w:rFonts w:cs="Simplified Arabic" w:hint="cs"/>
          <w:b/>
          <w:bCs/>
          <w:sz w:val="28"/>
          <w:szCs w:val="28"/>
          <w:rtl/>
        </w:rPr>
        <w:t>سابع</w:t>
      </w:r>
      <w:r w:rsidRPr="00EE4F2B">
        <w:rPr>
          <w:rFonts w:cs="Simplified Arabic" w:hint="cs"/>
          <w:b/>
          <w:bCs/>
          <w:sz w:val="28"/>
          <w:szCs w:val="28"/>
          <w:rtl/>
        </w:rPr>
        <w:t xml:space="preserve">ا: </w:t>
      </w:r>
      <w:r w:rsidRPr="00EE4F2B">
        <w:rPr>
          <w:rFonts w:ascii="Simplified Arabic" w:hAnsi="Simplified Arabic" w:cs="Simplified Arabic" w:hint="cs"/>
          <w:b/>
          <w:bCs/>
          <w:snapToGrid w:val="0"/>
          <w:color w:val="000000"/>
          <w:sz w:val="28"/>
          <w:szCs w:val="28"/>
          <w:rtl/>
        </w:rPr>
        <w:t xml:space="preserve">ضرب الكرة بالقدم </w:t>
      </w:r>
      <w:r>
        <w:rPr>
          <w:rFonts w:ascii="Simplified Arabic" w:hAnsi="Simplified Arabic" w:cs="Simplified Arabic" w:hint="cs"/>
          <w:b/>
          <w:bCs/>
          <w:snapToGrid w:val="0"/>
          <w:color w:val="000000"/>
          <w:sz w:val="28"/>
          <w:szCs w:val="28"/>
          <w:rtl/>
        </w:rPr>
        <w:t>بدون سقوطها</w:t>
      </w:r>
      <w:r w:rsidRPr="00EE4F2B">
        <w:rPr>
          <w:rFonts w:ascii="Simplified Arabic" w:hAnsi="Simplified Arabic" w:cs="Simplified Arabic" w:hint="cs"/>
          <w:b/>
          <w:bCs/>
          <w:snapToGrid w:val="0"/>
          <w:color w:val="000000"/>
          <w:sz w:val="28"/>
          <w:szCs w:val="28"/>
          <w:rtl/>
        </w:rPr>
        <w:t xml:space="preserve"> على الأرض لأبعد مسافة: </w:t>
      </w:r>
    </w:p>
    <w:p w:rsidR="00C1027B"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الجدول رقم ( </w:t>
      </w:r>
      <w:r w:rsidR="00E1736D">
        <w:rPr>
          <w:rFonts w:cs="Simplified Arabic" w:hint="cs"/>
          <w:b/>
          <w:bCs/>
          <w:sz w:val="28"/>
          <w:szCs w:val="28"/>
          <w:rtl/>
        </w:rPr>
        <w:t>33</w:t>
      </w:r>
      <w:r w:rsidRPr="00560B28">
        <w:rPr>
          <w:rFonts w:cs="Simplified Arabic" w:hint="cs"/>
          <w:b/>
          <w:bCs/>
          <w:sz w:val="28"/>
          <w:szCs w:val="28"/>
          <w:rtl/>
        </w:rPr>
        <w:t xml:space="preserve">): المتوسطات الحسابية والانحرافات المعيارية والنسبة المئوية للتغير </w:t>
      </w:r>
    </w:p>
    <w:p w:rsidR="00C1027B" w:rsidRPr="00560B28" w:rsidRDefault="00C1027B" w:rsidP="00C1027B">
      <w:pPr>
        <w:widowControl w:val="0"/>
        <w:bidi/>
        <w:jc w:val="center"/>
        <w:rPr>
          <w:rFonts w:cs="Simplified Arabic"/>
          <w:b/>
          <w:bCs/>
          <w:sz w:val="28"/>
          <w:szCs w:val="28"/>
          <w:rtl/>
        </w:rPr>
      </w:pPr>
      <w:r>
        <w:rPr>
          <w:rFonts w:cs="Simplified Arabic" w:hint="cs"/>
          <w:b/>
          <w:bCs/>
          <w:sz w:val="28"/>
          <w:szCs w:val="28"/>
          <w:rtl/>
        </w:rPr>
        <w:t xml:space="preserve"> لمتغير </w:t>
      </w:r>
      <w:r w:rsidRPr="00EE4F2B">
        <w:rPr>
          <w:rFonts w:ascii="Simplified Arabic" w:hAnsi="Simplified Arabic" w:cs="Simplified Arabic" w:hint="cs"/>
          <w:b/>
          <w:bCs/>
          <w:snapToGrid w:val="0"/>
          <w:color w:val="000000"/>
          <w:sz w:val="28"/>
          <w:szCs w:val="28"/>
          <w:rtl/>
        </w:rPr>
        <w:t xml:space="preserve">ضرب الكرة بالقدم </w:t>
      </w:r>
      <w:r>
        <w:rPr>
          <w:rFonts w:ascii="Simplified Arabic" w:hAnsi="Simplified Arabic" w:cs="Simplified Arabic" w:hint="cs"/>
          <w:b/>
          <w:bCs/>
          <w:snapToGrid w:val="0"/>
          <w:color w:val="000000"/>
          <w:sz w:val="28"/>
          <w:szCs w:val="28"/>
          <w:rtl/>
        </w:rPr>
        <w:t>بدون سقوطها</w:t>
      </w:r>
      <w:r w:rsidRPr="00EE4F2B">
        <w:rPr>
          <w:rFonts w:ascii="Simplified Arabic" w:hAnsi="Simplified Arabic" w:cs="Simplified Arabic" w:hint="cs"/>
          <w:b/>
          <w:bCs/>
          <w:snapToGrid w:val="0"/>
          <w:color w:val="000000"/>
          <w:sz w:val="28"/>
          <w:szCs w:val="28"/>
          <w:rtl/>
        </w:rPr>
        <w:t xml:space="preserve"> على الأرض لأبعد مسافة</w:t>
      </w:r>
      <w:r>
        <w:rPr>
          <w:rFonts w:ascii="Simplified Arabic" w:hAnsi="Simplified Arabic" w:cs="Simplified Arabic" w:hint="cs"/>
          <w:b/>
          <w:bCs/>
          <w:snapToGrid w:val="0"/>
          <w:color w:val="000000"/>
          <w:sz w:val="28"/>
          <w:szCs w:val="28"/>
          <w:rtl/>
        </w:rPr>
        <w:t>.</w:t>
      </w:r>
    </w:p>
    <w:tbl>
      <w:tblPr>
        <w:bidiVisual/>
        <w:tblW w:w="0" w:type="auto"/>
        <w:jc w:val="center"/>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8"/>
        <w:gridCol w:w="1393"/>
        <w:gridCol w:w="1950"/>
        <w:gridCol w:w="1980"/>
      </w:tblGrid>
      <w:tr w:rsidR="00C1027B" w:rsidRPr="00B778AC" w:rsidTr="00C1027B">
        <w:trPr>
          <w:jc w:val="center"/>
        </w:trPr>
        <w:tc>
          <w:tcPr>
            <w:tcW w:w="2158"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القياسات </w:t>
            </w:r>
          </w:p>
        </w:tc>
        <w:tc>
          <w:tcPr>
            <w:tcW w:w="1393"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وحدة القياس</w:t>
            </w:r>
          </w:p>
        </w:tc>
        <w:tc>
          <w:tcPr>
            <w:tcW w:w="19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 الحسابي</w:t>
            </w:r>
          </w:p>
        </w:tc>
        <w:tc>
          <w:tcPr>
            <w:tcW w:w="198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الانحراف المعياري </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متر</w:t>
            </w:r>
          </w:p>
        </w:tc>
        <w:tc>
          <w:tcPr>
            <w:tcW w:w="1950" w:type="dxa"/>
          </w:tcPr>
          <w:p w:rsidR="00C1027B" w:rsidRPr="002C74F2" w:rsidRDefault="00C1027B" w:rsidP="00C1027B">
            <w:pPr>
              <w:bidi/>
              <w:jc w:val="center"/>
              <w:rPr>
                <w:rFonts w:ascii="Simplified Arabic" w:hAnsi="Simplified Arabic" w:cs="Simplified Arabic"/>
                <w:sz w:val="28"/>
                <w:szCs w:val="28"/>
              </w:rPr>
            </w:pPr>
            <w:r w:rsidRPr="002C74F2">
              <w:rPr>
                <w:rFonts w:ascii="Simplified Arabic" w:hAnsi="Simplified Arabic" w:cs="Simplified Arabic"/>
                <w:sz w:val="28"/>
                <w:szCs w:val="28"/>
              </w:rPr>
              <w:t>46.81</w:t>
            </w:r>
          </w:p>
        </w:tc>
        <w:tc>
          <w:tcPr>
            <w:tcW w:w="1980" w:type="dxa"/>
          </w:tcPr>
          <w:p w:rsidR="00C1027B" w:rsidRPr="002C74F2" w:rsidRDefault="00C1027B" w:rsidP="00C1027B">
            <w:pPr>
              <w:bidi/>
              <w:jc w:val="center"/>
              <w:rPr>
                <w:rFonts w:ascii="Simplified Arabic" w:hAnsi="Simplified Arabic" w:cs="Simplified Arabic"/>
                <w:sz w:val="28"/>
                <w:szCs w:val="28"/>
              </w:rPr>
            </w:pPr>
            <w:r w:rsidRPr="002C74F2">
              <w:rPr>
                <w:rFonts w:ascii="Simplified Arabic" w:hAnsi="Simplified Arabic" w:cs="Simplified Arabic"/>
                <w:sz w:val="28"/>
                <w:szCs w:val="28"/>
              </w:rPr>
              <w:t>3.68</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 xml:space="preserve">الثاني </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متر</w:t>
            </w:r>
          </w:p>
        </w:tc>
        <w:tc>
          <w:tcPr>
            <w:tcW w:w="1950" w:type="dxa"/>
          </w:tcPr>
          <w:p w:rsidR="00C1027B" w:rsidRPr="002C74F2" w:rsidRDefault="00C1027B" w:rsidP="00C1027B">
            <w:pPr>
              <w:bidi/>
              <w:jc w:val="center"/>
              <w:rPr>
                <w:rFonts w:ascii="Simplified Arabic" w:hAnsi="Simplified Arabic" w:cs="Simplified Arabic"/>
                <w:sz w:val="28"/>
                <w:szCs w:val="28"/>
              </w:rPr>
            </w:pPr>
            <w:r w:rsidRPr="002C74F2">
              <w:rPr>
                <w:rFonts w:ascii="Simplified Arabic" w:hAnsi="Simplified Arabic" w:cs="Simplified Arabic"/>
                <w:sz w:val="28"/>
                <w:szCs w:val="28"/>
              </w:rPr>
              <w:t>49.28</w:t>
            </w:r>
          </w:p>
        </w:tc>
        <w:tc>
          <w:tcPr>
            <w:tcW w:w="1980" w:type="dxa"/>
          </w:tcPr>
          <w:p w:rsidR="00C1027B" w:rsidRPr="002C74F2" w:rsidRDefault="00C1027B" w:rsidP="00C1027B">
            <w:pPr>
              <w:bidi/>
              <w:jc w:val="center"/>
              <w:rPr>
                <w:rFonts w:ascii="Simplified Arabic" w:hAnsi="Simplified Arabic" w:cs="Simplified Arabic"/>
                <w:sz w:val="28"/>
                <w:szCs w:val="28"/>
              </w:rPr>
            </w:pPr>
            <w:r w:rsidRPr="002C74F2">
              <w:rPr>
                <w:rFonts w:ascii="Simplified Arabic" w:hAnsi="Simplified Arabic" w:cs="Simplified Arabic"/>
                <w:sz w:val="28"/>
                <w:szCs w:val="28"/>
              </w:rPr>
              <w:t>4.57</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متر</w:t>
            </w:r>
          </w:p>
        </w:tc>
        <w:tc>
          <w:tcPr>
            <w:tcW w:w="1950" w:type="dxa"/>
          </w:tcPr>
          <w:p w:rsidR="00C1027B" w:rsidRPr="002C74F2" w:rsidRDefault="00C1027B" w:rsidP="00C1027B">
            <w:pPr>
              <w:bidi/>
              <w:jc w:val="center"/>
              <w:rPr>
                <w:rFonts w:ascii="Simplified Arabic" w:hAnsi="Simplified Arabic" w:cs="Simplified Arabic"/>
                <w:sz w:val="28"/>
                <w:szCs w:val="28"/>
              </w:rPr>
            </w:pPr>
            <w:r w:rsidRPr="002C74F2">
              <w:rPr>
                <w:rFonts w:ascii="Simplified Arabic" w:hAnsi="Simplified Arabic" w:cs="Simplified Arabic"/>
                <w:sz w:val="28"/>
                <w:szCs w:val="28"/>
              </w:rPr>
              <w:t>51.29</w:t>
            </w:r>
          </w:p>
        </w:tc>
        <w:tc>
          <w:tcPr>
            <w:tcW w:w="1980" w:type="dxa"/>
          </w:tcPr>
          <w:p w:rsidR="00C1027B" w:rsidRPr="002C74F2" w:rsidRDefault="00C1027B" w:rsidP="00C1027B">
            <w:pPr>
              <w:bidi/>
              <w:jc w:val="center"/>
              <w:rPr>
                <w:rFonts w:ascii="Simplified Arabic" w:hAnsi="Simplified Arabic" w:cs="Simplified Arabic"/>
                <w:sz w:val="28"/>
                <w:szCs w:val="28"/>
              </w:rPr>
            </w:pPr>
            <w:r w:rsidRPr="002C74F2">
              <w:rPr>
                <w:rFonts w:ascii="Simplified Arabic" w:hAnsi="Simplified Arabic" w:cs="Simplified Arabic"/>
                <w:sz w:val="28"/>
                <w:szCs w:val="28"/>
              </w:rPr>
              <w:t>4.94</w:t>
            </w:r>
          </w:p>
        </w:tc>
      </w:tr>
      <w:tr w:rsidR="00C1027B" w:rsidRPr="00B778AC" w:rsidTr="00C1027B">
        <w:trPr>
          <w:jc w:val="center"/>
        </w:trPr>
        <w:tc>
          <w:tcPr>
            <w:tcW w:w="2158"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393"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متر</w:t>
            </w:r>
          </w:p>
        </w:tc>
        <w:tc>
          <w:tcPr>
            <w:tcW w:w="1950" w:type="dxa"/>
          </w:tcPr>
          <w:p w:rsidR="00C1027B" w:rsidRPr="002C74F2" w:rsidRDefault="00C1027B" w:rsidP="00C1027B">
            <w:pPr>
              <w:bidi/>
              <w:jc w:val="center"/>
              <w:rPr>
                <w:rFonts w:ascii="Simplified Arabic" w:hAnsi="Simplified Arabic" w:cs="Simplified Arabic"/>
                <w:sz w:val="28"/>
                <w:szCs w:val="28"/>
              </w:rPr>
            </w:pPr>
            <w:r w:rsidRPr="002C74F2">
              <w:rPr>
                <w:rFonts w:ascii="Simplified Arabic" w:hAnsi="Simplified Arabic" w:cs="Simplified Arabic"/>
                <w:sz w:val="28"/>
                <w:szCs w:val="28"/>
              </w:rPr>
              <w:t>54.88</w:t>
            </w:r>
          </w:p>
        </w:tc>
        <w:tc>
          <w:tcPr>
            <w:tcW w:w="1980" w:type="dxa"/>
          </w:tcPr>
          <w:p w:rsidR="00C1027B" w:rsidRPr="002C74F2" w:rsidRDefault="00C1027B" w:rsidP="00C1027B">
            <w:pPr>
              <w:bidi/>
              <w:jc w:val="center"/>
              <w:rPr>
                <w:rFonts w:ascii="Simplified Arabic" w:hAnsi="Simplified Arabic" w:cs="Simplified Arabic"/>
                <w:sz w:val="28"/>
                <w:szCs w:val="28"/>
              </w:rPr>
            </w:pPr>
            <w:r w:rsidRPr="002C74F2">
              <w:rPr>
                <w:rFonts w:ascii="Simplified Arabic" w:hAnsi="Simplified Arabic" w:cs="Simplified Arabic"/>
                <w:sz w:val="28"/>
                <w:szCs w:val="28"/>
              </w:rPr>
              <w:t>4.16</w:t>
            </w:r>
          </w:p>
        </w:tc>
      </w:tr>
      <w:tr w:rsidR="00C1027B" w:rsidRPr="00B778AC" w:rsidTr="00C1027B">
        <w:trPr>
          <w:jc w:val="center"/>
        </w:trPr>
        <w:tc>
          <w:tcPr>
            <w:tcW w:w="7481" w:type="dxa"/>
            <w:gridSpan w:val="4"/>
            <w:shd w:val="clear" w:color="auto" w:fill="D9D9D9" w:themeFill="background1" w:themeFillShade="D9"/>
          </w:tcPr>
          <w:p w:rsidR="00C1027B" w:rsidRPr="00CD4FCB" w:rsidRDefault="00C1027B" w:rsidP="00C1027B">
            <w:pPr>
              <w:widowControl w:val="0"/>
              <w:bidi/>
              <w:jc w:val="center"/>
              <w:rPr>
                <w:rFonts w:ascii="Simplified Arabic" w:hAnsi="Simplified Arabic" w:cs="Simplified Arabic"/>
                <w:b/>
                <w:bCs/>
                <w:sz w:val="28"/>
                <w:szCs w:val="28"/>
                <w:rtl/>
              </w:rPr>
            </w:pPr>
            <w:r w:rsidRPr="00CD4FCB">
              <w:rPr>
                <w:rFonts w:ascii="Simplified Arabic" w:hAnsi="Simplified Arabic" w:cs="Simplified Arabic"/>
                <w:b/>
                <w:bCs/>
                <w:sz w:val="28"/>
                <w:szCs w:val="28"/>
                <w:rtl/>
              </w:rPr>
              <w:t xml:space="preserve">النسبة المئوية للتغير  </w:t>
            </w:r>
            <w:r>
              <w:rPr>
                <w:rFonts w:ascii="Simplified Arabic" w:hAnsi="Simplified Arabic" w:cs="Simplified Arabic"/>
                <w:b/>
                <w:bCs/>
                <w:sz w:val="28"/>
                <w:szCs w:val="28"/>
              </w:rPr>
              <w:t>)</w:t>
            </w:r>
            <w:r>
              <w:rPr>
                <w:rFonts w:ascii="Simplified Arabic" w:hAnsi="Simplified Arabic" w:cs="Simplified Arabic" w:hint="cs"/>
                <w:b/>
                <w:bCs/>
                <w:sz w:val="28"/>
                <w:szCs w:val="28"/>
                <w:rtl/>
              </w:rPr>
              <w:t xml:space="preserve"> 17.23 </w:t>
            </w:r>
            <w:r w:rsidRPr="00CD4FCB">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tc>
      </w:tr>
    </w:tbl>
    <w:p w:rsidR="00C1027B" w:rsidRDefault="00C1027B" w:rsidP="00C1027B">
      <w:pPr>
        <w:widowControl w:val="0"/>
        <w:bidi/>
        <w:jc w:val="center"/>
        <w:rPr>
          <w:rFonts w:cs="Simplified Arabic"/>
          <w:b/>
          <w:bCs/>
          <w:sz w:val="28"/>
          <w:szCs w:val="28"/>
          <w:rtl/>
        </w:rPr>
      </w:pPr>
      <w:r w:rsidRPr="00560B28">
        <w:rPr>
          <w:rFonts w:cs="Simplified Arabic" w:hint="cs"/>
          <w:b/>
          <w:bCs/>
          <w:sz w:val="28"/>
          <w:szCs w:val="28"/>
          <w:rtl/>
        </w:rPr>
        <w:lastRenderedPageBreak/>
        <w:t xml:space="preserve">الجدول رقم ( </w:t>
      </w:r>
      <w:r w:rsidR="00E1736D">
        <w:rPr>
          <w:rFonts w:cs="Simplified Arabic" w:hint="cs"/>
          <w:b/>
          <w:bCs/>
          <w:sz w:val="28"/>
          <w:szCs w:val="28"/>
          <w:rtl/>
        </w:rPr>
        <w:t>34</w:t>
      </w:r>
      <w:r w:rsidRPr="00560B28">
        <w:rPr>
          <w:rFonts w:cs="Simplified Arabic" w:hint="cs"/>
          <w:b/>
          <w:bCs/>
          <w:sz w:val="28"/>
          <w:szCs w:val="28"/>
          <w:rtl/>
        </w:rPr>
        <w:t>): نتائج اختبار</w:t>
      </w:r>
      <w:r>
        <w:rPr>
          <w:rFonts w:cs="Simplified Arabic" w:hint="cs"/>
          <w:b/>
          <w:bCs/>
          <w:sz w:val="28"/>
          <w:szCs w:val="28"/>
          <w:rtl/>
        </w:rPr>
        <w:t>سيداك (</w:t>
      </w:r>
      <w:r>
        <w:rPr>
          <w:rFonts w:cs="Simplified Arabic"/>
          <w:b/>
          <w:bCs/>
          <w:sz w:val="28"/>
          <w:szCs w:val="28"/>
        </w:rPr>
        <w:t>Sidak</w:t>
      </w:r>
      <w:r w:rsidRPr="00560B28">
        <w:rPr>
          <w:rFonts w:cs="Simplified Arabic" w:hint="cs"/>
          <w:b/>
          <w:bCs/>
          <w:sz w:val="28"/>
          <w:szCs w:val="28"/>
          <w:rtl/>
        </w:rPr>
        <w:t xml:space="preserve">) لدلالة الفروق بين جميع </w:t>
      </w:r>
    </w:p>
    <w:p w:rsidR="00C1027B" w:rsidRPr="00560B28" w:rsidRDefault="00C1027B" w:rsidP="00C1027B">
      <w:pPr>
        <w:widowControl w:val="0"/>
        <w:bidi/>
        <w:jc w:val="center"/>
        <w:rPr>
          <w:rFonts w:cs="Simplified Arabic"/>
          <w:b/>
          <w:bCs/>
          <w:sz w:val="28"/>
          <w:szCs w:val="28"/>
          <w:rtl/>
        </w:rPr>
      </w:pPr>
      <w:r w:rsidRPr="00560B28">
        <w:rPr>
          <w:rFonts w:cs="Simplified Arabic" w:hint="cs"/>
          <w:b/>
          <w:bCs/>
          <w:sz w:val="28"/>
          <w:szCs w:val="28"/>
          <w:rtl/>
        </w:rPr>
        <w:t xml:space="preserve">القياسات </w:t>
      </w:r>
      <w:r>
        <w:rPr>
          <w:rFonts w:cs="Simplified Arabic" w:hint="cs"/>
          <w:b/>
          <w:bCs/>
          <w:sz w:val="28"/>
          <w:szCs w:val="28"/>
          <w:rtl/>
        </w:rPr>
        <w:t>لمتغير</w:t>
      </w:r>
      <w:r w:rsidRPr="00EE4F2B">
        <w:rPr>
          <w:rFonts w:ascii="Simplified Arabic" w:hAnsi="Simplified Arabic" w:cs="Simplified Arabic" w:hint="cs"/>
          <w:b/>
          <w:bCs/>
          <w:snapToGrid w:val="0"/>
          <w:color w:val="000000"/>
          <w:sz w:val="28"/>
          <w:szCs w:val="28"/>
          <w:rtl/>
        </w:rPr>
        <w:t xml:space="preserve">ضرب الكرة بالقدم </w:t>
      </w:r>
      <w:r>
        <w:rPr>
          <w:rFonts w:ascii="Simplified Arabic" w:hAnsi="Simplified Arabic" w:cs="Simplified Arabic" w:hint="cs"/>
          <w:b/>
          <w:bCs/>
          <w:snapToGrid w:val="0"/>
          <w:color w:val="000000"/>
          <w:sz w:val="28"/>
          <w:szCs w:val="28"/>
          <w:rtl/>
        </w:rPr>
        <w:t>بدون سقوطها</w:t>
      </w:r>
      <w:r w:rsidRPr="00EE4F2B">
        <w:rPr>
          <w:rFonts w:ascii="Simplified Arabic" w:hAnsi="Simplified Arabic" w:cs="Simplified Arabic" w:hint="cs"/>
          <w:b/>
          <w:bCs/>
          <w:snapToGrid w:val="0"/>
          <w:color w:val="000000"/>
          <w:sz w:val="28"/>
          <w:szCs w:val="28"/>
          <w:rtl/>
        </w:rPr>
        <w:t xml:space="preserve"> على الأرض لأبعد مسافة</w:t>
      </w:r>
      <w:r>
        <w:rPr>
          <w:rFonts w:ascii="Simplified Arabic" w:hAnsi="Simplified Arabic" w:cs="Simplified Arabic" w:hint="cs"/>
          <w:b/>
          <w:bCs/>
          <w:snapToGrid w:val="0"/>
          <w:color w:val="000000"/>
          <w:sz w:val="28"/>
          <w:szCs w:val="28"/>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1215"/>
        <w:gridCol w:w="1090"/>
        <w:gridCol w:w="1350"/>
        <w:gridCol w:w="1170"/>
        <w:gridCol w:w="1620"/>
      </w:tblGrid>
      <w:tr w:rsidR="00C1027B" w:rsidRPr="00B778AC" w:rsidTr="00C1027B">
        <w:trPr>
          <w:jc w:val="center"/>
        </w:trPr>
        <w:tc>
          <w:tcPr>
            <w:tcW w:w="148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القياسات</w:t>
            </w:r>
          </w:p>
        </w:tc>
        <w:tc>
          <w:tcPr>
            <w:tcW w:w="1215"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المتوسط</w:t>
            </w:r>
          </w:p>
        </w:tc>
        <w:tc>
          <w:tcPr>
            <w:tcW w:w="109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35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17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620" w:type="dxa"/>
            <w:shd w:val="clear" w:color="auto" w:fill="D9D9D9" w:themeFill="background1" w:themeFillShade="D9"/>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الأول</w:t>
            </w:r>
          </w:p>
        </w:tc>
        <w:tc>
          <w:tcPr>
            <w:tcW w:w="1215" w:type="dxa"/>
          </w:tcPr>
          <w:p w:rsidR="00C1027B" w:rsidRPr="002C74F2" w:rsidRDefault="00C1027B" w:rsidP="00C1027B">
            <w:pPr>
              <w:bidi/>
              <w:jc w:val="center"/>
              <w:rPr>
                <w:rFonts w:ascii="Simplified Arabic" w:hAnsi="Simplified Arabic" w:cs="Simplified Arabic"/>
                <w:sz w:val="28"/>
                <w:szCs w:val="28"/>
              </w:rPr>
            </w:pPr>
            <w:r w:rsidRPr="002C74F2">
              <w:rPr>
                <w:rFonts w:ascii="Simplified Arabic" w:hAnsi="Simplified Arabic" w:cs="Simplified Arabic"/>
                <w:sz w:val="28"/>
                <w:szCs w:val="28"/>
              </w:rPr>
              <w:t>46.81</w:t>
            </w:r>
          </w:p>
        </w:tc>
        <w:tc>
          <w:tcPr>
            <w:tcW w:w="1090" w:type="dxa"/>
            <w:shd w:val="clear" w:color="auto" w:fill="E0E0E0"/>
          </w:tcPr>
          <w:p w:rsidR="00C1027B" w:rsidRPr="00B778AC" w:rsidRDefault="00C1027B" w:rsidP="00C1027B">
            <w:pPr>
              <w:widowControl w:val="0"/>
              <w:bidi/>
              <w:jc w:val="center"/>
              <w:rPr>
                <w:rFonts w:cs="Simplified Arabic"/>
                <w:sz w:val="28"/>
                <w:szCs w:val="28"/>
                <w:rtl/>
              </w:rPr>
            </w:pPr>
          </w:p>
        </w:tc>
        <w:tc>
          <w:tcPr>
            <w:tcW w:w="1350" w:type="dxa"/>
          </w:tcPr>
          <w:p w:rsidR="00C1027B" w:rsidRPr="00C021AA" w:rsidRDefault="00C1027B" w:rsidP="00C1027B">
            <w:pPr>
              <w:widowControl w:val="0"/>
              <w:bidi/>
              <w:jc w:val="center"/>
              <w:rPr>
                <w:rFonts w:cs="Simplified Arabic"/>
                <w:sz w:val="28"/>
                <w:szCs w:val="28"/>
                <w:rtl/>
              </w:rPr>
            </w:pPr>
            <w:r>
              <w:rPr>
                <w:rFonts w:cs="Simplified Arabic" w:hint="cs"/>
                <w:sz w:val="28"/>
                <w:szCs w:val="28"/>
                <w:rtl/>
              </w:rPr>
              <w:t>-2.47*</w:t>
            </w: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-4.48*</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-8.07*</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الثاني</w:t>
            </w:r>
          </w:p>
        </w:tc>
        <w:tc>
          <w:tcPr>
            <w:tcW w:w="1215" w:type="dxa"/>
          </w:tcPr>
          <w:p w:rsidR="00C1027B" w:rsidRPr="002C74F2" w:rsidRDefault="00C1027B" w:rsidP="00C1027B">
            <w:pPr>
              <w:bidi/>
              <w:jc w:val="center"/>
              <w:rPr>
                <w:rFonts w:ascii="Simplified Arabic" w:hAnsi="Simplified Arabic" w:cs="Simplified Arabic"/>
                <w:sz w:val="28"/>
                <w:szCs w:val="28"/>
              </w:rPr>
            </w:pPr>
            <w:r w:rsidRPr="002C74F2">
              <w:rPr>
                <w:rFonts w:ascii="Simplified Arabic" w:hAnsi="Simplified Arabic" w:cs="Simplified Arabic"/>
                <w:sz w:val="28"/>
                <w:szCs w:val="28"/>
              </w:rPr>
              <w:t>49.28</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shd w:val="clear" w:color="auto" w:fill="E0E0E0"/>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-2.01*</w:t>
            </w:r>
          </w:p>
        </w:tc>
        <w:tc>
          <w:tcPr>
            <w:tcW w:w="1620" w:type="dxa"/>
          </w:tcPr>
          <w:p w:rsidR="00C1027B" w:rsidRPr="00B778AC" w:rsidRDefault="00C1027B" w:rsidP="00C1027B">
            <w:pPr>
              <w:widowControl w:val="0"/>
              <w:bidi/>
              <w:jc w:val="center"/>
              <w:rPr>
                <w:rFonts w:cs="Simplified Arabic"/>
                <w:sz w:val="28"/>
                <w:szCs w:val="28"/>
                <w:rtl/>
              </w:rPr>
            </w:pPr>
            <w:r>
              <w:rPr>
                <w:rFonts w:cs="Simplified Arabic" w:hint="cs"/>
                <w:sz w:val="28"/>
                <w:szCs w:val="28"/>
                <w:rtl/>
              </w:rPr>
              <w:t>-5.60*</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الثالث</w:t>
            </w:r>
          </w:p>
        </w:tc>
        <w:tc>
          <w:tcPr>
            <w:tcW w:w="1215" w:type="dxa"/>
          </w:tcPr>
          <w:p w:rsidR="00C1027B" w:rsidRPr="002C74F2" w:rsidRDefault="00C1027B" w:rsidP="00C1027B">
            <w:pPr>
              <w:bidi/>
              <w:jc w:val="center"/>
              <w:rPr>
                <w:rFonts w:ascii="Simplified Arabic" w:hAnsi="Simplified Arabic" w:cs="Simplified Arabic"/>
                <w:sz w:val="28"/>
                <w:szCs w:val="28"/>
              </w:rPr>
            </w:pPr>
            <w:r w:rsidRPr="002C74F2">
              <w:rPr>
                <w:rFonts w:ascii="Simplified Arabic" w:hAnsi="Simplified Arabic" w:cs="Simplified Arabic"/>
                <w:sz w:val="28"/>
                <w:szCs w:val="28"/>
              </w:rPr>
              <w:t>51.29</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shd w:val="clear" w:color="auto" w:fill="E0E0E0"/>
          </w:tcPr>
          <w:p w:rsidR="00C1027B" w:rsidRPr="00B778AC" w:rsidRDefault="00C1027B" w:rsidP="00C1027B">
            <w:pPr>
              <w:widowControl w:val="0"/>
              <w:bidi/>
              <w:jc w:val="center"/>
              <w:rPr>
                <w:rFonts w:cs="Simplified Arabic"/>
                <w:sz w:val="28"/>
                <w:szCs w:val="28"/>
                <w:rtl/>
              </w:rPr>
            </w:pPr>
          </w:p>
        </w:tc>
        <w:tc>
          <w:tcPr>
            <w:tcW w:w="1620" w:type="dxa"/>
          </w:tcPr>
          <w:p w:rsidR="00C1027B" w:rsidRPr="00BA3D51" w:rsidRDefault="00C1027B" w:rsidP="00C1027B">
            <w:pPr>
              <w:widowControl w:val="0"/>
              <w:bidi/>
              <w:jc w:val="center"/>
              <w:rPr>
                <w:rFonts w:cs="Simplified Arabic"/>
                <w:sz w:val="28"/>
                <w:szCs w:val="28"/>
                <w:rtl/>
              </w:rPr>
            </w:pPr>
            <w:r>
              <w:rPr>
                <w:rFonts w:cs="Simplified Arabic" w:hint="cs"/>
                <w:sz w:val="28"/>
                <w:szCs w:val="28"/>
                <w:rtl/>
              </w:rPr>
              <w:t>-3.59*</w:t>
            </w:r>
          </w:p>
        </w:tc>
      </w:tr>
      <w:tr w:rsidR="00C1027B" w:rsidRPr="00B778AC" w:rsidTr="00C1027B">
        <w:trPr>
          <w:jc w:val="center"/>
        </w:trPr>
        <w:tc>
          <w:tcPr>
            <w:tcW w:w="1485" w:type="dxa"/>
          </w:tcPr>
          <w:p w:rsidR="00C1027B" w:rsidRPr="00B778AC" w:rsidRDefault="00C1027B" w:rsidP="00C1027B">
            <w:pPr>
              <w:widowControl w:val="0"/>
              <w:bidi/>
              <w:jc w:val="center"/>
              <w:rPr>
                <w:rFonts w:cs="Simplified Arabic"/>
                <w:b/>
                <w:bCs/>
                <w:sz w:val="28"/>
                <w:szCs w:val="28"/>
                <w:rtl/>
              </w:rPr>
            </w:pPr>
            <w:r w:rsidRPr="00B778AC">
              <w:rPr>
                <w:rFonts w:cs="Simplified Arabic" w:hint="cs"/>
                <w:b/>
                <w:bCs/>
                <w:sz w:val="28"/>
                <w:szCs w:val="28"/>
                <w:rtl/>
              </w:rPr>
              <w:t>الرابع</w:t>
            </w:r>
          </w:p>
        </w:tc>
        <w:tc>
          <w:tcPr>
            <w:tcW w:w="1215" w:type="dxa"/>
          </w:tcPr>
          <w:p w:rsidR="00C1027B" w:rsidRPr="002C74F2" w:rsidRDefault="00C1027B" w:rsidP="00C1027B">
            <w:pPr>
              <w:bidi/>
              <w:jc w:val="center"/>
              <w:rPr>
                <w:rFonts w:ascii="Simplified Arabic" w:hAnsi="Simplified Arabic" w:cs="Simplified Arabic"/>
                <w:sz w:val="28"/>
                <w:szCs w:val="28"/>
              </w:rPr>
            </w:pPr>
            <w:r w:rsidRPr="002C74F2">
              <w:rPr>
                <w:rFonts w:ascii="Simplified Arabic" w:hAnsi="Simplified Arabic" w:cs="Simplified Arabic"/>
                <w:sz w:val="28"/>
                <w:szCs w:val="28"/>
              </w:rPr>
              <w:t>54.88</w:t>
            </w:r>
          </w:p>
        </w:tc>
        <w:tc>
          <w:tcPr>
            <w:tcW w:w="1090" w:type="dxa"/>
          </w:tcPr>
          <w:p w:rsidR="00C1027B" w:rsidRPr="00B778AC" w:rsidRDefault="00C1027B" w:rsidP="00C1027B">
            <w:pPr>
              <w:widowControl w:val="0"/>
              <w:bidi/>
              <w:jc w:val="center"/>
              <w:rPr>
                <w:rFonts w:cs="Simplified Arabic"/>
                <w:sz w:val="28"/>
                <w:szCs w:val="28"/>
                <w:rtl/>
              </w:rPr>
            </w:pPr>
          </w:p>
        </w:tc>
        <w:tc>
          <w:tcPr>
            <w:tcW w:w="1350" w:type="dxa"/>
          </w:tcPr>
          <w:p w:rsidR="00C1027B" w:rsidRPr="00B778AC" w:rsidRDefault="00C1027B" w:rsidP="00C1027B">
            <w:pPr>
              <w:widowControl w:val="0"/>
              <w:bidi/>
              <w:jc w:val="center"/>
              <w:rPr>
                <w:rFonts w:cs="Simplified Arabic"/>
                <w:sz w:val="28"/>
                <w:szCs w:val="28"/>
                <w:rtl/>
              </w:rPr>
            </w:pPr>
          </w:p>
        </w:tc>
        <w:tc>
          <w:tcPr>
            <w:tcW w:w="1170" w:type="dxa"/>
          </w:tcPr>
          <w:p w:rsidR="00C1027B" w:rsidRPr="00B778AC" w:rsidRDefault="00C1027B" w:rsidP="00C1027B">
            <w:pPr>
              <w:widowControl w:val="0"/>
              <w:bidi/>
              <w:jc w:val="center"/>
              <w:rPr>
                <w:rFonts w:cs="Simplified Arabic"/>
                <w:sz w:val="28"/>
                <w:szCs w:val="28"/>
                <w:rtl/>
              </w:rPr>
            </w:pPr>
          </w:p>
        </w:tc>
        <w:tc>
          <w:tcPr>
            <w:tcW w:w="1620" w:type="dxa"/>
            <w:shd w:val="clear" w:color="auto" w:fill="E0E0E0"/>
          </w:tcPr>
          <w:p w:rsidR="00C1027B" w:rsidRPr="00B778AC" w:rsidRDefault="00C1027B" w:rsidP="00C1027B">
            <w:pPr>
              <w:widowControl w:val="0"/>
              <w:bidi/>
              <w:jc w:val="center"/>
              <w:rPr>
                <w:rFonts w:cs="Simplified Arabic"/>
                <w:sz w:val="28"/>
                <w:szCs w:val="28"/>
                <w:rtl/>
              </w:rPr>
            </w:pPr>
          </w:p>
        </w:tc>
      </w:tr>
    </w:tbl>
    <w:p w:rsidR="00C1027B" w:rsidRPr="00390309" w:rsidRDefault="00C1027B" w:rsidP="00C1027B">
      <w:pPr>
        <w:widowControl w:val="0"/>
        <w:bidi/>
        <w:jc w:val="lowKashida"/>
        <w:rPr>
          <w:rFonts w:cs="Simplified Arabic"/>
          <w:sz w:val="28"/>
          <w:szCs w:val="28"/>
          <w:rtl/>
        </w:rPr>
      </w:pPr>
      <w:r>
        <w:rPr>
          <w:rFonts w:cs="Simplified Arabic" w:hint="cs"/>
          <w:sz w:val="28"/>
          <w:szCs w:val="28"/>
          <w:rtl/>
        </w:rPr>
        <w:t xml:space="preserve">     *</w:t>
      </w:r>
      <w:r w:rsidRPr="00B25EBC">
        <w:rPr>
          <w:rFonts w:cs="Simplified Arabic"/>
          <w:sz w:val="28"/>
          <w:szCs w:val="28"/>
          <w:rtl/>
        </w:rPr>
        <w:t xml:space="preserve">دال إحصائيا عند مستوى الدلالة </w:t>
      </w:r>
      <w:r w:rsidRPr="00B25EBC">
        <w:rPr>
          <w:rFonts w:cs="Simplified Arabic" w:hint="cs"/>
          <w:sz w:val="28"/>
          <w:szCs w:val="28"/>
          <w:rtl/>
          <w:lang w:bidi="ar-JO"/>
        </w:rPr>
        <w:t xml:space="preserve">( </w:t>
      </w:r>
      <w:r w:rsidRPr="00B25EBC">
        <w:rPr>
          <w:rFonts w:cs="Simplified Arabic"/>
          <w:sz w:val="28"/>
          <w:szCs w:val="28"/>
          <w:lang w:bidi="ar-JO"/>
        </w:rPr>
        <w:t>α</w:t>
      </w:r>
      <w:r w:rsidRPr="00B25EBC">
        <w:rPr>
          <w:rFonts w:hint="cs"/>
          <w:sz w:val="28"/>
          <w:szCs w:val="28"/>
          <w:rtl/>
          <w:lang w:bidi="ar-JO"/>
        </w:rPr>
        <w:t>≤</w:t>
      </w:r>
      <w:r w:rsidRPr="00B25EBC">
        <w:rPr>
          <w:rFonts w:cs="Simplified Arabic" w:hint="cs"/>
          <w:sz w:val="28"/>
          <w:szCs w:val="28"/>
          <w:rtl/>
          <w:lang w:bidi="ar-JO"/>
        </w:rPr>
        <w:t xml:space="preserve"> 0.05)</w:t>
      </w:r>
      <w:r w:rsidRPr="00B25EBC">
        <w:rPr>
          <w:rFonts w:cs="Simplified Arabic"/>
          <w:sz w:val="28"/>
          <w:szCs w:val="28"/>
          <w:lang w:bidi="ar-JO"/>
        </w:rPr>
        <w:t>.</w:t>
      </w:r>
    </w:p>
    <w:p w:rsidR="00C1027B" w:rsidRPr="00EE4F2B" w:rsidRDefault="00C1027B" w:rsidP="00C1027B">
      <w:pPr>
        <w:widowControl w:val="0"/>
        <w:tabs>
          <w:tab w:val="left" w:pos="2217"/>
        </w:tabs>
        <w:bidi/>
        <w:spacing w:line="360" w:lineRule="auto"/>
        <w:jc w:val="both"/>
        <w:rPr>
          <w:rFonts w:cs="Simplified Arabic"/>
          <w:sz w:val="28"/>
          <w:szCs w:val="28"/>
          <w:rtl/>
          <w:lang w:bidi="ar-JO"/>
        </w:rPr>
      </w:pPr>
      <w:r w:rsidRPr="00EE4F2B">
        <w:rPr>
          <w:rFonts w:cs="Simplified Arabic" w:hint="cs"/>
          <w:sz w:val="28"/>
          <w:szCs w:val="28"/>
          <w:rtl/>
        </w:rPr>
        <w:t xml:space="preserve">يتضح من الجدول رقم ( </w:t>
      </w:r>
      <w:r w:rsidR="00E1736D">
        <w:rPr>
          <w:rFonts w:cs="Simplified Arabic" w:hint="cs"/>
          <w:sz w:val="28"/>
          <w:szCs w:val="28"/>
          <w:rtl/>
        </w:rPr>
        <w:t>34</w:t>
      </w:r>
      <w:r w:rsidRPr="00EE4F2B">
        <w:rPr>
          <w:rFonts w:cs="Simplified Arabic" w:hint="cs"/>
          <w:sz w:val="28"/>
          <w:szCs w:val="28"/>
          <w:rtl/>
        </w:rPr>
        <w:t xml:space="preserve">) أنه توجد فروق </w:t>
      </w:r>
      <w:r w:rsidRPr="00EE4F2B">
        <w:rPr>
          <w:rFonts w:cs="Simplified Arabic" w:hint="cs"/>
          <w:sz w:val="28"/>
          <w:szCs w:val="28"/>
          <w:rtl/>
          <w:lang w:bidi="ar-JO"/>
        </w:rPr>
        <w:t xml:space="preserve">ذات دلالة إحصائية عند مستوى الدلالة ( </w:t>
      </w:r>
      <w:r w:rsidRPr="00EE4F2B">
        <w:rPr>
          <w:rFonts w:cs="Simplified Arabic"/>
          <w:sz w:val="28"/>
          <w:szCs w:val="28"/>
          <w:lang w:bidi="ar-JO"/>
        </w:rPr>
        <w:t>α</w:t>
      </w:r>
      <w:r w:rsidRPr="00EE4F2B">
        <w:rPr>
          <w:rFonts w:hint="cs"/>
          <w:sz w:val="28"/>
          <w:szCs w:val="28"/>
          <w:rtl/>
          <w:lang w:bidi="ar-JO"/>
        </w:rPr>
        <w:t>≤</w:t>
      </w:r>
      <w:r w:rsidRPr="00EE4F2B">
        <w:rPr>
          <w:rFonts w:cs="Simplified Arabic" w:hint="cs"/>
          <w:sz w:val="28"/>
          <w:szCs w:val="28"/>
          <w:rtl/>
          <w:lang w:bidi="ar-JO"/>
        </w:rPr>
        <w:t xml:space="preserve"> 0.05) في أثر البرنامج التدريبي المقترح على منحنى التغيير لمتغير </w:t>
      </w:r>
      <w:r w:rsidRPr="00EE4F2B">
        <w:rPr>
          <w:rFonts w:ascii="Simplified Arabic" w:hAnsi="Simplified Arabic" w:cs="Simplified Arabic" w:hint="cs"/>
          <w:snapToGrid w:val="0"/>
          <w:color w:val="000000"/>
          <w:sz w:val="28"/>
          <w:szCs w:val="28"/>
          <w:rtl/>
        </w:rPr>
        <w:t xml:space="preserve">ضرب الكرة بالقدم </w:t>
      </w:r>
      <w:r>
        <w:rPr>
          <w:rFonts w:ascii="Simplified Arabic" w:hAnsi="Simplified Arabic" w:cs="Simplified Arabic" w:hint="cs"/>
          <w:snapToGrid w:val="0"/>
          <w:color w:val="000000"/>
          <w:sz w:val="28"/>
          <w:szCs w:val="28"/>
          <w:rtl/>
        </w:rPr>
        <w:t>بدون سقوطها</w:t>
      </w:r>
      <w:r w:rsidRPr="00EE4F2B">
        <w:rPr>
          <w:rFonts w:ascii="Simplified Arabic" w:hAnsi="Simplified Arabic" w:cs="Simplified Arabic" w:hint="cs"/>
          <w:snapToGrid w:val="0"/>
          <w:color w:val="000000"/>
          <w:sz w:val="28"/>
          <w:szCs w:val="28"/>
          <w:rtl/>
        </w:rPr>
        <w:t xml:space="preserve"> على الأرض لأبعد مسافة</w:t>
      </w:r>
      <w:r w:rsidRPr="00EE4F2B">
        <w:rPr>
          <w:rFonts w:cs="Simplified Arabic" w:hint="cs"/>
          <w:sz w:val="28"/>
          <w:szCs w:val="28"/>
          <w:rtl/>
          <w:lang w:bidi="ar-JO"/>
        </w:rPr>
        <w:t>لدى حراس المرمى بين القياس (الرابع) وجميع القياسات الأخرى ولصالح القياس (الرابع)، وكذلك بين القياس (الثالث) والقياسين (الأول ،الثاني) ولصالح القياس (الثالث)، وبين القياسين (الثاني) و(الأول) ولصالح القياس (الثاني)، والشكل البياني رقم (</w:t>
      </w:r>
      <w:r w:rsidR="00E1736D">
        <w:rPr>
          <w:rFonts w:cs="Simplified Arabic" w:hint="cs"/>
          <w:sz w:val="28"/>
          <w:szCs w:val="28"/>
          <w:rtl/>
          <w:lang w:bidi="ar-JO"/>
        </w:rPr>
        <w:t>15</w:t>
      </w:r>
      <w:r w:rsidRPr="00EE4F2B">
        <w:rPr>
          <w:rFonts w:cs="Simplified Arabic" w:hint="cs"/>
          <w:sz w:val="28"/>
          <w:szCs w:val="28"/>
          <w:rtl/>
          <w:lang w:bidi="ar-JO"/>
        </w:rPr>
        <w:t>) يبين ذلك.</w:t>
      </w:r>
    </w:p>
    <w:p w:rsidR="00C1027B" w:rsidRDefault="00C1027B" w:rsidP="00C1027B">
      <w:pPr>
        <w:autoSpaceDE w:val="0"/>
        <w:autoSpaceDN w:val="0"/>
        <w:bidi/>
        <w:adjustRightInd w:val="0"/>
        <w:jc w:val="center"/>
        <w:rPr>
          <w:noProof/>
          <w:rtl/>
        </w:rPr>
      </w:pPr>
    </w:p>
    <w:p w:rsidR="00C1027B" w:rsidRDefault="00C1027B" w:rsidP="00C1027B">
      <w:pPr>
        <w:autoSpaceDE w:val="0"/>
        <w:autoSpaceDN w:val="0"/>
        <w:bidi/>
        <w:adjustRightInd w:val="0"/>
        <w:jc w:val="center"/>
        <w:rPr>
          <w:noProof/>
          <w:rtl/>
        </w:rPr>
      </w:pPr>
    </w:p>
    <w:p w:rsidR="00C1027B" w:rsidRDefault="00C1027B" w:rsidP="00C1027B">
      <w:pPr>
        <w:autoSpaceDE w:val="0"/>
        <w:autoSpaceDN w:val="0"/>
        <w:bidi/>
        <w:adjustRightInd w:val="0"/>
        <w:jc w:val="center"/>
        <w:rPr>
          <w:rtl/>
        </w:rPr>
      </w:pPr>
    </w:p>
    <w:p w:rsidR="00C1027B" w:rsidRDefault="00C1027B" w:rsidP="00C1027B">
      <w:pPr>
        <w:autoSpaceDE w:val="0"/>
        <w:autoSpaceDN w:val="0"/>
        <w:adjustRightInd w:val="0"/>
        <w:jc w:val="center"/>
        <w:rPr>
          <w:rtl/>
        </w:rPr>
      </w:pPr>
      <w:r>
        <w:rPr>
          <w:noProof/>
        </w:rPr>
        <w:lastRenderedPageBreak/>
        <w:drawing>
          <wp:inline distT="0" distB="0" distL="0" distR="0">
            <wp:extent cx="3971925" cy="3181350"/>
            <wp:effectExtent l="19050" t="0" r="9525" b="0"/>
            <wp:docPr id="33"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971925" cy="3181350"/>
                    </a:xfrm>
                    <a:prstGeom prst="rect">
                      <a:avLst/>
                    </a:prstGeom>
                    <a:noFill/>
                    <a:ln w="9525">
                      <a:noFill/>
                      <a:miter lim="800000"/>
                      <a:headEnd/>
                      <a:tailEnd/>
                    </a:ln>
                  </pic:spPr>
                </pic:pic>
              </a:graphicData>
            </a:graphic>
          </wp:inline>
        </w:drawing>
      </w:r>
    </w:p>
    <w:p w:rsidR="00C1027B" w:rsidRDefault="00C1027B" w:rsidP="00C1027B">
      <w:pPr>
        <w:autoSpaceDE w:val="0"/>
        <w:autoSpaceDN w:val="0"/>
        <w:bidi/>
        <w:adjustRightInd w:val="0"/>
        <w:jc w:val="center"/>
        <w:rPr>
          <w:rFonts w:ascii="Simplified Arabic" w:hAnsi="Simplified Arabic" w:cs="Simplified Arabic"/>
          <w:snapToGrid w:val="0"/>
          <w:color w:val="000000"/>
          <w:sz w:val="28"/>
          <w:szCs w:val="28"/>
          <w:rtl/>
        </w:rPr>
      </w:pPr>
      <w:r w:rsidRPr="00EE4F2B">
        <w:rPr>
          <w:rFonts w:cs="Simplified Arabic" w:hint="cs"/>
          <w:sz w:val="28"/>
          <w:szCs w:val="28"/>
          <w:rtl/>
        </w:rPr>
        <w:t>الشكل البياني رقم (</w:t>
      </w:r>
      <w:r w:rsidR="00E1736D">
        <w:rPr>
          <w:rFonts w:cs="Simplified Arabic" w:hint="cs"/>
          <w:sz w:val="28"/>
          <w:szCs w:val="28"/>
          <w:rtl/>
        </w:rPr>
        <w:t>15</w:t>
      </w:r>
      <w:r w:rsidRPr="00EE4F2B">
        <w:rPr>
          <w:rFonts w:cs="Simplified Arabic" w:hint="cs"/>
          <w:sz w:val="28"/>
          <w:szCs w:val="28"/>
          <w:rtl/>
        </w:rPr>
        <w:t xml:space="preserve">): منحنى التغير لمتغير </w:t>
      </w:r>
      <w:r w:rsidRPr="00EE4F2B">
        <w:rPr>
          <w:rFonts w:ascii="Simplified Arabic" w:hAnsi="Simplified Arabic" w:cs="Simplified Arabic" w:hint="cs"/>
          <w:snapToGrid w:val="0"/>
          <w:color w:val="000000"/>
          <w:sz w:val="28"/>
          <w:szCs w:val="28"/>
          <w:rtl/>
        </w:rPr>
        <w:t xml:space="preserve">ضرب الكرة بالقدم </w:t>
      </w:r>
      <w:r>
        <w:rPr>
          <w:rFonts w:ascii="Simplified Arabic" w:hAnsi="Simplified Arabic" w:cs="Simplified Arabic" w:hint="cs"/>
          <w:snapToGrid w:val="0"/>
          <w:color w:val="000000"/>
          <w:sz w:val="28"/>
          <w:szCs w:val="28"/>
          <w:rtl/>
        </w:rPr>
        <w:t>بدون سقوطها</w:t>
      </w:r>
      <w:r w:rsidRPr="00EE4F2B">
        <w:rPr>
          <w:rFonts w:ascii="Simplified Arabic" w:hAnsi="Simplified Arabic" w:cs="Simplified Arabic" w:hint="cs"/>
          <w:snapToGrid w:val="0"/>
          <w:color w:val="000000"/>
          <w:sz w:val="28"/>
          <w:szCs w:val="28"/>
          <w:rtl/>
        </w:rPr>
        <w:t xml:space="preserve"> على الأرض </w:t>
      </w:r>
    </w:p>
    <w:p w:rsidR="00C1027B" w:rsidRPr="00EE4F2B" w:rsidRDefault="00C1027B" w:rsidP="00C1027B">
      <w:pPr>
        <w:autoSpaceDE w:val="0"/>
        <w:autoSpaceDN w:val="0"/>
        <w:bidi/>
        <w:adjustRightInd w:val="0"/>
        <w:jc w:val="center"/>
        <w:rPr>
          <w:rFonts w:cs="Simplified Arabic"/>
          <w:sz w:val="28"/>
          <w:szCs w:val="28"/>
        </w:rPr>
      </w:pPr>
      <w:r w:rsidRPr="00EE4F2B">
        <w:rPr>
          <w:rFonts w:ascii="Simplified Arabic" w:hAnsi="Simplified Arabic" w:cs="Simplified Arabic" w:hint="cs"/>
          <w:snapToGrid w:val="0"/>
          <w:color w:val="000000"/>
          <w:sz w:val="28"/>
          <w:szCs w:val="28"/>
          <w:rtl/>
        </w:rPr>
        <w:t>لأبعد مسافة</w:t>
      </w:r>
      <w:r>
        <w:rPr>
          <w:rFonts w:cs="Simplified Arabic" w:hint="cs"/>
          <w:sz w:val="28"/>
          <w:szCs w:val="28"/>
          <w:rtl/>
        </w:rPr>
        <w:t xml:space="preserve"> لدى حراس المرمى.</w:t>
      </w:r>
    </w:p>
    <w:p w:rsidR="00C1027B" w:rsidRPr="002C74F2" w:rsidRDefault="00C1027B" w:rsidP="00C1027B">
      <w:pPr>
        <w:bidi/>
        <w:spacing w:line="360" w:lineRule="auto"/>
        <w:rPr>
          <w:rFonts w:cs="Simplified Arabic"/>
          <w:b/>
          <w:bCs/>
          <w:sz w:val="28"/>
          <w:szCs w:val="28"/>
        </w:rPr>
      </w:pPr>
    </w:p>
    <w:p w:rsidR="00C1027B" w:rsidRDefault="00C1027B" w:rsidP="00611D87">
      <w:pPr>
        <w:jc w:val="right"/>
      </w:pPr>
    </w:p>
    <w:p w:rsidR="00C1027B" w:rsidRDefault="00C1027B" w:rsidP="00611D87">
      <w:pPr>
        <w:jc w:val="right"/>
        <w:rPr>
          <w:rtl/>
        </w:rPr>
      </w:pPr>
    </w:p>
    <w:p w:rsidR="00E1736D" w:rsidRDefault="00E1736D" w:rsidP="00611D87">
      <w:pPr>
        <w:jc w:val="right"/>
        <w:rPr>
          <w:rtl/>
        </w:rPr>
      </w:pPr>
    </w:p>
    <w:p w:rsidR="00E1736D" w:rsidRDefault="00E1736D" w:rsidP="00611D87">
      <w:pPr>
        <w:jc w:val="right"/>
        <w:rPr>
          <w:rtl/>
        </w:rPr>
      </w:pPr>
    </w:p>
    <w:p w:rsidR="00E1736D" w:rsidRDefault="00E1736D" w:rsidP="00611D87">
      <w:pPr>
        <w:jc w:val="right"/>
        <w:rPr>
          <w:rtl/>
        </w:rPr>
      </w:pPr>
    </w:p>
    <w:p w:rsidR="00E1736D" w:rsidRDefault="00E1736D" w:rsidP="00611D87">
      <w:pPr>
        <w:jc w:val="right"/>
        <w:rPr>
          <w:rtl/>
        </w:rPr>
      </w:pPr>
    </w:p>
    <w:p w:rsidR="00E1736D" w:rsidRDefault="00E1736D" w:rsidP="00611D87">
      <w:pPr>
        <w:jc w:val="right"/>
        <w:rPr>
          <w:rtl/>
        </w:rPr>
      </w:pPr>
    </w:p>
    <w:p w:rsidR="00E1736D" w:rsidRDefault="00E1736D" w:rsidP="00611D87">
      <w:pPr>
        <w:jc w:val="right"/>
        <w:rPr>
          <w:rtl/>
        </w:rPr>
      </w:pPr>
    </w:p>
    <w:p w:rsidR="00E1736D" w:rsidRDefault="00E1736D" w:rsidP="00611D87">
      <w:pPr>
        <w:jc w:val="right"/>
        <w:rPr>
          <w:rtl/>
        </w:rPr>
      </w:pPr>
    </w:p>
    <w:p w:rsidR="00E1736D" w:rsidRDefault="00E1736D" w:rsidP="00611D87">
      <w:pPr>
        <w:jc w:val="right"/>
        <w:rPr>
          <w:rtl/>
        </w:rPr>
      </w:pPr>
    </w:p>
    <w:p w:rsidR="00E1736D" w:rsidRDefault="00E1736D" w:rsidP="00611D87">
      <w:pPr>
        <w:jc w:val="right"/>
        <w:rPr>
          <w:rtl/>
        </w:rPr>
      </w:pPr>
    </w:p>
    <w:p w:rsidR="00E1736D" w:rsidRDefault="00E1736D" w:rsidP="00611D87">
      <w:pPr>
        <w:jc w:val="right"/>
        <w:rPr>
          <w:rtl/>
        </w:rPr>
      </w:pPr>
    </w:p>
    <w:p w:rsidR="00E1736D" w:rsidRDefault="00E1736D" w:rsidP="00611D87">
      <w:pPr>
        <w:jc w:val="right"/>
        <w:rPr>
          <w:rtl/>
        </w:rPr>
      </w:pPr>
    </w:p>
    <w:p w:rsidR="00E1736D" w:rsidRDefault="00AC3C7D" w:rsidP="00AC3C7D">
      <w:pPr>
        <w:jc w:val="center"/>
        <w:rPr>
          <w:rFonts w:ascii="Simplified Arabic" w:hAnsi="Simplified Arabic" w:cs="Simplified Arabic"/>
          <w:b/>
          <w:bCs/>
          <w:sz w:val="32"/>
          <w:szCs w:val="32"/>
          <w:rtl/>
        </w:rPr>
      </w:pPr>
      <w:r w:rsidRPr="005A1664">
        <w:rPr>
          <w:rFonts w:ascii="Simplified Arabic" w:hAnsi="Simplified Arabic" w:cs="Simplified Arabic"/>
          <w:b/>
          <w:bCs/>
          <w:sz w:val="32"/>
          <w:szCs w:val="32"/>
          <w:rtl/>
        </w:rPr>
        <w:lastRenderedPageBreak/>
        <w:t>الفصل الخامس</w:t>
      </w:r>
    </w:p>
    <w:p w:rsidR="005A1664" w:rsidRDefault="005A1664" w:rsidP="00AC3C7D">
      <w:pPr>
        <w:jc w:val="center"/>
        <w:rPr>
          <w:rFonts w:ascii="Simplified Arabic" w:hAnsi="Simplified Arabic" w:cs="Simplified Arabic"/>
          <w:b/>
          <w:bCs/>
          <w:sz w:val="32"/>
          <w:szCs w:val="32"/>
        </w:rPr>
      </w:pPr>
      <w:r>
        <w:rPr>
          <w:rFonts w:ascii="Simplified Arabic" w:hAnsi="Simplified Arabic" w:cs="Simplified Arabic" w:hint="cs"/>
          <w:b/>
          <w:bCs/>
          <w:sz w:val="32"/>
          <w:szCs w:val="32"/>
          <w:rtl/>
        </w:rPr>
        <w:t>مناقشة النتائج والأستنتاجات والتوصيات</w:t>
      </w:r>
    </w:p>
    <w:p w:rsidR="005A1664" w:rsidRPr="005A1664" w:rsidRDefault="005A1664" w:rsidP="005A1664">
      <w:pPr>
        <w:jc w:val="right"/>
        <w:rPr>
          <w:rFonts w:ascii="Simplified Arabic" w:hAnsi="Simplified Arabic" w:cs="Simplified Arabic"/>
          <w:b/>
          <w:bCs/>
          <w:sz w:val="32"/>
          <w:szCs w:val="32"/>
          <w:rtl/>
        </w:rPr>
      </w:pPr>
    </w:p>
    <w:p w:rsidR="00AC3C7D" w:rsidRPr="005A1664" w:rsidRDefault="00AC3C7D" w:rsidP="005A1664">
      <w:pPr>
        <w:jc w:val="right"/>
        <w:rPr>
          <w:rFonts w:ascii="Simplified Arabic" w:hAnsi="Simplified Arabic" w:cs="Simplified Arabic"/>
          <w:b/>
          <w:bCs/>
          <w:sz w:val="32"/>
          <w:szCs w:val="32"/>
          <w:rtl/>
        </w:rPr>
      </w:pPr>
      <w:r w:rsidRPr="005A1664">
        <w:rPr>
          <w:rFonts w:ascii="Simplified Arabic" w:hAnsi="Simplified Arabic" w:cs="Simplified Arabic"/>
          <w:b/>
          <w:bCs/>
          <w:sz w:val="32"/>
          <w:szCs w:val="32"/>
          <w:rtl/>
        </w:rPr>
        <w:t>مناقشة النتائج</w:t>
      </w:r>
    </w:p>
    <w:p w:rsidR="00AC3C7D" w:rsidRPr="005A1664" w:rsidRDefault="00AC3C7D" w:rsidP="005A1664">
      <w:pPr>
        <w:jc w:val="right"/>
        <w:rPr>
          <w:rFonts w:ascii="Simplified Arabic" w:hAnsi="Simplified Arabic" w:cs="Simplified Arabic"/>
          <w:b/>
          <w:bCs/>
          <w:sz w:val="32"/>
          <w:szCs w:val="32"/>
          <w:rtl/>
        </w:rPr>
      </w:pPr>
      <w:r w:rsidRPr="005A1664">
        <w:rPr>
          <w:rFonts w:ascii="Simplified Arabic" w:hAnsi="Simplified Arabic" w:cs="Simplified Arabic"/>
          <w:b/>
          <w:bCs/>
          <w:sz w:val="32"/>
          <w:szCs w:val="32"/>
          <w:rtl/>
        </w:rPr>
        <w:t>الأستنتاجات</w:t>
      </w:r>
    </w:p>
    <w:p w:rsidR="00AC3C7D" w:rsidRPr="005A1664" w:rsidRDefault="00AC3C7D" w:rsidP="005A1664">
      <w:pPr>
        <w:jc w:val="right"/>
        <w:rPr>
          <w:rFonts w:ascii="Simplified Arabic" w:hAnsi="Simplified Arabic" w:cs="Simplified Arabic"/>
          <w:b/>
          <w:bCs/>
          <w:sz w:val="32"/>
          <w:szCs w:val="32"/>
          <w:rtl/>
        </w:rPr>
      </w:pPr>
      <w:r w:rsidRPr="005A1664">
        <w:rPr>
          <w:rFonts w:ascii="Simplified Arabic" w:hAnsi="Simplified Arabic" w:cs="Simplified Arabic"/>
          <w:b/>
          <w:bCs/>
          <w:sz w:val="32"/>
          <w:szCs w:val="32"/>
          <w:rtl/>
        </w:rPr>
        <w:t xml:space="preserve">التوصيات </w:t>
      </w:r>
    </w:p>
    <w:p w:rsidR="00AC3C7D" w:rsidRPr="005A1664" w:rsidRDefault="00AC3C7D" w:rsidP="005A1664">
      <w:pPr>
        <w:jc w:val="right"/>
        <w:rPr>
          <w:rFonts w:ascii="Simplified Arabic" w:hAnsi="Simplified Arabic" w:cs="Simplified Arabic"/>
          <w:b/>
          <w:bCs/>
          <w:sz w:val="32"/>
          <w:szCs w:val="32"/>
          <w:rtl/>
        </w:rPr>
      </w:pPr>
      <w:r w:rsidRPr="005A1664">
        <w:rPr>
          <w:rFonts w:ascii="Simplified Arabic" w:hAnsi="Simplified Arabic" w:cs="Simplified Arabic"/>
          <w:b/>
          <w:bCs/>
          <w:sz w:val="32"/>
          <w:szCs w:val="32"/>
          <w:rtl/>
        </w:rPr>
        <w:t xml:space="preserve">المراجع </w:t>
      </w:r>
    </w:p>
    <w:p w:rsidR="00AC3C7D" w:rsidRPr="00AC3C7D" w:rsidRDefault="00AC3C7D" w:rsidP="00AC3C7D">
      <w:pPr>
        <w:jc w:val="center"/>
        <w:rPr>
          <w:sz w:val="32"/>
          <w:szCs w:val="32"/>
          <w:rtl/>
        </w:rPr>
      </w:pPr>
    </w:p>
    <w:p w:rsidR="00E1736D" w:rsidRDefault="00E1736D" w:rsidP="00611D87">
      <w:pPr>
        <w:jc w:val="right"/>
      </w:pPr>
    </w:p>
    <w:p w:rsidR="00C1027B" w:rsidRDefault="00C1027B" w:rsidP="00611D87">
      <w:pPr>
        <w:jc w:val="right"/>
      </w:pPr>
    </w:p>
    <w:p w:rsidR="00C1027B" w:rsidRDefault="00C1027B" w:rsidP="00611D87">
      <w:pPr>
        <w:jc w:val="right"/>
      </w:pPr>
    </w:p>
    <w:p w:rsidR="005A1664" w:rsidRDefault="005A1664" w:rsidP="00611D87">
      <w:pPr>
        <w:jc w:val="right"/>
      </w:pPr>
    </w:p>
    <w:p w:rsidR="005A1664" w:rsidRDefault="005A1664" w:rsidP="00611D87">
      <w:pPr>
        <w:jc w:val="right"/>
      </w:pPr>
    </w:p>
    <w:p w:rsidR="005A1664" w:rsidRDefault="005A1664" w:rsidP="00611D87">
      <w:pPr>
        <w:jc w:val="right"/>
      </w:pPr>
    </w:p>
    <w:p w:rsidR="005A1664" w:rsidRDefault="005A1664" w:rsidP="00611D87">
      <w:pPr>
        <w:jc w:val="right"/>
      </w:pPr>
    </w:p>
    <w:p w:rsidR="005A1664" w:rsidRDefault="005A1664" w:rsidP="00611D87">
      <w:pPr>
        <w:jc w:val="right"/>
      </w:pPr>
    </w:p>
    <w:p w:rsidR="005A1664" w:rsidRDefault="005A1664" w:rsidP="00611D87">
      <w:pPr>
        <w:jc w:val="right"/>
      </w:pPr>
    </w:p>
    <w:p w:rsidR="005A1664" w:rsidRDefault="005A1664" w:rsidP="00611D87">
      <w:pPr>
        <w:jc w:val="right"/>
      </w:pPr>
    </w:p>
    <w:p w:rsidR="005A1664" w:rsidRDefault="005A1664" w:rsidP="00611D87">
      <w:pPr>
        <w:jc w:val="right"/>
      </w:pPr>
    </w:p>
    <w:p w:rsidR="005A1664" w:rsidRDefault="005A1664" w:rsidP="00611D87">
      <w:pPr>
        <w:jc w:val="right"/>
      </w:pPr>
    </w:p>
    <w:p w:rsidR="005A1664" w:rsidRDefault="005A1664" w:rsidP="00611D87">
      <w:pPr>
        <w:jc w:val="right"/>
        <w:rPr>
          <w:rtl/>
        </w:rPr>
      </w:pPr>
    </w:p>
    <w:p w:rsidR="00E66732" w:rsidRDefault="00E66732" w:rsidP="00611D87">
      <w:pPr>
        <w:jc w:val="right"/>
      </w:pPr>
    </w:p>
    <w:p w:rsidR="005A1664" w:rsidRDefault="005A1664" w:rsidP="005A1664">
      <w:pPr>
        <w:jc w:val="center"/>
        <w:rPr>
          <w:rFonts w:ascii="Simplified Arabic" w:hAnsi="Simplified Arabic" w:cs="Simplified Arabic"/>
          <w:b/>
          <w:bCs/>
          <w:sz w:val="32"/>
          <w:szCs w:val="32"/>
          <w:rtl/>
        </w:rPr>
      </w:pPr>
      <w:r w:rsidRPr="005A1664">
        <w:rPr>
          <w:rFonts w:ascii="Simplified Arabic" w:hAnsi="Simplified Arabic" w:cs="Simplified Arabic"/>
          <w:b/>
          <w:bCs/>
          <w:sz w:val="32"/>
          <w:szCs w:val="32"/>
          <w:rtl/>
        </w:rPr>
        <w:lastRenderedPageBreak/>
        <w:t>الفصل الخامس</w:t>
      </w:r>
    </w:p>
    <w:p w:rsidR="005A1664" w:rsidRDefault="005A1664" w:rsidP="005A1664">
      <w:pPr>
        <w:jc w:val="center"/>
        <w:rPr>
          <w:rFonts w:ascii="Simplified Arabic" w:hAnsi="Simplified Arabic" w:cs="Simplified Arabic"/>
          <w:b/>
          <w:bCs/>
          <w:sz w:val="32"/>
          <w:szCs w:val="32"/>
        </w:rPr>
      </w:pPr>
      <w:r>
        <w:rPr>
          <w:rFonts w:ascii="Simplified Arabic" w:hAnsi="Simplified Arabic" w:cs="Simplified Arabic" w:hint="cs"/>
          <w:b/>
          <w:bCs/>
          <w:sz w:val="32"/>
          <w:szCs w:val="32"/>
          <w:rtl/>
        </w:rPr>
        <w:t>مناقشة النتائج والأستنتاجات والتوصيات</w:t>
      </w:r>
    </w:p>
    <w:p w:rsidR="005A1664" w:rsidRDefault="005A1664" w:rsidP="00611D87">
      <w:pPr>
        <w:jc w:val="right"/>
      </w:pPr>
    </w:p>
    <w:p w:rsidR="005A1664" w:rsidRPr="00EA4B17" w:rsidRDefault="00EA4B17" w:rsidP="00611D87">
      <w:pPr>
        <w:jc w:val="right"/>
        <w:rPr>
          <w:rFonts w:ascii="Simplified Arabic" w:hAnsi="Simplified Arabic" w:cs="Simplified Arabic"/>
          <w:b/>
          <w:bCs/>
          <w:sz w:val="28"/>
          <w:szCs w:val="28"/>
          <w:rtl/>
        </w:rPr>
      </w:pPr>
      <w:r w:rsidRPr="00EA4B17">
        <w:rPr>
          <w:rFonts w:ascii="Simplified Arabic" w:hAnsi="Simplified Arabic" w:cs="Simplified Arabic"/>
          <w:b/>
          <w:bCs/>
          <w:sz w:val="28"/>
          <w:szCs w:val="28"/>
          <w:rtl/>
        </w:rPr>
        <w:t>يحتوي هذا الفصل على مناقشة النتائج تبعاً لتساؤلات الدراسة، اضافة للأستنتاجات والتوصيات، وفي ما يلي بيان ذلك:</w:t>
      </w:r>
    </w:p>
    <w:p w:rsidR="005A1664" w:rsidRDefault="005A1664" w:rsidP="00EA4B17">
      <w:pPr>
        <w:rPr>
          <w:rtl/>
        </w:rPr>
      </w:pPr>
    </w:p>
    <w:p w:rsidR="00EA4B17" w:rsidRPr="00397C38" w:rsidRDefault="00EA4B17" w:rsidP="00EA4B17">
      <w:pPr>
        <w:bidi/>
        <w:rPr>
          <w:rFonts w:cs="Simplified Arabic"/>
          <w:b/>
          <w:bCs/>
          <w:sz w:val="28"/>
          <w:szCs w:val="28"/>
          <w:rtl/>
        </w:rPr>
      </w:pPr>
      <w:r w:rsidRPr="00397C38">
        <w:rPr>
          <w:rFonts w:cs="Simplified Arabic" w:hint="cs"/>
          <w:b/>
          <w:bCs/>
          <w:sz w:val="28"/>
          <w:szCs w:val="28"/>
          <w:rtl/>
        </w:rPr>
        <w:t>أولا: النتائج المتعلقة بالتساؤل</w:t>
      </w:r>
      <w:r>
        <w:rPr>
          <w:rFonts w:cs="Simplified Arabic" w:hint="cs"/>
          <w:b/>
          <w:bCs/>
          <w:sz w:val="28"/>
          <w:szCs w:val="28"/>
          <w:rtl/>
        </w:rPr>
        <w:t xml:space="preserve"> الأول</w:t>
      </w:r>
      <w:r w:rsidRPr="00397C38">
        <w:rPr>
          <w:rFonts w:cs="Simplified Arabic" w:hint="cs"/>
          <w:b/>
          <w:bCs/>
          <w:sz w:val="28"/>
          <w:szCs w:val="28"/>
          <w:rtl/>
        </w:rPr>
        <w:t xml:space="preserve"> والذي نصه:</w:t>
      </w:r>
    </w:p>
    <w:p w:rsidR="00EA4B17" w:rsidRPr="00397C38" w:rsidRDefault="00EA4B17" w:rsidP="00B62AF0">
      <w:pPr>
        <w:bidi/>
        <w:spacing w:line="360" w:lineRule="auto"/>
        <w:rPr>
          <w:rFonts w:cs="Simplified Arabic"/>
          <w:b/>
          <w:bCs/>
          <w:sz w:val="28"/>
          <w:szCs w:val="28"/>
          <w:rtl/>
        </w:rPr>
      </w:pPr>
      <w:r w:rsidRPr="00397C38">
        <w:rPr>
          <w:rFonts w:asciiTheme="minorBidi" w:hAnsiTheme="minorBidi" w:cs="Simplified Arabic"/>
          <w:b/>
          <w:bCs/>
          <w:sz w:val="28"/>
          <w:szCs w:val="28"/>
          <w:rtl/>
        </w:rPr>
        <w:t>ما أثر البرنامج التدريبي المقترح على  منحنى التغير لبعض المتغيرات البدنية لحراس مرمى كرة القدم في منطقة الناصرة ؟</w:t>
      </w:r>
    </w:p>
    <w:p w:rsidR="00EA4B17" w:rsidRDefault="00EA4B17" w:rsidP="00EA4B17">
      <w:pPr>
        <w:widowControl w:val="0"/>
        <w:bidi/>
        <w:spacing w:line="360" w:lineRule="auto"/>
        <w:jc w:val="both"/>
        <w:rPr>
          <w:rFonts w:asciiTheme="minorBidi" w:hAnsiTheme="minorBidi" w:cs="Simplified Arabic"/>
          <w:b/>
          <w:bCs/>
          <w:sz w:val="28"/>
          <w:szCs w:val="28"/>
        </w:rPr>
      </w:pPr>
      <w:r>
        <w:rPr>
          <w:rFonts w:cs="Simplified Arabic" w:hint="cs"/>
          <w:sz w:val="28"/>
          <w:szCs w:val="28"/>
          <w:rtl/>
        </w:rPr>
        <w:t xml:space="preserve">يتضح من الجدول رقم (4 </w:t>
      </w:r>
      <w:r w:rsidRPr="0062233F">
        <w:rPr>
          <w:rFonts w:cs="Simplified Arabic" w:hint="cs"/>
          <w:sz w:val="28"/>
          <w:szCs w:val="28"/>
          <w:rtl/>
        </w:rPr>
        <w:t>) أنه ت</w:t>
      </w:r>
      <w:r w:rsidRPr="0062233F">
        <w:rPr>
          <w:rFonts w:cs="Simplified Arabic"/>
          <w:sz w:val="28"/>
          <w:szCs w:val="28"/>
          <w:rtl/>
        </w:rPr>
        <w:t xml:space="preserve">وجد فروق ذات دلالة إحصائية عند مستوى الدلالة </w:t>
      </w:r>
      <w:r>
        <w:rPr>
          <w:rFonts w:cs="Simplified Arabic" w:hint="cs"/>
          <w:sz w:val="26"/>
          <w:szCs w:val="26"/>
          <w:rtl/>
          <w:lang w:bidi="ar-JO"/>
        </w:rPr>
        <w:t xml:space="preserve">( </w:t>
      </w:r>
      <w:r>
        <w:rPr>
          <w:rFonts w:cs="Simplified Arabic"/>
          <w:sz w:val="26"/>
          <w:szCs w:val="26"/>
          <w:lang w:bidi="ar-JO"/>
        </w:rPr>
        <w:t>α</w:t>
      </w:r>
      <w:r>
        <w:rPr>
          <w:rFonts w:hint="cs"/>
          <w:sz w:val="26"/>
          <w:szCs w:val="26"/>
          <w:rtl/>
          <w:lang w:bidi="ar-JO"/>
        </w:rPr>
        <w:t>≤</w:t>
      </w:r>
      <w:r>
        <w:rPr>
          <w:rFonts w:cs="Simplified Arabic" w:hint="cs"/>
          <w:sz w:val="26"/>
          <w:szCs w:val="26"/>
          <w:rtl/>
          <w:lang w:bidi="ar-JO"/>
        </w:rPr>
        <w:t xml:space="preserve"> 0.05) </w:t>
      </w:r>
      <w:r>
        <w:rPr>
          <w:rFonts w:cs="Simplified Arabic" w:hint="cs"/>
          <w:sz w:val="28"/>
          <w:szCs w:val="28"/>
          <w:rtl/>
        </w:rPr>
        <w:t xml:space="preserve">في أثر </w:t>
      </w:r>
      <w:r w:rsidRPr="005C68B5">
        <w:rPr>
          <w:rFonts w:asciiTheme="minorBidi" w:hAnsiTheme="minorBidi" w:cs="Simplified Arabic"/>
          <w:sz w:val="28"/>
          <w:szCs w:val="28"/>
          <w:rtl/>
        </w:rPr>
        <w:t>البرنامج التد</w:t>
      </w:r>
      <w:r>
        <w:rPr>
          <w:rFonts w:asciiTheme="minorBidi" w:hAnsiTheme="minorBidi" w:cs="Simplified Arabic"/>
          <w:sz w:val="28"/>
          <w:szCs w:val="28"/>
          <w:rtl/>
        </w:rPr>
        <w:t xml:space="preserve">ريبي المقترح على  منحنى التغير </w:t>
      </w:r>
      <w:r>
        <w:rPr>
          <w:rFonts w:asciiTheme="minorBidi" w:hAnsiTheme="minorBidi" w:cs="Simplified Arabic" w:hint="cs"/>
          <w:sz w:val="28"/>
          <w:szCs w:val="28"/>
          <w:rtl/>
        </w:rPr>
        <w:t xml:space="preserve">في جميع </w:t>
      </w:r>
      <w:r w:rsidRPr="005C68B5">
        <w:rPr>
          <w:rFonts w:asciiTheme="minorBidi" w:hAnsiTheme="minorBidi" w:cs="Simplified Arabic"/>
          <w:sz w:val="28"/>
          <w:szCs w:val="28"/>
          <w:rtl/>
        </w:rPr>
        <w:t>المتغيرات البدنية</w:t>
      </w:r>
      <w:r>
        <w:rPr>
          <w:rFonts w:asciiTheme="minorBidi" w:hAnsiTheme="minorBidi" w:cs="Simplified Arabic" w:hint="cs"/>
          <w:sz w:val="28"/>
          <w:szCs w:val="28"/>
          <w:rtl/>
        </w:rPr>
        <w:t xml:space="preserve"> قيد الدراسة</w:t>
      </w:r>
      <w:r w:rsidRPr="005C68B5">
        <w:rPr>
          <w:rFonts w:asciiTheme="minorBidi" w:hAnsiTheme="minorBidi" w:cs="Simplified Arabic"/>
          <w:sz w:val="28"/>
          <w:szCs w:val="28"/>
          <w:rtl/>
        </w:rPr>
        <w:t xml:space="preserve"> ل</w:t>
      </w:r>
      <w:r>
        <w:rPr>
          <w:rFonts w:asciiTheme="minorBidi" w:hAnsiTheme="minorBidi" w:cs="Simplified Arabic" w:hint="cs"/>
          <w:sz w:val="28"/>
          <w:szCs w:val="28"/>
          <w:rtl/>
        </w:rPr>
        <w:t xml:space="preserve">دى </w:t>
      </w:r>
      <w:r w:rsidRPr="005C68B5">
        <w:rPr>
          <w:rFonts w:asciiTheme="minorBidi" w:hAnsiTheme="minorBidi" w:cs="Simplified Arabic"/>
          <w:sz w:val="28"/>
          <w:szCs w:val="28"/>
          <w:rtl/>
        </w:rPr>
        <w:t>حراس مرمى كرة القدم في منطقة الناصرة وضواحيها</w:t>
      </w:r>
      <w:r>
        <w:rPr>
          <w:rFonts w:asciiTheme="minorBidi" w:hAnsiTheme="minorBidi" w:cs="Simplified Arabic"/>
          <w:b/>
          <w:bCs/>
          <w:sz w:val="28"/>
          <w:szCs w:val="28"/>
        </w:rPr>
        <w:t>.</w:t>
      </w:r>
    </w:p>
    <w:p w:rsidR="00EA4B17" w:rsidRDefault="00EA4B17" w:rsidP="00EA4B17">
      <w:pPr>
        <w:widowControl w:val="0"/>
        <w:bidi/>
        <w:spacing w:line="360" w:lineRule="auto"/>
        <w:jc w:val="both"/>
        <w:rPr>
          <w:rFonts w:cs="Simplified Arabic"/>
          <w:sz w:val="28"/>
          <w:szCs w:val="28"/>
          <w:rtl/>
        </w:rPr>
      </w:pPr>
      <w:r>
        <w:rPr>
          <w:rFonts w:cs="Simplified Arabic" w:hint="cs"/>
          <w:sz w:val="28"/>
          <w:szCs w:val="28"/>
          <w:rtl/>
        </w:rPr>
        <w:t>ولتحديد لصالح من الفروق استخدم الباحث اختبار سيداك (</w:t>
      </w:r>
      <w:r>
        <w:rPr>
          <w:rFonts w:cs="Simplified Arabic"/>
          <w:sz w:val="28"/>
          <w:szCs w:val="28"/>
        </w:rPr>
        <w:t>Sidak</w:t>
      </w:r>
      <w:r>
        <w:rPr>
          <w:rFonts w:cs="Simplified Arabic" w:hint="cs"/>
          <w:sz w:val="28"/>
          <w:szCs w:val="28"/>
          <w:rtl/>
        </w:rPr>
        <w:t xml:space="preserve">) للمقارنات البعدية الثنائية بين المتوسطات الحسابية، ونتائج الجداول رقم (5، 6، 7،8،9،10، 11، 12،13، 14، 15، 16، 17، 18، 19) تبين ذلك. </w:t>
      </w:r>
    </w:p>
    <w:p w:rsidR="00723CB8" w:rsidRDefault="00663CA3" w:rsidP="00723CB8">
      <w:pPr>
        <w:widowControl w:val="0"/>
        <w:bidi/>
        <w:spacing w:line="360" w:lineRule="auto"/>
        <w:jc w:val="both"/>
        <w:rPr>
          <w:rFonts w:cs="Simplified Arabic"/>
          <w:sz w:val="28"/>
          <w:szCs w:val="28"/>
          <w:rtl/>
        </w:rPr>
      </w:pPr>
      <w:r>
        <w:rPr>
          <w:rFonts w:cs="Simplified Arabic" w:hint="cs"/>
          <w:sz w:val="28"/>
          <w:szCs w:val="28"/>
          <w:rtl/>
        </w:rPr>
        <w:t xml:space="preserve">يعزو الباحث سبب ذلك الى اخضاع المجموعة التجريبية إلى تمارين استخدم فيها طريقة التدريب التكراري والفتري المرتفع الشدة وتمارين القفز المتنوعة وتمارين الركض المتنوعة مماأدى الى تطوير القوة المميزة بالسرعة لعضلات الرجلين وكذلك استخدام الباحث تمارين جديدة لم يتدرب عليها اللاعبون أدى الى تطوير هذه الصفة المهمة (يرتفع مستوى الأنجاز الرياضي بسرعة في أثناء </w:t>
      </w:r>
      <w:r>
        <w:rPr>
          <w:rFonts w:cs="Simplified Arabic" w:hint="cs"/>
          <w:sz w:val="28"/>
          <w:szCs w:val="28"/>
          <w:rtl/>
        </w:rPr>
        <w:lastRenderedPageBreak/>
        <w:t>أستعمال تمارين جديدة لم يتعود عليها الرياضي) .</w:t>
      </w:r>
    </w:p>
    <w:p w:rsidR="00663CA3" w:rsidRDefault="00663CA3" w:rsidP="00663CA3">
      <w:pPr>
        <w:widowControl w:val="0"/>
        <w:bidi/>
        <w:spacing w:line="360" w:lineRule="auto"/>
        <w:jc w:val="both"/>
        <w:rPr>
          <w:rFonts w:cs="Simplified Arabic"/>
          <w:sz w:val="28"/>
          <w:szCs w:val="28"/>
          <w:rtl/>
        </w:rPr>
      </w:pPr>
      <w:r>
        <w:rPr>
          <w:rFonts w:cs="Simplified Arabic" w:hint="cs"/>
          <w:sz w:val="28"/>
          <w:szCs w:val="28"/>
          <w:rtl/>
        </w:rPr>
        <w:t>وكذلك يعزو الباحث ذلك الى التمارين التي اعدها الباحث أعتمد على الأسس العلمية والذي أختار من خلالها مجموعة من التمارين التي تنسجم مع امكانيات اللاعبين مما ادى الى ارتقاء الجانب البدني وكذلك الجانب المهاري واستخدام طريقة التدريب الدائري والتكراري في الوحدات التدريبية كان لها دور ايجابي في تطوير الصفات البدنية والمهارية (تهدف طرية التدريب التكراري والدائري الى تنمية القدرات البدينة، القوة العظمي، القوة الانفجارية، القوة المميزة بالسرعة، تحمل القوة) .</w:t>
      </w:r>
    </w:p>
    <w:p w:rsidR="003D587D" w:rsidRDefault="003D587D" w:rsidP="001205DE">
      <w:pPr>
        <w:jc w:val="right"/>
        <w:rPr>
          <w:rFonts w:ascii="Simplified Arabic" w:hAnsi="Simplified Arabic" w:cs="Simplified Arabic"/>
          <w:sz w:val="28"/>
          <w:szCs w:val="28"/>
          <w:rtl/>
        </w:rPr>
      </w:pPr>
      <w:r>
        <w:rPr>
          <w:rFonts w:ascii="Simplified Arabic" w:hAnsi="Simplified Arabic" w:cs="Simplified Arabic" w:hint="cs"/>
          <w:sz w:val="28"/>
          <w:szCs w:val="28"/>
          <w:rtl/>
        </w:rPr>
        <w:t>ويرى الباحث أن التمارين البدنية المستخدمة ساعدت على التنويع في تنمية الصفات البدنية الخاصة تبعاً لشدة التمرينات ووفقاً للأزمان المحددة لها في المنهج التدريبي، إذ يشير (الربضي، 2001) في ذلك الى أن التنويع في الأداء الرياضي من العوامل الأساسية لعملية التوازن في التكامل البدني، ويعمل على زيادة الرغبة في التدريب .</w:t>
      </w:r>
    </w:p>
    <w:p w:rsidR="003D587D" w:rsidRDefault="003D587D" w:rsidP="00611D87">
      <w:pPr>
        <w:jc w:val="right"/>
        <w:rPr>
          <w:rFonts w:ascii="Simplified Arabic" w:hAnsi="Simplified Arabic" w:cs="Simplified Arabic"/>
          <w:sz w:val="28"/>
          <w:szCs w:val="28"/>
          <w:rtl/>
        </w:rPr>
      </w:pPr>
      <w:r>
        <w:rPr>
          <w:rFonts w:ascii="Simplified Arabic" w:hAnsi="Simplified Arabic" w:cs="Simplified Arabic" w:hint="cs"/>
          <w:sz w:val="28"/>
          <w:szCs w:val="28"/>
          <w:rtl/>
        </w:rPr>
        <w:t>أن تنظيم التمرينات وفق أساليب الجدولة المستخدمة في البحث كان لها أثر كبير في زيادة قدرة حراس المرمى على الأداء وبالتالي أنعكس ذلك ايجابياً على تطوير المهارات الحركية لديهم، ويؤكد (إسماعيل، 1996) نقلاً عن (ادينكتن 1991) " بأن التدريب المنظم ينتج عنه زيادة في قدرات الحارس البدنية والمهارية، فنتيجة لأداء التمارين لعدة أيام أو أسابيع أو أشهر، فأن ذلك يؤدي إلى تطبع أجهزة الجسم على الأداء الأمثل لتلك التمارين"</w:t>
      </w:r>
      <w:r w:rsidR="00E5554C">
        <w:rPr>
          <w:rFonts w:ascii="Simplified Arabic" w:hAnsi="Simplified Arabic" w:cs="Simplified Arabic" w:hint="cs"/>
          <w:sz w:val="28"/>
          <w:szCs w:val="28"/>
          <w:rtl/>
        </w:rPr>
        <w:t xml:space="preserve"> إلى جانب أن التدريب المنظم المتمثل بتكرار وزمن الأداء ووقت الراح وتنوع التمارين وطريقة تسلسلها جعل التدريب فعالاً ومؤثراً، فضلاً عن المتعة والتشويق وزيادة الدافعية والرغبة في التعلم والتدريب والذي تحقق من خلالها .</w:t>
      </w:r>
    </w:p>
    <w:p w:rsidR="00E5554C" w:rsidRDefault="00E5554C" w:rsidP="00611D87">
      <w:pPr>
        <w:jc w:val="right"/>
        <w:rPr>
          <w:rFonts w:ascii="Simplified Arabic" w:hAnsi="Simplified Arabic" w:cs="Simplified Arabic"/>
          <w:sz w:val="28"/>
          <w:szCs w:val="28"/>
          <w:rtl/>
        </w:rPr>
      </w:pPr>
      <w:r>
        <w:rPr>
          <w:rFonts w:ascii="Simplified Arabic" w:hAnsi="Simplified Arabic" w:cs="Simplified Arabic" w:hint="cs"/>
          <w:sz w:val="28"/>
          <w:szCs w:val="28"/>
          <w:rtl/>
        </w:rPr>
        <w:t>ويعزو الباحث النتائج التي حصل عليها في معظم المتغيرات البدنية الى تمارين (الذراعين والرجلين)، حيث يجب إن يشمل المنهج التدريبي تدريبات القوة لأجزاء الجسم (عضلات الذراعين والظهر والساقين (لعملية القفز) لأنها تشكل الأساس الصحيح لمتطلبات القوة لدى حراس المرمى .</w:t>
      </w:r>
    </w:p>
    <w:p w:rsidR="00F82426" w:rsidRDefault="00E5554C" w:rsidP="00FF1DFE">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وكذلك يرى الباحث التحسن في المتغيرات البدنية لدى حراس مرمى كرة القدم الى مبدأ الخصوصية في التدريب وهذا ما يتفق مع ما أشار أليه كل من القدومي (1998)، ولامب (1984) إلى أن " </w:t>
      </w:r>
      <w:r>
        <w:rPr>
          <w:rFonts w:ascii="Simplified Arabic" w:hAnsi="Simplified Arabic" w:cs="Simplified Arabic" w:hint="cs"/>
          <w:sz w:val="28"/>
          <w:szCs w:val="28"/>
          <w:rtl/>
        </w:rPr>
        <w:lastRenderedPageBreak/>
        <w:t>مبدأ الخصوصية في التدريب يعنى اشتمال التدريب على الحركات المشابهة لطبيعة الاداء في النشاط الرياضي الممارس"، كما إن الفاعلية باستخدام تمارين القوة العضلية الخاصة في تمارين القفز المتنوعة (البدنية والمهارية) .</w:t>
      </w:r>
    </w:p>
    <w:p w:rsidR="00E5554C" w:rsidRDefault="00E5554C" w:rsidP="00E5554C">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أما فيما يخص القوة العضلية </w:t>
      </w:r>
      <w:r w:rsidR="00F82426">
        <w:rPr>
          <w:rFonts w:ascii="Simplified Arabic" w:hAnsi="Simplified Arabic" w:cs="Simplified Arabic" w:hint="cs"/>
          <w:sz w:val="28"/>
          <w:szCs w:val="28"/>
          <w:rtl/>
        </w:rPr>
        <w:t>بالسرعة فنلاحظ إن هناك تطوراً وتحسناً واضحاً في تنمية هذه الصفة، ويعزو الباحث ذلك إلى أثر البرنامج على تنمية صفة القدرة المميزة بالسرعة والقدرة العضلية لمفاصل كل من الكتفين والذراعين والتي لها أثر إيجابي على مستوى أداء المهارات الحركية في المتغيرات قيد البحث لدى حراس المرمى .</w:t>
      </w:r>
    </w:p>
    <w:p w:rsidR="00F82426" w:rsidRDefault="00F82426" w:rsidP="00E5554C">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كما نلاحظ تطورا وتحسناً كبيراً في تنمية صفة التوافق والرشاقة ويعزو الباحث ذلك أيضاً غلى التنوع في التمرينات المختلفة في المنهج التدريبي التي أعطت فائدة كبيرة لمعظم عضلات جسم اللاعب العاملة وهذا يتفق مع ما أشار اليه (حسين، 1998) على إنه "يمكن استخدام بعض التمارين الخاصة في تنمية التوافق والرشاقةحيث يتم بناء الأربطة والعضلات مما يساعد على بناء القدرة على التوازن"، وعملت تمرينات هذا البرنامج على التعاون بين الجهازين العضلي والعصبي لإمكان اداء الحركات بشكلها الصحيح، وتتضمن القدرة على التوافق </w:t>
      </w:r>
      <w:r w:rsidR="00C43152">
        <w:rPr>
          <w:rFonts w:ascii="Simplified Arabic" w:hAnsi="Simplified Arabic" w:cs="Simplified Arabic" w:hint="cs"/>
          <w:sz w:val="28"/>
          <w:szCs w:val="28"/>
          <w:rtl/>
        </w:rPr>
        <w:t xml:space="preserve">الجيد للحركات التي يقوم بها الفرد، ويتفق أيضاً مع رأي (هارا، 1986) " بأن الرشاقة مرتبطة بجميع مكونات الأداء البدني"، وكما يعزو الباحث تطور صفة السرعة الانتقالية والتي تعد من الصفات الضرورية لحراس مرمى كرة القدم الذي يحتاج إلى أنواع السرعة وحسب المواقف المتنوعة والمتجددة للعب فهو يحتاج إلى سرعة الركض لمسافات قصيرة، ونلاحظ أيضاً إن هناك تحسناً كبيراً في تنمية صفة المرونة ويعزو الباحث ذلك إلى إطالة العضلات العاملة ومطاطيتها لعضلات الظهر والبطن وتنمية مرونة العمود الفقري ةتأثيرها الإيجابي على تحسين أداء المتغيرات </w:t>
      </w:r>
      <w:r w:rsidR="00D30588">
        <w:rPr>
          <w:rFonts w:ascii="Simplified Arabic" w:hAnsi="Simplified Arabic" w:cs="Simplified Arabic" w:hint="cs"/>
          <w:sz w:val="28"/>
          <w:szCs w:val="28"/>
          <w:rtl/>
        </w:rPr>
        <w:t>قيد البحث، وهذا يتفق مع ما أشار إليها( علاوي، 1998) " إلى إن تمرينات إطالة والأربطة والأوتار وزيادة مدى الحركة في المفصل من أهم الوسائل لتنمية المرونة .</w:t>
      </w:r>
    </w:p>
    <w:p w:rsidR="005A1664" w:rsidRDefault="001F1EFE" w:rsidP="00FF1DFE">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تعد المرونة من أساسيات الاداء الجيد كما أنها من القدرات البدنية الأساسية الضرورية للوصل الى الأداء العالي، إذ يرى الباحث أنها تساعد </w:t>
      </w:r>
      <w:r w:rsidR="00306C9F">
        <w:rPr>
          <w:rFonts w:ascii="Simplified Arabic" w:hAnsi="Simplified Arabic" w:cs="Simplified Arabic" w:hint="cs"/>
          <w:sz w:val="28"/>
          <w:szCs w:val="28"/>
          <w:rtl/>
        </w:rPr>
        <w:t xml:space="preserve">على الاقتصاد بالجهد وتقليل فرص الاصابة أثناء تنفيذ الأداء . ولما كانت المرونة إحدى الصفات البدنية ذات التأثير المباشر في المهارات التي تحتاج الى مدى واسع في حركة المفاصل ومنا مهارات حارس المرمى والتي يغلب عليها المد الكامل </w:t>
      </w:r>
      <w:r w:rsidR="00306C9F">
        <w:rPr>
          <w:rFonts w:ascii="Simplified Arabic" w:hAnsi="Simplified Arabic" w:cs="Simplified Arabic" w:hint="cs"/>
          <w:sz w:val="28"/>
          <w:szCs w:val="28"/>
          <w:rtl/>
        </w:rPr>
        <w:lastRenderedPageBreak/>
        <w:t>لمفاصل الجسم من اجل الوصول الى الكرة وحماية المرمى، فهى بذلك ترتبط بكل القدرات البدنية والمهارات الحركية الأساسية ولارياضية ارتباطاً وثيقاً، إذ تمثل مع القدرات البدينة كالقوة والسرعة والتحمل والرشاقة، القاعدة الأساسية للأداء المهاري الجيد (التكنيك)، وبذلك يتوقف مستوى تكنيك اللاعب على ما يتمتع به من مدى حركي جيد في مفاصل الجسم المختلفة .</w:t>
      </w:r>
    </w:p>
    <w:p w:rsidR="00FF1DFE" w:rsidRDefault="00FF1DFE" w:rsidP="00851626">
      <w:pPr>
        <w:jc w:val="right"/>
        <w:rPr>
          <w:rFonts w:ascii="Simplified Arabic" w:hAnsi="Simplified Arabic" w:cs="Simplified Arabic"/>
          <w:sz w:val="28"/>
          <w:szCs w:val="28"/>
          <w:rtl/>
        </w:rPr>
      </w:pPr>
      <w:r>
        <w:rPr>
          <w:rFonts w:ascii="Simplified Arabic" w:eastAsia="Calibri" w:hAnsi="Simplified Arabic" w:cs="Simplified Arabic"/>
          <w:sz w:val="28"/>
          <w:szCs w:val="28"/>
          <w:rtl/>
        </w:rPr>
        <w:t xml:space="preserve">مما يتطلب من حراس مرمى كرة </w:t>
      </w:r>
      <w:r>
        <w:rPr>
          <w:rFonts w:ascii="Simplified Arabic" w:eastAsia="Calibri" w:hAnsi="Simplified Arabic" w:cs="Simplified Arabic" w:hint="cs"/>
          <w:sz w:val="28"/>
          <w:szCs w:val="28"/>
          <w:rtl/>
        </w:rPr>
        <w:t>القدم</w:t>
      </w:r>
      <w:r w:rsidRPr="00641278">
        <w:rPr>
          <w:rFonts w:ascii="Simplified Arabic" w:eastAsia="Calibri" w:hAnsi="Simplified Arabic" w:cs="Simplified Arabic"/>
          <w:sz w:val="28"/>
          <w:szCs w:val="28"/>
          <w:rtl/>
        </w:rPr>
        <w:t xml:space="preserve"> تنمية صفة المرونة الحركية ، إذ تعد المرونة الحركية واحدة من القدرات المهمة التي لابد لحارس المرمى إن يتمتع بها وذلك للتصدي لجميع الكرات المصوبة بزوايا مختلفة فضلا عن قدرته على تغير أوضاع جسمه بسرعة ، ويؤكد درويش وآخرون (1998) بأنه "تظهر أهمية المرونة الحركية لحارس المرمى عند قيامه لصد الكرات المصوبة للزوايا المختلفة التي تتطلب وصول الحارس لها من خلال القيام بالحركات التي تتطلب مدى مناسبا بالإضافة إلى تمتع حارس المرمى بالمرونة التي تساعده وتمكنه من التغير المباشر لاتجاهات خاصة عند قيام المصوب بعمل خداع إثناء القيام بالتصويب</w:t>
      </w:r>
      <w:r>
        <w:rPr>
          <w:rFonts w:ascii="Simplified Arabic" w:eastAsia="Calibri" w:hAnsi="Simplified Arabic" w:cs="Simplified Arabic" w:hint="cs"/>
          <w:sz w:val="28"/>
          <w:szCs w:val="28"/>
          <w:rtl/>
        </w:rPr>
        <w:t xml:space="preserve"> .</w:t>
      </w:r>
    </w:p>
    <w:p w:rsidR="00FF1DFE" w:rsidRDefault="00FF1DFE" w:rsidP="00851626">
      <w:pPr>
        <w:jc w:val="right"/>
        <w:rPr>
          <w:rFonts w:ascii="Simplified Arabic" w:hAnsi="Simplified Arabic" w:cs="Simplified Arabic"/>
          <w:sz w:val="28"/>
          <w:szCs w:val="28"/>
          <w:rtl/>
        </w:rPr>
      </w:pPr>
      <w:r w:rsidRPr="00641278">
        <w:rPr>
          <w:rFonts w:ascii="Simplified Arabic" w:eastAsia="Calibri" w:hAnsi="Simplified Arabic" w:cs="Simplified Arabic"/>
          <w:sz w:val="28"/>
          <w:szCs w:val="28"/>
          <w:rtl/>
        </w:rPr>
        <w:t xml:space="preserve">ويعزو الباحث سبب ذلك إلى أن حراس </w:t>
      </w:r>
      <w:r>
        <w:rPr>
          <w:rFonts w:ascii="Simplified Arabic" w:eastAsia="Calibri" w:hAnsi="Simplified Arabic" w:cs="Simplified Arabic"/>
          <w:sz w:val="28"/>
          <w:szCs w:val="28"/>
          <w:rtl/>
        </w:rPr>
        <w:t>المرمى  كرة القدم</w:t>
      </w:r>
      <w:r w:rsidRPr="00641278">
        <w:rPr>
          <w:rFonts w:ascii="Simplified Arabic" w:eastAsia="Calibri" w:hAnsi="Simplified Arabic" w:cs="Simplified Arabic"/>
          <w:sz w:val="28"/>
          <w:szCs w:val="28"/>
          <w:rtl/>
        </w:rPr>
        <w:t xml:space="preserve">يجب أن يتمتعوا يقدر مناسب من التوافق الحركي والذي يعد </w:t>
      </w:r>
      <w:r w:rsidRPr="00641278">
        <w:rPr>
          <w:rFonts w:ascii="Simplified Arabic" w:eastAsia="Calibri" w:hAnsi="Simplified Arabic" w:cs="Simplified Arabic"/>
          <w:sz w:val="28"/>
          <w:szCs w:val="28"/>
          <w:rtl/>
          <w:lang w:bidi="ar-IQ"/>
        </w:rPr>
        <w:t xml:space="preserve">واحدا من القدرات المهمة في الأنشطة الرياضية التي يتطلب أداؤها حركة أكثر من عضو من أعضاء الجسم في وقت واحد </w:t>
      </w:r>
      <w:r>
        <w:rPr>
          <w:rFonts w:ascii="Simplified Arabic" w:eastAsia="Calibri" w:hAnsi="Simplified Arabic" w:cs="Simplified Arabic"/>
          <w:sz w:val="28"/>
          <w:szCs w:val="28"/>
          <w:rtl/>
          <w:lang w:bidi="ar-IQ"/>
        </w:rPr>
        <w:t>كما في حركة حراس مرمى كرة القدم</w:t>
      </w:r>
      <w:r w:rsidRPr="00641278">
        <w:rPr>
          <w:rFonts w:ascii="Simplified Arabic" w:eastAsia="Calibri" w:hAnsi="Simplified Arabic" w:cs="Simplified Arabic"/>
          <w:sz w:val="28"/>
          <w:szCs w:val="28"/>
          <w:rtl/>
          <w:lang w:bidi="ar-IQ"/>
        </w:rPr>
        <w:t xml:space="preserve">، ويعتمد الترابط السليم بين الجهازين العصبي والعضلي ، ويعرف عبد الخالق (1999)  التوافق الحركي بأنه </w:t>
      </w:r>
      <w:r w:rsidRPr="00641278">
        <w:rPr>
          <w:rFonts w:ascii="Simplified Arabic" w:eastAsia="Calibri" w:hAnsi="Simplified Arabic" w:cs="Simplified Arabic"/>
          <w:sz w:val="28"/>
          <w:szCs w:val="28"/>
          <w:rtl/>
        </w:rPr>
        <w:t xml:space="preserve">"قدرة الفرد على التنسيق لحركات مختلفة الشكل والاتجاه بدقة وانسيابية في نموذج لأداء حركي واحد" </w:t>
      </w:r>
      <w:r w:rsidRPr="00641278">
        <w:rPr>
          <w:rFonts w:ascii="Simplified Arabic" w:eastAsia="Calibri" w:hAnsi="Simplified Arabic" w:cs="Simplified Arabic"/>
          <w:sz w:val="28"/>
          <w:szCs w:val="28"/>
          <w:rtl/>
          <w:lang w:bidi="ar-IQ"/>
        </w:rPr>
        <w:t>، ويرى أبو زيد (</w:t>
      </w:r>
      <w:r w:rsidRPr="00641278">
        <w:rPr>
          <w:rFonts w:ascii="Simplified Arabic" w:eastAsia="Calibri" w:hAnsi="Simplified Arabic" w:cs="Simplified Arabic"/>
          <w:sz w:val="28"/>
          <w:szCs w:val="28"/>
          <w:rtl/>
        </w:rPr>
        <w:t xml:space="preserve">2005) أن </w:t>
      </w:r>
      <w:r w:rsidRPr="00641278">
        <w:rPr>
          <w:rFonts w:ascii="Simplified Arabic" w:eastAsia="Calibri" w:hAnsi="Simplified Arabic" w:cs="Simplified Arabic"/>
          <w:sz w:val="28"/>
          <w:szCs w:val="28"/>
          <w:rtl/>
          <w:lang w:bidi="ar-IQ"/>
        </w:rPr>
        <w:t xml:space="preserve">التوافق الحركي هو"أداء حركات بأجزاء متماثلة من الجسم أو غير متماثلة في اتجاهات مختلفة في وقت واحد ، وهو يعد عمل عصبي عضلي راقي ، إذ يتطلب مستوى عالٍ من التحكم في الإشارات المخية حتى يتم الأداء الحركي بالشكل الدقيق"  </w:t>
      </w:r>
      <w:r w:rsidRPr="00641278">
        <w:rPr>
          <w:rFonts w:ascii="Simplified Arabic" w:eastAsia="Calibri" w:hAnsi="Simplified Arabic" w:cs="Simplified Arabic"/>
          <w:sz w:val="28"/>
          <w:szCs w:val="28"/>
          <w:rtl/>
        </w:rPr>
        <w:t xml:space="preserve">، ويرى </w:t>
      </w:r>
      <w:r>
        <w:rPr>
          <w:rFonts w:ascii="Simplified Arabic" w:eastAsia="Calibri" w:hAnsi="Simplified Arabic" w:cs="Simplified Arabic"/>
          <w:sz w:val="28"/>
          <w:szCs w:val="28"/>
          <w:rtl/>
        </w:rPr>
        <w:t xml:space="preserve">الباحث أن حارس مرمى كرة القدم </w:t>
      </w:r>
      <w:r w:rsidRPr="00641278">
        <w:rPr>
          <w:rFonts w:ascii="Simplified Arabic" w:eastAsia="Calibri" w:hAnsi="Simplified Arabic" w:cs="Simplified Arabic"/>
          <w:sz w:val="28"/>
          <w:szCs w:val="28"/>
          <w:rtl/>
        </w:rPr>
        <w:t xml:space="preserve"> يحتاج إلى توافق عالٍ خاصة عند أدائه للمهارات التي تتطلب استعمالاً أكثر من عضو من أعضاء جسمه في وقت واحد ، وهذا كله يتطلب قدرة توافقية عالية للجهاز العصبي وهذا ما يؤكده حماد (1994) بان "الجهاز العصبي يلعب دوراً مهماً في توفير درجة عالية من التوافق بين الانقباضات العضلية للعضلات المشاركة في الأداء وكذلك تنظيم وتوفير الانقباض والاسترخاء للعضلات المسببة للحركة والعضلات المضادة لها</w:t>
      </w:r>
      <w:r>
        <w:rPr>
          <w:rFonts w:ascii="Simplified Arabic" w:eastAsia="Calibri" w:hAnsi="Simplified Arabic" w:cs="Simplified Arabic" w:hint="cs"/>
          <w:sz w:val="28"/>
          <w:szCs w:val="28"/>
          <w:rtl/>
        </w:rPr>
        <w:t xml:space="preserve"> .</w:t>
      </w:r>
    </w:p>
    <w:p w:rsidR="00FF1DFE" w:rsidRPr="00FF1DFE" w:rsidRDefault="00FF1DFE" w:rsidP="00FF1DFE">
      <w:pPr>
        <w:jc w:val="right"/>
        <w:rPr>
          <w:rFonts w:ascii="Simplified Arabic" w:hAnsi="Simplified Arabic" w:cs="Simplified Arabic"/>
          <w:sz w:val="28"/>
          <w:szCs w:val="28"/>
          <w:rtl/>
        </w:rPr>
      </w:pPr>
    </w:p>
    <w:p w:rsidR="00EA4B17" w:rsidRPr="00397C38" w:rsidRDefault="00EA4B17" w:rsidP="00EA4B17">
      <w:pPr>
        <w:bidi/>
        <w:rPr>
          <w:rFonts w:cs="Simplified Arabic"/>
          <w:b/>
          <w:bCs/>
          <w:sz w:val="28"/>
          <w:szCs w:val="28"/>
          <w:rtl/>
        </w:rPr>
      </w:pPr>
      <w:r>
        <w:rPr>
          <w:rFonts w:cs="Simplified Arabic" w:hint="cs"/>
          <w:b/>
          <w:bCs/>
          <w:sz w:val="28"/>
          <w:szCs w:val="28"/>
          <w:rtl/>
        </w:rPr>
        <w:lastRenderedPageBreak/>
        <w:t>ثاني</w:t>
      </w:r>
      <w:r w:rsidRPr="00397C38">
        <w:rPr>
          <w:rFonts w:cs="Simplified Arabic" w:hint="cs"/>
          <w:b/>
          <w:bCs/>
          <w:sz w:val="28"/>
          <w:szCs w:val="28"/>
          <w:rtl/>
        </w:rPr>
        <w:t>ا: النتائج المتعلقة بالتساؤل</w:t>
      </w:r>
      <w:r>
        <w:rPr>
          <w:rFonts w:cs="Simplified Arabic" w:hint="cs"/>
          <w:b/>
          <w:bCs/>
          <w:sz w:val="28"/>
          <w:szCs w:val="28"/>
          <w:rtl/>
        </w:rPr>
        <w:t xml:space="preserve"> الثاني</w:t>
      </w:r>
      <w:r w:rsidRPr="00397C38">
        <w:rPr>
          <w:rFonts w:cs="Simplified Arabic" w:hint="cs"/>
          <w:b/>
          <w:bCs/>
          <w:sz w:val="28"/>
          <w:szCs w:val="28"/>
          <w:rtl/>
        </w:rPr>
        <w:t xml:space="preserve"> والذي نصه:</w:t>
      </w:r>
    </w:p>
    <w:p w:rsidR="00EA4B17" w:rsidRPr="00397C38" w:rsidRDefault="00EA4B17" w:rsidP="00B62AF0">
      <w:pPr>
        <w:bidi/>
        <w:spacing w:line="360" w:lineRule="auto"/>
        <w:rPr>
          <w:rFonts w:cs="Simplified Arabic"/>
          <w:b/>
          <w:bCs/>
          <w:sz w:val="28"/>
          <w:szCs w:val="28"/>
          <w:rtl/>
        </w:rPr>
      </w:pPr>
      <w:r w:rsidRPr="00397C38">
        <w:rPr>
          <w:rFonts w:asciiTheme="minorBidi" w:hAnsiTheme="minorBidi" w:cs="Simplified Arabic"/>
          <w:b/>
          <w:bCs/>
          <w:sz w:val="28"/>
          <w:szCs w:val="28"/>
          <w:rtl/>
        </w:rPr>
        <w:t>ما أثر البرنامج التدريبي المقترح على  منح</w:t>
      </w:r>
      <w:r>
        <w:rPr>
          <w:rFonts w:asciiTheme="minorBidi" w:hAnsiTheme="minorBidi" w:cs="Simplified Arabic"/>
          <w:b/>
          <w:bCs/>
          <w:sz w:val="28"/>
          <w:szCs w:val="28"/>
          <w:rtl/>
        </w:rPr>
        <w:t>نى التغير لبعض المتغيرات ال</w:t>
      </w:r>
      <w:r>
        <w:rPr>
          <w:rFonts w:asciiTheme="minorBidi" w:hAnsiTheme="minorBidi" w:cs="Simplified Arabic" w:hint="cs"/>
          <w:b/>
          <w:bCs/>
          <w:sz w:val="28"/>
          <w:szCs w:val="28"/>
          <w:rtl/>
        </w:rPr>
        <w:t>مهارية</w:t>
      </w:r>
      <w:r w:rsidRPr="00397C38">
        <w:rPr>
          <w:rFonts w:asciiTheme="minorBidi" w:hAnsiTheme="minorBidi" w:cs="Simplified Arabic"/>
          <w:b/>
          <w:bCs/>
          <w:sz w:val="28"/>
          <w:szCs w:val="28"/>
          <w:rtl/>
        </w:rPr>
        <w:t xml:space="preserve"> لحراس مرمى كرة القدم في منطقة الناصرة ؟</w:t>
      </w:r>
    </w:p>
    <w:p w:rsidR="00EA4B17" w:rsidRDefault="00EA4B17" w:rsidP="00EA4B17">
      <w:pPr>
        <w:widowControl w:val="0"/>
        <w:bidi/>
        <w:spacing w:line="360" w:lineRule="auto"/>
        <w:ind w:firstLine="708"/>
        <w:jc w:val="both"/>
        <w:rPr>
          <w:rFonts w:asciiTheme="minorBidi" w:hAnsiTheme="minorBidi" w:cs="Simplified Arabic"/>
          <w:b/>
          <w:bCs/>
          <w:sz w:val="28"/>
          <w:szCs w:val="28"/>
          <w:rtl/>
        </w:rPr>
      </w:pPr>
      <w:r>
        <w:rPr>
          <w:rFonts w:cs="Simplified Arabic" w:hint="cs"/>
          <w:sz w:val="28"/>
          <w:szCs w:val="28"/>
          <w:rtl/>
        </w:rPr>
        <w:t>يتضح من الجدول رقم ( 20</w:t>
      </w:r>
      <w:r w:rsidRPr="0062233F">
        <w:rPr>
          <w:rFonts w:cs="Simplified Arabic" w:hint="cs"/>
          <w:sz w:val="28"/>
          <w:szCs w:val="28"/>
          <w:rtl/>
        </w:rPr>
        <w:t>) أنه ت</w:t>
      </w:r>
      <w:r w:rsidRPr="0062233F">
        <w:rPr>
          <w:rFonts w:cs="Simplified Arabic"/>
          <w:sz w:val="28"/>
          <w:szCs w:val="28"/>
          <w:rtl/>
        </w:rPr>
        <w:t xml:space="preserve">وجد فروق ذات دلالة إحصائية عند مستوى الدلالة </w:t>
      </w:r>
      <w:r>
        <w:rPr>
          <w:rFonts w:cs="Simplified Arabic" w:hint="cs"/>
          <w:sz w:val="26"/>
          <w:szCs w:val="26"/>
          <w:rtl/>
          <w:lang w:bidi="ar-JO"/>
        </w:rPr>
        <w:t xml:space="preserve">( </w:t>
      </w:r>
      <w:r>
        <w:rPr>
          <w:rFonts w:cs="Simplified Arabic"/>
          <w:sz w:val="26"/>
          <w:szCs w:val="26"/>
          <w:lang w:bidi="ar-JO"/>
        </w:rPr>
        <w:t>α</w:t>
      </w:r>
      <w:r>
        <w:rPr>
          <w:rFonts w:hint="cs"/>
          <w:sz w:val="26"/>
          <w:szCs w:val="26"/>
          <w:rtl/>
          <w:lang w:bidi="ar-JO"/>
        </w:rPr>
        <w:t>≤</w:t>
      </w:r>
      <w:r>
        <w:rPr>
          <w:rFonts w:cs="Simplified Arabic" w:hint="cs"/>
          <w:sz w:val="26"/>
          <w:szCs w:val="26"/>
          <w:rtl/>
          <w:lang w:bidi="ar-JO"/>
        </w:rPr>
        <w:t xml:space="preserve"> 0.05) </w:t>
      </w:r>
      <w:r>
        <w:rPr>
          <w:rFonts w:cs="Simplified Arabic" w:hint="cs"/>
          <w:sz w:val="28"/>
          <w:szCs w:val="28"/>
          <w:rtl/>
        </w:rPr>
        <w:t xml:space="preserve">في أثر </w:t>
      </w:r>
      <w:r w:rsidRPr="005C68B5">
        <w:rPr>
          <w:rFonts w:asciiTheme="minorBidi" w:hAnsiTheme="minorBidi" w:cs="Simplified Arabic"/>
          <w:sz w:val="28"/>
          <w:szCs w:val="28"/>
          <w:rtl/>
        </w:rPr>
        <w:t>البرنامج التد</w:t>
      </w:r>
      <w:r>
        <w:rPr>
          <w:rFonts w:asciiTheme="minorBidi" w:hAnsiTheme="minorBidi" w:cs="Simplified Arabic"/>
          <w:sz w:val="28"/>
          <w:szCs w:val="28"/>
          <w:rtl/>
        </w:rPr>
        <w:t xml:space="preserve">ريبي المقترح على  منحنى التغير </w:t>
      </w:r>
      <w:r>
        <w:rPr>
          <w:rFonts w:asciiTheme="minorBidi" w:hAnsiTheme="minorBidi" w:cs="Simplified Arabic" w:hint="cs"/>
          <w:sz w:val="28"/>
          <w:szCs w:val="28"/>
          <w:rtl/>
        </w:rPr>
        <w:t xml:space="preserve">في جميع </w:t>
      </w:r>
      <w:r>
        <w:rPr>
          <w:rFonts w:asciiTheme="minorBidi" w:hAnsiTheme="minorBidi" w:cs="Simplified Arabic"/>
          <w:sz w:val="28"/>
          <w:szCs w:val="28"/>
          <w:rtl/>
        </w:rPr>
        <w:t>المتغيرات ال</w:t>
      </w:r>
      <w:r>
        <w:rPr>
          <w:rFonts w:asciiTheme="minorBidi" w:hAnsiTheme="minorBidi" w:cs="Simplified Arabic" w:hint="cs"/>
          <w:sz w:val="28"/>
          <w:szCs w:val="28"/>
          <w:rtl/>
        </w:rPr>
        <w:t>مهارية قيد الدراسة</w:t>
      </w:r>
      <w:r w:rsidRPr="005C68B5">
        <w:rPr>
          <w:rFonts w:asciiTheme="minorBidi" w:hAnsiTheme="minorBidi" w:cs="Simplified Arabic"/>
          <w:sz w:val="28"/>
          <w:szCs w:val="28"/>
          <w:rtl/>
        </w:rPr>
        <w:t xml:space="preserve"> ل</w:t>
      </w:r>
      <w:r>
        <w:rPr>
          <w:rFonts w:asciiTheme="minorBidi" w:hAnsiTheme="minorBidi" w:cs="Simplified Arabic" w:hint="cs"/>
          <w:sz w:val="28"/>
          <w:szCs w:val="28"/>
          <w:rtl/>
        </w:rPr>
        <w:t xml:space="preserve">دى </w:t>
      </w:r>
      <w:r w:rsidRPr="005C68B5">
        <w:rPr>
          <w:rFonts w:asciiTheme="minorBidi" w:hAnsiTheme="minorBidi" w:cs="Simplified Arabic"/>
          <w:sz w:val="28"/>
          <w:szCs w:val="28"/>
          <w:rtl/>
        </w:rPr>
        <w:t>حراس مرمى كرة القدم في منطقة الناصرة وضواحيها</w:t>
      </w:r>
      <w:r>
        <w:rPr>
          <w:rFonts w:asciiTheme="minorBidi" w:hAnsiTheme="minorBidi" w:cs="Simplified Arabic"/>
          <w:b/>
          <w:bCs/>
          <w:sz w:val="28"/>
          <w:szCs w:val="28"/>
        </w:rPr>
        <w:t>.</w:t>
      </w:r>
    </w:p>
    <w:p w:rsidR="00EA4B17" w:rsidRDefault="00EA4B17" w:rsidP="00EA4B17">
      <w:pPr>
        <w:widowControl w:val="0"/>
        <w:bidi/>
        <w:spacing w:line="360" w:lineRule="auto"/>
        <w:ind w:firstLine="708"/>
        <w:jc w:val="both"/>
        <w:rPr>
          <w:rFonts w:cs="Simplified Arabic"/>
          <w:sz w:val="28"/>
          <w:szCs w:val="28"/>
          <w:rtl/>
        </w:rPr>
      </w:pPr>
      <w:r>
        <w:rPr>
          <w:rFonts w:cs="Simplified Arabic" w:hint="cs"/>
          <w:sz w:val="28"/>
          <w:szCs w:val="28"/>
          <w:rtl/>
        </w:rPr>
        <w:t>ولتحديد لصالح من الفروق استخدم الباحث اختبار سيداك (</w:t>
      </w:r>
      <w:r>
        <w:rPr>
          <w:rFonts w:cs="Simplified Arabic"/>
          <w:sz w:val="28"/>
          <w:szCs w:val="28"/>
        </w:rPr>
        <w:t>Sidak</w:t>
      </w:r>
      <w:r>
        <w:rPr>
          <w:rFonts w:cs="Simplified Arabic" w:hint="cs"/>
          <w:sz w:val="28"/>
          <w:szCs w:val="28"/>
          <w:rtl/>
        </w:rPr>
        <w:t xml:space="preserve">) للمقارنات البعدية الثنائية بين المتوسطات الحسابية، ونتائج الجداول رقم (20،21،22،23،24،25،26،27،28،29،30،31،32،33،34) تبين ذلك. </w:t>
      </w:r>
    </w:p>
    <w:p w:rsidR="00F264AA" w:rsidRDefault="00F264AA" w:rsidP="00F264AA">
      <w:pPr>
        <w:widowControl w:val="0"/>
        <w:bidi/>
        <w:spacing w:line="360" w:lineRule="auto"/>
        <w:jc w:val="both"/>
        <w:rPr>
          <w:rFonts w:cs="Simplified Arabic"/>
          <w:sz w:val="28"/>
          <w:szCs w:val="28"/>
          <w:rtl/>
        </w:rPr>
      </w:pPr>
      <w:r>
        <w:rPr>
          <w:rFonts w:cs="Simplified Arabic" w:hint="cs"/>
          <w:sz w:val="28"/>
          <w:szCs w:val="28"/>
          <w:rtl/>
        </w:rPr>
        <w:t>أي أن البرنامج التدريبي المقترح كان له تأثير كبير على (8) مهارات من مهارات حارس المرمى حيث عمل على تطوير هذه المهارات والتي تضمنها البرنامج وكانت مبنية على أسس علمية واضحة، اشتملت على العديد من المهارات التي ساعدت الحراس على إتقانها وتطويرها بعد أن خضعوا الى التدريب العملي أكثر من (60) يوم، وفي ذلك يؤكد (علاوي، 1987) على الذي يحدد أكتساب الفرد لهذه المعارف والمعلومات هي قدراته على الأداء العملي .</w:t>
      </w:r>
    </w:p>
    <w:p w:rsidR="00A37921" w:rsidRDefault="00A37921" w:rsidP="005063AD">
      <w:pPr>
        <w:widowControl w:val="0"/>
        <w:bidi/>
        <w:spacing w:line="360" w:lineRule="auto"/>
        <w:jc w:val="both"/>
        <w:rPr>
          <w:rFonts w:cs="Simplified Arabic"/>
          <w:sz w:val="28"/>
          <w:szCs w:val="28"/>
          <w:rtl/>
        </w:rPr>
      </w:pPr>
      <w:r>
        <w:rPr>
          <w:rFonts w:cs="Simplified Arabic" w:hint="cs"/>
          <w:sz w:val="28"/>
          <w:szCs w:val="28"/>
          <w:rtl/>
        </w:rPr>
        <w:t xml:space="preserve">وكذلك كان للبرنامج التدريبي تأثير واضح في اكتساب المهارات الأساسية لدى حراس المرمى بكرة القدم وتطويرها، وذلك من خلال استفادتهم من الجزء </w:t>
      </w:r>
      <w:r w:rsidR="005063AD">
        <w:rPr>
          <w:rFonts w:cs="Simplified Arabic" w:hint="cs"/>
          <w:sz w:val="28"/>
          <w:szCs w:val="28"/>
          <w:rtl/>
        </w:rPr>
        <w:t xml:space="preserve">التدريبي سواء كان بالشرح والعرض الكامل للمهارات الحركية لأكثر من مرة من قبل المدرب أو من قبل حارس مرمى متميز في أداء المهارة الحركية، وكذلك إعطاء إرشادات وتعليمات مفصلة عن خط سير الحركة من بدايتها مروراً بالنقاط الرئيسة لها وحتى نهايتها، وقيام حارس المرمى بأداء المهارة المطلوب تعلمها أثناء  التدريبية </w:t>
      </w:r>
      <w:r w:rsidR="005063AD">
        <w:rPr>
          <w:rFonts w:cs="Simplified Arabic" w:hint="cs"/>
          <w:sz w:val="28"/>
          <w:szCs w:val="28"/>
          <w:rtl/>
        </w:rPr>
        <w:lastRenderedPageBreak/>
        <w:t>بأسلوب علمي مقننن، إذ تكون ممارسة وتطبيق المهارة عملياً على وفق تكرارات وأزمنة محددة، فضلاً عن خبرات حراس المرمى السابقة للمهارة الحركية المطلوب أداؤها، أدى ذلك إلى تعلم المهارات الأساسية وإتقانها اتقاناً جيداً، وان الجانبان النظري والتطبيقي ساعدا حراس المرمى على السيطرة على حركاتهم وزيادة التناسق الحركي عند أداء المهارة، إذ يشير (شوكت وآخرين، 1991) " إن تقدم مستوى اي لاعب ومدى نجاحه يعتمد إلى حد كبير على مدى درجة إتقان المهارات الأساسية، ويمكن أن يتحقق ذلك من خلال إتباع الأسلوب العلمي الصحيح في طرائق وأساليب التعليم والتدريب " .</w:t>
      </w:r>
    </w:p>
    <w:p w:rsidR="002410C0" w:rsidRDefault="005063AD" w:rsidP="002410C0">
      <w:pPr>
        <w:widowControl w:val="0"/>
        <w:bidi/>
        <w:spacing w:line="360" w:lineRule="auto"/>
        <w:jc w:val="both"/>
        <w:rPr>
          <w:rFonts w:cs="Simplified Arabic"/>
          <w:sz w:val="28"/>
          <w:szCs w:val="28"/>
          <w:rtl/>
        </w:rPr>
      </w:pPr>
      <w:r>
        <w:rPr>
          <w:rFonts w:cs="Simplified Arabic" w:hint="cs"/>
          <w:sz w:val="28"/>
          <w:szCs w:val="28"/>
          <w:rtl/>
        </w:rPr>
        <w:t xml:space="preserve">إذ يشير رشيد (2005) " </w:t>
      </w:r>
      <w:r w:rsidR="002410C0">
        <w:rPr>
          <w:rFonts w:cs="Simplified Arabic" w:hint="cs"/>
          <w:sz w:val="28"/>
          <w:szCs w:val="28"/>
          <w:rtl/>
        </w:rPr>
        <w:t xml:space="preserve">إلى أن التداخل الحاصل بين المهارات يعطي المتعلم القدرة على التمييز بين المهارات من حيث التشابه والاختلاف ويجعل لكل منها معنى في ذاكرته ولا سيما إذا كانت هذه المهارات مختلفة بشكل كبير فيما بينها"، إذ يؤكد إسماعيل (1996) " بأن التدريب المنظم ينتج عنه زيادة في قابلية المتعلم، فنتيجة لأداء التمارين لعدة أيام أو أسابيع أو أشهر، فأن ذلك يؤدي إلى تطبع أجهزة الجسم على الأداء لتلك التمارين " . </w:t>
      </w:r>
    </w:p>
    <w:p w:rsidR="00FF1DFE" w:rsidRDefault="002410C0" w:rsidP="00FF1DFE">
      <w:pPr>
        <w:jc w:val="right"/>
        <w:rPr>
          <w:rFonts w:ascii="Simplified Arabic" w:hAnsi="Simplified Arabic" w:cs="Simplified Arabic"/>
          <w:sz w:val="28"/>
          <w:szCs w:val="28"/>
          <w:rtl/>
        </w:rPr>
      </w:pPr>
      <w:r>
        <w:rPr>
          <w:rFonts w:cs="Simplified Arabic" w:hint="cs"/>
          <w:sz w:val="28"/>
          <w:szCs w:val="28"/>
          <w:rtl/>
        </w:rPr>
        <w:t>وكذلك أحتواء البرنامج التدريبي الى الكثير من التمرينات الرياضية التي تخدم المهارات الأساسية لحراس المرمى، مما أدى إلى إبعاد عامل الملل عنهم وزيادة الدافعية والحماس والإقبال والشعور بالمتعة في التدريب بحيث أنعكس ذلك ايجابياً على تطوير المهارات الأساسية بشكل كبير وفعال، إذ يشير (السيد، 2018) "  إلى أن كل فرد منا يشعر بالسعادة نتيجة لتحسين مستوى أدائه لنوع معين من الأنشطة وتنمية مهارة في الأداء" . فضلاً عن أن هذا الأسلوب ساعد حراس المرمى على إدراك العلاقات بين اجزاء المهارة، إذ ان تلقيهم المعلومات الدقيقة عن المهارة مرات عدة ساهم في تكوين التصور الأولى عن الحركة ثم مع الأستمرار</w:t>
      </w:r>
      <w:r w:rsidR="005A7207">
        <w:rPr>
          <w:rFonts w:cs="Simplified Arabic" w:hint="cs"/>
          <w:sz w:val="28"/>
          <w:szCs w:val="28"/>
          <w:rtl/>
        </w:rPr>
        <w:t xml:space="preserve">في المحاولات والتكرارات أثناء التطبيق العملي يصل الأداء تدريجياً إلى مراحل متقدمة من التطور والإتقان، مع التنويع بالتمارين ونوع المهارة والوقت المخصص للمارسة، كان له الأثر الكبير في عملية تطوير المهارات الأساسية، </w:t>
      </w:r>
      <w:r w:rsidR="00FF1DFE">
        <w:rPr>
          <w:rFonts w:ascii="Simplified Arabic" w:hAnsi="Simplified Arabic" w:cs="Simplified Arabic" w:hint="cs"/>
          <w:sz w:val="28"/>
          <w:szCs w:val="28"/>
          <w:rtl/>
        </w:rPr>
        <w:t xml:space="preserve">كما </w:t>
      </w:r>
      <w:r w:rsidR="00FF1DFE">
        <w:rPr>
          <w:rFonts w:ascii="Simplified Arabic" w:hAnsi="Simplified Arabic" w:cs="Simplified Arabic" w:hint="cs"/>
          <w:sz w:val="28"/>
          <w:szCs w:val="28"/>
          <w:rtl/>
        </w:rPr>
        <w:lastRenderedPageBreak/>
        <w:t xml:space="preserve">يعزو الباحث سبب تفوق المجموعة التجريبية في تطوير بعض المهارات الحركية لدى حراس مرمى كرة القدم إلى فاعلية الانتقال بين المهارات الحركية، الأمر الذي ساعد على إبعاد الملل والضجر الذي قد يصيب حراس المرمى ويعيق عملية التدريب، إضافة إلى التغيير والمتعة الذي يحققه من خلالها، إذ يؤكد (سبع، 1998) " على أن الأداء يظهر على قمته في المستوى إذا ما نفذ تحت ظرف مريح وغير مجهد". </w:t>
      </w:r>
    </w:p>
    <w:p w:rsidR="002410C0" w:rsidRDefault="005A7207" w:rsidP="00FF1DFE">
      <w:pPr>
        <w:widowControl w:val="0"/>
        <w:bidi/>
        <w:spacing w:line="360" w:lineRule="auto"/>
        <w:jc w:val="both"/>
        <w:rPr>
          <w:rFonts w:cs="Simplified Arabic"/>
          <w:sz w:val="28"/>
          <w:szCs w:val="28"/>
          <w:rtl/>
        </w:rPr>
      </w:pPr>
      <w:r>
        <w:rPr>
          <w:rFonts w:cs="Simplified Arabic" w:hint="cs"/>
          <w:sz w:val="28"/>
          <w:szCs w:val="28"/>
          <w:rtl/>
        </w:rPr>
        <w:t xml:space="preserve">إذ يشر </w:t>
      </w:r>
      <w:r>
        <w:rPr>
          <w:rFonts w:cs="Simplified Arabic"/>
          <w:sz w:val="28"/>
          <w:szCs w:val="28"/>
        </w:rPr>
        <w:t>Schmidt, 1991)</w:t>
      </w:r>
      <w:r>
        <w:rPr>
          <w:rFonts w:cs="Simplified Arabic" w:hint="cs"/>
          <w:sz w:val="28"/>
          <w:szCs w:val="28"/>
          <w:rtl/>
        </w:rPr>
        <w:t xml:space="preserve">) " أنه ينبغي إجراء تنظيم </w:t>
      </w:r>
      <w:r w:rsidR="001205DE">
        <w:rPr>
          <w:rFonts w:cs="Simplified Arabic" w:hint="cs"/>
          <w:sz w:val="28"/>
          <w:szCs w:val="28"/>
          <w:rtl/>
        </w:rPr>
        <w:t>و</w:t>
      </w:r>
      <w:r>
        <w:rPr>
          <w:rFonts w:cs="Simplified Arabic" w:hint="cs"/>
          <w:sz w:val="28"/>
          <w:szCs w:val="28"/>
          <w:rtl/>
        </w:rPr>
        <w:t xml:space="preserve">جدولة للتمرين خلال </w:t>
      </w:r>
      <w:r w:rsidR="001205DE">
        <w:rPr>
          <w:rFonts w:cs="Simplified Arabic" w:hint="cs"/>
          <w:sz w:val="28"/>
          <w:szCs w:val="28"/>
          <w:rtl/>
        </w:rPr>
        <w:t xml:space="preserve">موسم التدريبات وتعلم المبتدئين للمهارات الحركية سواء كانت مهارة واحدة أو مهارتين لأجل تسهيل عملية التعلم وتنظيم متناسق للتمرين، فضلاً عن تطوير آلية المهارة وتجنب الأخطاء"، ويضيف (البريفكاني، 2006) " إلى أن تغيير شكل المهارات الأساسية بإعطاء أكثر من مهارة أثناء الوحدة التعليمية يتسبب في تحسين النقل بالتعلم نتيجة التغيرات في مدخلات أشكال التمرين وتهيئة برامج حركية مناسبة" . </w:t>
      </w:r>
    </w:p>
    <w:p w:rsidR="007271E7" w:rsidRDefault="007616A0" w:rsidP="00FF1DFE">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ويعزو الباحث سبب ذلك إلى فاعلية البرامج التدريبية المستخدمة في البحث ولما لها من تأثير واضح في اكتساب المهارات الحركية </w:t>
      </w:r>
      <w:r w:rsidR="007271E7">
        <w:rPr>
          <w:rFonts w:ascii="Simplified Arabic" w:hAnsi="Simplified Arabic" w:cs="Simplified Arabic" w:hint="cs"/>
          <w:sz w:val="28"/>
          <w:szCs w:val="28"/>
          <w:rtl/>
        </w:rPr>
        <w:t>في أكتساب المهارات الحركية لدى حراس مرمى كرة القدم، وتكراراها لأكثر من مرة من المدرب أو من قبل حارس مرمى في أداء المهارة الحركية، كما ان احتواء المنهج التدريبي على تدريبات ساهمت في تمكين حراس المرمى للمهارات الحركية يجب أن يضع في الأعتبار (درجة الحرارة، أرضية الملعب، اللاعبين الزملاء، اللاعبين المنافسين، الجمهور... وغيرها)، وهذا يتفق مع رأي (شمعون، 1996).</w:t>
      </w:r>
    </w:p>
    <w:p w:rsidR="007271E7" w:rsidRDefault="007271E7" w:rsidP="00FF035A">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ويرى الباحث أن تنظيم التمارين في الانتقال بين المهارات الحركية </w:t>
      </w:r>
      <w:r w:rsidR="00FF035A">
        <w:rPr>
          <w:rFonts w:ascii="Simplified Arabic" w:hAnsi="Simplified Arabic" w:cs="Simplified Arabic" w:hint="cs"/>
          <w:sz w:val="28"/>
          <w:szCs w:val="28"/>
          <w:rtl/>
        </w:rPr>
        <w:t xml:space="preserve">كان الهدف منه خلق حالات مشابهة لما يحدث أثناء المباراة التنافسية، إذ أن حارس المرمى نادراً ما يكرر المهارة الحركية نفسها مرتين متتاليتين أثناء المباراة، فهو تارةً يقفز إلى جهة اليمين ليمسك الكرة أو يبعد الكرة، وتارةً إلى جهة اليسار ليمسك الكرة المتجهة إلى المرمى، أو يمسك أو يبعد الكرة المرتفعة، أذ نلاحظ ان حارس المرمى انتقل بين تلك المهارات، وهذا ما جعل التمارين مناسبة لهذه المهارات، إذ أنها تؤدي في بيئة متنوعة ومتغيرة وحسب الموقف، وبالممارسة والتكرار تتكون معلومات وبرامج حركية عن تلك المهارات تبقى مخزونة في الذاكرة يستطيع حارس المرمى من استرجاعها متى ما </w:t>
      </w:r>
      <w:r w:rsidR="00FF035A">
        <w:rPr>
          <w:rFonts w:ascii="Simplified Arabic" w:hAnsi="Simplified Arabic" w:cs="Simplified Arabic" w:hint="cs"/>
          <w:sz w:val="28"/>
          <w:szCs w:val="28"/>
          <w:rtl/>
        </w:rPr>
        <w:lastRenderedPageBreak/>
        <w:t xml:space="preserve">اقتضت الضرورة لذلك، إذ يذكر (محجوب، </w:t>
      </w:r>
      <w:r w:rsidR="0083594F">
        <w:rPr>
          <w:rFonts w:ascii="Simplified Arabic" w:hAnsi="Simplified Arabic" w:cs="Simplified Arabic" w:hint="cs"/>
          <w:sz w:val="28"/>
          <w:szCs w:val="28"/>
          <w:rtl/>
        </w:rPr>
        <w:t>1985) " إلى انه لا يمكن تأديه المهارة ألا عن طريق الممارسة الفعلية للأداء والممارسة لا تأتي عن طريق أداء قليل وإنما متكرر ومقرون بالتعليم، وان الممارسة معناها التعلم والتدريب والتنظيم الحركي، وهي التي تطور المهارة وتجعلها تصل إلى أداء تكنيك بشمل كامل، وان التكرار والتدريب المعزز يعطي المهارة اتقاناً وتناسقاً وتن</w:t>
      </w:r>
      <w:r w:rsidR="00AE7526">
        <w:rPr>
          <w:rFonts w:ascii="Simplified Arabic" w:hAnsi="Simplified Arabic" w:cs="Simplified Arabic" w:hint="cs"/>
          <w:sz w:val="28"/>
          <w:szCs w:val="28"/>
          <w:rtl/>
        </w:rPr>
        <w:t xml:space="preserve">ظيما حركياً أكثر دقة على ان يكون هذا التكرار مقترناً بالإرشاد والتعليم" . </w:t>
      </w:r>
    </w:p>
    <w:p w:rsidR="00AE7526" w:rsidRDefault="00AE7526" w:rsidP="00FF035A">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كما ان المنهج التدريبي ساهم في تنمية وتطوير الدقة في الحركة مما جعل إخراج الحركة أو المهارة بالشكل المطلوب، إذ تعد مهارة استلام الكرة من الجانب بدون قفز من المهارات الحركية الدفاعية السهلة كثيرة الأستعمال أثناء التدريب أو المنافسة، </w:t>
      </w:r>
      <w:r w:rsidR="005416D7">
        <w:rPr>
          <w:rFonts w:ascii="Simplified Arabic" w:hAnsi="Simplified Arabic" w:cs="Simplified Arabic" w:hint="cs"/>
          <w:sz w:val="28"/>
          <w:szCs w:val="28"/>
          <w:rtl/>
        </w:rPr>
        <w:t>وعلى الرغم من ذلك إلا انها تعتمد على الدقة في توقيت مسك الكرة والتوافق الحركي الجيد بين حركة الذراعين والرجلين، كما أن مهارة لكرة الكرة باليد أو اليدين تعد من المهارات الدفاعية التي تتطلب القوة والدقة العالية والتوقيت المناسب لضرب الكرة في اللحظة المناسبة، كذلك تتطلب الرشاقة والمرونة الحركية لتمهيد عملية القفز إلى الأعلى ومن ثم ضرب الكرة بقوة إلى ابعد مسافة ممكنة يتمكن من خلالها حارس المرمى من إنقاذ الموقف وإعادة تنظيم خط الدفاع، أما مهارة تمرير الكرة باليد الواحدة من مستوى الكتف فتعد من المهارات الهجومية المهمة، إذ أن على حارس المرمى عند استلام الكرة التفكير السريع واتخاذ القرار المناسب من اجل تمرير الكرة وبدأ الهجوم المنظم وهذا يتفق مع ما يذكره (الخشاب وآخرين، 1999) " إن بناء الهجوم يجب أن يبدأ من حارس المرمى، ظلننا نلاحظ أن الكرات التي يناولها لأعضاء فريقه مهما كانت قصيرة أو طويلة باليد أو القدم ليست جميعها ناجحة، فمنها ما يكون من حصة المنافس ومنها ما يكون بين اللاعب الزميل والمنافس ومنها ما تخرج خارج ساحة اللعب، لذلك وجب على حارس المرمى أن يختار المنطقة المناسبة والكيفية التي يناول الكرة بها وحسب مختلف وضعيات اللعب" .</w:t>
      </w:r>
    </w:p>
    <w:p w:rsidR="005416D7" w:rsidRDefault="005416D7" w:rsidP="00FF035A">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إذ تتطلب ظروف المباراة في بعض الحالات وخاصة عندما يكون الفريق </w:t>
      </w:r>
      <w:r w:rsidR="000415E6">
        <w:rPr>
          <w:rFonts w:ascii="Simplified Arabic" w:hAnsi="Simplified Arabic" w:cs="Simplified Arabic" w:hint="cs"/>
          <w:sz w:val="28"/>
          <w:szCs w:val="28"/>
          <w:rtl/>
        </w:rPr>
        <w:t xml:space="preserve">متأخراً قيام حارس المرى بتمرير الكرة بسرعة وعدم تأخير اللعب من اجل كسب الوقت، وهذا الأمر يتطلب التفكير السريع والدقة في تمرير الكرة، واستعمال القدر المناسب من القوة لإيصال الكرة إلى اللاعب الزميل، إذ يؤكد (أسمر ومحمد، 2007) " أن للسرعة دوراً مهما في كسب الوقت وإرسال الكرة من حارس المرمى إلى الزميل الموجود في أحسن الأماكن والخالية من مراقبة لاعبي الخصم دون ضياع </w:t>
      </w:r>
      <w:r w:rsidR="000415E6">
        <w:rPr>
          <w:rFonts w:ascii="Simplified Arabic" w:hAnsi="Simplified Arabic" w:cs="Simplified Arabic" w:hint="cs"/>
          <w:sz w:val="28"/>
          <w:szCs w:val="28"/>
          <w:rtl/>
        </w:rPr>
        <w:lastRenderedPageBreak/>
        <w:t>الوقت وقبل أن ينظم الفريق المنافس صفوف دفاعيه حيث يتطلب من حارس مرمى كرة القدم أن يمسك بالكرة ويمررها بدون تأخير وهذا يتطلب نقل حركي للقوة من الجذع الى الذراع الرامية للكرة .</w:t>
      </w:r>
    </w:p>
    <w:p w:rsidR="001F1EFE" w:rsidRDefault="00E4384B" w:rsidP="00FF035A">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ويعزو الباحث سبب ذلك أن التمارين التي استخدمها الباحث للمجموعة التجريبية قد ساهم في تطوير مهارة التمرير (المناولة) وتحسينها للاعب . وبما إن مهارة التمرير من أكثر المهارات أستخداماً في المباريات كم يذكر مختار (1996) التدريب على التمرير يقوم المدرب </w:t>
      </w:r>
      <w:r w:rsidR="003D7A98">
        <w:rPr>
          <w:rFonts w:ascii="Simplified Arabic" w:hAnsi="Simplified Arabic" w:cs="Simplified Arabic" w:hint="cs"/>
          <w:sz w:val="28"/>
          <w:szCs w:val="28"/>
          <w:rtl/>
        </w:rPr>
        <w:t>بتوجيه لاعبيه وحارسه، اما في الم</w:t>
      </w:r>
      <w:r>
        <w:rPr>
          <w:rFonts w:ascii="Simplified Arabic" w:hAnsi="Simplified Arabic" w:cs="Simplified Arabic" w:hint="cs"/>
          <w:sz w:val="28"/>
          <w:szCs w:val="28"/>
          <w:rtl/>
        </w:rPr>
        <w:t>باراة فعلى الحارس أن يقرر أي نوع من التمريرات يقوم بها، لمساعدة المدرب للاعبيه في أتخاذ القرار السليم أثناء المباراة فأن التمرينات التي يختارها في التدريب يجب أن تمثل واقع ما يحدث في المباراة .</w:t>
      </w:r>
    </w:p>
    <w:p w:rsidR="00394870" w:rsidRDefault="003D7A98" w:rsidP="00FF035A">
      <w:pPr>
        <w:jc w:val="right"/>
        <w:rPr>
          <w:rFonts w:ascii="Simplified Arabic" w:hAnsi="Simplified Arabic" w:cs="Simplified Arabic"/>
          <w:sz w:val="28"/>
          <w:szCs w:val="28"/>
          <w:rtl/>
        </w:rPr>
      </w:pPr>
      <w:r>
        <w:rPr>
          <w:rFonts w:ascii="Simplified Arabic" w:hAnsi="Simplified Arabic" w:cs="Simplified Arabic" w:hint="cs"/>
          <w:sz w:val="28"/>
          <w:szCs w:val="28"/>
          <w:rtl/>
        </w:rPr>
        <w:t>تعد مهارة استلام (مسك) الكرة العالية ومناولتها من المهارت الحركية المهمة لدى حارس المرمى بكرة القدم والتي يجب عليه إتقانها، إذ يتوجب عليه في كثير من الأحيان الخروج من الهدف والقفز عالياً لألتقاط الكرة ومن فوق رؤوس اللاعبين، وإيقاف خطورة الكرات العالية في المباراة هي من واجبات ومسؤوليات حارس المرمى في المباراة، ويعتمد ذلك على قدرته وبراعته في القفز ومسك الكرة، وكذلك التوقيت المناسب، وتنسيق حركة القفز وترك المرمى لمسك الكرة مع حركة اللاعبين الزملاء ليفسحوا له المجال للوصول إلى الكرة، وكذلك ملاحظة حركة لاعبي الفريق المنافس . (كونزة، 198</w:t>
      </w:r>
      <w:r w:rsidR="00A835A5">
        <w:rPr>
          <w:rFonts w:ascii="Simplified Arabic" w:hAnsi="Simplified Arabic" w:cs="Simplified Arabic" w:hint="cs"/>
          <w:sz w:val="28"/>
          <w:szCs w:val="28"/>
          <w:rtl/>
        </w:rPr>
        <w:t>0) .</w:t>
      </w:r>
    </w:p>
    <w:p w:rsidR="001F1EFE" w:rsidRDefault="00A835A5" w:rsidP="00FF1DFE">
      <w:pPr>
        <w:jc w:val="right"/>
        <w:rPr>
          <w:rFonts w:ascii="Simplified Arabic" w:hAnsi="Simplified Arabic" w:cs="Simplified Arabic"/>
          <w:sz w:val="28"/>
          <w:szCs w:val="28"/>
          <w:rtl/>
        </w:rPr>
      </w:pPr>
      <w:r>
        <w:rPr>
          <w:rFonts w:ascii="Simplified Arabic" w:hAnsi="Simplified Arabic" w:cs="Simplified Arabic" w:hint="cs"/>
          <w:sz w:val="28"/>
          <w:szCs w:val="28"/>
          <w:rtl/>
        </w:rPr>
        <w:t>ويضيف كماش (1999) أن الكرة العالية هي الكرة التي يكون اتجاهها مرتفعاً فوق الرأس والتي ينبغي على حارس المرمى القفز عالياً لمسكها .</w:t>
      </w:r>
    </w:p>
    <w:p w:rsidR="001F1EFE" w:rsidRDefault="00A835A5" w:rsidP="00FF035A">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وفي كثير من الأحيات يضطر حارس المرمى التحرك إلى الكرة المتجهة صوب المرمى أو الأرتماء عليها من وضع الوقوف لمسكها أو إبعادها دون الحاجة إلى القفز (الطيران) سواء كانت هذه الكرات (أرضية أم متوسطة الارتفاع أو عالية)، وذلك إما لبعد الكرة عن موقعه داخل المرمى، أو لضمان مسك الكرة أو إبعادها عن المرمى، دون اللجوء إلى الحركات الاستعراضية في مسك أو إبعاد الكرة، إذ يؤكد (سالم، 1988) أن خبراء التدريب لا يفضلون الطريقة الأستعراضية مطلقاً للأرتماء على الأرض لمسك أو صد الكرة ما دام كان في الإمكان مسك الكرة من وضع الوقوف، ولكن إذا مثل هذه الحركات، إذ أن حارس المرمى يلجأ إلى الارتماء على الأرض من وضع </w:t>
      </w:r>
      <w:r>
        <w:rPr>
          <w:rFonts w:ascii="Simplified Arabic" w:hAnsi="Simplified Arabic" w:cs="Simplified Arabic" w:hint="cs"/>
          <w:sz w:val="28"/>
          <w:szCs w:val="28"/>
          <w:rtl/>
        </w:rPr>
        <w:lastRenderedPageBreak/>
        <w:t>الوقوف عندما لا يستطيع مسك الكرات البعيدة عنه سواء كانت أرضية أم عالية وهو في ذلك الوقت لا يفكر مطلقاً في أي شيء سوى إنقاذ مرماه من هذه الكرات.</w:t>
      </w:r>
    </w:p>
    <w:p w:rsidR="00A835A5" w:rsidRDefault="00A835A5" w:rsidP="00FF035A">
      <w:pPr>
        <w:jc w:val="right"/>
        <w:rPr>
          <w:rFonts w:ascii="Simplified Arabic" w:hAnsi="Simplified Arabic" w:cs="Simplified Arabic"/>
          <w:sz w:val="28"/>
          <w:szCs w:val="28"/>
          <w:rtl/>
        </w:rPr>
      </w:pPr>
      <w:r>
        <w:rPr>
          <w:rFonts w:ascii="Simplified Arabic" w:hAnsi="Simplified Arabic" w:cs="Simplified Arabic" w:hint="cs"/>
          <w:sz w:val="28"/>
          <w:szCs w:val="28"/>
          <w:rtl/>
        </w:rPr>
        <w:t>وتؤدي هذه المهارة في حالة تواجد مهاجمي الفريق أمام المرمى، وذلك لإبعاد الكرة العالية من منطقة المرمى (أسمر ومحمد، 2007)</w:t>
      </w:r>
      <w:r w:rsidR="00B870A8">
        <w:rPr>
          <w:rFonts w:ascii="Simplified Arabic" w:hAnsi="Simplified Arabic" w:cs="Simplified Arabic" w:hint="cs"/>
          <w:sz w:val="28"/>
          <w:szCs w:val="28"/>
          <w:rtl/>
        </w:rPr>
        <w:t xml:space="preserve">. </w:t>
      </w:r>
    </w:p>
    <w:p w:rsidR="00B870A8" w:rsidRDefault="00B870A8" w:rsidP="00FF035A">
      <w:pPr>
        <w:jc w:val="right"/>
        <w:rPr>
          <w:rFonts w:ascii="Simplified Arabic" w:hAnsi="Simplified Arabic" w:cs="Simplified Arabic"/>
          <w:sz w:val="28"/>
          <w:szCs w:val="28"/>
          <w:rtl/>
        </w:rPr>
      </w:pPr>
      <w:r>
        <w:rPr>
          <w:rFonts w:ascii="Simplified Arabic" w:hAnsi="Simplified Arabic" w:cs="Simplified Arabic" w:hint="cs"/>
          <w:sz w:val="28"/>
          <w:szCs w:val="28"/>
          <w:rtl/>
        </w:rPr>
        <w:t>ففي خلال مجريات المباراة ومواقف اللعب المتعددة يتعرض حارس المرمى إلى حالات لا يستطيع فيها أن يمسك الكرة، وخاصة الكرات العالية نتيجة لمضايقة لاعبي الفريق المنافس ولصعوبة السيطرة عليها، فيلجأ إلى إبعادها عن المرمى وذلك بضرب الكرة بقبضة اليد .</w:t>
      </w:r>
    </w:p>
    <w:p w:rsidR="00B870A8" w:rsidRDefault="00B870A8" w:rsidP="00C1191C">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وكذلك يجب على حارس المرمى أن يستثمر ميزة اللعب باليدين في منطقة الجزاء بمناولة الكرة بدقة إلى الزميل الخالي من الرقابة لان ذلك سيكون مفتاحاً لهجمة منسقة ومفاجئة، حيث ان المناولة باليد كما هو معروف أكثر دقة من المناولة بالقدم، ويضيف مختار (1994) أن على حارس المرمى أن يرمي الكرة باليد بأسرع ما يمكن بكل إتقان إلى اللاعب المناسب غير المراقب من المنافس لبدء الهجوم قبل أن يتراجع الفريق المنافس أو ينظم صفوف دفاعه، وهذه العملية من حارس المرمى من الأهمية بمكان، وحارس المرمى الذي لايجيدها أو يتأخر في إرسال الكرات إلى زملائه، يصعب من مهمة الهجوم، ويفسد على فريقه الفرصة المناسبة </w:t>
      </w:r>
      <w:r w:rsidR="00C1191C">
        <w:rPr>
          <w:rFonts w:ascii="Simplified Arabic" w:hAnsi="Simplified Arabic" w:cs="Simplified Arabic" w:hint="cs"/>
          <w:sz w:val="28"/>
          <w:szCs w:val="28"/>
          <w:rtl/>
        </w:rPr>
        <w:t>.</w:t>
      </w:r>
    </w:p>
    <w:p w:rsidR="00D72E55" w:rsidRDefault="00B870A8" w:rsidP="00FF1DFE">
      <w:pPr>
        <w:jc w:val="right"/>
        <w:rPr>
          <w:rFonts w:ascii="Simplified Arabic" w:hAnsi="Simplified Arabic" w:cs="Simplified Arabic"/>
          <w:sz w:val="28"/>
          <w:szCs w:val="28"/>
          <w:rtl/>
        </w:rPr>
      </w:pPr>
      <w:r>
        <w:rPr>
          <w:rFonts w:ascii="Simplified Arabic" w:hAnsi="Simplified Arabic" w:cs="Simplified Arabic" w:hint="cs"/>
          <w:sz w:val="28"/>
          <w:szCs w:val="28"/>
          <w:rtl/>
        </w:rPr>
        <w:t>وهناك عدة انواع للمناولة باليد يجب على حارس المرمى إتقانها والتدريب عليها باستمرار، ومن هذه الأنواع (مناولة الكرة باليد</w:t>
      </w:r>
      <w:r w:rsidR="008B7F18">
        <w:rPr>
          <w:rFonts w:ascii="Simplified Arabic" w:hAnsi="Simplified Arabic" w:cs="Simplified Arabic" w:hint="cs"/>
          <w:sz w:val="28"/>
          <w:szCs w:val="28"/>
          <w:rtl/>
        </w:rPr>
        <w:t xml:space="preserve"> من مستوى الكتف)، إذ تعد من المهارات المهمة بالنسبة لحارس المرمى، وفيها يتمكن حارس المرمى من مناولة الكرة إلى مسافات بعيدة كما لو كانت ضربة بالقدم فضلاً عن تميزها بالدقة .</w:t>
      </w:r>
    </w:p>
    <w:p w:rsidR="001F1EFE" w:rsidRDefault="00FF1DFE" w:rsidP="00FF1DFE">
      <w:pPr>
        <w:jc w:val="right"/>
        <w:rPr>
          <w:rFonts w:ascii="Simplified Arabic" w:hAnsi="Simplified Arabic" w:cs="Simplified Arabic"/>
          <w:sz w:val="28"/>
          <w:szCs w:val="28"/>
          <w:rtl/>
        </w:rPr>
      </w:pPr>
      <w:r>
        <w:rPr>
          <w:rFonts w:ascii="Simplified Arabic" w:hAnsi="Simplified Arabic" w:cs="Simplified Arabic" w:hint="cs"/>
          <w:sz w:val="28"/>
          <w:szCs w:val="28"/>
          <w:rtl/>
        </w:rPr>
        <w:t>وكذلك</w:t>
      </w:r>
      <w:r w:rsidR="00D72E55" w:rsidRPr="00641278">
        <w:rPr>
          <w:rFonts w:ascii="Simplified Arabic" w:hAnsi="Simplified Arabic" w:cs="Simplified Arabic"/>
          <w:sz w:val="28"/>
          <w:szCs w:val="28"/>
          <w:rtl/>
        </w:rPr>
        <w:t xml:space="preserve"> دور الجهاز العصبي العضلي في الأداء إذ يؤكد أثير عبد الله اللامي(2005) "إن زمن الاستجابة الحركية هو الفترة الزمنية التي تقع بين الإثارة  والاستجابة المناسبة بأقصر وقت ممكن ويعتمد ذلك على سرعة الايعازات العصبية وقابلية الجهاز العضلي</w:t>
      </w:r>
      <w:r w:rsidR="00B1287C">
        <w:rPr>
          <w:rFonts w:ascii="Simplified Arabic" w:hAnsi="Simplified Arabic" w:cs="Simplified Arabic"/>
          <w:sz w:val="28"/>
          <w:szCs w:val="28"/>
          <w:rtl/>
        </w:rPr>
        <w:t xml:space="preserve"> في التنفيذ الحركي" ، ويؤكد</w:t>
      </w:r>
      <w:r w:rsidR="00D72E55" w:rsidRPr="00641278">
        <w:rPr>
          <w:rFonts w:ascii="Simplified Arabic" w:hAnsi="Simplified Arabic" w:cs="Simplified Arabic"/>
          <w:sz w:val="28"/>
          <w:szCs w:val="28"/>
          <w:rtl/>
        </w:rPr>
        <w:t xml:space="preserve"> درويش وآخرون (1998) "إن نجاح أداء حارس المرمى يتوقف على قيامه بالاستجابة الحركية الصحيحة في اللحظة التي يظهر فيها المثير (الكرة) أو عقب ظهوره مباشرة ، ويؤدي تأخر إدراك </w:t>
      </w:r>
      <w:r w:rsidR="00D72E55" w:rsidRPr="00641278">
        <w:rPr>
          <w:rFonts w:ascii="Simplified Arabic" w:hAnsi="Simplified Arabic" w:cs="Simplified Arabic"/>
          <w:sz w:val="28"/>
          <w:szCs w:val="28"/>
          <w:rtl/>
        </w:rPr>
        <w:lastRenderedPageBreak/>
        <w:t>المثير إلى زيادة زمن رد الفعل كما يؤثر بالتالي على سرعة الاستجابة ، كما أن الاستجابة الصحيحة تساعده</w:t>
      </w:r>
      <w:r>
        <w:rPr>
          <w:rFonts w:ascii="Simplified Arabic" w:hAnsi="Simplified Arabic" w:cs="Simplified Arabic"/>
          <w:sz w:val="28"/>
          <w:szCs w:val="28"/>
          <w:rtl/>
        </w:rPr>
        <w:t xml:space="preserve"> على صد الكرات والسيطرة عليها"</w:t>
      </w:r>
      <w:r>
        <w:rPr>
          <w:rFonts w:ascii="Simplified Arabic" w:hAnsi="Simplified Arabic" w:cs="Simplified Arabic" w:hint="cs"/>
          <w:sz w:val="28"/>
          <w:szCs w:val="28"/>
          <w:rtl/>
        </w:rPr>
        <w:t>.</w:t>
      </w:r>
    </w:p>
    <w:p w:rsidR="001F1EFE" w:rsidRPr="00BD5B1B" w:rsidRDefault="00BD5B1B" w:rsidP="00F264AA">
      <w:pPr>
        <w:jc w:val="right"/>
        <w:rPr>
          <w:rFonts w:ascii="Simplified Arabic" w:hAnsi="Simplified Arabic" w:cs="Simplified Arabic"/>
          <w:b/>
          <w:bCs/>
          <w:sz w:val="32"/>
          <w:szCs w:val="32"/>
          <w:rtl/>
        </w:rPr>
      </w:pPr>
      <w:r w:rsidRPr="00BD5B1B">
        <w:rPr>
          <w:rFonts w:ascii="Simplified Arabic" w:hAnsi="Simplified Arabic" w:cs="Simplified Arabic" w:hint="cs"/>
          <w:b/>
          <w:bCs/>
          <w:sz w:val="32"/>
          <w:szCs w:val="32"/>
          <w:rtl/>
        </w:rPr>
        <w:t>الأستنتاجات:</w:t>
      </w:r>
    </w:p>
    <w:p w:rsidR="00BD5B1B" w:rsidRDefault="00BD5B1B" w:rsidP="00FF035A">
      <w:pPr>
        <w:jc w:val="right"/>
        <w:rPr>
          <w:rFonts w:ascii="Simplified Arabic" w:hAnsi="Simplified Arabic" w:cs="Simplified Arabic"/>
          <w:sz w:val="28"/>
          <w:szCs w:val="28"/>
          <w:rtl/>
        </w:rPr>
      </w:pPr>
      <w:r>
        <w:rPr>
          <w:rFonts w:ascii="Simplified Arabic" w:hAnsi="Simplified Arabic" w:cs="Simplified Arabic" w:hint="cs"/>
          <w:sz w:val="28"/>
          <w:szCs w:val="28"/>
          <w:rtl/>
        </w:rPr>
        <w:t>في ضوء نتائج البحث ومن خلال البيانات التي تجمعت لدى الباحث في حدود العينة وفي اطار المعالجة الإحصائية المستخدمة في البحث استخلص الباحث ما يأتي:</w:t>
      </w:r>
    </w:p>
    <w:p w:rsidR="00BD5B1B" w:rsidRDefault="00BD5B1B" w:rsidP="00BD5B1B">
      <w:pPr>
        <w:jc w:val="right"/>
        <w:rPr>
          <w:rFonts w:ascii="Simplified Arabic" w:hAnsi="Simplified Arabic" w:cs="Simplified Arabic"/>
          <w:sz w:val="28"/>
          <w:szCs w:val="28"/>
          <w:rtl/>
        </w:rPr>
      </w:pPr>
      <w:r>
        <w:rPr>
          <w:rFonts w:ascii="Simplified Arabic" w:hAnsi="Simplified Arabic" w:cs="Simplified Arabic" w:hint="cs"/>
          <w:sz w:val="28"/>
          <w:szCs w:val="28"/>
          <w:rtl/>
        </w:rPr>
        <w:t>1. المنهج التدريبي المقترح قد أثر إيجابياً على تطوير القدرات البدنية لدى حراس مرمى كرة القدم .</w:t>
      </w:r>
    </w:p>
    <w:p w:rsidR="00BD5B1B" w:rsidRDefault="00BD5B1B" w:rsidP="00BD5B1B">
      <w:pPr>
        <w:jc w:val="right"/>
        <w:rPr>
          <w:rFonts w:ascii="Simplified Arabic" w:hAnsi="Simplified Arabic" w:cs="Simplified Arabic"/>
          <w:sz w:val="28"/>
          <w:szCs w:val="28"/>
          <w:rtl/>
        </w:rPr>
      </w:pPr>
      <w:r>
        <w:rPr>
          <w:rFonts w:ascii="Simplified Arabic" w:hAnsi="Simplified Arabic" w:cs="Simplified Arabic" w:hint="cs"/>
          <w:sz w:val="28"/>
          <w:szCs w:val="28"/>
          <w:rtl/>
        </w:rPr>
        <w:t>2. المنهج التدريبي المقترح قد أثر إيجابياً على تطوير المهارات الأساسية لدى حراس مرمى كرة القدم .</w:t>
      </w:r>
    </w:p>
    <w:p w:rsidR="00BD5B1B" w:rsidRDefault="00BD5B1B" w:rsidP="00FF035A">
      <w:pPr>
        <w:jc w:val="right"/>
        <w:rPr>
          <w:rFonts w:ascii="Simplified Arabic" w:hAnsi="Simplified Arabic" w:cs="Simplified Arabic"/>
          <w:sz w:val="28"/>
          <w:szCs w:val="28"/>
          <w:rtl/>
        </w:rPr>
      </w:pPr>
      <w:r>
        <w:rPr>
          <w:rFonts w:ascii="Simplified Arabic" w:hAnsi="Simplified Arabic" w:cs="Simplified Arabic" w:hint="cs"/>
          <w:sz w:val="28"/>
          <w:szCs w:val="28"/>
          <w:rtl/>
        </w:rPr>
        <w:t>3. ان التنويع في التمارين والتدريبات للوحدات التدريبية وإتباع الأسس العلمية الصحيحة، أدى إلى أظهار نتائج ذات تاثير إيجابي في تحسين المتغيرات قيد البحث للمجموعة التجريبية .</w:t>
      </w:r>
    </w:p>
    <w:p w:rsidR="00F264AA" w:rsidRDefault="00F264AA" w:rsidP="00FF035A">
      <w:pPr>
        <w:jc w:val="right"/>
        <w:rPr>
          <w:rFonts w:ascii="Simplified Arabic" w:hAnsi="Simplified Arabic" w:cs="Simplified Arabic"/>
          <w:sz w:val="28"/>
          <w:szCs w:val="28"/>
          <w:rtl/>
        </w:rPr>
      </w:pPr>
      <w:r>
        <w:rPr>
          <w:rFonts w:ascii="Simplified Arabic" w:hAnsi="Simplified Arabic" w:cs="Simplified Arabic" w:hint="cs"/>
          <w:sz w:val="28"/>
          <w:szCs w:val="28"/>
          <w:rtl/>
        </w:rPr>
        <w:t>4. قلة وجود برامج تدريبية مبنية على أسس علمية لحراس مرمى كرة القدم في منطقة الناصرة .</w:t>
      </w:r>
    </w:p>
    <w:p w:rsidR="00BD5B1B" w:rsidRDefault="00F264AA" w:rsidP="00B1287C">
      <w:pPr>
        <w:jc w:val="right"/>
        <w:rPr>
          <w:rFonts w:ascii="Simplified Arabic" w:hAnsi="Simplified Arabic" w:cs="Simplified Arabic"/>
          <w:sz w:val="28"/>
          <w:szCs w:val="28"/>
          <w:rtl/>
        </w:rPr>
      </w:pPr>
      <w:r>
        <w:rPr>
          <w:rFonts w:ascii="Simplified Arabic" w:hAnsi="Simplified Arabic" w:cs="Simplified Arabic" w:hint="cs"/>
          <w:sz w:val="28"/>
          <w:szCs w:val="28"/>
          <w:rtl/>
        </w:rPr>
        <w:t>5. ضعف القدرة من قبل المدربين على القيام بالتغذية الراجعة من خلال التدريب والمباريات .</w:t>
      </w:r>
    </w:p>
    <w:p w:rsidR="00BD5B1B" w:rsidRPr="00F264AA" w:rsidRDefault="00BD5B1B" w:rsidP="00FF035A">
      <w:pPr>
        <w:jc w:val="right"/>
        <w:rPr>
          <w:rFonts w:ascii="Simplified Arabic" w:hAnsi="Simplified Arabic" w:cs="Simplified Arabic"/>
          <w:b/>
          <w:bCs/>
          <w:sz w:val="32"/>
          <w:szCs w:val="32"/>
          <w:rtl/>
        </w:rPr>
      </w:pPr>
      <w:r w:rsidRPr="00F264AA">
        <w:rPr>
          <w:rFonts w:ascii="Simplified Arabic" w:hAnsi="Simplified Arabic" w:cs="Simplified Arabic" w:hint="cs"/>
          <w:b/>
          <w:bCs/>
          <w:sz w:val="32"/>
          <w:szCs w:val="32"/>
          <w:rtl/>
        </w:rPr>
        <w:t>التوصيات:</w:t>
      </w:r>
    </w:p>
    <w:p w:rsidR="00BD5B1B" w:rsidRDefault="00BD5B1B" w:rsidP="00FF035A">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1. </w:t>
      </w:r>
      <w:r w:rsidR="00BD0839">
        <w:rPr>
          <w:rFonts w:ascii="Simplified Arabic" w:hAnsi="Simplified Arabic" w:cs="Simplified Arabic" w:hint="cs"/>
          <w:sz w:val="28"/>
          <w:szCs w:val="28"/>
          <w:rtl/>
        </w:rPr>
        <w:t>إقامة دورات تعليمية وتطويرية هدفها توعية وإرشاد وتوجيه مدربي حراس مرمى كرة القدم حول طرق والبرامج التدريبية الحديثة لأعداد حراس مرمى كرة القدم .</w:t>
      </w:r>
    </w:p>
    <w:p w:rsidR="00BD0839" w:rsidRDefault="00BD0839" w:rsidP="00FF035A">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2. </w:t>
      </w:r>
      <w:r w:rsidR="00F264AA">
        <w:rPr>
          <w:rFonts w:ascii="Simplified Arabic" w:hAnsi="Simplified Arabic" w:cs="Simplified Arabic" w:hint="cs"/>
          <w:sz w:val="28"/>
          <w:szCs w:val="28"/>
          <w:rtl/>
        </w:rPr>
        <w:t>وضع برامج تدريبية أسبوعية او شهرية لتدريب الحراس المرمى مبنية على التخطيط العملي السليم .</w:t>
      </w:r>
    </w:p>
    <w:p w:rsidR="00BD0839" w:rsidRDefault="00BD0839" w:rsidP="00FF035A">
      <w:pPr>
        <w:jc w:val="right"/>
        <w:rPr>
          <w:rFonts w:ascii="Simplified Arabic" w:hAnsi="Simplified Arabic" w:cs="Simplified Arabic"/>
          <w:sz w:val="28"/>
          <w:szCs w:val="28"/>
          <w:rtl/>
        </w:rPr>
      </w:pPr>
      <w:r>
        <w:rPr>
          <w:rFonts w:ascii="Simplified Arabic" w:hAnsi="Simplified Arabic" w:cs="Simplified Arabic" w:hint="cs"/>
          <w:sz w:val="28"/>
          <w:szCs w:val="28"/>
          <w:rtl/>
        </w:rPr>
        <w:t>3. الأهتمام بتدريب الناشئين من حراس مرمى كرة القدم وبنسب وشدد أقل من التي تم استخدامها للحراس المتقدمين أجل خلق قاعدة عريضة للعبة من حراس المرمى .</w:t>
      </w:r>
    </w:p>
    <w:p w:rsidR="00F264AA" w:rsidRDefault="00F264AA" w:rsidP="00FF035A">
      <w:pPr>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4. يجب أن يكون مدربي حراس مرمى كرة القدم من المدربين المختصين في </w:t>
      </w:r>
      <w:r w:rsidR="002B55FA">
        <w:rPr>
          <w:rFonts w:ascii="Simplified Arabic" w:hAnsi="Simplified Arabic" w:cs="Simplified Arabic" w:hint="cs"/>
          <w:sz w:val="28"/>
          <w:szCs w:val="28"/>
          <w:rtl/>
        </w:rPr>
        <w:t>تدريب الحراس .</w:t>
      </w:r>
    </w:p>
    <w:p w:rsidR="002B55FA" w:rsidRDefault="002B55FA" w:rsidP="00FF035A">
      <w:pPr>
        <w:jc w:val="right"/>
        <w:rPr>
          <w:rFonts w:ascii="Simplified Arabic" w:hAnsi="Simplified Arabic" w:cs="Simplified Arabic"/>
          <w:sz w:val="28"/>
          <w:szCs w:val="28"/>
          <w:rtl/>
        </w:rPr>
      </w:pPr>
      <w:r>
        <w:rPr>
          <w:rFonts w:ascii="Simplified Arabic" w:hAnsi="Simplified Arabic" w:cs="Simplified Arabic" w:hint="cs"/>
          <w:sz w:val="28"/>
          <w:szCs w:val="28"/>
          <w:rtl/>
        </w:rPr>
        <w:lastRenderedPageBreak/>
        <w:t>5. يوصي الباحث باجراءإختبارات بدنية لحراس المرمى قبل فترة الاعداد وخاصة في عنصري سرعة رد الفعل والقوة الأنفجارية .</w:t>
      </w:r>
    </w:p>
    <w:p w:rsidR="00E66732" w:rsidRDefault="00E66732">
      <w:r>
        <w:br w:type="page"/>
      </w:r>
    </w:p>
    <w:p w:rsidR="00C1027B" w:rsidRPr="00174E13" w:rsidRDefault="00C826C3" w:rsidP="00B1287C">
      <w:pPr>
        <w:spacing w:after="0" w:line="360" w:lineRule="auto"/>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lastRenderedPageBreak/>
        <w:t>المراجع</w:t>
      </w:r>
    </w:p>
    <w:p w:rsidR="00C826C3" w:rsidRDefault="00C826C3" w:rsidP="00C1027B">
      <w:pPr>
        <w:spacing w:after="0" w:line="360" w:lineRule="auto"/>
        <w:jc w:val="right"/>
        <w:rPr>
          <w:rFonts w:ascii="Simplified Arabic" w:hAnsi="Simplified Arabic" w:cs="Simplified Arabic"/>
          <w:b/>
          <w:bCs/>
          <w:sz w:val="32"/>
          <w:szCs w:val="32"/>
          <w:rtl/>
        </w:rPr>
      </w:pPr>
      <w:r w:rsidRPr="00174E13">
        <w:rPr>
          <w:rFonts w:ascii="Simplified Arabic" w:hAnsi="Simplified Arabic" w:cs="Simplified Arabic" w:hint="cs"/>
          <w:b/>
          <w:bCs/>
          <w:sz w:val="32"/>
          <w:szCs w:val="32"/>
          <w:rtl/>
        </w:rPr>
        <w:t>أولاً: قائمة المراجع العربية.</w:t>
      </w:r>
    </w:p>
    <w:p w:rsidR="00C826C3" w:rsidRPr="004F3D13" w:rsidRDefault="00C826C3" w:rsidP="00026AB5">
      <w:pPr>
        <w:pStyle w:val="ListParagraph"/>
        <w:numPr>
          <w:ilvl w:val="0"/>
          <w:numId w:val="27"/>
        </w:numPr>
        <w:bidi/>
        <w:spacing w:after="0" w:line="360" w:lineRule="auto"/>
        <w:jc w:val="both"/>
        <w:rPr>
          <w:rFonts w:ascii="Simplified Arabic" w:hAnsi="Simplified Arabic" w:cs="Simplified Arabic"/>
          <w:sz w:val="32"/>
          <w:szCs w:val="32"/>
        </w:rPr>
      </w:pPr>
      <w:r w:rsidRPr="004F3D13">
        <w:rPr>
          <w:rFonts w:ascii="Simplified Arabic" w:hAnsi="Simplified Arabic" w:cs="Simplified Arabic" w:hint="cs"/>
          <w:sz w:val="32"/>
          <w:szCs w:val="32"/>
          <w:rtl/>
        </w:rPr>
        <w:t>القراءن الكريم .</w:t>
      </w:r>
    </w:p>
    <w:p w:rsidR="00C826C3" w:rsidRDefault="00C826C3" w:rsidP="00026AB5">
      <w:pPr>
        <w:pStyle w:val="ListParagraph"/>
        <w:numPr>
          <w:ilvl w:val="0"/>
          <w:numId w:val="27"/>
        </w:numPr>
        <w:bidi/>
        <w:spacing w:after="0" w:line="360" w:lineRule="auto"/>
        <w:jc w:val="both"/>
        <w:rPr>
          <w:rFonts w:ascii="Simplified Arabic" w:hAnsi="Simplified Arabic" w:cs="Simplified Arabic"/>
          <w:sz w:val="32"/>
          <w:szCs w:val="32"/>
        </w:rPr>
      </w:pPr>
      <w:r w:rsidRPr="004F3D13">
        <w:rPr>
          <w:rFonts w:ascii="Simplified Arabic" w:hAnsi="Simplified Arabic" w:cs="Simplified Arabic" w:hint="cs"/>
          <w:sz w:val="32"/>
          <w:szCs w:val="32"/>
          <w:rtl/>
        </w:rPr>
        <w:t>الحديث النبوي الشريف .</w:t>
      </w:r>
    </w:p>
    <w:p w:rsidR="00C826C3" w:rsidRDefault="00C826C3" w:rsidP="00026AB5">
      <w:pPr>
        <w:pStyle w:val="ListParagraph"/>
        <w:numPr>
          <w:ilvl w:val="0"/>
          <w:numId w:val="27"/>
        </w:numPr>
        <w:bidi/>
        <w:spacing w:after="0" w:line="360" w:lineRule="auto"/>
        <w:jc w:val="both"/>
        <w:rPr>
          <w:rFonts w:ascii="Simplified Arabic" w:hAnsi="Simplified Arabic" w:cs="Simplified Arabic"/>
          <w:sz w:val="28"/>
          <w:szCs w:val="28"/>
        </w:rPr>
      </w:pPr>
      <w:r w:rsidRPr="004915C4">
        <w:rPr>
          <w:rFonts w:ascii="Simplified Arabic" w:hAnsi="Simplified Arabic" w:cs="Simplified Arabic" w:hint="cs"/>
          <w:sz w:val="28"/>
          <w:szCs w:val="28"/>
          <w:rtl/>
        </w:rPr>
        <w:t>إبراهيم، مفتي</w:t>
      </w:r>
      <w:r w:rsidR="002F3C0F">
        <w:rPr>
          <w:rFonts w:ascii="Simplified Arabic" w:hAnsi="Simplified Arabic" w:cs="Simplified Arabic" w:hint="cs"/>
          <w:sz w:val="28"/>
          <w:szCs w:val="28"/>
          <w:rtl/>
        </w:rPr>
        <w:t xml:space="preserve"> ابراهيم </w:t>
      </w:r>
      <w:r w:rsidRPr="004915C4">
        <w:rPr>
          <w:rFonts w:ascii="Simplified Arabic" w:hAnsi="Simplified Arabic" w:cs="Simplified Arabic" w:hint="cs"/>
          <w:sz w:val="28"/>
          <w:szCs w:val="28"/>
          <w:rtl/>
        </w:rPr>
        <w:t xml:space="preserve">.(1994). </w:t>
      </w:r>
      <w:r w:rsidRPr="004915C4">
        <w:rPr>
          <w:rFonts w:ascii="Simplified Arabic" w:hAnsi="Simplified Arabic" w:cs="Simplified Arabic" w:hint="cs"/>
          <w:b/>
          <w:bCs/>
          <w:sz w:val="28"/>
          <w:szCs w:val="28"/>
          <w:rtl/>
        </w:rPr>
        <w:t>الجديد في الاعداد المهاريوالخططي للاعب كرة القدم</w:t>
      </w:r>
      <w:r w:rsidRPr="004915C4">
        <w:rPr>
          <w:rFonts w:ascii="Simplified Arabic" w:hAnsi="Simplified Arabic" w:cs="Simplified Arabic" w:hint="cs"/>
          <w:sz w:val="28"/>
          <w:szCs w:val="28"/>
          <w:rtl/>
        </w:rPr>
        <w:t>، القاهرة، دار الفكر العربي، القاهرة .</w:t>
      </w:r>
    </w:p>
    <w:p w:rsidR="002F3C0F" w:rsidRPr="002F3C0F" w:rsidRDefault="002F3C0F" w:rsidP="002F3C0F">
      <w:pPr>
        <w:pStyle w:val="ListParagraph"/>
        <w:numPr>
          <w:ilvl w:val="0"/>
          <w:numId w:val="27"/>
        </w:num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ابراهيم، مفتى ابراهيم .(1985). </w:t>
      </w:r>
      <w:r w:rsidRPr="002F3C0F">
        <w:rPr>
          <w:rFonts w:ascii="Simplified Arabic" w:hAnsi="Simplified Arabic" w:cs="Simplified Arabic" w:hint="cs"/>
          <w:b/>
          <w:bCs/>
          <w:sz w:val="28"/>
          <w:szCs w:val="28"/>
          <w:rtl/>
        </w:rPr>
        <w:t>حارس المرمى الأعداد المهاريوالخططي للاعبي كرة القدم</w:t>
      </w:r>
      <w:r>
        <w:rPr>
          <w:rFonts w:ascii="Simplified Arabic" w:hAnsi="Simplified Arabic" w:cs="Simplified Arabic" w:hint="cs"/>
          <w:sz w:val="28"/>
          <w:szCs w:val="28"/>
          <w:rtl/>
        </w:rPr>
        <w:t>، ط1، القاهرة، دار الفكر العربي .</w:t>
      </w:r>
    </w:p>
    <w:p w:rsidR="00C826C3" w:rsidRPr="0038278C"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أبو عبده، حسن السيد. (2008). </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الإعداد البدني للاعبي كرة القدم</w:t>
      </w:r>
      <w:r>
        <w:rPr>
          <w:rFonts w:ascii="Simplified Arabic" w:hAnsi="Simplified Arabic" w:cs="Simplified Arabic" w:hint="cs"/>
          <w:b/>
          <w:bCs/>
          <w:sz w:val="28"/>
          <w:szCs w:val="28"/>
          <w:rtl/>
        </w:rPr>
        <w:t>"</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ط1، </w:t>
      </w:r>
      <w:r>
        <w:rPr>
          <w:rFonts w:ascii="Simplified Arabic" w:hAnsi="Simplified Arabic" w:cs="Simplified Arabic"/>
          <w:sz w:val="28"/>
          <w:szCs w:val="28"/>
          <w:rtl/>
        </w:rPr>
        <w:t>الفتح للطباعة والنشر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الإسكندرية</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مصر.</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أبو عبده، حسن السيد. (2001). </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الاتجاهات الحديثة في تخطيط وتدريب كرة القدم</w:t>
      </w:r>
      <w:r>
        <w:rPr>
          <w:rFonts w:ascii="Simplified Arabic" w:hAnsi="Simplified Arabic" w:cs="Simplified Arabic" w:hint="cs"/>
          <w:b/>
          <w:bCs/>
          <w:sz w:val="28"/>
          <w:szCs w:val="28"/>
          <w:rtl/>
        </w:rPr>
        <w:t>"</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ط1، </w:t>
      </w:r>
      <w:r>
        <w:rPr>
          <w:rFonts w:ascii="Simplified Arabic" w:hAnsi="Simplified Arabic" w:cs="Simplified Arabic"/>
          <w:sz w:val="28"/>
          <w:szCs w:val="28"/>
          <w:rtl/>
        </w:rPr>
        <w:t>مكتبة ومطبعة الإشعاع الفنية</w:t>
      </w:r>
      <w:r>
        <w:rPr>
          <w:rFonts w:ascii="Simplified Arabic" w:hAnsi="Simplified Arabic" w:cs="Simplified Arabic" w:hint="cs"/>
          <w:sz w:val="28"/>
          <w:szCs w:val="28"/>
          <w:rtl/>
        </w:rPr>
        <w:t xml:space="preserve">. </w:t>
      </w:r>
      <w:r w:rsidRPr="00174E13">
        <w:rPr>
          <w:rFonts w:ascii="Simplified Arabic" w:hAnsi="Simplified Arabic" w:cs="Simplified Arabic"/>
          <w:sz w:val="28"/>
          <w:szCs w:val="28"/>
          <w:rtl/>
        </w:rPr>
        <w:t>الإسكندرية</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مصر.</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الأطرش، محمود، أبو شهاب، عصام .(2016).</w:t>
      </w:r>
      <w:r w:rsidRPr="000164A1">
        <w:rPr>
          <w:rFonts w:ascii="Simplified Arabic" w:hAnsi="Simplified Arabic" w:cs="Simplified Arabic" w:hint="cs"/>
          <w:b/>
          <w:bCs/>
          <w:sz w:val="28"/>
          <w:szCs w:val="28"/>
          <w:rtl/>
        </w:rPr>
        <w:t xml:space="preserve"> قانون كرة القدم 2015،</w:t>
      </w:r>
      <w:r>
        <w:rPr>
          <w:rFonts w:ascii="Simplified Arabic" w:hAnsi="Simplified Arabic" w:cs="Simplified Arabic" w:hint="cs"/>
          <w:sz w:val="28"/>
          <w:szCs w:val="28"/>
          <w:rtl/>
        </w:rPr>
        <w:t xml:space="preserve"> توضيح مواد القانون تعليمات للحكام والمراقبين، دار كنوز المعرفة للنشر والتوزيع، الطبعة الأولى، عمان، الأردن .</w:t>
      </w:r>
    </w:p>
    <w:p w:rsidR="00C826C3" w:rsidRPr="00174E13" w:rsidRDefault="00C826C3" w:rsidP="00B1287C">
      <w:pPr>
        <w:pStyle w:val="ListParagraph"/>
        <w:numPr>
          <w:ilvl w:val="0"/>
          <w:numId w:val="30"/>
        </w:numPr>
        <w:bidi/>
        <w:spacing w:after="0" w:line="360" w:lineRule="auto"/>
        <w:ind w:left="368"/>
        <w:jc w:val="both"/>
        <w:rPr>
          <w:rFonts w:ascii="Simplified Arabic" w:hAnsi="Simplified Arabic" w:cs="Simplified Arabic"/>
          <w:sz w:val="28"/>
          <w:szCs w:val="28"/>
          <w:rtl/>
        </w:rPr>
      </w:pPr>
      <w:r w:rsidRPr="00174E13">
        <w:rPr>
          <w:rFonts w:ascii="Simplified Arabic" w:hAnsi="Simplified Arabic" w:cs="Simplified Arabic"/>
          <w:sz w:val="28"/>
          <w:szCs w:val="28"/>
          <w:rtl/>
        </w:rPr>
        <w:t>الأطرش، محمود</w:t>
      </w:r>
      <w:r>
        <w:rPr>
          <w:rFonts w:ascii="Simplified Arabic" w:hAnsi="Simplified Arabic" w:cs="Simplified Arabic" w:hint="cs"/>
          <w:sz w:val="28"/>
          <w:szCs w:val="28"/>
          <w:rtl/>
        </w:rPr>
        <w:t xml:space="preserve">؛ </w:t>
      </w:r>
      <w:r w:rsidRPr="00174E13">
        <w:rPr>
          <w:rFonts w:ascii="Simplified Arabic" w:hAnsi="Simplified Arabic" w:cs="Simplified Arabic"/>
          <w:sz w:val="28"/>
          <w:szCs w:val="28"/>
          <w:rtl/>
        </w:rPr>
        <w:t>إبراهيم، هاشم. (200</w:t>
      </w:r>
      <w:r w:rsidR="00B1287C">
        <w:rPr>
          <w:rFonts w:ascii="Simplified Arabic" w:hAnsi="Simplified Arabic" w:cs="Simplified Arabic" w:hint="cs"/>
          <w:sz w:val="28"/>
          <w:szCs w:val="28"/>
          <w:rtl/>
        </w:rPr>
        <w:t>8</w:t>
      </w:r>
      <w:r w:rsidRPr="00174E13">
        <w:rPr>
          <w:rFonts w:ascii="Simplified Arabic" w:hAnsi="Simplified Arabic" w:cs="Simplified Arabic"/>
          <w:sz w:val="28"/>
          <w:szCs w:val="28"/>
          <w:rtl/>
        </w:rPr>
        <w:t xml:space="preserve">). </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أثر برنامج تدريبي مقترح على تنمية بعض النواحي النفسية والخططية لدى لاعبي كرة القدم في الضفة الغربية</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w:t>
      </w:r>
      <w:r w:rsidRPr="00174E13">
        <w:rPr>
          <w:rFonts w:ascii="Simplified Arabic" w:hAnsi="Simplified Arabic" w:cs="Simplified Arabic"/>
          <w:sz w:val="28"/>
          <w:szCs w:val="28"/>
          <w:rtl/>
        </w:rPr>
        <w:t xml:space="preserve"> (رسالة دكتوراه منشورة). جامعة النجاح الوطنية. نابلس. فلسطين.</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lastRenderedPageBreak/>
        <w:t xml:space="preserve">الأطرش، </w:t>
      </w:r>
      <w:r>
        <w:rPr>
          <w:rFonts w:ascii="Simplified Arabic" w:hAnsi="Simplified Arabic" w:cs="Simplified Arabic" w:hint="cs"/>
          <w:sz w:val="28"/>
          <w:szCs w:val="28"/>
          <w:rtl/>
        </w:rPr>
        <w:t>م</w:t>
      </w:r>
      <w:r w:rsidRPr="00174E13">
        <w:rPr>
          <w:rFonts w:ascii="Simplified Arabic" w:hAnsi="Simplified Arabic" w:cs="Simplified Arabic"/>
          <w:sz w:val="28"/>
          <w:szCs w:val="28"/>
          <w:rtl/>
        </w:rPr>
        <w:t xml:space="preserve">حمود. (2008). </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تأثير برنامج مقترح للمهارات النفسية على تطوير مستوى الأداء المه</w:t>
      </w:r>
      <w:r>
        <w:rPr>
          <w:rFonts w:ascii="Simplified Arabic" w:hAnsi="Simplified Arabic" w:cs="Simplified Arabic"/>
          <w:b/>
          <w:bCs/>
          <w:sz w:val="28"/>
          <w:szCs w:val="28"/>
          <w:rtl/>
        </w:rPr>
        <w:t>اريوالخططي لدى لاعبي كرة القدم</w:t>
      </w:r>
      <w:r>
        <w:rPr>
          <w:rFonts w:ascii="Simplified Arabic" w:hAnsi="Simplified Arabic" w:cs="Simplified Arabic" w:hint="cs"/>
          <w:b/>
          <w:bCs/>
          <w:sz w:val="28"/>
          <w:szCs w:val="28"/>
          <w:rtl/>
        </w:rPr>
        <w:t>",</w:t>
      </w:r>
      <w:r w:rsidRPr="009157F5">
        <w:rPr>
          <w:rFonts w:ascii="Simplified Arabic" w:hAnsi="Simplified Arabic" w:cs="Simplified Arabic"/>
          <w:sz w:val="28"/>
          <w:szCs w:val="28"/>
          <w:rtl/>
        </w:rPr>
        <w:t>مجلة جامعة النجاح للأبحاث (العلوم الإنسانية)</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مج22</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ع (5)</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ص (1625-1652)</w:t>
      </w:r>
      <w:r>
        <w:rPr>
          <w:rFonts w:ascii="Simplified Arabic" w:hAnsi="Simplified Arabic" w:cs="Simplified Arabic" w:hint="cs"/>
          <w:sz w:val="28"/>
          <w:szCs w:val="28"/>
          <w:rtl/>
        </w:rPr>
        <w:t>.</w:t>
      </w:r>
      <w:r w:rsidRPr="00174E13">
        <w:rPr>
          <w:rFonts w:ascii="Simplified Arabic" w:hAnsi="Simplified Arabic" w:cs="Simplified Arabic"/>
          <w:sz w:val="28"/>
          <w:szCs w:val="28"/>
          <w:rtl/>
        </w:rPr>
        <w:t>جامعة النجاح الوطنية.</w:t>
      </w:r>
      <w:r>
        <w:rPr>
          <w:rFonts w:ascii="Simplified Arabic" w:hAnsi="Simplified Arabic" w:cs="Simplified Arabic" w:hint="cs"/>
          <w:sz w:val="28"/>
          <w:szCs w:val="28"/>
          <w:rtl/>
        </w:rPr>
        <w:t xml:space="preserve"> نابلس. فلسطين.</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البساطي، أمر الله أحمد. (1995). "</w:t>
      </w:r>
      <w:r w:rsidRPr="0018129F">
        <w:rPr>
          <w:rFonts w:ascii="Simplified Arabic" w:hAnsi="Simplified Arabic" w:cs="Simplified Arabic" w:hint="cs"/>
          <w:b/>
          <w:bCs/>
          <w:sz w:val="28"/>
          <w:szCs w:val="28"/>
          <w:rtl/>
        </w:rPr>
        <w:t>التدريب والإعداد البدني في كرة القدم</w:t>
      </w:r>
      <w:r>
        <w:rPr>
          <w:rFonts w:ascii="Simplified Arabic" w:hAnsi="Simplified Arabic" w:cs="Simplified Arabic" w:hint="cs"/>
          <w:sz w:val="28"/>
          <w:szCs w:val="28"/>
          <w:rtl/>
        </w:rPr>
        <w:t>"، منشأة المعارف. الإسكندرية. مصر.</w:t>
      </w:r>
    </w:p>
    <w:p w:rsidR="00737BCA" w:rsidRDefault="00F51FD1" w:rsidP="00737BCA">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البريفكاني، مؤيد كمال الدين .(2006). </w:t>
      </w:r>
      <w:r w:rsidRPr="00F51FD1">
        <w:rPr>
          <w:rFonts w:ascii="Simplified Arabic" w:hAnsi="Simplified Arabic" w:cs="Simplified Arabic" w:hint="cs"/>
          <w:b/>
          <w:bCs/>
          <w:sz w:val="28"/>
          <w:szCs w:val="28"/>
          <w:rtl/>
        </w:rPr>
        <w:t>أستخدام الأسلوب التدريبي المصحوب بجدولة الممارسة المتسلسلة العشوائية في أستثمار وقت التعلم الأكاديمي وتعلم بعض المهارات الأساسية بكرة القدم،</w:t>
      </w:r>
      <w:r>
        <w:rPr>
          <w:rFonts w:ascii="Simplified Arabic" w:hAnsi="Simplified Arabic" w:cs="Simplified Arabic" w:hint="cs"/>
          <w:sz w:val="28"/>
          <w:szCs w:val="28"/>
          <w:rtl/>
        </w:rPr>
        <w:t xml:space="preserve"> أطروحة دكتوراة غير منشورة، كلية التربية الرياضية، جامعة الموصل .</w:t>
      </w:r>
    </w:p>
    <w:p w:rsidR="00737BCA" w:rsidRDefault="00737BCA" w:rsidP="00737BCA">
      <w:pPr>
        <w:pStyle w:val="ListParagraph"/>
        <w:numPr>
          <w:ilvl w:val="0"/>
          <w:numId w:val="27"/>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أسماعيل، سعد محسن .(1996). تاثير أساليب تدريبية لتنمية القوة الأنفجارية للرجلين والذراعين في دقة التصويب البعيد والقفز عالياً في كرة اليد، أطروحة دكتوراة غير منشورة، كلية التربية الرياضية، جامعة بغداد .</w:t>
      </w:r>
    </w:p>
    <w:p w:rsidR="00737BCA" w:rsidRPr="00737BCA" w:rsidRDefault="00737BCA" w:rsidP="00737BCA">
      <w:pPr>
        <w:pStyle w:val="ListParagraph"/>
        <w:numPr>
          <w:ilvl w:val="0"/>
          <w:numId w:val="27"/>
        </w:numPr>
        <w:bidi/>
        <w:spacing w:after="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أسمر، محمد خضر، محمد، محمد جاسم .(2007). </w:t>
      </w:r>
      <w:r w:rsidRPr="00737BCA">
        <w:rPr>
          <w:rFonts w:ascii="Simplified Arabic" w:hAnsi="Simplified Arabic" w:cs="Simplified Arabic" w:hint="cs"/>
          <w:b/>
          <w:bCs/>
          <w:sz w:val="28"/>
          <w:szCs w:val="28"/>
          <w:rtl/>
        </w:rPr>
        <w:t xml:space="preserve">كرة القدم </w:t>
      </w:r>
      <w:r w:rsidRPr="00737BCA">
        <w:rPr>
          <w:rFonts w:ascii="Simplified Arabic" w:hAnsi="Simplified Arabic" w:cs="Simplified Arabic"/>
          <w:b/>
          <w:bCs/>
          <w:sz w:val="28"/>
          <w:szCs w:val="28"/>
          <w:rtl/>
        </w:rPr>
        <w:t>–</w:t>
      </w:r>
      <w:r w:rsidRPr="00737BCA">
        <w:rPr>
          <w:rFonts w:ascii="Simplified Arabic" w:hAnsi="Simplified Arabic" w:cs="Simplified Arabic" w:hint="cs"/>
          <w:b/>
          <w:bCs/>
          <w:sz w:val="28"/>
          <w:szCs w:val="28"/>
          <w:rtl/>
        </w:rPr>
        <w:t>تعليم-تدريب</w:t>
      </w:r>
      <w:r>
        <w:rPr>
          <w:rFonts w:ascii="Simplified Arabic" w:hAnsi="Simplified Arabic" w:cs="Simplified Arabic" w:hint="cs"/>
          <w:sz w:val="28"/>
          <w:szCs w:val="28"/>
          <w:rtl/>
        </w:rPr>
        <w:t>، المكتبة الوطنية للطباعة والنشر والتوزيع، عمان، الأردن .</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 xml:space="preserve">شعلان، إبراهيم، العفيفي، محمد .(2001). </w:t>
      </w:r>
      <w:r w:rsidRPr="004915C4">
        <w:rPr>
          <w:rFonts w:ascii="Simplified Arabic" w:hAnsi="Simplified Arabic" w:cs="Simplified Arabic" w:hint="cs"/>
          <w:b/>
          <w:bCs/>
          <w:sz w:val="28"/>
          <w:szCs w:val="28"/>
          <w:rtl/>
        </w:rPr>
        <w:t>كرة القدم للناشئين</w:t>
      </w:r>
      <w:r>
        <w:rPr>
          <w:rFonts w:ascii="Simplified Arabic" w:hAnsi="Simplified Arabic" w:cs="Simplified Arabic" w:hint="cs"/>
          <w:sz w:val="28"/>
          <w:szCs w:val="28"/>
          <w:rtl/>
        </w:rPr>
        <w:t>. الحديث في الإعداد المهاري والفني والخططي 500 تدريب عملي وتطبيقي، مركز الكتاب للنشر، القاهرة .</w:t>
      </w:r>
    </w:p>
    <w:p w:rsidR="00F51FD1" w:rsidRDefault="00F51FD1" w:rsidP="00F51FD1">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شوكت، هلال عبد الرزاق، وآخرين .(1991). الأعداد الفني والخططي، دار الكتب للطباعة والنشر، جامعة الموصل .</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بن لكحل، منصور. (2007). </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دراسة تحليلية للتصرف الخططي الهجومي لدى لاعبي كرة القدم من سن 16 إلى 18 سنة في دولة الجزائر</w:t>
      </w:r>
      <w:r>
        <w:rPr>
          <w:rFonts w:ascii="Simplified Arabic" w:hAnsi="Simplified Arabic" w:cs="Simplified Arabic" w:hint="cs"/>
          <w:b/>
          <w:bCs/>
          <w:sz w:val="28"/>
          <w:szCs w:val="28"/>
          <w:rtl/>
        </w:rPr>
        <w:t>"،</w:t>
      </w:r>
      <w:r w:rsidRPr="009157F5">
        <w:rPr>
          <w:rFonts w:ascii="Simplified Arabic" w:hAnsi="Simplified Arabic" w:cs="Simplified Arabic"/>
          <w:sz w:val="28"/>
          <w:szCs w:val="28"/>
          <w:rtl/>
        </w:rPr>
        <w:t>المجلة العلمية للتربية الرياضية</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العدد 49. كلية التربية الرياضية. جامعة حلو</w:t>
      </w:r>
      <w:r>
        <w:rPr>
          <w:rFonts w:ascii="Simplified Arabic" w:hAnsi="Simplified Arabic" w:cs="Simplified Arabic" w:hint="cs"/>
          <w:sz w:val="28"/>
          <w:szCs w:val="28"/>
          <w:rtl/>
        </w:rPr>
        <w:t>ا</w:t>
      </w:r>
      <w:r w:rsidRPr="00174E13">
        <w:rPr>
          <w:rFonts w:ascii="Simplified Arabic" w:hAnsi="Simplified Arabic" w:cs="Simplified Arabic"/>
          <w:sz w:val="28"/>
          <w:szCs w:val="28"/>
          <w:rtl/>
        </w:rPr>
        <w:t>ن. مصر.</w:t>
      </w:r>
    </w:p>
    <w:p w:rsidR="00C826C3" w:rsidRPr="00FE7175"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lastRenderedPageBreak/>
        <w:t>الجبالي</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عويس. (2003). </w:t>
      </w:r>
      <w:r>
        <w:rPr>
          <w:rFonts w:ascii="Simplified Arabic" w:hAnsi="Simplified Arabic" w:cs="Simplified Arabic" w:hint="cs"/>
          <w:sz w:val="28"/>
          <w:szCs w:val="28"/>
          <w:rtl/>
        </w:rPr>
        <w:t>"</w:t>
      </w:r>
      <w:r w:rsidRPr="00174E13">
        <w:rPr>
          <w:rFonts w:ascii="Simplified Arabic" w:hAnsi="Simplified Arabic" w:cs="Simplified Arabic"/>
          <w:b/>
          <w:bCs/>
          <w:sz w:val="28"/>
          <w:szCs w:val="28"/>
          <w:rtl/>
        </w:rPr>
        <w:t>التدريب الرياضي: النظرية والتطبيق</w:t>
      </w:r>
      <w:r>
        <w:rPr>
          <w:rFonts w:ascii="Simplified Arabic" w:hAnsi="Simplified Arabic" w:cs="Simplified Arabic" w:hint="cs"/>
          <w:b/>
          <w:bCs/>
          <w:sz w:val="28"/>
          <w:szCs w:val="28"/>
          <w:rtl/>
        </w:rPr>
        <w:t>"</w:t>
      </w:r>
      <w:r w:rsidRPr="00174E13">
        <w:rPr>
          <w:rFonts w:ascii="Simplified Arabic" w:hAnsi="Simplified Arabic" w:cs="Simplified Arabic"/>
          <w:sz w:val="28"/>
          <w:szCs w:val="28"/>
          <w:rtl/>
        </w:rPr>
        <w:t>. جامعة حلوان. القاهرة.</w:t>
      </w:r>
      <w:r>
        <w:rPr>
          <w:rFonts w:ascii="Simplified Arabic" w:hAnsi="Simplified Arabic" w:cs="Simplified Arabic" w:hint="cs"/>
          <w:sz w:val="28"/>
          <w:szCs w:val="28"/>
          <w:rtl/>
        </w:rPr>
        <w:t xml:space="preserve"> مصر.</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الجبالي، عويس. (2001). </w:t>
      </w:r>
      <w:r>
        <w:rPr>
          <w:rFonts w:ascii="Simplified Arabic" w:hAnsi="Simplified Arabic" w:cs="Simplified Arabic" w:hint="cs"/>
          <w:sz w:val="28"/>
          <w:szCs w:val="28"/>
          <w:rtl/>
        </w:rPr>
        <w:t>"</w:t>
      </w:r>
      <w:r w:rsidRPr="00174E13">
        <w:rPr>
          <w:rFonts w:ascii="Simplified Arabic" w:hAnsi="Simplified Arabic" w:cs="Simplified Arabic"/>
          <w:b/>
          <w:bCs/>
          <w:sz w:val="28"/>
          <w:szCs w:val="28"/>
          <w:rtl/>
        </w:rPr>
        <w:t>التدريب الرياضي _ النظرية والتطبيق</w:t>
      </w:r>
      <w:r>
        <w:rPr>
          <w:rFonts w:ascii="Simplified Arabic" w:hAnsi="Simplified Arabic" w:cs="Simplified Arabic" w:hint="cs"/>
          <w:b/>
          <w:bCs/>
          <w:sz w:val="28"/>
          <w:szCs w:val="28"/>
          <w:rtl/>
        </w:rPr>
        <w:t>"</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ط2، دار </w:t>
      </w:r>
      <w:r w:rsidRPr="00174E13">
        <w:rPr>
          <w:rFonts w:ascii="Simplified Arabic" w:hAnsi="Simplified Arabic" w:cs="Simplified Arabic"/>
          <w:sz w:val="28"/>
          <w:szCs w:val="28"/>
        </w:rPr>
        <w:t>G.M.S</w:t>
      </w:r>
      <w:r>
        <w:rPr>
          <w:rFonts w:ascii="Simplified Arabic" w:hAnsi="Simplified Arabic" w:cs="Simplified Arabic" w:hint="cs"/>
          <w:sz w:val="28"/>
          <w:szCs w:val="28"/>
          <w:rtl/>
        </w:rPr>
        <w:t xml:space="preserve">. </w:t>
      </w:r>
      <w:r w:rsidRPr="00174E13">
        <w:rPr>
          <w:rFonts w:ascii="Simplified Arabic" w:hAnsi="Simplified Arabic" w:cs="Simplified Arabic"/>
          <w:sz w:val="28"/>
          <w:szCs w:val="28"/>
          <w:rtl/>
        </w:rPr>
        <w:t>القاهرة.</w:t>
      </w:r>
      <w:r>
        <w:rPr>
          <w:rFonts w:ascii="Simplified Arabic" w:hAnsi="Simplified Arabic" w:cs="Simplified Arabic" w:hint="cs"/>
          <w:sz w:val="28"/>
          <w:szCs w:val="28"/>
          <w:rtl/>
        </w:rPr>
        <w:t xml:space="preserve"> مصر.</w:t>
      </w:r>
    </w:p>
    <w:p w:rsidR="00F51FD1" w:rsidRDefault="00F51FD1" w:rsidP="00F51FD1">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رشيد، نوفل فاضل .(</w:t>
      </w:r>
      <w:r w:rsidRPr="00F51FD1">
        <w:rPr>
          <w:rFonts w:ascii="Simplified Arabic" w:hAnsi="Simplified Arabic" w:cs="Simplified Arabic" w:hint="cs"/>
          <w:sz w:val="28"/>
          <w:szCs w:val="28"/>
          <w:rtl/>
        </w:rPr>
        <w:t>2005).</w:t>
      </w:r>
      <w:r w:rsidRPr="00F51FD1">
        <w:rPr>
          <w:rFonts w:ascii="Simplified Arabic" w:hAnsi="Simplified Arabic" w:cs="Simplified Arabic" w:hint="cs"/>
          <w:b/>
          <w:bCs/>
          <w:sz w:val="28"/>
          <w:szCs w:val="28"/>
          <w:rtl/>
        </w:rPr>
        <w:t xml:space="preserve"> تأثير أستخدام بعض أساليب جدولة التمرين في المستوى البدني والمهاري والتحصيل المعرفي بكرة القدم،</w:t>
      </w:r>
      <w:r>
        <w:rPr>
          <w:rFonts w:ascii="Simplified Arabic" w:hAnsi="Simplified Arabic" w:cs="Simplified Arabic" w:hint="cs"/>
          <w:sz w:val="28"/>
          <w:szCs w:val="28"/>
          <w:rtl/>
        </w:rPr>
        <w:t xml:space="preserve"> أطروحة دكتوراة غير منشورة، كلية التربية الرياضية، جامعة الموصل .</w:t>
      </w:r>
    </w:p>
    <w:p w:rsidR="00672BF9" w:rsidRDefault="00672BF9" w:rsidP="00672BF9">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 xml:space="preserve">رجب، وليد خالد، حسن، جميل محمود .(2012). التحليل التمييزي لبعض المتغيرات المهارية لدى حراس المرمى بكرة القدم، </w:t>
      </w:r>
      <w:r w:rsidRPr="00672BF9">
        <w:rPr>
          <w:rFonts w:ascii="Simplified Arabic" w:hAnsi="Simplified Arabic" w:cs="Simplified Arabic" w:hint="cs"/>
          <w:b/>
          <w:bCs/>
          <w:sz w:val="28"/>
          <w:szCs w:val="28"/>
          <w:rtl/>
        </w:rPr>
        <w:t>مجلة الرافدين للعلوم الرياضية،</w:t>
      </w:r>
      <w:r>
        <w:rPr>
          <w:rFonts w:ascii="Simplified Arabic" w:hAnsi="Simplified Arabic" w:cs="Simplified Arabic" w:hint="cs"/>
          <w:sz w:val="28"/>
          <w:szCs w:val="28"/>
          <w:rtl/>
        </w:rPr>
        <w:t xml:space="preserve"> المجلد (18)، العدد (58) .</w:t>
      </w:r>
    </w:p>
    <w:p w:rsidR="00737BCA" w:rsidRPr="00E65D12" w:rsidRDefault="00737BCA" w:rsidP="00737BCA">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الحياني، محمد خضر، عبد الواحد، جميل محمود .(2010). أثر استخدام التدريب الذهني المصحوب بجدولة الممارسة العشوائية في تطوير بعض المهارات الأساسية لدى حراس المرمى بكرة القدم، مجلة الرافدين للعلوم الرياضية، المجلد (16)، العدد (54) .</w:t>
      </w:r>
    </w:p>
    <w:p w:rsidR="00C826C3" w:rsidRPr="00370B5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حسن، ممدوح. (2006). </w:t>
      </w:r>
      <w:r>
        <w:rPr>
          <w:rFonts w:ascii="Simplified Arabic" w:hAnsi="Simplified Arabic" w:cs="Simplified Arabic" w:hint="cs"/>
          <w:sz w:val="28"/>
          <w:szCs w:val="28"/>
          <w:rtl/>
        </w:rPr>
        <w:t>"</w:t>
      </w:r>
      <w:r w:rsidRPr="00174E13">
        <w:rPr>
          <w:rFonts w:ascii="Simplified Arabic" w:hAnsi="Simplified Arabic" w:cs="Simplified Arabic"/>
          <w:b/>
          <w:bCs/>
          <w:sz w:val="28"/>
          <w:szCs w:val="28"/>
          <w:rtl/>
        </w:rPr>
        <w:t>بناء التصور الخططي لدى مبتدئي منافسات كرة القدم وتأثيره على الأداء الحركي الهجومي ومستوى التفكير الخططي</w:t>
      </w:r>
      <w:r>
        <w:rPr>
          <w:rFonts w:ascii="Simplified Arabic" w:hAnsi="Simplified Arabic" w:cs="Simplified Arabic" w:hint="cs"/>
          <w:b/>
          <w:bCs/>
          <w:sz w:val="28"/>
          <w:szCs w:val="28"/>
          <w:rtl/>
        </w:rPr>
        <w:t>"،</w:t>
      </w:r>
      <w:r w:rsidRPr="009157F5">
        <w:rPr>
          <w:rFonts w:ascii="Simplified Arabic" w:hAnsi="Simplified Arabic" w:cs="Simplified Arabic"/>
          <w:sz w:val="28"/>
          <w:szCs w:val="28"/>
          <w:rtl/>
        </w:rPr>
        <w:t>المؤتمر العلمي الدولي التاسع</w:t>
      </w:r>
      <w:r>
        <w:rPr>
          <w:rFonts w:ascii="Simplified Arabic" w:hAnsi="Simplified Arabic" w:cs="Simplified Arabic"/>
          <w:sz w:val="28"/>
          <w:szCs w:val="28"/>
          <w:rtl/>
        </w:rPr>
        <w:t xml:space="preserve"> لعلوم التربية البدنية الرياضية</w:t>
      </w:r>
      <w:r>
        <w:rPr>
          <w:rFonts w:ascii="Simplified Arabic" w:hAnsi="Simplified Arabic" w:cs="Simplified Arabic" w:hint="cs"/>
          <w:sz w:val="28"/>
          <w:szCs w:val="28"/>
          <w:rtl/>
        </w:rPr>
        <w:t>،</w:t>
      </w:r>
      <w:r w:rsidRPr="009157F5">
        <w:rPr>
          <w:rFonts w:ascii="Simplified Arabic" w:hAnsi="Simplified Arabic" w:cs="Simplified Arabic"/>
          <w:sz w:val="28"/>
          <w:szCs w:val="28"/>
          <w:rtl/>
        </w:rPr>
        <w:t xml:space="preserve"> الجزء الثالث</w:t>
      </w:r>
      <w:r w:rsidRPr="00174E13">
        <w:rPr>
          <w:rFonts w:ascii="Simplified Arabic" w:hAnsi="Simplified Arabic" w:cs="Simplified Arabic"/>
          <w:sz w:val="28"/>
          <w:szCs w:val="28"/>
          <w:rtl/>
        </w:rPr>
        <w:t xml:space="preserve">. جامعة الإسكندرية. مصر. </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حسن، هاشم ياسر. (2012). </w:t>
      </w:r>
      <w:r>
        <w:rPr>
          <w:rFonts w:ascii="Simplified Arabic" w:hAnsi="Simplified Arabic" w:cs="Simplified Arabic" w:hint="cs"/>
          <w:sz w:val="28"/>
          <w:szCs w:val="28"/>
          <w:rtl/>
        </w:rPr>
        <w:t>"</w:t>
      </w:r>
      <w:r w:rsidRPr="00174E13">
        <w:rPr>
          <w:rFonts w:ascii="Simplified Arabic" w:hAnsi="Simplified Arabic" w:cs="Simplified Arabic"/>
          <w:b/>
          <w:bCs/>
          <w:sz w:val="28"/>
          <w:szCs w:val="28"/>
          <w:rtl/>
        </w:rPr>
        <w:t>التطبيقات البدنية الحديثة للاعبي كرة القدم</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ط1، مكتبة المجتمع العربي للنشر والتوزيع.</w:t>
      </w:r>
    </w:p>
    <w:p w:rsidR="002F3C0F" w:rsidRDefault="002F3C0F" w:rsidP="002F3C0F">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 xml:space="preserve">حسن، حسين علي .(2015). استخدام بناء بطارية أختبار بدنية لأنتقاء حراس المرمى بكرة القدم لأعمار (10-12) سنة، </w:t>
      </w:r>
      <w:r w:rsidR="00E22929" w:rsidRPr="00E22929">
        <w:rPr>
          <w:rFonts w:ascii="Simplified Arabic" w:hAnsi="Simplified Arabic" w:cs="Simplified Arabic" w:hint="cs"/>
          <w:b/>
          <w:bCs/>
          <w:sz w:val="28"/>
          <w:szCs w:val="28"/>
          <w:rtl/>
        </w:rPr>
        <w:t>مجلة التربية الرياضية،</w:t>
      </w:r>
      <w:r w:rsidR="00E22929">
        <w:rPr>
          <w:rFonts w:ascii="Simplified Arabic" w:hAnsi="Simplified Arabic" w:cs="Simplified Arabic" w:hint="cs"/>
          <w:sz w:val="28"/>
          <w:szCs w:val="28"/>
          <w:rtl/>
        </w:rPr>
        <w:t xml:space="preserve"> جامعة بغداد، المجلد السابع والعشرون، العدد الثاني .</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الخشاب، زهير قاسم .(1999). </w:t>
      </w:r>
      <w:r w:rsidRPr="004915C4">
        <w:rPr>
          <w:rFonts w:ascii="Simplified Arabic" w:hAnsi="Simplified Arabic" w:cs="Simplified Arabic" w:hint="cs"/>
          <w:b/>
          <w:bCs/>
          <w:sz w:val="28"/>
          <w:szCs w:val="28"/>
          <w:rtl/>
        </w:rPr>
        <w:t>كرة القدم،</w:t>
      </w:r>
      <w:r>
        <w:rPr>
          <w:rFonts w:ascii="Simplified Arabic" w:hAnsi="Simplified Arabic" w:cs="Simplified Arabic" w:hint="cs"/>
          <w:sz w:val="28"/>
          <w:szCs w:val="28"/>
          <w:rtl/>
        </w:rPr>
        <w:t xml:space="preserve"> ط1 محدثة، الموصل، دار الكتب للطباعة والنشر، العراق .</w:t>
      </w:r>
    </w:p>
    <w:p w:rsidR="00C826C3" w:rsidRPr="00370B5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حسين، رائد. (2011). </w:t>
      </w:r>
      <w:r w:rsidRPr="00174E13">
        <w:rPr>
          <w:rFonts w:ascii="Simplified Arabic" w:hAnsi="Simplified Arabic" w:cs="Simplified Arabic"/>
          <w:b/>
          <w:bCs/>
          <w:sz w:val="28"/>
          <w:szCs w:val="28"/>
          <w:rtl/>
        </w:rPr>
        <w:t>"أثر برنامج تدريبي مقترح على بعض المتغيرات البدنية والمهارية لدى ناشئي كرة القدم في محافظة نابلس".</w:t>
      </w:r>
      <w:r>
        <w:rPr>
          <w:rFonts w:ascii="Simplified Arabic" w:hAnsi="Simplified Arabic" w:cs="Simplified Arabic"/>
          <w:sz w:val="28"/>
          <w:szCs w:val="28"/>
          <w:rtl/>
        </w:rPr>
        <w:t xml:space="preserve"> (رسالة ماجستير غير منشورة)</w:t>
      </w:r>
      <w:r>
        <w:rPr>
          <w:rFonts w:ascii="Simplified Arabic" w:hAnsi="Simplified Arabic" w:cs="Simplified Arabic" w:hint="cs"/>
          <w:sz w:val="28"/>
          <w:szCs w:val="28"/>
          <w:rtl/>
        </w:rPr>
        <w:t>.</w:t>
      </w:r>
      <w:r>
        <w:rPr>
          <w:rFonts w:ascii="Simplified Arabic" w:hAnsi="Simplified Arabic" w:cs="Simplified Arabic"/>
          <w:sz w:val="28"/>
          <w:szCs w:val="28"/>
          <w:rtl/>
        </w:rPr>
        <w:t>جامعة النجاح الوطنية</w:t>
      </w:r>
      <w:r>
        <w:rPr>
          <w:rFonts w:ascii="Simplified Arabic" w:hAnsi="Simplified Arabic" w:cs="Simplified Arabic" w:hint="cs"/>
          <w:sz w:val="28"/>
          <w:szCs w:val="28"/>
          <w:rtl/>
        </w:rPr>
        <w:t>. نابلس.</w:t>
      </w:r>
      <w:r w:rsidRPr="00174E13">
        <w:rPr>
          <w:rFonts w:ascii="Simplified Arabic" w:hAnsi="Simplified Arabic" w:cs="Simplified Arabic"/>
          <w:sz w:val="28"/>
          <w:szCs w:val="28"/>
          <w:rtl/>
        </w:rPr>
        <w:t xml:space="preserve"> فلسطين.</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حماد، مفتي إبراهيم. (</w:t>
      </w:r>
      <w:r>
        <w:rPr>
          <w:rFonts w:ascii="Simplified Arabic" w:hAnsi="Simplified Arabic" w:cs="Simplified Arabic" w:hint="cs"/>
          <w:sz w:val="28"/>
          <w:szCs w:val="28"/>
          <w:rtl/>
        </w:rPr>
        <w:t>1994</w:t>
      </w:r>
      <w:r w:rsidRPr="00174E13">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174E13">
        <w:rPr>
          <w:rFonts w:ascii="Simplified Arabic" w:hAnsi="Simplified Arabic" w:cs="Simplified Arabic"/>
          <w:b/>
          <w:bCs/>
          <w:sz w:val="28"/>
          <w:szCs w:val="28"/>
          <w:rtl/>
        </w:rPr>
        <w:t>المرجع الشامل في التدريب الرياضي</w:t>
      </w:r>
      <w:r>
        <w:rPr>
          <w:rFonts w:ascii="Simplified Arabic" w:hAnsi="Simplified Arabic" w:cs="Simplified Arabic" w:hint="cs"/>
          <w:b/>
          <w:bCs/>
          <w:sz w:val="28"/>
          <w:szCs w:val="28"/>
          <w:rtl/>
        </w:rPr>
        <w:t>"</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دار الكتاب الحديث</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القاهرة</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مصر.</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b/>
          <w:bCs/>
          <w:sz w:val="28"/>
          <w:szCs w:val="28"/>
        </w:rPr>
      </w:pPr>
      <w:r w:rsidRPr="00174E13">
        <w:rPr>
          <w:rFonts w:ascii="Simplified Arabic" w:hAnsi="Simplified Arabic" w:cs="Simplified Arabic"/>
          <w:sz w:val="28"/>
          <w:szCs w:val="28"/>
          <w:rtl/>
        </w:rPr>
        <w:t>حماد</w:t>
      </w:r>
      <w:r w:rsidRPr="00174E13">
        <w:rPr>
          <w:rFonts w:ascii="Simplified Arabic" w:eastAsia="Calibri" w:hAnsi="Simplified Arabic" w:cs="Simplified Arabic"/>
          <w:sz w:val="28"/>
          <w:szCs w:val="28"/>
          <w:rtl/>
        </w:rPr>
        <w:t xml:space="preserve">،مفتى </w:t>
      </w:r>
      <w:r w:rsidRPr="00174E13">
        <w:rPr>
          <w:rFonts w:ascii="Simplified Arabic" w:hAnsi="Simplified Arabic" w:cs="Simplified Arabic"/>
          <w:sz w:val="28"/>
          <w:szCs w:val="28"/>
          <w:rtl/>
        </w:rPr>
        <w:t>إبراهيم.</w:t>
      </w:r>
      <w:r w:rsidRPr="00174E13">
        <w:rPr>
          <w:rFonts w:ascii="Simplified Arabic" w:eastAsia="Calibri" w:hAnsi="Simplified Arabic" w:cs="Simplified Arabic"/>
          <w:sz w:val="28"/>
          <w:szCs w:val="28"/>
          <w:rtl/>
        </w:rPr>
        <w:t xml:space="preserve"> (1990). </w:t>
      </w:r>
      <w:r>
        <w:rPr>
          <w:rFonts w:ascii="Simplified Arabic" w:eastAsia="Calibri" w:hAnsi="Simplified Arabic" w:cs="Simplified Arabic" w:hint="cs"/>
          <w:sz w:val="28"/>
          <w:szCs w:val="28"/>
          <w:rtl/>
        </w:rPr>
        <w:t>"</w:t>
      </w:r>
      <w:r w:rsidRPr="00174E13">
        <w:rPr>
          <w:rFonts w:ascii="Simplified Arabic" w:eastAsia="Calibri" w:hAnsi="Simplified Arabic" w:cs="Simplified Arabic"/>
          <w:b/>
          <w:bCs/>
          <w:sz w:val="28"/>
          <w:szCs w:val="28"/>
          <w:rtl/>
        </w:rPr>
        <w:t>الهجوم في كرة القدم</w:t>
      </w:r>
      <w:r>
        <w:rPr>
          <w:rFonts w:ascii="Simplified Arabic" w:eastAsia="Calibri" w:hAnsi="Simplified Arabic" w:cs="Simplified Arabic" w:hint="cs"/>
          <w:sz w:val="28"/>
          <w:szCs w:val="28"/>
          <w:rtl/>
        </w:rPr>
        <w:t>"</w:t>
      </w:r>
      <w:r w:rsidRPr="00174E13">
        <w:rPr>
          <w:rFonts w:ascii="Simplified Arabic" w:eastAsia="Calibri" w:hAnsi="Simplified Arabic" w:cs="Simplified Arabic"/>
          <w:sz w:val="28"/>
          <w:szCs w:val="28"/>
          <w:rtl/>
        </w:rPr>
        <w:t>، دار الفكر العربي</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القاهرة</w:t>
      </w:r>
      <w:r w:rsidRPr="00174E13">
        <w:rPr>
          <w:rFonts w:ascii="Simplified Arabic" w:eastAsia="Calibri" w:hAnsi="Simplified Arabic" w:cs="Simplified Arabic"/>
          <w:sz w:val="28"/>
          <w:szCs w:val="28"/>
          <w:rtl/>
        </w:rPr>
        <w:t>.</w:t>
      </w:r>
      <w:r w:rsidRPr="00B2018A">
        <w:rPr>
          <w:rFonts w:ascii="Simplified Arabic" w:hAnsi="Simplified Arabic" w:cs="Simplified Arabic" w:hint="cs"/>
          <w:sz w:val="28"/>
          <w:szCs w:val="28"/>
          <w:rtl/>
        </w:rPr>
        <w:t>مصر</w:t>
      </w:r>
      <w:r>
        <w:rPr>
          <w:rFonts w:ascii="Simplified Arabic" w:hAnsi="Simplified Arabic" w:cs="Simplified Arabic" w:hint="cs"/>
          <w:b/>
          <w:bCs/>
          <w:sz w:val="28"/>
          <w:szCs w:val="28"/>
          <w:rtl/>
        </w:rPr>
        <w:t>.</w:t>
      </w:r>
    </w:p>
    <w:p w:rsidR="00C826C3" w:rsidRPr="00890F0D"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890F0D">
        <w:rPr>
          <w:rFonts w:ascii="Simplified Arabic" w:hAnsi="Simplified Arabic" w:cs="Simplified Arabic" w:hint="cs"/>
          <w:sz w:val="28"/>
          <w:szCs w:val="28"/>
          <w:rtl/>
        </w:rPr>
        <w:t>خريبط</w:t>
      </w:r>
      <w:r>
        <w:rPr>
          <w:rFonts w:ascii="Simplified Arabic" w:hAnsi="Simplified Arabic" w:cs="Simplified Arabic" w:hint="cs"/>
          <w:sz w:val="28"/>
          <w:szCs w:val="28"/>
          <w:rtl/>
        </w:rPr>
        <w:t xml:space="preserve">، ريسان مجيد. (1995). </w:t>
      </w:r>
      <w:r w:rsidRPr="00890F0D">
        <w:rPr>
          <w:rFonts w:ascii="Simplified Arabic" w:hAnsi="Simplified Arabic" w:cs="Simplified Arabic" w:hint="cs"/>
          <w:b/>
          <w:bCs/>
          <w:sz w:val="28"/>
          <w:szCs w:val="28"/>
          <w:rtl/>
        </w:rPr>
        <w:t>"تطبيقات في علم الفسيولوجيا والتدريب الرياضي</w:t>
      </w:r>
      <w:r>
        <w:rPr>
          <w:rFonts w:ascii="Simplified Arabic" w:hAnsi="Simplified Arabic" w:cs="Simplified Arabic" w:hint="cs"/>
          <w:sz w:val="28"/>
          <w:szCs w:val="28"/>
          <w:rtl/>
        </w:rPr>
        <w:t>". بغداد. العراق.</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الدا</w:t>
      </w:r>
      <w:r>
        <w:rPr>
          <w:rFonts w:ascii="Simplified Arabic" w:hAnsi="Simplified Arabic" w:cs="Simplified Arabic" w:hint="cs"/>
          <w:sz w:val="28"/>
          <w:szCs w:val="28"/>
          <w:rtl/>
        </w:rPr>
        <w:t>و</w:t>
      </w:r>
      <w:r w:rsidRPr="00174E13">
        <w:rPr>
          <w:rFonts w:ascii="Simplified Arabic" w:hAnsi="Simplified Arabic" w:cs="Simplified Arabic"/>
          <w:sz w:val="28"/>
          <w:szCs w:val="28"/>
          <w:rtl/>
        </w:rPr>
        <w:t xml:space="preserve">ود، راتب. (2011). </w:t>
      </w:r>
      <w:r w:rsidRPr="00DE3E9F">
        <w:rPr>
          <w:rFonts w:ascii="Simplified Arabic" w:hAnsi="Simplified Arabic" w:cs="Simplified Arabic"/>
          <w:b/>
          <w:bCs/>
          <w:sz w:val="28"/>
          <w:szCs w:val="28"/>
          <w:rtl/>
        </w:rPr>
        <w:t>"أثر برنامج تدريبي مقترح في تطوير بعض عناصر اللياقة البدنية والمهارية للاعبي كرة القدم (14-16) سنة في نادي الحسين الرياضي</w:t>
      </w:r>
      <w:r>
        <w:rPr>
          <w:rFonts w:ascii="Simplified Arabic" w:hAnsi="Simplified Arabic" w:cs="Simplified Arabic" w:hint="cs"/>
          <w:b/>
          <w:bCs/>
          <w:sz w:val="28"/>
          <w:szCs w:val="28"/>
          <w:rtl/>
        </w:rPr>
        <w:t>"</w:t>
      </w:r>
      <w:r>
        <w:rPr>
          <w:rFonts w:ascii="Simplified Arabic" w:hAnsi="Simplified Arabic" w:cs="Simplified Arabic" w:hint="cs"/>
          <w:sz w:val="28"/>
          <w:szCs w:val="28"/>
          <w:rtl/>
        </w:rPr>
        <w:t>،</w:t>
      </w:r>
      <w:r w:rsidRPr="00B2018A">
        <w:rPr>
          <w:rFonts w:ascii="Simplified Arabic" w:hAnsi="Simplified Arabic" w:cs="Simplified Arabic"/>
          <w:sz w:val="28"/>
          <w:szCs w:val="28"/>
          <w:rtl/>
        </w:rPr>
        <w:t xml:space="preserve"> مجلة جامعة النجاح الوطنية للأبحاث (العلوم الإنسانية)،</w:t>
      </w:r>
      <w:r>
        <w:rPr>
          <w:rFonts w:ascii="Simplified Arabic" w:hAnsi="Simplified Arabic" w:cs="Simplified Arabic"/>
          <w:sz w:val="28"/>
          <w:szCs w:val="28"/>
          <w:rtl/>
        </w:rPr>
        <w:t xml:space="preserve"> مجلد (25)، (10)</w:t>
      </w:r>
      <w:r>
        <w:rPr>
          <w:rFonts w:ascii="Simplified Arabic" w:hAnsi="Simplified Arabic" w:cs="Simplified Arabic" w:hint="cs"/>
          <w:sz w:val="28"/>
          <w:szCs w:val="28"/>
          <w:rtl/>
        </w:rPr>
        <w:t>.</w:t>
      </w:r>
      <w:r w:rsidRPr="00B2018A">
        <w:rPr>
          <w:rFonts w:ascii="Simplified Arabic" w:hAnsi="Simplified Arabic" w:cs="Simplified Arabic"/>
          <w:sz w:val="28"/>
          <w:szCs w:val="28"/>
          <w:rtl/>
        </w:rPr>
        <w:t xml:space="preserve"> نابلس</w:t>
      </w:r>
      <w:r>
        <w:rPr>
          <w:rFonts w:ascii="Simplified Arabic" w:hAnsi="Simplified Arabic" w:cs="Simplified Arabic" w:hint="cs"/>
          <w:sz w:val="28"/>
          <w:szCs w:val="28"/>
          <w:rtl/>
        </w:rPr>
        <w:t>.</w:t>
      </w:r>
      <w:r w:rsidRPr="00B2018A">
        <w:rPr>
          <w:rFonts w:ascii="Simplified Arabic" w:hAnsi="Simplified Arabic" w:cs="Simplified Arabic"/>
          <w:sz w:val="28"/>
          <w:szCs w:val="28"/>
          <w:rtl/>
        </w:rPr>
        <w:t xml:space="preserve"> فلسط</w:t>
      </w:r>
      <w:r w:rsidRPr="00174E13">
        <w:rPr>
          <w:rFonts w:ascii="Simplified Arabic" w:hAnsi="Simplified Arabic" w:cs="Simplified Arabic"/>
          <w:sz w:val="28"/>
          <w:szCs w:val="28"/>
          <w:rtl/>
        </w:rPr>
        <w:t>ين.</w:t>
      </w:r>
    </w:p>
    <w:p w:rsidR="00C826C3" w:rsidRDefault="00C826C3" w:rsidP="00026AB5">
      <w:pPr>
        <w:pStyle w:val="ListParagraph"/>
        <w:numPr>
          <w:ilvl w:val="0"/>
          <w:numId w:val="30"/>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زهران، عبد الله. (2010). </w:t>
      </w:r>
      <w:r>
        <w:rPr>
          <w:rFonts w:ascii="Simplified Arabic" w:hAnsi="Simplified Arabic" w:cs="Simplified Arabic" w:hint="cs"/>
          <w:sz w:val="28"/>
          <w:szCs w:val="28"/>
          <w:rtl/>
        </w:rPr>
        <w:t>"</w:t>
      </w:r>
      <w:r w:rsidRPr="00174E13">
        <w:rPr>
          <w:rFonts w:ascii="Simplified Arabic" w:hAnsi="Simplified Arabic" w:cs="Simplified Arabic"/>
          <w:b/>
          <w:bCs/>
          <w:sz w:val="28"/>
          <w:szCs w:val="28"/>
          <w:rtl/>
        </w:rPr>
        <w:t>أفضل خطة لعب في عالم كرة القدم. الطبعة الأولى</w:t>
      </w:r>
      <w:r>
        <w:rPr>
          <w:rFonts w:ascii="Simplified Arabic" w:hAnsi="Simplified Arabic" w:cs="Simplified Arabic" w:hint="cs"/>
          <w:b/>
          <w:bCs/>
          <w:sz w:val="28"/>
          <w:szCs w:val="28"/>
          <w:rtl/>
        </w:rPr>
        <w:t>"</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ماهي للنشر والتوزيع.الإسكندرية</w:t>
      </w:r>
      <w:r>
        <w:rPr>
          <w:rFonts w:ascii="Simplified Arabic" w:hAnsi="Simplified Arabic" w:cs="Simplified Arabic" w:hint="cs"/>
          <w:sz w:val="28"/>
          <w:szCs w:val="28"/>
          <w:rtl/>
        </w:rPr>
        <w:t>.</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0164A1">
        <w:rPr>
          <w:rFonts w:ascii="Simplified Arabic" w:hAnsi="Simplified Arabic" w:cs="Simplified Arabic"/>
          <w:sz w:val="28"/>
          <w:szCs w:val="28"/>
          <w:rtl/>
        </w:rPr>
        <w:t>سلامة، حامد. (2013).</w:t>
      </w:r>
      <w:r w:rsidRPr="000164A1">
        <w:rPr>
          <w:rFonts w:ascii="Simplified Arabic" w:hAnsi="Simplified Arabic" w:cs="Simplified Arabic"/>
          <w:b/>
          <w:bCs/>
          <w:sz w:val="28"/>
          <w:szCs w:val="28"/>
          <w:rtl/>
        </w:rPr>
        <w:t xml:space="preserve"> "أثر التدريب الفتري عالي الشدة وتدريب الفارتك على بعض الخصائص البدنية والفسيولوجية لدى ناشئي كرة القدم"</w:t>
      </w:r>
      <w:r w:rsidRPr="000164A1">
        <w:rPr>
          <w:rFonts w:ascii="Simplified Arabic" w:hAnsi="Simplified Arabic" w:cs="Simplified Arabic"/>
          <w:sz w:val="28"/>
          <w:szCs w:val="28"/>
          <w:rtl/>
        </w:rPr>
        <w:t>. (رسالة ماجستير غير منشورة)، جامعة النجاح الوطنية</w:t>
      </w:r>
      <w:r w:rsidRPr="000164A1">
        <w:rPr>
          <w:rFonts w:ascii="Simplified Arabic" w:hAnsi="Simplified Arabic" w:cs="Simplified Arabic" w:hint="cs"/>
          <w:sz w:val="28"/>
          <w:szCs w:val="28"/>
          <w:rtl/>
        </w:rPr>
        <w:t>. نابلس.</w:t>
      </w:r>
      <w:r w:rsidRPr="000164A1">
        <w:rPr>
          <w:rFonts w:ascii="Simplified Arabic" w:hAnsi="Simplified Arabic" w:cs="Simplified Arabic"/>
          <w:sz w:val="28"/>
          <w:szCs w:val="28"/>
          <w:rtl/>
        </w:rPr>
        <w:t xml:space="preserve"> فلسطين.</w:t>
      </w:r>
    </w:p>
    <w:p w:rsidR="00C826C3" w:rsidRPr="0093113D"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93113D">
        <w:rPr>
          <w:rFonts w:ascii="Simplified Arabic" w:hAnsi="Simplified Arabic" w:cs="Simplified Arabic"/>
          <w:sz w:val="28"/>
          <w:szCs w:val="28"/>
          <w:rtl/>
        </w:rPr>
        <w:lastRenderedPageBreak/>
        <w:t>سلطان، محمد. (2004</w:t>
      </w:r>
      <w:r w:rsidRPr="0093113D">
        <w:rPr>
          <w:rFonts w:ascii="Simplified Arabic" w:hAnsi="Simplified Arabic" w:cs="Simplified Arabic"/>
          <w:b/>
          <w:bCs/>
          <w:sz w:val="28"/>
          <w:szCs w:val="28"/>
          <w:rtl/>
        </w:rPr>
        <w:t xml:space="preserve">). </w:t>
      </w:r>
      <w:r w:rsidRPr="0093113D">
        <w:rPr>
          <w:rFonts w:ascii="Simplified Arabic" w:hAnsi="Simplified Arabic" w:cs="Simplified Arabic" w:hint="cs"/>
          <w:b/>
          <w:bCs/>
          <w:sz w:val="28"/>
          <w:szCs w:val="28"/>
          <w:rtl/>
        </w:rPr>
        <w:t>"</w:t>
      </w:r>
      <w:r w:rsidRPr="0093113D">
        <w:rPr>
          <w:rFonts w:ascii="Simplified Arabic" w:hAnsi="Simplified Arabic" w:cs="Simplified Arabic"/>
          <w:b/>
          <w:bCs/>
          <w:sz w:val="28"/>
          <w:szCs w:val="28"/>
          <w:rtl/>
        </w:rPr>
        <w:t>فاعلية أداء المهارات الأساسية الدفاعية الفردية وعلاقتها بالتفكير الخططي الدفاعي لدى لاعبي كرة القدم</w:t>
      </w:r>
      <w:r w:rsidRPr="0093113D">
        <w:rPr>
          <w:rFonts w:ascii="Simplified Arabic" w:hAnsi="Simplified Arabic" w:cs="Simplified Arabic" w:hint="cs"/>
          <w:b/>
          <w:bCs/>
          <w:sz w:val="28"/>
          <w:szCs w:val="28"/>
          <w:rtl/>
        </w:rPr>
        <w:t>"،</w:t>
      </w:r>
      <w:r w:rsidRPr="0093113D">
        <w:rPr>
          <w:rFonts w:ascii="Simplified Arabic" w:hAnsi="Simplified Arabic" w:cs="Simplified Arabic"/>
          <w:sz w:val="28"/>
          <w:szCs w:val="28"/>
          <w:rtl/>
        </w:rPr>
        <w:t xml:space="preserve"> مجلة نظريات وتطبيقات</w:t>
      </w:r>
      <w:r w:rsidRPr="0093113D">
        <w:rPr>
          <w:rFonts w:ascii="Simplified Arabic" w:hAnsi="Simplified Arabic" w:cs="Simplified Arabic" w:hint="cs"/>
          <w:sz w:val="28"/>
          <w:szCs w:val="28"/>
          <w:rtl/>
        </w:rPr>
        <w:t>،</w:t>
      </w:r>
      <w:r w:rsidRPr="0093113D">
        <w:rPr>
          <w:rFonts w:ascii="Simplified Arabic" w:hAnsi="Simplified Arabic" w:cs="Simplified Arabic"/>
          <w:sz w:val="28"/>
          <w:szCs w:val="28"/>
          <w:rtl/>
        </w:rPr>
        <w:t xml:space="preserve"> العدد 52. كلية التربية الرياضية للبنين. جامعة الإسكندرية. مصر. </w:t>
      </w:r>
    </w:p>
    <w:p w:rsidR="00C826C3" w:rsidRDefault="00C826C3" w:rsidP="00E42CA1">
      <w:pPr>
        <w:pStyle w:val="ListParagraph"/>
        <w:numPr>
          <w:ilvl w:val="0"/>
          <w:numId w:val="27"/>
        </w:numPr>
        <w:bidi/>
        <w:spacing w:after="0" w:line="360" w:lineRule="auto"/>
        <w:ind w:left="368"/>
        <w:jc w:val="both"/>
        <w:rPr>
          <w:rFonts w:ascii="Simplified Arabic" w:hAnsi="Simplified Arabic" w:cs="Simplified Arabic"/>
          <w:color w:val="C00000"/>
          <w:sz w:val="28"/>
          <w:szCs w:val="28"/>
        </w:rPr>
      </w:pPr>
      <w:r w:rsidRPr="00FE7175">
        <w:rPr>
          <w:rFonts w:ascii="Simplified Arabic" w:hAnsi="Simplified Arabic" w:cs="Simplified Arabic"/>
          <w:sz w:val="28"/>
          <w:szCs w:val="28"/>
          <w:rtl/>
        </w:rPr>
        <w:t xml:space="preserve">سويدان، خالد. (2015). </w:t>
      </w:r>
      <w:r>
        <w:rPr>
          <w:rFonts w:ascii="Simplified Arabic" w:hAnsi="Simplified Arabic" w:cs="Simplified Arabic" w:hint="cs"/>
          <w:sz w:val="28"/>
          <w:szCs w:val="28"/>
          <w:rtl/>
        </w:rPr>
        <w:t>"</w:t>
      </w:r>
      <w:r w:rsidRPr="00FE7175">
        <w:rPr>
          <w:rFonts w:ascii="Simplified Arabic" w:hAnsi="Simplified Arabic" w:cs="Simplified Arabic"/>
          <w:b/>
          <w:bCs/>
          <w:sz w:val="28"/>
          <w:szCs w:val="28"/>
          <w:rtl/>
        </w:rPr>
        <w:t>فاعلية استخدام برنامج تدريبي مقترح على اللياقة البدنية لدى</w:t>
      </w:r>
      <w:r w:rsidRPr="00174E13">
        <w:rPr>
          <w:rFonts w:ascii="Simplified Arabic" w:hAnsi="Simplified Arabic" w:cs="Simplified Arabic"/>
          <w:b/>
          <w:bCs/>
          <w:sz w:val="28"/>
          <w:szCs w:val="28"/>
          <w:rtl/>
        </w:rPr>
        <w:t xml:space="preserve"> ناشئي كرة القدم تحت سن 14 سنة في الضفة الغربية – فلسطين. </w:t>
      </w:r>
      <w:r w:rsidRPr="00174E13">
        <w:rPr>
          <w:rFonts w:ascii="Simplified Arabic" w:hAnsi="Simplified Arabic" w:cs="Simplified Arabic"/>
          <w:sz w:val="28"/>
          <w:szCs w:val="28"/>
          <w:rtl/>
        </w:rPr>
        <w:t>(رسالة</w:t>
      </w:r>
      <w:r>
        <w:rPr>
          <w:rFonts w:ascii="Simplified Arabic" w:hAnsi="Simplified Arabic" w:cs="Simplified Arabic"/>
          <w:sz w:val="28"/>
          <w:szCs w:val="28"/>
          <w:rtl/>
        </w:rPr>
        <w:t xml:space="preserve"> ماجستير). جامعة النجاح الوطنية</w:t>
      </w:r>
      <w:r>
        <w:rPr>
          <w:rFonts w:ascii="Simplified Arabic" w:hAnsi="Simplified Arabic" w:cs="Simplified Arabic" w:hint="cs"/>
          <w:sz w:val="28"/>
          <w:szCs w:val="28"/>
          <w:rtl/>
        </w:rPr>
        <w:t>. نابلس.</w:t>
      </w:r>
      <w:r w:rsidRPr="00174E13">
        <w:rPr>
          <w:rFonts w:ascii="Simplified Arabic" w:hAnsi="Simplified Arabic" w:cs="Simplified Arabic"/>
          <w:sz w:val="28"/>
          <w:szCs w:val="28"/>
          <w:rtl/>
        </w:rPr>
        <w:t xml:space="preserve"> فلسطين</w:t>
      </w:r>
      <w:r w:rsidR="00E42CA1">
        <w:rPr>
          <w:rFonts w:ascii="Simplified Arabic" w:hAnsi="Simplified Arabic" w:cs="Simplified Arabic" w:hint="cs"/>
          <w:color w:val="C00000"/>
          <w:sz w:val="28"/>
          <w:szCs w:val="28"/>
          <w:rtl/>
        </w:rPr>
        <w:t>.</w:t>
      </w:r>
    </w:p>
    <w:p w:rsidR="00E42CA1" w:rsidRPr="00E42CA1" w:rsidRDefault="00E42CA1" w:rsidP="00E42CA1">
      <w:pPr>
        <w:pStyle w:val="ListParagraph"/>
        <w:numPr>
          <w:ilvl w:val="0"/>
          <w:numId w:val="27"/>
        </w:numPr>
        <w:bidi/>
        <w:spacing w:after="0" w:line="360" w:lineRule="auto"/>
        <w:ind w:left="368"/>
        <w:jc w:val="both"/>
        <w:rPr>
          <w:rFonts w:ascii="Simplified Arabic" w:hAnsi="Simplified Arabic" w:cs="Simplified Arabic"/>
          <w:sz w:val="28"/>
          <w:szCs w:val="28"/>
        </w:rPr>
      </w:pPr>
      <w:r w:rsidRPr="00E42CA1">
        <w:rPr>
          <w:rFonts w:ascii="Simplified Arabic" w:hAnsi="Simplified Arabic" w:cs="Simplified Arabic" w:hint="cs"/>
          <w:sz w:val="28"/>
          <w:szCs w:val="28"/>
          <w:rtl/>
        </w:rPr>
        <w:t xml:space="preserve">سالم، مختار .(1988). </w:t>
      </w:r>
      <w:r w:rsidRPr="00E42CA1">
        <w:rPr>
          <w:rFonts w:ascii="Simplified Arabic" w:hAnsi="Simplified Arabic" w:cs="Simplified Arabic" w:hint="cs"/>
          <w:b/>
          <w:bCs/>
          <w:sz w:val="28"/>
          <w:szCs w:val="28"/>
          <w:rtl/>
        </w:rPr>
        <w:t>كرة القدم لعبة الملايين</w:t>
      </w:r>
      <w:r w:rsidRPr="00E42CA1">
        <w:rPr>
          <w:rFonts w:ascii="Simplified Arabic" w:hAnsi="Simplified Arabic" w:cs="Simplified Arabic" w:hint="cs"/>
          <w:sz w:val="28"/>
          <w:szCs w:val="28"/>
          <w:rtl/>
        </w:rPr>
        <w:t>، مكتبة المعارف، بيروت .</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شحاتة، محمد إبراهيم. (2006). </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أساسيات التدريب الرياضي</w:t>
      </w:r>
      <w:r>
        <w:rPr>
          <w:rFonts w:ascii="Simplified Arabic" w:hAnsi="Simplified Arabic" w:cs="Simplified Arabic" w:hint="cs"/>
          <w:b/>
          <w:bCs/>
          <w:sz w:val="28"/>
          <w:szCs w:val="28"/>
          <w:rtl/>
        </w:rPr>
        <w:t>"</w:t>
      </w:r>
      <w:r w:rsidRPr="00174E13">
        <w:rPr>
          <w:rFonts w:ascii="Simplified Arabic" w:hAnsi="Simplified Arabic" w:cs="Simplified Arabic"/>
          <w:sz w:val="28"/>
          <w:szCs w:val="28"/>
          <w:rtl/>
        </w:rPr>
        <w:t xml:space="preserve">. المكتبة </w:t>
      </w:r>
      <w:r>
        <w:rPr>
          <w:rFonts w:ascii="Simplified Arabic" w:hAnsi="Simplified Arabic" w:cs="Simplified Arabic"/>
          <w:sz w:val="28"/>
          <w:szCs w:val="28"/>
          <w:rtl/>
        </w:rPr>
        <w:t>المصرية للطباعة والنشر والتوزيع</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الإسكندرية، مصر.</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شربجي، محمد. (2013</w:t>
      </w:r>
      <w:r w:rsidRPr="00174E13">
        <w:rPr>
          <w:rFonts w:ascii="Simplified Arabic" w:hAnsi="Simplified Arabic" w:cs="Simplified Arabic"/>
          <w:b/>
          <w:bCs/>
          <w:sz w:val="28"/>
          <w:szCs w:val="28"/>
          <w:rtl/>
        </w:rPr>
        <w:t>). "أثر برنامج تدريبي مقترح تبعاً لشكل اللعب على بعض المتغيرات البدنية والمهارية والفسيولوجية لدى ناشئي كرة القدم"</w:t>
      </w:r>
      <w:r>
        <w:rPr>
          <w:rFonts w:ascii="Simplified Arabic" w:hAnsi="Simplified Arabic" w:cs="Simplified Arabic"/>
          <w:sz w:val="28"/>
          <w:szCs w:val="28"/>
          <w:rtl/>
        </w:rPr>
        <w:t>. (رسالة ماجستير غير منشورة)</w:t>
      </w:r>
      <w:r>
        <w:rPr>
          <w:rFonts w:ascii="Simplified Arabic" w:hAnsi="Simplified Arabic" w:cs="Simplified Arabic" w:hint="cs"/>
          <w:sz w:val="28"/>
          <w:szCs w:val="28"/>
          <w:rtl/>
        </w:rPr>
        <w:t>.</w:t>
      </w:r>
      <w:r w:rsidRPr="00174E13">
        <w:rPr>
          <w:rFonts w:ascii="Simplified Arabic" w:hAnsi="Simplified Arabic" w:cs="Simplified Arabic"/>
          <w:sz w:val="28"/>
          <w:szCs w:val="28"/>
          <w:rtl/>
        </w:rPr>
        <w:t>جامعة النجاح الوطنية</w:t>
      </w:r>
      <w:r>
        <w:rPr>
          <w:rFonts w:ascii="Simplified Arabic" w:hAnsi="Simplified Arabic" w:cs="Simplified Arabic" w:hint="cs"/>
          <w:sz w:val="28"/>
          <w:szCs w:val="28"/>
          <w:rtl/>
        </w:rPr>
        <w:t>. نابلس.</w:t>
      </w:r>
      <w:r w:rsidRPr="00174E13">
        <w:rPr>
          <w:rFonts w:ascii="Simplified Arabic" w:hAnsi="Simplified Arabic" w:cs="Simplified Arabic"/>
          <w:sz w:val="28"/>
          <w:szCs w:val="28"/>
          <w:rtl/>
        </w:rPr>
        <w:t xml:space="preserve"> فلسطين.</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93113D">
        <w:rPr>
          <w:rFonts w:ascii="Simplified Arabic" w:hAnsi="Simplified Arabic" w:cs="Simplified Arabic"/>
          <w:sz w:val="28"/>
          <w:szCs w:val="28"/>
          <w:rtl/>
        </w:rPr>
        <w:t xml:space="preserve">شرعب، عمر. (2011). </w:t>
      </w:r>
      <w:r w:rsidRPr="0093113D">
        <w:rPr>
          <w:rFonts w:ascii="Simplified Arabic" w:hAnsi="Simplified Arabic" w:cs="Simplified Arabic"/>
          <w:b/>
          <w:bCs/>
          <w:sz w:val="28"/>
          <w:szCs w:val="28"/>
          <w:rtl/>
        </w:rPr>
        <w:t>"بناء مستويات معيارية لبعض المتغيرات البدنية والمهارية لدى ناشئي أندية المحترفين لكرة القدم في الضفة الغربية فلسطين".</w:t>
      </w:r>
      <w:r w:rsidRPr="0093113D">
        <w:rPr>
          <w:rFonts w:ascii="Simplified Arabic" w:hAnsi="Simplified Arabic" w:cs="Simplified Arabic"/>
          <w:sz w:val="28"/>
          <w:szCs w:val="28"/>
          <w:rtl/>
        </w:rPr>
        <w:t xml:space="preserve"> (رسالة ماجستير غير منشورة)</w:t>
      </w:r>
      <w:r w:rsidRPr="0093113D">
        <w:rPr>
          <w:rFonts w:ascii="Simplified Arabic" w:hAnsi="Simplified Arabic" w:cs="Simplified Arabic" w:hint="cs"/>
          <w:sz w:val="28"/>
          <w:szCs w:val="28"/>
          <w:rtl/>
        </w:rPr>
        <w:t>.</w:t>
      </w:r>
      <w:r w:rsidRPr="0093113D">
        <w:rPr>
          <w:rFonts w:ascii="Simplified Arabic" w:hAnsi="Simplified Arabic" w:cs="Simplified Arabic"/>
          <w:sz w:val="28"/>
          <w:szCs w:val="28"/>
          <w:rtl/>
        </w:rPr>
        <w:t>جامعة النجاح الوطنية</w:t>
      </w:r>
      <w:r w:rsidRPr="0093113D">
        <w:rPr>
          <w:rFonts w:ascii="Simplified Arabic" w:hAnsi="Simplified Arabic" w:cs="Simplified Arabic" w:hint="cs"/>
          <w:sz w:val="28"/>
          <w:szCs w:val="28"/>
          <w:rtl/>
        </w:rPr>
        <w:t>. نابلس.</w:t>
      </w:r>
      <w:r w:rsidRPr="0093113D">
        <w:rPr>
          <w:rFonts w:ascii="Simplified Arabic" w:hAnsi="Simplified Arabic" w:cs="Simplified Arabic"/>
          <w:sz w:val="28"/>
          <w:szCs w:val="28"/>
          <w:rtl/>
        </w:rPr>
        <w:t xml:space="preserve"> فلسطين.</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 xml:space="preserve">شعلان، إبراهيم، والعفيفي، محمظ .(2001). </w:t>
      </w:r>
      <w:r w:rsidRPr="00344512">
        <w:rPr>
          <w:rFonts w:ascii="Simplified Arabic" w:hAnsi="Simplified Arabic" w:cs="Simplified Arabic" w:hint="cs"/>
          <w:b/>
          <w:bCs/>
          <w:sz w:val="28"/>
          <w:szCs w:val="28"/>
          <w:rtl/>
        </w:rPr>
        <w:t>كرة القدم للناشئين</w:t>
      </w:r>
      <w:r>
        <w:rPr>
          <w:rFonts w:ascii="Simplified Arabic" w:hAnsi="Simplified Arabic" w:cs="Simplified Arabic" w:hint="cs"/>
          <w:sz w:val="28"/>
          <w:szCs w:val="28"/>
          <w:rtl/>
        </w:rPr>
        <w:t xml:space="preserve">، القاهرة، مركز الكتاب للنشر، مصر </w:t>
      </w:r>
      <w:r>
        <w:rPr>
          <w:rFonts w:ascii="Simplified Arabic" w:hAnsi="Simplified Arabic" w:cs="Simplified Arabic"/>
          <w:sz w:val="28"/>
          <w:szCs w:val="28"/>
        </w:rPr>
        <w:t>.</w:t>
      </w:r>
    </w:p>
    <w:p w:rsidR="00F51FD1" w:rsidRDefault="00F51FD1" w:rsidP="00F51FD1">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 xml:space="preserve">شمعون، محمد العربي .(1996). </w:t>
      </w:r>
      <w:r w:rsidR="00125F21" w:rsidRPr="00125F21">
        <w:rPr>
          <w:rFonts w:ascii="Simplified Arabic" w:hAnsi="Simplified Arabic" w:cs="Simplified Arabic" w:hint="cs"/>
          <w:b/>
          <w:bCs/>
          <w:sz w:val="28"/>
          <w:szCs w:val="28"/>
          <w:rtl/>
        </w:rPr>
        <w:t>التدريب العقلي في المجال الرياضي</w:t>
      </w:r>
      <w:r w:rsidR="00125F21">
        <w:rPr>
          <w:rFonts w:ascii="Simplified Arabic" w:hAnsi="Simplified Arabic" w:cs="Simplified Arabic" w:hint="cs"/>
          <w:sz w:val="28"/>
          <w:szCs w:val="28"/>
          <w:rtl/>
        </w:rPr>
        <w:t>، دار الفكر العربي، مصر .</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كماش، يوسف لازم .(1999). </w:t>
      </w:r>
      <w:r w:rsidRPr="00344512">
        <w:rPr>
          <w:rFonts w:ascii="Simplified Arabic" w:hAnsi="Simplified Arabic" w:cs="Simplified Arabic" w:hint="cs"/>
          <w:b/>
          <w:bCs/>
          <w:sz w:val="28"/>
          <w:szCs w:val="28"/>
          <w:rtl/>
        </w:rPr>
        <w:t>المهارات الأساسية في كرة القدم (تعليم-تدريب)،</w:t>
      </w:r>
      <w:r>
        <w:rPr>
          <w:rFonts w:ascii="Simplified Arabic" w:hAnsi="Simplified Arabic" w:cs="Simplified Arabic" w:hint="cs"/>
          <w:sz w:val="28"/>
          <w:szCs w:val="28"/>
          <w:rtl/>
        </w:rPr>
        <w:t xml:space="preserve"> عمان، دار الخليج، المملكة الهاشمية الاردنية .</w:t>
      </w:r>
    </w:p>
    <w:p w:rsidR="002F3C0F" w:rsidRPr="00E22929" w:rsidRDefault="002F3C0F" w:rsidP="00E22929">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العزاوي، عبد الغفور .(2018). تأثير تمرينات مقترحة في تطوير صد ركلتي الجزاء والحرة المباشرة لدى حراس مرمى كرة القدم، </w:t>
      </w:r>
      <w:r w:rsidRPr="002F3C0F">
        <w:rPr>
          <w:rFonts w:ascii="Simplified Arabic" w:hAnsi="Simplified Arabic" w:cs="Simplified Arabic" w:hint="cs"/>
          <w:b/>
          <w:bCs/>
          <w:sz w:val="28"/>
          <w:szCs w:val="28"/>
          <w:rtl/>
        </w:rPr>
        <w:t>مجلة علوم الرياضة</w:t>
      </w:r>
      <w:r>
        <w:rPr>
          <w:rFonts w:ascii="Simplified Arabic" w:hAnsi="Simplified Arabic" w:cs="Simplified Arabic" w:hint="cs"/>
          <w:sz w:val="28"/>
          <w:szCs w:val="28"/>
          <w:rtl/>
        </w:rPr>
        <w:t>، المجلد الثامن، العدد26.</w:t>
      </w:r>
    </w:p>
    <w:p w:rsidR="00C826C3" w:rsidRDefault="00C826C3" w:rsidP="00026AB5">
      <w:pPr>
        <w:pStyle w:val="ListParagraph"/>
        <w:numPr>
          <w:ilvl w:val="0"/>
          <w:numId w:val="29"/>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الشرقاوي، محي الدين عبد العال غريب. (2009). </w:t>
      </w:r>
      <w:r>
        <w:rPr>
          <w:rFonts w:ascii="Simplified Arabic" w:hAnsi="Simplified Arabic" w:cs="Simplified Arabic" w:hint="cs"/>
          <w:sz w:val="28"/>
          <w:szCs w:val="28"/>
          <w:rtl/>
        </w:rPr>
        <w:t>"</w:t>
      </w:r>
      <w:r w:rsidRPr="00174E13">
        <w:rPr>
          <w:rFonts w:ascii="Simplified Arabic" w:hAnsi="Simplified Arabic" w:cs="Simplified Arabic"/>
          <w:b/>
          <w:bCs/>
          <w:sz w:val="28"/>
          <w:szCs w:val="28"/>
          <w:rtl/>
        </w:rPr>
        <w:t>تأثير استخدام بعض وسائل التدريب المختلفة لتحسين القدرات البدنية الخاصة والأداءاتالمهارية المركبة للاعبي كرة القدم تحت 17 سنة</w:t>
      </w:r>
      <w:r w:rsidRPr="00B2018A">
        <w:rPr>
          <w:rFonts w:ascii="Simplified Arabic" w:hAnsi="Simplified Arabic" w:cs="Simplified Arabic" w:hint="cs"/>
          <w:sz w:val="28"/>
          <w:szCs w:val="28"/>
          <w:rtl/>
        </w:rPr>
        <w:t>"</w:t>
      </w:r>
      <w:r w:rsidRPr="00B2018A">
        <w:rPr>
          <w:rFonts w:ascii="Simplified Arabic" w:hAnsi="Simplified Arabic" w:cs="Simplified Arabic"/>
          <w:sz w:val="28"/>
          <w:szCs w:val="28"/>
          <w:rtl/>
        </w:rPr>
        <w:t>. (رسالة دكتوراه). قسم تدريب الألعاب الرياضية. كلية التربية الرياضية للبنين. جامعة الإسكندرية. مصر.</w:t>
      </w:r>
    </w:p>
    <w:p w:rsidR="00672BF9" w:rsidRPr="00B2018A" w:rsidRDefault="00672BF9" w:rsidP="00672BF9">
      <w:pPr>
        <w:pStyle w:val="ListParagraph"/>
        <w:numPr>
          <w:ilvl w:val="0"/>
          <w:numId w:val="29"/>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الخشاب، زهير قاسم، وآخرون .(1999). </w:t>
      </w:r>
      <w:r w:rsidRPr="00672BF9">
        <w:rPr>
          <w:rFonts w:ascii="Simplified Arabic" w:hAnsi="Simplified Arabic" w:cs="Simplified Arabic" w:hint="cs"/>
          <w:b/>
          <w:bCs/>
          <w:sz w:val="28"/>
          <w:szCs w:val="28"/>
          <w:rtl/>
        </w:rPr>
        <w:t>كرة القدم</w:t>
      </w:r>
      <w:r>
        <w:rPr>
          <w:rFonts w:ascii="Simplified Arabic" w:hAnsi="Simplified Arabic" w:cs="Simplified Arabic" w:hint="cs"/>
          <w:sz w:val="28"/>
          <w:szCs w:val="28"/>
          <w:rtl/>
        </w:rPr>
        <w:t>، ط2، دار الكتب للطباعة والنشر، جامعة الموصل.</w:t>
      </w:r>
    </w:p>
    <w:p w:rsidR="00C826C3" w:rsidRDefault="00C826C3" w:rsidP="00026AB5">
      <w:pPr>
        <w:pStyle w:val="ListParagraph"/>
        <w:numPr>
          <w:ilvl w:val="0"/>
          <w:numId w:val="30"/>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الضمو</w:t>
      </w:r>
      <w:r>
        <w:rPr>
          <w:rFonts w:ascii="Simplified Arabic" w:hAnsi="Simplified Arabic" w:cs="Simplified Arabic" w:hint="cs"/>
          <w:sz w:val="28"/>
          <w:szCs w:val="28"/>
          <w:rtl/>
        </w:rPr>
        <w:t>ر</w:t>
      </w:r>
      <w:r w:rsidRPr="00174E13">
        <w:rPr>
          <w:rFonts w:ascii="Simplified Arabic" w:hAnsi="Simplified Arabic" w:cs="Simplified Arabic"/>
          <w:sz w:val="28"/>
          <w:szCs w:val="28"/>
          <w:rtl/>
        </w:rPr>
        <w:t xml:space="preserve">، بلال عوض خلف. (2011). </w:t>
      </w:r>
      <w:r>
        <w:rPr>
          <w:rFonts w:ascii="Simplified Arabic" w:hAnsi="Simplified Arabic" w:cs="Simplified Arabic" w:hint="cs"/>
          <w:sz w:val="28"/>
          <w:szCs w:val="28"/>
          <w:rtl/>
        </w:rPr>
        <w:t>"</w:t>
      </w:r>
      <w:r w:rsidRPr="00174E13">
        <w:rPr>
          <w:rFonts w:ascii="Simplified Arabic" w:hAnsi="Simplified Arabic" w:cs="Simplified Arabic"/>
          <w:b/>
          <w:bCs/>
          <w:sz w:val="28"/>
          <w:szCs w:val="28"/>
          <w:rtl/>
        </w:rPr>
        <w:t>أثر تعليم الجوانب الخططية في كرة القدم باستخدام الحاسوب على التفكير الخططي واتخاذ القرار لدى طلبة كلية علوم الرياضة في جامعة مؤتة</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مجلة اتحاد الجامعات العربية للبحوث في التعليم العالي</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مج. 33، ع. 3. </w:t>
      </w:r>
    </w:p>
    <w:p w:rsidR="002F3C0F" w:rsidRDefault="002F3C0F" w:rsidP="002F3C0F">
      <w:pPr>
        <w:pStyle w:val="ListParagraph"/>
        <w:numPr>
          <w:ilvl w:val="0"/>
          <w:numId w:val="30"/>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ذيابات، ناجح .(2009). أثر برنامج تدريبي مقترح لتطوير بعض المهارات الأساسية لحراس المرمى كرة القدم في الأردن، جامعة البلقاء التطبيقية، عمان، الأردن .</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طه، إسماعيل وآخرون. (1993). </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جماعية اللعب في كرة القدم</w:t>
      </w:r>
      <w:r>
        <w:rPr>
          <w:rFonts w:ascii="Simplified Arabic" w:hAnsi="Simplified Arabic" w:cs="Simplified Arabic" w:hint="cs"/>
          <w:b/>
          <w:bCs/>
          <w:sz w:val="28"/>
          <w:szCs w:val="28"/>
          <w:rtl/>
        </w:rPr>
        <w:t>"،</w:t>
      </w:r>
      <w:r w:rsidRPr="00174E13">
        <w:rPr>
          <w:rFonts w:ascii="Simplified Arabic" w:hAnsi="Simplified Arabic" w:cs="Simplified Arabic"/>
          <w:sz w:val="28"/>
          <w:szCs w:val="28"/>
          <w:rtl/>
        </w:rPr>
        <w:t xml:space="preserve"> مطابع</w:t>
      </w:r>
      <w:r>
        <w:rPr>
          <w:rFonts w:ascii="Simplified Arabic" w:hAnsi="Simplified Arabic" w:cs="Simplified Arabic"/>
          <w:sz w:val="28"/>
          <w:szCs w:val="28"/>
          <w:rtl/>
        </w:rPr>
        <w:t xml:space="preserve"> الأهرام التجارية</w:t>
      </w:r>
      <w:r>
        <w:rPr>
          <w:rFonts w:ascii="Simplified Arabic" w:hAnsi="Simplified Arabic" w:cs="Simplified Arabic" w:hint="cs"/>
          <w:sz w:val="28"/>
          <w:szCs w:val="28"/>
          <w:rtl/>
        </w:rPr>
        <w:t xml:space="preserve">. </w:t>
      </w:r>
      <w:r w:rsidRPr="00174E13">
        <w:rPr>
          <w:rFonts w:ascii="Simplified Arabic" w:hAnsi="Simplified Arabic" w:cs="Simplified Arabic"/>
          <w:sz w:val="28"/>
          <w:szCs w:val="28"/>
          <w:rtl/>
        </w:rPr>
        <w:t>القاهرة.</w:t>
      </w:r>
      <w:r>
        <w:rPr>
          <w:rFonts w:ascii="Simplified Arabic" w:hAnsi="Simplified Arabic" w:cs="Simplified Arabic" w:hint="cs"/>
          <w:sz w:val="28"/>
          <w:szCs w:val="28"/>
          <w:rtl/>
        </w:rPr>
        <w:t xml:space="preserve"> مصر.</w:t>
      </w:r>
    </w:p>
    <w:p w:rsidR="00672BF9" w:rsidRDefault="00672BF9" w:rsidP="00672BF9">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 xml:space="preserve">كونزة، الفريد .(1980). </w:t>
      </w:r>
      <w:r w:rsidRPr="00672BF9">
        <w:rPr>
          <w:rFonts w:ascii="Simplified Arabic" w:hAnsi="Simplified Arabic" w:cs="Simplified Arabic" w:hint="cs"/>
          <w:b/>
          <w:bCs/>
          <w:sz w:val="28"/>
          <w:szCs w:val="28"/>
          <w:rtl/>
        </w:rPr>
        <w:t>كرة القدم، (ترجمة</w:t>
      </w:r>
      <w:r>
        <w:rPr>
          <w:rFonts w:ascii="Simplified Arabic" w:hAnsi="Simplified Arabic" w:cs="Simplified Arabic" w:hint="cs"/>
          <w:sz w:val="28"/>
          <w:szCs w:val="28"/>
          <w:rtl/>
        </w:rPr>
        <w:t>)، ماهر البياتتي، سليمان علي حسين، دار الكتب للطباعة والنشر، جامعة الموصل .</w:t>
      </w:r>
    </w:p>
    <w:p w:rsidR="00672BF9" w:rsidRPr="00FE7175" w:rsidRDefault="00672BF9" w:rsidP="00672BF9">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كماش، يوسف لازم .(1999). </w:t>
      </w:r>
      <w:r w:rsidRPr="00672BF9">
        <w:rPr>
          <w:rFonts w:ascii="Simplified Arabic" w:hAnsi="Simplified Arabic" w:cs="Simplified Arabic" w:hint="cs"/>
          <w:b/>
          <w:bCs/>
          <w:sz w:val="28"/>
          <w:szCs w:val="28"/>
          <w:rtl/>
        </w:rPr>
        <w:t>المهارات الأساسية في كرة القدم</w:t>
      </w:r>
      <w:r>
        <w:rPr>
          <w:rFonts w:ascii="Simplified Arabic" w:hAnsi="Simplified Arabic" w:cs="Simplified Arabic" w:hint="cs"/>
          <w:sz w:val="28"/>
          <w:szCs w:val="28"/>
          <w:rtl/>
        </w:rPr>
        <w:t>-تعليم-تدريب، مكتبة دار الخليج للطباعة والنشر، عمان، الأردن .</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عبد البصير، عادل محمد. (1999). </w:t>
      </w:r>
      <w:r>
        <w:rPr>
          <w:rFonts w:ascii="Simplified Arabic" w:hAnsi="Simplified Arabic" w:cs="Simplified Arabic" w:hint="cs"/>
          <w:sz w:val="28"/>
          <w:szCs w:val="28"/>
          <w:rtl/>
        </w:rPr>
        <w:t>"</w:t>
      </w:r>
      <w:r w:rsidRPr="00174E13">
        <w:rPr>
          <w:rFonts w:ascii="Simplified Arabic" w:hAnsi="Simplified Arabic" w:cs="Simplified Arabic"/>
          <w:b/>
          <w:bCs/>
          <w:sz w:val="28"/>
          <w:szCs w:val="28"/>
          <w:rtl/>
        </w:rPr>
        <w:t>التدريب الرياضي والتكامل بين النظرية والتطبيق</w:t>
      </w:r>
      <w:r>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مركز الكتاب للنشر</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القاهرة</w:t>
      </w:r>
      <w:r>
        <w:rPr>
          <w:rFonts w:ascii="Simplified Arabic" w:hAnsi="Simplified Arabic" w:cs="Simplified Arabic" w:hint="cs"/>
          <w:sz w:val="28"/>
          <w:szCs w:val="28"/>
          <w:rtl/>
        </w:rPr>
        <w:t>. مصر.</w:t>
      </w:r>
    </w:p>
    <w:p w:rsidR="00C826C3" w:rsidRPr="000164A1"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0164A1">
        <w:rPr>
          <w:rFonts w:ascii="Simplified Arabic" w:hAnsi="Simplified Arabic" w:cs="Simplified Arabic"/>
          <w:sz w:val="28"/>
          <w:szCs w:val="28"/>
          <w:rtl/>
        </w:rPr>
        <w:t xml:space="preserve">علاوي، محمد حسن. (1994). </w:t>
      </w:r>
      <w:r w:rsidRPr="000164A1">
        <w:rPr>
          <w:rFonts w:ascii="Simplified Arabic" w:hAnsi="Simplified Arabic" w:cs="Simplified Arabic" w:hint="cs"/>
          <w:b/>
          <w:bCs/>
          <w:sz w:val="28"/>
          <w:szCs w:val="28"/>
          <w:rtl/>
        </w:rPr>
        <w:t>"</w:t>
      </w:r>
      <w:r w:rsidRPr="000164A1">
        <w:rPr>
          <w:rFonts w:ascii="Simplified Arabic" w:hAnsi="Simplified Arabic" w:cs="Simplified Arabic"/>
          <w:b/>
          <w:bCs/>
          <w:sz w:val="28"/>
          <w:szCs w:val="28"/>
          <w:rtl/>
        </w:rPr>
        <w:t>علم التدريب الرياضي</w:t>
      </w:r>
      <w:r w:rsidRPr="000164A1">
        <w:rPr>
          <w:rFonts w:ascii="Simplified Arabic" w:hAnsi="Simplified Arabic" w:cs="Simplified Arabic" w:hint="cs"/>
          <w:b/>
          <w:bCs/>
          <w:sz w:val="28"/>
          <w:szCs w:val="28"/>
          <w:rtl/>
        </w:rPr>
        <w:t>"</w:t>
      </w:r>
      <w:r w:rsidRPr="000164A1">
        <w:rPr>
          <w:rFonts w:ascii="Simplified Arabic" w:hAnsi="Simplified Arabic" w:cs="Simplified Arabic" w:hint="cs"/>
          <w:sz w:val="28"/>
          <w:szCs w:val="28"/>
          <w:rtl/>
        </w:rPr>
        <w:t>،</w:t>
      </w:r>
      <w:r w:rsidRPr="000164A1">
        <w:rPr>
          <w:rFonts w:ascii="Simplified Arabic" w:hAnsi="Simplified Arabic" w:cs="Simplified Arabic"/>
          <w:sz w:val="28"/>
          <w:szCs w:val="28"/>
          <w:rtl/>
        </w:rPr>
        <w:t xml:space="preserve"> ط13، دار المعارف</w:t>
      </w:r>
      <w:r w:rsidRPr="000164A1">
        <w:rPr>
          <w:rFonts w:ascii="Simplified Arabic" w:hAnsi="Simplified Arabic" w:cs="Simplified Arabic" w:hint="cs"/>
          <w:sz w:val="28"/>
          <w:szCs w:val="28"/>
          <w:rtl/>
        </w:rPr>
        <w:t>.</w:t>
      </w:r>
      <w:r w:rsidRPr="000164A1">
        <w:rPr>
          <w:rFonts w:ascii="Simplified Arabic" w:hAnsi="Simplified Arabic" w:cs="Simplified Arabic"/>
          <w:sz w:val="28"/>
          <w:szCs w:val="28"/>
          <w:rtl/>
        </w:rPr>
        <w:t xml:space="preserve"> القاهرة.</w:t>
      </w:r>
      <w:r w:rsidRPr="000164A1">
        <w:rPr>
          <w:rFonts w:ascii="Simplified Arabic" w:hAnsi="Simplified Arabic" w:cs="Simplified Arabic" w:hint="cs"/>
          <w:sz w:val="28"/>
          <w:szCs w:val="28"/>
          <w:rtl/>
        </w:rPr>
        <w:t xml:space="preserve"> مصر.</w:t>
      </w:r>
    </w:p>
    <w:p w:rsidR="00C826C3" w:rsidRDefault="00C826C3" w:rsidP="00026AB5">
      <w:pPr>
        <w:pStyle w:val="ListParagraph"/>
        <w:numPr>
          <w:ilvl w:val="0"/>
          <w:numId w:val="28"/>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عنان، محمود عبد الفتاح. (1995). </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سيكولوجية التربية البدنية والرياضة</w:t>
      </w:r>
      <w:r>
        <w:rPr>
          <w:rFonts w:ascii="Simplified Arabic" w:hAnsi="Simplified Arabic" w:cs="Simplified Arabic" w:hint="cs"/>
          <w:b/>
          <w:bCs/>
          <w:sz w:val="28"/>
          <w:szCs w:val="28"/>
          <w:rtl/>
        </w:rPr>
        <w:t>"</w:t>
      </w:r>
      <w:r w:rsidRPr="00174E13">
        <w:rPr>
          <w:rFonts w:ascii="Simplified Arabic" w:hAnsi="Simplified Arabic" w:cs="Simplified Arabic"/>
          <w:sz w:val="28"/>
          <w:szCs w:val="28"/>
          <w:rtl/>
        </w:rPr>
        <w:t xml:space="preserve">، ط1، دار الفكر </w:t>
      </w:r>
      <w:r>
        <w:rPr>
          <w:rFonts w:ascii="Simplified Arabic" w:hAnsi="Simplified Arabic" w:cs="Simplified Arabic"/>
          <w:sz w:val="28"/>
          <w:szCs w:val="28"/>
          <w:rtl/>
        </w:rPr>
        <w:t>العربي</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القاهرة.</w:t>
      </w:r>
      <w:r>
        <w:rPr>
          <w:rFonts w:ascii="Simplified Arabic" w:hAnsi="Simplified Arabic" w:cs="Simplified Arabic" w:hint="cs"/>
          <w:sz w:val="28"/>
          <w:szCs w:val="28"/>
          <w:rtl/>
        </w:rPr>
        <w:t xml:space="preserve"> مصر.</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القدومي</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عبد الناصر. (2006). </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القدرة اللاأوكسيجينية عند لاعبي فرق الألعاب الجماعية في جامعة النجاح الوطنية في نابلس. مجلة جامعة النجاح للأبحاث</w:t>
      </w:r>
      <w:r>
        <w:rPr>
          <w:rFonts w:ascii="Simplified Arabic" w:hAnsi="Simplified Arabic" w:cs="Simplified Arabic" w:hint="cs"/>
          <w:b/>
          <w:bCs/>
          <w:sz w:val="28"/>
          <w:szCs w:val="28"/>
          <w:rtl/>
        </w:rPr>
        <w:t>"</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مج 13، ع (1)، ص (1-36)</w:t>
      </w:r>
      <w:r>
        <w:rPr>
          <w:rFonts w:ascii="Simplified Arabic" w:hAnsi="Simplified Arabic" w:cs="Simplified Arabic" w:hint="cs"/>
          <w:sz w:val="28"/>
          <w:szCs w:val="28"/>
          <w:rtl/>
        </w:rPr>
        <w:t>.</w:t>
      </w:r>
      <w:r>
        <w:rPr>
          <w:rFonts w:ascii="Simplified Arabic" w:hAnsi="Simplified Arabic" w:cs="Simplified Arabic"/>
          <w:sz w:val="28"/>
          <w:szCs w:val="28"/>
          <w:rtl/>
        </w:rPr>
        <w:t>جامعة النجاح الوطنية</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نابلس.</w:t>
      </w:r>
      <w:r>
        <w:rPr>
          <w:rFonts w:ascii="Simplified Arabic" w:hAnsi="Simplified Arabic" w:cs="Simplified Arabic" w:hint="cs"/>
          <w:sz w:val="28"/>
          <w:szCs w:val="28"/>
          <w:rtl/>
        </w:rPr>
        <w:t xml:space="preserve"> فلسطين.</w:t>
      </w:r>
    </w:p>
    <w:p w:rsidR="00F51FD1" w:rsidRPr="00125F21" w:rsidRDefault="00125F21" w:rsidP="00125F21">
      <w:pPr>
        <w:pStyle w:val="ListParagraph"/>
        <w:numPr>
          <w:ilvl w:val="0"/>
          <w:numId w:val="30"/>
        </w:num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محجوب، وجية .(2001). </w:t>
      </w:r>
      <w:r w:rsidR="00672BF9" w:rsidRPr="00672BF9">
        <w:rPr>
          <w:rFonts w:ascii="Simplified Arabic" w:hAnsi="Simplified Arabic" w:cs="Simplified Arabic" w:hint="cs"/>
          <w:b/>
          <w:bCs/>
          <w:sz w:val="28"/>
          <w:szCs w:val="28"/>
          <w:rtl/>
        </w:rPr>
        <w:t>التعلم وجدولة التدريب الرياضي</w:t>
      </w:r>
      <w:r w:rsidR="00672BF9">
        <w:rPr>
          <w:rFonts w:ascii="Simplified Arabic" w:hAnsi="Simplified Arabic" w:cs="Simplified Arabic" w:hint="cs"/>
          <w:sz w:val="28"/>
          <w:szCs w:val="28"/>
          <w:rtl/>
        </w:rPr>
        <w:t>، دار وائل للطباعة والنشر، عمان، الأردن .</w:t>
      </w:r>
    </w:p>
    <w:p w:rsidR="00C826C3" w:rsidRDefault="00C826C3" w:rsidP="00026AB5">
      <w:pPr>
        <w:pStyle w:val="ListParagraph"/>
        <w:numPr>
          <w:ilvl w:val="0"/>
          <w:numId w:val="30"/>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الكرخي، مقداد غازي مجيد. (2012). </w:t>
      </w:r>
      <w:r>
        <w:rPr>
          <w:rFonts w:ascii="Simplified Arabic" w:eastAsia="Times New Roman" w:hAnsi="Simplified Arabic" w:cs="Simplified Arabic" w:hint="cs"/>
          <w:b/>
          <w:bCs/>
          <w:sz w:val="28"/>
          <w:szCs w:val="28"/>
          <w:rtl/>
        </w:rPr>
        <w:t>"</w:t>
      </w:r>
      <w:r w:rsidRPr="00174E13">
        <w:rPr>
          <w:rFonts w:ascii="Simplified Arabic" w:eastAsia="Times New Roman" w:hAnsi="Simplified Arabic" w:cs="Simplified Arabic"/>
          <w:b/>
          <w:bCs/>
          <w:sz w:val="28"/>
          <w:szCs w:val="28"/>
          <w:rtl/>
        </w:rPr>
        <w:t>تأثير تمرينات المقتربات الخططية والتعلم الإتقاني في تعلم بعض المهارات الأساسية ومستوى الأداء الخططي بكرة القدم للناشئين بأعمار 14-16 سنة</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كلية التربية الرياضية. جامعة ديالى. العراق.</w:t>
      </w:r>
    </w:p>
    <w:p w:rsidR="00C826C3" w:rsidRPr="00E65D12"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tl/>
        </w:rPr>
      </w:pPr>
      <w:r w:rsidRPr="00174E13">
        <w:rPr>
          <w:rFonts w:ascii="Simplified Arabic" w:hAnsi="Simplified Arabic" w:cs="Simplified Arabic"/>
          <w:sz w:val="28"/>
          <w:szCs w:val="28"/>
          <w:rtl/>
        </w:rPr>
        <w:t>كماش</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يوسف. (2002). </w:t>
      </w:r>
      <w:r>
        <w:rPr>
          <w:rFonts w:ascii="Simplified Arabic" w:hAnsi="Simplified Arabic" w:cs="Simplified Arabic" w:hint="cs"/>
          <w:sz w:val="28"/>
          <w:szCs w:val="28"/>
          <w:rtl/>
        </w:rPr>
        <w:t>"</w:t>
      </w:r>
      <w:r w:rsidRPr="00174E13">
        <w:rPr>
          <w:rFonts w:ascii="Simplified Arabic" w:hAnsi="Simplified Arabic" w:cs="Simplified Arabic"/>
          <w:b/>
          <w:bCs/>
          <w:sz w:val="28"/>
          <w:szCs w:val="28"/>
          <w:rtl/>
        </w:rPr>
        <w:t>اللياقة البدنية للاعبين كرة القدم</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w:t>
      </w:r>
      <w:r>
        <w:rPr>
          <w:rFonts w:ascii="Simplified Arabic" w:hAnsi="Simplified Arabic" w:cs="Simplified Arabic"/>
          <w:sz w:val="28"/>
          <w:szCs w:val="28"/>
          <w:rtl/>
        </w:rPr>
        <w:t>جامعة الناصر</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ليبيا.</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b/>
          <w:bCs/>
          <w:sz w:val="28"/>
          <w:szCs w:val="28"/>
        </w:rPr>
      </w:pPr>
      <w:r w:rsidRPr="00174E13">
        <w:rPr>
          <w:rFonts w:ascii="Simplified Arabic" w:eastAsia="Calibri" w:hAnsi="Simplified Arabic" w:cs="Simplified Arabic"/>
          <w:sz w:val="28"/>
          <w:szCs w:val="28"/>
          <w:rtl/>
          <w:lang w:bidi="ar-JO"/>
        </w:rPr>
        <w:t>محمد</w:t>
      </w:r>
      <w:r w:rsidRPr="00174E13">
        <w:rPr>
          <w:rFonts w:ascii="Simplified Arabic" w:hAnsi="Simplified Arabic" w:cs="Simplified Arabic"/>
          <w:sz w:val="28"/>
          <w:szCs w:val="28"/>
          <w:rtl/>
          <w:lang w:bidi="ar-JO"/>
        </w:rPr>
        <w:t>، مفتي إبراهيم.</w:t>
      </w:r>
      <w:r w:rsidRPr="00174E13">
        <w:rPr>
          <w:rFonts w:ascii="Simplified Arabic" w:eastAsia="Calibri" w:hAnsi="Simplified Arabic" w:cs="Simplified Arabic"/>
          <w:sz w:val="28"/>
          <w:szCs w:val="28"/>
          <w:rtl/>
          <w:lang w:bidi="ar-JO"/>
        </w:rPr>
        <w:t xml:space="preserve"> (1994). </w:t>
      </w:r>
      <w:r>
        <w:rPr>
          <w:rFonts w:ascii="Simplified Arabic" w:eastAsia="Calibri" w:hAnsi="Simplified Arabic" w:cs="Simplified Arabic" w:hint="cs"/>
          <w:sz w:val="28"/>
          <w:szCs w:val="28"/>
          <w:rtl/>
          <w:lang w:bidi="ar-JO"/>
        </w:rPr>
        <w:t>"</w:t>
      </w:r>
      <w:r w:rsidRPr="00174E13">
        <w:rPr>
          <w:rFonts w:ascii="Simplified Arabic" w:eastAsia="Calibri" w:hAnsi="Simplified Arabic" w:cs="Simplified Arabic"/>
          <w:b/>
          <w:bCs/>
          <w:sz w:val="28"/>
          <w:szCs w:val="28"/>
          <w:rtl/>
          <w:lang w:bidi="ar-JO"/>
        </w:rPr>
        <w:t>الجديد في الإعداد المهاريوالخططي للاعب كرة القدم</w:t>
      </w:r>
      <w:r>
        <w:rPr>
          <w:rFonts w:ascii="Simplified Arabic" w:hAnsi="Simplified Arabic" w:cs="Simplified Arabic" w:hint="cs"/>
          <w:sz w:val="28"/>
          <w:szCs w:val="28"/>
          <w:rtl/>
          <w:lang w:bidi="ar-JO"/>
        </w:rPr>
        <w:t>"</w:t>
      </w:r>
      <w:r w:rsidRPr="00174E13">
        <w:rPr>
          <w:rFonts w:ascii="Simplified Arabic" w:hAnsi="Simplified Arabic" w:cs="Simplified Arabic"/>
          <w:sz w:val="28"/>
          <w:szCs w:val="28"/>
          <w:rtl/>
          <w:lang w:bidi="ar-JO"/>
        </w:rPr>
        <w:t>، دار الفكر العربي</w:t>
      </w:r>
      <w:r>
        <w:rPr>
          <w:rFonts w:ascii="Simplified Arabic" w:eastAsia="Calibri" w:hAnsi="Simplified Arabic" w:cs="Simplified Arabic" w:hint="cs"/>
          <w:sz w:val="28"/>
          <w:szCs w:val="28"/>
          <w:rtl/>
          <w:lang w:bidi="ar-JO"/>
        </w:rPr>
        <w:t>.</w:t>
      </w:r>
      <w:r w:rsidRPr="00174E13">
        <w:rPr>
          <w:rFonts w:ascii="Simplified Arabic" w:eastAsia="Calibri" w:hAnsi="Simplified Arabic" w:cs="Simplified Arabic"/>
          <w:sz w:val="28"/>
          <w:szCs w:val="28"/>
          <w:rtl/>
          <w:lang w:bidi="ar-JO"/>
        </w:rPr>
        <w:t xml:space="preserve"> القاهرة</w:t>
      </w:r>
      <w:r>
        <w:rPr>
          <w:rFonts w:ascii="Simplified Arabic" w:eastAsia="Calibri" w:hAnsi="Simplified Arabic" w:cs="Simplified Arabic" w:hint="cs"/>
          <w:sz w:val="28"/>
          <w:szCs w:val="28"/>
          <w:rtl/>
          <w:lang w:bidi="ar-JO"/>
        </w:rPr>
        <w:t>.</w:t>
      </w:r>
      <w:r w:rsidRPr="00F03C24">
        <w:rPr>
          <w:rFonts w:ascii="Simplified Arabic" w:hAnsi="Simplified Arabic" w:cs="Simplified Arabic" w:hint="cs"/>
          <w:sz w:val="28"/>
          <w:szCs w:val="28"/>
          <w:rtl/>
        </w:rPr>
        <w:t>مصر</w:t>
      </w:r>
      <w:r>
        <w:rPr>
          <w:rFonts w:ascii="Simplified Arabic" w:hAnsi="Simplified Arabic" w:cs="Simplified Arabic" w:hint="cs"/>
          <w:b/>
          <w:bCs/>
          <w:sz w:val="28"/>
          <w:szCs w:val="28"/>
          <w:rtl/>
        </w:rPr>
        <w:t>.</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b/>
          <w:bCs/>
          <w:sz w:val="28"/>
          <w:szCs w:val="28"/>
        </w:rPr>
      </w:pPr>
      <w:r>
        <w:rPr>
          <w:rFonts w:ascii="Simplified Arabic" w:hAnsi="Simplified Arabic" w:cs="Simplified Arabic" w:hint="cs"/>
          <w:sz w:val="28"/>
          <w:szCs w:val="28"/>
          <w:rtl/>
        </w:rPr>
        <w:lastRenderedPageBreak/>
        <w:t>محمود، أميرة؛ محمود، ماهر. (2008). "</w:t>
      </w:r>
      <w:r w:rsidRPr="0076731A">
        <w:rPr>
          <w:rFonts w:ascii="Simplified Arabic" w:hAnsi="Simplified Arabic" w:cs="Simplified Arabic" w:hint="cs"/>
          <w:b/>
          <w:bCs/>
          <w:sz w:val="28"/>
          <w:szCs w:val="28"/>
          <w:rtl/>
        </w:rPr>
        <w:t>الاتجاهات الحديثة في علم التدريب الرياضي</w:t>
      </w:r>
      <w:r>
        <w:rPr>
          <w:rFonts w:ascii="Simplified Arabic" w:hAnsi="Simplified Arabic" w:cs="Simplified Arabic" w:hint="cs"/>
          <w:sz w:val="28"/>
          <w:szCs w:val="28"/>
          <w:rtl/>
        </w:rPr>
        <w:t>", ط1، دار الوفاء لدنيا الطباعة والنشر. الإسكندرية. مصر.</w:t>
      </w:r>
    </w:p>
    <w:p w:rsidR="00C826C3" w:rsidRPr="000164A1" w:rsidRDefault="00C826C3" w:rsidP="00026AB5">
      <w:pPr>
        <w:pStyle w:val="ListParagraph"/>
        <w:numPr>
          <w:ilvl w:val="0"/>
          <w:numId w:val="27"/>
        </w:numPr>
        <w:bidi/>
        <w:spacing w:after="0" w:line="360" w:lineRule="auto"/>
        <w:ind w:left="368"/>
        <w:jc w:val="both"/>
        <w:rPr>
          <w:rFonts w:ascii="Simplified Arabic" w:hAnsi="Simplified Arabic" w:cs="Simplified Arabic"/>
          <w:b/>
          <w:bCs/>
          <w:sz w:val="28"/>
          <w:szCs w:val="28"/>
        </w:rPr>
      </w:pPr>
      <w:r w:rsidRPr="000164A1">
        <w:rPr>
          <w:rFonts w:ascii="Simplified Arabic" w:hAnsi="Simplified Arabic" w:cs="Simplified Arabic" w:hint="cs"/>
          <w:sz w:val="28"/>
          <w:szCs w:val="28"/>
          <w:rtl/>
        </w:rPr>
        <w:t>محمود، غازي صالح؛ حسن، هاشم ياسر. (2013). "</w:t>
      </w:r>
      <w:r w:rsidRPr="000164A1">
        <w:rPr>
          <w:rFonts w:ascii="Simplified Arabic" w:hAnsi="Simplified Arabic" w:cs="Simplified Arabic" w:hint="cs"/>
          <w:b/>
          <w:bCs/>
          <w:sz w:val="28"/>
          <w:szCs w:val="28"/>
          <w:rtl/>
        </w:rPr>
        <w:t>كرة القدم التدريب البدني"،</w:t>
      </w:r>
      <w:r w:rsidRPr="000164A1">
        <w:rPr>
          <w:rFonts w:ascii="Simplified Arabic" w:hAnsi="Simplified Arabic" w:cs="Simplified Arabic" w:hint="cs"/>
          <w:sz w:val="28"/>
          <w:szCs w:val="28"/>
          <w:rtl/>
        </w:rPr>
        <w:t xml:space="preserve"> ط1، مكتبة المجتمع العربي للنشر. عمان. الأردن.</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مختار، حنفي. (1994). </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الأسس العلمية في تدريب كرة القدم</w:t>
      </w:r>
      <w:r>
        <w:rPr>
          <w:rFonts w:ascii="Simplified Arabic" w:hAnsi="Simplified Arabic" w:cs="Simplified Arabic" w:hint="cs"/>
          <w:b/>
          <w:bCs/>
          <w:sz w:val="28"/>
          <w:szCs w:val="28"/>
          <w:rtl/>
        </w:rPr>
        <w:t>"</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دار الفكر العربي</w:t>
      </w:r>
      <w:r>
        <w:rPr>
          <w:rFonts w:ascii="Simplified Arabic" w:hAnsi="Simplified Arabic" w:cs="Simplified Arabic" w:hint="cs"/>
          <w:sz w:val="28"/>
          <w:szCs w:val="28"/>
          <w:rtl/>
        </w:rPr>
        <w:t xml:space="preserve">. </w:t>
      </w:r>
      <w:r w:rsidRPr="00174E13">
        <w:rPr>
          <w:rFonts w:ascii="Simplified Arabic" w:hAnsi="Simplified Arabic" w:cs="Simplified Arabic"/>
          <w:sz w:val="28"/>
          <w:szCs w:val="28"/>
          <w:rtl/>
        </w:rPr>
        <w:t>القاهرة.</w:t>
      </w:r>
      <w:r>
        <w:rPr>
          <w:rFonts w:ascii="Simplified Arabic" w:hAnsi="Simplified Arabic" w:cs="Simplified Arabic" w:hint="cs"/>
          <w:sz w:val="28"/>
          <w:szCs w:val="28"/>
          <w:rtl/>
        </w:rPr>
        <w:t>مصر.جمهوريةمصر العربية .</w:t>
      </w:r>
    </w:p>
    <w:p w:rsidR="002F3C0F" w:rsidRDefault="002F3C0F" w:rsidP="002F3C0F">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 xml:space="preserve">مسلم، عمار .(2006). نسب مساهمة حراس المرمى في بناء ونجاح وفشل الهجوم لكرة القدم، بحث منشور، </w:t>
      </w:r>
      <w:r w:rsidRPr="002F3C0F">
        <w:rPr>
          <w:rFonts w:ascii="Simplified Arabic" w:hAnsi="Simplified Arabic" w:cs="Simplified Arabic" w:hint="cs"/>
          <w:b/>
          <w:bCs/>
          <w:sz w:val="28"/>
          <w:szCs w:val="28"/>
          <w:rtl/>
        </w:rPr>
        <w:t>مجلة دراسات وبحوث التربية الرياضية لكلية التربية الرياضية،</w:t>
      </w:r>
      <w:r>
        <w:rPr>
          <w:rFonts w:ascii="Simplified Arabic" w:hAnsi="Simplified Arabic" w:cs="Simplified Arabic" w:hint="cs"/>
          <w:sz w:val="28"/>
          <w:szCs w:val="28"/>
          <w:rtl/>
        </w:rPr>
        <w:t xml:space="preserve"> جامعة البصرة، العدد19.</w:t>
      </w:r>
    </w:p>
    <w:p w:rsidR="00C826C3" w:rsidRPr="004F304E" w:rsidRDefault="00C826C3" w:rsidP="00C826C3">
      <w:pPr>
        <w:pStyle w:val="ListParagraph"/>
        <w:rPr>
          <w:rFonts w:ascii="Simplified Arabic" w:hAnsi="Simplified Arabic" w:cs="Simplified Arabic"/>
          <w:sz w:val="28"/>
          <w:szCs w:val="28"/>
          <w:rtl/>
        </w:rPr>
      </w:pPr>
    </w:p>
    <w:p w:rsidR="00E22929" w:rsidRPr="00672BF9" w:rsidRDefault="00E22929" w:rsidP="00672BF9">
      <w:pPr>
        <w:pStyle w:val="ListParagraph"/>
        <w:numPr>
          <w:ilvl w:val="0"/>
          <w:numId w:val="27"/>
        </w:numPr>
        <w:bidi/>
        <w:spacing w:after="0" w:line="360" w:lineRule="auto"/>
        <w:ind w:left="368"/>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مختار، عبد الرحيم محمود، مرحوم، مكي فضل.(2017). </w:t>
      </w:r>
      <w:r w:rsidRPr="00737BCA">
        <w:rPr>
          <w:rFonts w:ascii="Simplified Arabic" w:hAnsi="Simplified Arabic" w:cs="Simplified Arabic" w:hint="cs"/>
          <w:b/>
          <w:bCs/>
          <w:sz w:val="28"/>
          <w:szCs w:val="28"/>
          <w:rtl/>
        </w:rPr>
        <w:t>التعرف على أهم المتطلبات البدنية والمهارية والنفسية لحراس المرمى في كرة القدم بالدوري الممتاز السوداني</w:t>
      </w:r>
      <w:r>
        <w:rPr>
          <w:rFonts w:ascii="Simplified Arabic" w:hAnsi="Simplified Arabic" w:cs="Simplified Arabic" w:hint="cs"/>
          <w:sz w:val="28"/>
          <w:szCs w:val="28"/>
          <w:rtl/>
        </w:rPr>
        <w:t>، جامعة</w:t>
      </w:r>
      <w:r w:rsidR="00737BCA">
        <w:rPr>
          <w:rFonts w:ascii="Simplified Arabic" w:hAnsi="Simplified Arabic" w:cs="Simplified Arabic" w:hint="cs"/>
          <w:sz w:val="28"/>
          <w:szCs w:val="28"/>
          <w:rtl/>
        </w:rPr>
        <w:t xml:space="preserve"> السودان للعلوم والتكنولوجيا، كلية الدراسات العليا، التربية الرياضية.</w:t>
      </w:r>
    </w:p>
    <w:p w:rsidR="00C826C3" w:rsidRDefault="00C826C3" w:rsidP="00E22929">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 xml:space="preserve">مختار، حنفي محمود .(1993). </w:t>
      </w:r>
      <w:r w:rsidRPr="004F304E">
        <w:rPr>
          <w:rFonts w:ascii="Simplified Arabic" w:hAnsi="Simplified Arabic" w:cs="Simplified Arabic" w:hint="cs"/>
          <w:b/>
          <w:bCs/>
          <w:sz w:val="28"/>
          <w:szCs w:val="28"/>
          <w:rtl/>
        </w:rPr>
        <w:t>ال</w:t>
      </w:r>
      <w:r>
        <w:rPr>
          <w:rFonts w:ascii="Simplified Arabic" w:hAnsi="Simplified Arabic" w:cs="Simplified Arabic" w:hint="cs"/>
          <w:b/>
          <w:bCs/>
          <w:sz w:val="28"/>
          <w:szCs w:val="28"/>
          <w:rtl/>
        </w:rPr>
        <w:t>ا</w:t>
      </w:r>
      <w:r w:rsidRPr="004F304E">
        <w:rPr>
          <w:rFonts w:ascii="Simplified Arabic" w:hAnsi="Simplified Arabic" w:cs="Simplified Arabic" w:hint="cs"/>
          <w:b/>
          <w:bCs/>
          <w:sz w:val="28"/>
          <w:szCs w:val="28"/>
          <w:rtl/>
        </w:rPr>
        <w:t>ختبارات والمقاييس للاعبي كرة القدم،</w:t>
      </w:r>
      <w:r>
        <w:rPr>
          <w:rFonts w:ascii="Simplified Arabic" w:hAnsi="Simplified Arabic" w:cs="Simplified Arabic" w:hint="cs"/>
          <w:sz w:val="28"/>
          <w:szCs w:val="28"/>
          <w:rtl/>
        </w:rPr>
        <w:t xml:space="preserve"> دار الفكر العربي، القاهرة، ط1، </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مختار، حنفي. (1990). </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الأسس العلمية في تدريب كرة القدم</w:t>
      </w:r>
      <w:r>
        <w:rPr>
          <w:rFonts w:ascii="Simplified Arabic" w:hAnsi="Simplified Arabic" w:cs="Simplified Arabic" w:hint="cs"/>
          <w:b/>
          <w:bCs/>
          <w:sz w:val="28"/>
          <w:szCs w:val="28"/>
          <w:rtl/>
        </w:rPr>
        <w:t>"</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دار الفكر العربي</w:t>
      </w:r>
      <w:r>
        <w:rPr>
          <w:rFonts w:ascii="Simplified Arabic" w:hAnsi="Simplified Arabic" w:cs="Simplified Arabic" w:hint="cs"/>
          <w:sz w:val="28"/>
          <w:szCs w:val="28"/>
          <w:rtl/>
        </w:rPr>
        <w:t xml:space="preserve">. </w:t>
      </w:r>
      <w:r w:rsidRPr="00174E13">
        <w:rPr>
          <w:rFonts w:ascii="Simplified Arabic" w:hAnsi="Simplified Arabic" w:cs="Simplified Arabic"/>
          <w:sz w:val="28"/>
          <w:szCs w:val="28"/>
          <w:rtl/>
        </w:rPr>
        <w:t>القاهرة.</w:t>
      </w:r>
      <w:r>
        <w:rPr>
          <w:rFonts w:ascii="Simplified Arabic" w:hAnsi="Simplified Arabic" w:cs="Simplified Arabic" w:hint="cs"/>
          <w:sz w:val="28"/>
          <w:szCs w:val="28"/>
          <w:rtl/>
        </w:rPr>
        <w:t xml:space="preserve"> مصر.</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 xml:space="preserve">مختار، حنفي .(1995). </w:t>
      </w:r>
      <w:r w:rsidRPr="004F304E">
        <w:rPr>
          <w:rFonts w:ascii="Simplified Arabic" w:hAnsi="Simplified Arabic" w:cs="Simplified Arabic" w:hint="cs"/>
          <w:b/>
          <w:bCs/>
          <w:sz w:val="28"/>
          <w:szCs w:val="28"/>
          <w:rtl/>
        </w:rPr>
        <w:t xml:space="preserve">التطبيق العلمي في تدريب كرة القدم </w:t>
      </w:r>
      <w:r>
        <w:rPr>
          <w:rFonts w:ascii="Simplified Arabic" w:hAnsi="Simplified Arabic" w:cs="Simplified Arabic" w:hint="cs"/>
          <w:sz w:val="28"/>
          <w:szCs w:val="28"/>
          <w:rtl/>
        </w:rPr>
        <w:t>. دار الفكر العربي ، القاهرة، مدينة نصر .</w:t>
      </w:r>
    </w:p>
    <w:p w:rsidR="00C826C3" w:rsidRPr="00F852EB"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مختار، حنفي .(1999). </w:t>
      </w:r>
      <w:r w:rsidRPr="004F304E">
        <w:rPr>
          <w:rFonts w:ascii="Simplified Arabic" w:hAnsi="Simplified Arabic" w:cs="Simplified Arabic" w:hint="cs"/>
          <w:b/>
          <w:bCs/>
          <w:sz w:val="28"/>
          <w:szCs w:val="28"/>
          <w:rtl/>
        </w:rPr>
        <w:t>المدير الفني لكرة القدم.</w:t>
      </w:r>
      <w:r>
        <w:rPr>
          <w:rFonts w:ascii="Simplified Arabic" w:hAnsi="Simplified Arabic" w:cs="Simplified Arabic" w:hint="cs"/>
          <w:sz w:val="28"/>
          <w:szCs w:val="28"/>
          <w:rtl/>
        </w:rPr>
        <w:t xml:space="preserve"> مركز الكتاب للنشر: مصر الجدية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القاهرة .</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 xml:space="preserve">مفتي، إبراهيم. (2004). </w:t>
      </w:r>
      <w:r w:rsidRPr="001005C1">
        <w:rPr>
          <w:rFonts w:ascii="Simplified Arabic" w:hAnsi="Simplified Arabic" w:cs="Simplified Arabic" w:hint="cs"/>
          <w:b/>
          <w:bCs/>
          <w:sz w:val="28"/>
          <w:szCs w:val="28"/>
          <w:rtl/>
        </w:rPr>
        <w:t>"اللياقة البدنية طريق الصحة والبطولة الرياضية</w:t>
      </w:r>
      <w:r>
        <w:rPr>
          <w:rFonts w:ascii="Simplified Arabic" w:hAnsi="Simplified Arabic" w:cs="Simplified Arabic" w:hint="cs"/>
          <w:sz w:val="28"/>
          <w:szCs w:val="28"/>
          <w:rtl/>
        </w:rPr>
        <w:t>"، دار الكتاب العربي. القاهرة. مصر.</w:t>
      </w:r>
    </w:p>
    <w:p w:rsidR="002F3C0F" w:rsidRPr="002F3C0F" w:rsidRDefault="00C826C3" w:rsidP="002F3C0F">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مفتي، إبراهيم حماد. (2001). "</w:t>
      </w:r>
      <w:r w:rsidRPr="00962950">
        <w:rPr>
          <w:rFonts w:ascii="Simplified Arabic" w:hAnsi="Simplified Arabic" w:cs="Simplified Arabic" w:hint="cs"/>
          <w:b/>
          <w:bCs/>
          <w:sz w:val="28"/>
          <w:szCs w:val="28"/>
          <w:rtl/>
        </w:rPr>
        <w:t xml:space="preserve">التدريب الرياضي الحديث </w:t>
      </w:r>
      <w:r w:rsidRPr="00962950">
        <w:rPr>
          <w:rFonts w:ascii="Simplified Arabic" w:hAnsi="Simplified Arabic" w:cs="Simplified Arabic"/>
          <w:b/>
          <w:bCs/>
          <w:sz w:val="28"/>
          <w:szCs w:val="28"/>
          <w:rtl/>
        </w:rPr>
        <w:t>–</w:t>
      </w:r>
      <w:r w:rsidRPr="00962950">
        <w:rPr>
          <w:rFonts w:ascii="Simplified Arabic" w:hAnsi="Simplified Arabic" w:cs="Simplified Arabic" w:hint="cs"/>
          <w:b/>
          <w:bCs/>
          <w:sz w:val="28"/>
          <w:szCs w:val="28"/>
          <w:rtl/>
        </w:rPr>
        <w:t xml:space="preserve"> تخطيط وتطبيق وقيادة</w:t>
      </w:r>
      <w:r>
        <w:rPr>
          <w:rFonts w:ascii="Simplified Arabic" w:hAnsi="Simplified Arabic" w:cs="Simplified Arabic" w:hint="cs"/>
          <w:sz w:val="28"/>
          <w:szCs w:val="28"/>
          <w:rtl/>
        </w:rPr>
        <w:t>"، ط2، دار الفكر العربي. القاهرة. مصر.</w:t>
      </w:r>
    </w:p>
    <w:p w:rsidR="00C826C3" w:rsidRPr="00AA08E7" w:rsidRDefault="00C826C3" w:rsidP="00026AB5">
      <w:pPr>
        <w:pStyle w:val="ListParagraph"/>
        <w:numPr>
          <w:ilvl w:val="0"/>
          <w:numId w:val="29"/>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المولى</w:t>
      </w:r>
      <w:r>
        <w:rPr>
          <w:rFonts w:ascii="Simplified Arabic" w:hAnsi="Simplified Arabic" w:cs="Simplified Arabic" w:hint="cs"/>
          <w:sz w:val="28"/>
          <w:szCs w:val="28"/>
          <w:rtl/>
        </w:rPr>
        <w:t>،</w:t>
      </w:r>
      <w:r w:rsidRPr="00174E13">
        <w:rPr>
          <w:rFonts w:ascii="Simplified Arabic" w:hAnsi="Simplified Arabic" w:cs="Simplified Arabic"/>
          <w:sz w:val="28"/>
          <w:szCs w:val="28"/>
          <w:rtl/>
        </w:rPr>
        <w:t>موفق مجيد. (2010).</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مناهج التدريب البدنية بكرة القدم</w:t>
      </w:r>
      <w:r>
        <w:rPr>
          <w:rFonts w:ascii="Simplified Arabic" w:hAnsi="Simplified Arabic" w:cs="Simplified Arabic" w:hint="cs"/>
          <w:sz w:val="28"/>
          <w:szCs w:val="28"/>
          <w:rtl/>
        </w:rPr>
        <w:t>"</w:t>
      </w:r>
      <w:r>
        <w:rPr>
          <w:rFonts w:ascii="Simplified Arabic" w:hAnsi="Simplified Arabic" w:cs="Simplified Arabic"/>
          <w:sz w:val="28"/>
          <w:szCs w:val="28"/>
          <w:rtl/>
        </w:rPr>
        <w:t>، ط1، دار الكتاب الجامعي</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العين</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دولة الإمارات العربية المتحدة.</w:t>
      </w:r>
    </w:p>
    <w:p w:rsidR="00C826C3" w:rsidRPr="00C35331"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النمري، مشعل عدي. (2013). </w:t>
      </w:r>
      <w:r>
        <w:rPr>
          <w:rFonts w:ascii="Simplified Arabic" w:hAnsi="Simplified Arabic" w:cs="Simplified Arabic" w:hint="cs"/>
          <w:b/>
          <w:bCs/>
          <w:sz w:val="28"/>
          <w:szCs w:val="28"/>
          <w:rtl/>
        </w:rPr>
        <w:t>"</w:t>
      </w:r>
      <w:r w:rsidRPr="00174E13">
        <w:rPr>
          <w:rFonts w:ascii="Simplified Arabic" w:hAnsi="Simplified Arabic" w:cs="Simplified Arabic"/>
          <w:b/>
          <w:bCs/>
          <w:sz w:val="28"/>
          <w:szCs w:val="28"/>
          <w:rtl/>
        </w:rPr>
        <w:t>مهارات كرة القدم وقوانينها</w:t>
      </w:r>
      <w:r>
        <w:rPr>
          <w:rFonts w:ascii="Simplified Arabic" w:hAnsi="Simplified Arabic" w:cs="Simplified Arabic" w:hint="cs"/>
          <w:b/>
          <w:bCs/>
          <w:sz w:val="28"/>
          <w:szCs w:val="28"/>
          <w:rtl/>
        </w:rPr>
        <w:t>"</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ط1</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دار أسامة للنشر والتوزيع</w:t>
      </w:r>
      <w:r>
        <w:rPr>
          <w:rFonts w:ascii="Simplified Arabic" w:hAnsi="Simplified Arabic" w:cs="Simplified Arabic" w:hint="cs"/>
          <w:sz w:val="28"/>
          <w:szCs w:val="28"/>
          <w:rtl/>
        </w:rPr>
        <w:t>. عمان.</w:t>
      </w:r>
      <w:r w:rsidRPr="00174E13">
        <w:rPr>
          <w:rFonts w:ascii="Simplified Arabic" w:hAnsi="Simplified Arabic" w:cs="Simplified Arabic"/>
          <w:sz w:val="28"/>
          <w:szCs w:val="28"/>
          <w:rtl/>
        </w:rPr>
        <w:t xml:space="preserve"> الأردن.</w:t>
      </w:r>
    </w:p>
    <w:p w:rsidR="00C826C3" w:rsidRPr="00370B5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الوتد، علاء عبد الرحمن محمد. (2011). </w:t>
      </w:r>
      <w:r>
        <w:rPr>
          <w:rFonts w:ascii="Simplified Arabic" w:hAnsi="Simplified Arabic" w:cs="Simplified Arabic" w:hint="cs"/>
          <w:sz w:val="28"/>
          <w:szCs w:val="28"/>
          <w:rtl/>
        </w:rPr>
        <w:t>"</w:t>
      </w:r>
      <w:r w:rsidRPr="00174E13">
        <w:rPr>
          <w:rFonts w:ascii="Simplified Arabic" w:hAnsi="Simplified Arabic" w:cs="Simplified Arabic"/>
          <w:b/>
          <w:bCs/>
          <w:sz w:val="28"/>
          <w:szCs w:val="28"/>
          <w:rtl/>
        </w:rPr>
        <w:t xml:space="preserve">مستوى التفكير </w:t>
      </w:r>
      <w:r>
        <w:rPr>
          <w:rFonts w:ascii="Simplified Arabic" w:hAnsi="Simplified Arabic" w:cs="Simplified Arabic" w:hint="cs"/>
          <w:b/>
          <w:bCs/>
          <w:sz w:val="28"/>
          <w:szCs w:val="28"/>
          <w:rtl/>
        </w:rPr>
        <w:t>الخططي</w:t>
      </w:r>
      <w:r w:rsidRPr="00174E13">
        <w:rPr>
          <w:rFonts w:ascii="Simplified Arabic" w:hAnsi="Simplified Arabic" w:cs="Simplified Arabic"/>
          <w:b/>
          <w:bCs/>
          <w:sz w:val="28"/>
          <w:szCs w:val="28"/>
          <w:rtl/>
        </w:rPr>
        <w:t>لدى لاعبي أندية المحترفين لكرة القدم بالضفة الغربية</w:t>
      </w:r>
      <w:r>
        <w:rPr>
          <w:rFonts w:ascii="Simplified Arabic" w:hAnsi="Simplified Arabic" w:cs="Simplified Arabic" w:hint="cs"/>
          <w:b/>
          <w:bCs/>
          <w:sz w:val="28"/>
          <w:szCs w:val="28"/>
          <w:rtl/>
        </w:rPr>
        <w:t xml:space="preserve">"، </w:t>
      </w:r>
      <w:r w:rsidRPr="00F03C24">
        <w:rPr>
          <w:rFonts w:ascii="Simplified Arabic" w:hAnsi="Simplified Arabic" w:cs="Simplified Arabic"/>
          <w:sz w:val="28"/>
          <w:szCs w:val="28"/>
          <w:rtl/>
        </w:rPr>
        <w:t>مجلة جامعة النجاح الوطنية</w:t>
      </w: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w:t>
      </w:r>
      <w:r w:rsidRPr="00174E13">
        <w:rPr>
          <w:rFonts w:ascii="Simplified Arabic" w:hAnsi="Simplified Arabic" w:cs="Simplified Arabic"/>
          <w:sz w:val="28"/>
          <w:szCs w:val="28"/>
          <w:rtl/>
        </w:rPr>
        <w:t>رسالة ماجستي</w:t>
      </w:r>
      <w:r>
        <w:rPr>
          <w:rFonts w:ascii="Simplified Arabic" w:hAnsi="Simplified Arabic" w:cs="Simplified Arabic"/>
          <w:sz w:val="28"/>
          <w:szCs w:val="28"/>
          <w:rtl/>
        </w:rPr>
        <w:t>ر منشورة</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نابلس</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فلسطين.</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sidRPr="00174E13">
        <w:rPr>
          <w:rFonts w:ascii="Simplified Arabic" w:hAnsi="Simplified Arabic" w:cs="Simplified Arabic"/>
          <w:sz w:val="28"/>
          <w:szCs w:val="28"/>
          <w:rtl/>
        </w:rPr>
        <w:t xml:space="preserve">الوقاد، محمد رضا. (2003). </w:t>
      </w:r>
      <w:r>
        <w:rPr>
          <w:rFonts w:ascii="Simplified Arabic" w:hAnsi="Simplified Arabic" w:cs="Simplified Arabic" w:hint="cs"/>
          <w:sz w:val="28"/>
          <w:szCs w:val="28"/>
          <w:rtl/>
        </w:rPr>
        <w:t>"</w:t>
      </w:r>
      <w:r w:rsidRPr="00174E13">
        <w:rPr>
          <w:rFonts w:ascii="Simplified Arabic" w:hAnsi="Simplified Arabic" w:cs="Simplified Arabic"/>
          <w:b/>
          <w:bCs/>
          <w:sz w:val="28"/>
          <w:szCs w:val="28"/>
          <w:rtl/>
        </w:rPr>
        <w:t>التخطيط الحديث في كرة القدم</w:t>
      </w:r>
      <w:r>
        <w:rPr>
          <w:rFonts w:ascii="Simplified Arabic" w:hAnsi="Simplified Arabic" w:cs="Simplified Arabic" w:hint="cs"/>
          <w:b/>
          <w:bCs/>
          <w:sz w:val="28"/>
          <w:szCs w:val="28"/>
          <w:rtl/>
        </w:rPr>
        <w:t>"</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ط1</w:t>
      </w:r>
      <w:r>
        <w:rPr>
          <w:rFonts w:ascii="Simplified Arabic" w:hAnsi="Simplified Arabic" w:cs="Simplified Arabic" w:hint="cs"/>
          <w:sz w:val="28"/>
          <w:szCs w:val="28"/>
          <w:rtl/>
        </w:rPr>
        <w:t>.</w:t>
      </w:r>
      <w:r>
        <w:rPr>
          <w:rFonts w:ascii="Simplified Arabic" w:hAnsi="Simplified Arabic" w:cs="Simplified Arabic"/>
          <w:sz w:val="28"/>
          <w:szCs w:val="28"/>
          <w:rtl/>
        </w:rPr>
        <w:t xml:space="preserve"> القاهرة</w:t>
      </w:r>
      <w:r>
        <w:rPr>
          <w:rFonts w:ascii="Simplified Arabic" w:hAnsi="Simplified Arabic" w:cs="Simplified Arabic" w:hint="cs"/>
          <w:sz w:val="28"/>
          <w:szCs w:val="28"/>
          <w:rtl/>
        </w:rPr>
        <w:t>.</w:t>
      </w:r>
      <w:r w:rsidRPr="00174E13">
        <w:rPr>
          <w:rFonts w:ascii="Simplified Arabic" w:hAnsi="Simplified Arabic" w:cs="Simplified Arabic"/>
          <w:sz w:val="28"/>
          <w:szCs w:val="28"/>
          <w:rtl/>
        </w:rPr>
        <w:t xml:space="preserve"> مصر.</w:t>
      </w:r>
    </w:p>
    <w:p w:rsidR="00C826C3" w:rsidRDefault="00C826C3" w:rsidP="00E66732">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الوحش، محمد، إبراهيم، مفتي .(1994). أساسيات كرة القدم، ط1، دار عالم المعرفة، القاهرة </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 xml:space="preserve">رزق الله، بطرس .(1994). </w:t>
      </w:r>
      <w:r w:rsidRPr="004F304E">
        <w:rPr>
          <w:rFonts w:ascii="Simplified Arabic" w:hAnsi="Simplified Arabic" w:cs="Simplified Arabic" w:hint="cs"/>
          <w:b/>
          <w:bCs/>
          <w:sz w:val="28"/>
          <w:szCs w:val="28"/>
          <w:rtl/>
        </w:rPr>
        <w:t>متطلبات لاعب كرة القدم البدنية والمهارية،</w:t>
      </w:r>
      <w:r>
        <w:rPr>
          <w:rFonts w:ascii="Simplified Arabic" w:hAnsi="Simplified Arabic" w:cs="Simplified Arabic" w:hint="cs"/>
          <w:sz w:val="28"/>
          <w:szCs w:val="28"/>
          <w:rtl/>
        </w:rPr>
        <w:t xml:space="preserve"> دار المعارف، الإسكندرية، جمهورية مصر العربية .</w:t>
      </w:r>
    </w:p>
    <w:p w:rsidR="00C826C3" w:rsidRDefault="00C826C3" w:rsidP="00026AB5">
      <w:pPr>
        <w:pStyle w:val="ListParagraph"/>
        <w:numPr>
          <w:ilvl w:val="0"/>
          <w:numId w:val="27"/>
        </w:numPr>
        <w:bidi/>
        <w:spacing w:after="0" w:line="360" w:lineRule="auto"/>
        <w:ind w:left="368"/>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السيد، زهران .(2008). </w:t>
      </w:r>
      <w:r w:rsidRPr="004F304E">
        <w:rPr>
          <w:rFonts w:ascii="Simplified Arabic" w:hAnsi="Simplified Arabic" w:cs="Simplified Arabic" w:hint="cs"/>
          <w:b/>
          <w:bCs/>
          <w:sz w:val="28"/>
          <w:szCs w:val="28"/>
          <w:rtl/>
        </w:rPr>
        <w:t>المهارات الفنية في كرة القدم</w:t>
      </w:r>
      <w:r>
        <w:rPr>
          <w:rFonts w:ascii="Simplified Arabic" w:hAnsi="Simplified Arabic" w:cs="Simplified Arabic" w:hint="cs"/>
          <w:sz w:val="28"/>
          <w:szCs w:val="28"/>
          <w:rtl/>
        </w:rPr>
        <w:t>. دار الوفاء لدنيا الطباعة والنشر، الأسكندرية .</w:t>
      </w:r>
    </w:p>
    <w:p w:rsidR="0003359B" w:rsidRPr="00E1658C" w:rsidRDefault="0003359B" w:rsidP="0003359B">
      <w:pPr>
        <w:pStyle w:val="ListParagraph"/>
        <w:numPr>
          <w:ilvl w:val="0"/>
          <w:numId w:val="27"/>
        </w:numPr>
        <w:bidi/>
        <w:spacing w:before="120" w:after="240" w:line="560" w:lineRule="atLeast"/>
        <w:contextualSpacing w:val="0"/>
        <w:jc w:val="both"/>
        <w:rPr>
          <w:rFonts w:ascii="Simplified Arabic" w:hAnsi="Simplified Arabic" w:cs="Simplified Arabic"/>
          <w:sz w:val="28"/>
          <w:szCs w:val="28"/>
          <w:rtl/>
        </w:rPr>
      </w:pPr>
      <w:r w:rsidRPr="00E1658C">
        <w:rPr>
          <w:rFonts w:ascii="Simplified Arabic" w:hAnsi="Simplified Arabic" w:cs="Simplified Arabic"/>
          <w:sz w:val="28"/>
          <w:szCs w:val="28"/>
          <w:rtl/>
        </w:rPr>
        <w:lastRenderedPageBreak/>
        <w:t xml:space="preserve">إبراهيم، إبراهيم عادل، (1985). </w:t>
      </w:r>
      <w:r w:rsidRPr="00E1658C">
        <w:rPr>
          <w:rFonts w:ascii="Simplified Arabic" w:hAnsi="Simplified Arabic" w:cs="Simplified Arabic"/>
          <w:b/>
          <w:bCs/>
          <w:sz w:val="28"/>
          <w:szCs w:val="28"/>
          <w:rtl/>
        </w:rPr>
        <w:t>تأثير برنامج تدريبي مقترح على دقة التصويب في كرة القد</w:t>
      </w:r>
      <w:r w:rsidRPr="00E1658C">
        <w:rPr>
          <w:rFonts w:ascii="Simplified Arabic" w:hAnsi="Simplified Arabic" w:cs="Simplified Arabic"/>
          <w:sz w:val="28"/>
          <w:szCs w:val="28"/>
          <w:rtl/>
        </w:rPr>
        <w:t>م، رسالة دكتوراه غير منشورة، كلية التربية الرياضية للبنين، جامعة الزقازيق.</w:t>
      </w:r>
    </w:p>
    <w:p w:rsidR="0003359B" w:rsidRPr="00E1658C" w:rsidRDefault="0003359B" w:rsidP="0003359B">
      <w:pPr>
        <w:pStyle w:val="ListParagraph"/>
        <w:numPr>
          <w:ilvl w:val="0"/>
          <w:numId w:val="27"/>
        </w:numPr>
        <w:bidi/>
        <w:spacing w:before="120" w:after="240" w:line="560" w:lineRule="atLeast"/>
        <w:contextualSpacing w:val="0"/>
        <w:jc w:val="both"/>
        <w:rPr>
          <w:rFonts w:ascii="Simplified Arabic" w:hAnsi="Simplified Arabic" w:cs="Simplified Arabic"/>
          <w:sz w:val="28"/>
          <w:szCs w:val="28"/>
          <w:rtl/>
        </w:rPr>
      </w:pPr>
      <w:r w:rsidRPr="00E1658C">
        <w:rPr>
          <w:rFonts w:ascii="Simplified Arabic" w:hAnsi="Simplified Arabic" w:cs="Simplified Arabic"/>
          <w:sz w:val="28"/>
          <w:szCs w:val="28"/>
          <w:rtl/>
        </w:rPr>
        <w:t xml:space="preserve">إبراهيم، ممدوح، (1997). </w:t>
      </w:r>
      <w:r w:rsidRPr="00E1658C">
        <w:rPr>
          <w:rFonts w:ascii="Simplified Arabic" w:hAnsi="Simplified Arabic" w:cs="Simplified Arabic"/>
          <w:b/>
          <w:bCs/>
          <w:sz w:val="28"/>
          <w:szCs w:val="28"/>
          <w:rtl/>
        </w:rPr>
        <w:t>تطوير الحالة التدريبية باستخدام بعض عناصر الإعداد النفس-حركي الخاصة أثناء فترة إحماء الوحدة التدريبية لدى ناشئ كرة القدم</w:t>
      </w:r>
      <w:r w:rsidRPr="00E1658C">
        <w:rPr>
          <w:rFonts w:ascii="Simplified Arabic" w:hAnsi="Simplified Arabic" w:cs="Simplified Arabic"/>
          <w:sz w:val="28"/>
          <w:szCs w:val="28"/>
          <w:rtl/>
        </w:rPr>
        <w:t>، رسالة دكتوراه، كلية التربية الرياضية للبنين، جامعة الزقازيق .</w:t>
      </w:r>
    </w:p>
    <w:p w:rsidR="0003359B" w:rsidRPr="00E1658C" w:rsidRDefault="0003359B" w:rsidP="0003359B">
      <w:pPr>
        <w:pStyle w:val="ListParagraph"/>
        <w:numPr>
          <w:ilvl w:val="0"/>
          <w:numId w:val="27"/>
        </w:numPr>
        <w:bidi/>
        <w:spacing w:before="120" w:after="240" w:line="560" w:lineRule="atLeast"/>
        <w:contextualSpacing w:val="0"/>
        <w:jc w:val="both"/>
        <w:rPr>
          <w:rFonts w:ascii="Simplified Arabic" w:hAnsi="Simplified Arabic" w:cs="Simplified Arabic"/>
          <w:sz w:val="28"/>
          <w:szCs w:val="28"/>
          <w:rtl/>
          <w:lang w:bidi="ar-JO"/>
        </w:rPr>
      </w:pPr>
      <w:r w:rsidRPr="00E1658C">
        <w:rPr>
          <w:rFonts w:ascii="Simplified Arabic" w:hAnsi="Simplified Arabic" w:cs="Simplified Arabic"/>
          <w:sz w:val="28"/>
          <w:szCs w:val="28"/>
          <w:rtl/>
          <w:lang w:bidi="ar-JO"/>
        </w:rPr>
        <w:t xml:space="preserve">أبو عبده، حسن السيد، (2001). </w:t>
      </w:r>
      <w:r w:rsidRPr="00E1658C">
        <w:rPr>
          <w:rFonts w:ascii="Simplified Arabic" w:hAnsi="Simplified Arabic" w:cs="Simplified Arabic"/>
          <w:b/>
          <w:bCs/>
          <w:sz w:val="28"/>
          <w:szCs w:val="28"/>
          <w:rtl/>
          <w:lang w:bidi="ar-JO"/>
        </w:rPr>
        <w:t xml:space="preserve">الاتجاهات الحديثة في تخطيط وتدريب كرة القدم، </w:t>
      </w:r>
      <w:r w:rsidRPr="00E1658C">
        <w:rPr>
          <w:rFonts w:ascii="Simplified Arabic" w:hAnsi="Simplified Arabic" w:cs="Simplified Arabic"/>
          <w:sz w:val="28"/>
          <w:szCs w:val="28"/>
          <w:rtl/>
          <w:lang w:bidi="ar-JO"/>
        </w:rPr>
        <w:t>دار المعارف</w:t>
      </w:r>
      <w:r w:rsidRPr="00E1658C">
        <w:rPr>
          <w:rFonts w:ascii="Simplified Arabic" w:hAnsi="Simplified Arabic" w:cs="Simplified Arabic"/>
          <w:b/>
          <w:bCs/>
          <w:sz w:val="28"/>
          <w:szCs w:val="28"/>
          <w:rtl/>
          <w:lang w:bidi="ar-JO"/>
        </w:rPr>
        <w:t>،</w:t>
      </w:r>
      <w:r w:rsidRPr="00E1658C">
        <w:rPr>
          <w:rFonts w:ascii="Simplified Arabic" w:hAnsi="Simplified Arabic" w:cs="Simplified Arabic"/>
          <w:sz w:val="28"/>
          <w:szCs w:val="28"/>
          <w:rtl/>
          <w:lang w:bidi="ar-JO"/>
        </w:rPr>
        <w:t xml:space="preserve"> القاهرة.</w:t>
      </w:r>
    </w:p>
    <w:p w:rsidR="0003359B" w:rsidRPr="00E1658C" w:rsidRDefault="0003359B" w:rsidP="0003359B">
      <w:pPr>
        <w:numPr>
          <w:ilvl w:val="0"/>
          <w:numId w:val="27"/>
        </w:numPr>
        <w:bidi/>
        <w:spacing w:before="120" w:after="240" w:line="560" w:lineRule="atLeast"/>
        <w:jc w:val="both"/>
        <w:rPr>
          <w:rFonts w:ascii="Simplified Arabic" w:hAnsi="Simplified Arabic" w:cs="Simplified Arabic"/>
          <w:sz w:val="28"/>
          <w:szCs w:val="28"/>
          <w:rtl/>
        </w:rPr>
      </w:pPr>
      <w:r w:rsidRPr="00E1658C">
        <w:rPr>
          <w:rFonts w:ascii="Simplified Arabic" w:hAnsi="Simplified Arabic" w:cs="Simplified Arabic"/>
          <w:sz w:val="28"/>
          <w:szCs w:val="28"/>
          <w:rtl/>
        </w:rPr>
        <w:t>مختار، حنفي. (</w:t>
      </w:r>
      <w:r w:rsidRPr="00E1658C">
        <w:rPr>
          <w:rFonts w:ascii="Simplified Arabic" w:hAnsi="Simplified Arabic" w:cs="Simplified Arabic"/>
          <w:sz w:val="28"/>
          <w:szCs w:val="28"/>
        </w:rPr>
        <w:t>2008</w:t>
      </w:r>
      <w:r w:rsidRPr="00E1658C">
        <w:rPr>
          <w:rFonts w:ascii="Simplified Arabic" w:hAnsi="Simplified Arabic" w:cs="Simplified Arabic"/>
          <w:sz w:val="28"/>
          <w:szCs w:val="28"/>
          <w:rtl/>
        </w:rPr>
        <w:t xml:space="preserve">). </w:t>
      </w:r>
      <w:r w:rsidRPr="00C21B7E">
        <w:rPr>
          <w:rFonts w:ascii="Simplified Arabic" w:hAnsi="Simplified Arabic" w:cs="Simplified Arabic"/>
          <w:b/>
          <w:bCs/>
          <w:sz w:val="28"/>
          <w:szCs w:val="28"/>
          <w:rtl/>
        </w:rPr>
        <w:t>الاسس العلمية في تدريب كرة القدم</w:t>
      </w:r>
      <w:r w:rsidRPr="00E1658C">
        <w:rPr>
          <w:rFonts w:ascii="Simplified Arabic" w:hAnsi="Simplified Arabic" w:cs="Simplified Arabic"/>
          <w:sz w:val="28"/>
          <w:szCs w:val="28"/>
          <w:rtl/>
        </w:rPr>
        <w:t>، القاهرة: دار الفكر العربي، مصر.</w:t>
      </w:r>
    </w:p>
    <w:p w:rsidR="0003359B" w:rsidRPr="00E1658C" w:rsidRDefault="0003359B" w:rsidP="0003359B">
      <w:pPr>
        <w:numPr>
          <w:ilvl w:val="0"/>
          <w:numId w:val="27"/>
        </w:numPr>
        <w:bidi/>
        <w:spacing w:before="120" w:after="240" w:line="560" w:lineRule="atLeast"/>
        <w:jc w:val="both"/>
        <w:rPr>
          <w:rFonts w:ascii="Simplified Arabic" w:hAnsi="Simplified Arabic" w:cs="Simplified Arabic"/>
          <w:sz w:val="28"/>
          <w:szCs w:val="28"/>
        </w:rPr>
      </w:pPr>
      <w:r w:rsidRPr="00E1658C">
        <w:rPr>
          <w:rFonts w:ascii="Simplified Arabic" w:hAnsi="Simplified Arabic" w:cs="Simplified Arabic"/>
          <w:sz w:val="28"/>
          <w:szCs w:val="28"/>
          <w:rtl/>
        </w:rPr>
        <w:t>الوحش، محمد، وابراهيم مفتي. (</w:t>
      </w:r>
      <w:r w:rsidRPr="00E1658C">
        <w:rPr>
          <w:rFonts w:ascii="Simplified Arabic" w:hAnsi="Simplified Arabic" w:cs="Simplified Arabic"/>
          <w:sz w:val="28"/>
          <w:szCs w:val="28"/>
        </w:rPr>
        <w:t>1994</w:t>
      </w:r>
      <w:r w:rsidRPr="00E1658C">
        <w:rPr>
          <w:rFonts w:ascii="Simplified Arabic" w:hAnsi="Simplified Arabic" w:cs="Simplified Arabic"/>
          <w:sz w:val="28"/>
          <w:szCs w:val="28"/>
          <w:rtl/>
        </w:rPr>
        <w:t xml:space="preserve">). </w:t>
      </w:r>
      <w:r w:rsidRPr="00C21B7E">
        <w:rPr>
          <w:rFonts w:ascii="Simplified Arabic" w:hAnsi="Simplified Arabic" w:cs="Simplified Arabic"/>
          <w:b/>
          <w:bCs/>
          <w:sz w:val="28"/>
          <w:szCs w:val="28"/>
          <w:rtl/>
        </w:rPr>
        <w:t>اساسيات كرة القدم</w:t>
      </w:r>
      <w:r w:rsidRPr="00E1658C">
        <w:rPr>
          <w:rFonts w:ascii="Simplified Arabic" w:hAnsi="Simplified Arabic" w:cs="Simplified Arabic"/>
          <w:sz w:val="28"/>
          <w:szCs w:val="28"/>
          <w:rtl/>
        </w:rPr>
        <w:t>،ط1، القاهرة: دار عالم المعرفة، القاهرة، مصر.</w:t>
      </w:r>
    </w:p>
    <w:p w:rsidR="0003359B" w:rsidRPr="00E1658C" w:rsidRDefault="0003359B" w:rsidP="0003359B">
      <w:pPr>
        <w:numPr>
          <w:ilvl w:val="0"/>
          <w:numId w:val="27"/>
        </w:numPr>
        <w:bidi/>
        <w:spacing w:before="120" w:after="240" w:line="560" w:lineRule="atLeast"/>
        <w:contextualSpacing/>
        <w:jc w:val="both"/>
        <w:rPr>
          <w:rFonts w:ascii="Simplified Arabic" w:hAnsi="Simplified Arabic" w:cs="Simplified Arabic"/>
          <w:sz w:val="28"/>
          <w:szCs w:val="28"/>
        </w:rPr>
      </w:pPr>
      <w:r>
        <w:rPr>
          <w:rFonts w:ascii="Simplified Arabic" w:hAnsi="Simplified Arabic" w:cs="Simplified Arabic" w:hint="cs"/>
          <w:sz w:val="28"/>
          <w:szCs w:val="28"/>
          <w:rtl/>
        </w:rPr>
        <w:t xml:space="preserve">عبد الحق، عماد، الأطرش، محمود، </w:t>
      </w:r>
      <w:r w:rsidRPr="00E1658C">
        <w:rPr>
          <w:rFonts w:ascii="Simplified Arabic" w:hAnsi="Simplified Arabic" w:cs="Simplified Arabic"/>
          <w:sz w:val="28"/>
          <w:szCs w:val="28"/>
          <w:rtl/>
        </w:rPr>
        <w:t>غنام، عبدالله</w:t>
      </w:r>
      <w:r>
        <w:rPr>
          <w:rFonts w:ascii="Simplified Arabic" w:hAnsi="Simplified Arabic" w:cs="Simplified Arabic" w:hint="cs"/>
          <w:sz w:val="28"/>
          <w:szCs w:val="28"/>
          <w:rtl/>
        </w:rPr>
        <w:t xml:space="preserve">، </w:t>
      </w:r>
      <w:r w:rsidRPr="00E1658C">
        <w:rPr>
          <w:rFonts w:ascii="Simplified Arabic" w:hAnsi="Simplified Arabic" w:cs="Simplified Arabic"/>
          <w:sz w:val="28"/>
          <w:szCs w:val="28"/>
          <w:rtl/>
        </w:rPr>
        <w:t xml:space="preserve">(2016). </w:t>
      </w:r>
      <w:r w:rsidRPr="00C21B7E">
        <w:rPr>
          <w:rFonts w:ascii="Simplified Arabic" w:hAnsi="Simplified Arabic" w:cs="Simplified Arabic"/>
          <w:b/>
          <w:bCs/>
          <w:sz w:val="28"/>
          <w:szCs w:val="28"/>
          <w:rtl/>
        </w:rPr>
        <w:t>أثر برنامج تدريبي مقترح لبعض القدرات الحركية الخاصة على مستوى الأداء المهاري لناشئي كرة القدم الخماسي في أكاديمية بلاتر في رام الله</w:t>
      </w:r>
      <w:r w:rsidRPr="00E1658C">
        <w:rPr>
          <w:rFonts w:ascii="Simplified Arabic" w:hAnsi="Simplified Arabic" w:cs="Simplified Arabic"/>
          <w:sz w:val="28"/>
          <w:szCs w:val="28"/>
          <w:rtl/>
        </w:rPr>
        <w:t xml:space="preserve">، رسالة ماجستر، كلية التربية الرياضية، جامعة النجاح الوطنية، فلسطين. </w:t>
      </w:r>
    </w:p>
    <w:p w:rsidR="0003359B" w:rsidRPr="00E1658C" w:rsidRDefault="0003359B" w:rsidP="0003359B">
      <w:pPr>
        <w:numPr>
          <w:ilvl w:val="0"/>
          <w:numId w:val="27"/>
        </w:numPr>
        <w:bidi/>
        <w:spacing w:before="120" w:after="240" w:line="560" w:lineRule="atLeast"/>
        <w:jc w:val="both"/>
        <w:rPr>
          <w:rFonts w:ascii="Simplified Arabic" w:hAnsi="Simplified Arabic" w:cs="Simplified Arabic"/>
          <w:sz w:val="28"/>
          <w:szCs w:val="28"/>
        </w:rPr>
      </w:pPr>
      <w:r w:rsidRPr="00E1658C">
        <w:rPr>
          <w:rFonts w:ascii="Simplified Arabic" w:hAnsi="Simplified Arabic" w:cs="Simplified Arabic"/>
          <w:sz w:val="28"/>
          <w:szCs w:val="28"/>
          <w:rtl/>
        </w:rPr>
        <w:t>ابراهيم، مفتي. (</w:t>
      </w:r>
      <w:r w:rsidRPr="00E1658C">
        <w:rPr>
          <w:rFonts w:ascii="Simplified Arabic" w:hAnsi="Simplified Arabic" w:cs="Simplified Arabic"/>
          <w:sz w:val="28"/>
          <w:szCs w:val="28"/>
        </w:rPr>
        <w:t>1994</w:t>
      </w:r>
      <w:r w:rsidRPr="00E1658C">
        <w:rPr>
          <w:rFonts w:ascii="Simplified Arabic" w:hAnsi="Simplified Arabic" w:cs="Simplified Arabic"/>
          <w:sz w:val="28"/>
          <w:szCs w:val="28"/>
          <w:rtl/>
        </w:rPr>
        <w:t xml:space="preserve">). </w:t>
      </w:r>
      <w:r w:rsidRPr="00A33BA2">
        <w:rPr>
          <w:rFonts w:ascii="Simplified Arabic" w:hAnsi="Simplified Arabic" w:cs="Simplified Arabic"/>
          <w:b/>
          <w:bCs/>
          <w:sz w:val="28"/>
          <w:szCs w:val="28"/>
          <w:rtl/>
        </w:rPr>
        <w:t>الجديد في الاعداد المهاريوالخططي للاعب كرة القدم</w:t>
      </w:r>
      <w:r w:rsidRPr="00E1658C">
        <w:rPr>
          <w:rFonts w:ascii="Simplified Arabic" w:hAnsi="Simplified Arabic" w:cs="Simplified Arabic"/>
          <w:sz w:val="28"/>
          <w:szCs w:val="28"/>
          <w:rtl/>
        </w:rPr>
        <w:t>، القاهرة: دار الفكر العربي، مصر.</w:t>
      </w:r>
    </w:p>
    <w:p w:rsidR="0003359B" w:rsidRPr="00E1658C" w:rsidRDefault="0003359B" w:rsidP="0003359B">
      <w:pPr>
        <w:numPr>
          <w:ilvl w:val="0"/>
          <w:numId w:val="27"/>
        </w:numPr>
        <w:bidi/>
        <w:spacing w:before="120" w:after="240" w:line="560" w:lineRule="atLeast"/>
        <w:jc w:val="both"/>
        <w:rPr>
          <w:rFonts w:ascii="Simplified Arabic" w:hAnsi="Simplified Arabic" w:cs="Simplified Arabic"/>
          <w:sz w:val="28"/>
          <w:szCs w:val="28"/>
          <w:rtl/>
        </w:rPr>
      </w:pPr>
      <w:r w:rsidRPr="00E1658C">
        <w:rPr>
          <w:rFonts w:ascii="Simplified Arabic" w:hAnsi="Simplified Arabic" w:cs="Simplified Arabic"/>
          <w:sz w:val="28"/>
          <w:szCs w:val="28"/>
          <w:rtl/>
          <w:lang w:bidi="ar-IQ"/>
        </w:rPr>
        <w:t>الخشاب، زهير قاسم. (</w:t>
      </w:r>
      <w:r w:rsidRPr="00E1658C">
        <w:rPr>
          <w:rFonts w:ascii="Simplified Arabic" w:hAnsi="Simplified Arabic" w:cs="Simplified Arabic"/>
          <w:sz w:val="28"/>
          <w:szCs w:val="28"/>
          <w:lang w:bidi="ar-IQ"/>
        </w:rPr>
        <w:t>1999</w:t>
      </w:r>
      <w:r w:rsidRPr="00E1658C">
        <w:rPr>
          <w:rFonts w:ascii="Simplified Arabic" w:hAnsi="Simplified Arabic" w:cs="Simplified Arabic"/>
          <w:sz w:val="28"/>
          <w:szCs w:val="28"/>
          <w:rtl/>
          <w:lang w:bidi="ar-IQ"/>
        </w:rPr>
        <w:t xml:space="preserve">). </w:t>
      </w:r>
      <w:r w:rsidRPr="00A33BA2">
        <w:rPr>
          <w:rFonts w:ascii="Simplified Arabic" w:hAnsi="Simplified Arabic" w:cs="Simplified Arabic"/>
          <w:b/>
          <w:bCs/>
          <w:sz w:val="28"/>
          <w:szCs w:val="28"/>
          <w:rtl/>
          <w:lang w:bidi="ar-IQ"/>
        </w:rPr>
        <w:t>كرة القدم</w:t>
      </w:r>
      <w:r w:rsidRPr="00E1658C">
        <w:rPr>
          <w:rFonts w:ascii="Simplified Arabic" w:hAnsi="Simplified Arabic" w:cs="Simplified Arabic"/>
          <w:sz w:val="28"/>
          <w:szCs w:val="28"/>
          <w:rtl/>
          <w:lang w:bidi="ar-IQ"/>
        </w:rPr>
        <w:t>، ط1 محدثة، الموصل: دار الكتب للطباعة والنشر، العراق.</w:t>
      </w:r>
    </w:p>
    <w:p w:rsidR="0003359B" w:rsidRPr="00E1658C" w:rsidRDefault="0003359B" w:rsidP="0003359B">
      <w:pPr>
        <w:numPr>
          <w:ilvl w:val="0"/>
          <w:numId w:val="27"/>
        </w:numPr>
        <w:bidi/>
        <w:spacing w:before="120" w:after="240" w:line="560" w:lineRule="atLeast"/>
        <w:jc w:val="both"/>
        <w:rPr>
          <w:rFonts w:ascii="Simplified Arabic" w:hAnsi="Simplified Arabic" w:cs="Simplified Arabic"/>
          <w:sz w:val="28"/>
          <w:szCs w:val="28"/>
        </w:rPr>
      </w:pPr>
      <w:r w:rsidRPr="00E1658C">
        <w:rPr>
          <w:rFonts w:ascii="Simplified Arabic" w:hAnsi="Simplified Arabic" w:cs="Simplified Arabic"/>
          <w:sz w:val="28"/>
          <w:szCs w:val="28"/>
          <w:rtl/>
        </w:rPr>
        <w:t>أبو عبدة، حسن، السيد. (</w:t>
      </w:r>
      <w:r w:rsidRPr="00E1658C">
        <w:rPr>
          <w:rFonts w:ascii="Simplified Arabic" w:hAnsi="Simplified Arabic" w:cs="Simplified Arabic"/>
          <w:sz w:val="28"/>
          <w:szCs w:val="28"/>
        </w:rPr>
        <w:t>2002</w:t>
      </w:r>
      <w:r w:rsidRPr="00E1658C">
        <w:rPr>
          <w:rFonts w:ascii="Simplified Arabic" w:hAnsi="Simplified Arabic" w:cs="Simplified Arabic"/>
          <w:sz w:val="28"/>
          <w:szCs w:val="28"/>
          <w:rtl/>
        </w:rPr>
        <w:t xml:space="preserve">). </w:t>
      </w:r>
      <w:r w:rsidRPr="00A33BA2">
        <w:rPr>
          <w:rFonts w:ascii="Simplified Arabic" w:hAnsi="Simplified Arabic" w:cs="Simplified Arabic"/>
          <w:b/>
          <w:bCs/>
          <w:sz w:val="28"/>
          <w:szCs w:val="28"/>
          <w:rtl/>
        </w:rPr>
        <w:t>الاعداد المهاري للاعبي كرة القدم</w:t>
      </w:r>
      <w:r w:rsidRPr="00E1658C">
        <w:rPr>
          <w:rFonts w:ascii="Simplified Arabic" w:hAnsi="Simplified Arabic" w:cs="Simplified Arabic"/>
          <w:sz w:val="28"/>
          <w:szCs w:val="28"/>
          <w:rtl/>
        </w:rPr>
        <w:t>، ط1، الاسكندرية: مكتبة ومطبعة الاشعاع الفنية، مصر.</w:t>
      </w:r>
    </w:p>
    <w:p w:rsidR="0003359B" w:rsidRPr="00E1658C" w:rsidRDefault="0003359B" w:rsidP="0003359B">
      <w:pPr>
        <w:numPr>
          <w:ilvl w:val="0"/>
          <w:numId w:val="27"/>
        </w:numPr>
        <w:bidi/>
        <w:spacing w:before="120" w:after="240" w:line="560" w:lineRule="atLeast"/>
        <w:jc w:val="both"/>
        <w:rPr>
          <w:rFonts w:ascii="Simplified Arabic" w:hAnsi="Simplified Arabic" w:cs="Simplified Arabic"/>
          <w:sz w:val="28"/>
          <w:szCs w:val="28"/>
          <w:rtl/>
        </w:rPr>
      </w:pPr>
      <w:r w:rsidRPr="00E1658C">
        <w:rPr>
          <w:rFonts w:ascii="Simplified Arabic" w:hAnsi="Simplified Arabic" w:cs="Simplified Arabic"/>
          <w:sz w:val="28"/>
          <w:szCs w:val="28"/>
          <w:rtl/>
        </w:rPr>
        <w:lastRenderedPageBreak/>
        <w:t>كشك، محمد، والبساطي، امر الله. (</w:t>
      </w:r>
      <w:r w:rsidRPr="00E1658C">
        <w:rPr>
          <w:rFonts w:ascii="Simplified Arabic" w:hAnsi="Simplified Arabic" w:cs="Simplified Arabic"/>
          <w:sz w:val="28"/>
          <w:szCs w:val="28"/>
        </w:rPr>
        <w:t>2000</w:t>
      </w:r>
      <w:r w:rsidRPr="00E1658C">
        <w:rPr>
          <w:rFonts w:ascii="Simplified Arabic" w:hAnsi="Simplified Arabic" w:cs="Simplified Arabic"/>
          <w:sz w:val="28"/>
          <w:szCs w:val="28"/>
          <w:rtl/>
        </w:rPr>
        <w:t xml:space="preserve">). </w:t>
      </w:r>
      <w:r w:rsidRPr="00A33BA2">
        <w:rPr>
          <w:rFonts w:ascii="Simplified Arabic" w:hAnsi="Simplified Arabic" w:cs="Simplified Arabic"/>
          <w:b/>
          <w:bCs/>
          <w:sz w:val="28"/>
          <w:szCs w:val="28"/>
          <w:rtl/>
        </w:rPr>
        <w:t>اسس الاعداد المهاريوالخططي في كرة القدم (ناشئين-كبار)</w:t>
      </w:r>
      <w:r w:rsidRPr="00E1658C">
        <w:rPr>
          <w:rFonts w:ascii="Simplified Arabic" w:hAnsi="Simplified Arabic" w:cs="Simplified Arabic"/>
          <w:sz w:val="28"/>
          <w:szCs w:val="28"/>
          <w:rtl/>
        </w:rPr>
        <w:t>، المنصورة، القاهرة، مصر.</w:t>
      </w:r>
    </w:p>
    <w:p w:rsidR="0003359B" w:rsidRPr="00E1658C" w:rsidRDefault="0003359B" w:rsidP="0003359B">
      <w:pPr>
        <w:numPr>
          <w:ilvl w:val="0"/>
          <w:numId w:val="27"/>
        </w:numPr>
        <w:bidi/>
        <w:spacing w:before="120" w:after="240" w:line="560" w:lineRule="atLeast"/>
        <w:jc w:val="both"/>
        <w:rPr>
          <w:rFonts w:ascii="Simplified Arabic" w:hAnsi="Simplified Arabic" w:cs="Simplified Arabic"/>
          <w:sz w:val="28"/>
          <w:szCs w:val="28"/>
          <w:rtl/>
        </w:rPr>
      </w:pPr>
      <w:r w:rsidRPr="00E1658C">
        <w:rPr>
          <w:rFonts w:ascii="Simplified Arabic" w:hAnsi="Simplified Arabic" w:cs="Simplified Arabic"/>
          <w:sz w:val="28"/>
          <w:szCs w:val="28"/>
          <w:rtl/>
        </w:rPr>
        <w:t>كماش، يوسف لازم. (</w:t>
      </w:r>
      <w:r w:rsidRPr="00E1658C">
        <w:rPr>
          <w:rFonts w:ascii="Simplified Arabic" w:hAnsi="Simplified Arabic" w:cs="Simplified Arabic"/>
          <w:sz w:val="28"/>
          <w:szCs w:val="28"/>
        </w:rPr>
        <w:t>1999</w:t>
      </w:r>
      <w:r w:rsidRPr="00E1658C">
        <w:rPr>
          <w:rFonts w:ascii="Simplified Arabic" w:hAnsi="Simplified Arabic" w:cs="Simplified Arabic"/>
          <w:sz w:val="28"/>
          <w:szCs w:val="28"/>
          <w:rtl/>
        </w:rPr>
        <w:t xml:space="preserve">). </w:t>
      </w:r>
      <w:r w:rsidRPr="00A33BA2">
        <w:rPr>
          <w:rFonts w:ascii="Simplified Arabic" w:hAnsi="Simplified Arabic" w:cs="Simplified Arabic"/>
          <w:b/>
          <w:bCs/>
          <w:sz w:val="28"/>
          <w:szCs w:val="28"/>
          <w:rtl/>
        </w:rPr>
        <w:t>المهارات الاساسية في كرة القدم (تعليم-تدريب)،</w:t>
      </w:r>
      <w:r w:rsidRPr="00E1658C">
        <w:rPr>
          <w:rFonts w:ascii="Simplified Arabic" w:hAnsi="Simplified Arabic" w:cs="Simplified Arabic"/>
          <w:sz w:val="28"/>
          <w:szCs w:val="28"/>
          <w:rtl/>
        </w:rPr>
        <w:t xml:space="preserve"> عمان: دار الخليج، المملكة الهاشمية الاردنية.</w:t>
      </w:r>
    </w:p>
    <w:p w:rsidR="0003359B" w:rsidRPr="00E1658C" w:rsidRDefault="0003359B" w:rsidP="0003359B">
      <w:pPr>
        <w:numPr>
          <w:ilvl w:val="0"/>
          <w:numId w:val="27"/>
        </w:numPr>
        <w:bidi/>
        <w:spacing w:before="120" w:after="240" w:line="560" w:lineRule="atLeast"/>
        <w:contextualSpacing/>
        <w:jc w:val="both"/>
        <w:rPr>
          <w:rFonts w:ascii="Simplified Arabic" w:hAnsi="Simplified Arabic" w:cs="Simplified Arabic"/>
          <w:sz w:val="28"/>
          <w:szCs w:val="28"/>
          <w:rtl/>
        </w:rPr>
      </w:pPr>
      <w:r w:rsidRPr="00E1658C">
        <w:rPr>
          <w:rFonts w:ascii="Simplified Arabic" w:hAnsi="Simplified Arabic" w:cs="Simplified Arabic"/>
          <w:sz w:val="28"/>
          <w:szCs w:val="28"/>
          <w:rtl/>
        </w:rPr>
        <w:t xml:space="preserve">سويدان، خالد روحي درويش (2015)، </w:t>
      </w:r>
      <w:r w:rsidRPr="00A33BA2">
        <w:rPr>
          <w:rFonts w:ascii="Simplified Arabic" w:hAnsi="Simplified Arabic" w:cs="Simplified Arabic"/>
          <w:b/>
          <w:bCs/>
          <w:sz w:val="28"/>
          <w:szCs w:val="28"/>
          <w:rtl/>
        </w:rPr>
        <w:t>فاعلية استخدام برنامج تدريبي مقترح على اللياقة البدنية لدى ناشئي كرة القدم تحت سن 14 سنة في الضفة الغربية- فلسطين</w:t>
      </w:r>
      <w:r w:rsidRPr="00E1658C">
        <w:rPr>
          <w:rFonts w:ascii="Simplified Arabic" w:hAnsi="Simplified Arabic" w:cs="Simplified Arabic"/>
          <w:sz w:val="28"/>
          <w:szCs w:val="28"/>
          <w:rtl/>
        </w:rPr>
        <w:t>، راسلة ماجستير غير منشورة، جامعة النجاح الوطنية، فلسطين.</w:t>
      </w:r>
    </w:p>
    <w:p w:rsidR="0003359B" w:rsidRDefault="0003359B" w:rsidP="0003359B">
      <w:pPr>
        <w:pStyle w:val="ListParagraph"/>
        <w:bidi/>
        <w:spacing w:after="0" w:line="360" w:lineRule="auto"/>
        <w:ind w:left="368"/>
        <w:jc w:val="both"/>
        <w:rPr>
          <w:rFonts w:ascii="Simplified Arabic" w:hAnsi="Simplified Arabic" w:cs="Simplified Arabic"/>
          <w:sz w:val="28"/>
          <w:szCs w:val="28"/>
        </w:rPr>
      </w:pPr>
    </w:p>
    <w:p w:rsidR="00C826C3" w:rsidRPr="00174E13" w:rsidRDefault="00C826C3" w:rsidP="0003359B">
      <w:pPr>
        <w:spacing w:after="0" w:line="360" w:lineRule="auto"/>
        <w:jc w:val="right"/>
        <w:rPr>
          <w:rFonts w:ascii="Simplified Arabic" w:hAnsi="Simplified Arabic" w:cs="Simplified Arabic"/>
          <w:b/>
          <w:bCs/>
          <w:sz w:val="32"/>
          <w:szCs w:val="32"/>
        </w:rPr>
      </w:pPr>
      <w:r w:rsidRPr="00174E13">
        <w:rPr>
          <w:rFonts w:ascii="Simplified Arabic" w:hAnsi="Simplified Arabic" w:cs="Simplified Arabic" w:hint="cs"/>
          <w:b/>
          <w:bCs/>
          <w:sz w:val="32"/>
          <w:szCs w:val="32"/>
          <w:rtl/>
        </w:rPr>
        <w:t xml:space="preserve">ثانياً: </w:t>
      </w:r>
      <w:r>
        <w:rPr>
          <w:rFonts w:ascii="Simplified Arabic" w:hAnsi="Simplified Arabic" w:cs="Simplified Arabic" w:hint="cs"/>
          <w:b/>
          <w:bCs/>
          <w:sz w:val="32"/>
          <w:szCs w:val="32"/>
          <w:rtl/>
        </w:rPr>
        <w:t>قائمة</w:t>
      </w:r>
      <w:r w:rsidRPr="00174E13">
        <w:rPr>
          <w:rFonts w:ascii="Simplified Arabic" w:hAnsi="Simplified Arabic" w:cs="Simplified Arabic" w:hint="cs"/>
          <w:b/>
          <w:bCs/>
          <w:sz w:val="32"/>
          <w:szCs w:val="32"/>
          <w:rtl/>
        </w:rPr>
        <w:t>المراجع الإنجليزية.</w:t>
      </w:r>
    </w:p>
    <w:p w:rsidR="00C826C3" w:rsidRDefault="00C826C3" w:rsidP="00026AB5">
      <w:pPr>
        <w:pStyle w:val="ListParagraph"/>
        <w:numPr>
          <w:ilvl w:val="0"/>
          <w:numId w:val="27"/>
        </w:numPr>
        <w:spacing w:after="0" w:line="360" w:lineRule="auto"/>
        <w:ind w:left="426"/>
        <w:jc w:val="both"/>
        <w:rPr>
          <w:rFonts w:asciiTheme="majorBidi" w:hAnsiTheme="majorBidi" w:cstheme="majorBidi"/>
          <w:sz w:val="28"/>
          <w:szCs w:val="28"/>
        </w:rPr>
      </w:pPr>
      <w:r w:rsidRPr="00174E13">
        <w:rPr>
          <w:rFonts w:asciiTheme="majorBidi" w:hAnsiTheme="majorBidi" w:cstheme="majorBidi"/>
          <w:sz w:val="28"/>
          <w:szCs w:val="28"/>
        </w:rPr>
        <w:t>Auld, R</w:t>
      </w:r>
      <w:r>
        <w:rPr>
          <w:rFonts w:asciiTheme="majorBidi" w:hAnsiTheme="majorBidi" w:cstheme="majorBidi"/>
          <w:sz w:val="28"/>
          <w:szCs w:val="28"/>
        </w:rPr>
        <w:t>.</w:t>
      </w:r>
      <w:r w:rsidRPr="00174E13">
        <w:rPr>
          <w:rFonts w:asciiTheme="majorBidi" w:hAnsiTheme="majorBidi" w:cstheme="majorBidi"/>
          <w:sz w:val="28"/>
          <w:szCs w:val="28"/>
        </w:rPr>
        <w:t xml:space="preserve"> K. (2006). </w:t>
      </w:r>
      <w:r w:rsidRPr="00174E13">
        <w:rPr>
          <w:rFonts w:asciiTheme="majorBidi" w:hAnsiTheme="majorBidi" w:cstheme="majorBidi"/>
          <w:b/>
          <w:bCs/>
          <w:sz w:val="28"/>
          <w:szCs w:val="28"/>
        </w:rPr>
        <w:t>The Relationship between Tactical Knowledge and Tactical Performance for varying Levels of Expertise</w:t>
      </w:r>
      <w:r w:rsidRPr="00174E13">
        <w:rPr>
          <w:rFonts w:asciiTheme="majorBidi" w:hAnsiTheme="majorBidi" w:cstheme="majorBidi"/>
          <w:sz w:val="28"/>
          <w:szCs w:val="28"/>
        </w:rPr>
        <w:t>. Master theses, Dissertations and graduate Research Overview, Paper1.</w:t>
      </w:r>
    </w:p>
    <w:p w:rsidR="00C826C3" w:rsidRDefault="00C826C3" w:rsidP="00026AB5">
      <w:pPr>
        <w:pStyle w:val="ListParagraph"/>
        <w:numPr>
          <w:ilvl w:val="0"/>
          <w:numId w:val="27"/>
        </w:numPr>
        <w:spacing w:after="0" w:line="360" w:lineRule="auto"/>
        <w:ind w:left="426"/>
        <w:jc w:val="both"/>
        <w:rPr>
          <w:rFonts w:asciiTheme="majorBidi" w:hAnsiTheme="majorBidi" w:cstheme="majorBidi"/>
          <w:sz w:val="28"/>
          <w:szCs w:val="28"/>
        </w:rPr>
      </w:pPr>
      <w:r w:rsidRPr="00174E13">
        <w:rPr>
          <w:rFonts w:asciiTheme="majorBidi" w:hAnsiTheme="majorBidi" w:cstheme="majorBidi"/>
          <w:sz w:val="28"/>
          <w:szCs w:val="28"/>
        </w:rPr>
        <w:t xml:space="preserve">Hans. (2007). </w:t>
      </w:r>
      <w:r w:rsidRPr="00174E13">
        <w:rPr>
          <w:rFonts w:asciiTheme="majorBidi" w:hAnsiTheme="majorBidi" w:cstheme="majorBidi"/>
          <w:b/>
          <w:bCs/>
          <w:sz w:val="28"/>
          <w:szCs w:val="28"/>
        </w:rPr>
        <w:t>The effect of the skills on the plans of the 520.e teamwork, R.Q. NO.</w:t>
      </w:r>
      <w:r w:rsidRPr="00174E13">
        <w:rPr>
          <w:rFonts w:asciiTheme="majorBidi" w:hAnsiTheme="majorBidi" w:cstheme="majorBidi"/>
          <w:sz w:val="28"/>
          <w:szCs w:val="28"/>
        </w:rPr>
        <w:t xml:space="preserve"> 4 Hamyle, London.</w:t>
      </w:r>
    </w:p>
    <w:p w:rsidR="00C826C3" w:rsidRPr="00174E13" w:rsidRDefault="00C826C3" w:rsidP="00026AB5">
      <w:pPr>
        <w:pStyle w:val="ListParagraph"/>
        <w:numPr>
          <w:ilvl w:val="0"/>
          <w:numId w:val="27"/>
        </w:numPr>
        <w:spacing w:after="0" w:line="360" w:lineRule="auto"/>
        <w:ind w:left="426"/>
        <w:jc w:val="both"/>
        <w:rPr>
          <w:rFonts w:asciiTheme="majorBidi" w:hAnsiTheme="majorBidi" w:cstheme="majorBidi"/>
          <w:sz w:val="28"/>
          <w:szCs w:val="28"/>
          <w:rtl/>
        </w:rPr>
      </w:pPr>
      <w:r w:rsidRPr="00174E13">
        <w:rPr>
          <w:rFonts w:asciiTheme="majorBidi" w:hAnsiTheme="majorBidi" w:cstheme="majorBidi"/>
          <w:sz w:val="28"/>
          <w:szCs w:val="28"/>
        </w:rPr>
        <w:t xml:space="preserve">Hara, D. (1982). </w:t>
      </w:r>
      <w:r w:rsidRPr="00174E13">
        <w:rPr>
          <w:rFonts w:asciiTheme="majorBidi" w:hAnsiTheme="majorBidi" w:cstheme="majorBidi"/>
          <w:b/>
          <w:bCs/>
          <w:sz w:val="28"/>
          <w:szCs w:val="28"/>
        </w:rPr>
        <w:t>Principles of Sports Training Introduction to the theory of training.</w:t>
      </w:r>
      <w:r w:rsidRPr="00174E13">
        <w:rPr>
          <w:rFonts w:asciiTheme="majorBidi" w:hAnsiTheme="majorBidi" w:cstheme="majorBidi"/>
          <w:sz w:val="28"/>
          <w:szCs w:val="28"/>
        </w:rPr>
        <w:t>Sportverlag. Berlin.</w:t>
      </w:r>
    </w:p>
    <w:p w:rsidR="00C826C3" w:rsidRPr="00247CBE" w:rsidRDefault="00C826C3" w:rsidP="00026AB5">
      <w:pPr>
        <w:pStyle w:val="ListParagraph"/>
        <w:numPr>
          <w:ilvl w:val="0"/>
          <w:numId w:val="27"/>
        </w:numPr>
        <w:spacing w:after="0" w:line="360" w:lineRule="auto"/>
        <w:ind w:left="426"/>
        <w:jc w:val="both"/>
        <w:rPr>
          <w:rFonts w:asciiTheme="majorBidi" w:hAnsiTheme="majorBidi" w:cstheme="majorBidi"/>
          <w:b/>
          <w:bCs/>
          <w:sz w:val="28"/>
          <w:szCs w:val="28"/>
        </w:rPr>
      </w:pPr>
      <w:r w:rsidRPr="00A5742F">
        <w:rPr>
          <w:rFonts w:asciiTheme="majorBidi" w:hAnsiTheme="majorBidi" w:cstheme="majorBidi"/>
          <w:sz w:val="28"/>
          <w:szCs w:val="28"/>
        </w:rPr>
        <w:t>Harra, D</w:t>
      </w:r>
      <w:r>
        <w:rPr>
          <w:rFonts w:asciiTheme="majorBidi" w:hAnsiTheme="majorBidi" w:cstheme="majorBidi"/>
          <w:sz w:val="28"/>
          <w:szCs w:val="28"/>
        </w:rPr>
        <w:t>.</w:t>
      </w:r>
      <w:r w:rsidRPr="00A5742F">
        <w:rPr>
          <w:rFonts w:asciiTheme="majorBidi" w:hAnsiTheme="majorBidi" w:cstheme="majorBidi"/>
          <w:sz w:val="28"/>
          <w:szCs w:val="28"/>
        </w:rPr>
        <w:t xml:space="preserve"> G</w:t>
      </w:r>
      <w:r>
        <w:rPr>
          <w:rFonts w:asciiTheme="majorBidi" w:hAnsiTheme="majorBidi" w:cstheme="majorBidi"/>
          <w:sz w:val="28"/>
          <w:szCs w:val="28"/>
        </w:rPr>
        <w:t>. &amp;</w:t>
      </w:r>
      <w:r w:rsidRPr="00A5742F">
        <w:rPr>
          <w:rFonts w:asciiTheme="majorBidi" w:hAnsiTheme="majorBidi" w:cstheme="majorBidi"/>
          <w:sz w:val="28"/>
          <w:szCs w:val="28"/>
        </w:rPr>
        <w:t>Warr, D.R. (2000).</w:t>
      </w:r>
      <w:r w:rsidRPr="00174E13">
        <w:rPr>
          <w:rFonts w:asciiTheme="majorBidi" w:hAnsiTheme="majorBidi" w:cstheme="majorBidi"/>
          <w:b/>
          <w:bCs/>
          <w:sz w:val="28"/>
          <w:szCs w:val="28"/>
        </w:rPr>
        <w:t xml:space="preserve"> Talent Identification and Women's Soccer, Journal Of Sports Sciences (jss).</w:t>
      </w:r>
    </w:p>
    <w:p w:rsidR="00C826C3" w:rsidRPr="00174E13" w:rsidRDefault="00C826C3" w:rsidP="00026AB5">
      <w:pPr>
        <w:pStyle w:val="ListParagraph"/>
        <w:numPr>
          <w:ilvl w:val="0"/>
          <w:numId w:val="27"/>
        </w:numPr>
        <w:spacing w:after="0" w:line="360" w:lineRule="auto"/>
        <w:ind w:left="426"/>
        <w:jc w:val="both"/>
        <w:rPr>
          <w:rFonts w:asciiTheme="majorBidi" w:hAnsiTheme="majorBidi" w:cstheme="majorBidi"/>
          <w:sz w:val="28"/>
          <w:szCs w:val="28"/>
        </w:rPr>
      </w:pPr>
      <w:r>
        <w:rPr>
          <w:rFonts w:asciiTheme="majorBidi" w:hAnsiTheme="majorBidi" w:cstheme="majorBidi"/>
          <w:sz w:val="28"/>
          <w:szCs w:val="28"/>
        </w:rPr>
        <w:t xml:space="preserve">Jovanovic, M., Sporis, G., Omrcen, D., &amp;Fiorentini, F. (2011). Effects of speed, agility, quickness training method on power performance in elite soccer players. </w:t>
      </w:r>
      <w:r w:rsidRPr="006174EB">
        <w:rPr>
          <w:rFonts w:asciiTheme="majorBidi" w:hAnsiTheme="majorBidi" w:cstheme="majorBidi"/>
          <w:b/>
          <w:bCs/>
          <w:sz w:val="28"/>
          <w:szCs w:val="28"/>
        </w:rPr>
        <w:t>Journal of Strength &amp; Conditioning Research</w:t>
      </w:r>
      <w:r>
        <w:rPr>
          <w:rFonts w:asciiTheme="majorBidi" w:hAnsiTheme="majorBidi" w:cstheme="majorBidi"/>
          <w:sz w:val="28"/>
          <w:szCs w:val="28"/>
        </w:rPr>
        <w:t xml:space="preserve"> 25(5): 1285-1292.</w:t>
      </w:r>
    </w:p>
    <w:p w:rsidR="00C826C3" w:rsidRDefault="00C826C3" w:rsidP="00026AB5">
      <w:pPr>
        <w:pStyle w:val="ListParagraph"/>
        <w:numPr>
          <w:ilvl w:val="0"/>
          <w:numId w:val="27"/>
        </w:numPr>
        <w:spacing w:after="0" w:line="360" w:lineRule="auto"/>
        <w:ind w:left="426"/>
        <w:jc w:val="both"/>
        <w:rPr>
          <w:rFonts w:asciiTheme="majorBidi" w:hAnsiTheme="majorBidi" w:cstheme="majorBidi"/>
          <w:sz w:val="28"/>
          <w:szCs w:val="28"/>
        </w:rPr>
      </w:pPr>
      <w:r w:rsidRPr="0018129F">
        <w:rPr>
          <w:rFonts w:asciiTheme="majorBidi" w:hAnsiTheme="majorBidi" w:cstheme="majorBidi"/>
          <w:sz w:val="28"/>
          <w:szCs w:val="28"/>
        </w:rPr>
        <w:lastRenderedPageBreak/>
        <w:t xml:space="preserve">Kannekens, R., Elferink-Gemser, M. </w:t>
      </w:r>
      <w:r>
        <w:rPr>
          <w:rFonts w:asciiTheme="majorBidi" w:hAnsiTheme="majorBidi" w:cstheme="majorBidi"/>
          <w:sz w:val="28"/>
          <w:szCs w:val="28"/>
        </w:rPr>
        <w:t>&amp;</w:t>
      </w:r>
      <w:r w:rsidRPr="0018129F">
        <w:rPr>
          <w:rFonts w:asciiTheme="majorBidi" w:hAnsiTheme="majorBidi" w:cstheme="majorBidi"/>
          <w:sz w:val="28"/>
          <w:szCs w:val="28"/>
        </w:rPr>
        <w:t xml:space="preserve">Visscher, C. (2009). </w:t>
      </w:r>
      <w:r w:rsidRPr="0018129F">
        <w:rPr>
          <w:rFonts w:asciiTheme="majorBidi" w:hAnsiTheme="majorBidi" w:cstheme="majorBidi"/>
          <w:b/>
          <w:bCs/>
          <w:sz w:val="28"/>
          <w:szCs w:val="28"/>
        </w:rPr>
        <w:t>Tactical skills of world-class youth soccer teams</w:t>
      </w:r>
      <w:r w:rsidRPr="0018129F">
        <w:rPr>
          <w:rFonts w:asciiTheme="majorBidi" w:hAnsiTheme="majorBidi" w:cstheme="majorBidi"/>
          <w:sz w:val="28"/>
          <w:szCs w:val="28"/>
        </w:rPr>
        <w:t xml:space="preserve">. </w:t>
      </w:r>
      <w:r w:rsidRPr="0018129F">
        <w:rPr>
          <w:rFonts w:asciiTheme="majorBidi" w:hAnsiTheme="majorBidi" w:cstheme="majorBidi"/>
          <w:b/>
          <w:bCs/>
          <w:sz w:val="28"/>
          <w:szCs w:val="28"/>
        </w:rPr>
        <w:t>Journal of Sports Sciences</w:t>
      </w:r>
      <w:r w:rsidRPr="0018129F">
        <w:rPr>
          <w:rFonts w:asciiTheme="majorBidi" w:hAnsiTheme="majorBidi" w:cstheme="majorBidi"/>
          <w:sz w:val="28"/>
          <w:szCs w:val="28"/>
        </w:rPr>
        <w:t>, 27(8):807-812.</w:t>
      </w:r>
    </w:p>
    <w:p w:rsidR="00C826C3" w:rsidRDefault="00C826C3" w:rsidP="00026AB5">
      <w:pPr>
        <w:pStyle w:val="ListParagraph"/>
        <w:numPr>
          <w:ilvl w:val="0"/>
          <w:numId w:val="27"/>
        </w:numPr>
        <w:spacing w:after="0" w:line="360" w:lineRule="auto"/>
        <w:ind w:left="426"/>
        <w:jc w:val="both"/>
        <w:rPr>
          <w:rFonts w:asciiTheme="majorBidi" w:hAnsiTheme="majorBidi" w:cstheme="majorBidi"/>
          <w:sz w:val="28"/>
          <w:szCs w:val="28"/>
        </w:rPr>
      </w:pPr>
      <w:r>
        <w:rPr>
          <w:rFonts w:asciiTheme="majorBidi" w:hAnsiTheme="majorBidi" w:cstheme="majorBidi"/>
          <w:sz w:val="28"/>
          <w:szCs w:val="28"/>
        </w:rPr>
        <w:t xml:space="preserve">Matjews, D. K. &amp; Fox, E. L. (1976). </w:t>
      </w:r>
      <w:r>
        <w:rPr>
          <w:rFonts w:asciiTheme="majorBidi" w:hAnsiTheme="majorBidi" w:cstheme="majorBidi"/>
          <w:b/>
          <w:bCs/>
          <w:sz w:val="28"/>
          <w:szCs w:val="28"/>
        </w:rPr>
        <w:t xml:space="preserve">The Physiological Basis of Physical Education and Athletics. </w:t>
      </w:r>
      <w:r>
        <w:rPr>
          <w:rFonts w:asciiTheme="majorBidi" w:hAnsiTheme="majorBidi" w:cstheme="majorBidi"/>
          <w:sz w:val="28"/>
          <w:szCs w:val="28"/>
        </w:rPr>
        <w:t>2</w:t>
      </w:r>
      <w:r w:rsidRPr="0018129F">
        <w:rPr>
          <w:rFonts w:asciiTheme="majorBidi" w:hAnsiTheme="majorBidi" w:cstheme="majorBidi"/>
          <w:sz w:val="28"/>
          <w:szCs w:val="28"/>
          <w:vertAlign w:val="superscript"/>
        </w:rPr>
        <w:t>nd</w:t>
      </w:r>
      <w:r>
        <w:rPr>
          <w:rFonts w:asciiTheme="majorBidi" w:hAnsiTheme="majorBidi" w:cstheme="majorBidi"/>
          <w:sz w:val="28"/>
          <w:szCs w:val="28"/>
        </w:rPr>
        <w:t xml:space="preserve"> ed. Philadelphia W.B.</w:t>
      </w:r>
    </w:p>
    <w:p w:rsidR="00C826C3" w:rsidRDefault="00C826C3" w:rsidP="00026AB5">
      <w:pPr>
        <w:pStyle w:val="ListParagraph"/>
        <w:numPr>
          <w:ilvl w:val="0"/>
          <w:numId w:val="27"/>
        </w:numPr>
        <w:spacing w:after="0" w:line="360" w:lineRule="auto"/>
        <w:ind w:left="426"/>
        <w:jc w:val="both"/>
        <w:rPr>
          <w:rFonts w:asciiTheme="majorBidi" w:hAnsiTheme="majorBidi" w:cstheme="majorBidi"/>
          <w:sz w:val="28"/>
          <w:szCs w:val="28"/>
        </w:rPr>
      </w:pPr>
      <w:r w:rsidRPr="0018129F">
        <w:rPr>
          <w:rFonts w:asciiTheme="majorBidi" w:hAnsiTheme="majorBidi" w:cstheme="majorBidi"/>
          <w:sz w:val="28"/>
          <w:szCs w:val="28"/>
        </w:rPr>
        <w:t xml:space="preserve">Matveev, L.B. (1996). </w:t>
      </w:r>
      <w:r w:rsidRPr="0018129F">
        <w:rPr>
          <w:rFonts w:asciiTheme="majorBidi" w:hAnsiTheme="majorBidi" w:cstheme="majorBidi"/>
          <w:b/>
          <w:bCs/>
          <w:sz w:val="28"/>
          <w:szCs w:val="28"/>
        </w:rPr>
        <w:t>Concepts of physical education curriculum for the basic stage children (1-9).</w:t>
      </w:r>
      <w:r w:rsidRPr="0018129F">
        <w:rPr>
          <w:rFonts w:asciiTheme="majorBidi" w:hAnsiTheme="majorBidi" w:cstheme="majorBidi"/>
          <w:sz w:val="28"/>
          <w:szCs w:val="28"/>
        </w:rPr>
        <w:t xml:space="preserve"> Physical culture</w:t>
      </w:r>
      <w:r>
        <w:rPr>
          <w:rFonts w:asciiTheme="majorBidi" w:hAnsiTheme="majorBidi" w:cstheme="majorBidi"/>
          <w:sz w:val="28"/>
          <w:szCs w:val="28"/>
        </w:rPr>
        <w:t>: Education, Learning, Training.</w:t>
      </w:r>
    </w:p>
    <w:p w:rsidR="00C826C3" w:rsidRDefault="00C826C3" w:rsidP="00026AB5">
      <w:pPr>
        <w:pStyle w:val="ListParagraph"/>
        <w:numPr>
          <w:ilvl w:val="0"/>
          <w:numId w:val="27"/>
        </w:numPr>
        <w:spacing w:after="0" w:line="360" w:lineRule="auto"/>
        <w:ind w:left="426"/>
        <w:jc w:val="both"/>
        <w:rPr>
          <w:rFonts w:asciiTheme="majorBidi" w:hAnsiTheme="majorBidi" w:cstheme="majorBidi"/>
          <w:sz w:val="28"/>
          <w:szCs w:val="28"/>
        </w:rPr>
      </w:pPr>
      <w:r>
        <w:rPr>
          <w:rFonts w:asciiTheme="majorBidi" w:hAnsiTheme="majorBidi" w:cstheme="majorBidi"/>
          <w:sz w:val="28"/>
          <w:szCs w:val="28"/>
        </w:rPr>
        <w:t xml:space="preserve">Meckel, Y., Gefen, Y., Nemet, D., &amp;Eliakim, A. (2012). Influence of short vs. long repetition sprint training on selected fitness components in young soccer players. </w:t>
      </w:r>
      <w:r w:rsidRPr="004453E5">
        <w:rPr>
          <w:rFonts w:asciiTheme="majorBidi" w:hAnsiTheme="majorBidi" w:cstheme="majorBidi"/>
          <w:b/>
          <w:bCs/>
          <w:sz w:val="28"/>
          <w:szCs w:val="28"/>
        </w:rPr>
        <w:t>Journal of Strength &amp; Conditioning Research</w:t>
      </w:r>
      <w:r>
        <w:rPr>
          <w:rFonts w:asciiTheme="majorBidi" w:hAnsiTheme="majorBidi" w:cstheme="majorBidi"/>
          <w:sz w:val="28"/>
          <w:szCs w:val="28"/>
        </w:rPr>
        <w:t xml:space="preserve"> 26(7), 1845-1851.</w:t>
      </w:r>
    </w:p>
    <w:p w:rsidR="00C826C3" w:rsidRDefault="00C826C3" w:rsidP="00026AB5">
      <w:pPr>
        <w:pStyle w:val="ListParagraph"/>
        <w:numPr>
          <w:ilvl w:val="0"/>
          <w:numId w:val="27"/>
        </w:numPr>
        <w:spacing w:after="0" w:line="360" w:lineRule="auto"/>
        <w:ind w:left="426"/>
        <w:jc w:val="both"/>
        <w:rPr>
          <w:rFonts w:asciiTheme="majorBidi" w:hAnsiTheme="majorBidi" w:cstheme="majorBidi"/>
          <w:sz w:val="28"/>
          <w:szCs w:val="28"/>
        </w:rPr>
      </w:pPr>
      <w:r>
        <w:rPr>
          <w:rFonts w:asciiTheme="majorBidi" w:hAnsiTheme="majorBidi" w:cstheme="majorBidi"/>
          <w:sz w:val="28"/>
          <w:szCs w:val="28"/>
        </w:rPr>
        <w:t xml:space="preserve">Montoye, H. J. (1978). </w:t>
      </w:r>
      <w:r w:rsidRPr="00AD6DF9">
        <w:rPr>
          <w:rFonts w:asciiTheme="majorBidi" w:hAnsiTheme="majorBidi" w:cstheme="majorBidi"/>
          <w:b/>
          <w:bCs/>
          <w:sz w:val="28"/>
          <w:szCs w:val="28"/>
        </w:rPr>
        <w:t>An Introduction to measurement in physical education</w:t>
      </w:r>
      <w:r>
        <w:rPr>
          <w:rFonts w:asciiTheme="majorBidi" w:hAnsiTheme="majorBidi" w:cstheme="majorBidi"/>
          <w:sz w:val="28"/>
          <w:szCs w:val="28"/>
        </w:rPr>
        <w:t>. Boston. Allyn and Bacon Inc. Sauners Company.</w:t>
      </w:r>
    </w:p>
    <w:p w:rsidR="002B55FA" w:rsidRDefault="00C826C3" w:rsidP="00672BF9">
      <w:pPr>
        <w:pStyle w:val="ListParagraph"/>
        <w:numPr>
          <w:ilvl w:val="0"/>
          <w:numId w:val="27"/>
        </w:numPr>
        <w:spacing w:after="0" w:line="360" w:lineRule="auto"/>
        <w:ind w:left="426"/>
        <w:jc w:val="both"/>
        <w:rPr>
          <w:rFonts w:asciiTheme="majorBidi" w:hAnsiTheme="majorBidi" w:cstheme="majorBidi"/>
          <w:sz w:val="28"/>
          <w:szCs w:val="28"/>
        </w:rPr>
      </w:pPr>
      <w:r>
        <w:rPr>
          <w:rFonts w:asciiTheme="majorBidi" w:hAnsiTheme="majorBidi" w:cstheme="majorBidi"/>
          <w:sz w:val="28"/>
          <w:szCs w:val="28"/>
        </w:rPr>
        <w:t xml:space="preserve">Zimek, Jaime, Wiewelhove, Thimo, Ferrauti. (2012). High-Intensity Interval Training vs. Repeated-Sprint Training. </w:t>
      </w:r>
      <w:r w:rsidRPr="004453E5">
        <w:rPr>
          <w:rFonts w:asciiTheme="majorBidi" w:hAnsiTheme="majorBidi" w:cstheme="majorBidi"/>
          <w:b/>
          <w:bCs/>
          <w:sz w:val="28"/>
          <w:szCs w:val="28"/>
        </w:rPr>
        <w:t>Journal of Strength &amp; Conditioning Research</w:t>
      </w:r>
      <w:r>
        <w:rPr>
          <w:rFonts w:asciiTheme="majorBidi" w:hAnsiTheme="majorBidi" w:cstheme="majorBidi"/>
          <w:sz w:val="28"/>
          <w:szCs w:val="28"/>
        </w:rPr>
        <w:t>. 26(1): 53-62.</w:t>
      </w:r>
    </w:p>
    <w:p w:rsidR="0003359B" w:rsidRDefault="0003359B" w:rsidP="00672BF9">
      <w:pPr>
        <w:pStyle w:val="ListParagraph"/>
        <w:numPr>
          <w:ilvl w:val="0"/>
          <w:numId w:val="27"/>
        </w:numPr>
        <w:spacing w:after="0" w:line="360" w:lineRule="auto"/>
        <w:ind w:left="426"/>
        <w:jc w:val="both"/>
        <w:rPr>
          <w:rFonts w:asciiTheme="majorBidi" w:hAnsiTheme="majorBidi" w:cstheme="majorBidi"/>
          <w:sz w:val="28"/>
          <w:szCs w:val="28"/>
        </w:rPr>
      </w:pPr>
      <w:r w:rsidRPr="00672BF9">
        <w:rPr>
          <w:rFonts w:asciiTheme="majorBidi" w:hAnsiTheme="majorBidi" w:cstheme="majorBidi"/>
          <w:sz w:val="28"/>
          <w:szCs w:val="28"/>
          <w:lang w:bidi="he-IL"/>
        </w:rPr>
        <w:t>Palani</w:t>
      </w:r>
      <w:r w:rsidRPr="00672BF9">
        <w:rPr>
          <w:rFonts w:asciiTheme="majorBidi" w:hAnsiTheme="majorBidi" w:cstheme="majorBidi"/>
          <w:sz w:val="28"/>
          <w:szCs w:val="28"/>
        </w:rPr>
        <w:t>,</w:t>
      </w:r>
      <w:r w:rsidRPr="00672BF9">
        <w:rPr>
          <w:rFonts w:asciiTheme="majorBidi" w:hAnsiTheme="majorBidi" w:cstheme="majorBidi"/>
          <w:sz w:val="28"/>
          <w:szCs w:val="28"/>
          <w:lang w:bidi="he-IL"/>
        </w:rPr>
        <w:t>B.(2014).</w:t>
      </w:r>
      <w:r w:rsidRPr="00672BF9">
        <w:rPr>
          <w:rFonts w:asciiTheme="majorBidi" w:hAnsiTheme="majorBidi" w:cstheme="majorBidi"/>
          <w:b/>
          <w:bCs/>
          <w:sz w:val="28"/>
          <w:szCs w:val="28"/>
          <w:lang w:bidi="he-IL"/>
        </w:rPr>
        <w:t>Football Shooting Performance charge during yoga proctions and aerobic dance among college men players</w:t>
      </w:r>
      <w:r w:rsidRPr="00672BF9">
        <w:rPr>
          <w:rFonts w:asciiTheme="majorBidi" w:hAnsiTheme="majorBidi" w:cstheme="majorBidi"/>
          <w:sz w:val="28"/>
          <w:szCs w:val="28"/>
          <w:lang w:bidi="he-IL"/>
        </w:rPr>
        <w:t xml:space="preserve"> . Departmentof sport science </w:t>
      </w:r>
      <w:r w:rsidRPr="00672BF9">
        <w:rPr>
          <w:rFonts w:asciiTheme="majorBidi" w:hAnsiTheme="majorBidi" w:cstheme="majorBidi"/>
          <w:sz w:val="28"/>
          <w:szCs w:val="28"/>
        </w:rPr>
        <w:t>,</w:t>
      </w:r>
      <w:r w:rsidRPr="00672BF9">
        <w:rPr>
          <w:rFonts w:asciiTheme="majorBidi" w:hAnsiTheme="majorBidi" w:cstheme="majorBidi"/>
          <w:sz w:val="28"/>
          <w:szCs w:val="28"/>
          <w:lang w:bidi="he-IL"/>
        </w:rPr>
        <w:t>HawassaUnversity . Ethiopia .</w:t>
      </w:r>
    </w:p>
    <w:p w:rsidR="00672BF9" w:rsidRDefault="0003359B" w:rsidP="00672BF9">
      <w:pPr>
        <w:pStyle w:val="ListParagraph"/>
        <w:numPr>
          <w:ilvl w:val="0"/>
          <w:numId w:val="27"/>
        </w:numPr>
        <w:spacing w:after="0" w:line="360" w:lineRule="auto"/>
        <w:ind w:left="426"/>
        <w:jc w:val="both"/>
        <w:rPr>
          <w:rFonts w:asciiTheme="majorBidi" w:hAnsiTheme="majorBidi" w:cstheme="majorBidi"/>
          <w:sz w:val="28"/>
          <w:szCs w:val="28"/>
        </w:rPr>
      </w:pPr>
      <w:r w:rsidRPr="00672BF9">
        <w:rPr>
          <w:rFonts w:asciiTheme="majorBidi" w:hAnsiTheme="majorBidi" w:cstheme="majorBidi"/>
          <w:sz w:val="28"/>
          <w:szCs w:val="28"/>
          <w:lang w:bidi="he-IL"/>
        </w:rPr>
        <w:t>Maleki</w:t>
      </w:r>
      <w:r w:rsidRPr="00672BF9">
        <w:rPr>
          <w:rFonts w:asciiTheme="majorBidi" w:hAnsiTheme="majorBidi" w:cstheme="majorBidi"/>
          <w:sz w:val="28"/>
          <w:szCs w:val="28"/>
        </w:rPr>
        <w:t>,</w:t>
      </w:r>
      <w:r w:rsidRPr="00672BF9">
        <w:rPr>
          <w:rFonts w:asciiTheme="majorBidi" w:hAnsiTheme="majorBidi" w:cstheme="majorBidi"/>
          <w:sz w:val="28"/>
          <w:szCs w:val="28"/>
          <w:lang w:bidi="he-IL"/>
        </w:rPr>
        <w:t>K.Valipour</w:t>
      </w:r>
      <w:r w:rsidRPr="00672BF9">
        <w:rPr>
          <w:rFonts w:asciiTheme="majorBidi" w:hAnsiTheme="majorBidi" w:cstheme="majorBidi"/>
          <w:sz w:val="28"/>
          <w:szCs w:val="28"/>
        </w:rPr>
        <w:t>,</w:t>
      </w:r>
      <w:r w:rsidRPr="00672BF9">
        <w:rPr>
          <w:rFonts w:asciiTheme="majorBidi" w:hAnsiTheme="majorBidi" w:cstheme="majorBidi"/>
          <w:sz w:val="28"/>
          <w:szCs w:val="28"/>
          <w:lang w:bidi="he-IL"/>
        </w:rPr>
        <w:t>M.Ashrafi</w:t>
      </w:r>
      <w:r w:rsidRPr="00672BF9">
        <w:rPr>
          <w:rFonts w:asciiTheme="majorBidi" w:hAnsiTheme="majorBidi" w:cstheme="majorBidi"/>
          <w:sz w:val="28"/>
          <w:szCs w:val="28"/>
        </w:rPr>
        <w:t>,</w:t>
      </w:r>
      <w:r w:rsidRPr="00672BF9">
        <w:rPr>
          <w:rFonts w:asciiTheme="majorBidi" w:hAnsiTheme="majorBidi" w:cstheme="majorBidi"/>
          <w:sz w:val="28"/>
          <w:szCs w:val="28"/>
          <w:lang w:bidi="he-IL"/>
        </w:rPr>
        <w:t>R. (2008).</w:t>
      </w:r>
      <w:r w:rsidRPr="00672BF9">
        <w:rPr>
          <w:rFonts w:asciiTheme="majorBidi" w:hAnsiTheme="majorBidi" w:cstheme="majorBidi"/>
          <w:b/>
          <w:bCs/>
          <w:i/>
          <w:iCs/>
          <w:sz w:val="28"/>
          <w:szCs w:val="28"/>
          <w:lang w:bidi="he-IL"/>
        </w:rPr>
        <w:t>A Simple Method For decision making in Robo Cup soccor simulation 3D environment</w:t>
      </w:r>
      <w:r w:rsidRPr="00672BF9">
        <w:rPr>
          <w:rFonts w:asciiTheme="majorBidi" w:hAnsiTheme="majorBidi" w:cstheme="majorBidi"/>
          <w:sz w:val="28"/>
          <w:szCs w:val="28"/>
          <w:lang w:bidi="he-IL"/>
        </w:rPr>
        <w:t xml:space="preserve"> . </w:t>
      </w:r>
      <w:r w:rsidRPr="00672BF9">
        <w:rPr>
          <w:rFonts w:asciiTheme="majorBidi" w:hAnsiTheme="majorBidi" w:cstheme="majorBidi"/>
          <w:b/>
          <w:bCs/>
          <w:sz w:val="28"/>
          <w:szCs w:val="28"/>
          <w:lang w:bidi="he-IL"/>
        </w:rPr>
        <w:t>Journal of social scinces</w:t>
      </w:r>
      <w:r w:rsidRPr="00672BF9">
        <w:rPr>
          <w:rFonts w:asciiTheme="majorBidi" w:hAnsiTheme="majorBidi" w:cstheme="majorBidi"/>
          <w:sz w:val="28"/>
          <w:szCs w:val="28"/>
          <w:lang w:bidi="he-IL"/>
        </w:rPr>
        <w:t xml:space="preserve"> . University of Tahran .Tahran .Iran .</w:t>
      </w:r>
    </w:p>
    <w:p w:rsidR="00672BF9" w:rsidRDefault="0003359B" w:rsidP="00672BF9">
      <w:pPr>
        <w:pStyle w:val="ListParagraph"/>
        <w:numPr>
          <w:ilvl w:val="0"/>
          <w:numId w:val="27"/>
        </w:numPr>
        <w:spacing w:after="0" w:line="360" w:lineRule="auto"/>
        <w:ind w:left="426"/>
        <w:jc w:val="both"/>
        <w:rPr>
          <w:rFonts w:asciiTheme="majorBidi" w:hAnsiTheme="majorBidi" w:cstheme="majorBidi"/>
          <w:sz w:val="28"/>
          <w:szCs w:val="28"/>
        </w:rPr>
      </w:pPr>
      <w:r w:rsidRPr="00672BF9">
        <w:rPr>
          <w:rFonts w:asciiTheme="majorBidi" w:hAnsiTheme="majorBidi" w:cstheme="majorBidi"/>
          <w:sz w:val="28"/>
          <w:szCs w:val="28"/>
          <w:lang w:bidi="he-IL"/>
        </w:rPr>
        <w:t>Romlance</w:t>
      </w:r>
      <w:r w:rsidRPr="00672BF9">
        <w:rPr>
          <w:rFonts w:asciiTheme="majorBidi" w:hAnsiTheme="majorBidi" w:cstheme="majorBidi"/>
          <w:sz w:val="28"/>
          <w:szCs w:val="28"/>
        </w:rPr>
        <w:t>,</w:t>
      </w:r>
      <w:r w:rsidRPr="00672BF9">
        <w:rPr>
          <w:rFonts w:asciiTheme="majorBidi" w:hAnsiTheme="majorBidi" w:cstheme="majorBidi"/>
          <w:sz w:val="28"/>
          <w:szCs w:val="28"/>
          <w:lang w:bidi="he-IL"/>
        </w:rPr>
        <w:t>M. Adzhar</w:t>
      </w:r>
      <w:r w:rsidRPr="00672BF9">
        <w:rPr>
          <w:rFonts w:asciiTheme="majorBidi" w:hAnsiTheme="majorBidi" w:cstheme="majorBidi"/>
          <w:sz w:val="28"/>
          <w:szCs w:val="28"/>
        </w:rPr>
        <w:t>,</w:t>
      </w:r>
      <w:r w:rsidRPr="00672BF9">
        <w:rPr>
          <w:rFonts w:asciiTheme="majorBidi" w:hAnsiTheme="majorBidi" w:cstheme="majorBidi"/>
          <w:sz w:val="28"/>
          <w:szCs w:val="28"/>
          <w:lang w:bidi="he-IL"/>
        </w:rPr>
        <w:t xml:space="preserve">A.(2015). </w:t>
      </w:r>
      <w:r w:rsidRPr="00672BF9">
        <w:rPr>
          <w:rFonts w:asciiTheme="majorBidi" w:hAnsiTheme="majorBidi" w:cstheme="majorBidi"/>
          <w:b/>
          <w:bCs/>
          <w:i/>
          <w:iCs/>
          <w:sz w:val="28"/>
          <w:szCs w:val="28"/>
          <w:lang w:bidi="he-IL"/>
        </w:rPr>
        <w:t>Performance of soccor skills and effects of the motivational self-talk</w:t>
      </w:r>
      <w:r w:rsidRPr="00672BF9">
        <w:rPr>
          <w:rFonts w:asciiTheme="majorBidi" w:hAnsiTheme="majorBidi" w:cstheme="majorBidi"/>
          <w:sz w:val="28"/>
          <w:szCs w:val="28"/>
          <w:lang w:bidi="he-IL"/>
        </w:rPr>
        <w:t xml:space="preserve">. </w:t>
      </w:r>
      <w:r w:rsidRPr="00672BF9">
        <w:rPr>
          <w:rFonts w:asciiTheme="majorBidi" w:hAnsiTheme="majorBidi" w:cstheme="majorBidi"/>
          <w:b/>
          <w:bCs/>
          <w:sz w:val="28"/>
          <w:szCs w:val="28"/>
          <w:lang w:bidi="he-IL"/>
        </w:rPr>
        <w:t>Journal ump social scienes and technology managementvo</w:t>
      </w:r>
      <w:r w:rsidRPr="00672BF9">
        <w:rPr>
          <w:rFonts w:asciiTheme="majorBidi" w:hAnsiTheme="majorBidi" w:cstheme="majorBidi"/>
          <w:sz w:val="28"/>
          <w:szCs w:val="28"/>
          <w:lang w:bidi="he-IL"/>
        </w:rPr>
        <w:t>l.3 (1). Serdang Selangor .Malaysia .</w:t>
      </w:r>
    </w:p>
    <w:p w:rsidR="00672BF9" w:rsidRDefault="0003359B" w:rsidP="00672BF9">
      <w:pPr>
        <w:pStyle w:val="ListParagraph"/>
        <w:numPr>
          <w:ilvl w:val="0"/>
          <w:numId w:val="27"/>
        </w:numPr>
        <w:spacing w:after="0" w:line="360" w:lineRule="auto"/>
        <w:ind w:left="426"/>
        <w:jc w:val="both"/>
        <w:rPr>
          <w:rFonts w:asciiTheme="majorBidi" w:hAnsiTheme="majorBidi" w:cstheme="majorBidi"/>
          <w:sz w:val="28"/>
          <w:szCs w:val="28"/>
        </w:rPr>
      </w:pPr>
      <w:r w:rsidRPr="00672BF9">
        <w:rPr>
          <w:rFonts w:asciiTheme="majorBidi" w:hAnsiTheme="majorBidi" w:cstheme="majorBidi"/>
          <w:sz w:val="28"/>
          <w:szCs w:val="28"/>
          <w:lang w:bidi="he-IL"/>
        </w:rPr>
        <w:lastRenderedPageBreak/>
        <w:t>Sofania</w:t>
      </w:r>
      <w:r w:rsidRPr="00672BF9">
        <w:rPr>
          <w:rFonts w:asciiTheme="majorBidi" w:hAnsiTheme="majorBidi" w:cstheme="majorBidi"/>
          <w:sz w:val="28"/>
          <w:szCs w:val="28"/>
        </w:rPr>
        <w:t>,</w:t>
      </w:r>
      <w:r w:rsidRPr="00672BF9">
        <w:rPr>
          <w:rFonts w:asciiTheme="majorBidi" w:hAnsiTheme="majorBidi" w:cstheme="majorBidi"/>
          <w:sz w:val="28"/>
          <w:szCs w:val="28"/>
          <w:lang w:bidi="he-IL"/>
        </w:rPr>
        <w:t xml:space="preserve"> A. Alizadeh</w:t>
      </w:r>
      <w:r w:rsidRPr="00672BF9">
        <w:rPr>
          <w:rFonts w:asciiTheme="majorBidi" w:hAnsiTheme="majorBidi" w:cstheme="majorBidi"/>
          <w:sz w:val="28"/>
          <w:szCs w:val="28"/>
        </w:rPr>
        <w:t>,</w:t>
      </w:r>
      <w:r w:rsidRPr="00672BF9">
        <w:rPr>
          <w:rFonts w:asciiTheme="majorBidi" w:hAnsiTheme="majorBidi" w:cstheme="majorBidi"/>
          <w:sz w:val="28"/>
          <w:szCs w:val="28"/>
          <w:lang w:bidi="he-IL"/>
        </w:rPr>
        <w:t>R.Nourshahi</w:t>
      </w:r>
      <w:r w:rsidRPr="00672BF9">
        <w:rPr>
          <w:rFonts w:asciiTheme="majorBidi" w:hAnsiTheme="majorBidi" w:cstheme="majorBidi"/>
          <w:sz w:val="28"/>
          <w:szCs w:val="28"/>
        </w:rPr>
        <w:t>,</w:t>
      </w:r>
      <w:r w:rsidRPr="00672BF9">
        <w:rPr>
          <w:rFonts w:asciiTheme="majorBidi" w:hAnsiTheme="majorBidi" w:cstheme="majorBidi"/>
          <w:sz w:val="28"/>
          <w:szCs w:val="28"/>
          <w:lang w:bidi="he-IL"/>
        </w:rPr>
        <w:t xml:space="preserve">M. (2011). </w:t>
      </w:r>
      <w:r w:rsidRPr="00672BF9">
        <w:rPr>
          <w:rFonts w:asciiTheme="majorBidi" w:hAnsiTheme="majorBidi" w:cstheme="majorBidi"/>
          <w:b/>
          <w:bCs/>
          <w:i/>
          <w:iCs/>
          <w:sz w:val="28"/>
          <w:szCs w:val="28"/>
          <w:lang w:bidi="he-IL"/>
        </w:rPr>
        <w:t>A Comparsion of small-side Games and Interval Training on same selected physical fitness Factors in Amateur soccor players</w:t>
      </w:r>
      <w:r w:rsidRPr="00672BF9">
        <w:rPr>
          <w:rFonts w:asciiTheme="majorBidi" w:hAnsiTheme="majorBidi" w:cstheme="majorBidi"/>
          <w:sz w:val="28"/>
          <w:szCs w:val="28"/>
          <w:lang w:bidi="he-IL"/>
        </w:rPr>
        <w:t xml:space="preserve">. </w:t>
      </w:r>
      <w:r w:rsidRPr="00672BF9">
        <w:rPr>
          <w:rFonts w:asciiTheme="majorBidi" w:hAnsiTheme="majorBidi" w:cstheme="majorBidi"/>
          <w:b/>
          <w:bCs/>
          <w:sz w:val="28"/>
          <w:szCs w:val="28"/>
          <w:lang w:bidi="he-IL"/>
        </w:rPr>
        <w:t>Journal of social sciences</w:t>
      </w:r>
      <w:r w:rsidRPr="00672BF9">
        <w:rPr>
          <w:rFonts w:asciiTheme="majorBidi" w:hAnsiTheme="majorBidi" w:cstheme="majorBidi"/>
          <w:sz w:val="28"/>
          <w:szCs w:val="28"/>
          <w:lang w:bidi="he-IL"/>
        </w:rPr>
        <w:t xml:space="preserve"> 7(3). Tahran . Iran</w:t>
      </w:r>
    </w:p>
    <w:p w:rsidR="00672BF9" w:rsidRDefault="0003359B" w:rsidP="00672BF9">
      <w:pPr>
        <w:pStyle w:val="ListParagraph"/>
        <w:numPr>
          <w:ilvl w:val="0"/>
          <w:numId w:val="27"/>
        </w:numPr>
        <w:spacing w:after="0" w:line="360" w:lineRule="auto"/>
        <w:ind w:left="426"/>
        <w:jc w:val="both"/>
        <w:rPr>
          <w:rFonts w:asciiTheme="majorBidi" w:hAnsiTheme="majorBidi" w:cstheme="majorBidi"/>
          <w:sz w:val="28"/>
          <w:szCs w:val="28"/>
        </w:rPr>
      </w:pPr>
      <w:r w:rsidRPr="00672BF9">
        <w:rPr>
          <w:rFonts w:asciiTheme="majorBidi" w:hAnsiTheme="majorBidi" w:cstheme="majorBidi"/>
          <w:sz w:val="28"/>
          <w:szCs w:val="28"/>
          <w:lang w:bidi="ar-JO"/>
        </w:rPr>
        <w:t>Harra ,D ,G, Warr, C.R. (2000),</w:t>
      </w:r>
      <w:r w:rsidRPr="00672BF9">
        <w:rPr>
          <w:rFonts w:asciiTheme="majorBidi" w:hAnsiTheme="majorBidi" w:cstheme="majorBidi"/>
          <w:b/>
          <w:bCs/>
          <w:i/>
          <w:iCs/>
          <w:sz w:val="28"/>
          <w:szCs w:val="28"/>
          <w:lang w:bidi="ar-JO"/>
        </w:rPr>
        <w:t>Tallnt Identification And Womens Soccer</w:t>
      </w:r>
      <w:r w:rsidRPr="00672BF9">
        <w:rPr>
          <w:rFonts w:asciiTheme="majorBidi" w:hAnsiTheme="majorBidi" w:cstheme="majorBidi"/>
          <w:b/>
          <w:bCs/>
          <w:sz w:val="28"/>
          <w:szCs w:val="28"/>
          <w:lang w:bidi="ar-JO"/>
        </w:rPr>
        <w:t>, Jornal Of Sports Scienes</w:t>
      </w:r>
      <w:r w:rsidRPr="00672BF9">
        <w:rPr>
          <w:rFonts w:asciiTheme="majorBidi" w:hAnsiTheme="majorBidi" w:cstheme="majorBidi"/>
          <w:sz w:val="28"/>
          <w:szCs w:val="28"/>
          <w:lang w:bidi="ar-JO"/>
        </w:rPr>
        <w:t xml:space="preserve"> (jss) .                              </w:t>
      </w:r>
    </w:p>
    <w:p w:rsidR="00672BF9" w:rsidRDefault="0003359B" w:rsidP="00672BF9">
      <w:pPr>
        <w:pStyle w:val="ListParagraph"/>
        <w:numPr>
          <w:ilvl w:val="0"/>
          <w:numId w:val="27"/>
        </w:numPr>
        <w:spacing w:after="0" w:line="360" w:lineRule="auto"/>
        <w:ind w:left="426"/>
        <w:jc w:val="both"/>
        <w:rPr>
          <w:rFonts w:asciiTheme="majorBidi" w:hAnsiTheme="majorBidi" w:cstheme="majorBidi"/>
          <w:sz w:val="28"/>
          <w:szCs w:val="28"/>
        </w:rPr>
      </w:pPr>
      <w:r w:rsidRPr="00672BF9">
        <w:rPr>
          <w:rFonts w:asciiTheme="majorBidi" w:hAnsiTheme="majorBidi" w:cstheme="majorBidi"/>
          <w:sz w:val="28"/>
          <w:szCs w:val="28"/>
          <w:lang w:bidi="ar-JO"/>
        </w:rPr>
        <w:t>Barrow, H.M. and Mc Gee .R.(1979) ,</w:t>
      </w:r>
      <w:r w:rsidRPr="00672BF9">
        <w:rPr>
          <w:rFonts w:asciiTheme="majorBidi" w:hAnsiTheme="majorBidi" w:cstheme="majorBidi"/>
          <w:b/>
          <w:bCs/>
          <w:sz w:val="28"/>
          <w:szCs w:val="28"/>
          <w:lang w:bidi="ar-JO"/>
        </w:rPr>
        <w:t>AppracticalAppnaoachto Measurement in physical education</w:t>
      </w:r>
      <w:r w:rsidRPr="00672BF9">
        <w:rPr>
          <w:rFonts w:asciiTheme="majorBidi" w:hAnsiTheme="majorBidi" w:cstheme="majorBidi"/>
          <w:sz w:val="28"/>
          <w:szCs w:val="28"/>
          <w:lang w:bidi="ar-JO"/>
        </w:rPr>
        <w:t xml:space="preserve">,(3 rded) ption ,(3 rded) pea and febiger.                                                                                            </w:t>
      </w:r>
    </w:p>
    <w:p w:rsidR="00672BF9" w:rsidRDefault="0003359B" w:rsidP="00672BF9">
      <w:pPr>
        <w:pStyle w:val="ListParagraph"/>
        <w:numPr>
          <w:ilvl w:val="0"/>
          <w:numId w:val="27"/>
        </w:numPr>
        <w:spacing w:after="0" w:line="360" w:lineRule="auto"/>
        <w:ind w:left="426"/>
        <w:jc w:val="both"/>
        <w:rPr>
          <w:rFonts w:asciiTheme="majorBidi" w:hAnsiTheme="majorBidi" w:cstheme="majorBidi"/>
          <w:sz w:val="28"/>
          <w:szCs w:val="28"/>
        </w:rPr>
      </w:pPr>
      <w:r w:rsidRPr="00672BF9">
        <w:rPr>
          <w:rFonts w:asciiTheme="majorBidi" w:hAnsiTheme="majorBidi" w:cstheme="majorBidi"/>
          <w:sz w:val="28"/>
          <w:szCs w:val="28"/>
          <w:lang w:bidi="ar-JO"/>
        </w:rPr>
        <w:t>Cratty ,B</w:t>
      </w:r>
      <w:r w:rsidRPr="00672BF9">
        <w:rPr>
          <w:rFonts w:asciiTheme="majorBidi" w:hAnsiTheme="majorBidi" w:cstheme="majorBidi"/>
          <w:b/>
          <w:bCs/>
          <w:sz w:val="28"/>
          <w:szCs w:val="28"/>
          <w:lang w:bidi="ar-JO"/>
        </w:rPr>
        <w:t>. psychology In Contenporarary Sport Guiddiness For Coaches and Athlaetes</w:t>
      </w:r>
      <w:r w:rsidRPr="00672BF9">
        <w:rPr>
          <w:rFonts w:asciiTheme="majorBidi" w:hAnsiTheme="majorBidi" w:cstheme="majorBidi"/>
          <w:sz w:val="28"/>
          <w:szCs w:val="28"/>
          <w:lang w:bidi="ar-JO"/>
        </w:rPr>
        <w:t xml:space="preserve">, New Jersey ,1973 ,p.13.                           </w:t>
      </w:r>
    </w:p>
    <w:p w:rsidR="00672BF9" w:rsidRDefault="0003359B" w:rsidP="00672BF9">
      <w:pPr>
        <w:pStyle w:val="ListParagraph"/>
        <w:numPr>
          <w:ilvl w:val="0"/>
          <w:numId w:val="27"/>
        </w:numPr>
        <w:spacing w:after="0" w:line="360" w:lineRule="auto"/>
        <w:ind w:left="426"/>
        <w:jc w:val="both"/>
        <w:rPr>
          <w:rFonts w:asciiTheme="majorBidi" w:hAnsiTheme="majorBidi" w:cstheme="majorBidi"/>
          <w:sz w:val="28"/>
          <w:szCs w:val="28"/>
        </w:rPr>
      </w:pPr>
      <w:r w:rsidRPr="00672BF9">
        <w:rPr>
          <w:rFonts w:asciiTheme="majorBidi" w:hAnsiTheme="majorBidi" w:cstheme="majorBidi"/>
          <w:sz w:val="28"/>
          <w:szCs w:val="28"/>
          <w:lang w:bidi="ar-JO"/>
        </w:rPr>
        <w:t xml:space="preserve">Safrit ,M.J. </w:t>
      </w:r>
      <w:r w:rsidRPr="00672BF9">
        <w:rPr>
          <w:rFonts w:asciiTheme="majorBidi" w:hAnsiTheme="majorBidi" w:cstheme="majorBidi"/>
          <w:b/>
          <w:bCs/>
          <w:sz w:val="28"/>
          <w:szCs w:val="28"/>
          <w:lang w:bidi="ar-JO"/>
        </w:rPr>
        <w:t>Evaluation In Physical Education,prentice –Hall in Engle wood Cliffs</w:t>
      </w:r>
      <w:r w:rsidRPr="00672BF9">
        <w:rPr>
          <w:rFonts w:asciiTheme="majorBidi" w:hAnsiTheme="majorBidi" w:cstheme="majorBidi"/>
          <w:sz w:val="28"/>
          <w:szCs w:val="28"/>
          <w:lang w:bidi="ar-JO"/>
        </w:rPr>
        <w:t xml:space="preserve">,NJ.1981.                                                          </w:t>
      </w:r>
    </w:p>
    <w:p w:rsidR="00672BF9" w:rsidRDefault="0003359B" w:rsidP="00672BF9">
      <w:pPr>
        <w:pStyle w:val="ListParagraph"/>
        <w:numPr>
          <w:ilvl w:val="0"/>
          <w:numId w:val="27"/>
        </w:numPr>
        <w:spacing w:after="0" w:line="360" w:lineRule="auto"/>
        <w:ind w:left="426"/>
        <w:jc w:val="both"/>
        <w:rPr>
          <w:rFonts w:asciiTheme="majorBidi" w:hAnsiTheme="majorBidi" w:cstheme="majorBidi"/>
          <w:sz w:val="28"/>
          <w:szCs w:val="28"/>
        </w:rPr>
      </w:pPr>
      <w:r w:rsidRPr="00672BF9">
        <w:rPr>
          <w:rFonts w:asciiTheme="majorBidi" w:hAnsiTheme="majorBidi" w:cstheme="majorBidi"/>
          <w:sz w:val="28"/>
          <w:szCs w:val="28"/>
        </w:rPr>
        <w:t>Anderson, A.T. (1993). The Effect of an Instructional Self</w:t>
      </w:r>
      <w:r w:rsidRPr="00672BF9">
        <w:rPr>
          <w:rFonts w:asciiTheme="majorBidi" w:hAnsiTheme="majorBidi" w:cstheme="majorBidi"/>
          <w:sz w:val="28"/>
          <w:szCs w:val="28"/>
          <w:rtl/>
        </w:rPr>
        <w:t>–</w:t>
      </w:r>
      <w:r w:rsidRPr="00672BF9">
        <w:rPr>
          <w:rFonts w:asciiTheme="majorBidi" w:hAnsiTheme="majorBidi" w:cstheme="majorBidi"/>
          <w:sz w:val="28"/>
          <w:szCs w:val="28"/>
        </w:rPr>
        <w:t xml:space="preserve">talk Program on Learning. </w:t>
      </w:r>
      <w:r w:rsidRPr="00672BF9">
        <w:rPr>
          <w:rFonts w:asciiTheme="majorBidi" w:hAnsiTheme="majorBidi" w:cstheme="majorBidi"/>
          <w:b/>
          <w:bCs/>
          <w:sz w:val="28"/>
          <w:szCs w:val="28"/>
        </w:rPr>
        <w:t>Dissertation Abstract International</w:t>
      </w:r>
      <w:r w:rsidRPr="00672BF9">
        <w:rPr>
          <w:rFonts w:asciiTheme="majorBidi" w:hAnsiTheme="majorBidi" w:cstheme="majorBidi"/>
          <w:sz w:val="28"/>
          <w:szCs w:val="28"/>
        </w:rPr>
        <w:t xml:space="preserve">.(54), (1) , 82. </w:t>
      </w:r>
    </w:p>
    <w:p w:rsidR="0003359B" w:rsidRPr="00672BF9" w:rsidRDefault="0003359B" w:rsidP="00672BF9">
      <w:pPr>
        <w:pStyle w:val="ListParagraph"/>
        <w:numPr>
          <w:ilvl w:val="0"/>
          <w:numId w:val="27"/>
        </w:numPr>
        <w:spacing w:after="0" w:line="360" w:lineRule="auto"/>
        <w:ind w:left="426"/>
        <w:jc w:val="both"/>
        <w:rPr>
          <w:rFonts w:asciiTheme="majorBidi" w:hAnsiTheme="majorBidi" w:cstheme="majorBidi"/>
          <w:sz w:val="28"/>
          <w:szCs w:val="28"/>
        </w:rPr>
      </w:pPr>
      <w:r w:rsidRPr="00672BF9">
        <w:rPr>
          <w:rFonts w:asciiTheme="majorBidi" w:hAnsiTheme="majorBidi" w:cstheme="majorBidi"/>
          <w:sz w:val="28"/>
          <w:szCs w:val="28"/>
        </w:rPr>
        <w:t xml:space="preserve">Anshel, M.H.; Freedson, P.; Hamill, J.; Haywood, K.; Harvat, M.; &amp; Plowman, S. A. (1991). </w:t>
      </w:r>
      <w:r w:rsidRPr="00672BF9">
        <w:rPr>
          <w:rFonts w:asciiTheme="majorBidi" w:hAnsiTheme="majorBidi" w:cstheme="majorBidi"/>
          <w:b/>
          <w:bCs/>
          <w:sz w:val="28"/>
          <w:szCs w:val="28"/>
        </w:rPr>
        <w:t>Dictionary of the Sport and Exercise Science</w:t>
      </w:r>
      <w:r w:rsidRPr="00672BF9">
        <w:rPr>
          <w:rFonts w:asciiTheme="majorBidi" w:hAnsiTheme="majorBidi" w:cstheme="majorBidi"/>
          <w:sz w:val="28"/>
          <w:szCs w:val="28"/>
        </w:rPr>
        <w:t>. Champaign, IL: Human Kinetics. 9.</w:t>
      </w:r>
    </w:p>
    <w:p w:rsidR="0003359B" w:rsidRPr="00DE37EF" w:rsidRDefault="0003359B" w:rsidP="00DE37EF">
      <w:pPr>
        <w:pStyle w:val="ListParagraph"/>
        <w:numPr>
          <w:ilvl w:val="0"/>
          <w:numId w:val="27"/>
        </w:numPr>
        <w:spacing w:before="120" w:after="240" w:line="560" w:lineRule="atLeast"/>
        <w:jc w:val="both"/>
        <w:rPr>
          <w:rFonts w:asciiTheme="majorBidi" w:hAnsiTheme="majorBidi" w:cstheme="majorBidi"/>
          <w:sz w:val="28"/>
          <w:szCs w:val="28"/>
          <w:lang w:bidi="ar-JO"/>
        </w:rPr>
      </w:pPr>
      <w:r w:rsidRPr="00DE37EF">
        <w:rPr>
          <w:rFonts w:asciiTheme="majorBidi" w:hAnsiTheme="majorBidi" w:cstheme="majorBidi"/>
          <w:sz w:val="28"/>
          <w:szCs w:val="28"/>
        </w:rPr>
        <w:t>Barghi,T,Kordi,R,Memari,A,H,Manssourina,M.A,&amp;Ghmi,M.J.(2012</w:t>
      </w:r>
      <w:r w:rsidRPr="00DE37EF">
        <w:rPr>
          <w:rFonts w:asciiTheme="majorBidi" w:hAnsiTheme="majorBidi" w:cstheme="majorBidi"/>
          <w:b/>
          <w:bCs/>
          <w:sz w:val="28"/>
          <w:szCs w:val="28"/>
        </w:rPr>
        <w:t>).</w:t>
      </w:r>
      <w:r w:rsidRPr="00DE37EF">
        <w:rPr>
          <w:rFonts w:asciiTheme="majorBidi" w:hAnsiTheme="majorBidi" w:cstheme="majorBidi"/>
          <w:b/>
          <w:bCs/>
          <w:i/>
          <w:iCs/>
          <w:sz w:val="28"/>
          <w:szCs w:val="28"/>
        </w:rPr>
        <w:t>TheEfeect of an Ecological Imager Program on Soccer Performance of ElitePlayere</w:t>
      </w:r>
      <w:r w:rsidRPr="00DE37EF">
        <w:rPr>
          <w:rFonts w:asciiTheme="majorBidi" w:hAnsiTheme="majorBidi" w:cstheme="majorBidi"/>
          <w:b/>
          <w:bCs/>
          <w:sz w:val="28"/>
          <w:szCs w:val="28"/>
        </w:rPr>
        <w:t>,Asian Journal of Sport Medicine</w:t>
      </w:r>
      <w:r w:rsidRPr="00DE37EF">
        <w:rPr>
          <w:rFonts w:asciiTheme="majorBidi" w:hAnsiTheme="majorBidi" w:cstheme="majorBidi"/>
          <w:sz w:val="28"/>
          <w:szCs w:val="28"/>
        </w:rPr>
        <w:t>, Vol,(2),81,89.</w:t>
      </w:r>
    </w:p>
    <w:p w:rsidR="0003359B" w:rsidRPr="00DE37EF" w:rsidRDefault="0003359B" w:rsidP="00DE37EF">
      <w:pPr>
        <w:pStyle w:val="ListParagraph"/>
        <w:numPr>
          <w:ilvl w:val="0"/>
          <w:numId w:val="27"/>
        </w:numPr>
        <w:spacing w:before="120" w:after="240" w:line="560" w:lineRule="atLeast"/>
        <w:ind w:right="-4"/>
        <w:jc w:val="both"/>
        <w:rPr>
          <w:rFonts w:asciiTheme="majorBidi" w:hAnsiTheme="majorBidi" w:cstheme="majorBidi"/>
          <w:b/>
          <w:bCs/>
          <w:sz w:val="28"/>
          <w:szCs w:val="28"/>
        </w:rPr>
      </w:pPr>
      <w:r w:rsidRPr="00DE37EF">
        <w:rPr>
          <w:rFonts w:asciiTheme="majorBidi" w:hAnsiTheme="majorBidi" w:cstheme="majorBidi"/>
          <w:sz w:val="28"/>
          <w:szCs w:val="28"/>
        </w:rPr>
        <w:t xml:space="preserve">Cox , K . A (1996). </w:t>
      </w:r>
      <w:r w:rsidRPr="00DE37EF">
        <w:rPr>
          <w:rFonts w:asciiTheme="majorBidi" w:hAnsiTheme="majorBidi" w:cstheme="majorBidi"/>
          <w:b/>
          <w:bCs/>
          <w:sz w:val="28"/>
          <w:szCs w:val="28"/>
        </w:rPr>
        <w:t>Effect of Psychological Skills Training Program Competition Anxiety</w:t>
      </w:r>
      <w:r w:rsidRPr="00DE37EF">
        <w:rPr>
          <w:rFonts w:asciiTheme="majorBidi" w:hAnsiTheme="majorBidi" w:cstheme="majorBidi"/>
          <w:sz w:val="28"/>
          <w:szCs w:val="28"/>
        </w:rPr>
        <w:t>. Human Performance University of Organ.</w:t>
      </w:r>
    </w:p>
    <w:p w:rsidR="0003359B" w:rsidRPr="00DE37EF" w:rsidRDefault="0003359B" w:rsidP="00DE37EF">
      <w:pPr>
        <w:pStyle w:val="ListParagraph"/>
        <w:numPr>
          <w:ilvl w:val="0"/>
          <w:numId w:val="27"/>
        </w:numPr>
        <w:spacing w:before="120" w:after="240" w:line="560" w:lineRule="atLeast"/>
        <w:jc w:val="both"/>
        <w:rPr>
          <w:rFonts w:asciiTheme="majorBidi" w:hAnsiTheme="majorBidi" w:cstheme="majorBidi"/>
          <w:sz w:val="28"/>
          <w:szCs w:val="28"/>
          <w:lang w:bidi="ar-JO"/>
        </w:rPr>
      </w:pPr>
      <w:r w:rsidRPr="00DE37EF">
        <w:rPr>
          <w:rFonts w:asciiTheme="majorBidi" w:hAnsiTheme="majorBidi" w:cstheme="majorBidi"/>
          <w:sz w:val="28"/>
          <w:szCs w:val="28"/>
          <w:lang w:bidi="ar-JO"/>
        </w:rPr>
        <w:lastRenderedPageBreak/>
        <w:t xml:space="preserve">Fischer, C:A.(1986). </w:t>
      </w:r>
      <w:r w:rsidRPr="00DE37EF">
        <w:rPr>
          <w:rFonts w:asciiTheme="majorBidi" w:hAnsiTheme="majorBidi" w:cstheme="majorBidi"/>
          <w:b/>
          <w:bCs/>
          <w:i/>
          <w:iCs/>
          <w:sz w:val="28"/>
          <w:szCs w:val="28"/>
          <w:lang w:bidi="ar-JO"/>
        </w:rPr>
        <w:t>The effects of tow – hour mental practice performance equestrian jumpers</w:t>
      </w:r>
      <w:r w:rsidRPr="00DE37EF">
        <w:rPr>
          <w:rFonts w:asciiTheme="majorBidi" w:hAnsiTheme="majorBidi" w:cstheme="majorBidi"/>
          <w:sz w:val="28"/>
          <w:szCs w:val="28"/>
          <w:lang w:bidi="ar-JO"/>
        </w:rPr>
        <w:t xml:space="preserve"> ". </w:t>
      </w:r>
      <w:r w:rsidRPr="00DE37EF">
        <w:rPr>
          <w:rFonts w:asciiTheme="majorBidi" w:hAnsiTheme="majorBidi" w:cstheme="majorBidi"/>
          <w:b/>
          <w:bCs/>
          <w:sz w:val="28"/>
          <w:szCs w:val="28"/>
          <w:lang w:bidi="ar-JO"/>
        </w:rPr>
        <w:t>Journal of California of Professional Psychology</w:t>
      </w:r>
      <w:r w:rsidRPr="00DE37EF">
        <w:rPr>
          <w:rFonts w:asciiTheme="majorBidi" w:hAnsiTheme="majorBidi" w:cstheme="majorBidi"/>
          <w:sz w:val="28"/>
          <w:szCs w:val="28"/>
          <w:lang w:bidi="ar-JO"/>
        </w:rPr>
        <w:t>.1(1) article.2</w:t>
      </w:r>
      <w:r w:rsidRPr="00DE37EF">
        <w:rPr>
          <w:rFonts w:asciiTheme="majorBidi" w:hAnsiTheme="majorBidi" w:cstheme="majorBidi"/>
          <w:sz w:val="28"/>
          <w:szCs w:val="28"/>
          <w:rtl/>
          <w:lang w:bidi="ar-JO"/>
        </w:rPr>
        <w:t>.</w:t>
      </w:r>
    </w:p>
    <w:p w:rsidR="0003359B" w:rsidRPr="00DE37EF" w:rsidRDefault="0003359B" w:rsidP="00DE37EF">
      <w:pPr>
        <w:pStyle w:val="ListParagraph"/>
        <w:numPr>
          <w:ilvl w:val="0"/>
          <w:numId w:val="27"/>
        </w:numPr>
        <w:spacing w:before="120" w:after="240" w:line="560" w:lineRule="atLeast"/>
        <w:jc w:val="both"/>
        <w:rPr>
          <w:rFonts w:asciiTheme="majorBidi" w:hAnsiTheme="majorBidi" w:cstheme="majorBidi"/>
          <w:sz w:val="28"/>
          <w:szCs w:val="28"/>
        </w:rPr>
      </w:pPr>
      <w:r w:rsidRPr="00DE37EF">
        <w:rPr>
          <w:rFonts w:asciiTheme="majorBidi" w:hAnsiTheme="majorBidi" w:cstheme="majorBidi"/>
          <w:sz w:val="28"/>
          <w:szCs w:val="28"/>
        </w:rPr>
        <w:t xml:space="preserve">Garaza, D. (1997). </w:t>
      </w:r>
      <w:r w:rsidRPr="00DE37EF">
        <w:rPr>
          <w:rFonts w:asciiTheme="majorBidi" w:hAnsiTheme="majorBidi" w:cstheme="majorBidi"/>
          <w:b/>
          <w:bCs/>
          <w:sz w:val="28"/>
          <w:szCs w:val="28"/>
        </w:rPr>
        <w:t xml:space="preserve">Effects of Selected Mental Practice Techniques on Performance Rating, Self </w:t>
      </w:r>
      <w:r w:rsidRPr="00DE37EF">
        <w:rPr>
          <w:rFonts w:asciiTheme="majorBidi" w:hAnsiTheme="majorBidi" w:cstheme="majorBidi"/>
          <w:b/>
          <w:bCs/>
          <w:sz w:val="28"/>
          <w:szCs w:val="28"/>
          <w:rtl/>
        </w:rPr>
        <w:t>–</w:t>
      </w:r>
      <w:r w:rsidRPr="00DE37EF">
        <w:rPr>
          <w:rFonts w:asciiTheme="majorBidi" w:hAnsiTheme="majorBidi" w:cstheme="majorBidi"/>
          <w:b/>
          <w:bCs/>
          <w:sz w:val="28"/>
          <w:szCs w:val="28"/>
        </w:rPr>
        <w:t xml:space="preserve"> Efficacy and State Anxiety of Competitive Figure Skaters</w:t>
      </w:r>
      <w:r w:rsidRPr="00DE37EF">
        <w:rPr>
          <w:rFonts w:asciiTheme="majorBidi" w:hAnsiTheme="majorBidi" w:cstheme="majorBidi"/>
          <w:sz w:val="28"/>
          <w:szCs w:val="28"/>
        </w:rPr>
        <w:t>. Michigan State University.</w:t>
      </w:r>
    </w:p>
    <w:p w:rsidR="0003359B" w:rsidRPr="00DE37EF" w:rsidRDefault="0003359B" w:rsidP="00DE37EF">
      <w:pPr>
        <w:pStyle w:val="ListParagraph"/>
        <w:numPr>
          <w:ilvl w:val="0"/>
          <w:numId w:val="27"/>
        </w:numPr>
        <w:spacing w:before="120" w:after="240" w:line="560" w:lineRule="atLeast"/>
        <w:jc w:val="both"/>
        <w:rPr>
          <w:rFonts w:asciiTheme="majorBidi" w:hAnsiTheme="majorBidi" w:cstheme="majorBidi"/>
          <w:sz w:val="28"/>
          <w:szCs w:val="28"/>
        </w:rPr>
      </w:pPr>
      <w:r w:rsidRPr="00DE37EF">
        <w:rPr>
          <w:rFonts w:asciiTheme="majorBidi" w:hAnsiTheme="majorBidi" w:cstheme="majorBidi"/>
          <w:sz w:val="28"/>
          <w:szCs w:val="28"/>
        </w:rPr>
        <w:t xml:space="preserve">Gould, D.; Krane, v. (1992). </w:t>
      </w:r>
      <w:r w:rsidRPr="00DE37EF">
        <w:rPr>
          <w:rFonts w:asciiTheme="majorBidi" w:hAnsiTheme="majorBidi" w:cstheme="majorBidi"/>
          <w:b/>
          <w:bCs/>
          <w:sz w:val="28"/>
          <w:szCs w:val="28"/>
        </w:rPr>
        <w:t>The Arousal Athletic Performance Relationship. Current Status and Future Direction</w:t>
      </w:r>
      <w:r w:rsidRPr="00DE37EF">
        <w:rPr>
          <w:rFonts w:asciiTheme="majorBidi" w:hAnsiTheme="majorBidi" w:cstheme="majorBidi"/>
          <w:sz w:val="28"/>
          <w:szCs w:val="28"/>
        </w:rPr>
        <w:t>In T.S. Horn (Ed) Advances in Sport Psychology. Champaign IL: Human Kinetics. 119-142.</w:t>
      </w:r>
    </w:p>
    <w:p w:rsidR="0003359B" w:rsidRPr="00DE37EF" w:rsidRDefault="0003359B" w:rsidP="00DE37EF">
      <w:pPr>
        <w:pStyle w:val="ListParagraph"/>
        <w:numPr>
          <w:ilvl w:val="0"/>
          <w:numId w:val="27"/>
        </w:numPr>
        <w:spacing w:before="120" w:after="240" w:line="560" w:lineRule="atLeast"/>
        <w:jc w:val="both"/>
        <w:rPr>
          <w:rFonts w:asciiTheme="majorBidi" w:hAnsiTheme="majorBidi" w:cstheme="majorBidi"/>
          <w:sz w:val="28"/>
          <w:szCs w:val="28"/>
        </w:rPr>
      </w:pPr>
      <w:r w:rsidRPr="00DE37EF">
        <w:rPr>
          <w:rFonts w:asciiTheme="majorBidi" w:hAnsiTheme="majorBidi" w:cstheme="majorBidi"/>
          <w:sz w:val="28"/>
          <w:szCs w:val="28"/>
        </w:rPr>
        <w:t xml:space="preserve">Hardy, Lew;Jones Graham; &amp; Gould, Daniel. (1996). </w:t>
      </w:r>
      <w:r w:rsidRPr="00DE37EF">
        <w:rPr>
          <w:rFonts w:asciiTheme="majorBidi" w:hAnsiTheme="majorBidi" w:cstheme="majorBidi"/>
          <w:b/>
          <w:bCs/>
          <w:sz w:val="28"/>
          <w:szCs w:val="28"/>
        </w:rPr>
        <w:t>Under Standing Psychological for Sport</w:t>
      </w:r>
      <w:r w:rsidRPr="00DE37EF">
        <w:rPr>
          <w:rFonts w:asciiTheme="majorBidi" w:hAnsiTheme="majorBidi" w:cstheme="majorBidi"/>
          <w:sz w:val="28"/>
          <w:szCs w:val="28"/>
        </w:rPr>
        <w:t xml:space="preserve"> .Theory and Practice of Elite Performance. John Wiley &amp; Sons..11-41</w:t>
      </w:r>
      <w:r w:rsidRPr="00DE37EF">
        <w:rPr>
          <w:rFonts w:asciiTheme="majorBidi" w:hAnsiTheme="majorBidi" w:cstheme="majorBidi"/>
          <w:sz w:val="28"/>
          <w:szCs w:val="28"/>
          <w:rtl/>
        </w:rPr>
        <w:t>-</w:t>
      </w:r>
      <w:r w:rsidRPr="00DE37EF">
        <w:rPr>
          <w:rFonts w:asciiTheme="majorBidi" w:hAnsiTheme="majorBidi" w:cstheme="majorBidi"/>
          <w:sz w:val="28"/>
          <w:szCs w:val="28"/>
        </w:rPr>
        <w:t>.</w:t>
      </w:r>
    </w:p>
    <w:p w:rsidR="0003359B" w:rsidRPr="00DE37EF" w:rsidRDefault="0003359B" w:rsidP="00DE37EF">
      <w:pPr>
        <w:numPr>
          <w:ilvl w:val="0"/>
          <w:numId w:val="27"/>
        </w:numPr>
        <w:spacing w:before="120" w:after="240" w:line="560" w:lineRule="atLeast"/>
        <w:jc w:val="both"/>
        <w:rPr>
          <w:rFonts w:asciiTheme="majorBidi" w:hAnsiTheme="majorBidi" w:cstheme="majorBidi"/>
          <w:sz w:val="28"/>
          <w:szCs w:val="28"/>
        </w:rPr>
      </w:pPr>
      <w:r w:rsidRPr="00DE37EF">
        <w:rPr>
          <w:rFonts w:asciiTheme="majorBidi" w:hAnsiTheme="majorBidi" w:cstheme="majorBidi"/>
          <w:sz w:val="28"/>
          <w:szCs w:val="28"/>
        </w:rPr>
        <w:t>Johnes, G.; Swain, A. (1992).</w:t>
      </w:r>
      <w:r w:rsidRPr="00DE37EF">
        <w:rPr>
          <w:rFonts w:asciiTheme="majorBidi" w:hAnsiTheme="majorBidi" w:cstheme="majorBidi"/>
          <w:b/>
          <w:bCs/>
          <w:sz w:val="28"/>
          <w:szCs w:val="28"/>
        </w:rPr>
        <w:t xml:space="preserve"> Intensity and Direction as Dimensions of Competitive State Anxiety and Relationship with Competitiveness</w:t>
      </w:r>
      <w:r w:rsidRPr="00DE37EF">
        <w:rPr>
          <w:rFonts w:asciiTheme="majorBidi" w:hAnsiTheme="majorBidi" w:cstheme="majorBidi"/>
          <w:sz w:val="28"/>
          <w:szCs w:val="28"/>
        </w:rPr>
        <w:t>, Perceptual and Motor Skills  (Missoulo, Mont). 74(2).</w:t>
      </w:r>
    </w:p>
    <w:p w:rsidR="0003359B" w:rsidRPr="00DE37EF" w:rsidRDefault="0003359B" w:rsidP="00DE37EF">
      <w:pPr>
        <w:pStyle w:val="ListParagraph"/>
        <w:numPr>
          <w:ilvl w:val="0"/>
          <w:numId w:val="27"/>
        </w:numPr>
        <w:spacing w:before="120" w:after="240" w:line="560" w:lineRule="atLeast"/>
        <w:jc w:val="both"/>
        <w:rPr>
          <w:rFonts w:asciiTheme="majorBidi" w:hAnsiTheme="majorBidi" w:cstheme="majorBidi"/>
          <w:sz w:val="28"/>
          <w:szCs w:val="28"/>
        </w:rPr>
      </w:pPr>
      <w:r w:rsidRPr="00DE37EF">
        <w:rPr>
          <w:rFonts w:asciiTheme="majorBidi" w:hAnsiTheme="majorBidi" w:cstheme="majorBidi"/>
          <w:sz w:val="28"/>
          <w:szCs w:val="28"/>
        </w:rPr>
        <w:t xml:space="preserve">Jones, G; Hanton, S. (1996). </w:t>
      </w:r>
      <w:r w:rsidRPr="00DE37EF">
        <w:rPr>
          <w:rFonts w:asciiTheme="majorBidi" w:hAnsiTheme="majorBidi" w:cstheme="majorBidi"/>
          <w:b/>
          <w:bCs/>
          <w:i/>
          <w:iCs/>
          <w:sz w:val="28"/>
          <w:szCs w:val="28"/>
        </w:rPr>
        <w:t>Interpretation of Competitive Anxiety Symptoms and Goal Attainment Expectancies</w:t>
      </w:r>
      <w:r w:rsidRPr="00DE37EF">
        <w:rPr>
          <w:rFonts w:asciiTheme="majorBidi" w:hAnsiTheme="majorBidi" w:cstheme="majorBidi"/>
          <w:sz w:val="28"/>
          <w:szCs w:val="28"/>
        </w:rPr>
        <w:t xml:space="preserve">. </w:t>
      </w:r>
      <w:r w:rsidRPr="00DE37EF">
        <w:rPr>
          <w:rFonts w:asciiTheme="majorBidi" w:hAnsiTheme="majorBidi" w:cstheme="majorBidi"/>
          <w:b/>
          <w:bCs/>
          <w:sz w:val="28"/>
          <w:szCs w:val="28"/>
        </w:rPr>
        <w:t>Journal of Sport and Exercise Psychology.</w:t>
      </w:r>
      <w:r w:rsidRPr="00DE37EF">
        <w:rPr>
          <w:rFonts w:asciiTheme="majorBidi" w:hAnsiTheme="majorBidi" w:cstheme="majorBidi"/>
          <w:sz w:val="28"/>
          <w:szCs w:val="28"/>
        </w:rPr>
        <w:t xml:space="preserve"> 1.8 2,11-27.</w:t>
      </w:r>
    </w:p>
    <w:p w:rsidR="0003359B" w:rsidRPr="00DE37EF" w:rsidRDefault="0003359B" w:rsidP="00DE37EF">
      <w:pPr>
        <w:pStyle w:val="ListParagraph"/>
        <w:numPr>
          <w:ilvl w:val="0"/>
          <w:numId w:val="27"/>
        </w:numPr>
        <w:spacing w:before="120" w:after="240" w:line="560" w:lineRule="atLeast"/>
        <w:ind w:right="-2"/>
        <w:jc w:val="both"/>
        <w:rPr>
          <w:rFonts w:asciiTheme="majorBidi" w:hAnsiTheme="majorBidi" w:cstheme="majorBidi"/>
          <w:sz w:val="28"/>
          <w:szCs w:val="28"/>
        </w:rPr>
      </w:pPr>
      <w:r w:rsidRPr="00DE37EF">
        <w:rPr>
          <w:rFonts w:asciiTheme="majorBidi" w:hAnsiTheme="majorBidi" w:cstheme="majorBidi"/>
          <w:sz w:val="28"/>
          <w:szCs w:val="28"/>
        </w:rPr>
        <w:t xml:space="preserve">MarthsDavis , et ali ,:  </w:t>
      </w:r>
      <w:r w:rsidRPr="00DE37EF">
        <w:rPr>
          <w:rFonts w:asciiTheme="majorBidi" w:hAnsiTheme="majorBidi" w:cstheme="majorBidi"/>
          <w:b/>
          <w:bCs/>
          <w:sz w:val="28"/>
          <w:szCs w:val="28"/>
        </w:rPr>
        <w:t>The Relayation&amp; stress Reduction WorkBook</w:t>
      </w:r>
      <w:r w:rsidRPr="00DE37EF">
        <w:rPr>
          <w:rFonts w:asciiTheme="majorBidi" w:hAnsiTheme="majorBidi" w:cstheme="majorBidi"/>
          <w:sz w:val="28"/>
          <w:szCs w:val="28"/>
        </w:rPr>
        <w:t>, New Harbinger publitionOcland LA , 1999.</w:t>
      </w:r>
    </w:p>
    <w:p w:rsidR="0003359B" w:rsidRPr="00DE37EF" w:rsidRDefault="0003359B" w:rsidP="00DE37EF">
      <w:pPr>
        <w:pStyle w:val="ListParagraph"/>
        <w:numPr>
          <w:ilvl w:val="0"/>
          <w:numId w:val="27"/>
        </w:numPr>
        <w:spacing w:before="120" w:after="240" w:line="560" w:lineRule="atLeast"/>
        <w:jc w:val="both"/>
        <w:rPr>
          <w:rFonts w:asciiTheme="majorBidi" w:hAnsiTheme="majorBidi" w:cstheme="majorBidi"/>
          <w:sz w:val="28"/>
          <w:szCs w:val="28"/>
        </w:rPr>
      </w:pPr>
      <w:r w:rsidRPr="00DE37EF">
        <w:rPr>
          <w:rFonts w:asciiTheme="majorBidi" w:hAnsiTheme="majorBidi" w:cstheme="majorBidi"/>
          <w:sz w:val="28"/>
          <w:szCs w:val="28"/>
        </w:rPr>
        <w:t xml:space="preserve">Martin, k.; Hall, c. (1995). </w:t>
      </w:r>
      <w:r w:rsidRPr="00DE37EF">
        <w:rPr>
          <w:rFonts w:asciiTheme="majorBidi" w:hAnsiTheme="majorBidi" w:cstheme="majorBidi"/>
          <w:b/>
          <w:bCs/>
          <w:i/>
          <w:iCs/>
          <w:sz w:val="28"/>
          <w:szCs w:val="28"/>
        </w:rPr>
        <w:t>Using Mental Imagery to Enhance Intrinsic Motivation</w:t>
      </w:r>
      <w:r w:rsidRPr="00DE37EF">
        <w:rPr>
          <w:rFonts w:asciiTheme="majorBidi" w:hAnsiTheme="majorBidi" w:cstheme="majorBidi"/>
          <w:sz w:val="28"/>
          <w:szCs w:val="28"/>
        </w:rPr>
        <w:t xml:space="preserve"> .</w:t>
      </w:r>
      <w:r w:rsidRPr="00DE37EF">
        <w:rPr>
          <w:rFonts w:asciiTheme="majorBidi" w:hAnsiTheme="majorBidi" w:cstheme="majorBidi"/>
          <w:b/>
          <w:bCs/>
          <w:sz w:val="28"/>
          <w:szCs w:val="28"/>
        </w:rPr>
        <w:t>Journal of Sport and Exercise Psychology</w:t>
      </w:r>
      <w:r w:rsidRPr="00DE37EF">
        <w:rPr>
          <w:rFonts w:asciiTheme="majorBidi" w:hAnsiTheme="majorBidi" w:cstheme="majorBidi"/>
          <w:sz w:val="28"/>
          <w:szCs w:val="28"/>
        </w:rPr>
        <w:t xml:space="preserve"> .17(1):54-69.</w:t>
      </w:r>
    </w:p>
    <w:p w:rsidR="0003359B" w:rsidRPr="00DE37EF" w:rsidRDefault="0003359B" w:rsidP="00DE37EF">
      <w:pPr>
        <w:pStyle w:val="ListParagraph"/>
        <w:numPr>
          <w:ilvl w:val="0"/>
          <w:numId w:val="27"/>
        </w:numPr>
        <w:spacing w:before="120" w:after="240" w:line="560" w:lineRule="atLeast"/>
        <w:jc w:val="both"/>
        <w:rPr>
          <w:rFonts w:asciiTheme="majorBidi" w:hAnsiTheme="majorBidi" w:cstheme="majorBidi"/>
          <w:sz w:val="28"/>
          <w:szCs w:val="28"/>
        </w:rPr>
      </w:pPr>
      <w:r w:rsidRPr="00DE37EF">
        <w:rPr>
          <w:rFonts w:asciiTheme="majorBidi" w:hAnsiTheme="majorBidi" w:cstheme="majorBidi"/>
          <w:sz w:val="28"/>
          <w:szCs w:val="28"/>
        </w:rPr>
        <w:lastRenderedPageBreak/>
        <w:t>Orlick, T. (1990) .</w:t>
      </w:r>
      <w:r w:rsidRPr="00DE37EF">
        <w:rPr>
          <w:rFonts w:asciiTheme="majorBidi" w:hAnsiTheme="majorBidi" w:cstheme="majorBidi"/>
          <w:b/>
          <w:bCs/>
          <w:sz w:val="28"/>
          <w:szCs w:val="28"/>
        </w:rPr>
        <w:t xml:space="preserve"> In Pursuit of Excellence : How to Win in Sport and Life Though Mental Training</w:t>
      </w:r>
      <w:r w:rsidRPr="00DE37EF">
        <w:rPr>
          <w:rFonts w:asciiTheme="majorBidi" w:hAnsiTheme="majorBidi" w:cstheme="majorBidi"/>
          <w:sz w:val="28"/>
          <w:szCs w:val="28"/>
        </w:rPr>
        <w:t xml:space="preserve"> .( 2nd ed ) , Champaign,  IL: Human kinetics. </w:t>
      </w:r>
    </w:p>
    <w:p w:rsidR="0003359B" w:rsidRPr="00672BF9" w:rsidRDefault="0003359B" w:rsidP="00672BF9">
      <w:pPr>
        <w:pStyle w:val="ListParagraph"/>
        <w:numPr>
          <w:ilvl w:val="0"/>
          <w:numId w:val="27"/>
        </w:numPr>
        <w:spacing w:before="120" w:after="240" w:line="560" w:lineRule="atLeast"/>
        <w:ind w:right="-4"/>
        <w:jc w:val="both"/>
        <w:rPr>
          <w:rFonts w:asciiTheme="majorBidi" w:hAnsiTheme="majorBidi" w:cstheme="majorBidi"/>
          <w:sz w:val="28"/>
          <w:szCs w:val="28"/>
          <w:lang w:bidi="ar-JO"/>
        </w:rPr>
      </w:pPr>
      <w:r w:rsidRPr="00672BF9">
        <w:rPr>
          <w:rFonts w:asciiTheme="majorBidi" w:hAnsiTheme="majorBidi" w:cstheme="majorBidi"/>
          <w:sz w:val="28"/>
          <w:szCs w:val="28"/>
        </w:rPr>
        <w:t>Roure , R .Collet ; G. Deschaumes</w:t>
      </w:r>
      <w:r w:rsidRPr="00672BF9">
        <w:rPr>
          <w:rFonts w:asciiTheme="majorBidi" w:hAnsiTheme="majorBidi" w:cstheme="majorBidi"/>
          <w:sz w:val="28"/>
          <w:szCs w:val="28"/>
          <w:rtl/>
        </w:rPr>
        <w:t>–</w:t>
      </w:r>
      <w:r w:rsidRPr="00672BF9">
        <w:rPr>
          <w:rFonts w:asciiTheme="majorBidi" w:hAnsiTheme="majorBidi" w:cstheme="majorBidi"/>
          <w:sz w:val="28"/>
          <w:szCs w:val="28"/>
        </w:rPr>
        <w:t>Molinar, O; C. Delhomne; Dittmer; and Vernet</w:t>
      </w:r>
      <w:r w:rsidRPr="00672BF9">
        <w:rPr>
          <w:rFonts w:asciiTheme="majorBidi" w:hAnsiTheme="majorBidi" w:cstheme="majorBidi"/>
          <w:sz w:val="28"/>
          <w:szCs w:val="28"/>
          <w:rtl/>
        </w:rPr>
        <w:t>–</w:t>
      </w:r>
      <w:r w:rsidRPr="00672BF9">
        <w:rPr>
          <w:rFonts w:asciiTheme="majorBidi" w:hAnsiTheme="majorBidi" w:cstheme="majorBidi"/>
          <w:sz w:val="28"/>
          <w:szCs w:val="28"/>
        </w:rPr>
        <w:t xml:space="preserve"> Maury, E (2000) </w:t>
      </w:r>
      <w:r w:rsidRPr="00672BF9">
        <w:rPr>
          <w:rFonts w:asciiTheme="majorBidi" w:hAnsiTheme="majorBidi" w:cstheme="majorBidi"/>
          <w:b/>
          <w:bCs/>
          <w:sz w:val="28"/>
          <w:szCs w:val="28"/>
        </w:rPr>
        <w:t>Imagery Quality Estimated by Autonomic Response is Correlated to Sporting Performance Enhancement</w:t>
      </w:r>
      <w:r w:rsidRPr="00672BF9">
        <w:rPr>
          <w:rFonts w:asciiTheme="majorBidi" w:hAnsiTheme="majorBidi" w:cstheme="majorBidi"/>
          <w:sz w:val="28"/>
          <w:szCs w:val="28"/>
        </w:rPr>
        <w:t xml:space="preserve">. Retrieved November, from the world wide. web: </w:t>
      </w:r>
      <w:hyperlink r:id="rId26" w:history="1">
        <w:r w:rsidRPr="00672BF9">
          <w:rPr>
            <w:rFonts w:asciiTheme="majorBidi" w:hAnsiTheme="majorBidi" w:cstheme="majorBidi"/>
            <w:sz w:val="28"/>
            <w:szCs w:val="28"/>
          </w:rPr>
          <w:t>http://www.nbci.nlm.nih</w:t>
        </w:r>
      </w:hyperlink>
      <w:r w:rsidRPr="00672BF9">
        <w:rPr>
          <w:rFonts w:asciiTheme="majorBidi" w:hAnsiTheme="majorBidi" w:cstheme="majorBidi"/>
          <w:sz w:val="28"/>
          <w:szCs w:val="28"/>
          <w:lang w:bidi="ar-JO"/>
        </w:rPr>
        <w:t>.</w:t>
      </w:r>
    </w:p>
    <w:p w:rsidR="0003359B" w:rsidRPr="00672BF9" w:rsidRDefault="0003359B" w:rsidP="00672BF9">
      <w:pPr>
        <w:pStyle w:val="ListParagraph"/>
        <w:numPr>
          <w:ilvl w:val="0"/>
          <w:numId w:val="27"/>
        </w:numPr>
        <w:spacing w:before="120" w:after="240" w:line="560" w:lineRule="atLeast"/>
        <w:jc w:val="both"/>
        <w:rPr>
          <w:rFonts w:asciiTheme="majorBidi" w:hAnsiTheme="majorBidi" w:cstheme="majorBidi"/>
          <w:sz w:val="28"/>
          <w:szCs w:val="28"/>
        </w:rPr>
      </w:pPr>
      <w:r w:rsidRPr="00672BF9">
        <w:rPr>
          <w:rFonts w:asciiTheme="majorBidi" w:hAnsiTheme="majorBidi" w:cstheme="majorBidi"/>
          <w:sz w:val="28"/>
          <w:szCs w:val="28"/>
        </w:rPr>
        <w:t xml:space="preserve">Rushall, B.S.; Hall , M.; Roux, L.; Sasseville, J; &amp; Rush all, A. C.(1998). </w:t>
      </w:r>
      <w:r w:rsidRPr="00672BF9">
        <w:rPr>
          <w:rFonts w:asciiTheme="majorBidi" w:hAnsiTheme="majorBidi" w:cstheme="majorBidi"/>
          <w:b/>
          <w:bCs/>
          <w:sz w:val="28"/>
          <w:szCs w:val="28"/>
        </w:rPr>
        <w:t>Effects of Three Types of Thought Content Instructions on Skiing Performance</w:t>
      </w:r>
      <w:r w:rsidRPr="00672BF9">
        <w:rPr>
          <w:rFonts w:asciiTheme="majorBidi" w:hAnsiTheme="majorBidi" w:cstheme="majorBidi"/>
          <w:sz w:val="28"/>
          <w:szCs w:val="28"/>
        </w:rPr>
        <w:t xml:space="preserve"> .</w:t>
      </w:r>
      <w:r w:rsidRPr="00672BF9">
        <w:rPr>
          <w:rFonts w:asciiTheme="majorBidi" w:hAnsiTheme="majorBidi" w:cstheme="majorBidi"/>
          <w:b/>
          <w:bCs/>
          <w:sz w:val="28"/>
          <w:szCs w:val="28"/>
        </w:rPr>
        <w:t>The Sport Psychologist</w:t>
      </w:r>
      <w:r w:rsidRPr="00672BF9">
        <w:rPr>
          <w:rFonts w:asciiTheme="majorBidi" w:hAnsiTheme="majorBidi" w:cstheme="majorBidi"/>
          <w:sz w:val="28"/>
          <w:szCs w:val="28"/>
        </w:rPr>
        <w:t>, 2, 283-297.</w:t>
      </w:r>
    </w:p>
    <w:p w:rsidR="0003359B" w:rsidRPr="00672BF9" w:rsidRDefault="0003359B" w:rsidP="00672BF9">
      <w:pPr>
        <w:pStyle w:val="ListParagraph"/>
        <w:numPr>
          <w:ilvl w:val="0"/>
          <w:numId w:val="27"/>
        </w:numPr>
        <w:spacing w:before="120" w:after="240" w:line="560" w:lineRule="atLeast"/>
        <w:jc w:val="both"/>
        <w:rPr>
          <w:rFonts w:asciiTheme="majorBidi" w:hAnsiTheme="majorBidi" w:cstheme="majorBidi"/>
          <w:sz w:val="28"/>
          <w:szCs w:val="28"/>
        </w:rPr>
      </w:pPr>
      <w:r w:rsidRPr="00672BF9">
        <w:rPr>
          <w:rFonts w:asciiTheme="majorBidi" w:hAnsiTheme="majorBidi" w:cstheme="majorBidi"/>
          <w:sz w:val="28"/>
          <w:szCs w:val="28"/>
        </w:rPr>
        <w:t xml:space="preserve">Schamer , H .(1996) . </w:t>
      </w:r>
      <w:r w:rsidRPr="00672BF9">
        <w:rPr>
          <w:rFonts w:asciiTheme="majorBidi" w:hAnsiTheme="majorBidi" w:cstheme="majorBidi"/>
          <w:b/>
          <w:bCs/>
          <w:i/>
          <w:iCs/>
          <w:sz w:val="28"/>
          <w:szCs w:val="28"/>
        </w:rPr>
        <w:t>Mental Strategies and The Perception of Effort of Marathon Runners International</w:t>
      </w:r>
      <w:r w:rsidRPr="00672BF9">
        <w:rPr>
          <w:rFonts w:asciiTheme="majorBidi" w:hAnsiTheme="majorBidi" w:cstheme="majorBidi"/>
          <w:sz w:val="28"/>
          <w:szCs w:val="28"/>
        </w:rPr>
        <w:t>,</w:t>
      </w:r>
      <w:r w:rsidRPr="00672BF9">
        <w:rPr>
          <w:rFonts w:asciiTheme="majorBidi" w:hAnsiTheme="majorBidi" w:cstheme="majorBidi"/>
          <w:b/>
          <w:bCs/>
          <w:sz w:val="28"/>
          <w:szCs w:val="28"/>
        </w:rPr>
        <w:t>Journal of sport psychology</w:t>
      </w:r>
      <w:r w:rsidRPr="00672BF9">
        <w:rPr>
          <w:rFonts w:asciiTheme="majorBidi" w:hAnsiTheme="majorBidi" w:cstheme="majorBidi"/>
          <w:sz w:val="28"/>
          <w:szCs w:val="28"/>
        </w:rPr>
        <w:t>. Rome.</w:t>
      </w:r>
    </w:p>
    <w:p w:rsidR="0003359B" w:rsidRPr="00672BF9" w:rsidRDefault="0003359B" w:rsidP="00672BF9">
      <w:pPr>
        <w:pStyle w:val="ListParagraph"/>
        <w:numPr>
          <w:ilvl w:val="0"/>
          <w:numId w:val="27"/>
        </w:numPr>
        <w:spacing w:before="120" w:after="240" w:line="560" w:lineRule="atLeast"/>
        <w:ind w:right="-4"/>
        <w:jc w:val="both"/>
        <w:rPr>
          <w:rFonts w:asciiTheme="majorBidi" w:hAnsiTheme="majorBidi" w:cstheme="majorBidi"/>
          <w:sz w:val="28"/>
          <w:szCs w:val="28"/>
        </w:rPr>
      </w:pPr>
      <w:r w:rsidRPr="00672BF9">
        <w:rPr>
          <w:rFonts w:asciiTheme="majorBidi" w:hAnsiTheme="majorBidi" w:cstheme="majorBidi"/>
          <w:sz w:val="28"/>
          <w:szCs w:val="28"/>
        </w:rPr>
        <w:t xml:space="preserve">Ungerleider, S.(1995): </w:t>
      </w:r>
      <w:r w:rsidRPr="00672BF9">
        <w:rPr>
          <w:rFonts w:asciiTheme="majorBidi" w:hAnsiTheme="majorBidi" w:cstheme="majorBidi"/>
          <w:b/>
          <w:bCs/>
          <w:sz w:val="28"/>
          <w:szCs w:val="28"/>
        </w:rPr>
        <w:t>Training for the olympic Games with mind and body perceptnal and moter skills miss aula</w:t>
      </w:r>
      <w:r w:rsidRPr="00672BF9">
        <w:rPr>
          <w:rFonts w:asciiTheme="majorBidi" w:hAnsiTheme="majorBidi" w:cstheme="majorBidi"/>
          <w:sz w:val="28"/>
          <w:szCs w:val="28"/>
        </w:rPr>
        <w:t>,mon.</w:t>
      </w:r>
    </w:p>
    <w:p w:rsidR="0003359B" w:rsidRPr="00672BF9" w:rsidRDefault="0003359B" w:rsidP="00672BF9">
      <w:pPr>
        <w:pStyle w:val="ListParagraph"/>
        <w:numPr>
          <w:ilvl w:val="0"/>
          <w:numId w:val="27"/>
        </w:numPr>
        <w:spacing w:before="120" w:after="240" w:line="560" w:lineRule="atLeast"/>
        <w:jc w:val="both"/>
        <w:rPr>
          <w:rFonts w:asciiTheme="majorBidi" w:hAnsiTheme="majorBidi" w:cstheme="majorBidi"/>
          <w:sz w:val="28"/>
          <w:szCs w:val="28"/>
        </w:rPr>
      </w:pPr>
      <w:r w:rsidRPr="00672BF9">
        <w:rPr>
          <w:rFonts w:asciiTheme="majorBidi" w:hAnsiTheme="majorBidi" w:cstheme="majorBidi"/>
          <w:sz w:val="28"/>
          <w:szCs w:val="28"/>
        </w:rPr>
        <w:t>Van Raalte, Judy .L.; Cornelius, A.E.; Brewer, B.W.; &amp;Hatten, S.J. (2000).The Antecedents and Consequences of Self-Talk In Competitive Tennis .</w:t>
      </w:r>
      <w:r w:rsidRPr="00672BF9">
        <w:rPr>
          <w:rFonts w:asciiTheme="majorBidi" w:hAnsiTheme="majorBidi" w:cstheme="majorBidi"/>
          <w:b/>
          <w:bCs/>
          <w:sz w:val="28"/>
          <w:szCs w:val="28"/>
        </w:rPr>
        <w:t>Journal of Sport and Exercise Psychology .</w:t>
      </w:r>
      <w:r w:rsidRPr="00672BF9">
        <w:rPr>
          <w:rFonts w:asciiTheme="majorBidi" w:hAnsiTheme="majorBidi" w:cstheme="majorBidi"/>
          <w:sz w:val="28"/>
          <w:szCs w:val="28"/>
        </w:rPr>
        <w:t xml:space="preserve"> 22:345-356.</w:t>
      </w:r>
    </w:p>
    <w:p w:rsidR="0003359B" w:rsidRPr="00672BF9" w:rsidRDefault="0003359B" w:rsidP="00672BF9">
      <w:pPr>
        <w:pStyle w:val="ListParagraph"/>
        <w:numPr>
          <w:ilvl w:val="0"/>
          <w:numId w:val="27"/>
        </w:numPr>
        <w:spacing w:before="120" w:after="240" w:line="560" w:lineRule="atLeast"/>
        <w:jc w:val="both"/>
        <w:rPr>
          <w:rFonts w:asciiTheme="majorBidi" w:hAnsiTheme="majorBidi" w:cstheme="majorBidi"/>
          <w:sz w:val="28"/>
          <w:szCs w:val="28"/>
        </w:rPr>
      </w:pPr>
      <w:r w:rsidRPr="00672BF9">
        <w:rPr>
          <w:rFonts w:asciiTheme="majorBidi" w:hAnsiTheme="majorBidi" w:cstheme="majorBidi"/>
          <w:sz w:val="28"/>
          <w:szCs w:val="28"/>
        </w:rPr>
        <w:t xml:space="preserve">Weinberg, R.S.; Genuchi, M. (1980). </w:t>
      </w:r>
      <w:r w:rsidRPr="00672BF9">
        <w:rPr>
          <w:rFonts w:asciiTheme="majorBidi" w:hAnsiTheme="majorBidi" w:cstheme="majorBidi"/>
          <w:b/>
          <w:bCs/>
          <w:i/>
          <w:iCs/>
          <w:sz w:val="28"/>
          <w:szCs w:val="28"/>
        </w:rPr>
        <w:t>Relationship Between Competitive Trait Anxiety, State Anxiety, and Golf Performance: a Field Study.</w:t>
      </w:r>
      <w:r w:rsidRPr="00672BF9">
        <w:rPr>
          <w:rFonts w:asciiTheme="majorBidi" w:hAnsiTheme="majorBidi" w:cstheme="majorBidi"/>
          <w:b/>
          <w:bCs/>
          <w:sz w:val="28"/>
          <w:szCs w:val="28"/>
        </w:rPr>
        <w:t xml:space="preserve">Journal of sport psychology. </w:t>
      </w:r>
      <w:r w:rsidRPr="00672BF9">
        <w:rPr>
          <w:rFonts w:asciiTheme="majorBidi" w:hAnsiTheme="majorBidi" w:cstheme="majorBidi"/>
          <w:sz w:val="28"/>
          <w:szCs w:val="28"/>
        </w:rPr>
        <w:t>2, 148-154.</w:t>
      </w:r>
    </w:p>
    <w:p w:rsidR="0003359B" w:rsidRPr="00672BF9" w:rsidRDefault="0003359B" w:rsidP="00672BF9">
      <w:pPr>
        <w:pStyle w:val="ListParagraph"/>
        <w:numPr>
          <w:ilvl w:val="0"/>
          <w:numId w:val="27"/>
        </w:numPr>
        <w:spacing w:before="120" w:after="240" w:line="560" w:lineRule="atLeast"/>
        <w:jc w:val="both"/>
        <w:rPr>
          <w:rFonts w:asciiTheme="majorBidi" w:hAnsiTheme="majorBidi" w:cstheme="majorBidi"/>
          <w:sz w:val="28"/>
          <w:szCs w:val="28"/>
        </w:rPr>
      </w:pPr>
      <w:r w:rsidRPr="00672BF9">
        <w:rPr>
          <w:rFonts w:asciiTheme="majorBidi" w:hAnsiTheme="majorBidi" w:cstheme="majorBidi"/>
          <w:sz w:val="28"/>
          <w:szCs w:val="28"/>
        </w:rPr>
        <w:lastRenderedPageBreak/>
        <w:t>Weinbery, Roberts.</w:t>
      </w:r>
      <w:r w:rsidRPr="00672BF9">
        <w:rPr>
          <w:rFonts w:asciiTheme="majorBidi" w:hAnsiTheme="majorBidi" w:cstheme="majorBidi"/>
          <w:sz w:val="28"/>
          <w:szCs w:val="28"/>
          <w:rtl/>
        </w:rPr>
        <w:t xml:space="preserve">) </w:t>
      </w:r>
      <w:r w:rsidRPr="00672BF9">
        <w:rPr>
          <w:rFonts w:asciiTheme="majorBidi" w:hAnsiTheme="majorBidi" w:cstheme="majorBidi"/>
          <w:sz w:val="28"/>
          <w:szCs w:val="28"/>
        </w:rPr>
        <w:t>1988) .</w:t>
      </w:r>
      <w:r w:rsidRPr="00672BF9">
        <w:rPr>
          <w:rFonts w:asciiTheme="majorBidi" w:hAnsiTheme="majorBidi" w:cstheme="majorBidi"/>
          <w:b/>
          <w:bCs/>
          <w:sz w:val="28"/>
          <w:szCs w:val="28"/>
        </w:rPr>
        <w:t>The Mental Advantage Developing Your Psychological  Skills In Tennis North Texas State University</w:t>
      </w:r>
      <w:r w:rsidRPr="00672BF9">
        <w:rPr>
          <w:rFonts w:asciiTheme="majorBidi" w:hAnsiTheme="majorBidi" w:cstheme="majorBidi"/>
          <w:sz w:val="28"/>
          <w:szCs w:val="28"/>
        </w:rPr>
        <w:t>, Leisure Press Champaign , Illinois .</w:t>
      </w:r>
    </w:p>
    <w:p w:rsidR="0003359B" w:rsidRPr="00672BF9" w:rsidRDefault="0003359B" w:rsidP="00672BF9">
      <w:pPr>
        <w:pStyle w:val="ListParagraph"/>
        <w:numPr>
          <w:ilvl w:val="0"/>
          <w:numId w:val="27"/>
        </w:numPr>
        <w:spacing w:before="120" w:after="240" w:line="560" w:lineRule="atLeast"/>
        <w:jc w:val="both"/>
        <w:rPr>
          <w:rFonts w:asciiTheme="majorBidi" w:hAnsiTheme="majorBidi" w:cstheme="majorBidi"/>
          <w:sz w:val="28"/>
          <w:szCs w:val="28"/>
        </w:rPr>
      </w:pPr>
      <w:r w:rsidRPr="00672BF9">
        <w:rPr>
          <w:rFonts w:asciiTheme="majorBidi" w:hAnsiTheme="majorBidi" w:cstheme="majorBidi"/>
          <w:sz w:val="28"/>
          <w:szCs w:val="28"/>
        </w:rPr>
        <w:t>Weinbery</w:t>
      </w:r>
      <w:r w:rsidRPr="00672BF9">
        <w:rPr>
          <w:rFonts w:asciiTheme="majorBidi" w:hAnsiTheme="majorBidi" w:cstheme="majorBidi" w:hint="cs"/>
          <w:sz w:val="28"/>
          <w:szCs w:val="28"/>
          <w:rtl/>
          <w:lang w:bidi="ar-JO"/>
        </w:rPr>
        <w:t>,</w:t>
      </w:r>
      <w:r w:rsidRPr="00672BF9">
        <w:rPr>
          <w:rFonts w:asciiTheme="majorBidi" w:hAnsiTheme="majorBidi" w:cstheme="majorBidi"/>
          <w:sz w:val="28"/>
          <w:szCs w:val="28"/>
        </w:rPr>
        <w:t xml:space="preserve"> Robert S.; Williams</w:t>
      </w:r>
      <w:r w:rsidRPr="00672BF9">
        <w:rPr>
          <w:rFonts w:asciiTheme="majorBidi" w:hAnsiTheme="majorBidi" w:cstheme="majorBidi" w:hint="cs"/>
          <w:sz w:val="28"/>
          <w:szCs w:val="28"/>
          <w:rtl/>
          <w:lang w:bidi="ar-JO"/>
        </w:rPr>
        <w:t>,</w:t>
      </w:r>
      <w:r w:rsidRPr="00672BF9">
        <w:rPr>
          <w:rFonts w:asciiTheme="majorBidi" w:hAnsiTheme="majorBidi" w:cstheme="majorBidi"/>
          <w:sz w:val="28"/>
          <w:szCs w:val="28"/>
        </w:rPr>
        <w:t xml:space="preserve"> Jean</w:t>
      </w:r>
      <w:r w:rsidRPr="00672BF9">
        <w:rPr>
          <w:rFonts w:asciiTheme="majorBidi" w:hAnsiTheme="majorBidi" w:cstheme="majorBidi" w:hint="cs"/>
          <w:sz w:val="28"/>
          <w:szCs w:val="28"/>
          <w:rtl/>
          <w:lang w:bidi="ar-JO"/>
        </w:rPr>
        <w:t>,</w:t>
      </w:r>
      <w:r w:rsidRPr="00672BF9">
        <w:rPr>
          <w:rFonts w:asciiTheme="majorBidi" w:hAnsiTheme="majorBidi" w:cstheme="majorBidi"/>
          <w:sz w:val="28"/>
          <w:szCs w:val="28"/>
        </w:rPr>
        <w:t xml:space="preserve"> M. (1993). </w:t>
      </w:r>
      <w:r w:rsidRPr="00672BF9">
        <w:rPr>
          <w:rFonts w:asciiTheme="majorBidi" w:hAnsiTheme="majorBidi" w:cstheme="majorBidi"/>
          <w:b/>
          <w:bCs/>
          <w:sz w:val="28"/>
          <w:szCs w:val="28"/>
        </w:rPr>
        <w:t>Integrating and Implementing a Psychological Skills Training Program</w:t>
      </w:r>
      <w:r w:rsidRPr="00672BF9">
        <w:rPr>
          <w:rFonts w:asciiTheme="majorBidi" w:hAnsiTheme="majorBidi" w:cstheme="majorBidi"/>
          <w:sz w:val="28"/>
          <w:szCs w:val="28"/>
        </w:rPr>
        <w:t>. In J.M.</w:t>
      </w:r>
    </w:p>
    <w:p w:rsidR="00672BF9" w:rsidRPr="00E1658C" w:rsidRDefault="00672BF9" w:rsidP="00672BF9">
      <w:pPr>
        <w:spacing w:before="120" w:after="240" w:line="560" w:lineRule="atLeast"/>
        <w:ind w:left="426"/>
        <w:jc w:val="both"/>
        <w:rPr>
          <w:rFonts w:asciiTheme="majorBidi" w:hAnsiTheme="majorBidi" w:cstheme="majorBidi"/>
          <w:sz w:val="28"/>
          <w:szCs w:val="28"/>
        </w:rPr>
      </w:pPr>
    </w:p>
    <w:p w:rsidR="0003359B" w:rsidRPr="00E1658C" w:rsidRDefault="0003359B" w:rsidP="0003359B">
      <w:pPr>
        <w:spacing w:before="120" w:after="240" w:line="560" w:lineRule="atLeast"/>
        <w:ind w:left="426"/>
        <w:jc w:val="both"/>
        <w:rPr>
          <w:rFonts w:asciiTheme="majorBidi" w:hAnsiTheme="majorBidi" w:cstheme="majorBidi"/>
          <w:sz w:val="28"/>
          <w:szCs w:val="28"/>
          <w:rtl/>
        </w:rPr>
      </w:pPr>
    </w:p>
    <w:p w:rsidR="0003359B" w:rsidRDefault="0003359B" w:rsidP="0003359B">
      <w:pPr>
        <w:spacing w:line="360" w:lineRule="auto"/>
        <w:jc w:val="both"/>
        <w:rPr>
          <w:sz w:val="28"/>
          <w:szCs w:val="28"/>
          <w:rtl/>
        </w:rPr>
      </w:pPr>
    </w:p>
    <w:p w:rsidR="002B55FA" w:rsidRDefault="002B55FA" w:rsidP="00DE37EF">
      <w:pPr>
        <w:rPr>
          <w:rtl/>
        </w:rPr>
      </w:pPr>
    </w:p>
    <w:p w:rsidR="00E66732" w:rsidRDefault="00E66732" w:rsidP="00DE37EF">
      <w:pPr>
        <w:rPr>
          <w:rtl/>
        </w:rPr>
      </w:pPr>
    </w:p>
    <w:p w:rsidR="00E66732" w:rsidRDefault="00E66732" w:rsidP="00DE37EF">
      <w:pPr>
        <w:rPr>
          <w:rtl/>
        </w:rPr>
      </w:pPr>
    </w:p>
    <w:p w:rsidR="00E66732" w:rsidRDefault="00E66732" w:rsidP="00DE37EF">
      <w:pPr>
        <w:rPr>
          <w:rtl/>
        </w:rPr>
      </w:pPr>
    </w:p>
    <w:p w:rsidR="00E66732" w:rsidRDefault="00E66732" w:rsidP="00DE37EF">
      <w:pPr>
        <w:rPr>
          <w:rtl/>
        </w:rPr>
      </w:pPr>
    </w:p>
    <w:p w:rsidR="00E66732" w:rsidRDefault="00E66732" w:rsidP="00DE37EF">
      <w:pPr>
        <w:rPr>
          <w:rtl/>
        </w:rPr>
      </w:pPr>
    </w:p>
    <w:p w:rsidR="00E66732" w:rsidRDefault="00E66732" w:rsidP="00DE37EF">
      <w:pPr>
        <w:rPr>
          <w:rtl/>
        </w:rPr>
      </w:pPr>
    </w:p>
    <w:p w:rsidR="00E66732" w:rsidRDefault="00E66732" w:rsidP="00DE37EF">
      <w:pPr>
        <w:rPr>
          <w:rtl/>
        </w:rPr>
      </w:pPr>
    </w:p>
    <w:p w:rsidR="00E66732" w:rsidRDefault="00E66732" w:rsidP="00DE37EF">
      <w:pPr>
        <w:rPr>
          <w:rtl/>
        </w:rPr>
      </w:pPr>
    </w:p>
    <w:p w:rsidR="00E66732" w:rsidRDefault="00E66732" w:rsidP="00DE37EF">
      <w:pPr>
        <w:rPr>
          <w:rtl/>
        </w:rPr>
      </w:pPr>
    </w:p>
    <w:p w:rsidR="00E66732" w:rsidRDefault="00E66732" w:rsidP="00DE37EF">
      <w:pPr>
        <w:rPr>
          <w:rtl/>
        </w:rPr>
      </w:pPr>
    </w:p>
    <w:p w:rsidR="00E66732" w:rsidRDefault="00E66732" w:rsidP="00DE37EF">
      <w:pPr>
        <w:rPr>
          <w:rtl/>
        </w:rPr>
      </w:pPr>
    </w:p>
    <w:p w:rsidR="00E66732" w:rsidRDefault="00E66732" w:rsidP="00DE37EF">
      <w:pPr>
        <w:rPr>
          <w:rtl/>
        </w:rPr>
      </w:pPr>
    </w:p>
    <w:p w:rsidR="00E66732" w:rsidRDefault="00E66732" w:rsidP="00DE37EF">
      <w:pPr>
        <w:rPr>
          <w:rtl/>
        </w:rPr>
      </w:pPr>
    </w:p>
    <w:p w:rsidR="00E66732" w:rsidRDefault="00E66732" w:rsidP="00DE37EF">
      <w:pPr>
        <w:rPr>
          <w:rtl/>
        </w:rPr>
      </w:pPr>
    </w:p>
    <w:p w:rsidR="002B55FA" w:rsidRDefault="002B55FA" w:rsidP="00611D87">
      <w:pPr>
        <w:jc w:val="right"/>
        <w:rPr>
          <w:rtl/>
        </w:rPr>
      </w:pPr>
    </w:p>
    <w:p w:rsidR="002B55FA" w:rsidRDefault="002B55FA" w:rsidP="00F657A4">
      <w:pPr>
        <w:rPr>
          <w:rtl/>
        </w:rPr>
      </w:pPr>
    </w:p>
    <w:p w:rsidR="008E1A2E" w:rsidRDefault="002B55FA" w:rsidP="00F657A4">
      <w:pPr>
        <w:jc w:val="center"/>
        <w:rPr>
          <w:rFonts w:ascii="Simplified Arabic" w:hAnsi="Simplified Arabic" w:cs="Simplified Arabic"/>
          <w:b/>
          <w:bCs/>
          <w:sz w:val="28"/>
          <w:szCs w:val="28"/>
          <w:rtl/>
        </w:rPr>
      </w:pPr>
      <w:r w:rsidRPr="00F657A4">
        <w:rPr>
          <w:rFonts w:ascii="Simplified Arabic" w:hAnsi="Simplified Arabic" w:cs="Simplified Arabic" w:hint="cs"/>
          <w:b/>
          <w:bCs/>
          <w:sz w:val="28"/>
          <w:szCs w:val="28"/>
          <w:rtl/>
        </w:rPr>
        <w:lastRenderedPageBreak/>
        <w:t xml:space="preserve">ملحق </w:t>
      </w:r>
      <w:r w:rsidR="000F5FCA">
        <w:rPr>
          <w:rFonts w:ascii="Simplified Arabic" w:hAnsi="Simplified Arabic" w:cs="Simplified Arabic" w:hint="cs"/>
          <w:b/>
          <w:bCs/>
          <w:sz w:val="28"/>
          <w:szCs w:val="28"/>
          <w:rtl/>
        </w:rPr>
        <w:t>(1)</w:t>
      </w:r>
    </w:p>
    <w:p w:rsidR="002B55FA" w:rsidRPr="00F657A4" w:rsidRDefault="000F5FCA" w:rsidP="000F5FCA">
      <w:pPr>
        <w:jc w:val="right"/>
        <w:rPr>
          <w:rFonts w:ascii="Simplified Arabic" w:hAnsi="Simplified Arabic" w:cs="Simplified Arabic"/>
          <w:b/>
          <w:bCs/>
          <w:sz w:val="28"/>
          <w:szCs w:val="28"/>
          <w:rtl/>
        </w:rPr>
      </w:pPr>
      <w:r>
        <w:rPr>
          <w:rFonts w:ascii="Simplified Arabic" w:hAnsi="Simplified Arabic" w:cs="Simplified Arabic" w:hint="cs"/>
          <w:b/>
          <w:bCs/>
          <w:sz w:val="28"/>
          <w:szCs w:val="28"/>
          <w:rtl/>
        </w:rPr>
        <w:t>أولاً: الأختباراتالمهارية</w:t>
      </w:r>
    </w:p>
    <w:p w:rsidR="002B55FA" w:rsidRPr="00F657A4" w:rsidRDefault="002B55FA" w:rsidP="00F657A4">
      <w:pPr>
        <w:spacing w:line="240" w:lineRule="auto"/>
        <w:jc w:val="right"/>
        <w:rPr>
          <w:rFonts w:ascii="Simplified Arabic" w:hAnsi="Simplified Arabic" w:cs="Simplified Arabic"/>
          <w:b/>
          <w:bCs/>
          <w:sz w:val="26"/>
          <w:szCs w:val="26"/>
          <w:rtl/>
        </w:rPr>
      </w:pPr>
      <w:r w:rsidRPr="00F657A4">
        <w:rPr>
          <w:rFonts w:ascii="Simplified Arabic" w:hAnsi="Simplified Arabic" w:cs="Simplified Arabic" w:hint="cs"/>
          <w:b/>
          <w:bCs/>
          <w:sz w:val="26"/>
          <w:szCs w:val="26"/>
          <w:rtl/>
        </w:rPr>
        <w:t>الأختبار الأول:</w:t>
      </w:r>
    </w:p>
    <w:p w:rsidR="002B55FA" w:rsidRPr="00F657A4" w:rsidRDefault="002B55FA" w:rsidP="00F657A4">
      <w:pPr>
        <w:spacing w:line="240" w:lineRule="auto"/>
        <w:jc w:val="right"/>
        <w:rPr>
          <w:rFonts w:ascii="Simplified Arabic" w:hAnsi="Simplified Arabic" w:cs="Simplified Arabic"/>
          <w:sz w:val="26"/>
          <w:szCs w:val="26"/>
          <w:rtl/>
        </w:rPr>
      </w:pPr>
      <w:r w:rsidRPr="00F657A4">
        <w:rPr>
          <w:rFonts w:ascii="Simplified Arabic" w:hAnsi="Simplified Arabic" w:cs="Simplified Arabic" w:hint="cs"/>
          <w:b/>
          <w:bCs/>
          <w:sz w:val="26"/>
          <w:szCs w:val="26"/>
          <w:rtl/>
        </w:rPr>
        <w:t>اسم الاختبار:</w:t>
      </w:r>
      <w:r w:rsidRPr="00F657A4">
        <w:rPr>
          <w:rFonts w:ascii="Simplified Arabic" w:hAnsi="Simplified Arabic" w:cs="Simplified Arabic" w:hint="cs"/>
          <w:sz w:val="26"/>
          <w:szCs w:val="26"/>
          <w:rtl/>
        </w:rPr>
        <w:t xml:space="preserve"> دق</w:t>
      </w:r>
      <w:r w:rsidR="00F657A4" w:rsidRPr="00F657A4">
        <w:rPr>
          <w:rFonts w:ascii="Simplified Arabic" w:hAnsi="Simplified Arabic" w:cs="Simplified Arabic" w:hint="cs"/>
          <w:sz w:val="26"/>
          <w:szCs w:val="26"/>
          <w:rtl/>
        </w:rPr>
        <w:t>ة</w:t>
      </w:r>
      <w:r w:rsidRPr="00F657A4">
        <w:rPr>
          <w:rFonts w:ascii="Simplified Arabic" w:hAnsi="Simplified Arabic" w:cs="Simplified Arabic" w:hint="cs"/>
          <w:sz w:val="26"/>
          <w:szCs w:val="26"/>
          <w:rtl/>
        </w:rPr>
        <w:t xml:space="preserve"> استلام الكرات العالية من القفز ومناولتها .</w:t>
      </w:r>
    </w:p>
    <w:p w:rsidR="002B55FA" w:rsidRPr="00F657A4" w:rsidRDefault="002B55FA" w:rsidP="00F657A4">
      <w:pPr>
        <w:spacing w:line="240" w:lineRule="auto"/>
        <w:jc w:val="right"/>
        <w:rPr>
          <w:rFonts w:ascii="Simplified Arabic" w:hAnsi="Simplified Arabic" w:cs="Simplified Arabic"/>
          <w:sz w:val="26"/>
          <w:szCs w:val="26"/>
          <w:rtl/>
        </w:rPr>
      </w:pPr>
      <w:r w:rsidRPr="00F657A4">
        <w:rPr>
          <w:rFonts w:ascii="Simplified Arabic" w:hAnsi="Simplified Arabic" w:cs="Simplified Arabic" w:hint="cs"/>
          <w:sz w:val="26"/>
          <w:szCs w:val="26"/>
          <w:rtl/>
        </w:rPr>
        <w:t>ا</w:t>
      </w:r>
      <w:r w:rsidRPr="00F657A4">
        <w:rPr>
          <w:rFonts w:ascii="Simplified Arabic" w:hAnsi="Simplified Arabic" w:cs="Simplified Arabic" w:hint="cs"/>
          <w:b/>
          <w:bCs/>
          <w:sz w:val="26"/>
          <w:szCs w:val="26"/>
          <w:rtl/>
        </w:rPr>
        <w:t>لهدف من الأختبار</w:t>
      </w:r>
      <w:r w:rsidRPr="00F657A4">
        <w:rPr>
          <w:rFonts w:ascii="Simplified Arabic" w:hAnsi="Simplified Arabic" w:cs="Simplified Arabic" w:hint="cs"/>
          <w:sz w:val="26"/>
          <w:szCs w:val="26"/>
          <w:rtl/>
        </w:rPr>
        <w:t>: قياس مهارة استلام الكرة العالية ومناولتها في منطقة الهدف .</w:t>
      </w:r>
    </w:p>
    <w:p w:rsidR="002B55FA" w:rsidRPr="00F657A4" w:rsidRDefault="002B55FA" w:rsidP="00F657A4">
      <w:pPr>
        <w:spacing w:line="240" w:lineRule="auto"/>
        <w:jc w:val="right"/>
        <w:rPr>
          <w:rFonts w:ascii="Simplified Arabic" w:hAnsi="Simplified Arabic" w:cs="Simplified Arabic"/>
          <w:sz w:val="26"/>
          <w:szCs w:val="26"/>
          <w:rtl/>
        </w:rPr>
      </w:pPr>
      <w:r w:rsidRPr="00F657A4">
        <w:rPr>
          <w:rFonts w:ascii="Simplified Arabic" w:hAnsi="Simplified Arabic" w:cs="Simplified Arabic" w:hint="cs"/>
          <w:b/>
          <w:bCs/>
          <w:sz w:val="26"/>
          <w:szCs w:val="26"/>
          <w:rtl/>
        </w:rPr>
        <w:t>الأدوات اللازمة:</w:t>
      </w:r>
      <w:r w:rsidRPr="00F657A4">
        <w:rPr>
          <w:rFonts w:ascii="Simplified Arabic" w:hAnsi="Simplified Arabic" w:cs="Simplified Arabic" w:hint="cs"/>
          <w:sz w:val="26"/>
          <w:szCs w:val="26"/>
          <w:rtl/>
        </w:rPr>
        <w:t xml:space="preserve"> مخاريط عدد (5)، كرات قدم قانونية عدد (6) .</w:t>
      </w:r>
    </w:p>
    <w:p w:rsidR="002B55FA" w:rsidRPr="00F657A4" w:rsidRDefault="002B55FA" w:rsidP="00F657A4">
      <w:pPr>
        <w:spacing w:line="240" w:lineRule="auto"/>
        <w:jc w:val="right"/>
        <w:rPr>
          <w:rFonts w:ascii="Simplified Arabic" w:hAnsi="Simplified Arabic" w:cs="Simplified Arabic"/>
          <w:b/>
          <w:bCs/>
          <w:sz w:val="26"/>
          <w:szCs w:val="26"/>
          <w:rtl/>
        </w:rPr>
      </w:pPr>
      <w:r w:rsidRPr="00F657A4">
        <w:rPr>
          <w:rFonts w:ascii="Simplified Arabic" w:hAnsi="Simplified Arabic" w:cs="Simplified Arabic" w:hint="cs"/>
          <w:b/>
          <w:bCs/>
          <w:sz w:val="26"/>
          <w:szCs w:val="26"/>
          <w:rtl/>
        </w:rPr>
        <w:t>طريقة إجراء الأختبار:</w:t>
      </w:r>
    </w:p>
    <w:p w:rsidR="002B55FA" w:rsidRPr="00F657A4" w:rsidRDefault="002B55FA" w:rsidP="00F657A4">
      <w:pPr>
        <w:spacing w:line="240" w:lineRule="auto"/>
        <w:jc w:val="right"/>
        <w:rPr>
          <w:rFonts w:ascii="Simplified Arabic" w:hAnsi="Simplified Arabic" w:cs="Simplified Arabic"/>
          <w:sz w:val="26"/>
          <w:szCs w:val="26"/>
          <w:rtl/>
        </w:rPr>
      </w:pPr>
      <w:r w:rsidRPr="00F657A4">
        <w:rPr>
          <w:rFonts w:ascii="Simplified Arabic" w:hAnsi="Simplified Arabic" w:cs="Simplified Arabic" w:hint="cs"/>
          <w:sz w:val="26"/>
          <w:szCs w:val="26"/>
          <w:rtl/>
        </w:rPr>
        <w:t>- توضع (5)</w:t>
      </w:r>
      <w:r w:rsidR="00304824" w:rsidRPr="00F657A4">
        <w:rPr>
          <w:rFonts w:ascii="Simplified Arabic" w:hAnsi="Simplified Arabic" w:cs="Simplified Arabic" w:hint="cs"/>
          <w:sz w:val="26"/>
          <w:szCs w:val="26"/>
          <w:rtl/>
        </w:rPr>
        <w:t xml:space="preserve"> ملاكان في منطقة الهد</w:t>
      </w:r>
      <w:r w:rsidR="00F657A4" w:rsidRPr="00F657A4">
        <w:rPr>
          <w:rFonts w:ascii="Simplified Arabic" w:hAnsi="Simplified Arabic" w:cs="Simplified Arabic" w:hint="cs"/>
          <w:sz w:val="26"/>
          <w:szCs w:val="26"/>
          <w:rtl/>
        </w:rPr>
        <w:t>ف ز</w:t>
      </w:r>
    </w:p>
    <w:p w:rsidR="00304824" w:rsidRPr="00F657A4" w:rsidRDefault="00304824" w:rsidP="00F657A4">
      <w:pPr>
        <w:spacing w:line="240" w:lineRule="auto"/>
        <w:jc w:val="right"/>
        <w:rPr>
          <w:rFonts w:ascii="Simplified Arabic" w:hAnsi="Simplified Arabic" w:cs="Simplified Arabic"/>
          <w:sz w:val="26"/>
          <w:szCs w:val="26"/>
          <w:rtl/>
        </w:rPr>
      </w:pPr>
      <w:r w:rsidRPr="00F657A4">
        <w:rPr>
          <w:rFonts w:ascii="Simplified Arabic" w:hAnsi="Simplified Arabic" w:cs="Simplified Arabic" w:hint="cs"/>
          <w:sz w:val="26"/>
          <w:szCs w:val="26"/>
          <w:rtl/>
        </w:rPr>
        <w:t>- يقف حارس المرمى على خط الهدف .</w:t>
      </w:r>
    </w:p>
    <w:p w:rsidR="00304824" w:rsidRPr="00F657A4" w:rsidRDefault="00304824" w:rsidP="00F657A4">
      <w:pPr>
        <w:spacing w:line="240" w:lineRule="auto"/>
        <w:jc w:val="right"/>
        <w:rPr>
          <w:rFonts w:ascii="Simplified Arabic" w:hAnsi="Simplified Arabic" w:cs="Simplified Arabic"/>
          <w:sz w:val="26"/>
          <w:szCs w:val="26"/>
          <w:rtl/>
        </w:rPr>
      </w:pPr>
      <w:r w:rsidRPr="00F657A4">
        <w:rPr>
          <w:rFonts w:ascii="Simplified Arabic" w:hAnsi="Simplified Arabic" w:cs="Simplified Arabic" w:hint="cs"/>
          <w:sz w:val="26"/>
          <w:szCs w:val="26"/>
          <w:rtl/>
        </w:rPr>
        <w:t>- يقف المدرب (أ) على جهة اليمين وعلى بعد (5) ياردات عن زاوية منطقة الجزاء، ويقف المدرب (ب) على جهة اليسار وعلى بعد (5) ياردات عن زاوية منطقة الجزاء أيضاً.</w:t>
      </w:r>
    </w:p>
    <w:p w:rsidR="00304824" w:rsidRPr="00F657A4" w:rsidRDefault="00304824" w:rsidP="00F657A4">
      <w:pPr>
        <w:spacing w:line="240" w:lineRule="auto"/>
        <w:jc w:val="right"/>
        <w:rPr>
          <w:rFonts w:ascii="Simplified Arabic" w:hAnsi="Simplified Arabic" w:cs="Simplified Arabic"/>
          <w:sz w:val="26"/>
          <w:szCs w:val="26"/>
          <w:rtl/>
        </w:rPr>
      </w:pPr>
      <w:r w:rsidRPr="00F657A4">
        <w:rPr>
          <w:rFonts w:ascii="Simplified Arabic" w:hAnsi="Simplified Arabic" w:cs="Simplified Arabic" w:hint="cs"/>
          <w:sz w:val="26"/>
          <w:szCs w:val="26"/>
          <w:rtl/>
        </w:rPr>
        <w:t>- يقوم المدرب (أ) بتمريرة عالية إلى منطقة الهدف .</w:t>
      </w:r>
    </w:p>
    <w:p w:rsidR="00304824" w:rsidRPr="00F657A4" w:rsidRDefault="00304824" w:rsidP="00F657A4">
      <w:pPr>
        <w:spacing w:line="240" w:lineRule="auto"/>
        <w:jc w:val="right"/>
        <w:rPr>
          <w:rFonts w:ascii="Simplified Arabic" w:hAnsi="Simplified Arabic" w:cs="Simplified Arabic"/>
          <w:sz w:val="26"/>
          <w:szCs w:val="26"/>
          <w:rtl/>
        </w:rPr>
      </w:pPr>
      <w:r w:rsidRPr="00F657A4">
        <w:rPr>
          <w:rFonts w:ascii="Simplified Arabic" w:hAnsi="Simplified Arabic" w:cs="Simplified Arabic" w:hint="cs"/>
          <w:sz w:val="26"/>
          <w:szCs w:val="26"/>
          <w:rtl/>
        </w:rPr>
        <w:t>- يتحرك حارس المرمى لاستلام الكرة من بين الملاكين ثم مناولتها إلى المدرب (ب) الواقف في جهة اليسار.</w:t>
      </w:r>
    </w:p>
    <w:p w:rsidR="00304824" w:rsidRPr="00F657A4" w:rsidRDefault="00304824" w:rsidP="00F657A4">
      <w:pPr>
        <w:spacing w:line="240" w:lineRule="auto"/>
        <w:jc w:val="right"/>
        <w:rPr>
          <w:rFonts w:ascii="Simplified Arabic" w:hAnsi="Simplified Arabic" w:cs="Simplified Arabic"/>
          <w:b/>
          <w:bCs/>
          <w:sz w:val="26"/>
          <w:szCs w:val="26"/>
          <w:rtl/>
        </w:rPr>
      </w:pPr>
      <w:r w:rsidRPr="00F657A4">
        <w:rPr>
          <w:rFonts w:ascii="Simplified Arabic" w:hAnsi="Simplified Arabic" w:cs="Simplified Arabic" w:hint="cs"/>
          <w:b/>
          <w:bCs/>
          <w:sz w:val="26"/>
          <w:szCs w:val="26"/>
          <w:rtl/>
        </w:rPr>
        <w:t>التسجيل:</w:t>
      </w:r>
    </w:p>
    <w:p w:rsidR="00304824" w:rsidRPr="00F657A4" w:rsidRDefault="00304824" w:rsidP="00F657A4">
      <w:pPr>
        <w:spacing w:line="240" w:lineRule="auto"/>
        <w:jc w:val="right"/>
        <w:rPr>
          <w:rFonts w:ascii="Simplified Arabic" w:hAnsi="Simplified Arabic" w:cs="Simplified Arabic"/>
          <w:sz w:val="26"/>
          <w:szCs w:val="26"/>
          <w:rtl/>
        </w:rPr>
      </w:pPr>
      <w:r w:rsidRPr="00F657A4">
        <w:rPr>
          <w:rFonts w:ascii="Simplified Arabic" w:hAnsi="Simplified Arabic" w:cs="Simplified Arabic" w:hint="cs"/>
          <w:sz w:val="26"/>
          <w:szCs w:val="26"/>
          <w:rtl/>
        </w:rPr>
        <w:t>- يمنح حارس المرمى (2) درجة عن كل محاولة استلام ومناولة صحيحة للكرة إلى كل من المدرب (أ) والمدرب (ب) .</w:t>
      </w:r>
    </w:p>
    <w:p w:rsidR="00304824" w:rsidRPr="00F657A4" w:rsidRDefault="00304824" w:rsidP="00F657A4">
      <w:pPr>
        <w:spacing w:line="240" w:lineRule="auto"/>
        <w:jc w:val="right"/>
        <w:rPr>
          <w:rFonts w:ascii="Simplified Arabic" w:hAnsi="Simplified Arabic" w:cs="Simplified Arabic"/>
          <w:sz w:val="26"/>
          <w:szCs w:val="26"/>
          <w:rtl/>
        </w:rPr>
      </w:pPr>
      <w:r w:rsidRPr="00F657A4">
        <w:rPr>
          <w:rFonts w:ascii="Simplified Arabic" w:hAnsi="Simplified Arabic" w:cs="Simplified Arabic" w:hint="cs"/>
          <w:sz w:val="26"/>
          <w:szCs w:val="26"/>
          <w:rtl/>
        </w:rPr>
        <w:t>- يمنح حارس المرمى (1) درجةإذا كان الاستلام صحيحاً والمناولة خطأ والعكس صحيح .</w:t>
      </w:r>
    </w:p>
    <w:p w:rsidR="00304824" w:rsidRPr="00F657A4" w:rsidRDefault="00304824" w:rsidP="00F657A4">
      <w:pPr>
        <w:spacing w:line="240" w:lineRule="auto"/>
        <w:jc w:val="right"/>
        <w:rPr>
          <w:rFonts w:ascii="Simplified Arabic" w:hAnsi="Simplified Arabic" w:cs="Simplified Arabic"/>
          <w:sz w:val="26"/>
          <w:szCs w:val="26"/>
          <w:rtl/>
        </w:rPr>
      </w:pPr>
      <w:r w:rsidRPr="00F657A4">
        <w:rPr>
          <w:rFonts w:ascii="Simplified Arabic" w:hAnsi="Simplified Arabic" w:cs="Simplified Arabic" w:hint="cs"/>
          <w:sz w:val="26"/>
          <w:szCs w:val="26"/>
          <w:rtl/>
        </w:rPr>
        <w:t>- لا يمنح حارس المرمى أي درجة إذا أخطأ في استلام ومناولة الكرة .</w:t>
      </w:r>
    </w:p>
    <w:p w:rsidR="00304824" w:rsidRPr="00F657A4" w:rsidRDefault="00304824" w:rsidP="00F657A4">
      <w:pPr>
        <w:spacing w:line="240" w:lineRule="auto"/>
        <w:jc w:val="right"/>
        <w:rPr>
          <w:rFonts w:ascii="Simplified Arabic" w:hAnsi="Simplified Arabic" w:cs="Simplified Arabic"/>
          <w:sz w:val="26"/>
          <w:szCs w:val="26"/>
          <w:rtl/>
        </w:rPr>
      </w:pPr>
      <w:r w:rsidRPr="00F657A4">
        <w:rPr>
          <w:rFonts w:ascii="Simplified Arabic" w:hAnsi="Simplified Arabic" w:cs="Simplified Arabic" w:hint="cs"/>
          <w:sz w:val="26"/>
          <w:szCs w:val="26"/>
          <w:rtl/>
        </w:rPr>
        <w:t>- تعاد المحاولة إذا اخطأ كل من المدرب (أ) والمدرب (ب) في إرسال الكرة بالشكل المطلوب إلى حارس المرمى.</w:t>
      </w:r>
    </w:p>
    <w:p w:rsidR="00304824" w:rsidRPr="00F657A4" w:rsidRDefault="00304824" w:rsidP="00F657A4">
      <w:pPr>
        <w:spacing w:line="240" w:lineRule="auto"/>
        <w:jc w:val="right"/>
        <w:rPr>
          <w:rFonts w:ascii="Simplified Arabic" w:hAnsi="Simplified Arabic" w:cs="Simplified Arabic"/>
          <w:sz w:val="26"/>
          <w:szCs w:val="26"/>
          <w:rtl/>
        </w:rPr>
      </w:pPr>
      <w:r w:rsidRPr="00F657A4">
        <w:rPr>
          <w:rFonts w:ascii="Simplified Arabic" w:hAnsi="Simplified Arabic" w:cs="Simplified Arabic" w:hint="cs"/>
          <w:sz w:val="26"/>
          <w:szCs w:val="26"/>
          <w:rtl/>
        </w:rPr>
        <w:t xml:space="preserve">- يكرر الأختبار (6) مرات، ثلاث محاولات </w:t>
      </w:r>
      <w:r w:rsidR="00F657A4" w:rsidRPr="00F657A4">
        <w:rPr>
          <w:rFonts w:ascii="Simplified Arabic" w:hAnsi="Simplified Arabic" w:cs="Simplified Arabic" w:hint="cs"/>
          <w:sz w:val="26"/>
          <w:szCs w:val="26"/>
          <w:rtl/>
        </w:rPr>
        <w:t>م</w:t>
      </w:r>
      <w:r w:rsidRPr="00F657A4">
        <w:rPr>
          <w:rFonts w:ascii="Simplified Arabic" w:hAnsi="Simplified Arabic" w:cs="Simplified Arabic" w:hint="cs"/>
          <w:sz w:val="26"/>
          <w:szCs w:val="26"/>
          <w:rtl/>
        </w:rPr>
        <w:t>ن كل جهة .</w:t>
      </w:r>
    </w:p>
    <w:p w:rsidR="00F657A4" w:rsidRPr="00F657A4" w:rsidRDefault="00F657A4" w:rsidP="00F657A4">
      <w:pPr>
        <w:spacing w:line="240" w:lineRule="auto"/>
        <w:jc w:val="right"/>
        <w:rPr>
          <w:rFonts w:ascii="Simplified Arabic" w:hAnsi="Simplified Arabic" w:cs="Simplified Arabic"/>
          <w:sz w:val="26"/>
          <w:szCs w:val="26"/>
          <w:rtl/>
        </w:rPr>
      </w:pPr>
      <w:r w:rsidRPr="00F657A4">
        <w:rPr>
          <w:rFonts w:ascii="Simplified Arabic" w:hAnsi="Simplified Arabic" w:cs="Simplified Arabic" w:hint="cs"/>
          <w:sz w:val="26"/>
          <w:szCs w:val="26"/>
          <w:rtl/>
        </w:rPr>
        <w:t>- الدرجة الكلية للأختبار (12) درجة .</w:t>
      </w:r>
    </w:p>
    <w:p w:rsidR="00F657A4" w:rsidRPr="00F0066D" w:rsidRDefault="00F657A4" w:rsidP="00F0066D">
      <w:pPr>
        <w:spacing w:line="240" w:lineRule="auto"/>
        <w:jc w:val="right"/>
        <w:rPr>
          <w:rFonts w:ascii="Simplified Arabic" w:hAnsi="Simplified Arabic" w:cs="Simplified Arabic"/>
          <w:b/>
          <w:bCs/>
          <w:sz w:val="28"/>
          <w:szCs w:val="28"/>
          <w:rtl/>
        </w:rPr>
      </w:pPr>
      <w:r w:rsidRPr="00F0066D">
        <w:rPr>
          <w:rFonts w:ascii="Simplified Arabic" w:hAnsi="Simplified Arabic" w:cs="Simplified Arabic" w:hint="cs"/>
          <w:b/>
          <w:bCs/>
          <w:sz w:val="28"/>
          <w:szCs w:val="28"/>
          <w:rtl/>
        </w:rPr>
        <w:lastRenderedPageBreak/>
        <w:t>الأختبار الثاني:</w:t>
      </w:r>
    </w:p>
    <w:p w:rsidR="00F657A4" w:rsidRDefault="00F657A4" w:rsidP="00F0066D">
      <w:pPr>
        <w:spacing w:line="240" w:lineRule="auto"/>
        <w:jc w:val="right"/>
        <w:rPr>
          <w:rFonts w:ascii="Simplified Arabic" w:hAnsi="Simplified Arabic" w:cs="Simplified Arabic"/>
          <w:sz w:val="28"/>
          <w:szCs w:val="28"/>
          <w:rtl/>
        </w:rPr>
      </w:pPr>
      <w:r w:rsidRPr="00F0066D">
        <w:rPr>
          <w:rFonts w:ascii="Simplified Arabic" w:hAnsi="Simplified Arabic" w:cs="Simplified Arabic" w:hint="cs"/>
          <w:b/>
          <w:bCs/>
          <w:sz w:val="28"/>
          <w:szCs w:val="28"/>
          <w:rtl/>
        </w:rPr>
        <w:t xml:space="preserve">اسم الأختبار: </w:t>
      </w:r>
      <w:r>
        <w:rPr>
          <w:rFonts w:ascii="Simplified Arabic" w:hAnsi="Simplified Arabic" w:cs="Simplified Arabic" w:hint="cs"/>
          <w:sz w:val="28"/>
          <w:szCs w:val="28"/>
          <w:rtl/>
        </w:rPr>
        <w:t>استلام الكرة الجانبية مع القفز (الارتماء) .</w:t>
      </w:r>
    </w:p>
    <w:p w:rsidR="00F657A4" w:rsidRDefault="00F657A4" w:rsidP="00F0066D">
      <w:pPr>
        <w:spacing w:line="240" w:lineRule="auto"/>
        <w:jc w:val="right"/>
        <w:rPr>
          <w:rFonts w:ascii="Simplified Arabic" w:hAnsi="Simplified Arabic" w:cs="Simplified Arabic"/>
          <w:sz w:val="28"/>
          <w:szCs w:val="28"/>
          <w:rtl/>
        </w:rPr>
      </w:pPr>
      <w:r w:rsidRPr="00F0066D">
        <w:rPr>
          <w:rFonts w:ascii="Simplified Arabic" w:hAnsi="Simplified Arabic" w:cs="Simplified Arabic" w:hint="cs"/>
          <w:b/>
          <w:bCs/>
          <w:sz w:val="28"/>
          <w:szCs w:val="28"/>
          <w:rtl/>
        </w:rPr>
        <w:t>الهدف من الاختبار</w:t>
      </w:r>
      <w:r>
        <w:rPr>
          <w:rFonts w:ascii="Simplified Arabic" w:hAnsi="Simplified Arabic" w:cs="Simplified Arabic" w:hint="cs"/>
          <w:sz w:val="28"/>
          <w:szCs w:val="28"/>
          <w:rtl/>
        </w:rPr>
        <w:t xml:space="preserve">: قياس </w:t>
      </w:r>
      <w:r w:rsidR="00F0066D">
        <w:rPr>
          <w:rFonts w:ascii="Simplified Arabic" w:hAnsi="Simplified Arabic" w:cs="Simplified Arabic" w:hint="cs"/>
          <w:sz w:val="28"/>
          <w:szCs w:val="28"/>
          <w:rtl/>
        </w:rPr>
        <w:t>مهارة الارتماء (الطيران) لمسك أو إبعاد الكرات الجانبية مع القفز .</w:t>
      </w:r>
    </w:p>
    <w:p w:rsidR="00F0066D" w:rsidRDefault="00F0066D" w:rsidP="00F0066D">
      <w:pPr>
        <w:spacing w:line="240" w:lineRule="auto"/>
        <w:jc w:val="right"/>
        <w:rPr>
          <w:rFonts w:ascii="Simplified Arabic" w:hAnsi="Simplified Arabic" w:cs="Simplified Arabic"/>
          <w:sz w:val="28"/>
          <w:szCs w:val="28"/>
          <w:rtl/>
        </w:rPr>
      </w:pPr>
      <w:r w:rsidRPr="00F0066D">
        <w:rPr>
          <w:rFonts w:ascii="Simplified Arabic" w:hAnsi="Simplified Arabic" w:cs="Simplified Arabic" w:hint="cs"/>
          <w:b/>
          <w:bCs/>
          <w:sz w:val="28"/>
          <w:szCs w:val="28"/>
          <w:rtl/>
        </w:rPr>
        <w:t>الأدوات اللازمة</w:t>
      </w:r>
      <w:r>
        <w:rPr>
          <w:rFonts w:ascii="Simplified Arabic" w:hAnsi="Simplified Arabic" w:cs="Simplified Arabic" w:hint="cs"/>
          <w:sz w:val="28"/>
          <w:szCs w:val="28"/>
          <w:rtl/>
        </w:rPr>
        <w:t>: كرات قدم قانونية عدد (10) كرات، هدف قانوني .</w:t>
      </w:r>
    </w:p>
    <w:p w:rsidR="00F0066D" w:rsidRPr="00F0066D" w:rsidRDefault="00F0066D" w:rsidP="00F0066D">
      <w:pPr>
        <w:spacing w:line="240" w:lineRule="auto"/>
        <w:jc w:val="right"/>
        <w:rPr>
          <w:rFonts w:ascii="Simplified Arabic" w:hAnsi="Simplified Arabic" w:cs="Simplified Arabic"/>
          <w:b/>
          <w:bCs/>
          <w:sz w:val="28"/>
          <w:szCs w:val="28"/>
          <w:rtl/>
        </w:rPr>
      </w:pPr>
      <w:r w:rsidRPr="00F0066D">
        <w:rPr>
          <w:rFonts w:ascii="Simplified Arabic" w:hAnsi="Simplified Arabic" w:cs="Simplified Arabic" w:hint="cs"/>
          <w:b/>
          <w:bCs/>
          <w:sz w:val="28"/>
          <w:szCs w:val="28"/>
          <w:rtl/>
        </w:rPr>
        <w:t>طريقة إجراء الأختبار:</w:t>
      </w:r>
    </w:p>
    <w:p w:rsidR="00F0066D" w:rsidRDefault="00F0066D"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1. يقف حارس المرمى بوضع الاستعداد في منصف الهدف .</w:t>
      </w:r>
    </w:p>
    <w:p w:rsidR="00F0066D" w:rsidRDefault="00F0066D"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2. يقف المدرب ومعه (10) كرات على علامة ضربة الجزاء.</w:t>
      </w:r>
    </w:p>
    <w:p w:rsidR="00F0066D" w:rsidRDefault="00F0066D"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3. مع إشارة البدء يقوم المدرب بضرب الكرة نصف الطائرة (متوسطة الاتفاع) إلى جهة اليمين .</w:t>
      </w:r>
    </w:p>
    <w:p w:rsidR="00F0066D" w:rsidRDefault="00F0066D"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4. يقوم حارس المرمى بالارتماء (الطيران) لمسك أو إبعاد الكرة عن الهدف والرجوع بسرعة إلى وضع الاستعداد للكرة الأخرى .</w:t>
      </w:r>
    </w:p>
    <w:p w:rsidR="00F0066D" w:rsidRDefault="00F0066D"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5. يقوم المدرب بضرب الكرة (متوسطة الارتفاع) إلى جهة اليسار .</w:t>
      </w:r>
    </w:p>
    <w:p w:rsidR="00F0066D" w:rsidRDefault="00F0066D"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6. يقوم حارس المرمى بالارتماء (الطيران) لمسك أو إبعاد الكرة عن الهدف والرجوع بسرعة إلى وضع الاستعداد للكرة الأخرى...... وهكذا .</w:t>
      </w:r>
    </w:p>
    <w:p w:rsidR="00F0066D" w:rsidRPr="00F0066D" w:rsidRDefault="00F0066D" w:rsidP="00F0066D">
      <w:pPr>
        <w:spacing w:line="240" w:lineRule="auto"/>
        <w:jc w:val="right"/>
        <w:rPr>
          <w:rFonts w:ascii="Simplified Arabic" w:hAnsi="Simplified Arabic" w:cs="Simplified Arabic"/>
          <w:b/>
          <w:bCs/>
          <w:sz w:val="28"/>
          <w:szCs w:val="28"/>
          <w:rtl/>
        </w:rPr>
      </w:pPr>
      <w:r w:rsidRPr="00F0066D">
        <w:rPr>
          <w:rFonts w:ascii="Simplified Arabic" w:hAnsi="Simplified Arabic" w:cs="Simplified Arabic" w:hint="cs"/>
          <w:b/>
          <w:bCs/>
          <w:sz w:val="28"/>
          <w:szCs w:val="28"/>
          <w:rtl/>
        </w:rPr>
        <w:t>التسجيل:</w:t>
      </w:r>
    </w:p>
    <w:p w:rsidR="00F0066D" w:rsidRDefault="00F0066D"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1. يكرر الأختبار (10) مرات .</w:t>
      </w:r>
    </w:p>
    <w:p w:rsidR="00F0066D" w:rsidRDefault="00F0066D"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2. يمنح حارس المرمى درجة واحدة عن كل محاولة صحيحة .</w:t>
      </w:r>
    </w:p>
    <w:p w:rsidR="00F0066D" w:rsidRDefault="00F0066D"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3. لا يمنح حارس المرمى أي درجة إذا فشل في مسك الكرة أو إبعادها .</w:t>
      </w:r>
    </w:p>
    <w:p w:rsidR="00F0066D" w:rsidRDefault="00F0066D"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4. تعاد المحاولة إذا اخطأ المدرب في توجيه الكرة بالشكل المطلوب .</w:t>
      </w:r>
    </w:p>
    <w:p w:rsidR="00F0066D" w:rsidRDefault="00F0066D"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5. الدرجة الكلية للأختبار (10) درجات .</w:t>
      </w:r>
    </w:p>
    <w:p w:rsidR="00F0066D" w:rsidRDefault="00F0066D" w:rsidP="00F0066D">
      <w:pPr>
        <w:spacing w:line="240" w:lineRule="auto"/>
        <w:jc w:val="right"/>
        <w:rPr>
          <w:rFonts w:ascii="Simplified Arabic" w:hAnsi="Simplified Arabic" w:cs="Simplified Arabic"/>
          <w:sz w:val="28"/>
          <w:szCs w:val="28"/>
          <w:rtl/>
        </w:rPr>
      </w:pPr>
    </w:p>
    <w:p w:rsidR="00E66732" w:rsidRDefault="00E66732" w:rsidP="00F0066D">
      <w:pPr>
        <w:spacing w:line="240" w:lineRule="auto"/>
        <w:jc w:val="right"/>
        <w:rPr>
          <w:rFonts w:ascii="Simplified Arabic" w:hAnsi="Simplified Arabic" w:cs="Simplified Arabic"/>
          <w:sz w:val="28"/>
          <w:szCs w:val="28"/>
          <w:rtl/>
        </w:rPr>
      </w:pPr>
    </w:p>
    <w:p w:rsidR="00F0066D" w:rsidRPr="002D557A" w:rsidRDefault="009E3BE6" w:rsidP="00F0066D">
      <w:pPr>
        <w:spacing w:line="240" w:lineRule="auto"/>
        <w:jc w:val="right"/>
        <w:rPr>
          <w:rFonts w:ascii="Simplified Arabic" w:hAnsi="Simplified Arabic" w:cs="Simplified Arabic"/>
          <w:b/>
          <w:bCs/>
          <w:sz w:val="28"/>
          <w:szCs w:val="28"/>
          <w:rtl/>
        </w:rPr>
      </w:pPr>
      <w:r w:rsidRPr="002D557A">
        <w:rPr>
          <w:rFonts w:ascii="Simplified Arabic" w:hAnsi="Simplified Arabic" w:cs="Simplified Arabic" w:hint="cs"/>
          <w:b/>
          <w:bCs/>
          <w:sz w:val="28"/>
          <w:szCs w:val="28"/>
          <w:rtl/>
        </w:rPr>
        <w:lastRenderedPageBreak/>
        <w:t>الأختبار الثالث:</w:t>
      </w:r>
    </w:p>
    <w:p w:rsidR="009E3BE6" w:rsidRDefault="009E3BE6" w:rsidP="00F0066D">
      <w:pPr>
        <w:spacing w:line="240" w:lineRule="auto"/>
        <w:jc w:val="right"/>
        <w:rPr>
          <w:rFonts w:ascii="Simplified Arabic" w:hAnsi="Simplified Arabic" w:cs="Simplified Arabic"/>
          <w:sz w:val="28"/>
          <w:szCs w:val="28"/>
          <w:rtl/>
        </w:rPr>
      </w:pPr>
      <w:r w:rsidRPr="002D557A">
        <w:rPr>
          <w:rFonts w:ascii="Simplified Arabic" w:hAnsi="Simplified Arabic" w:cs="Simplified Arabic" w:hint="cs"/>
          <w:b/>
          <w:bCs/>
          <w:sz w:val="28"/>
          <w:szCs w:val="28"/>
          <w:rtl/>
        </w:rPr>
        <w:t>اسم الاختبار:</w:t>
      </w:r>
      <w:r>
        <w:rPr>
          <w:rFonts w:ascii="Simplified Arabic" w:hAnsi="Simplified Arabic" w:cs="Simplified Arabic" w:hint="cs"/>
          <w:sz w:val="28"/>
          <w:szCs w:val="28"/>
          <w:rtl/>
        </w:rPr>
        <w:t xml:space="preserve"> استلام الكرة الجانبية بدون قفز .</w:t>
      </w:r>
    </w:p>
    <w:p w:rsidR="009E3BE6" w:rsidRDefault="009E3BE6" w:rsidP="00F0066D">
      <w:pPr>
        <w:spacing w:line="240" w:lineRule="auto"/>
        <w:jc w:val="right"/>
        <w:rPr>
          <w:rFonts w:ascii="Simplified Arabic" w:hAnsi="Simplified Arabic" w:cs="Simplified Arabic"/>
          <w:sz w:val="28"/>
          <w:szCs w:val="28"/>
          <w:rtl/>
        </w:rPr>
      </w:pPr>
      <w:r w:rsidRPr="002D557A">
        <w:rPr>
          <w:rFonts w:ascii="Simplified Arabic" w:hAnsi="Simplified Arabic" w:cs="Simplified Arabic" w:hint="cs"/>
          <w:b/>
          <w:bCs/>
          <w:sz w:val="28"/>
          <w:szCs w:val="28"/>
          <w:rtl/>
        </w:rPr>
        <w:t>الهدف من الاختبار:</w:t>
      </w:r>
      <w:r>
        <w:rPr>
          <w:rFonts w:ascii="Simplified Arabic" w:hAnsi="Simplified Arabic" w:cs="Simplified Arabic" w:hint="cs"/>
          <w:sz w:val="28"/>
          <w:szCs w:val="28"/>
          <w:rtl/>
        </w:rPr>
        <w:t xml:space="preserve"> قياس مهارة استلام أو إبعاد الكرات الجانبية بدون قفز .</w:t>
      </w:r>
    </w:p>
    <w:p w:rsidR="009E3BE6" w:rsidRDefault="009E3BE6" w:rsidP="00F0066D">
      <w:pPr>
        <w:spacing w:line="240" w:lineRule="auto"/>
        <w:jc w:val="right"/>
        <w:rPr>
          <w:rFonts w:ascii="Simplified Arabic" w:hAnsi="Simplified Arabic" w:cs="Simplified Arabic"/>
          <w:sz w:val="28"/>
          <w:szCs w:val="28"/>
          <w:rtl/>
        </w:rPr>
      </w:pPr>
      <w:r w:rsidRPr="002D557A">
        <w:rPr>
          <w:rFonts w:ascii="Simplified Arabic" w:hAnsi="Simplified Arabic" w:cs="Simplified Arabic" w:hint="cs"/>
          <w:b/>
          <w:bCs/>
          <w:sz w:val="28"/>
          <w:szCs w:val="28"/>
          <w:rtl/>
        </w:rPr>
        <w:t>الأدوات اللازمة</w:t>
      </w:r>
      <w:r>
        <w:rPr>
          <w:rFonts w:ascii="Simplified Arabic" w:hAnsi="Simplified Arabic" w:cs="Simplified Arabic" w:hint="cs"/>
          <w:sz w:val="28"/>
          <w:szCs w:val="28"/>
          <w:rtl/>
        </w:rPr>
        <w:t>: كرات قدم قانونية عدد (8) كرات، وهدف قانوني .</w:t>
      </w:r>
    </w:p>
    <w:p w:rsidR="009E3BE6" w:rsidRPr="002D557A" w:rsidRDefault="009E3BE6" w:rsidP="00F0066D">
      <w:pPr>
        <w:spacing w:line="240" w:lineRule="auto"/>
        <w:jc w:val="right"/>
        <w:rPr>
          <w:rFonts w:ascii="Simplified Arabic" w:hAnsi="Simplified Arabic" w:cs="Simplified Arabic"/>
          <w:b/>
          <w:bCs/>
          <w:sz w:val="28"/>
          <w:szCs w:val="28"/>
          <w:rtl/>
        </w:rPr>
      </w:pPr>
      <w:r w:rsidRPr="002D557A">
        <w:rPr>
          <w:rFonts w:ascii="Simplified Arabic" w:hAnsi="Simplified Arabic" w:cs="Simplified Arabic" w:hint="cs"/>
          <w:b/>
          <w:bCs/>
          <w:sz w:val="28"/>
          <w:szCs w:val="28"/>
          <w:rtl/>
        </w:rPr>
        <w:t>طريقة إجراء الاختبار:</w:t>
      </w:r>
    </w:p>
    <w:p w:rsidR="009E3BE6" w:rsidRDefault="009E3BE6"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1. يقف حارس المرمى في منتصف الهدف (وضع الاستعداد) .</w:t>
      </w:r>
    </w:p>
    <w:p w:rsidR="009E3BE6" w:rsidRDefault="009E3BE6"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2. يقف المدرب ومساعده على خط منطقة أل (6) ياردات ومواجهان للمرمى والمسافة بينهما (4) ياردات، ومع كل منهما (4) كرات .</w:t>
      </w:r>
    </w:p>
    <w:p w:rsidR="009E3BE6" w:rsidRDefault="009E3BE6"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3. يقوم المدرب برمي الكرة باليد إلى يسار حارس المرمى وبارتفاع متوسط، ويتم رمي الكرة في وسط المسافة بين العمود وحارس المرمى .</w:t>
      </w:r>
    </w:p>
    <w:p w:rsidR="009E3BE6" w:rsidRDefault="009E3BE6"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4. يقوم حارس المرمى باستلام الكرة أو أبعادها بدون قفز .</w:t>
      </w:r>
    </w:p>
    <w:p w:rsidR="009E3BE6" w:rsidRDefault="000A625F"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5. ينفذ المدرب الاختبار (4) مرات، وفي كل مرة يرمي (4) كرات خلال دقيقة واحدة، مع اعطاء فترة راحة (30) ثانية بين كل تكرار وأخر .</w:t>
      </w:r>
    </w:p>
    <w:p w:rsidR="000A625F" w:rsidRDefault="000A625F"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6. يكرر مساعد المدرب الاختبار نفسه، ولكن برمي الكرة إلى  يمين حارس المرمى .</w:t>
      </w:r>
    </w:p>
    <w:p w:rsidR="000A625F" w:rsidRPr="002D557A" w:rsidRDefault="000A625F" w:rsidP="00F0066D">
      <w:pPr>
        <w:spacing w:line="240" w:lineRule="auto"/>
        <w:jc w:val="right"/>
        <w:rPr>
          <w:rFonts w:ascii="Simplified Arabic" w:hAnsi="Simplified Arabic" w:cs="Simplified Arabic"/>
          <w:b/>
          <w:bCs/>
          <w:sz w:val="28"/>
          <w:szCs w:val="28"/>
          <w:rtl/>
        </w:rPr>
      </w:pPr>
      <w:r w:rsidRPr="002D557A">
        <w:rPr>
          <w:rFonts w:ascii="Simplified Arabic" w:hAnsi="Simplified Arabic" w:cs="Simplified Arabic" w:hint="cs"/>
          <w:b/>
          <w:bCs/>
          <w:sz w:val="28"/>
          <w:szCs w:val="28"/>
          <w:rtl/>
        </w:rPr>
        <w:t>التسجيل:</w:t>
      </w:r>
    </w:p>
    <w:p w:rsidR="00A11CD0" w:rsidRDefault="000A625F"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1. يمنححارس المرمى درجة واحدة عن كل محاولة</w:t>
      </w:r>
      <w:r w:rsidR="00A11CD0">
        <w:rPr>
          <w:rFonts w:ascii="Simplified Arabic" w:hAnsi="Simplified Arabic" w:cs="Simplified Arabic" w:hint="cs"/>
          <w:sz w:val="28"/>
          <w:szCs w:val="28"/>
          <w:rtl/>
        </w:rPr>
        <w:t xml:space="preserve"> ناجحة (استلام أو إبعاد الكرة) .</w:t>
      </w:r>
    </w:p>
    <w:p w:rsidR="00A11CD0" w:rsidRDefault="00A11CD0"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2. لا يمنح حارس المرمى أي درجة إذا فشل في استلام أو إبعاد الكرة .</w:t>
      </w:r>
    </w:p>
    <w:p w:rsidR="00A11CD0" w:rsidRDefault="00A11CD0"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3. تعاد المحاولة إذا اخطأ المدرب في رمي الكرة في الاتجاه أو الارتفاع المطلوب .</w:t>
      </w:r>
    </w:p>
    <w:p w:rsidR="00397125" w:rsidRDefault="00A11CD0" w:rsidP="00F0066D">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4. </w:t>
      </w:r>
      <w:r w:rsidR="00397125">
        <w:rPr>
          <w:rFonts w:ascii="Simplified Arabic" w:hAnsi="Simplified Arabic" w:cs="Simplified Arabic" w:hint="cs"/>
          <w:sz w:val="28"/>
          <w:szCs w:val="28"/>
          <w:rtl/>
        </w:rPr>
        <w:t>الدرجة النهائية للأختبار (32) درجة اي بمعدل (16) درجة لكل من المدرب والمساعد .</w:t>
      </w:r>
    </w:p>
    <w:p w:rsidR="00397125" w:rsidRDefault="00397125" w:rsidP="00F0066D">
      <w:pPr>
        <w:spacing w:line="240" w:lineRule="auto"/>
        <w:jc w:val="right"/>
        <w:rPr>
          <w:rFonts w:ascii="Simplified Arabic" w:hAnsi="Simplified Arabic" w:cs="Simplified Arabic"/>
          <w:sz w:val="28"/>
          <w:szCs w:val="28"/>
          <w:rtl/>
        </w:rPr>
      </w:pPr>
    </w:p>
    <w:p w:rsidR="00E66732" w:rsidRDefault="00E66732" w:rsidP="00F0066D">
      <w:pPr>
        <w:spacing w:line="240" w:lineRule="auto"/>
        <w:jc w:val="right"/>
        <w:rPr>
          <w:rFonts w:ascii="Simplified Arabic" w:hAnsi="Simplified Arabic" w:cs="Simplified Arabic"/>
          <w:sz w:val="28"/>
          <w:szCs w:val="28"/>
          <w:rtl/>
        </w:rPr>
      </w:pPr>
    </w:p>
    <w:p w:rsidR="00E66732" w:rsidRDefault="00E66732" w:rsidP="00F0066D">
      <w:pPr>
        <w:spacing w:line="240" w:lineRule="auto"/>
        <w:jc w:val="right"/>
        <w:rPr>
          <w:rFonts w:ascii="Simplified Arabic" w:hAnsi="Simplified Arabic" w:cs="Simplified Arabic"/>
          <w:sz w:val="28"/>
          <w:szCs w:val="28"/>
          <w:rtl/>
        </w:rPr>
      </w:pPr>
    </w:p>
    <w:p w:rsidR="00397125" w:rsidRPr="00961A13" w:rsidRDefault="00397125" w:rsidP="00397125">
      <w:pPr>
        <w:spacing w:line="240" w:lineRule="auto"/>
        <w:jc w:val="right"/>
        <w:rPr>
          <w:rFonts w:ascii="Simplified Arabic" w:hAnsi="Simplified Arabic" w:cs="Simplified Arabic"/>
          <w:b/>
          <w:bCs/>
          <w:sz w:val="28"/>
          <w:szCs w:val="28"/>
          <w:rtl/>
        </w:rPr>
      </w:pPr>
      <w:r w:rsidRPr="00961A13">
        <w:rPr>
          <w:rFonts w:ascii="Simplified Arabic" w:hAnsi="Simplified Arabic" w:cs="Simplified Arabic" w:hint="cs"/>
          <w:b/>
          <w:bCs/>
          <w:sz w:val="28"/>
          <w:szCs w:val="28"/>
          <w:rtl/>
        </w:rPr>
        <w:lastRenderedPageBreak/>
        <w:t>الأختبار الرابع:</w:t>
      </w:r>
    </w:p>
    <w:p w:rsidR="000A625F" w:rsidRDefault="00397125" w:rsidP="00397125">
      <w:pPr>
        <w:spacing w:line="240" w:lineRule="auto"/>
        <w:jc w:val="right"/>
        <w:rPr>
          <w:rFonts w:ascii="Simplified Arabic" w:hAnsi="Simplified Arabic" w:cs="Simplified Arabic"/>
          <w:sz w:val="28"/>
          <w:szCs w:val="28"/>
          <w:rtl/>
        </w:rPr>
      </w:pPr>
      <w:r w:rsidRPr="00961A13">
        <w:rPr>
          <w:rFonts w:ascii="Simplified Arabic" w:hAnsi="Simplified Arabic" w:cs="Simplified Arabic" w:hint="cs"/>
          <w:b/>
          <w:bCs/>
          <w:sz w:val="28"/>
          <w:szCs w:val="28"/>
          <w:rtl/>
        </w:rPr>
        <w:t>اسم الاختبار</w:t>
      </w:r>
      <w:r>
        <w:rPr>
          <w:rFonts w:ascii="Simplified Arabic" w:hAnsi="Simplified Arabic" w:cs="Simplified Arabic" w:hint="cs"/>
          <w:sz w:val="28"/>
          <w:szCs w:val="28"/>
          <w:rtl/>
        </w:rPr>
        <w:t>:</w:t>
      </w:r>
      <w:r w:rsidR="00DD1932">
        <w:rPr>
          <w:rFonts w:ascii="Simplified Arabic" w:hAnsi="Simplified Arabic" w:cs="Simplified Arabic" w:hint="cs"/>
          <w:sz w:val="28"/>
          <w:szCs w:val="28"/>
          <w:rtl/>
        </w:rPr>
        <w:t>لكم (ضرب) الكيرة بيد واحدة .</w:t>
      </w:r>
    </w:p>
    <w:p w:rsidR="00DD1932" w:rsidRDefault="00DD1932" w:rsidP="00397125">
      <w:pPr>
        <w:spacing w:line="240" w:lineRule="auto"/>
        <w:jc w:val="right"/>
        <w:rPr>
          <w:rFonts w:ascii="Simplified Arabic" w:hAnsi="Simplified Arabic" w:cs="Simplified Arabic"/>
          <w:sz w:val="28"/>
          <w:szCs w:val="28"/>
          <w:rtl/>
        </w:rPr>
      </w:pPr>
      <w:r w:rsidRPr="00961A13">
        <w:rPr>
          <w:rFonts w:ascii="Simplified Arabic" w:hAnsi="Simplified Arabic" w:cs="Simplified Arabic" w:hint="cs"/>
          <w:b/>
          <w:bCs/>
          <w:sz w:val="28"/>
          <w:szCs w:val="28"/>
          <w:rtl/>
        </w:rPr>
        <w:t>ا</w:t>
      </w:r>
      <w:r w:rsidR="00720D95" w:rsidRPr="00961A13">
        <w:rPr>
          <w:rFonts w:ascii="Simplified Arabic" w:hAnsi="Simplified Arabic" w:cs="Simplified Arabic" w:hint="cs"/>
          <w:b/>
          <w:bCs/>
          <w:sz w:val="28"/>
          <w:szCs w:val="28"/>
          <w:rtl/>
        </w:rPr>
        <w:t xml:space="preserve">لهدف من الاختبار: </w:t>
      </w:r>
      <w:r w:rsidR="00720D95">
        <w:rPr>
          <w:rFonts w:ascii="Simplified Arabic" w:hAnsi="Simplified Arabic" w:cs="Simplified Arabic" w:hint="cs"/>
          <w:sz w:val="28"/>
          <w:szCs w:val="28"/>
          <w:rtl/>
        </w:rPr>
        <w:t>قياس مهارة لكم (ضرب) الكرة بقبضة اليد الواحدة إلى الجهة المعاكسة من الهدف ولمسافة معينة .</w:t>
      </w:r>
    </w:p>
    <w:p w:rsidR="00720D95" w:rsidRDefault="00720D95" w:rsidP="00397125">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ا</w:t>
      </w:r>
      <w:r w:rsidRPr="00961A13">
        <w:rPr>
          <w:rFonts w:ascii="Simplified Arabic" w:hAnsi="Simplified Arabic" w:cs="Simplified Arabic" w:hint="cs"/>
          <w:b/>
          <w:bCs/>
          <w:sz w:val="28"/>
          <w:szCs w:val="28"/>
          <w:rtl/>
        </w:rPr>
        <w:t>لأدوات اللازمة</w:t>
      </w:r>
      <w:r>
        <w:rPr>
          <w:rFonts w:ascii="Simplified Arabic" w:hAnsi="Simplified Arabic" w:cs="Simplified Arabic" w:hint="cs"/>
          <w:sz w:val="28"/>
          <w:szCs w:val="28"/>
          <w:rtl/>
        </w:rPr>
        <w:t>: كرات قدم قانونية عدد (10) كرات، وبورك.</w:t>
      </w:r>
    </w:p>
    <w:p w:rsidR="00720D95" w:rsidRPr="00961A13" w:rsidRDefault="00720D95" w:rsidP="00397125">
      <w:pPr>
        <w:spacing w:line="240" w:lineRule="auto"/>
        <w:jc w:val="right"/>
        <w:rPr>
          <w:rFonts w:ascii="Simplified Arabic" w:hAnsi="Simplified Arabic" w:cs="Simplified Arabic"/>
          <w:b/>
          <w:bCs/>
          <w:sz w:val="28"/>
          <w:szCs w:val="28"/>
          <w:rtl/>
        </w:rPr>
      </w:pPr>
      <w:r w:rsidRPr="00961A13">
        <w:rPr>
          <w:rFonts w:ascii="Simplified Arabic" w:hAnsi="Simplified Arabic" w:cs="Simplified Arabic" w:hint="cs"/>
          <w:b/>
          <w:bCs/>
          <w:sz w:val="28"/>
          <w:szCs w:val="28"/>
          <w:rtl/>
        </w:rPr>
        <w:t>طريقة إجراء الاختبار:</w:t>
      </w:r>
    </w:p>
    <w:p w:rsidR="00720D95" w:rsidRDefault="00720D95" w:rsidP="00397125">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1. يقف المدرب في المنطقة المخططة والمحددة في جانبي وسط الملعب ثم يقوم بضرب الكرة الموضوعة على الأرض عالياً إلى منطقة الجزاء .</w:t>
      </w:r>
    </w:p>
    <w:p w:rsidR="00720D95" w:rsidRDefault="00720D95" w:rsidP="00397125">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2. يقوم حارس المرمى بالركض بسرعة ثم القفز عالياً وضرب الكرة بقبضة اليد إلى الجهة المعاكسة .</w:t>
      </w:r>
    </w:p>
    <w:p w:rsidR="00720D95" w:rsidRPr="00961A13" w:rsidRDefault="00720D95" w:rsidP="00397125">
      <w:pPr>
        <w:spacing w:line="240" w:lineRule="auto"/>
        <w:jc w:val="right"/>
        <w:rPr>
          <w:rFonts w:ascii="Simplified Arabic" w:hAnsi="Simplified Arabic" w:cs="Simplified Arabic"/>
          <w:b/>
          <w:bCs/>
          <w:sz w:val="28"/>
          <w:szCs w:val="28"/>
          <w:rtl/>
        </w:rPr>
      </w:pPr>
      <w:r w:rsidRPr="00961A13">
        <w:rPr>
          <w:rFonts w:ascii="Simplified Arabic" w:hAnsi="Simplified Arabic" w:cs="Simplified Arabic" w:hint="cs"/>
          <w:b/>
          <w:bCs/>
          <w:sz w:val="28"/>
          <w:szCs w:val="28"/>
          <w:rtl/>
        </w:rPr>
        <w:t>التسجيل:</w:t>
      </w:r>
    </w:p>
    <w:p w:rsidR="00720D95" w:rsidRDefault="00720D95" w:rsidP="00397125">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1. تعتبر المحاولة ناجحة إذا اجتازت الكرة الخط الذي يقسم منتصف الساحة إلى قسمين .</w:t>
      </w:r>
    </w:p>
    <w:p w:rsidR="00720D95" w:rsidRDefault="00720D95" w:rsidP="00397125">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2. يقوم جحارس المرمى بتنفيذ (10) محاولات، (5) محاولات من كل جهة .</w:t>
      </w:r>
    </w:p>
    <w:p w:rsidR="00720D95" w:rsidRDefault="00720D95" w:rsidP="00397125">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3. يمنح حارس المرمى (5)درجات لكل (9</w:t>
      </w:r>
      <w:r w:rsidR="00961A13">
        <w:rPr>
          <w:rFonts w:ascii="Simplified Arabic" w:hAnsi="Simplified Arabic" w:cs="Simplified Arabic" w:hint="cs"/>
          <w:sz w:val="28"/>
          <w:szCs w:val="28"/>
          <w:rtl/>
        </w:rPr>
        <w:t>) ضربات صحيحات من أصل (10) .</w:t>
      </w:r>
    </w:p>
    <w:p w:rsidR="00961A13" w:rsidRDefault="00961A13" w:rsidP="00397125">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4. يمنح حارس المرمى (4) درجات لكل (8) ضربات صحيحات من أصل (10) .</w:t>
      </w:r>
    </w:p>
    <w:p w:rsidR="00961A13" w:rsidRDefault="00961A13" w:rsidP="00397125">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5. يمنح حارس المرمى (3) درجات لكل (7) ضربات صحيحات من أصل (10) .</w:t>
      </w:r>
    </w:p>
    <w:p w:rsidR="00961A13" w:rsidRDefault="00961A13" w:rsidP="00397125">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6. يمنح حارس المرمى (2) درجة لكل (5) ضربات صحيحات من أصل (10) .</w:t>
      </w:r>
    </w:p>
    <w:p w:rsidR="00961A13" w:rsidRDefault="00961A13" w:rsidP="00397125">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7. يمنح حارس المرمى (1) درجة لكل (3) ضربات صحيحات من أصل (10) .</w:t>
      </w:r>
    </w:p>
    <w:p w:rsidR="00961A13" w:rsidRDefault="00961A13" w:rsidP="00397125">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8. الدرجة الكلية للأختبار (5) درجات . (كامل والربيعي، 1996) </w:t>
      </w:r>
    </w:p>
    <w:p w:rsidR="00961A13" w:rsidRDefault="00961A13" w:rsidP="00397125">
      <w:pPr>
        <w:spacing w:line="240" w:lineRule="auto"/>
        <w:jc w:val="right"/>
        <w:rPr>
          <w:rFonts w:ascii="Simplified Arabic" w:hAnsi="Simplified Arabic" w:cs="Simplified Arabic"/>
          <w:sz w:val="28"/>
          <w:szCs w:val="28"/>
          <w:rtl/>
        </w:rPr>
      </w:pPr>
    </w:p>
    <w:p w:rsidR="00E66732" w:rsidRDefault="00E66732" w:rsidP="00397125">
      <w:pPr>
        <w:spacing w:line="240" w:lineRule="auto"/>
        <w:jc w:val="right"/>
        <w:rPr>
          <w:rFonts w:ascii="Simplified Arabic" w:hAnsi="Simplified Arabic" w:cs="Simplified Arabic"/>
          <w:sz w:val="28"/>
          <w:szCs w:val="28"/>
          <w:rtl/>
        </w:rPr>
      </w:pPr>
    </w:p>
    <w:p w:rsidR="00961A13" w:rsidRDefault="00961A13" w:rsidP="00397125">
      <w:pPr>
        <w:spacing w:line="240" w:lineRule="auto"/>
        <w:jc w:val="right"/>
        <w:rPr>
          <w:rFonts w:ascii="Simplified Arabic" w:hAnsi="Simplified Arabic" w:cs="Simplified Arabic"/>
          <w:sz w:val="28"/>
          <w:szCs w:val="28"/>
          <w:rtl/>
        </w:rPr>
      </w:pPr>
    </w:p>
    <w:p w:rsidR="00961A13" w:rsidRPr="008E1A2E" w:rsidRDefault="00961A13" w:rsidP="00397125">
      <w:pPr>
        <w:spacing w:line="240" w:lineRule="auto"/>
        <w:jc w:val="right"/>
        <w:rPr>
          <w:rFonts w:ascii="Simplified Arabic" w:hAnsi="Simplified Arabic" w:cs="Simplified Arabic"/>
          <w:b/>
          <w:bCs/>
          <w:sz w:val="28"/>
          <w:szCs w:val="28"/>
          <w:rtl/>
        </w:rPr>
      </w:pPr>
      <w:r w:rsidRPr="008E1A2E">
        <w:rPr>
          <w:rFonts w:ascii="Simplified Arabic" w:hAnsi="Simplified Arabic" w:cs="Simplified Arabic" w:hint="cs"/>
          <w:b/>
          <w:bCs/>
          <w:sz w:val="28"/>
          <w:szCs w:val="28"/>
          <w:rtl/>
        </w:rPr>
        <w:lastRenderedPageBreak/>
        <w:t>الأختبار الخامس:</w:t>
      </w:r>
    </w:p>
    <w:p w:rsidR="00961A13" w:rsidRDefault="00961A13" w:rsidP="00961A13">
      <w:pPr>
        <w:spacing w:line="240" w:lineRule="auto"/>
        <w:jc w:val="right"/>
        <w:rPr>
          <w:rFonts w:ascii="Simplified Arabic" w:hAnsi="Simplified Arabic" w:cs="Simplified Arabic"/>
          <w:sz w:val="28"/>
          <w:szCs w:val="28"/>
          <w:rtl/>
        </w:rPr>
      </w:pPr>
      <w:r w:rsidRPr="008E1A2E">
        <w:rPr>
          <w:rFonts w:ascii="Simplified Arabic" w:hAnsi="Simplified Arabic" w:cs="Simplified Arabic" w:hint="cs"/>
          <w:b/>
          <w:bCs/>
          <w:sz w:val="28"/>
          <w:szCs w:val="28"/>
          <w:rtl/>
        </w:rPr>
        <w:t>أسم الاختبار:</w:t>
      </w:r>
      <w:r>
        <w:rPr>
          <w:rFonts w:ascii="Simplified Arabic" w:hAnsi="Simplified Arabic" w:cs="Simplified Arabic" w:hint="cs"/>
          <w:sz w:val="28"/>
          <w:szCs w:val="28"/>
          <w:rtl/>
        </w:rPr>
        <w:t xml:space="preserve"> تمرير الكرة بيد واحدة من مستوى الكتف .</w:t>
      </w:r>
    </w:p>
    <w:p w:rsidR="00961A13" w:rsidRDefault="00961A13" w:rsidP="00397125">
      <w:pPr>
        <w:spacing w:line="240" w:lineRule="auto"/>
        <w:jc w:val="right"/>
        <w:rPr>
          <w:rFonts w:ascii="Simplified Arabic" w:hAnsi="Simplified Arabic" w:cs="Simplified Arabic"/>
          <w:sz w:val="28"/>
          <w:szCs w:val="28"/>
          <w:rtl/>
        </w:rPr>
      </w:pPr>
      <w:r w:rsidRPr="008E1A2E">
        <w:rPr>
          <w:rFonts w:ascii="Simplified Arabic" w:hAnsi="Simplified Arabic" w:cs="Simplified Arabic" w:hint="cs"/>
          <w:b/>
          <w:bCs/>
          <w:sz w:val="28"/>
          <w:szCs w:val="28"/>
          <w:rtl/>
        </w:rPr>
        <w:t>الهدف من الاختبار:</w:t>
      </w:r>
      <w:r>
        <w:rPr>
          <w:rFonts w:ascii="Simplified Arabic" w:hAnsi="Simplified Arabic" w:cs="Simplified Arabic" w:hint="cs"/>
          <w:sz w:val="28"/>
          <w:szCs w:val="28"/>
          <w:rtl/>
        </w:rPr>
        <w:t xml:space="preserve"> قياس مهارة تمرير الكرة بيد واحدة من مستوى الكتف من منطقة الهدف إلى مربع (5ضرب 5) متر في جهتي الملعب .</w:t>
      </w:r>
    </w:p>
    <w:p w:rsidR="00961A13" w:rsidRDefault="00961A13" w:rsidP="00397125">
      <w:pPr>
        <w:spacing w:line="240" w:lineRule="auto"/>
        <w:jc w:val="right"/>
        <w:rPr>
          <w:rFonts w:ascii="Simplified Arabic" w:hAnsi="Simplified Arabic" w:cs="Simplified Arabic"/>
          <w:sz w:val="28"/>
          <w:szCs w:val="28"/>
          <w:rtl/>
        </w:rPr>
      </w:pPr>
      <w:r w:rsidRPr="008E1A2E">
        <w:rPr>
          <w:rFonts w:ascii="Simplified Arabic" w:hAnsi="Simplified Arabic" w:cs="Simplified Arabic" w:hint="cs"/>
          <w:b/>
          <w:bCs/>
          <w:sz w:val="28"/>
          <w:szCs w:val="28"/>
          <w:rtl/>
        </w:rPr>
        <w:t xml:space="preserve">الأدوات اللازمة: </w:t>
      </w:r>
      <w:r>
        <w:rPr>
          <w:rFonts w:ascii="Simplified Arabic" w:hAnsi="Simplified Arabic" w:cs="Simplified Arabic" w:hint="cs"/>
          <w:sz w:val="28"/>
          <w:szCs w:val="28"/>
          <w:rtl/>
        </w:rPr>
        <w:t>كرات قدم قانونية عدد (10)، وبورك .</w:t>
      </w:r>
    </w:p>
    <w:p w:rsidR="00961A13" w:rsidRPr="008E1A2E" w:rsidRDefault="00961A13" w:rsidP="00397125">
      <w:pPr>
        <w:spacing w:line="240" w:lineRule="auto"/>
        <w:jc w:val="right"/>
        <w:rPr>
          <w:rFonts w:ascii="Simplified Arabic" w:hAnsi="Simplified Arabic" w:cs="Simplified Arabic"/>
          <w:b/>
          <w:bCs/>
          <w:sz w:val="28"/>
          <w:szCs w:val="28"/>
          <w:rtl/>
        </w:rPr>
      </w:pPr>
      <w:r w:rsidRPr="008E1A2E">
        <w:rPr>
          <w:rFonts w:ascii="Simplified Arabic" w:hAnsi="Simplified Arabic" w:cs="Simplified Arabic" w:hint="cs"/>
          <w:b/>
          <w:bCs/>
          <w:sz w:val="28"/>
          <w:szCs w:val="28"/>
          <w:rtl/>
        </w:rPr>
        <w:t>طريقة إجراء الاختبار:</w:t>
      </w:r>
    </w:p>
    <w:p w:rsidR="00961A13" w:rsidRDefault="00961A13" w:rsidP="008E1A2E">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1. يقوم حارس المرمى برمى (تمرير) الكرة بيد واحدة من مستوى الكتف خمس مرات إلى جهة اليمين وخمس مرات إلى جهة اليسار وباتجاه (</w:t>
      </w:r>
      <w:r w:rsidR="008E1A2E">
        <w:rPr>
          <w:rFonts w:ascii="Simplified Arabic" w:hAnsi="Simplified Arabic" w:cs="Simplified Arabic" w:hint="cs"/>
          <w:sz w:val="28"/>
          <w:szCs w:val="28"/>
          <w:rtl/>
        </w:rPr>
        <w:t>5 ضرب 5) متر .</w:t>
      </w:r>
    </w:p>
    <w:p w:rsidR="008E1A2E" w:rsidRPr="008E1A2E" w:rsidRDefault="008E1A2E" w:rsidP="008E1A2E">
      <w:pPr>
        <w:spacing w:line="240" w:lineRule="auto"/>
        <w:jc w:val="right"/>
        <w:rPr>
          <w:rFonts w:ascii="Simplified Arabic" w:hAnsi="Simplified Arabic" w:cs="Simplified Arabic"/>
          <w:b/>
          <w:bCs/>
          <w:sz w:val="28"/>
          <w:szCs w:val="28"/>
          <w:rtl/>
        </w:rPr>
      </w:pPr>
      <w:r w:rsidRPr="008E1A2E">
        <w:rPr>
          <w:rFonts w:ascii="Simplified Arabic" w:hAnsi="Simplified Arabic" w:cs="Simplified Arabic" w:hint="cs"/>
          <w:b/>
          <w:bCs/>
          <w:sz w:val="28"/>
          <w:szCs w:val="28"/>
          <w:rtl/>
        </w:rPr>
        <w:t>التسجيل:</w:t>
      </w:r>
    </w:p>
    <w:p w:rsidR="008E1A2E" w:rsidRDefault="008E1A2E" w:rsidP="008E1A2E">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1. يمنح حارس المرمى (5) درجات لكل (9) رميات ناجحات في المربعات من أصل (10) .</w:t>
      </w:r>
    </w:p>
    <w:p w:rsidR="008E1A2E" w:rsidRDefault="008E1A2E" w:rsidP="008E1A2E">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2. يمنح حارس المرمى (4) درجات لكل (8) رميات ناجحات في المربعات من أصل (10) .</w:t>
      </w:r>
    </w:p>
    <w:p w:rsidR="008E1A2E" w:rsidRDefault="008E1A2E" w:rsidP="008E1A2E">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3. يمنح حارس المرمى (3) درجات لكل (7) رميات ناجحات في المربعات من أصل (10) .</w:t>
      </w:r>
    </w:p>
    <w:p w:rsidR="008E1A2E" w:rsidRPr="002B55FA" w:rsidRDefault="008E1A2E" w:rsidP="008E1A2E">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4. يمنح حارس المرمى (2) درجة لكل (5) رميات ناجحات في المربعات من أصل (10) .</w:t>
      </w:r>
    </w:p>
    <w:p w:rsidR="008E1A2E" w:rsidRDefault="008E1A2E" w:rsidP="008E1A2E">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5. يمنح حارس المرمى (1) درجة لكل (3) رميات ناجحات في المربعات من أصل (10) .</w:t>
      </w:r>
    </w:p>
    <w:p w:rsidR="008E1A2E" w:rsidRDefault="008E1A2E" w:rsidP="008E1A2E">
      <w:pPr>
        <w:spacing w:line="24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6. الدرجة الكلية للأختبار (5) درجات .</w:t>
      </w:r>
    </w:p>
    <w:p w:rsidR="008E1A2E" w:rsidRDefault="008E1A2E" w:rsidP="008E1A2E">
      <w:pPr>
        <w:spacing w:line="240" w:lineRule="auto"/>
        <w:jc w:val="right"/>
        <w:rPr>
          <w:rFonts w:ascii="Simplified Arabic" w:hAnsi="Simplified Arabic" w:cs="Simplified Arabic"/>
          <w:sz w:val="28"/>
          <w:szCs w:val="28"/>
          <w:rtl/>
        </w:rPr>
      </w:pPr>
    </w:p>
    <w:p w:rsidR="008E1A2E" w:rsidRDefault="008E1A2E" w:rsidP="008E1A2E">
      <w:pPr>
        <w:spacing w:line="240" w:lineRule="auto"/>
        <w:jc w:val="right"/>
        <w:rPr>
          <w:rFonts w:ascii="Simplified Arabic" w:hAnsi="Simplified Arabic" w:cs="Simplified Arabic"/>
          <w:sz w:val="28"/>
          <w:szCs w:val="28"/>
          <w:rtl/>
        </w:rPr>
      </w:pPr>
    </w:p>
    <w:p w:rsidR="008E1A2E" w:rsidRDefault="008E1A2E" w:rsidP="008E1A2E">
      <w:pPr>
        <w:spacing w:line="240" w:lineRule="auto"/>
        <w:jc w:val="right"/>
        <w:rPr>
          <w:rFonts w:ascii="Simplified Arabic" w:hAnsi="Simplified Arabic" w:cs="Simplified Arabic"/>
          <w:sz w:val="28"/>
          <w:szCs w:val="28"/>
          <w:rtl/>
        </w:rPr>
      </w:pPr>
    </w:p>
    <w:p w:rsidR="008E1A2E" w:rsidRDefault="008E1A2E" w:rsidP="008E1A2E">
      <w:pPr>
        <w:spacing w:line="240" w:lineRule="auto"/>
        <w:jc w:val="right"/>
        <w:rPr>
          <w:rFonts w:ascii="Simplified Arabic" w:hAnsi="Simplified Arabic" w:cs="Simplified Arabic"/>
          <w:sz w:val="28"/>
          <w:szCs w:val="28"/>
          <w:rtl/>
        </w:rPr>
      </w:pPr>
    </w:p>
    <w:p w:rsidR="00E66732" w:rsidRDefault="00E66732" w:rsidP="008E1A2E">
      <w:pPr>
        <w:spacing w:line="240" w:lineRule="auto"/>
        <w:jc w:val="right"/>
        <w:rPr>
          <w:rFonts w:ascii="Simplified Arabic" w:hAnsi="Simplified Arabic" w:cs="Simplified Arabic"/>
          <w:sz w:val="28"/>
          <w:szCs w:val="28"/>
          <w:rtl/>
        </w:rPr>
      </w:pPr>
    </w:p>
    <w:p w:rsidR="00E66732" w:rsidRDefault="00E66732" w:rsidP="008E1A2E">
      <w:pPr>
        <w:spacing w:line="240" w:lineRule="auto"/>
        <w:jc w:val="right"/>
        <w:rPr>
          <w:rFonts w:ascii="Simplified Arabic" w:hAnsi="Simplified Arabic" w:cs="Simplified Arabic"/>
          <w:sz w:val="28"/>
          <w:szCs w:val="28"/>
          <w:rtl/>
        </w:rPr>
      </w:pPr>
    </w:p>
    <w:p w:rsidR="008E1A2E" w:rsidRPr="0005160F" w:rsidRDefault="0005160F" w:rsidP="008E1A2E">
      <w:pPr>
        <w:spacing w:line="240" w:lineRule="auto"/>
        <w:jc w:val="right"/>
        <w:rPr>
          <w:rFonts w:ascii="Simplified Arabic" w:hAnsi="Simplified Arabic" w:cs="Simplified Arabic"/>
          <w:b/>
          <w:bCs/>
          <w:sz w:val="28"/>
          <w:szCs w:val="28"/>
          <w:rtl/>
        </w:rPr>
      </w:pPr>
      <w:r w:rsidRPr="0005160F">
        <w:rPr>
          <w:rFonts w:ascii="Simplified Arabic" w:hAnsi="Simplified Arabic" w:cs="Simplified Arabic" w:hint="cs"/>
          <w:b/>
          <w:bCs/>
          <w:sz w:val="28"/>
          <w:szCs w:val="28"/>
          <w:rtl/>
        </w:rPr>
        <w:lastRenderedPageBreak/>
        <w:t>الأختبار السادس:</w:t>
      </w:r>
    </w:p>
    <w:p w:rsidR="008E1A2E" w:rsidRDefault="008E1A2E" w:rsidP="008E1A2E">
      <w:pPr>
        <w:ind w:left="288"/>
        <w:jc w:val="right"/>
        <w:rPr>
          <w:rFonts w:ascii="Simplified Arabic" w:hAnsi="Simplified Arabic" w:cs="Simplified Arabic"/>
          <w:b/>
          <w:bCs/>
          <w:sz w:val="32"/>
          <w:szCs w:val="32"/>
          <w:rtl/>
        </w:rPr>
      </w:pPr>
      <w:r>
        <w:rPr>
          <w:rFonts w:ascii="Simplified Arabic" w:hAnsi="Simplified Arabic" w:cs="Simplified Arabic" w:hint="cs"/>
          <w:b/>
          <w:bCs/>
          <w:sz w:val="32"/>
          <w:szCs w:val="32"/>
          <w:rtl/>
        </w:rPr>
        <w:t>ثانياً:</w:t>
      </w:r>
      <w:r w:rsidRPr="00EA063C">
        <w:rPr>
          <w:rFonts w:ascii="Simplified Arabic" w:hAnsi="Simplified Arabic" w:cs="Simplified Arabic"/>
          <w:b/>
          <w:bCs/>
          <w:sz w:val="32"/>
          <w:szCs w:val="32"/>
          <w:rtl/>
        </w:rPr>
        <w:t>الإختبارات البدنية:</w:t>
      </w:r>
    </w:p>
    <w:p w:rsidR="008E1A2E" w:rsidRPr="000F5FCA" w:rsidRDefault="000F5FCA" w:rsidP="000F5FCA">
      <w:pPr>
        <w:ind w:left="288"/>
        <w:jc w:val="right"/>
        <w:rPr>
          <w:rFonts w:ascii="Simplified Arabic" w:hAnsi="Simplified Arabic" w:cs="Simplified Arabic"/>
          <w:b/>
          <w:bCs/>
          <w:sz w:val="28"/>
          <w:szCs w:val="28"/>
          <w:rtl/>
        </w:rPr>
      </w:pPr>
      <w:r>
        <w:rPr>
          <w:rFonts w:ascii="Simplified Arabic" w:hAnsi="Simplified Arabic" w:cs="Simplified Arabic" w:hint="cs"/>
          <w:b/>
          <w:bCs/>
          <w:sz w:val="28"/>
          <w:szCs w:val="28"/>
          <w:rtl/>
        </w:rPr>
        <w:t>الأختبار الأول:</w:t>
      </w:r>
    </w:p>
    <w:p w:rsidR="008E1A2E" w:rsidRPr="000F5FCA" w:rsidRDefault="008E1A2E" w:rsidP="000F5FCA">
      <w:pPr>
        <w:bidi/>
        <w:spacing w:after="0" w:line="240" w:lineRule="auto"/>
        <w:rPr>
          <w:rFonts w:ascii="Simplified Arabic" w:hAnsi="Simplified Arabic" w:cs="Simplified Arabic"/>
          <w:b/>
          <w:bCs/>
          <w:sz w:val="28"/>
          <w:szCs w:val="28"/>
          <w:rtl/>
        </w:rPr>
      </w:pPr>
      <w:r w:rsidRPr="000F5FCA">
        <w:rPr>
          <w:rFonts w:ascii="Simplified Arabic" w:hAnsi="Simplified Arabic" w:cs="Simplified Arabic"/>
          <w:b/>
          <w:bCs/>
          <w:sz w:val="28"/>
          <w:szCs w:val="28"/>
          <w:rtl/>
        </w:rPr>
        <w:t xml:space="preserve">اختبار رمي الكرة الطبية </w:t>
      </w:r>
      <w:r w:rsidRPr="000F5FCA">
        <w:rPr>
          <w:rFonts w:ascii="Simplified Arabic" w:hAnsi="Simplified Arabic" w:cs="Simplified Arabic" w:hint="cs"/>
          <w:b/>
          <w:bCs/>
          <w:sz w:val="28"/>
          <w:szCs w:val="28"/>
          <w:rtl/>
        </w:rPr>
        <w:t>(</w:t>
      </w:r>
      <w:r w:rsidRPr="000F5FCA">
        <w:rPr>
          <w:rFonts w:ascii="Simplified Arabic" w:hAnsi="Simplified Arabic" w:cs="Simplified Arabic"/>
          <w:b/>
          <w:bCs/>
          <w:sz w:val="28"/>
          <w:szCs w:val="28"/>
          <w:rtl/>
        </w:rPr>
        <w:t>3</w:t>
      </w:r>
      <w:r w:rsidRPr="000F5FCA">
        <w:rPr>
          <w:rFonts w:ascii="Simplified Arabic" w:hAnsi="Simplified Arabic" w:cs="Simplified Arabic" w:hint="cs"/>
          <w:b/>
          <w:bCs/>
          <w:sz w:val="28"/>
          <w:szCs w:val="28"/>
          <w:rtl/>
        </w:rPr>
        <w:t xml:space="preserve">) </w:t>
      </w:r>
      <w:r w:rsidRPr="000F5FCA">
        <w:rPr>
          <w:rFonts w:ascii="Simplified Arabic" w:hAnsi="Simplified Arabic" w:cs="Simplified Arabic"/>
          <w:b/>
          <w:bCs/>
          <w:sz w:val="28"/>
          <w:szCs w:val="28"/>
          <w:rtl/>
        </w:rPr>
        <w:t>كغم.</w:t>
      </w:r>
    </w:p>
    <w:p w:rsidR="008E1A2E" w:rsidRPr="000F5FCA" w:rsidRDefault="008E1A2E" w:rsidP="000F5FCA">
      <w:pPr>
        <w:spacing w:line="360" w:lineRule="auto"/>
        <w:ind w:left="288"/>
        <w:rPr>
          <w:rFonts w:ascii="Simplified Arabic" w:hAnsi="Simplified Arabic" w:cs="Simplified Arabic"/>
          <w:b/>
          <w:bCs/>
          <w:sz w:val="10"/>
          <w:szCs w:val="10"/>
          <w:rtl/>
        </w:rPr>
      </w:pPr>
    </w:p>
    <w:p w:rsidR="008E1A2E" w:rsidRPr="000F5FCA" w:rsidRDefault="008E1A2E" w:rsidP="000F5FCA">
      <w:pPr>
        <w:bidi/>
        <w:spacing w:after="0" w:line="360" w:lineRule="auto"/>
        <w:rPr>
          <w:rFonts w:ascii="Simplified Arabic" w:hAnsi="Simplified Arabic" w:cs="Simplified Arabic"/>
          <w:sz w:val="28"/>
          <w:szCs w:val="28"/>
          <w:rtl/>
        </w:rPr>
      </w:pPr>
      <w:r w:rsidRPr="000F5FCA">
        <w:rPr>
          <w:rFonts w:ascii="Simplified Arabic" w:hAnsi="Simplified Arabic" w:cs="Simplified Arabic"/>
          <w:b/>
          <w:bCs/>
          <w:sz w:val="28"/>
          <w:szCs w:val="28"/>
          <w:rtl/>
        </w:rPr>
        <w:t>الغرض من الاختبار</w:t>
      </w:r>
      <w:r w:rsidRPr="000F5FCA">
        <w:rPr>
          <w:rFonts w:ascii="Simplified Arabic" w:hAnsi="Simplified Arabic" w:cs="Simplified Arabic"/>
          <w:sz w:val="28"/>
          <w:szCs w:val="28"/>
          <w:rtl/>
        </w:rPr>
        <w:t>: قياس القوة المميزة بالسرعة للذراعين.</w:t>
      </w:r>
    </w:p>
    <w:p w:rsidR="008E1A2E" w:rsidRPr="000F5FCA" w:rsidRDefault="008E1A2E" w:rsidP="000F5FCA">
      <w:pPr>
        <w:bidi/>
        <w:spacing w:after="0" w:line="360" w:lineRule="auto"/>
        <w:ind w:left="288"/>
        <w:rPr>
          <w:rFonts w:ascii="Simplified Arabic" w:hAnsi="Simplified Arabic" w:cs="Simplified Arabic"/>
          <w:sz w:val="28"/>
          <w:szCs w:val="28"/>
          <w:rtl/>
        </w:rPr>
      </w:pPr>
      <w:r w:rsidRPr="000F5FCA">
        <w:rPr>
          <w:rFonts w:ascii="Simplified Arabic" w:hAnsi="Simplified Arabic" w:cs="Simplified Arabic"/>
          <w:b/>
          <w:bCs/>
          <w:sz w:val="28"/>
          <w:szCs w:val="28"/>
          <w:rtl/>
        </w:rPr>
        <w:t>الأدوات:</w:t>
      </w:r>
      <w:r w:rsidRPr="000F5FCA">
        <w:rPr>
          <w:rFonts w:ascii="Simplified Arabic" w:hAnsi="Simplified Arabic" w:cs="Simplified Arabic"/>
          <w:sz w:val="28"/>
          <w:szCs w:val="28"/>
          <w:rtl/>
        </w:rPr>
        <w:t xml:space="preserve"> كرة طبية وزن 3كغم ،شريط قياس.</w:t>
      </w:r>
    </w:p>
    <w:p w:rsidR="008E1A2E" w:rsidRPr="000F5FCA" w:rsidRDefault="008E1A2E" w:rsidP="000F5FCA">
      <w:pPr>
        <w:bidi/>
        <w:spacing w:after="0" w:line="360" w:lineRule="auto"/>
        <w:ind w:left="288"/>
        <w:jc w:val="both"/>
        <w:rPr>
          <w:rFonts w:ascii="Simplified Arabic" w:hAnsi="Simplified Arabic" w:cs="Simplified Arabic"/>
          <w:sz w:val="28"/>
          <w:szCs w:val="28"/>
          <w:rtl/>
        </w:rPr>
      </w:pPr>
      <w:r w:rsidRPr="000F5FCA">
        <w:rPr>
          <w:rFonts w:ascii="Simplified Arabic" w:hAnsi="Simplified Arabic" w:cs="Simplified Arabic"/>
          <w:b/>
          <w:bCs/>
          <w:sz w:val="28"/>
          <w:szCs w:val="28"/>
          <w:rtl/>
        </w:rPr>
        <w:t>مواصفات الأداء</w:t>
      </w:r>
      <w:r w:rsidRPr="000F5FCA">
        <w:rPr>
          <w:rFonts w:ascii="Simplified Arabic" w:hAnsi="Simplified Arabic" w:cs="Simplified Arabic"/>
          <w:sz w:val="28"/>
          <w:szCs w:val="28"/>
          <w:rtl/>
        </w:rPr>
        <w:t>: يقف اللاعب خلف خط مرسوم ويحمل الكرة بإحدى ذراعيه بجانب الكتف، ويرمي الكرة ابعد مسافة ممكنة.</w:t>
      </w:r>
    </w:p>
    <w:p w:rsidR="008E1A2E" w:rsidRPr="000F5FCA" w:rsidRDefault="008E1A2E" w:rsidP="000F5FCA">
      <w:pPr>
        <w:bidi/>
        <w:spacing w:after="0" w:line="360" w:lineRule="auto"/>
        <w:ind w:left="288"/>
        <w:jc w:val="both"/>
        <w:rPr>
          <w:rFonts w:ascii="Simplified Arabic" w:hAnsi="Simplified Arabic" w:cs="Simplified Arabic"/>
          <w:b/>
          <w:bCs/>
          <w:sz w:val="28"/>
          <w:szCs w:val="28"/>
          <w:rtl/>
        </w:rPr>
      </w:pPr>
      <w:r w:rsidRPr="000F5FCA">
        <w:rPr>
          <w:rFonts w:ascii="Simplified Arabic" w:hAnsi="Simplified Arabic" w:cs="Simplified Arabic"/>
          <w:b/>
          <w:bCs/>
          <w:sz w:val="28"/>
          <w:szCs w:val="28"/>
          <w:rtl/>
        </w:rPr>
        <w:t>شروط الاختبار :</w:t>
      </w:r>
    </w:p>
    <w:p w:rsidR="008E1A2E" w:rsidRPr="000F5FCA" w:rsidRDefault="008E1A2E" w:rsidP="000F5FCA">
      <w:pPr>
        <w:spacing w:line="360" w:lineRule="auto"/>
        <w:ind w:left="288"/>
        <w:jc w:val="right"/>
        <w:rPr>
          <w:rFonts w:ascii="Simplified Arabic" w:hAnsi="Simplified Arabic" w:cs="Simplified Arabic"/>
          <w:sz w:val="28"/>
          <w:szCs w:val="28"/>
          <w:rtl/>
        </w:rPr>
      </w:pPr>
      <w:r w:rsidRPr="000F5FCA">
        <w:rPr>
          <w:rFonts w:ascii="Simplified Arabic" w:hAnsi="Simplified Arabic" w:cs="Simplified Arabic"/>
          <w:sz w:val="28"/>
          <w:szCs w:val="28"/>
          <w:rtl/>
        </w:rPr>
        <w:t>- لا يسمح برفع أحد القدمين عن الأرض.</w:t>
      </w:r>
    </w:p>
    <w:p w:rsidR="008E1A2E" w:rsidRPr="000F5FCA" w:rsidRDefault="008E1A2E" w:rsidP="000F5FCA">
      <w:pPr>
        <w:spacing w:line="360" w:lineRule="auto"/>
        <w:ind w:left="288"/>
        <w:jc w:val="right"/>
        <w:rPr>
          <w:rFonts w:ascii="Simplified Arabic" w:hAnsi="Simplified Arabic" w:cs="Simplified Arabic"/>
          <w:sz w:val="28"/>
          <w:szCs w:val="28"/>
          <w:rtl/>
        </w:rPr>
      </w:pPr>
      <w:r w:rsidRPr="000F5FCA">
        <w:rPr>
          <w:rFonts w:ascii="Simplified Arabic" w:hAnsi="Simplified Arabic" w:cs="Simplified Arabic"/>
          <w:sz w:val="28"/>
          <w:szCs w:val="28"/>
          <w:rtl/>
        </w:rPr>
        <w:t>- يسمح للاعب بثني الركبتين.</w:t>
      </w:r>
    </w:p>
    <w:p w:rsidR="000F5FCA" w:rsidRDefault="008E1A2E" w:rsidP="000F5FCA">
      <w:pPr>
        <w:bidi/>
        <w:spacing w:after="0" w:line="360" w:lineRule="auto"/>
        <w:ind w:left="288"/>
        <w:jc w:val="both"/>
        <w:rPr>
          <w:rFonts w:ascii="Simplified Arabic" w:hAnsi="Simplified Arabic" w:cs="Simplified Arabic"/>
          <w:sz w:val="28"/>
          <w:szCs w:val="28"/>
        </w:rPr>
      </w:pPr>
      <w:r w:rsidRPr="000F5FCA">
        <w:rPr>
          <w:rFonts w:ascii="Simplified Arabic" w:hAnsi="Simplified Arabic" w:cs="Simplified Arabic"/>
          <w:b/>
          <w:bCs/>
          <w:sz w:val="28"/>
          <w:szCs w:val="28"/>
          <w:rtl/>
        </w:rPr>
        <w:t>التسجيل</w:t>
      </w:r>
      <w:r w:rsidRPr="000F5FCA">
        <w:rPr>
          <w:rFonts w:ascii="Simplified Arabic" w:hAnsi="Simplified Arabic" w:cs="Simplified Arabic"/>
          <w:sz w:val="28"/>
          <w:szCs w:val="28"/>
          <w:rtl/>
        </w:rPr>
        <w:t xml:space="preserve"> :</w:t>
      </w:r>
    </w:p>
    <w:p w:rsidR="008E1A2E" w:rsidRPr="000F5FCA" w:rsidRDefault="008E1A2E" w:rsidP="000F5FCA">
      <w:pPr>
        <w:bidi/>
        <w:spacing w:after="0" w:line="360" w:lineRule="auto"/>
        <w:ind w:left="360"/>
        <w:jc w:val="both"/>
        <w:rPr>
          <w:rFonts w:ascii="Simplified Arabic" w:hAnsi="Simplified Arabic" w:cs="Simplified Arabic"/>
          <w:sz w:val="28"/>
          <w:szCs w:val="28"/>
          <w:rtl/>
        </w:rPr>
      </w:pPr>
      <w:r w:rsidRPr="000F5FCA">
        <w:rPr>
          <w:rFonts w:ascii="Simplified Arabic" w:hAnsi="Simplified Arabic" w:cs="Simplified Arabic"/>
          <w:sz w:val="28"/>
          <w:szCs w:val="28"/>
          <w:rtl/>
        </w:rPr>
        <w:t xml:space="preserve"> يعطى اللاعب ثلاث محاولات تحتسب المحاولة الأفضل تقاس المسافة الأكبر.</w:t>
      </w:r>
    </w:p>
    <w:p w:rsidR="008E1A2E" w:rsidRDefault="008E1A2E" w:rsidP="000F5FCA">
      <w:pPr>
        <w:spacing w:line="360" w:lineRule="auto"/>
        <w:jc w:val="lowKashida"/>
        <w:rPr>
          <w:b/>
          <w:bCs/>
          <w:sz w:val="28"/>
          <w:szCs w:val="36"/>
          <w:rtl/>
        </w:rPr>
      </w:pPr>
    </w:p>
    <w:p w:rsidR="008E1A2E" w:rsidRDefault="008E1A2E" w:rsidP="008E1A2E">
      <w:pPr>
        <w:jc w:val="lowKashida"/>
        <w:rPr>
          <w:b/>
          <w:bCs/>
          <w:sz w:val="28"/>
          <w:szCs w:val="36"/>
          <w:rtl/>
        </w:rPr>
      </w:pPr>
    </w:p>
    <w:p w:rsidR="008E1A2E" w:rsidRDefault="008E1A2E" w:rsidP="008E1A2E">
      <w:pPr>
        <w:jc w:val="lowKashida"/>
        <w:rPr>
          <w:b/>
          <w:bCs/>
          <w:sz w:val="28"/>
          <w:szCs w:val="36"/>
          <w:rtl/>
        </w:rPr>
      </w:pPr>
    </w:p>
    <w:p w:rsidR="00E66732" w:rsidRDefault="00E66732" w:rsidP="008E1A2E">
      <w:pPr>
        <w:jc w:val="lowKashida"/>
        <w:rPr>
          <w:b/>
          <w:bCs/>
          <w:sz w:val="28"/>
          <w:szCs w:val="36"/>
          <w:rtl/>
        </w:rPr>
      </w:pPr>
    </w:p>
    <w:p w:rsidR="00E66732" w:rsidRDefault="00E66732" w:rsidP="008E1A2E">
      <w:pPr>
        <w:jc w:val="lowKashida"/>
        <w:rPr>
          <w:b/>
          <w:bCs/>
          <w:sz w:val="28"/>
          <w:szCs w:val="36"/>
          <w:rtl/>
        </w:rPr>
      </w:pPr>
    </w:p>
    <w:p w:rsidR="008E1A2E" w:rsidRDefault="008E1A2E" w:rsidP="008E1A2E">
      <w:pPr>
        <w:jc w:val="lowKashida"/>
        <w:rPr>
          <w:b/>
          <w:bCs/>
          <w:sz w:val="28"/>
          <w:szCs w:val="36"/>
          <w:rtl/>
        </w:rPr>
      </w:pPr>
    </w:p>
    <w:p w:rsidR="008E1A2E" w:rsidRPr="000F5FCA" w:rsidRDefault="000F5FCA" w:rsidP="000F5FCA">
      <w:pPr>
        <w:jc w:val="right"/>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الأختبار الثاني:</w:t>
      </w:r>
    </w:p>
    <w:p w:rsidR="008E1A2E" w:rsidRPr="000F5FCA" w:rsidRDefault="008E1A2E" w:rsidP="000F5FCA">
      <w:pPr>
        <w:bidi/>
        <w:spacing w:after="0" w:line="240" w:lineRule="auto"/>
        <w:jc w:val="lowKashida"/>
        <w:rPr>
          <w:rFonts w:ascii="Simplified Arabic" w:hAnsi="Simplified Arabic" w:cs="Simplified Arabic"/>
          <w:b/>
          <w:bCs/>
          <w:sz w:val="28"/>
          <w:szCs w:val="28"/>
          <w:rtl/>
        </w:rPr>
      </w:pPr>
      <w:r w:rsidRPr="000F5FCA">
        <w:rPr>
          <w:rFonts w:ascii="Simplified Arabic" w:hAnsi="Simplified Arabic" w:cs="Simplified Arabic"/>
          <w:b/>
          <w:bCs/>
          <w:sz w:val="28"/>
          <w:szCs w:val="28"/>
          <w:rtl/>
        </w:rPr>
        <w:t xml:space="preserve">اختبار الوثب العمودي من الثبات المعدل </w:t>
      </w:r>
    </w:p>
    <w:p w:rsidR="008E1A2E" w:rsidRPr="00863EF5" w:rsidRDefault="008E1A2E" w:rsidP="008E1A2E">
      <w:pPr>
        <w:jc w:val="lowKashida"/>
        <w:rPr>
          <w:rFonts w:ascii="Simplified Arabic" w:hAnsi="Simplified Arabic" w:cs="Simplified Arabic"/>
          <w:sz w:val="12"/>
          <w:szCs w:val="12"/>
          <w:rtl/>
        </w:rPr>
      </w:pPr>
    </w:p>
    <w:p w:rsidR="008E1A2E" w:rsidRPr="000F5FCA" w:rsidRDefault="008E1A2E" w:rsidP="000F5FCA">
      <w:pPr>
        <w:bidi/>
        <w:spacing w:after="0" w:line="240" w:lineRule="auto"/>
        <w:ind w:left="360"/>
        <w:jc w:val="lowKashida"/>
        <w:rPr>
          <w:rFonts w:ascii="Simplified Arabic" w:hAnsi="Simplified Arabic" w:cs="Simplified Arabic"/>
          <w:sz w:val="28"/>
          <w:szCs w:val="28"/>
        </w:rPr>
      </w:pPr>
      <w:r w:rsidRPr="000F5FCA">
        <w:rPr>
          <w:rFonts w:ascii="Simplified Arabic" w:hAnsi="Simplified Arabic" w:cs="Simplified Arabic"/>
          <w:b/>
          <w:bCs/>
          <w:sz w:val="28"/>
          <w:szCs w:val="28"/>
          <w:rtl/>
        </w:rPr>
        <w:t>الغرضمن الاختبار</w:t>
      </w:r>
      <w:r w:rsidRPr="000F5FCA">
        <w:rPr>
          <w:rFonts w:ascii="Simplified Arabic" w:hAnsi="Simplified Arabic" w:cs="Simplified Arabic"/>
          <w:sz w:val="28"/>
          <w:szCs w:val="28"/>
          <w:rtl/>
        </w:rPr>
        <w:t>: قياس القدرة العضلية للرجلين.</w:t>
      </w:r>
    </w:p>
    <w:p w:rsidR="008E1A2E" w:rsidRPr="000F5FCA" w:rsidRDefault="008E1A2E" w:rsidP="008E1A2E">
      <w:pPr>
        <w:ind w:left="360"/>
        <w:jc w:val="lowKashida"/>
        <w:rPr>
          <w:rFonts w:ascii="Simplified Arabic" w:hAnsi="Simplified Arabic" w:cs="Simplified Arabic"/>
          <w:sz w:val="14"/>
          <w:szCs w:val="14"/>
          <w:rtl/>
        </w:rPr>
      </w:pPr>
    </w:p>
    <w:p w:rsidR="008E1A2E" w:rsidRPr="000F5FCA" w:rsidRDefault="008E1A2E" w:rsidP="000F5FCA">
      <w:pPr>
        <w:bidi/>
        <w:spacing w:after="0" w:line="360" w:lineRule="auto"/>
        <w:ind w:left="288"/>
        <w:jc w:val="lowKashida"/>
        <w:rPr>
          <w:rFonts w:ascii="Simplified Arabic" w:hAnsi="Simplified Arabic" w:cs="Simplified Arabic"/>
          <w:sz w:val="28"/>
          <w:szCs w:val="28"/>
          <w:rtl/>
        </w:rPr>
      </w:pPr>
      <w:r w:rsidRPr="000F5FCA">
        <w:rPr>
          <w:rFonts w:ascii="Simplified Arabic" w:hAnsi="Simplified Arabic" w:cs="Simplified Arabic"/>
          <w:b/>
          <w:bCs/>
          <w:sz w:val="28"/>
          <w:szCs w:val="28"/>
          <w:rtl/>
        </w:rPr>
        <w:t xml:space="preserve">الأدوات </w:t>
      </w:r>
      <w:r w:rsidR="000F5FCA" w:rsidRPr="000F5FCA">
        <w:rPr>
          <w:rFonts w:ascii="Simplified Arabic" w:hAnsi="Simplified Arabic" w:cs="Simplified Arabic" w:hint="cs"/>
          <w:b/>
          <w:bCs/>
          <w:sz w:val="28"/>
          <w:szCs w:val="28"/>
          <w:rtl/>
        </w:rPr>
        <w:t>المستخدمة</w:t>
      </w:r>
      <w:r w:rsidRPr="000F5FCA">
        <w:rPr>
          <w:rFonts w:ascii="Simplified Arabic" w:hAnsi="Simplified Arabic" w:cs="Simplified Arabic"/>
          <w:sz w:val="28"/>
          <w:szCs w:val="28"/>
          <w:rtl/>
        </w:rPr>
        <w:t>: أرضية مضمار ألعاب قوى، أرضية صالة رياضية، أو أي أرضية صلبة ومستوية، جهاز حزام أبلاكوف الذي يتكون مما يلي:</w:t>
      </w:r>
    </w:p>
    <w:p w:rsidR="008E1A2E" w:rsidRPr="000F5FCA" w:rsidRDefault="008E1A2E" w:rsidP="00026AB5">
      <w:pPr>
        <w:numPr>
          <w:ilvl w:val="0"/>
          <w:numId w:val="31"/>
        </w:numPr>
        <w:bidi/>
        <w:spacing w:after="0" w:line="360" w:lineRule="auto"/>
        <w:jc w:val="lowKashida"/>
        <w:rPr>
          <w:rFonts w:ascii="Simplified Arabic" w:hAnsi="Simplified Arabic" w:cs="Simplified Arabic"/>
          <w:sz w:val="28"/>
          <w:szCs w:val="28"/>
          <w:rtl/>
        </w:rPr>
      </w:pPr>
      <w:r w:rsidRPr="000F5FCA">
        <w:rPr>
          <w:rFonts w:ascii="Simplified Arabic" w:hAnsi="Simplified Arabic" w:cs="Simplified Arabic"/>
          <w:sz w:val="28"/>
          <w:szCs w:val="28"/>
          <w:rtl/>
        </w:rPr>
        <w:t>حزام يلف حول وسط اللاعب.</w:t>
      </w:r>
    </w:p>
    <w:p w:rsidR="008E1A2E" w:rsidRPr="000F5FCA" w:rsidRDefault="008E1A2E" w:rsidP="00026AB5">
      <w:pPr>
        <w:numPr>
          <w:ilvl w:val="0"/>
          <w:numId w:val="31"/>
        </w:numPr>
        <w:bidi/>
        <w:spacing w:after="0" w:line="360" w:lineRule="auto"/>
        <w:jc w:val="lowKashida"/>
        <w:rPr>
          <w:rFonts w:ascii="Simplified Arabic" w:hAnsi="Simplified Arabic" w:cs="Simplified Arabic"/>
          <w:sz w:val="28"/>
          <w:szCs w:val="28"/>
        </w:rPr>
      </w:pPr>
      <w:r w:rsidRPr="000F5FCA">
        <w:rPr>
          <w:rFonts w:ascii="Simplified Arabic" w:hAnsi="Simplified Arabic" w:cs="Simplified Arabic"/>
          <w:sz w:val="28"/>
          <w:szCs w:val="28"/>
          <w:rtl/>
        </w:rPr>
        <w:t>خيط نايلون متصل بالحزام بواسطة جهاز عداد، وكذلك متصل بقطعة من الجلد دائرية توضع على الأرض للتثبيت.</w:t>
      </w:r>
    </w:p>
    <w:p w:rsidR="008E1A2E" w:rsidRPr="000F5FCA" w:rsidRDefault="008E1A2E" w:rsidP="000F5FCA">
      <w:pPr>
        <w:bidi/>
        <w:spacing w:after="0" w:line="360" w:lineRule="auto"/>
        <w:jc w:val="lowKashida"/>
        <w:rPr>
          <w:rFonts w:ascii="Simplified Arabic" w:hAnsi="Simplified Arabic" w:cs="Simplified Arabic"/>
          <w:sz w:val="28"/>
          <w:szCs w:val="28"/>
          <w:rtl/>
        </w:rPr>
      </w:pPr>
      <w:r w:rsidRPr="000F5FCA">
        <w:rPr>
          <w:rFonts w:ascii="Simplified Arabic" w:hAnsi="Simplified Arabic" w:cs="Simplified Arabic"/>
          <w:b/>
          <w:bCs/>
          <w:sz w:val="28"/>
          <w:szCs w:val="28"/>
          <w:rtl/>
        </w:rPr>
        <w:t>مواصفات الأداء:</w:t>
      </w:r>
      <w:r w:rsidRPr="000F5FCA">
        <w:rPr>
          <w:rFonts w:ascii="Simplified Arabic" w:hAnsi="Simplified Arabic" w:cs="Simplified Arabic"/>
          <w:sz w:val="28"/>
          <w:szCs w:val="28"/>
          <w:rtl/>
        </w:rPr>
        <w:t xml:space="preserve"> يقف المختبر و القدمان متباعدتان بمقدار قدم واحد (30) سم، يلف الحزام حول وسط اللاعب، بحيث تكون القطعة الجلدية أسفل قدمي اللاعب، ويلاحظ أن يكون الخيط مشدوداً تماماً، ويكون العداد يشير إلى الصفر، ويبدأ المختبر مرجحة الذراعين أماماً أٍسفل خلفاً مع ثني الركبتين نصفاً وميل الجذع أماماً (وضع </w:t>
      </w:r>
      <w:r w:rsidRPr="000F5FCA">
        <w:rPr>
          <w:rFonts w:ascii="Simplified Arabic" w:hAnsi="Simplified Arabic" w:cs="Simplified Arabic"/>
          <w:sz w:val="28"/>
          <w:szCs w:val="28"/>
        </w:rPr>
        <w:t>Squat</w:t>
      </w:r>
      <w:r w:rsidRPr="000F5FCA">
        <w:rPr>
          <w:rFonts w:ascii="Simplified Arabic" w:hAnsi="Simplified Arabic" w:cs="Simplified Arabic"/>
          <w:sz w:val="28"/>
          <w:szCs w:val="28"/>
          <w:rtl/>
        </w:rPr>
        <w:t xml:space="preserve"> )، تمرجح الذراعان أماماً مع مد الرجلين(الركبتين) على امتداد الجذع وتدفع الأرض بالقدمين بقوة محاولة الوثب عالياً لأبعد مسافة ممكنة، مع مراعاة رسم دائرة قطرها (50) سم، بحيث تلغى المحاولة إذا هبط المختبر بعد الوثب خارج الدائرة المرسومة على الأرض.</w:t>
      </w:r>
    </w:p>
    <w:p w:rsidR="000F5FCA" w:rsidRDefault="008E1A2E" w:rsidP="000F5FCA">
      <w:pPr>
        <w:bidi/>
        <w:spacing w:after="0" w:line="360" w:lineRule="auto"/>
        <w:jc w:val="lowKashida"/>
        <w:rPr>
          <w:rFonts w:ascii="Simplified Arabic" w:hAnsi="Simplified Arabic" w:cs="Simplified Arabic"/>
          <w:sz w:val="28"/>
          <w:szCs w:val="28"/>
          <w:rtl/>
        </w:rPr>
      </w:pPr>
      <w:r w:rsidRPr="000F5FCA">
        <w:rPr>
          <w:rFonts w:ascii="Simplified Arabic" w:hAnsi="Simplified Arabic" w:cs="Simplified Arabic"/>
          <w:b/>
          <w:bCs/>
          <w:sz w:val="28"/>
          <w:szCs w:val="28"/>
          <w:rtl/>
        </w:rPr>
        <w:t>التسجيل</w:t>
      </w:r>
      <w:r w:rsidRPr="000F5FCA">
        <w:rPr>
          <w:rFonts w:ascii="Simplified Arabic" w:hAnsi="Simplified Arabic" w:cs="Simplified Arabic"/>
          <w:sz w:val="28"/>
          <w:szCs w:val="28"/>
          <w:rtl/>
        </w:rPr>
        <w:t xml:space="preserve">: </w:t>
      </w:r>
    </w:p>
    <w:p w:rsidR="008E1A2E" w:rsidRPr="005911AE" w:rsidRDefault="008E1A2E" w:rsidP="000F5FCA">
      <w:pPr>
        <w:bidi/>
        <w:spacing w:after="0" w:line="360" w:lineRule="auto"/>
        <w:jc w:val="lowKashida"/>
        <w:rPr>
          <w:rFonts w:ascii="Simplified Arabic" w:hAnsi="Simplified Arabic" w:cs="Simplified Arabic"/>
          <w:sz w:val="28"/>
          <w:szCs w:val="28"/>
          <w:rtl/>
        </w:rPr>
      </w:pPr>
      <w:r w:rsidRPr="000F5FCA">
        <w:rPr>
          <w:rFonts w:ascii="Simplified Arabic" w:hAnsi="Simplified Arabic" w:cs="Simplified Arabic"/>
          <w:sz w:val="28"/>
          <w:szCs w:val="28"/>
          <w:rtl/>
        </w:rPr>
        <w:t>يعطى للمختبر ثلاث محاولات، الأولى تكون تجريبية، ومن ثم المحاولتان وتحسب أفضلهما، حيث يلاحظ أن الخيط سيتحرك لأعلى مع حركة وثب اللاعب وسيثبت عند أعلى ارتفاع يصل إليه، تسجل هذه</w:t>
      </w:r>
      <w:r>
        <w:rPr>
          <w:rFonts w:ascii="Simplified Arabic" w:hAnsi="Simplified Arabic" w:cs="Simplified Arabic"/>
          <w:sz w:val="28"/>
          <w:szCs w:val="28"/>
          <w:rtl/>
        </w:rPr>
        <w:t xml:space="preserve"> القراءة</w:t>
      </w:r>
      <w:r w:rsidRPr="005911AE">
        <w:rPr>
          <w:rFonts w:ascii="Simplified Arabic" w:hAnsi="Simplified Arabic" w:cs="Simplified Arabic"/>
          <w:sz w:val="28"/>
          <w:szCs w:val="28"/>
          <w:rtl/>
        </w:rPr>
        <w:t>.</w:t>
      </w:r>
    </w:p>
    <w:p w:rsidR="000F5FCA" w:rsidRPr="000F5FCA" w:rsidRDefault="000F5FCA" w:rsidP="00E66732">
      <w:pPr>
        <w:bidi/>
        <w:spacing w:line="360" w:lineRule="auto"/>
        <w:jc w:val="lowKashida"/>
        <w:rPr>
          <w:rFonts w:ascii="Simplified Arabic" w:hAnsi="Simplified Arabic" w:cs="Simplified Arabic"/>
          <w:b/>
          <w:bCs/>
          <w:sz w:val="28"/>
          <w:szCs w:val="28"/>
          <w:rtl/>
        </w:rPr>
      </w:pPr>
      <w:r w:rsidRPr="000F5FCA">
        <w:rPr>
          <w:rFonts w:ascii="Simplified Arabic" w:hAnsi="Simplified Arabic" w:cs="Simplified Arabic"/>
          <w:b/>
          <w:bCs/>
          <w:sz w:val="28"/>
          <w:szCs w:val="28"/>
          <w:rtl/>
        </w:rPr>
        <w:lastRenderedPageBreak/>
        <w:t>الأختبار الثالث:</w:t>
      </w:r>
    </w:p>
    <w:p w:rsidR="008E1A2E" w:rsidRPr="000F5FCA" w:rsidRDefault="008E1A2E" w:rsidP="000F5FCA">
      <w:pPr>
        <w:bidi/>
        <w:spacing w:after="0" w:line="240" w:lineRule="auto"/>
        <w:rPr>
          <w:rFonts w:ascii="Simplified Arabic" w:hAnsi="Simplified Arabic" w:cs="Simplified Arabic"/>
          <w:b/>
          <w:bCs/>
          <w:sz w:val="28"/>
          <w:szCs w:val="28"/>
          <w:rtl/>
        </w:rPr>
      </w:pPr>
      <w:r w:rsidRPr="000F5FCA">
        <w:rPr>
          <w:rFonts w:ascii="Simplified Arabic" w:hAnsi="Simplified Arabic" w:cs="Simplified Arabic"/>
          <w:b/>
          <w:bCs/>
          <w:sz w:val="28"/>
          <w:szCs w:val="28"/>
          <w:rtl/>
        </w:rPr>
        <w:t>اختبار عدو (10) متر من الثبات.</w:t>
      </w:r>
    </w:p>
    <w:p w:rsidR="008E1A2E" w:rsidRPr="00863EF5" w:rsidRDefault="008E1A2E" w:rsidP="000F5FCA">
      <w:pPr>
        <w:spacing w:line="360" w:lineRule="auto"/>
        <w:rPr>
          <w:rFonts w:ascii="Simplified Arabic" w:hAnsi="Simplified Arabic" w:cs="Simplified Arabic"/>
          <w:sz w:val="18"/>
          <w:szCs w:val="18"/>
          <w:rtl/>
        </w:rPr>
      </w:pPr>
    </w:p>
    <w:p w:rsidR="008E1A2E" w:rsidRPr="000F5FCA" w:rsidRDefault="008E1A2E" w:rsidP="000F5FCA">
      <w:pPr>
        <w:bidi/>
        <w:spacing w:after="0" w:line="360" w:lineRule="auto"/>
        <w:rPr>
          <w:rFonts w:ascii="Simplified Arabic" w:hAnsi="Simplified Arabic" w:cs="Simplified Arabic"/>
          <w:sz w:val="28"/>
          <w:szCs w:val="28"/>
          <w:rtl/>
        </w:rPr>
      </w:pPr>
      <w:r w:rsidRPr="000F5FCA">
        <w:rPr>
          <w:rFonts w:ascii="Simplified Arabic" w:hAnsi="Simplified Arabic" w:cs="Simplified Arabic"/>
          <w:b/>
          <w:bCs/>
          <w:sz w:val="28"/>
          <w:szCs w:val="28"/>
          <w:rtl/>
        </w:rPr>
        <w:t>الغرض من الاختبار:</w:t>
      </w:r>
      <w:r w:rsidRPr="000F5FCA">
        <w:rPr>
          <w:rFonts w:ascii="Simplified Arabic" w:hAnsi="Simplified Arabic" w:cs="Simplified Arabic"/>
          <w:sz w:val="28"/>
          <w:szCs w:val="28"/>
          <w:rtl/>
        </w:rPr>
        <w:t>قياس السرعة الانتقالية.</w:t>
      </w:r>
    </w:p>
    <w:p w:rsidR="008E1A2E" w:rsidRPr="000F5FCA" w:rsidRDefault="008E1A2E" w:rsidP="000F5FCA">
      <w:pPr>
        <w:bidi/>
        <w:spacing w:after="0" w:line="360" w:lineRule="auto"/>
        <w:rPr>
          <w:rFonts w:ascii="Simplified Arabic" w:hAnsi="Simplified Arabic" w:cs="Simplified Arabic"/>
          <w:sz w:val="28"/>
          <w:szCs w:val="28"/>
          <w:rtl/>
        </w:rPr>
      </w:pPr>
      <w:r w:rsidRPr="000F5FCA">
        <w:rPr>
          <w:rFonts w:ascii="Simplified Arabic" w:hAnsi="Simplified Arabic" w:cs="Simplified Arabic"/>
          <w:b/>
          <w:bCs/>
          <w:sz w:val="28"/>
          <w:szCs w:val="28"/>
          <w:rtl/>
        </w:rPr>
        <w:t>الأدوات:</w:t>
      </w:r>
      <w:r>
        <w:rPr>
          <w:rFonts w:ascii="Simplified Arabic" w:hAnsi="Simplified Arabic" w:cs="Simplified Arabic"/>
          <w:sz w:val="28"/>
          <w:szCs w:val="28"/>
          <w:rtl/>
        </w:rPr>
        <w:t>ساعة إيقاف، علم صغير</w:t>
      </w:r>
      <w:r w:rsidRPr="005911AE">
        <w:rPr>
          <w:rFonts w:ascii="Simplified Arabic" w:hAnsi="Simplified Arabic" w:cs="Simplified Arabic"/>
          <w:sz w:val="28"/>
          <w:szCs w:val="28"/>
          <w:rtl/>
        </w:rPr>
        <w:t>.</w:t>
      </w:r>
    </w:p>
    <w:p w:rsidR="008E1A2E" w:rsidRPr="000F5FCA" w:rsidRDefault="008E1A2E" w:rsidP="000F5FCA">
      <w:pPr>
        <w:bidi/>
        <w:spacing w:after="0" w:line="360" w:lineRule="auto"/>
        <w:rPr>
          <w:rFonts w:ascii="Simplified Arabic" w:hAnsi="Simplified Arabic" w:cs="Simplified Arabic"/>
          <w:sz w:val="28"/>
          <w:szCs w:val="28"/>
          <w:rtl/>
        </w:rPr>
      </w:pPr>
      <w:r w:rsidRPr="000F5FCA">
        <w:rPr>
          <w:rFonts w:ascii="Simplified Arabic" w:hAnsi="Simplified Arabic" w:cs="Simplified Arabic"/>
          <w:b/>
          <w:bCs/>
          <w:sz w:val="28"/>
          <w:szCs w:val="28"/>
          <w:rtl/>
        </w:rPr>
        <w:t>مواصفات الأداء:</w:t>
      </w:r>
      <w:r w:rsidRPr="000F5FCA">
        <w:rPr>
          <w:rFonts w:ascii="Simplified Arabic" w:hAnsi="Simplified Arabic" w:cs="Simplified Arabic"/>
          <w:sz w:val="28"/>
          <w:szCs w:val="28"/>
          <w:rtl/>
        </w:rPr>
        <w:t xml:space="preserve"> يقوم اللاعب بالعدو من بداية ثابتة، عند إعطاء الإشارة  يقوم المختبر بالانطلاق بأقصى سرعة حتى يصل خط النهاية.</w:t>
      </w:r>
    </w:p>
    <w:p w:rsidR="008E1A2E" w:rsidRPr="000F5FCA" w:rsidRDefault="008E1A2E" w:rsidP="000F5FCA">
      <w:pPr>
        <w:bidi/>
        <w:spacing w:after="0" w:line="360" w:lineRule="auto"/>
        <w:jc w:val="both"/>
        <w:rPr>
          <w:rFonts w:ascii="Simplified Arabic" w:hAnsi="Simplified Arabic" w:cs="Simplified Arabic"/>
          <w:b/>
          <w:bCs/>
          <w:sz w:val="28"/>
          <w:szCs w:val="28"/>
          <w:rtl/>
        </w:rPr>
      </w:pPr>
      <w:r w:rsidRPr="000F5FCA">
        <w:rPr>
          <w:rFonts w:ascii="Simplified Arabic" w:hAnsi="Simplified Arabic" w:cs="Simplified Arabic"/>
          <w:b/>
          <w:bCs/>
          <w:sz w:val="28"/>
          <w:szCs w:val="28"/>
          <w:rtl/>
        </w:rPr>
        <w:t>شروط الاختبار</w:t>
      </w:r>
      <w:r w:rsidR="000F5FCA">
        <w:rPr>
          <w:rFonts w:ascii="Simplified Arabic" w:hAnsi="Simplified Arabic" w:cs="Simplified Arabic"/>
          <w:b/>
          <w:bCs/>
          <w:sz w:val="28"/>
          <w:szCs w:val="28"/>
        </w:rPr>
        <w:t>:</w:t>
      </w:r>
    </w:p>
    <w:p w:rsidR="008E1A2E" w:rsidRPr="000F5FCA" w:rsidRDefault="008E1A2E" w:rsidP="000F5FCA">
      <w:pPr>
        <w:spacing w:line="360" w:lineRule="auto"/>
        <w:jc w:val="right"/>
        <w:rPr>
          <w:rFonts w:ascii="Simplified Arabic" w:hAnsi="Simplified Arabic" w:cs="Simplified Arabic"/>
          <w:sz w:val="28"/>
          <w:szCs w:val="28"/>
          <w:rtl/>
        </w:rPr>
      </w:pPr>
      <w:r w:rsidRPr="000F5FCA">
        <w:rPr>
          <w:rFonts w:ascii="Simplified Arabic" w:hAnsi="Simplified Arabic" w:cs="Simplified Arabic"/>
          <w:sz w:val="28"/>
          <w:szCs w:val="28"/>
          <w:rtl/>
        </w:rPr>
        <w:t>- يمنح اللاعب ثلاث محاولات.</w:t>
      </w:r>
    </w:p>
    <w:p w:rsidR="008E1A2E" w:rsidRPr="000F5FCA" w:rsidRDefault="008E1A2E" w:rsidP="000F5FCA">
      <w:pPr>
        <w:spacing w:line="360" w:lineRule="auto"/>
        <w:jc w:val="right"/>
        <w:rPr>
          <w:rFonts w:ascii="Simplified Arabic" w:hAnsi="Simplified Arabic" w:cs="Simplified Arabic"/>
          <w:sz w:val="28"/>
          <w:szCs w:val="28"/>
          <w:rtl/>
        </w:rPr>
      </w:pPr>
      <w:r w:rsidRPr="000F5FCA">
        <w:rPr>
          <w:rFonts w:ascii="Simplified Arabic" w:hAnsi="Simplified Arabic" w:cs="Simplified Arabic"/>
          <w:sz w:val="28"/>
          <w:szCs w:val="28"/>
          <w:rtl/>
        </w:rPr>
        <w:t>- يتم جري كل لاعب لوحده دون منافس.</w:t>
      </w:r>
    </w:p>
    <w:p w:rsidR="008E1A2E" w:rsidRPr="000F5FCA" w:rsidRDefault="008E1A2E" w:rsidP="000F5FCA">
      <w:pPr>
        <w:bidi/>
        <w:spacing w:after="0" w:line="360" w:lineRule="auto"/>
        <w:jc w:val="both"/>
        <w:rPr>
          <w:rFonts w:ascii="Simplified Arabic" w:hAnsi="Simplified Arabic" w:cs="Simplified Arabic"/>
          <w:b/>
          <w:bCs/>
          <w:sz w:val="28"/>
          <w:szCs w:val="28"/>
          <w:rtl/>
        </w:rPr>
      </w:pPr>
      <w:r w:rsidRPr="000F5FCA">
        <w:rPr>
          <w:rFonts w:ascii="Simplified Arabic" w:hAnsi="Simplified Arabic" w:cs="Simplified Arabic"/>
          <w:b/>
          <w:bCs/>
          <w:sz w:val="28"/>
          <w:szCs w:val="28"/>
          <w:rtl/>
        </w:rPr>
        <w:t>التسجيل:</w:t>
      </w:r>
    </w:p>
    <w:p w:rsidR="008E1A2E" w:rsidRPr="000F5FCA" w:rsidRDefault="008E1A2E" w:rsidP="000F5FCA">
      <w:pPr>
        <w:spacing w:line="360" w:lineRule="auto"/>
        <w:ind w:left="288"/>
        <w:jc w:val="right"/>
        <w:rPr>
          <w:rFonts w:ascii="Simplified Arabic" w:hAnsi="Simplified Arabic" w:cs="Simplified Arabic"/>
          <w:sz w:val="28"/>
          <w:szCs w:val="28"/>
          <w:rtl/>
        </w:rPr>
      </w:pPr>
      <w:r w:rsidRPr="000F5FCA">
        <w:rPr>
          <w:rFonts w:ascii="Simplified Arabic" w:hAnsi="Simplified Arabic" w:cs="Simplified Arabic"/>
          <w:sz w:val="28"/>
          <w:szCs w:val="28"/>
          <w:rtl/>
        </w:rPr>
        <w:t>يعطي اللاعب ثلاث محاولات تحتسب المحاولة الأفضل.</w:t>
      </w:r>
    </w:p>
    <w:p w:rsidR="008E1A2E" w:rsidRPr="000F5FCA" w:rsidRDefault="008E1A2E" w:rsidP="000F5FCA">
      <w:pPr>
        <w:ind w:left="288"/>
        <w:jc w:val="right"/>
        <w:rPr>
          <w:b/>
          <w:bCs/>
          <w:sz w:val="28"/>
          <w:szCs w:val="36"/>
          <w:rtl/>
        </w:rPr>
      </w:pPr>
    </w:p>
    <w:p w:rsidR="008E1A2E" w:rsidRDefault="008E1A2E" w:rsidP="000F5FCA">
      <w:pPr>
        <w:ind w:left="288"/>
        <w:jc w:val="right"/>
        <w:rPr>
          <w:b/>
          <w:bCs/>
          <w:sz w:val="28"/>
          <w:szCs w:val="36"/>
          <w:rtl/>
        </w:rPr>
      </w:pPr>
    </w:p>
    <w:p w:rsidR="008E1A2E" w:rsidRDefault="008E1A2E" w:rsidP="008E1A2E">
      <w:pPr>
        <w:ind w:left="288"/>
        <w:jc w:val="center"/>
        <w:rPr>
          <w:b/>
          <w:bCs/>
          <w:sz w:val="28"/>
          <w:szCs w:val="36"/>
          <w:rtl/>
        </w:rPr>
      </w:pPr>
    </w:p>
    <w:p w:rsidR="008E1A2E" w:rsidRDefault="008E1A2E" w:rsidP="008E1A2E">
      <w:pPr>
        <w:jc w:val="center"/>
        <w:rPr>
          <w:b/>
          <w:bCs/>
          <w:sz w:val="28"/>
          <w:szCs w:val="36"/>
          <w:rtl/>
        </w:rPr>
      </w:pPr>
    </w:p>
    <w:p w:rsidR="008E1A2E" w:rsidRDefault="008E1A2E" w:rsidP="008E1A2E">
      <w:pPr>
        <w:jc w:val="center"/>
        <w:rPr>
          <w:b/>
          <w:bCs/>
          <w:sz w:val="28"/>
          <w:szCs w:val="36"/>
          <w:rtl/>
        </w:rPr>
      </w:pPr>
    </w:p>
    <w:p w:rsidR="00E66732" w:rsidRDefault="00E66732" w:rsidP="008E1A2E">
      <w:pPr>
        <w:jc w:val="center"/>
        <w:rPr>
          <w:b/>
          <w:bCs/>
          <w:sz w:val="28"/>
          <w:szCs w:val="36"/>
          <w:rtl/>
        </w:rPr>
      </w:pPr>
    </w:p>
    <w:p w:rsidR="008E1A2E" w:rsidRDefault="008E1A2E" w:rsidP="000F5FCA">
      <w:pPr>
        <w:rPr>
          <w:b/>
          <w:bCs/>
          <w:sz w:val="28"/>
          <w:szCs w:val="36"/>
          <w:rtl/>
        </w:rPr>
      </w:pPr>
    </w:p>
    <w:p w:rsidR="008E1A2E" w:rsidRPr="000F5FCA" w:rsidRDefault="000F5FCA" w:rsidP="000F5FCA">
      <w:pPr>
        <w:jc w:val="right"/>
        <w:rPr>
          <w:rFonts w:ascii="Simplified Arabic" w:hAnsi="Simplified Arabic" w:cs="Simplified Arabic"/>
          <w:b/>
          <w:bCs/>
          <w:sz w:val="28"/>
          <w:szCs w:val="28"/>
          <w:rtl/>
        </w:rPr>
      </w:pPr>
      <w:r w:rsidRPr="000F5FCA">
        <w:rPr>
          <w:rFonts w:ascii="Simplified Arabic" w:hAnsi="Simplified Arabic" w:cs="Simplified Arabic"/>
          <w:b/>
          <w:bCs/>
          <w:sz w:val="28"/>
          <w:szCs w:val="28"/>
          <w:rtl/>
        </w:rPr>
        <w:lastRenderedPageBreak/>
        <w:t>الاختبار الرابع:</w:t>
      </w:r>
    </w:p>
    <w:p w:rsidR="008E1A2E" w:rsidRPr="002B0FC8" w:rsidRDefault="008E1A2E" w:rsidP="000F5FCA">
      <w:pPr>
        <w:pStyle w:val="BodyText"/>
        <w:rPr>
          <w:rFonts w:ascii="Simplified Arabic" w:hAnsi="Simplified Arabic" w:cs="Simplified Arabic"/>
          <w:sz w:val="32"/>
          <w:szCs w:val="32"/>
          <w:rtl/>
        </w:rPr>
      </w:pPr>
      <w:r w:rsidRPr="002B0FC8">
        <w:rPr>
          <w:rFonts w:ascii="Simplified Arabic" w:hAnsi="Simplified Arabic" w:cs="Simplified Arabic"/>
          <w:sz w:val="28"/>
          <w:szCs w:val="28"/>
          <w:rtl/>
        </w:rPr>
        <w:t xml:space="preserve">اختبار نلسون للاستجابة الحركية  </w:t>
      </w:r>
    </w:p>
    <w:p w:rsidR="008E1A2E" w:rsidRPr="00641278" w:rsidRDefault="008E1A2E" w:rsidP="008E1A2E">
      <w:pPr>
        <w:pStyle w:val="Title"/>
        <w:jc w:val="lowKashida"/>
        <w:rPr>
          <w:rFonts w:ascii="Simplified Arabic" w:hAnsi="Simplified Arabic" w:cs="Simplified Arabic"/>
          <w:b w:val="0"/>
          <w:bCs w:val="0"/>
          <w:sz w:val="28"/>
          <w:szCs w:val="28"/>
          <w:rtl/>
        </w:rPr>
      </w:pPr>
      <w:r w:rsidRPr="002B0FC8">
        <w:rPr>
          <w:rFonts w:ascii="Simplified Arabic" w:hAnsi="Simplified Arabic" w:cs="Simplified Arabic"/>
          <w:sz w:val="28"/>
          <w:szCs w:val="28"/>
          <w:rtl/>
        </w:rPr>
        <w:t>الغرض من الاختبار</w:t>
      </w:r>
      <w:r w:rsidRPr="00641278">
        <w:rPr>
          <w:rFonts w:ascii="Simplified Arabic" w:hAnsi="Simplified Arabic" w:cs="Simplified Arabic"/>
          <w:b w:val="0"/>
          <w:bCs w:val="0"/>
          <w:sz w:val="28"/>
          <w:szCs w:val="28"/>
          <w:rtl/>
        </w:rPr>
        <w:t>: قياس القدرة على الاستجابة والتحرك بسرعة ودقة وفقاً لاختبار المثير .</w:t>
      </w:r>
    </w:p>
    <w:p w:rsidR="008E1A2E" w:rsidRPr="00641278" w:rsidRDefault="008E1A2E" w:rsidP="008E1A2E">
      <w:pPr>
        <w:pStyle w:val="Title"/>
        <w:jc w:val="lowKashida"/>
        <w:rPr>
          <w:rFonts w:ascii="Simplified Arabic" w:hAnsi="Simplified Arabic" w:cs="Simplified Arabic"/>
          <w:b w:val="0"/>
          <w:bCs w:val="0"/>
          <w:sz w:val="28"/>
          <w:szCs w:val="28"/>
        </w:rPr>
      </w:pPr>
      <w:r w:rsidRPr="002B0FC8">
        <w:rPr>
          <w:rFonts w:ascii="Simplified Arabic" w:hAnsi="Simplified Arabic" w:cs="Simplified Arabic"/>
          <w:sz w:val="28"/>
          <w:szCs w:val="28"/>
          <w:rtl/>
        </w:rPr>
        <w:t>الأدوات اللازمة:</w:t>
      </w:r>
      <w:r w:rsidRPr="00641278">
        <w:rPr>
          <w:rFonts w:ascii="Simplified Arabic" w:hAnsi="Simplified Arabic" w:cs="Simplified Arabic"/>
          <w:b w:val="0"/>
          <w:bCs w:val="0"/>
          <w:sz w:val="28"/>
          <w:szCs w:val="28"/>
          <w:rtl/>
        </w:rPr>
        <w:t xml:space="preserve"> منطقة مستوية خالية من العوائق بطول </w:t>
      </w:r>
      <w:smartTag w:uri="urn:schemas-microsoft-com:office:smarttags" w:element="metricconverter">
        <w:smartTagPr>
          <w:attr w:name="ProductID" w:val="20 م"/>
        </w:smartTagPr>
        <w:r w:rsidRPr="00641278">
          <w:rPr>
            <w:rFonts w:ascii="Simplified Arabic" w:hAnsi="Simplified Arabic" w:cs="Simplified Arabic"/>
            <w:b w:val="0"/>
            <w:bCs w:val="0"/>
            <w:sz w:val="28"/>
            <w:szCs w:val="28"/>
            <w:rtl/>
          </w:rPr>
          <w:t>20 م</w:t>
        </w:r>
      </w:smartTag>
      <w:r w:rsidRPr="00641278">
        <w:rPr>
          <w:rFonts w:ascii="Simplified Arabic" w:hAnsi="Simplified Arabic" w:cs="Simplified Arabic"/>
          <w:b w:val="0"/>
          <w:bCs w:val="0"/>
          <w:sz w:val="28"/>
          <w:szCs w:val="28"/>
          <w:rtl/>
        </w:rPr>
        <w:t xml:space="preserve"> وبعرض </w:t>
      </w:r>
      <w:smartTag w:uri="urn:schemas-microsoft-com:office:smarttags" w:element="metricconverter">
        <w:smartTagPr>
          <w:attr w:name="ProductID" w:val="2 م"/>
        </w:smartTagPr>
        <w:r w:rsidRPr="00641278">
          <w:rPr>
            <w:rFonts w:ascii="Simplified Arabic" w:hAnsi="Simplified Arabic" w:cs="Simplified Arabic"/>
            <w:b w:val="0"/>
            <w:bCs w:val="0"/>
            <w:sz w:val="28"/>
            <w:szCs w:val="28"/>
            <w:rtl/>
          </w:rPr>
          <w:t>2 م</w:t>
        </w:r>
      </w:smartTag>
      <w:r w:rsidRPr="00641278">
        <w:rPr>
          <w:rFonts w:ascii="Simplified Arabic" w:hAnsi="Simplified Arabic" w:cs="Simplified Arabic"/>
          <w:b w:val="0"/>
          <w:bCs w:val="0"/>
          <w:sz w:val="28"/>
          <w:szCs w:val="28"/>
          <w:rtl/>
        </w:rPr>
        <w:t xml:space="preserve"> تخطط بداخلها ثلاثة خطوط المسافة بين الخط والآخر (6</w:t>
      </w:r>
      <w:r>
        <w:rPr>
          <w:rFonts w:ascii="Simplified Arabic" w:hAnsi="Simplified Arabic" w:cs="Simplified Arabic"/>
          <w:b w:val="0"/>
          <w:bCs w:val="0"/>
          <w:sz w:val="28"/>
          <w:szCs w:val="28"/>
          <w:rtl/>
        </w:rPr>
        <w:t>,</w:t>
      </w:r>
      <w:r w:rsidRPr="00641278">
        <w:rPr>
          <w:rFonts w:ascii="Simplified Arabic" w:hAnsi="Simplified Arabic" w:cs="Simplified Arabic"/>
          <w:b w:val="0"/>
          <w:bCs w:val="0"/>
          <w:sz w:val="28"/>
          <w:szCs w:val="28"/>
          <w:rtl/>
        </w:rPr>
        <w:t>40 م) ، وطول الخط بالمنتصف (1م) - ساعة توقيت الكترونية - شريط قياس.</w:t>
      </w:r>
    </w:p>
    <w:p w:rsidR="008E1A2E" w:rsidRPr="00641278" w:rsidRDefault="008E1A2E" w:rsidP="008E1A2E">
      <w:pPr>
        <w:pStyle w:val="Title"/>
        <w:jc w:val="lowKashida"/>
        <w:rPr>
          <w:rFonts w:ascii="Simplified Arabic" w:hAnsi="Simplified Arabic" w:cs="Simplified Arabic"/>
          <w:b w:val="0"/>
          <w:bCs w:val="0"/>
          <w:sz w:val="28"/>
          <w:szCs w:val="28"/>
        </w:rPr>
      </w:pPr>
      <w:r w:rsidRPr="000F5FCA">
        <w:rPr>
          <w:rFonts w:ascii="Simplified Arabic" w:hAnsi="Simplified Arabic" w:cs="Simplified Arabic"/>
          <w:sz w:val="28"/>
          <w:szCs w:val="28"/>
          <w:rtl/>
        </w:rPr>
        <w:t>أداريا الاختبار</w:t>
      </w:r>
      <w:r w:rsidRPr="00641278">
        <w:rPr>
          <w:rFonts w:ascii="Simplified Arabic" w:hAnsi="Simplified Arabic" w:cs="Simplified Arabic"/>
          <w:b w:val="0"/>
          <w:bCs w:val="0"/>
          <w:sz w:val="28"/>
          <w:szCs w:val="28"/>
          <w:rtl/>
        </w:rPr>
        <w:t xml:space="preserve"> : مسجل / يقوم بالنداء على الأسماء أولا وتسجيل زمن أداء الاختبار ثانياً - مؤقت / إعطاء إشارة البدء مع التوقيت .</w:t>
      </w:r>
    </w:p>
    <w:p w:rsidR="008E1A2E" w:rsidRPr="00641278" w:rsidRDefault="008E1A2E" w:rsidP="000F5FCA">
      <w:pPr>
        <w:pStyle w:val="Title"/>
        <w:jc w:val="lowKashida"/>
        <w:rPr>
          <w:rFonts w:ascii="Simplified Arabic" w:hAnsi="Simplified Arabic" w:cs="Simplified Arabic"/>
          <w:b w:val="0"/>
          <w:bCs w:val="0"/>
          <w:sz w:val="28"/>
          <w:szCs w:val="28"/>
          <w:rtl/>
        </w:rPr>
      </w:pPr>
      <w:r w:rsidRPr="000F5FCA">
        <w:rPr>
          <w:rFonts w:ascii="Simplified Arabic" w:hAnsi="Simplified Arabic" w:cs="Simplified Arabic"/>
          <w:sz w:val="28"/>
          <w:szCs w:val="28"/>
          <w:rtl/>
        </w:rPr>
        <w:t>مواصفات الأداء :</w:t>
      </w:r>
      <w:r w:rsidRPr="00641278">
        <w:rPr>
          <w:rFonts w:ascii="Simplified Arabic" w:hAnsi="Simplified Arabic" w:cs="Simplified Arabic"/>
          <w:b w:val="0"/>
          <w:bCs w:val="0"/>
          <w:sz w:val="28"/>
          <w:szCs w:val="28"/>
          <w:rtl/>
        </w:rPr>
        <w:t xml:space="preserve"> يقف اللاعب عند إحدى نهايتي خط المنتصف في مواجهة المؤقت الذي يقف عند نهاية الطرف الآخر للخط ويتخذ اللاعب وضع الاستعداد بحيث يكون خط المنتصف بين القدمين ثم ينحي بجسمه للأمام قليلاً ، ويمسك المؤقت بساعة الإيقاف بإحدى يديه ويرفعها إلى الأعلى ثم يقوم بسرعة بتحريك ذراعه إما ناحية اليسار أو اليمين وفي الوقت نفسه يقوم بتشغيل الساعة وعند استجابة اللاعب لإشارة البدء يحاول الركض بأقصى سرعة ممكنة في الاتجاه المحدد للوصول إلى خط الجانب الذي يبعد عن خط المنتصف مسافة (6</w:t>
      </w:r>
      <w:r>
        <w:rPr>
          <w:rFonts w:ascii="Simplified Arabic" w:hAnsi="Simplified Arabic" w:cs="Simplified Arabic"/>
          <w:b w:val="0"/>
          <w:bCs w:val="0"/>
          <w:sz w:val="28"/>
          <w:szCs w:val="28"/>
          <w:rtl/>
        </w:rPr>
        <w:t>,</w:t>
      </w:r>
      <w:r w:rsidRPr="00641278">
        <w:rPr>
          <w:rFonts w:ascii="Simplified Arabic" w:hAnsi="Simplified Arabic" w:cs="Simplified Arabic"/>
          <w:b w:val="0"/>
          <w:bCs w:val="0"/>
          <w:sz w:val="28"/>
          <w:szCs w:val="28"/>
          <w:rtl/>
        </w:rPr>
        <w:t>40م) وعندما تقطع اللاعب خط الجانب الصحيح يقوم المؤقت بإيقاف الساعة .</w:t>
      </w:r>
    </w:p>
    <w:p w:rsidR="008E1A2E" w:rsidRPr="000F5FCA" w:rsidRDefault="008E1A2E" w:rsidP="000F5FCA">
      <w:pPr>
        <w:pStyle w:val="Title"/>
        <w:jc w:val="lowKashida"/>
        <w:rPr>
          <w:rFonts w:ascii="Simplified Arabic" w:hAnsi="Simplified Arabic" w:cs="Simplified Arabic"/>
          <w:sz w:val="28"/>
          <w:szCs w:val="28"/>
          <w:rtl/>
        </w:rPr>
      </w:pPr>
      <w:r w:rsidRPr="000F5FCA">
        <w:rPr>
          <w:rFonts w:ascii="Simplified Arabic" w:hAnsi="Simplified Arabic" w:cs="Simplified Arabic"/>
          <w:sz w:val="28"/>
          <w:szCs w:val="28"/>
          <w:rtl/>
        </w:rPr>
        <w:t>تعليمات الاختبار :</w:t>
      </w:r>
      <w:r>
        <w:rPr>
          <w:rFonts w:ascii="Simplified Arabic" w:hAnsi="Simplified Arabic" w:cs="Simplified Arabic" w:hint="cs"/>
          <w:b w:val="0"/>
          <w:bCs w:val="0"/>
          <w:sz w:val="28"/>
          <w:szCs w:val="28"/>
          <w:rtl/>
        </w:rPr>
        <w:t xml:space="preserve">- </w:t>
      </w:r>
      <w:r w:rsidRPr="00641278">
        <w:rPr>
          <w:rFonts w:ascii="Simplified Arabic" w:hAnsi="Simplified Arabic" w:cs="Simplified Arabic"/>
          <w:b w:val="0"/>
          <w:bCs w:val="0"/>
          <w:sz w:val="28"/>
          <w:szCs w:val="28"/>
          <w:rtl/>
        </w:rPr>
        <w:t>إذا بدأ اللاعب بالاتجاه الخاطئ فأن المؤقت يستمر بتشغيل الساعة حتى تغير اللاعب من اتجاهه ويصل إلى خط الجانب الصحيح .</w:t>
      </w:r>
    </w:p>
    <w:p w:rsidR="008E1A2E" w:rsidRPr="00641278" w:rsidRDefault="008E1A2E" w:rsidP="008E1A2E">
      <w:pPr>
        <w:pStyle w:val="Title"/>
        <w:jc w:val="lowKashida"/>
        <w:rPr>
          <w:rFonts w:ascii="Simplified Arabic" w:hAnsi="Simplified Arabic" w:cs="Simplified Arabic"/>
          <w:b w:val="0"/>
          <w:bCs w:val="0"/>
          <w:sz w:val="28"/>
          <w:szCs w:val="28"/>
        </w:rPr>
      </w:pPr>
      <w:r>
        <w:rPr>
          <w:rFonts w:ascii="Simplified Arabic" w:hAnsi="Simplified Arabic" w:cs="Simplified Arabic" w:hint="cs"/>
          <w:b w:val="0"/>
          <w:bCs w:val="0"/>
          <w:sz w:val="28"/>
          <w:szCs w:val="28"/>
          <w:rtl/>
        </w:rPr>
        <w:t xml:space="preserve">- </w:t>
      </w:r>
      <w:r w:rsidRPr="00641278">
        <w:rPr>
          <w:rFonts w:ascii="Simplified Arabic" w:hAnsi="Simplified Arabic" w:cs="Simplified Arabic"/>
          <w:b w:val="0"/>
          <w:bCs w:val="0"/>
          <w:sz w:val="28"/>
          <w:szCs w:val="28"/>
          <w:rtl/>
        </w:rPr>
        <w:t>يعطى للاعب (6) محاولات متتالية بين كل محاولة والأخرى (20) ثانية راحة وبواقع  (3) محاولات في كل جانب .</w:t>
      </w:r>
    </w:p>
    <w:p w:rsidR="008E1A2E" w:rsidRPr="00641278" w:rsidRDefault="008E1A2E" w:rsidP="008E1A2E">
      <w:pPr>
        <w:pStyle w:val="Title"/>
        <w:jc w:val="lowKashida"/>
        <w:rPr>
          <w:rFonts w:ascii="Simplified Arabic" w:hAnsi="Simplified Arabic" w:cs="Simplified Arabic"/>
          <w:b w:val="0"/>
          <w:bCs w:val="0"/>
          <w:sz w:val="28"/>
          <w:szCs w:val="28"/>
        </w:rPr>
      </w:pPr>
      <w:r>
        <w:rPr>
          <w:rFonts w:ascii="Simplified Arabic" w:hAnsi="Simplified Arabic" w:cs="Simplified Arabic" w:hint="cs"/>
          <w:b w:val="0"/>
          <w:bCs w:val="0"/>
          <w:sz w:val="28"/>
          <w:szCs w:val="28"/>
          <w:rtl/>
        </w:rPr>
        <w:t xml:space="preserve">- </w:t>
      </w:r>
      <w:r w:rsidRPr="00641278">
        <w:rPr>
          <w:rFonts w:ascii="Simplified Arabic" w:hAnsi="Simplified Arabic" w:cs="Simplified Arabic"/>
          <w:b w:val="0"/>
          <w:bCs w:val="0"/>
          <w:sz w:val="28"/>
          <w:szCs w:val="28"/>
          <w:rtl/>
        </w:rPr>
        <w:t>تختار المحاولات في كل جانب بطريقة عشوائية ومتعاقبة .</w:t>
      </w:r>
    </w:p>
    <w:p w:rsidR="008E1A2E" w:rsidRPr="00641278" w:rsidRDefault="008E1A2E" w:rsidP="008E1A2E">
      <w:pPr>
        <w:pStyle w:val="Title"/>
        <w:jc w:val="lowKashida"/>
        <w:rPr>
          <w:rFonts w:ascii="Simplified Arabic" w:hAnsi="Simplified Arabic" w:cs="Simplified Arabic"/>
          <w:b w:val="0"/>
          <w:bCs w:val="0"/>
          <w:sz w:val="28"/>
          <w:szCs w:val="28"/>
        </w:rPr>
      </w:pPr>
      <w:r>
        <w:rPr>
          <w:rFonts w:ascii="Simplified Arabic" w:hAnsi="Simplified Arabic" w:cs="Simplified Arabic" w:hint="cs"/>
          <w:b w:val="0"/>
          <w:bCs w:val="0"/>
          <w:sz w:val="28"/>
          <w:szCs w:val="28"/>
          <w:rtl/>
        </w:rPr>
        <w:t xml:space="preserve">- </w:t>
      </w:r>
      <w:r w:rsidRPr="00641278">
        <w:rPr>
          <w:rFonts w:ascii="Simplified Arabic" w:hAnsi="Simplified Arabic" w:cs="Simplified Arabic"/>
          <w:b w:val="0"/>
          <w:bCs w:val="0"/>
          <w:sz w:val="28"/>
          <w:szCs w:val="28"/>
          <w:rtl/>
        </w:rPr>
        <w:t>تعطى للاعب عدد من المحاولات خارج القياس بالشروط الأساسية نفسها وذلك لغرض التعرف على إجراءات الاختبار .</w:t>
      </w:r>
    </w:p>
    <w:p w:rsidR="008E1A2E" w:rsidRPr="00641278" w:rsidRDefault="008E1A2E" w:rsidP="008E1A2E">
      <w:pPr>
        <w:pStyle w:val="Title"/>
        <w:jc w:val="lowKashida"/>
        <w:rPr>
          <w:rFonts w:ascii="Simplified Arabic" w:hAnsi="Simplified Arabic" w:cs="Simplified Arabic"/>
          <w:b w:val="0"/>
          <w:bCs w:val="0"/>
          <w:sz w:val="28"/>
          <w:szCs w:val="28"/>
        </w:rPr>
      </w:pPr>
      <w:r>
        <w:rPr>
          <w:rFonts w:ascii="Simplified Arabic" w:hAnsi="Simplified Arabic" w:cs="Simplified Arabic" w:hint="cs"/>
          <w:b w:val="0"/>
          <w:bCs w:val="0"/>
          <w:sz w:val="28"/>
          <w:szCs w:val="28"/>
          <w:rtl/>
        </w:rPr>
        <w:t xml:space="preserve">- </w:t>
      </w:r>
      <w:r w:rsidRPr="00641278">
        <w:rPr>
          <w:rFonts w:ascii="Simplified Arabic" w:hAnsi="Simplified Arabic" w:cs="Simplified Arabic"/>
          <w:b w:val="0"/>
          <w:bCs w:val="0"/>
          <w:sz w:val="28"/>
          <w:szCs w:val="28"/>
          <w:rtl/>
        </w:rPr>
        <w:t>يجب على المؤقت أن يتدرب على إشارة البدء وذلك حتى يتمكن من إعطاء هذه الإشارة بالذراع وتشغيل الساعة بالوقت نفسه .</w:t>
      </w:r>
    </w:p>
    <w:p w:rsidR="008E1A2E" w:rsidRPr="00641278" w:rsidRDefault="008E1A2E" w:rsidP="008E1A2E">
      <w:pPr>
        <w:pStyle w:val="Title"/>
        <w:jc w:val="lowKashida"/>
        <w:rPr>
          <w:rFonts w:ascii="Simplified Arabic" w:hAnsi="Simplified Arabic" w:cs="Simplified Arabic"/>
          <w:b w:val="0"/>
          <w:bCs w:val="0"/>
          <w:sz w:val="28"/>
          <w:szCs w:val="28"/>
        </w:rPr>
      </w:pPr>
      <w:r>
        <w:rPr>
          <w:rFonts w:ascii="Simplified Arabic" w:hAnsi="Simplified Arabic" w:cs="Simplified Arabic" w:hint="cs"/>
          <w:b w:val="0"/>
          <w:bCs w:val="0"/>
          <w:sz w:val="28"/>
          <w:szCs w:val="28"/>
          <w:rtl/>
        </w:rPr>
        <w:t xml:space="preserve">- </w:t>
      </w:r>
      <w:r w:rsidRPr="00641278">
        <w:rPr>
          <w:rFonts w:ascii="Simplified Arabic" w:hAnsi="Simplified Arabic" w:cs="Simplified Arabic"/>
          <w:b w:val="0"/>
          <w:bCs w:val="0"/>
          <w:sz w:val="28"/>
          <w:szCs w:val="28"/>
          <w:rtl/>
        </w:rPr>
        <w:t>يجب عدم معرفة اللاعب بعدد المحاولات المطلوبة منه لأدائها وذلك للحد من توقع اللاعب .</w:t>
      </w:r>
    </w:p>
    <w:p w:rsidR="008E1A2E" w:rsidRPr="00641278" w:rsidRDefault="008E1A2E" w:rsidP="008E1A2E">
      <w:pPr>
        <w:pStyle w:val="Title"/>
        <w:jc w:val="lowKashida"/>
        <w:rPr>
          <w:rFonts w:ascii="Simplified Arabic" w:hAnsi="Simplified Arabic" w:cs="Simplified Arabic"/>
          <w:b w:val="0"/>
          <w:bCs w:val="0"/>
          <w:sz w:val="28"/>
          <w:szCs w:val="28"/>
        </w:rPr>
      </w:pPr>
      <w:r>
        <w:rPr>
          <w:rFonts w:ascii="Simplified Arabic" w:hAnsi="Simplified Arabic" w:cs="Simplified Arabic" w:hint="cs"/>
          <w:b w:val="0"/>
          <w:bCs w:val="0"/>
          <w:sz w:val="28"/>
          <w:szCs w:val="28"/>
          <w:rtl/>
        </w:rPr>
        <w:t xml:space="preserve">- </w:t>
      </w:r>
      <w:r w:rsidRPr="00641278">
        <w:rPr>
          <w:rFonts w:ascii="Simplified Arabic" w:hAnsi="Simplified Arabic" w:cs="Simplified Arabic"/>
          <w:b w:val="0"/>
          <w:bCs w:val="0"/>
          <w:sz w:val="28"/>
          <w:szCs w:val="28"/>
          <w:rtl/>
        </w:rPr>
        <w:t>يجب أن يبدأ الاختبار بأن يعرض المؤقت إشارة (استعد – ابدأ) في المحاولات جميعها .</w:t>
      </w:r>
    </w:p>
    <w:p w:rsidR="008E1A2E" w:rsidRPr="000F5FCA" w:rsidRDefault="008E1A2E" w:rsidP="008E1A2E">
      <w:pPr>
        <w:pStyle w:val="Title"/>
        <w:jc w:val="lowKashida"/>
        <w:rPr>
          <w:rFonts w:ascii="Simplified Arabic" w:hAnsi="Simplified Arabic" w:cs="Simplified Arabic"/>
          <w:sz w:val="28"/>
          <w:szCs w:val="28"/>
          <w:rtl/>
        </w:rPr>
      </w:pPr>
      <w:r w:rsidRPr="000F5FCA">
        <w:rPr>
          <w:rFonts w:ascii="Simplified Arabic" w:hAnsi="Simplified Arabic" w:cs="Simplified Arabic"/>
          <w:sz w:val="28"/>
          <w:szCs w:val="28"/>
          <w:rtl/>
        </w:rPr>
        <w:t>طريقة التسجيل :</w:t>
      </w:r>
    </w:p>
    <w:p w:rsidR="008E1A2E" w:rsidRPr="00641278" w:rsidRDefault="008E1A2E" w:rsidP="008E1A2E">
      <w:pPr>
        <w:pStyle w:val="Title"/>
        <w:jc w:val="lowKashida"/>
        <w:rPr>
          <w:rFonts w:ascii="Simplified Arabic" w:hAnsi="Simplified Arabic" w:cs="Simplified Arabic"/>
          <w:b w:val="0"/>
          <w:bCs w:val="0"/>
          <w:sz w:val="28"/>
          <w:szCs w:val="28"/>
          <w:rtl/>
        </w:rPr>
      </w:pPr>
      <w:r w:rsidRPr="00641278">
        <w:rPr>
          <w:rFonts w:ascii="Simplified Arabic" w:hAnsi="Simplified Arabic" w:cs="Simplified Arabic"/>
          <w:b w:val="0"/>
          <w:bCs w:val="0"/>
          <w:sz w:val="28"/>
          <w:szCs w:val="28"/>
          <w:rtl/>
        </w:rPr>
        <w:t>درجة المختبر هي متوسط المحاولات الستة (الدرجة الكلية = مجموع المحاولات ÷ 6 = 0.00ث</w:t>
      </w:r>
      <w:r>
        <w:rPr>
          <w:rFonts w:ascii="Simplified Arabic" w:hAnsi="Simplified Arabic" w:cs="Simplified Arabic"/>
          <w:b w:val="0"/>
          <w:bCs w:val="0"/>
          <w:sz w:val="28"/>
          <w:szCs w:val="28"/>
          <w:rtl/>
        </w:rPr>
        <w:t>)</w:t>
      </w:r>
      <w:r>
        <w:rPr>
          <w:rFonts w:ascii="Simplified Arabic" w:hAnsi="Simplified Arabic" w:cs="Simplified Arabic" w:hint="cs"/>
          <w:b w:val="0"/>
          <w:bCs w:val="0"/>
          <w:sz w:val="28"/>
          <w:szCs w:val="28"/>
          <w:rtl/>
        </w:rPr>
        <w:t>.</w:t>
      </w:r>
    </w:p>
    <w:p w:rsidR="000F5FCA" w:rsidRPr="0005160F" w:rsidRDefault="000F5FCA" w:rsidP="005317FB">
      <w:pPr>
        <w:jc w:val="right"/>
        <w:rPr>
          <w:b/>
          <w:bCs/>
          <w:sz w:val="28"/>
          <w:szCs w:val="28"/>
          <w:rtl/>
        </w:rPr>
      </w:pPr>
      <w:r w:rsidRPr="0005160F">
        <w:rPr>
          <w:rFonts w:hint="cs"/>
          <w:b/>
          <w:bCs/>
          <w:sz w:val="28"/>
          <w:szCs w:val="28"/>
          <w:rtl/>
        </w:rPr>
        <w:t>الأختبار الخامس:</w:t>
      </w:r>
    </w:p>
    <w:p w:rsidR="008E1A2E" w:rsidRPr="0005160F" w:rsidRDefault="0005160F" w:rsidP="0005160F">
      <w:pPr>
        <w:tabs>
          <w:tab w:val="left" w:pos="1976"/>
        </w:tabs>
        <w:jc w:val="right"/>
        <w:rPr>
          <w:rFonts w:ascii="Simplified Arabic" w:hAnsi="Simplified Arabic" w:cs="Simplified Arabic"/>
          <w:b/>
          <w:bCs/>
          <w:sz w:val="28"/>
          <w:szCs w:val="28"/>
          <w:rtl/>
        </w:rPr>
      </w:pPr>
      <w:r w:rsidRPr="0005160F">
        <w:rPr>
          <w:rFonts w:ascii="Simplified Arabic" w:hAnsi="Simplified Arabic" w:cs="Simplified Arabic" w:hint="cs"/>
          <w:b/>
          <w:bCs/>
          <w:sz w:val="28"/>
          <w:szCs w:val="28"/>
          <w:rtl/>
        </w:rPr>
        <w:lastRenderedPageBreak/>
        <w:t>8)</w:t>
      </w:r>
      <w:r w:rsidRPr="0005160F">
        <w:rPr>
          <w:rFonts w:ascii="Simplified Arabic" w:hAnsi="Simplified Arabic" w:cs="Simplified Arabic"/>
          <w:b/>
          <w:bCs/>
          <w:sz w:val="28"/>
          <w:szCs w:val="28"/>
        </w:rPr>
        <w:t>)</w:t>
      </w:r>
      <w:r w:rsidR="005317FB" w:rsidRPr="0005160F">
        <w:rPr>
          <w:rFonts w:ascii="Simplified Arabic" w:hAnsi="Simplified Arabic" w:cs="Simplified Arabic" w:hint="cs"/>
          <w:b/>
          <w:bCs/>
          <w:sz w:val="28"/>
          <w:szCs w:val="28"/>
          <w:rtl/>
        </w:rPr>
        <w:t xml:space="preserve"> الجري المتعرج على شكل (</w:t>
      </w:r>
    </w:p>
    <w:p w:rsidR="008E1A2E" w:rsidRPr="00641278" w:rsidRDefault="008E1A2E" w:rsidP="000F5FCA">
      <w:pPr>
        <w:jc w:val="right"/>
        <w:rPr>
          <w:rFonts w:ascii="Simplified Arabic" w:hAnsi="Simplified Arabic" w:cs="Simplified Arabic"/>
          <w:sz w:val="28"/>
          <w:szCs w:val="28"/>
          <w:rtl/>
        </w:rPr>
      </w:pPr>
      <w:r w:rsidRPr="0005160F">
        <w:rPr>
          <w:rFonts w:ascii="Simplified Arabic" w:hAnsi="Simplified Arabic" w:cs="Simplified Arabic"/>
          <w:b/>
          <w:bCs/>
          <w:sz w:val="28"/>
          <w:szCs w:val="28"/>
          <w:rtl/>
        </w:rPr>
        <w:t xml:space="preserve"> الغرض من الاختبار </w:t>
      </w:r>
      <w:r w:rsidRPr="00641278">
        <w:rPr>
          <w:rFonts w:ascii="Simplified Arabic" w:hAnsi="Simplified Arabic" w:cs="Simplified Arabic"/>
          <w:sz w:val="28"/>
          <w:szCs w:val="28"/>
          <w:rtl/>
        </w:rPr>
        <w:t xml:space="preserve">: قياس الرشاقة </w:t>
      </w:r>
      <w:r w:rsidRPr="00641278">
        <w:rPr>
          <w:rFonts w:ascii="Simplified Arabic" w:hAnsi="Simplified Arabic" w:cs="Simplified Arabic"/>
          <w:sz w:val="28"/>
          <w:szCs w:val="28"/>
          <w:rtl/>
          <w:lang w:bidi="ar-IQ"/>
        </w:rPr>
        <w:t>.</w:t>
      </w:r>
    </w:p>
    <w:p w:rsidR="008E1A2E" w:rsidRPr="00641278" w:rsidRDefault="008E1A2E" w:rsidP="000F5FCA">
      <w:pPr>
        <w:jc w:val="right"/>
        <w:rPr>
          <w:rFonts w:ascii="Simplified Arabic" w:hAnsi="Simplified Arabic" w:cs="Simplified Arabic"/>
          <w:sz w:val="28"/>
          <w:szCs w:val="28"/>
          <w:rtl/>
        </w:rPr>
      </w:pPr>
      <w:r w:rsidRPr="0005160F">
        <w:rPr>
          <w:rFonts w:ascii="Simplified Arabic" w:hAnsi="Simplified Arabic" w:cs="Simplified Arabic"/>
          <w:b/>
          <w:bCs/>
          <w:sz w:val="28"/>
          <w:szCs w:val="28"/>
          <w:rtl/>
        </w:rPr>
        <w:t>الأدوات</w:t>
      </w:r>
      <w:r w:rsidRPr="00641278">
        <w:rPr>
          <w:rFonts w:ascii="Simplified Arabic" w:hAnsi="Simplified Arabic" w:cs="Simplified Arabic"/>
          <w:sz w:val="28"/>
          <w:szCs w:val="28"/>
          <w:rtl/>
        </w:rPr>
        <w:t xml:space="preserve"> : قوائم عدد خمسة قوائم أو خمسة أقماع ، ساعة توقيت ، مستطيل طوله (4,75م ×3م) ، تثبت أربعة قوائم أو أقماع عموديا على الأرض في الأركان الأربعة للمستطيل ، ويثبت القائم الخامس في منتصف المستطيل </w:t>
      </w:r>
      <w:r w:rsidRPr="00641278">
        <w:rPr>
          <w:rFonts w:ascii="Simplified Arabic" w:hAnsi="Simplified Arabic" w:cs="Simplified Arabic"/>
          <w:sz w:val="28"/>
          <w:szCs w:val="28"/>
          <w:rtl/>
          <w:lang w:bidi="ar-IQ"/>
        </w:rPr>
        <w:t>.</w:t>
      </w:r>
    </w:p>
    <w:p w:rsidR="0005160F" w:rsidRDefault="008E1A2E" w:rsidP="0005160F">
      <w:pPr>
        <w:jc w:val="right"/>
        <w:rPr>
          <w:rFonts w:ascii="Simplified Arabic" w:hAnsi="Simplified Arabic" w:cs="Simplified Arabic"/>
          <w:sz w:val="28"/>
          <w:szCs w:val="28"/>
        </w:rPr>
      </w:pPr>
      <w:r w:rsidRPr="0005160F">
        <w:rPr>
          <w:rFonts w:ascii="Simplified Arabic" w:hAnsi="Simplified Arabic" w:cs="Simplified Arabic"/>
          <w:b/>
          <w:bCs/>
          <w:sz w:val="28"/>
          <w:szCs w:val="28"/>
          <w:rtl/>
        </w:rPr>
        <w:t>مواصفاتالأداء</w:t>
      </w:r>
      <w:r w:rsidRPr="00641278">
        <w:rPr>
          <w:rFonts w:ascii="Simplified Arabic" w:hAnsi="Simplified Arabic" w:cs="Simplified Arabic"/>
          <w:sz w:val="28"/>
          <w:szCs w:val="28"/>
          <w:rtl/>
        </w:rPr>
        <w:t xml:space="preserve"> :</w:t>
      </w:r>
    </w:p>
    <w:p w:rsidR="008E1A2E" w:rsidRPr="00641278" w:rsidRDefault="008E1A2E" w:rsidP="0005160F">
      <w:pPr>
        <w:jc w:val="right"/>
        <w:rPr>
          <w:rFonts w:ascii="Simplified Arabic" w:hAnsi="Simplified Arabic" w:cs="Simplified Arabic"/>
          <w:sz w:val="28"/>
          <w:szCs w:val="28"/>
          <w:rtl/>
        </w:rPr>
      </w:pPr>
      <w:r w:rsidRPr="00641278">
        <w:rPr>
          <w:rFonts w:ascii="Simplified Arabic" w:hAnsi="Simplified Arabic" w:cs="Simplified Arabic"/>
          <w:sz w:val="28"/>
          <w:szCs w:val="28"/>
          <w:rtl/>
        </w:rPr>
        <w:t xml:space="preserve"> يقف المختبر عند خط البداية بجانب احد القوائم أو الأقماع الأربعة المحددة للمستطيل ، وعند سماع إشارة البدء يجري المختبر الجري المتعرج على شكل رقم (</w:t>
      </w:r>
      <w:r w:rsidRPr="00641278">
        <w:rPr>
          <w:rFonts w:ascii="Simplified Arabic" w:hAnsi="Simplified Arabic" w:cs="Simplified Arabic"/>
          <w:sz w:val="28"/>
          <w:szCs w:val="28"/>
        </w:rPr>
        <w:t>8</w:t>
      </w:r>
      <w:r w:rsidRPr="00641278">
        <w:rPr>
          <w:rFonts w:ascii="Simplified Arabic" w:hAnsi="Simplified Arabic" w:cs="Simplified Arabic"/>
          <w:sz w:val="28"/>
          <w:szCs w:val="28"/>
          <w:rtl/>
        </w:rPr>
        <w:t>) باللغة الإنكليزية ويؤدي المختبر هذا العمل ثلاث مرات إلى أن يصل إلى نقطة البداية بعد الدورات الثلاث .</w:t>
      </w:r>
    </w:p>
    <w:p w:rsidR="008E1A2E" w:rsidRPr="00641278" w:rsidRDefault="008E1A2E" w:rsidP="0005160F">
      <w:pPr>
        <w:jc w:val="right"/>
        <w:rPr>
          <w:rFonts w:ascii="Simplified Arabic" w:hAnsi="Simplified Arabic" w:cs="Simplified Arabic"/>
          <w:sz w:val="28"/>
          <w:szCs w:val="28"/>
          <w:rtl/>
        </w:rPr>
      </w:pPr>
      <w:r w:rsidRPr="00641278">
        <w:rPr>
          <w:rFonts w:ascii="Simplified Arabic" w:hAnsi="Simplified Arabic" w:cs="Simplified Arabic"/>
          <w:sz w:val="28"/>
          <w:szCs w:val="28"/>
          <w:rtl/>
        </w:rPr>
        <w:t>-</w:t>
      </w:r>
      <w:r w:rsidRPr="0005160F">
        <w:rPr>
          <w:rFonts w:ascii="Simplified Arabic" w:hAnsi="Simplified Arabic" w:cs="Simplified Arabic"/>
          <w:b/>
          <w:bCs/>
          <w:sz w:val="28"/>
          <w:szCs w:val="28"/>
          <w:rtl/>
        </w:rPr>
        <w:t xml:space="preserve"> شروط الاختبار </w:t>
      </w:r>
      <w:r w:rsidRPr="00641278">
        <w:rPr>
          <w:rFonts w:ascii="Simplified Arabic" w:hAnsi="Simplified Arabic" w:cs="Simplified Arabic"/>
          <w:sz w:val="28"/>
          <w:szCs w:val="28"/>
          <w:rtl/>
        </w:rPr>
        <w:t xml:space="preserve">: يجب إتباع خط السير المحدد وفي حالة المخالفة تعاد المحاولة بعد الراحة الكاملة - يجب عدم لمس القوائم في أثناء الركض - يجب أن يؤدي المختبر (3) دورات كاملة - يبدأ المختبر الركض من وضع الوقوف </w:t>
      </w:r>
      <w:r w:rsidRPr="00641278">
        <w:rPr>
          <w:rFonts w:ascii="Simplified Arabic" w:hAnsi="Simplified Arabic" w:cs="Simplified Arabic"/>
          <w:sz w:val="28"/>
          <w:szCs w:val="28"/>
          <w:rtl/>
          <w:lang w:bidi="ar-IQ"/>
        </w:rPr>
        <w:t>.</w:t>
      </w:r>
    </w:p>
    <w:p w:rsidR="008E1A2E" w:rsidRDefault="008E1A2E" w:rsidP="0005160F">
      <w:pPr>
        <w:jc w:val="right"/>
        <w:rPr>
          <w:rFonts w:ascii="Simplified Arabic" w:hAnsi="Simplified Arabic" w:cs="Simplified Arabic"/>
          <w:sz w:val="28"/>
          <w:szCs w:val="28"/>
          <w:rtl/>
          <w:lang w:bidi="ar-IQ"/>
        </w:rPr>
      </w:pPr>
      <w:r w:rsidRPr="0005160F">
        <w:rPr>
          <w:rFonts w:ascii="Simplified Arabic" w:hAnsi="Simplified Arabic" w:cs="Simplified Arabic"/>
          <w:b/>
          <w:bCs/>
          <w:sz w:val="28"/>
          <w:szCs w:val="28"/>
          <w:rtl/>
        </w:rPr>
        <w:t xml:space="preserve">- التسجيل </w:t>
      </w:r>
      <w:r w:rsidRPr="00641278">
        <w:rPr>
          <w:rFonts w:ascii="Simplified Arabic" w:hAnsi="Simplified Arabic" w:cs="Simplified Arabic"/>
          <w:sz w:val="28"/>
          <w:szCs w:val="28"/>
          <w:rtl/>
        </w:rPr>
        <w:t xml:space="preserve">: يسجل الزمن الذي يقطع فيه المختبر الدورات الثلاث </w:t>
      </w:r>
      <w:r w:rsidRPr="00641278">
        <w:rPr>
          <w:rFonts w:ascii="Simplified Arabic" w:hAnsi="Simplified Arabic" w:cs="Simplified Arabic"/>
          <w:sz w:val="28"/>
          <w:szCs w:val="28"/>
          <w:rtl/>
          <w:lang w:bidi="ar-IQ"/>
        </w:rPr>
        <w:t>.</w:t>
      </w:r>
    </w:p>
    <w:p w:rsidR="008E1A2E" w:rsidRDefault="008E1A2E" w:rsidP="008E1A2E">
      <w:pPr>
        <w:rPr>
          <w:b/>
          <w:bCs/>
          <w:szCs w:val="36"/>
          <w:rtl/>
          <w:lang w:bidi="ar-IQ"/>
        </w:rPr>
      </w:pPr>
    </w:p>
    <w:p w:rsidR="008E1A2E" w:rsidRDefault="008E1A2E" w:rsidP="008E1A2E">
      <w:pPr>
        <w:jc w:val="lowKashida"/>
        <w:rPr>
          <w:b/>
          <w:bCs/>
          <w:sz w:val="28"/>
          <w:szCs w:val="36"/>
          <w:rtl/>
        </w:rPr>
      </w:pPr>
    </w:p>
    <w:p w:rsidR="008E1A2E" w:rsidRDefault="008E1A2E" w:rsidP="008E1A2E">
      <w:pPr>
        <w:jc w:val="center"/>
        <w:rPr>
          <w:b/>
          <w:bCs/>
          <w:sz w:val="28"/>
          <w:szCs w:val="36"/>
          <w:rtl/>
        </w:rPr>
      </w:pPr>
    </w:p>
    <w:p w:rsidR="008E1A2E" w:rsidRDefault="008E1A2E" w:rsidP="008E1A2E">
      <w:pPr>
        <w:rPr>
          <w:b/>
          <w:bCs/>
          <w:sz w:val="28"/>
          <w:szCs w:val="36"/>
          <w:rtl/>
        </w:rPr>
      </w:pPr>
    </w:p>
    <w:p w:rsidR="008E1A2E" w:rsidRDefault="008E1A2E" w:rsidP="008E1A2E">
      <w:pPr>
        <w:rPr>
          <w:b/>
          <w:bCs/>
          <w:sz w:val="28"/>
          <w:szCs w:val="36"/>
          <w:rtl/>
        </w:rPr>
      </w:pPr>
    </w:p>
    <w:p w:rsidR="008E1A2E" w:rsidRDefault="008E1A2E" w:rsidP="008E1A2E">
      <w:pPr>
        <w:rPr>
          <w:b/>
          <w:bCs/>
          <w:sz w:val="28"/>
          <w:szCs w:val="36"/>
          <w:rtl/>
        </w:rPr>
      </w:pPr>
    </w:p>
    <w:p w:rsidR="00E66732" w:rsidRDefault="00E66732" w:rsidP="008E1A2E">
      <w:pPr>
        <w:rPr>
          <w:b/>
          <w:bCs/>
          <w:sz w:val="28"/>
          <w:szCs w:val="36"/>
          <w:rtl/>
        </w:rPr>
      </w:pPr>
    </w:p>
    <w:p w:rsidR="00E66732" w:rsidRDefault="00E66732" w:rsidP="008E1A2E">
      <w:pPr>
        <w:rPr>
          <w:b/>
          <w:bCs/>
          <w:sz w:val="28"/>
          <w:szCs w:val="36"/>
          <w:rtl/>
        </w:rPr>
      </w:pPr>
    </w:p>
    <w:p w:rsidR="008E1A2E" w:rsidRPr="0005160F" w:rsidRDefault="0005160F" w:rsidP="0005160F">
      <w:pPr>
        <w:jc w:val="right"/>
        <w:rPr>
          <w:rFonts w:ascii="Simplified Arabic" w:hAnsi="Simplified Arabic" w:cs="Simplified Arabic"/>
          <w:b/>
          <w:bCs/>
          <w:sz w:val="28"/>
          <w:szCs w:val="28"/>
          <w:rtl/>
        </w:rPr>
      </w:pPr>
      <w:r w:rsidRPr="0005160F">
        <w:rPr>
          <w:rFonts w:ascii="Simplified Arabic" w:hAnsi="Simplified Arabic" w:cs="Simplified Arabic" w:hint="cs"/>
          <w:b/>
          <w:bCs/>
          <w:sz w:val="28"/>
          <w:szCs w:val="28"/>
          <w:rtl/>
        </w:rPr>
        <w:lastRenderedPageBreak/>
        <w:t>الأختبار السادس:</w:t>
      </w:r>
    </w:p>
    <w:p w:rsidR="008E1A2E" w:rsidRPr="0005160F" w:rsidRDefault="008E1A2E" w:rsidP="0005160F">
      <w:pPr>
        <w:bidi/>
        <w:spacing w:after="0" w:line="240" w:lineRule="auto"/>
        <w:rPr>
          <w:rFonts w:ascii="Simplified Arabic" w:hAnsi="Simplified Arabic" w:cs="Simplified Arabic"/>
          <w:b/>
          <w:bCs/>
          <w:sz w:val="28"/>
          <w:szCs w:val="28"/>
          <w:rtl/>
        </w:rPr>
      </w:pPr>
      <w:r w:rsidRPr="0005160F">
        <w:rPr>
          <w:rFonts w:ascii="Simplified Arabic" w:hAnsi="Simplified Arabic" w:cs="Simplified Arabic"/>
          <w:b/>
          <w:bCs/>
          <w:sz w:val="28"/>
          <w:szCs w:val="28"/>
          <w:rtl/>
        </w:rPr>
        <w:t xml:space="preserve">اختبار ثني الجذع للإمام من الجلوس طولا </w:t>
      </w:r>
    </w:p>
    <w:p w:rsidR="008E1A2E" w:rsidRPr="007D1363" w:rsidRDefault="008E1A2E" w:rsidP="008E1A2E">
      <w:pPr>
        <w:jc w:val="center"/>
        <w:rPr>
          <w:rFonts w:ascii="Simplified Arabic" w:hAnsi="Simplified Arabic" w:cs="Simplified Arabic"/>
          <w:szCs w:val="20"/>
          <w:rtl/>
        </w:rPr>
      </w:pPr>
    </w:p>
    <w:p w:rsidR="008E1A2E" w:rsidRPr="0005160F" w:rsidRDefault="008E1A2E" w:rsidP="0005160F">
      <w:pPr>
        <w:bidi/>
        <w:spacing w:after="0" w:line="240" w:lineRule="auto"/>
        <w:rPr>
          <w:rFonts w:ascii="Simplified Arabic" w:hAnsi="Simplified Arabic" w:cs="Simplified Arabic"/>
          <w:sz w:val="28"/>
          <w:szCs w:val="28"/>
        </w:rPr>
      </w:pPr>
      <w:r w:rsidRPr="0005160F">
        <w:rPr>
          <w:rFonts w:ascii="Simplified Arabic" w:hAnsi="Simplified Arabic" w:cs="Simplified Arabic"/>
          <w:b/>
          <w:bCs/>
          <w:sz w:val="28"/>
          <w:szCs w:val="28"/>
          <w:rtl/>
        </w:rPr>
        <w:t>الغرض من الاختبار</w:t>
      </w:r>
      <w:r w:rsidRPr="0005160F">
        <w:rPr>
          <w:rFonts w:ascii="Simplified Arabic" w:hAnsi="Simplified Arabic" w:cs="Simplified Arabic"/>
          <w:sz w:val="28"/>
          <w:szCs w:val="28"/>
          <w:rtl/>
        </w:rPr>
        <w:t>: قياس مرونة العمود الفقري علي المحور الأفقي.</w:t>
      </w:r>
    </w:p>
    <w:p w:rsidR="008E1A2E" w:rsidRPr="007D1363" w:rsidRDefault="008E1A2E" w:rsidP="0005160F">
      <w:pPr>
        <w:spacing w:line="360" w:lineRule="auto"/>
        <w:ind w:left="360"/>
        <w:jc w:val="right"/>
        <w:rPr>
          <w:rFonts w:ascii="Simplified Arabic" w:hAnsi="Simplified Arabic" w:cs="Simplified Arabic"/>
          <w:sz w:val="24"/>
          <w:rtl/>
        </w:rPr>
      </w:pPr>
    </w:p>
    <w:p w:rsidR="008E1A2E" w:rsidRPr="0005160F" w:rsidRDefault="008E1A2E" w:rsidP="0005160F">
      <w:pPr>
        <w:bidi/>
        <w:spacing w:after="0" w:line="360" w:lineRule="auto"/>
        <w:jc w:val="both"/>
        <w:rPr>
          <w:rFonts w:ascii="Simplified Arabic" w:hAnsi="Simplified Arabic" w:cs="Simplified Arabic"/>
          <w:sz w:val="28"/>
          <w:szCs w:val="28"/>
          <w:rtl/>
        </w:rPr>
      </w:pPr>
      <w:r w:rsidRPr="0005160F">
        <w:rPr>
          <w:rFonts w:ascii="Simplified Arabic" w:hAnsi="Simplified Arabic" w:cs="Simplified Arabic"/>
          <w:b/>
          <w:bCs/>
          <w:sz w:val="28"/>
          <w:szCs w:val="28"/>
          <w:rtl/>
        </w:rPr>
        <w:t>الأدوات:</w:t>
      </w:r>
      <w:r w:rsidRPr="0005160F">
        <w:rPr>
          <w:rFonts w:ascii="Simplified Arabic" w:hAnsi="Simplified Arabic" w:cs="Simplified Arabic"/>
          <w:sz w:val="28"/>
          <w:szCs w:val="28"/>
          <w:rtl/>
        </w:rPr>
        <w:t xml:space="preserve"> جهاز خاص للاختبار يوجد به مسطرة مرقمة.</w:t>
      </w:r>
    </w:p>
    <w:p w:rsidR="0005160F" w:rsidRPr="0005160F" w:rsidRDefault="008E1A2E" w:rsidP="0005160F">
      <w:pPr>
        <w:bidi/>
        <w:spacing w:after="0" w:line="360" w:lineRule="auto"/>
        <w:jc w:val="both"/>
        <w:rPr>
          <w:rFonts w:ascii="Simplified Arabic" w:hAnsi="Simplified Arabic" w:cs="Simplified Arabic"/>
          <w:b/>
          <w:bCs/>
          <w:sz w:val="28"/>
          <w:szCs w:val="28"/>
          <w:rtl/>
        </w:rPr>
      </w:pPr>
      <w:r w:rsidRPr="0005160F">
        <w:rPr>
          <w:rFonts w:ascii="Simplified Arabic" w:hAnsi="Simplified Arabic" w:cs="Simplified Arabic"/>
          <w:b/>
          <w:bCs/>
          <w:sz w:val="28"/>
          <w:szCs w:val="28"/>
          <w:rtl/>
        </w:rPr>
        <w:t>مواصفات الأداء:</w:t>
      </w:r>
    </w:p>
    <w:p w:rsidR="008E1A2E" w:rsidRPr="0005160F" w:rsidRDefault="008E1A2E" w:rsidP="0005160F">
      <w:pPr>
        <w:bidi/>
        <w:spacing w:after="0" w:line="360" w:lineRule="auto"/>
        <w:jc w:val="both"/>
        <w:rPr>
          <w:rFonts w:ascii="Simplified Arabic" w:hAnsi="Simplified Arabic" w:cs="Simplified Arabic"/>
          <w:sz w:val="28"/>
          <w:szCs w:val="28"/>
          <w:rtl/>
        </w:rPr>
      </w:pPr>
      <w:r w:rsidRPr="0005160F">
        <w:rPr>
          <w:rFonts w:ascii="Simplified Arabic" w:hAnsi="Simplified Arabic" w:cs="Simplified Arabic"/>
          <w:sz w:val="28"/>
          <w:szCs w:val="28"/>
          <w:rtl/>
        </w:rPr>
        <w:t xml:space="preserve"> من وضع الجلوس الطويل مد الركبتين تماما ، المسافة بين العقبين تكون باتساع الكتفين، القدمان في وضع منبسط ضد اللوح الأمامي للصندوق يثبت المختبر علي الوضع السابق للحظات.</w:t>
      </w:r>
    </w:p>
    <w:p w:rsidR="0005160F" w:rsidRPr="0005160F" w:rsidRDefault="008E1A2E" w:rsidP="0005160F">
      <w:pPr>
        <w:bidi/>
        <w:spacing w:after="0" w:line="360" w:lineRule="auto"/>
        <w:ind w:left="360"/>
        <w:jc w:val="both"/>
        <w:rPr>
          <w:rFonts w:ascii="Simplified Arabic" w:hAnsi="Simplified Arabic" w:cs="Simplified Arabic"/>
          <w:b/>
          <w:bCs/>
          <w:sz w:val="28"/>
          <w:szCs w:val="28"/>
          <w:rtl/>
        </w:rPr>
      </w:pPr>
      <w:r w:rsidRPr="0005160F">
        <w:rPr>
          <w:rFonts w:ascii="Simplified Arabic" w:hAnsi="Simplified Arabic" w:cs="Simplified Arabic"/>
          <w:b/>
          <w:bCs/>
          <w:sz w:val="28"/>
          <w:szCs w:val="28"/>
          <w:rtl/>
        </w:rPr>
        <w:t>شروط الاختبار:</w:t>
      </w:r>
    </w:p>
    <w:p w:rsidR="008E1A2E" w:rsidRPr="0005160F" w:rsidRDefault="008E1A2E" w:rsidP="0005160F">
      <w:pPr>
        <w:bidi/>
        <w:spacing w:after="0" w:line="360" w:lineRule="auto"/>
        <w:ind w:left="360"/>
        <w:jc w:val="both"/>
        <w:rPr>
          <w:rFonts w:ascii="Simplified Arabic" w:hAnsi="Simplified Arabic" w:cs="Simplified Arabic"/>
          <w:sz w:val="28"/>
          <w:szCs w:val="28"/>
          <w:rtl/>
        </w:rPr>
      </w:pPr>
      <w:r w:rsidRPr="0005160F">
        <w:rPr>
          <w:rFonts w:ascii="Simplified Arabic" w:hAnsi="Simplified Arabic" w:cs="Simplified Arabic"/>
          <w:sz w:val="28"/>
          <w:szCs w:val="28"/>
          <w:rtl/>
        </w:rPr>
        <w:t xml:space="preserve"> يجب علي المختبر خلع الحذاء قبل إجراء الاختبار، التركيز علي عدم ثني الركبتين أثناء الأداء.</w:t>
      </w:r>
    </w:p>
    <w:p w:rsidR="0005160F" w:rsidRPr="0005160F" w:rsidRDefault="008E1A2E" w:rsidP="0005160F">
      <w:pPr>
        <w:bidi/>
        <w:spacing w:after="0" w:line="360" w:lineRule="auto"/>
        <w:ind w:left="360"/>
        <w:jc w:val="both"/>
        <w:rPr>
          <w:rFonts w:ascii="Simplified Arabic" w:hAnsi="Simplified Arabic" w:cs="Simplified Arabic"/>
          <w:b/>
          <w:bCs/>
          <w:sz w:val="28"/>
          <w:szCs w:val="28"/>
          <w:rtl/>
        </w:rPr>
      </w:pPr>
      <w:r w:rsidRPr="0005160F">
        <w:rPr>
          <w:rFonts w:ascii="Simplified Arabic" w:hAnsi="Simplified Arabic" w:cs="Simplified Arabic"/>
          <w:b/>
          <w:bCs/>
          <w:noProof/>
          <w:sz w:val="28"/>
          <w:szCs w:val="28"/>
          <w:rtl/>
        </w:rPr>
        <w:drawing>
          <wp:anchor distT="0" distB="0" distL="114300" distR="114300" simplePos="0" relativeHeight="251662336" behindDoc="0" locked="0" layoutInCell="0" allowOverlap="1">
            <wp:simplePos x="0" y="0"/>
            <wp:positionH relativeFrom="column">
              <wp:posOffset>1567180</wp:posOffset>
            </wp:positionH>
            <wp:positionV relativeFrom="paragraph">
              <wp:posOffset>1389380</wp:posOffset>
            </wp:positionV>
            <wp:extent cx="2372360" cy="1689100"/>
            <wp:effectExtent l="19050" t="0" r="8890" b="0"/>
            <wp:wrapTopAndBottom/>
            <wp:docPr id="4" name="Picture 1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
                    <pic:cNvPicPr>
                      <a:picLocks noChangeAspect="1" noChangeArrowheads="1"/>
                    </pic:cNvPicPr>
                  </pic:nvPicPr>
                  <pic:blipFill>
                    <a:blip r:embed="rId27" cstate="print"/>
                    <a:srcRect/>
                    <a:stretch>
                      <a:fillRect/>
                    </a:stretch>
                  </pic:blipFill>
                  <pic:spPr bwMode="auto">
                    <a:xfrm>
                      <a:off x="0" y="0"/>
                      <a:ext cx="2372360" cy="1689100"/>
                    </a:xfrm>
                    <a:prstGeom prst="rect">
                      <a:avLst/>
                    </a:prstGeom>
                    <a:noFill/>
                    <a:ln w="9525">
                      <a:noFill/>
                      <a:miter lim="800000"/>
                      <a:headEnd/>
                      <a:tailEnd/>
                    </a:ln>
                  </pic:spPr>
                </pic:pic>
              </a:graphicData>
            </a:graphic>
          </wp:anchor>
        </w:drawing>
      </w:r>
      <w:r w:rsidRPr="0005160F">
        <w:rPr>
          <w:rFonts w:ascii="Simplified Arabic" w:hAnsi="Simplified Arabic" w:cs="Simplified Arabic"/>
          <w:b/>
          <w:bCs/>
          <w:sz w:val="28"/>
          <w:szCs w:val="28"/>
          <w:rtl/>
        </w:rPr>
        <w:t>التسجيل:</w:t>
      </w:r>
    </w:p>
    <w:p w:rsidR="008E1A2E" w:rsidRPr="0005160F" w:rsidRDefault="008E1A2E" w:rsidP="0005160F">
      <w:pPr>
        <w:bidi/>
        <w:spacing w:after="0" w:line="360" w:lineRule="auto"/>
        <w:ind w:left="360"/>
        <w:jc w:val="both"/>
        <w:rPr>
          <w:b/>
          <w:bCs/>
          <w:sz w:val="28"/>
          <w:szCs w:val="36"/>
        </w:rPr>
      </w:pPr>
      <w:r w:rsidRPr="0005160F">
        <w:rPr>
          <w:rFonts w:ascii="Simplified Arabic" w:hAnsi="Simplified Arabic" w:cs="Simplified Arabic"/>
          <w:sz w:val="28"/>
          <w:szCs w:val="28"/>
          <w:rtl/>
        </w:rPr>
        <w:t xml:space="preserve"> يعطي اللاعب ثلاث محاولات تحتسب أفضل محاولة</w:t>
      </w:r>
      <w:r w:rsidRPr="0005160F">
        <w:rPr>
          <w:rFonts w:ascii="Simplified Arabic" w:hAnsi="Simplified Arabic" w:cs="Simplified Arabic" w:hint="cs"/>
          <w:sz w:val="28"/>
          <w:szCs w:val="28"/>
          <w:rtl/>
        </w:rPr>
        <w:t>.</w:t>
      </w:r>
    </w:p>
    <w:p w:rsidR="008E1A2E" w:rsidRPr="0005160F" w:rsidRDefault="008E1A2E" w:rsidP="008E1A2E">
      <w:pPr>
        <w:rPr>
          <w:b/>
          <w:bCs/>
          <w:sz w:val="28"/>
          <w:szCs w:val="36"/>
          <w:rtl/>
        </w:rPr>
      </w:pPr>
    </w:p>
    <w:p w:rsidR="008E1A2E" w:rsidRDefault="008E1A2E" w:rsidP="008E1A2E">
      <w:pPr>
        <w:ind w:left="288"/>
        <w:rPr>
          <w:b/>
          <w:bCs/>
          <w:sz w:val="28"/>
          <w:szCs w:val="36"/>
          <w:rtl/>
        </w:rPr>
      </w:pPr>
    </w:p>
    <w:p w:rsidR="00E66732" w:rsidRDefault="00E66732" w:rsidP="00E66732">
      <w:pPr>
        <w:bidi/>
        <w:ind w:left="288"/>
        <w:jc w:val="both"/>
        <w:rPr>
          <w:rFonts w:ascii="Simplified Arabic" w:hAnsi="Simplified Arabic" w:cs="Simplified Arabic"/>
          <w:b/>
          <w:bCs/>
          <w:sz w:val="28"/>
          <w:szCs w:val="28"/>
          <w:rtl/>
        </w:rPr>
      </w:pPr>
    </w:p>
    <w:p w:rsidR="008E1A2E" w:rsidRDefault="0005160F" w:rsidP="00E66732">
      <w:pPr>
        <w:bidi/>
        <w:ind w:left="288"/>
        <w:jc w:val="both"/>
        <w:rPr>
          <w:rFonts w:ascii="Simplified Arabic" w:hAnsi="Simplified Arabic" w:cs="Simplified Arabic"/>
          <w:b/>
          <w:bCs/>
          <w:sz w:val="28"/>
          <w:szCs w:val="28"/>
          <w:rtl/>
        </w:rPr>
      </w:pPr>
      <w:r w:rsidRPr="0005160F">
        <w:rPr>
          <w:rFonts w:ascii="Simplified Arabic" w:hAnsi="Simplified Arabic" w:cs="Simplified Arabic"/>
          <w:b/>
          <w:bCs/>
          <w:sz w:val="28"/>
          <w:szCs w:val="28"/>
          <w:rtl/>
        </w:rPr>
        <w:lastRenderedPageBreak/>
        <w:t>الأختبار السابع:</w:t>
      </w:r>
    </w:p>
    <w:p w:rsidR="008E1A2E" w:rsidRPr="0005160F" w:rsidRDefault="008E1A2E" w:rsidP="0005160F">
      <w:pPr>
        <w:bidi/>
        <w:spacing w:after="0" w:line="240" w:lineRule="auto"/>
        <w:rPr>
          <w:rFonts w:ascii="Simplified Arabic" w:hAnsi="Simplified Arabic" w:cs="Simplified Arabic"/>
          <w:b/>
          <w:bCs/>
          <w:sz w:val="28"/>
          <w:szCs w:val="28"/>
          <w:rtl/>
        </w:rPr>
      </w:pPr>
      <w:r w:rsidRPr="0005160F">
        <w:rPr>
          <w:rFonts w:ascii="Simplified Arabic" w:hAnsi="Simplified Arabic" w:cs="Simplified Arabic"/>
          <w:b/>
          <w:bCs/>
          <w:sz w:val="28"/>
          <w:szCs w:val="28"/>
          <w:rtl/>
        </w:rPr>
        <w:t>اختبار الدوائر المرقمة</w:t>
      </w:r>
      <w:r w:rsidRPr="0005160F">
        <w:rPr>
          <w:rFonts w:ascii="Simplified Arabic" w:hAnsi="Simplified Arabic" w:cs="Simplified Arabic" w:hint="cs"/>
          <w:b/>
          <w:bCs/>
          <w:sz w:val="28"/>
          <w:szCs w:val="28"/>
          <w:rtl/>
        </w:rPr>
        <w:t>.</w:t>
      </w:r>
    </w:p>
    <w:p w:rsidR="008E1A2E" w:rsidRPr="00817A21" w:rsidRDefault="008E1A2E" w:rsidP="008E1A2E">
      <w:pPr>
        <w:ind w:left="288"/>
        <w:jc w:val="center"/>
        <w:rPr>
          <w:rFonts w:ascii="Simplified Arabic" w:hAnsi="Simplified Arabic" w:cs="Simplified Arabic"/>
          <w:sz w:val="14"/>
          <w:szCs w:val="14"/>
          <w:rtl/>
        </w:rPr>
      </w:pPr>
    </w:p>
    <w:p w:rsidR="008E1A2E" w:rsidRPr="0005160F" w:rsidRDefault="008E1A2E" w:rsidP="0005160F">
      <w:pPr>
        <w:bidi/>
        <w:spacing w:after="0" w:line="240" w:lineRule="auto"/>
        <w:rPr>
          <w:rFonts w:ascii="Simplified Arabic" w:hAnsi="Simplified Arabic" w:cs="Simplified Arabic"/>
          <w:sz w:val="28"/>
          <w:szCs w:val="28"/>
        </w:rPr>
      </w:pPr>
      <w:r w:rsidRPr="0005160F">
        <w:rPr>
          <w:rFonts w:ascii="Simplified Arabic" w:hAnsi="Simplified Arabic" w:cs="Simplified Arabic"/>
          <w:b/>
          <w:bCs/>
          <w:sz w:val="28"/>
          <w:szCs w:val="28"/>
          <w:rtl/>
        </w:rPr>
        <w:t>الغرض من الاختبار</w:t>
      </w:r>
      <w:r w:rsidRPr="0005160F">
        <w:rPr>
          <w:rFonts w:ascii="Simplified Arabic" w:hAnsi="Simplified Arabic" w:cs="Simplified Arabic"/>
          <w:sz w:val="28"/>
          <w:szCs w:val="28"/>
          <w:rtl/>
        </w:rPr>
        <w:t>: قياس توافق الرجلين والعينين.</w:t>
      </w:r>
    </w:p>
    <w:p w:rsidR="008E1A2E" w:rsidRPr="0005160F" w:rsidRDefault="008E1A2E" w:rsidP="0005160F">
      <w:pPr>
        <w:spacing w:line="360" w:lineRule="auto"/>
        <w:ind w:left="360"/>
        <w:rPr>
          <w:rFonts w:ascii="Simplified Arabic" w:hAnsi="Simplified Arabic" w:cs="Simplified Arabic"/>
          <w:sz w:val="16"/>
          <w:szCs w:val="16"/>
          <w:rtl/>
        </w:rPr>
      </w:pPr>
    </w:p>
    <w:p w:rsidR="008E1A2E" w:rsidRPr="0005160F" w:rsidRDefault="0005160F" w:rsidP="0005160F">
      <w:pPr>
        <w:bidi/>
        <w:spacing w:after="0" w:line="360" w:lineRule="auto"/>
        <w:rPr>
          <w:rFonts w:ascii="Simplified Arabic" w:hAnsi="Simplified Arabic" w:cs="Simplified Arabic"/>
          <w:sz w:val="28"/>
          <w:szCs w:val="28"/>
          <w:rtl/>
        </w:rPr>
      </w:pPr>
      <w:r w:rsidRPr="0005160F">
        <w:rPr>
          <w:rFonts w:ascii="Simplified Arabic" w:hAnsi="Simplified Arabic" w:cs="Simplified Arabic" w:hint="cs"/>
          <w:b/>
          <w:bCs/>
          <w:sz w:val="28"/>
          <w:szCs w:val="28"/>
          <w:rtl/>
        </w:rPr>
        <w:t>ا</w:t>
      </w:r>
      <w:r w:rsidR="008E1A2E" w:rsidRPr="0005160F">
        <w:rPr>
          <w:rFonts w:ascii="Simplified Arabic" w:hAnsi="Simplified Arabic" w:cs="Simplified Arabic"/>
          <w:b/>
          <w:bCs/>
          <w:sz w:val="28"/>
          <w:szCs w:val="28"/>
          <w:rtl/>
        </w:rPr>
        <w:t>لأدوات:</w:t>
      </w:r>
      <w:r w:rsidR="008E1A2E" w:rsidRPr="0005160F">
        <w:rPr>
          <w:rFonts w:ascii="Simplified Arabic" w:hAnsi="Simplified Arabic" w:cs="Simplified Arabic"/>
          <w:sz w:val="28"/>
          <w:szCs w:val="28"/>
          <w:rtl/>
        </w:rPr>
        <w:t xml:space="preserve"> ساعة إيقاف ،يرسم علي الأرض ثماني دوائر علي أن يكون قطر كل منها (60) سم ترقم الدوائر كما هو وارد في الشكل.</w:t>
      </w:r>
    </w:p>
    <w:p w:rsidR="0005160F" w:rsidRPr="0005160F" w:rsidRDefault="008E1A2E" w:rsidP="0005160F">
      <w:pPr>
        <w:bidi/>
        <w:spacing w:after="0" w:line="360" w:lineRule="auto"/>
        <w:rPr>
          <w:rFonts w:ascii="Simplified Arabic" w:hAnsi="Simplified Arabic" w:cs="Simplified Arabic"/>
          <w:b/>
          <w:bCs/>
          <w:sz w:val="28"/>
          <w:szCs w:val="28"/>
          <w:rtl/>
        </w:rPr>
      </w:pPr>
      <w:r w:rsidRPr="0005160F">
        <w:rPr>
          <w:rFonts w:ascii="Simplified Arabic" w:hAnsi="Simplified Arabic" w:cs="Simplified Arabic"/>
          <w:b/>
          <w:bCs/>
          <w:sz w:val="28"/>
          <w:szCs w:val="28"/>
          <w:rtl/>
        </w:rPr>
        <w:t>مواصفات الأداء:</w:t>
      </w:r>
    </w:p>
    <w:p w:rsidR="008E1A2E" w:rsidRPr="0005160F" w:rsidRDefault="008E1A2E" w:rsidP="0005160F">
      <w:pPr>
        <w:bidi/>
        <w:spacing w:after="0" w:line="360" w:lineRule="auto"/>
        <w:rPr>
          <w:rFonts w:ascii="Simplified Arabic" w:hAnsi="Simplified Arabic" w:cs="Simplified Arabic"/>
          <w:sz w:val="28"/>
          <w:szCs w:val="28"/>
          <w:rtl/>
        </w:rPr>
      </w:pPr>
      <w:r w:rsidRPr="0005160F">
        <w:rPr>
          <w:rFonts w:ascii="Simplified Arabic" w:hAnsi="Simplified Arabic" w:cs="Simplified Arabic"/>
          <w:sz w:val="28"/>
          <w:szCs w:val="28"/>
          <w:rtl/>
        </w:rPr>
        <w:t xml:space="preserve"> يقف المختبر داخل الدائرة رقم (1)، عند سماع إشارة البدء يقوم بالوثب بالقدمين معا إلي الدائرة رقم (2) ثم إلى الدائرة رقم (3) ……حتى الدائرة رقم (8)، يتم ذلك بأقصى سرعة.</w:t>
      </w:r>
    </w:p>
    <w:p w:rsidR="0005160F" w:rsidRDefault="008E1A2E" w:rsidP="0005160F">
      <w:pPr>
        <w:bidi/>
        <w:spacing w:after="0" w:line="360" w:lineRule="auto"/>
        <w:jc w:val="both"/>
        <w:rPr>
          <w:rFonts w:ascii="Simplified Arabic" w:hAnsi="Simplified Arabic" w:cs="Simplified Arabic"/>
          <w:sz w:val="28"/>
          <w:szCs w:val="28"/>
          <w:rtl/>
        </w:rPr>
      </w:pPr>
      <w:r w:rsidRPr="0005160F">
        <w:rPr>
          <w:rFonts w:ascii="Simplified Arabic" w:hAnsi="Simplified Arabic" w:cs="Simplified Arabic"/>
          <w:b/>
          <w:bCs/>
          <w:sz w:val="28"/>
          <w:szCs w:val="28"/>
          <w:rtl/>
        </w:rPr>
        <w:t>التسجيل</w:t>
      </w:r>
      <w:r w:rsidRPr="0005160F">
        <w:rPr>
          <w:rFonts w:ascii="Simplified Arabic" w:hAnsi="Simplified Arabic" w:cs="Simplified Arabic"/>
          <w:sz w:val="28"/>
          <w:szCs w:val="28"/>
          <w:rtl/>
        </w:rPr>
        <w:t>:</w:t>
      </w:r>
    </w:p>
    <w:p w:rsidR="008E1A2E" w:rsidRDefault="0005160F" w:rsidP="0005160F">
      <w:pPr>
        <w:bidi/>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w:t>
      </w:r>
      <w:r w:rsidR="008E1A2E" w:rsidRPr="0005160F">
        <w:rPr>
          <w:rFonts w:ascii="Simplified Arabic" w:hAnsi="Simplified Arabic" w:cs="Simplified Arabic"/>
          <w:sz w:val="28"/>
          <w:szCs w:val="28"/>
          <w:rtl/>
        </w:rPr>
        <w:t xml:space="preserve"> يسجل للمختبر الزمن الذي يستغرقه في الانتقال عبر الثماني دوائر.</w:t>
      </w:r>
    </w:p>
    <w:p w:rsidR="008E1A2E" w:rsidRPr="00817A21" w:rsidRDefault="009C7422" w:rsidP="0005160F">
      <w:pPr>
        <w:bidi/>
        <w:spacing w:after="0" w:line="360" w:lineRule="auto"/>
        <w:jc w:val="both"/>
        <w:rPr>
          <w:rFonts w:ascii="Simplified Arabic" w:hAnsi="Simplified Arabic" w:cs="Simplified Arabic"/>
          <w:sz w:val="28"/>
          <w:szCs w:val="28"/>
          <w:rtl/>
        </w:rPr>
      </w:pPr>
      <w:r w:rsidRPr="009C7422">
        <w:rPr>
          <w:sz w:val="20"/>
          <w:szCs w:val="24"/>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1.9pt;margin-top:55.7pt;width:262.5pt;height:170.75pt;z-index:251660288" o:allowincell="f">
            <v:imagedata r:id="rId28" o:title=""/>
            <w10:wrap type="topAndBottom"/>
          </v:shape>
          <o:OLEObject Type="Embed" ProgID="MSPhotoEd.3" ShapeID="_x0000_s1026" DrawAspect="Content" ObjectID="_1654166893" r:id="rId29"/>
        </w:pict>
      </w:r>
      <w:r w:rsidR="0005160F">
        <w:rPr>
          <w:rFonts w:ascii="Simplified Arabic" w:hAnsi="Simplified Arabic" w:cs="Simplified Arabic" w:hint="cs"/>
          <w:sz w:val="28"/>
          <w:szCs w:val="28"/>
          <w:rtl/>
        </w:rPr>
        <w:t>- ويعطي ثلاث محاولات وتسجل الأفضل .</w:t>
      </w:r>
    </w:p>
    <w:p w:rsidR="008E1A2E" w:rsidRDefault="008E1A2E" w:rsidP="0005160F">
      <w:pPr>
        <w:rPr>
          <w:b/>
          <w:bCs/>
          <w:sz w:val="28"/>
          <w:szCs w:val="36"/>
          <w:rtl/>
        </w:rPr>
      </w:pPr>
    </w:p>
    <w:p w:rsidR="00E66732" w:rsidRDefault="00E66732" w:rsidP="0005160F">
      <w:pPr>
        <w:pStyle w:val="Heading6"/>
        <w:ind w:left="648"/>
        <w:rPr>
          <w:rFonts w:ascii="Simplified Arabic" w:hAnsi="Simplified Arabic" w:cs="Simplified Arabic"/>
          <w:b/>
          <w:bCs/>
          <w:i w:val="0"/>
          <w:iCs w:val="0"/>
          <w:sz w:val="28"/>
          <w:szCs w:val="28"/>
          <w:rtl/>
        </w:rPr>
      </w:pPr>
    </w:p>
    <w:p w:rsidR="0005160F" w:rsidRDefault="0005160F" w:rsidP="0005160F">
      <w:pPr>
        <w:pStyle w:val="Heading6"/>
        <w:ind w:left="648"/>
        <w:rPr>
          <w:rFonts w:ascii="Simplified Arabic" w:hAnsi="Simplified Arabic" w:cs="Simplified Arabic"/>
          <w:b/>
          <w:bCs/>
          <w:i w:val="0"/>
          <w:iCs w:val="0"/>
          <w:sz w:val="28"/>
          <w:szCs w:val="28"/>
          <w:rtl/>
        </w:rPr>
      </w:pPr>
      <w:r>
        <w:rPr>
          <w:rFonts w:ascii="Simplified Arabic" w:hAnsi="Simplified Arabic" w:cs="Simplified Arabic" w:hint="cs"/>
          <w:b/>
          <w:bCs/>
          <w:i w:val="0"/>
          <w:iCs w:val="0"/>
          <w:sz w:val="28"/>
          <w:szCs w:val="28"/>
          <w:rtl/>
        </w:rPr>
        <w:lastRenderedPageBreak/>
        <w:t>الأختبار الثامن:</w:t>
      </w:r>
    </w:p>
    <w:p w:rsidR="0005160F" w:rsidRDefault="008E1A2E" w:rsidP="0005160F">
      <w:pPr>
        <w:pStyle w:val="Heading6"/>
        <w:rPr>
          <w:rFonts w:ascii="Simplified Arabic" w:hAnsi="Simplified Arabic" w:cs="Simplified Arabic"/>
          <w:b/>
          <w:bCs/>
          <w:i w:val="0"/>
          <w:iCs w:val="0"/>
          <w:sz w:val="28"/>
          <w:szCs w:val="28"/>
          <w:rtl/>
        </w:rPr>
      </w:pPr>
      <w:r w:rsidRPr="009C7B43">
        <w:rPr>
          <w:rFonts w:ascii="Simplified Arabic" w:hAnsi="Simplified Arabic" w:cs="Simplified Arabic"/>
          <w:b/>
          <w:bCs/>
          <w:i w:val="0"/>
          <w:iCs w:val="0"/>
          <w:sz w:val="28"/>
          <w:szCs w:val="28"/>
          <w:rtl/>
        </w:rPr>
        <w:t>اختبار التصويب باليد على المستطيلات المتداخلة</w:t>
      </w:r>
      <w:r w:rsidRPr="009C7B43">
        <w:rPr>
          <w:rFonts w:ascii="Simplified Arabic" w:hAnsi="Simplified Arabic" w:cs="Simplified Arabic" w:hint="cs"/>
          <w:b/>
          <w:bCs/>
          <w:i w:val="0"/>
          <w:iCs w:val="0"/>
          <w:sz w:val="28"/>
          <w:szCs w:val="28"/>
          <w:rtl/>
        </w:rPr>
        <w:t>.</w:t>
      </w:r>
    </w:p>
    <w:p w:rsidR="008E1A2E" w:rsidRPr="0005160F" w:rsidRDefault="008E1A2E" w:rsidP="0005160F">
      <w:pPr>
        <w:pStyle w:val="Heading6"/>
        <w:rPr>
          <w:rFonts w:ascii="Simplified Arabic" w:hAnsi="Simplified Arabic" w:cs="Simplified Arabic"/>
          <w:b/>
          <w:bCs/>
          <w:i w:val="0"/>
          <w:iCs w:val="0"/>
          <w:sz w:val="28"/>
          <w:szCs w:val="28"/>
          <w:rtl/>
        </w:rPr>
      </w:pPr>
      <w:r w:rsidRPr="0005160F">
        <w:rPr>
          <w:rFonts w:ascii="Simplified Arabic" w:hAnsi="Simplified Arabic" w:cs="Simplified Arabic"/>
          <w:b/>
          <w:bCs/>
          <w:sz w:val="28"/>
          <w:szCs w:val="28"/>
          <w:rtl/>
        </w:rPr>
        <w:t>الغرض من الاختبار</w:t>
      </w:r>
      <w:r w:rsidRPr="0005160F">
        <w:rPr>
          <w:rFonts w:ascii="Simplified Arabic" w:hAnsi="Simplified Arabic" w:cs="Simplified Arabic"/>
          <w:sz w:val="28"/>
          <w:szCs w:val="28"/>
          <w:rtl/>
        </w:rPr>
        <w:t xml:space="preserve">: قياس دقة </w:t>
      </w:r>
      <w:r w:rsidRPr="0005160F">
        <w:rPr>
          <w:rFonts w:ascii="Simplified Arabic" w:hAnsi="Simplified Arabic" w:cs="Simplified Arabic" w:hint="cs"/>
          <w:sz w:val="28"/>
          <w:szCs w:val="28"/>
          <w:rtl/>
        </w:rPr>
        <w:t>اليدين</w:t>
      </w:r>
      <w:r w:rsidRPr="0005160F">
        <w:rPr>
          <w:rFonts w:ascii="Simplified Arabic" w:hAnsi="Simplified Arabic" w:cs="Simplified Arabic"/>
          <w:sz w:val="28"/>
          <w:szCs w:val="28"/>
          <w:rtl/>
        </w:rPr>
        <w:t>.</w:t>
      </w:r>
    </w:p>
    <w:p w:rsidR="008E1A2E" w:rsidRPr="0005160F" w:rsidRDefault="008E1A2E" w:rsidP="0005160F">
      <w:pPr>
        <w:bidi/>
        <w:spacing w:after="0" w:line="240" w:lineRule="auto"/>
        <w:ind w:left="288"/>
        <w:jc w:val="both"/>
        <w:rPr>
          <w:rFonts w:ascii="Simplified Arabic" w:hAnsi="Simplified Arabic" w:cs="Simplified Arabic"/>
          <w:sz w:val="28"/>
          <w:szCs w:val="28"/>
          <w:rtl/>
        </w:rPr>
      </w:pPr>
      <w:r w:rsidRPr="0005160F">
        <w:rPr>
          <w:rFonts w:ascii="Simplified Arabic" w:hAnsi="Simplified Arabic" w:cs="Simplified Arabic"/>
          <w:b/>
          <w:bCs/>
          <w:sz w:val="28"/>
          <w:szCs w:val="28"/>
          <w:rtl/>
        </w:rPr>
        <w:t>الأدوات:</w:t>
      </w:r>
      <w:r w:rsidRPr="0005160F">
        <w:rPr>
          <w:rFonts w:ascii="Simplified Arabic" w:hAnsi="Simplified Arabic" w:cs="Simplified Arabic"/>
          <w:sz w:val="28"/>
          <w:szCs w:val="28"/>
          <w:rtl/>
        </w:rPr>
        <w:t xml:space="preserve"> خمس كرات تنس، حائط أمامه أرض ممهدة يرسم على الحائط ثلاثة مستطيلات متداخلة أبعادها موضحة بالشكل الحد السفلي للمستطيل الكبير يرتفع عن الأرض بمقدار</w:t>
      </w:r>
      <w:r w:rsidRPr="0005160F">
        <w:rPr>
          <w:rFonts w:ascii="Simplified Arabic" w:hAnsi="Simplified Arabic" w:cs="Simplified Arabic" w:hint="cs"/>
          <w:sz w:val="28"/>
          <w:szCs w:val="28"/>
          <w:rtl/>
        </w:rPr>
        <w:t>(</w:t>
      </w:r>
      <w:r w:rsidRPr="0005160F">
        <w:rPr>
          <w:rFonts w:ascii="Simplified Arabic" w:hAnsi="Simplified Arabic" w:cs="Simplified Arabic"/>
          <w:sz w:val="28"/>
          <w:szCs w:val="28"/>
          <w:rtl/>
        </w:rPr>
        <w:t>180</w:t>
      </w:r>
      <w:r w:rsidRPr="0005160F">
        <w:rPr>
          <w:rFonts w:ascii="Simplified Arabic" w:hAnsi="Simplified Arabic" w:cs="Simplified Arabic" w:hint="cs"/>
          <w:sz w:val="28"/>
          <w:szCs w:val="28"/>
          <w:rtl/>
        </w:rPr>
        <w:t xml:space="preserve">) </w:t>
      </w:r>
      <w:r w:rsidRPr="0005160F">
        <w:rPr>
          <w:rFonts w:ascii="Simplified Arabic" w:hAnsi="Simplified Arabic" w:cs="Simplified Arabic"/>
          <w:sz w:val="28"/>
          <w:szCs w:val="28"/>
          <w:rtl/>
        </w:rPr>
        <w:t>سم، يرسم خط علي  الأرض يبعد عن الحائط بمقدار خمسة أمتار.</w:t>
      </w:r>
    </w:p>
    <w:p w:rsidR="008E1A2E" w:rsidRPr="0005160F" w:rsidRDefault="008E1A2E" w:rsidP="0005160F">
      <w:pPr>
        <w:bidi/>
        <w:spacing w:after="0" w:line="240" w:lineRule="auto"/>
        <w:ind w:left="360"/>
        <w:rPr>
          <w:rFonts w:ascii="Simplified Arabic" w:hAnsi="Simplified Arabic" w:cs="Simplified Arabic"/>
          <w:sz w:val="28"/>
          <w:szCs w:val="28"/>
          <w:rtl/>
        </w:rPr>
      </w:pPr>
      <w:r w:rsidRPr="0005160F">
        <w:rPr>
          <w:rFonts w:ascii="Simplified Arabic" w:hAnsi="Simplified Arabic" w:cs="Simplified Arabic"/>
          <w:b/>
          <w:bCs/>
          <w:sz w:val="28"/>
          <w:szCs w:val="28"/>
          <w:rtl/>
        </w:rPr>
        <w:t>مواصفات الأداء:</w:t>
      </w:r>
      <w:r w:rsidRPr="0005160F">
        <w:rPr>
          <w:rFonts w:ascii="Simplified Arabic" w:hAnsi="Simplified Arabic" w:cs="Simplified Arabic"/>
          <w:sz w:val="28"/>
          <w:szCs w:val="28"/>
          <w:rtl/>
        </w:rPr>
        <w:t xml:space="preserve"> يقف المختبر خلف الخط، ثم يقوم بتصويب الكرات الخمس (متتالية) علي المستطيلات محاولا إصابة المستطيل الصغير، للمختبر الحق في استخدام أي من اليدين في التصويب.</w:t>
      </w:r>
    </w:p>
    <w:p w:rsidR="008E1A2E" w:rsidRPr="0005160F" w:rsidRDefault="008E1A2E" w:rsidP="0005160F">
      <w:pPr>
        <w:bidi/>
        <w:spacing w:after="0" w:line="240" w:lineRule="auto"/>
        <w:ind w:left="288"/>
        <w:rPr>
          <w:rFonts w:ascii="Simplified Arabic" w:hAnsi="Simplified Arabic" w:cs="Simplified Arabic"/>
          <w:b/>
          <w:bCs/>
          <w:sz w:val="28"/>
          <w:szCs w:val="28"/>
          <w:rtl/>
        </w:rPr>
      </w:pPr>
      <w:r w:rsidRPr="0005160F">
        <w:rPr>
          <w:rFonts w:ascii="Simplified Arabic" w:hAnsi="Simplified Arabic" w:cs="Simplified Arabic"/>
          <w:b/>
          <w:bCs/>
          <w:sz w:val="28"/>
          <w:szCs w:val="28"/>
          <w:rtl/>
        </w:rPr>
        <w:t>التسجيل:</w:t>
      </w:r>
    </w:p>
    <w:p w:rsidR="008E1A2E" w:rsidRPr="001D6E19" w:rsidRDefault="008E1A2E" w:rsidP="00026AB5">
      <w:pPr>
        <w:numPr>
          <w:ilvl w:val="0"/>
          <w:numId w:val="32"/>
        </w:numPr>
        <w:bidi/>
        <w:spacing w:after="0" w:line="240" w:lineRule="auto"/>
        <w:rPr>
          <w:rFonts w:ascii="Simplified Arabic" w:hAnsi="Simplified Arabic" w:cs="Simplified Arabic"/>
          <w:sz w:val="28"/>
          <w:szCs w:val="28"/>
          <w:rtl/>
        </w:rPr>
      </w:pPr>
      <w:r>
        <w:rPr>
          <w:rFonts w:ascii="Simplified Arabic" w:hAnsi="Simplified Arabic" w:cs="Simplified Arabic"/>
          <w:sz w:val="28"/>
          <w:szCs w:val="28"/>
          <w:rtl/>
        </w:rPr>
        <w:t>إذا أصابت الكرة المستطيل الصغير(</w:t>
      </w:r>
      <w:r w:rsidRPr="001D6E19">
        <w:rPr>
          <w:rFonts w:ascii="Simplified Arabic" w:hAnsi="Simplified Arabic" w:cs="Simplified Arabic"/>
          <w:sz w:val="28"/>
          <w:szCs w:val="28"/>
          <w:rtl/>
        </w:rPr>
        <w:t>داخل المستطيل أو علي الخطوط المحددة له) يحسب للمختب</w:t>
      </w:r>
      <w:r>
        <w:rPr>
          <w:rFonts w:ascii="Simplified Arabic" w:hAnsi="Simplified Arabic" w:cs="Simplified Arabic"/>
          <w:sz w:val="28"/>
          <w:szCs w:val="28"/>
          <w:rtl/>
        </w:rPr>
        <w:t>ر ثلاث درجات</w:t>
      </w:r>
      <w:r w:rsidRPr="001D6E19">
        <w:rPr>
          <w:rFonts w:ascii="Simplified Arabic" w:hAnsi="Simplified Arabic" w:cs="Simplified Arabic"/>
          <w:sz w:val="28"/>
          <w:szCs w:val="28"/>
          <w:rtl/>
        </w:rPr>
        <w:t>.</w:t>
      </w:r>
    </w:p>
    <w:p w:rsidR="008E1A2E" w:rsidRPr="001D6E19" w:rsidRDefault="008E1A2E" w:rsidP="00026AB5">
      <w:pPr>
        <w:numPr>
          <w:ilvl w:val="0"/>
          <w:numId w:val="32"/>
        </w:numPr>
        <w:bidi/>
        <w:spacing w:after="0" w:line="240" w:lineRule="auto"/>
        <w:rPr>
          <w:rFonts w:ascii="Simplified Arabic" w:hAnsi="Simplified Arabic" w:cs="Simplified Arabic"/>
          <w:sz w:val="28"/>
          <w:szCs w:val="28"/>
          <w:rtl/>
        </w:rPr>
      </w:pPr>
      <w:r w:rsidRPr="001D6E19">
        <w:rPr>
          <w:rFonts w:ascii="Simplified Arabic" w:hAnsi="Simplified Arabic" w:cs="Simplified Arabic"/>
          <w:sz w:val="28"/>
          <w:szCs w:val="28"/>
          <w:rtl/>
        </w:rPr>
        <w:t xml:space="preserve">إذا أصابت الكرة المستطيل الأوسط (داخل المستطيل أو علي الخطوط </w:t>
      </w:r>
      <w:r>
        <w:rPr>
          <w:rFonts w:ascii="Simplified Arabic" w:hAnsi="Simplified Arabic" w:cs="Simplified Arabic"/>
          <w:sz w:val="28"/>
          <w:szCs w:val="28"/>
          <w:rtl/>
        </w:rPr>
        <w:t>المحددة له) يحسب للمختبر درجتان</w:t>
      </w:r>
      <w:r w:rsidRPr="001D6E19">
        <w:rPr>
          <w:rFonts w:ascii="Simplified Arabic" w:hAnsi="Simplified Arabic" w:cs="Simplified Arabic"/>
          <w:sz w:val="28"/>
          <w:szCs w:val="28"/>
          <w:rtl/>
        </w:rPr>
        <w:t>.</w:t>
      </w:r>
    </w:p>
    <w:p w:rsidR="008E1A2E" w:rsidRPr="001D6E19" w:rsidRDefault="008E1A2E" w:rsidP="00026AB5">
      <w:pPr>
        <w:numPr>
          <w:ilvl w:val="0"/>
          <w:numId w:val="32"/>
        </w:numPr>
        <w:bidi/>
        <w:spacing w:after="0" w:line="240" w:lineRule="auto"/>
        <w:rPr>
          <w:rFonts w:ascii="Simplified Arabic" w:hAnsi="Simplified Arabic" w:cs="Simplified Arabic"/>
          <w:sz w:val="28"/>
          <w:szCs w:val="28"/>
          <w:rtl/>
        </w:rPr>
      </w:pPr>
      <w:r w:rsidRPr="001D6E19">
        <w:rPr>
          <w:rFonts w:ascii="Simplified Arabic" w:hAnsi="Simplified Arabic" w:cs="Simplified Arabic"/>
          <w:sz w:val="28"/>
          <w:szCs w:val="28"/>
          <w:rtl/>
        </w:rPr>
        <w:t>إذا أصابت الكرة المستطيل الكبير (داخل المستطيل أو علي الخطوط المح</w:t>
      </w:r>
      <w:r>
        <w:rPr>
          <w:rFonts w:ascii="Simplified Arabic" w:hAnsi="Simplified Arabic" w:cs="Simplified Arabic"/>
          <w:sz w:val="28"/>
          <w:szCs w:val="28"/>
          <w:rtl/>
        </w:rPr>
        <w:t>ددة له) يحسب للمختبر درجة واحدة</w:t>
      </w:r>
      <w:r w:rsidRPr="001D6E19">
        <w:rPr>
          <w:rFonts w:ascii="Simplified Arabic" w:hAnsi="Simplified Arabic" w:cs="Simplified Arabic"/>
          <w:sz w:val="28"/>
          <w:szCs w:val="28"/>
          <w:rtl/>
        </w:rPr>
        <w:t>.</w:t>
      </w:r>
    </w:p>
    <w:p w:rsidR="008E1A2E" w:rsidRPr="001D6E19" w:rsidRDefault="008E1A2E" w:rsidP="00026AB5">
      <w:pPr>
        <w:numPr>
          <w:ilvl w:val="0"/>
          <w:numId w:val="32"/>
        </w:numPr>
        <w:bidi/>
        <w:spacing w:after="0" w:line="240" w:lineRule="auto"/>
        <w:rPr>
          <w:rFonts w:ascii="Simplified Arabic" w:hAnsi="Simplified Arabic" w:cs="Simplified Arabic"/>
          <w:sz w:val="28"/>
          <w:szCs w:val="28"/>
          <w:rtl/>
        </w:rPr>
      </w:pPr>
      <w:r w:rsidRPr="001D6E19">
        <w:rPr>
          <w:rFonts w:ascii="Simplified Arabic" w:hAnsi="Simplified Arabic" w:cs="Simplified Arabic"/>
          <w:sz w:val="28"/>
          <w:szCs w:val="28"/>
          <w:rtl/>
        </w:rPr>
        <w:t>إذا جاءت الكرة خارج المستطيلات الثلاثة يحسب للمختبر صفر.</w:t>
      </w:r>
    </w:p>
    <w:p w:rsidR="008E1A2E" w:rsidRDefault="009C7422" w:rsidP="008E1A2E">
      <w:pPr>
        <w:ind w:left="288"/>
        <w:jc w:val="center"/>
        <w:rPr>
          <w:b/>
          <w:bCs/>
          <w:sz w:val="28"/>
          <w:szCs w:val="36"/>
          <w:rtl/>
        </w:rPr>
      </w:pPr>
      <w:r w:rsidRPr="009C7422">
        <w:rPr>
          <w:sz w:val="20"/>
          <w:szCs w:val="24"/>
          <w:rtl/>
        </w:rPr>
        <w:pict>
          <v:shape id="_x0000_s1027" type="#_x0000_t75" style="position:absolute;left:0;text-align:left;margin-left:94.7pt;margin-top:11.45pt;width:230.4pt;height:187.2pt;z-index:251661312" o:allowincell="f">
            <v:imagedata r:id="rId30" o:title=""/>
          </v:shape>
          <o:OLEObject Type="Embed" ProgID="MSPhotoEd.3" ShapeID="_x0000_s1027" DrawAspect="Content" ObjectID="_1654166894" r:id="rId31"/>
        </w:pict>
      </w:r>
    </w:p>
    <w:p w:rsidR="008E1A2E" w:rsidRDefault="008E1A2E" w:rsidP="008E1A2E">
      <w:pPr>
        <w:rPr>
          <w:b/>
          <w:bCs/>
          <w:sz w:val="28"/>
          <w:szCs w:val="36"/>
          <w:rtl/>
        </w:rPr>
      </w:pPr>
    </w:p>
    <w:p w:rsidR="008E1A2E" w:rsidRDefault="008E1A2E" w:rsidP="008E1A2E">
      <w:pPr>
        <w:rPr>
          <w:b/>
          <w:bCs/>
          <w:sz w:val="28"/>
          <w:szCs w:val="36"/>
          <w:rtl/>
        </w:rPr>
      </w:pPr>
    </w:p>
    <w:p w:rsidR="008E1A2E" w:rsidRDefault="008E1A2E" w:rsidP="008E1A2E">
      <w:pPr>
        <w:rPr>
          <w:b/>
          <w:bCs/>
          <w:sz w:val="28"/>
          <w:szCs w:val="36"/>
          <w:rtl/>
        </w:rPr>
      </w:pPr>
    </w:p>
    <w:p w:rsidR="008E1A2E" w:rsidRDefault="008E1A2E" w:rsidP="008E1A2E">
      <w:pPr>
        <w:rPr>
          <w:b/>
          <w:bCs/>
          <w:sz w:val="28"/>
          <w:szCs w:val="36"/>
          <w:rtl/>
        </w:rPr>
      </w:pPr>
    </w:p>
    <w:p w:rsidR="00723CB8" w:rsidRPr="005452B2" w:rsidRDefault="00723CB8" w:rsidP="00723CB8">
      <w:pPr>
        <w:rPr>
          <w:rFonts w:ascii="Simplified Arabic" w:hAnsi="Simplified Arabic" w:cs="Simplified Arabic"/>
          <w:b/>
          <w:bCs/>
          <w:sz w:val="32"/>
          <w:szCs w:val="32"/>
          <w:rtl/>
        </w:rPr>
      </w:pPr>
    </w:p>
    <w:p w:rsidR="00E66732" w:rsidRDefault="00E66732" w:rsidP="00723CB8">
      <w:pPr>
        <w:pStyle w:val="Title"/>
        <w:rPr>
          <w:rFonts w:ascii="Simplified Arabic" w:hAnsi="Simplified Arabic" w:cs="Simplified Arabic"/>
          <w:sz w:val="32"/>
          <w:szCs w:val="32"/>
          <w:rtl/>
        </w:rPr>
      </w:pPr>
    </w:p>
    <w:p w:rsidR="00E66732" w:rsidRDefault="00E66732" w:rsidP="00723CB8">
      <w:pPr>
        <w:pStyle w:val="Title"/>
        <w:rPr>
          <w:rFonts w:ascii="Simplified Arabic" w:hAnsi="Simplified Arabic" w:cs="Simplified Arabic"/>
          <w:sz w:val="32"/>
          <w:szCs w:val="32"/>
          <w:rtl/>
        </w:rPr>
      </w:pPr>
    </w:p>
    <w:p w:rsidR="00723CB8" w:rsidRPr="000B2427" w:rsidRDefault="00723CB8" w:rsidP="00723CB8">
      <w:pPr>
        <w:pStyle w:val="Title"/>
        <w:rPr>
          <w:rFonts w:ascii="Simplified Arabic" w:hAnsi="Simplified Arabic" w:cs="Simplified Arabic"/>
          <w:sz w:val="32"/>
          <w:szCs w:val="32"/>
          <w:rtl/>
        </w:rPr>
      </w:pPr>
      <w:r w:rsidRPr="000B2427">
        <w:rPr>
          <w:rFonts w:ascii="Simplified Arabic" w:hAnsi="Simplified Arabic" w:cs="Simplified Arabic"/>
          <w:sz w:val="32"/>
          <w:szCs w:val="32"/>
          <w:rtl/>
        </w:rPr>
        <w:lastRenderedPageBreak/>
        <w:t>استمارة جمع البيانات</w:t>
      </w:r>
    </w:p>
    <w:p w:rsidR="00723CB8" w:rsidRPr="000B2427" w:rsidRDefault="00723CB8" w:rsidP="00723CB8">
      <w:pPr>
        <w:jc w:val="right"/>
        <w:rPr>
          <w:sz w:val="32"/>
          <w:szCs w:val="32"/>
          <w:rtl/>
        </w:rPr>
      </w:pPr>
      <w:r>
        <w:rPr>
          <w:rFonts w:hint="cs"/>
          <w:sz w:val="32"/>
          <w:szCs w:val="32"/>
          <w:rtl/>
        </w:rPr>
        <w:t>جامعة النجاح الوطنية</w:t>
      </w:r>
    </w:p>
    <w:p w:rsidR="00723CB8" w:rsidRPr="000B2427" w:rsidRDefault="00723CB8" w:rsidP="00723CB8">
      <w:pPr>
        <w:jc w:val="right"/>
        <w:rPr>
          <w:sz w:val="32"/>
          <w:szCs w:val="32"/>
          <w:rtl/>
        </w:rPr>
      </w:pPr>
      <w:r w:rsidRPr="000B2427">
        <w:rPr>
          <w:sz w:val="32"/>
          <w:szCs w:val="32"/>
          <w:rtl/>
        </w:rPr>
        <w:t>كلية الدراسات العليا</w:t>
      </w:r>
    </w:p>
    <w:p w:rsidR="00723CB8" w:rsidRDefault="00723CB8" w:rsidP="00723CB8">
      <w:pPr>
        <w:jc w:val="right"/>
        <w:rPr>
          <w:sz w:val="32"/>
          <w:szCs w:val="32"/>
          <w:rtl/>
        </w:rPr>
      </w:pPr>
      <w:r w:rsidRPr="000B2427">
        <w:rPr>
          <w:sz w:val="32"/>
          <w:szCs w:val="32"/>
          <w:rtl/>
        </w:rPr>
        <w:t>كلية التربية الرياضية</w:t>
      </w:r>
    </w:p>
    <w:p w:rsidR="00723CB8" w:rsidRPr="000B2427" w:rsidRDefault="00723CB8" w:rsidP="00723CB8">
      <w:pPr>
        <w:jc w:val="center"/>
        <w:rPr>
          <w:sz w:val="32"/>
          <w:szCs w:val="32"/>
          <w:rtl/>
        </w:rPr>
      </w:pPr>
    </w:p>
    <w:p w:rsidR="00723CB8" w:rsidRPr="000B2427" w:rsidRDefault="00723CB8" w:rsidP="00723CB8">
      <w:pPr>
        <w:jc w:val="center"/>
        <w:rPr>
          <w:b/>
          <w:bCs/>
          <w:sz w:val="48"/>
          <w:szCs w:val="48"/>
          <w:rtl/>
        </w:rPr>
      </w:pPr>
    </w:p>
    <w:p w:rsidR="00723CB8" w:rsidRPr="000B2427" w:rsidRDefault="00723CB8" w:rsidP="00723CB8">
      <w:pPr>
        <w:jc w:val="center"/>
        <w:rPr>
          <w:b/>
          <w:bCs/>
          <w:sz w:val="32"/>
          <w:szCs w:val="32"/>
          <w:rtl/>
        </w:rPr>
      </w:pPr>
      <w:r w:rsidRPr="000B2427">
        <w:rPr>
          <w:b/>
          <w:bCs/>
          <w:sz w:val="32"/>
          <w:szCs w:val="32"/>
          <w:rtl/>
        </w:rPr>
        <w:t>الاسم</w:t>
      </w:r>
      <w:r>
        <w:rPr>
          <w:rFonts w:hint="cs"/>
          <w:b/>
          <w:bCs/>
          <w:sz w:val="32"/>
          <w:szCs w:val="32"/>
          <w:rtl/>
        </w:rPr>
        <w:t>:</w:t>
      </w:r>
      <w:r w:rsidRPr="000B2427">
        <w:rPr>
          <w:b/>
          <w:bCs/>
          <w:sz w:val="32"/>
          <w:szCs w:val="32"/>
          <w:rtl/>
        </w:rPr>
        <w:t xml:space="preserve">          العمر </w:t>
      </w:r>
      <w:r>
        <w:rPr>
          <w:rFonts w:hint="cs"/>
          <w:b/>
          <w:bCs/>
          <w:sz w:val="32"/>
          <w:szCs w:val="32"/>
          <w:rtl/>
        </w:rPr>
        <w:t>:</w:t>
      </w:r>
      <w:r w:rsidRPr="000B2427">
        <w:rPr>
          <w:b/>
          <w:bCs/>
          <w:sz w:val="32"/>
          <w:szCs w:val="32"/>
          <w:rtl/>
        </w:rPr>
        <w:t xml:space="preserve">    التاريخ</w:t>
      </w:r>
      <w:r>
        <w:rPr>
          <w:rFonts w:hint="cs"/>
          <w:b/>
          <w:bCs/>
          <w:sz w:val="32"/>
          <w:szCs w:val="32"/>
          <w:rtl/>
        </w:rPr>
        <w:t>:</w:t>
      </w:r>
    </w:p>
    <w:p w:rsidR="00723CB8" w:rsidRPr="000B2427" w:rsidRDefault="00723CB8" w:rsidP="00723CB8">
      <w:pPr>
        <w:jc w:val="center"/>
        <w:rPr>
          <w:b/>
          <w:bCs/>
          <w:sz w:val="32"/>
          <w:szCs w:val="32"/>
          <w:rtl/>
        </w:rPr>
      </w:pPr>
      <w:r w:rsidRPr="000B2427">
        <w:rPr>
          <w:b/>
          <w:bCs/>
          <w:sz w:val="32"/>
          <w:szCs w:val="32"/>
          <w:rtl/>
        </w:rPr>
        <w:t>العمر التدريبي</w:t>
      </w:r>
      <w:r>
        <w:rPr>
          <w:rFonts w:hint="cs"/>
          <w:b/>
          <w:bCs/>
          <w:sz w:val="32"/>
          <w:szCs w:val="32"/>
          <w:rtl/>
        </w:rPr>
        <w:t>:</w:t>
      </w:r>
      <w:r w:rsidRPr="000B2427">
        <w:rPr>
          <w:b/>
          <w:bCs/>
          <w:sz w:val="32"/>
          <w:szCs w:val="32"/>
          <w:rtl/>
        </w:rPr>
        <w:t xml:space="preserve">                  الطول</w:t>
      </w:r>
      <w:r>
        <w:rPr>
          <w:rFonts w:hint="cs"/>
          <w:b/>
          <w:bCs/>
          <w:sz w:val="32"/>
          <w:szCs w:val="32"/>
          <w:rtl/>
        </w:rPr>
        <w:t>:</w:t>
      </w:r>
      <w:r w:rsidRPr="000B2427">
        <w:rPr>
          <w:b/>
          <w:bCs/>
          <w:sz w:val="32"/>
          <w:szCs w:val="32"/>
          <w:rtl/>
        </w:rPr>
        <w:t xml:space="preserve">  الوزن</w:t>
      </w:r>
      <w:r>
        <w:rPr>
          <w:rFonts w:hint="cs"/>
          <w:b/>
          <w:bCs/>
          <w:sz w:val="32"/>
          <w:szCs w:val="32"/>
          <w:rtl/>
        </w:rPr>
        <w:t>:</w:t>
      </w:r>
    </w:p>
    <w:p w:rsidR="00723CB8" w:rsidRDefault="00723CB8" w:rsidP="00723CB8">
      <w:pPr>
        <w:jc w:val="center"/>
        <w:rPr>
          <w:b/>
          <w:bCs/>
          <w:szCs w:val="32"/>
          <w:rtl/>
        </w:rPr>
      </w:pPr>
    </w:p>
    <w:tbl>
      <w:tblPr>
        <w:bidiVisual/>
        <w:tblW w:w="0" w:type="auto"/>
        <w:jc w:val="center"/>
        <w:tblInd w:w="-1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5"/>
        <w:gridCol w:w="1984"/>
        <w:gridCol w:w="3116"/>
        <w:gridCol w:w="1044"/>
        <w:gridCol w:w="1025"/>
        <w:gridCol w:w="1021"/>
        <w:gridCol w:w="1009"/>
      </w:tblGrid>
      <w:tr w:rsidR="00723CB8" w:rsidRPr="005452B2" w:rsidTr="00723CB8">
        <w:trPr>
          <w:jc w:val="center"/>
        </w:trPr>
        <w:tc>
          <w:tcPr>
            <w:tcW w:w="975" w:type="dxa"/>
            <w:vAlign w:val="center"/>
          </w:tcPr>
          <w:p w:rsidR="00723CB8" w:rsidRPr="005452B2" w:rsidRDefault="00723CB8" w:rsidP="00723CB8">
            <w:pPr>
              <w:pStyle w:val="Heading3"/>
              <w:rPr>
                <w:rFonts w:ascii="Simplified Arabic" w:hAnsi="Simplified Arabic" w:cs="Simplified Arabic"/>
                <w:b w:val="0"/>
                <w:bCs w:val="0"/>
                <w:sz w:val="24"/>
                <w:szCs w:val="24"/>
                <w:rtl/>
              </w:rPr>
            </w:pPr>
            <w:r w:rsidRPr="005452B2">
              <w:rPr>
                <w:rFonts w:ascii="Simplified Arabic" w:hAnsi="Simplified Arabic" w:cs="Simplified Arabic"/>
                <w:b w:val="0"/>
                <w:bCs w:val="0"/>
                <w:sz w:val="24"/>
                <w:szCs w:val="24"/>
                <w:rtl/>
              </w:rPr>
              <w:t>الرقم</w:t>
            </w:r>
          </w:p>
        </w:tc>
        <w:tc>
          <w:tcPr>
            <w:tcW w:w="1984"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العنصر البدني</w:t>
            </w:r>
          </w:p>
        </w:tc>
        <w:tc>
          <w:tcPr>
            <w:tcW w:w="3116"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الاختبار</w:t>
            </w:r>
          </w:p>
        </w:tc>
        <w:tc>
          <w:tcPr>
            <w:tcW w:w="0" w:type="auto"/>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المحاولة الأولى</w:t>
            </w:r>
          </w:p>
        </w:tc>
        <w:tc>
          <w:tcPr>
            <w:tcW w:w="0" w:type="auto"/>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المحاولة الثانية</w:t>
            </w:r>
          </w:p>
        </w:tc>
        <w:tc>
          <w:tcPr>
            <w:tcW w:w="0" w:type="auto"/>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المحاولة الثالثة</w:t>
            </w:r>
          </w:p>
        </w:tc>
        <w:tc>
          <w:tcPr>
            <w:tcW w:w="0" w:type="auto"/>
            <w:vAlign w:val="center"/>
          </w:tcPr>
          <w:p w:rsidR="00723CB8" w:rsidRPr="005452B2" w:rsidRDefault="00723CB8" w:rsidP="00723CB8">
            <w:pPr>
              <w:pStyle w:val="Heading3"/>
              <w:rPr>
                <w:rFonts w:ascii="Simplified Arabic" w:hAnsi="Simplified Arabic" w:cs="Simplified Arabic"/>
                <w:b w:val="0"/>
                <w:bCs w:val="0"/>
                <w:sz w:val="24"/>
                <w:szCs w:val="24"/>
                <w:rtl/>
              </w:rPr>
            </w:pPr>
            <w:r w:rsidRPr="005452B2">
              <w:rPr>
                <w:rFonts w:ascii="Simplified Arabic" w:hAnsi="Simplified Arabic" w:cs="Simplified Arabic"/>
                <w:b w:val="0"/>
                <w:bCs w:val="0"/>
                <w:sz w:val="24"/>
                <w:szCs w:val="24"/>
                <w:rtl/>
              </w:rPr>
              <w:t>افضل محاولة</w:t>
            </w:r>
          </w:p>
        </w:tc>
      </w:tr>
      <w:tr w:rsidR="00723CB8" w:rsidRPr="005452B2" w:rsidTr="00723CB8">
        <w:trPr>
          <w:jc w:val="center"/>
        </w:trPr>
        <w:tc>
          <w:tcPr>
            <w:tcW w:w="975"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1</w:t>
            </w:r>
          </w:p>
        </w:tc>
        <w:tc>
          <w:tcPr>
            <w:tcW w:w="1984"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القوة المميزة بالسرعة للذراعين</w:t>
            </w:r>
          </w:p>
        </w:tc>
        <w:tc>
          <w:tcPr>
            <w:tcW w:w="3116"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رمي الكرة الطبية (3) كغم بيد واحدة من الثبات</w:t>
            </w: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r>
      <w:tr w:rsidR="00723CB8" w:rsidRPr="005452B2" w:rsidTr="00723CB8">
        <w:trPr>
          <w:jc w:val="center"/>
        </w:trPr>
        <w:tc>
          <w:tcPr>
            <w:tcW w:w="975"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2</w:t>
            </w:r>
          </w:p>
        </w:tc>
        <w:tc>
          <w:tcPr>
            <w:tcW w:w="1984"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القوة المميزة بالسرعة للرجلين</w:t>
            </w:r>
          </w:p>
        </w:tc>
        <w:tc>
          <w:tcPr>
            <w:tcW w:w="3116" w:type="dxa"/>
            <w:vAlign w:val="center"/>
          </w:tcPr>
          <w:p w:rsidR="00723CB8" w:rsidRPr="005452B2" w:rsidRDefault="00723CB8" w:rsidP="00723CB8">
            <w:pPr>
              <w:jc w:val="center"/>
              <w:rPr>
                <w:rFonts w:ascii="Simplified Arabic" w:hAnsi="Simplified Arabic" w:cs="Simplified Arabic"/>
                <w:sz w:val="24"/>
                <w:rtl/>
              </w:rPr>
            </w:pPr>
            <w:r>
              <w:rPr>
                <w:rFonts w:ascii="Simplified Arabic" w:hAnsi="Simplified Arabic" w:cs="Simplified Arabic" w:hint="cs"/>
                <w:sz w:val="24"/>
                <w:rtl/>
              </w:rPr>
              <w:t>الوثب العامودي المعدل</w:t>
            </w: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r>
      <w:tr w:rsidR="00723CB8" w:rsidRPr="005452B2" w:rsidTr="00723CB8">
        <w:trPr>
          <w:jc w:val="center"/>
        </w:trPr>
        <w:tc>
          <w:tcPr>
            <w:tcW w:w="975"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3</w:t>
            </w:r>
          </w:p>
        </w:tc>
        <w:tc>
          <w:tcPr>
            <w:tcW w:w="1984"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السرعة الانتقالية</w:t>
            </w:r>
          </w:p>
        </w:tc>
        <w:tc>
          <w:tcPr>
            <w:tcW w:w="3116" w:type="dxa"/>
            <w:vAlign w:val="center"/>
          </w:tcPr>
          <w:p w:rsidR="00723CB8" w:rsidRPr="005452B2" w:rsidRDefault="00723CB8" w:rsidP="00723CB8">
            <w:pPr>
              <w:pStyle w:val="Heading4"/>
              <w:rPr>
                <w:rFonts w:ascii="Simplified Arabic" w:hAnsi="Simplified Arabic" w:cs="Simplified Arabic"/>
                <w:b w:val="0"/>
                <w:bCs w:val="0"/>
                <w:sz w:val="24"/>
                <w:szCs w:val="24"/>
                <w:rtl/>
              </w:rPr>
            </w:pPr>
            <w:r w:rsidRPr="005452B2">
              <w:rPr>
                <w:rFonts w:ascii="Simplified Arabic" w:hAnsi="Simplified Arabic" w:cs="Simplified Arabic"/>
                <w:b w:val="0"/>
                <w:bCs w:val="0"/>
                <w:sz w:val="24"/>
                <w:szCs w:val="24"/>
                <w:rtl/>
              </w:rPr>
              <w:t>عدو 10م</w:t>
            </w: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r>
      <w:tr w:rsidR="00723CB8" w:rsidRPr="005452B2" w:rsidTr="00723CB8">
        <w:trPr>
          <w:jc w:val="center"/>
        </w:trPr>
        <w:tc>
          <w:tcPr>
            <w:tcW w:w="975"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4</w:t>
            </w:r>
          </w:p>
        </w:tc>
        <w:tc>
          <w:tcPr>
            <w:tcW w:w="1984"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سرعة رد الفعل</w:t>
            </w:r>
          </w:p>
        </w:tc>
        <w:tc>
          <w:tcPr>
            <w:tcW w:w="3116" w:type="dxa"/>
            <w:vAlign w:val="center"/>
          </w:tcPr>
          <w:p w:rsidR="00723CB8" w:rsidRPr="006F21A6" w:rsidRDefault="00723CB8" w:rsidP="00723CB8">
            <w:pPr>
              <w:pStyle w:val="BodyText"/>
              <w:rPr>
                <w:rFonts w:ascii="Simplified Arabic" w:hAnsi="Simplified Arabic" w:cs="Simplified Arabic"/>
                <w:b w:val="0"/>
                <w:bCs w:val="0"/>
                <w:sz w:val="24"/>
                <w:szCs w:val="24"/>
                <w:rtl/>
              </w:rPr>
            </w:pPr>
            <w:r w:rsidRPr="006F21A6">
              <w:rPr>
                <w:rFonts w:ascii="Simplified Arabic" w:hAnsi="Simplified Arabic" w:cs="Simplified Arabic"/>
                <w:b w:val="0"/>
                <w:bCs w:val="0"/>
                <w:sz w:val="24"/>
                <w:szCs w:val="24"/>
                <w:rtl/>
              </w:rPr>
              <w:t xml:space="preserve">اختبار نلسون للاستجابة الحركية  </w:t>
            </w: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r>
      <w:tr w:rsidR="00723CB8" w:rsidRPr="005452B2" w:rsidTr="00723CB8">
        <w:trPr>
          <w:jc w:val="center"/>
        </w:trPr>
        <w:tc>
          <w:tcPr>
            <w:tcW w:w="975"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5</w:t>
            </w:r>
          </w:p>
        </w:tc>
        <w:tc>
          <w:tcPr>
            <w:tcW w:w="1984"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الرشاقة</w:t>
            </w:r>
          </w:p>
        </w:tc>
        <w:tc>
          <w:tcPr>
            <w:tcW w:w="3116" w:type="dxa"/>
            <w:vAlign w:val="center"/>
          </w:tcPr>
          <w:p w:rsidR="00723CB8" w:rsidRPr="005452B2" w:rsidRDefault="00723CB8" w:rsidP="00723CB8">
            <w:pPr>
              <w:jc w:val="center"/>
              <w:rPr>
                <w:rFonts w:ascii="Simplified Arabic" w:hAnsi="Simplified Arabic" w:cs="Simplified Arabic"/>
                <w:sz w:val="24"/>
              </w:rPr>
            </w:pPr>
            <w:r w:rsidRPr="005452B2">
              <w:rPr>
                <w:rFonts w:ascii="Simplified Arabic" w:hAnsi="Simplified Arabic" w:cs="Simplified Arabic"/>
                <w:sz w:val="24"/>
                <w:rtl/>
              </w:rPr>
              <w:t>الجري</w:t>
            </w:r>
            <w:r>
              <w:rPr>
                <w:rFonts w:ascii="Simplified Arabic" w:hAnsi="Simplified Arabic" w:cs="Simplified Arabic" w:hint="cs"/>
                <w:sz w:val="24"/>
                <w:rtl/>
              </w:rPr>
              <w:t xml:space="preserve"> المتعرج على شكل </w:t>
            </w:r>
            <w:r>
              <w:rPr>
                <w:rFonts w:ascii="Simplified Arabic" w:hAnsi="Simplified Arabic" w:cs="Simplified Arabic"/>
                <w:sz w:val="24"/>
              </w:rPr>
              <w:t>8</w:t>
            </w: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r>
      <w:tr w:rsidR="00723CB8" w:rsidRPr="005452B2" w:rsidTr="00723CB8">
        <w:trPr>
          <w:jc w:val="center"/>
        </w:trPr>
        <w:tc>
          <w:tcPr>
            <w:tcW w:w="975"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6</w:t>
            </w:r>
          </w:p>
        </w:tc>
        <w:tc>
          <w:tcPr>
            <w:tcW w:w="1984"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المرونة</w:t>
            </w:r>
          </w:p>
        </w:tc>
        <w:tc>
          <w:tcPr>
            <w:tcW w:w="3116"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ثني الجذع للأمام من الجلوس طولا</w:t>
            </w: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r>
      <w:tr w:rsidR="00723CB8" w:rsidRPr="005452B2" w:rsidTr="00723CB8">
        <w:trPr>
          <w:jc w:val="center"/>
        </w:trPr>
        <w:tc>
          <w:tcPr>
            <w:tcW w:w="975"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7</w:t>
            </w:r>
          </w:p>
        </w:tc>
        <w:tc>
          <w:tcPr>
            <w:tcW w:w="1984"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التوافق</w:t>
            </w:r>
          </w:p>
        </w:tc>
        <w:tc>
          <w:tcPr>
            <w:tcW w:w="3116"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الدوائر المرقمة</w:t>
            </w: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r>
      <w:tr w:rsidR="00723CB8" w:rsidRPr="005452B2" w:rsidTr="00723CB8">
        <w:trPr>
          <w:jc w:val="center"/>
        </w:trPr>
        <w:tc>
          <w:tcPr>
            <w:tcW w:w="975" w:type="dxa"/>
            <w:vAlign w:val="center"/>
          </w:tcPr>
          <w:p w:rsidR="00723CB8" w:rsidRPr="005452B2" w:rsidRDefault="00723CB8" w:rsidP="00723CB8">
            <w:pPr>
              <w:jc w:val="center"/>
              <w:rPr>
                <w:rFonts w:ascii="Simplified Arabic" w:hAnsi="Simplified Arabic" w:cs="Simplified Arabic"/>
                <w:sz w:val="24"/>
                <w:rtl/>
              </w:rPr>
            </w:pPr>
            <w:r>
              <w:rPr>
                <w:rFonts w:ascii="Simplified Arabic" w:hAnsi="Simplified Arabic" w:cs="Simplified Arabic" w:hint="cs"/>
                <w:sz w:val="24"/>
                <w:rtl/>
              </w:rPr>
              <w:t>8</w:t>
            </w:r>
          </w:p>
        </w:tc>
        <w:tc>
          <w:tcPr>
            <w:tcW w:w="1984"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 xml:space="preserve">دقة </w:t>
            </w:r>
            <w:r w:rsidRPr="005452B2">
              <w:rPr>
                <w:rFonts w:ascii="Simplified Arabic" w:hAnsi="Simplified Arabic" w:cs="Simplified Arabic" w:hint="cs"/>
                <w:sz w:val="24"/>
                <w:rtl/>
              </w:rPr>
              <w:t>اليد</w:t>
            </w:r>
          </w:p>
        </w:tc>
        <w:tc>
          <w:tcPr>
            <w:tcW w:w="3116" w:type="dxa"/>
            <w:vAlign w:val="center"/>
          </w:tcPr>
          <w:p w:rsidR="00723CB8" w:rsidRPr="005452B2" w:rsidRDefault="00723CB8" w:rsidP="00723CB8">
            <w:pPr>
              <w:jc w:val="center"/>
              <w:rPr>
                <w:rFonts w:ascii="Simplified Arabic" w:hAnsi="Simplified Arabic" w:cs="Simplified Arabic"/>
                <w:sz w:val="24"/>
                <w:rtl/>
              </w:rPr>
            </w:pPr>
            <w:r w:rsidRPr="005452B2">
              <w:rPr>
                <w:rFonts w:ascii="Simplified Arabic" w:hAnsi="Simplified Arabic" w:cs="Simplified Arabic"/>
                <w:sz w:val="24"/>
                <w:rtl/>
              </w:rPr>
              <w:t>التصويب باليد على المستطيلات المتداخلة</w:t>
            </w: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c>
          <w:tcPr>
            <w:tcW w:w="0" w:type="auto"/>
            <w:vAlign w:val="center"/>
          </w:tcPr>
          <w:p w:rsidR="00723CB8" w:rsidRPr="005452B2" w:rsidRDefault="00723CB8" w:rsidP="00723CB8">
            <w:pPr>
              <w:jc w:val="center"/>
              <w:rPr>
                <w:rFonts w:ascii="Simplified Arabic" w:hAnsi="Simplified Arabic" w:cs="Simplified Arabic"/>
                <w:sz w:val="24"/>
                <w:rtl/>
              </w:rPr>
            </w:pPr>
          </w:p>
        </w:tc>
      </w:tr>
    </w:tbl>
    <w:p w:rsidR="00723CB8" w:rsidRDefault="00723CB8" w:rsidP="00723CB8">
      <w:pPr>
        <w:jc w:val="center"/>
        <w:rPr>
          <w:rFonts w:cs="Monotype Koufi"/>
          <w:b/>
          <w:bCs/>
          <w:szCs w:val="44"/>
          <w:rtl/>
        </w:rPr>
      </w:pPr>
    </w:p>
    <w:p w:rsidR="00E66732" w:rsidRDefault="00E66732" w:rsidP="00723CB8">
      <w:pPr>
        <w:jc w:val="center"/>
        <w:rPr>
          <w:rFonts w:cs="Monotype Koufi"/>
          <w:b/>
          <w:bCs/>
          <w:szCs w:val="44"/>
        </w:rPr>
        <w:sectPr w:rsidR="00E66732" w:rsidSect="00C577AA">
          <w:pgSz w:w="11907" w:h="16839" w:code="9"/>
          <w:pgMar w:top="1418" w:right="1985" w:bottom="1418" w:left="1418" w:header="720" w:footer="987" w:gutter="0"/>
          <w:pgNumType w:start="1"/>
          <w:cols w:space="720"/>
          <w:docGrid w:linePitch="360"/>
        </w:sectPr>
      </w:pPr>
    </w:p>
    <w:tbl>
      <w:tblPr>
        <w:tblStyle w:val="TableGrid"/>
        <w:tblpPr w:leftFromText="180" w:rightFromText="180" w:vertAnchor="page" w:horzAnchor="margin" w:tblpXSpec="center" w:tblpY="1141"/>
        <w:bidiVisual/>
        <w:tblW w:w="15451" w:type="dxa"/>
        <w:tblLayout w:type="fixed"/>
        <w:tblLook w:val="04A0"/>
      </w:tblPr>
      <w:tblGrid>
        <w:gridCol w:w="708"/>
        <w:gridCol w:w="851"/>
        <w:gridCol w:w="850"/>
        <w:gridCol w:w="993"/>
        <w:gridCol w:w="2050"/>
        <w:gridCol w:w="927"/>
        <w:gridCol w:w="992"/>
        <w:gridCol w:w="992"/>
        <w:gridCol w:w="1134"/>
        <w:gridCol w:w="1134"/>
        <w:gridCol w:w="1134"/>
        <w:gridCol w:w="851"/>
        <w:gridCol w:w="1133"/>
        <w:gridCol w:w="993"/>
        <w:gridCol w:w="709"/>
      </w:tblGrid>
      <w:tr w:rsidR="00723CB8" w:rsidRPr="003573EC" w:rsidTr="00723CB8">
        <w:tc>
          <w:tcPr>
            <w:tcW w:w="708" w:type="dxa"/>
          </w:tcPr>
          <w:p w:rsidR="00723CB8" w:rsidRPr="006537DF" w:rsidRDefault="00723CB8" w:rsidP="00723CB8">
            <w:pPr>
              <w:pStyle w:val="ListParagraph"/>
              <w:ind w:left="0"/>
              <w:rPr>
                <w:b/>
                <w:bCs/>
                <w:rtl/>
              </w:rPr>
            </w:pPr>
            <w:r w:rsidRPr="006537DF">
              <w:rPr>
                <w:rFonts w:hint="cs"/>
                <w:b/>
                <w:bCs/>
                <w:rtl/>
              </w:rPr>
              <w:lastRenderedPageBreak/>
              <w:t>لشهر</w:t>
            </w:r>
          </w:p>
        </w:tc>
        <w:tc>
          <w:tcPr>
            <w:tcW w:w="851" w:type="dxa"/>
          </w:tcPr>
          <w:p w:rsidR="00723CB8" w:rsidRPr="006537DF" w:rsidRDefault="00723CB8" w:rsidP="00723CB8">
            <w:pPr>
              <w:pStyle w:val="ListParagraph"/>
              <w:ind w:left="0"/>
              <w:rPr>
                <w:b/>
                <w:bCs/>
                <w:rtl/>
              </w:rPr>
            </w:pPr>
            <w:r w:rsidRPr="006537DF">
              <w:rPr>
                <w:rFonts w:hint="cs"/>
                <w:b/>
                <w:bCs/>
                <w:rtl/>
              </w:rPr>
              <w:t>الأسبوع</w:t>
            </w:r>
          </w:p>
        </w:tc>
        <w:tc>
          <w:tcPr>
            <w:tcW w:w="850" w:type="dxa"/>
          </w:tcPr>
          <w:p w:rsidR="00723CB8" w:rsidRPr="006537DF" w:rsidRDefault="00723CB8" w:rsidP="00723CB8">
            <w:pPr>
              <w:pStyle w:val="ListParagraph"/>
              <w:ind w:left="0"/>
              <w:rPr>
                <w:b/>
                <w:bCs/>
                <w:rtl/>
              </w:rPr>
            </w:pPr>
            <w:r w:rsidRPr="006537DF">
              <w:rPr>
                <w:rFonts w:hint="cs"/>
                <w:b/>
                <w:bCs/>
                <w:rtl/>
              </w:rPr>
              <w:t xml:space="preserve">اليوم </w:t>
            </w:r>
          </w:p>
        </w:tc>
        <w:tc>
          <w:tcPr>
            <w:tcW w:w="993" w:type="dxa"/>
          </w:tcPr>
          <w:p w:rsidR="00723CB8" w:rsidRPr="006537DF" w:rsidRDefault="00723CB8" w:rsidP="00723CB8">
            <w:pPr>
              <w:pStyle w:val="ListParagraph"/>
              <w:ind w:left="0"/>
              <w:rPr>
                <w:b/>
                <w:bCs/>
                <w:rtl/>
              </w:rPr>
            </w:pPr>
            <w:r w:rsidRPr="006537DF">
              <w:rPr>
                <w:rFonts w:hint="cs"/>
                <w:b/>
                <w:bCs/>
                <w:rtl/>
              </w:rPr>
              <w:t>الإحماء</w:t>
            </w:r>
          </w:p>
        </w:tc>
        <w:tc>
          <w:tcPr>
            <w:tcW w:w="2050" w:type="dxa"/>
          </w:tcPr>
          <w:p w:rsidR="00723CB8" w:rsidRPr="006537DF" w:rsidRDefault="00723CB8" w:rsidP="00723CB8">
            <w:pPr>
              <w:pStyle w:val="ListParagraph"/>
              <w:ind w:left="0"/>
              <w:jc w:val="center"/>
              <w:rPr>
                <w:b/>
                <w:bCs/>
                <w:rtl/>
              </w:rPr>
            </w:pPr>
            <w:r w:rsidRPr="006537DF">
              <w:rPr>
                <w:rFonts w:hint="cs"/>
                <w:b/>
                <w:bCs/>
                <w:rtl/>
              </w:rPr>
              <w:t>الدوائر</w:t>
            </w:r>
          </w:p>
        </w:tc>
        <w:tc>
          <w:tcPr>
            <w:tcW w:w="927" w:type="dxa"/>
          </w:tcPr>
          <w:p w:rsidR="00723CB8" w:rsidRPr="006537DF" w:rsidRDefault="00723CB8" w:rsidP="00723CB8">
            <w:pPr>
              <w:pStyle w:val="ListParagraph"/>
              <w:ind w:left="0"/>
              <w:rPr>
                <w:b/>
                <w:bCs/>
                <w:rtl/>
              </w:rPr>
            </w:pPr>
            <w:r w:rsidRPr="006537DF">
              <w:rPr>
                <w:rFonts w:hint="cs"/>
                <w:b/>
                <w:bCs/>
                <w:rtl/>
              </w:rPr>
              <w:t>زمن أداء التمرين الواحد</w:t>
            </w:r>
            <w:r>
              <w:rPr>
                <w:rFonts w:hint="cs"/>
                <w:b/>
                <w:bCs/>
                <w:rtl/>
              </w:rPr>
              <w:t xml:space="preserve"> داخل المجموعة</w:t>
            </w:r>
          </w:p>
        </w:tc>
        <w:tc>
          <w:tcPr>
            <w:tcW w:w="992" w:type="dxa"/>
          </w:tcPr>
          <w:p w:rsidR="00723CB8" w:rsidRPr="006537DF" w:rsidRDefault="00723CB8" w:rsidP="00723CB8">
            <w:pPr>
              <w:pStyle w:val="ListParagraph"/>
              <w:ind w:left="0"/>
              <w:rPr>
                <w:b/>
                <w:bCs/>
                <w:rtl/>
              </w:rPr>
            </w:pPr>
            <w:r w:rsidRPr="006537DF">
              <w:rPr>
                <w:rFonts w:hint="cs"/>
                <w:b/>
                <w:bCs/>
                <w:rtl/>
              </w:rPr>
              <w:t>زمن الراحة بين التمرين</w:t>
            </w:r>
            <w:r>
              <w:rPr>
                <w:rFonts w:hint="cs"/>
                <w:b/>
                <w:bCs/>
                <w:rtl/>
              </w:rPr>
              <w:t>ات داخل المجموعة</w:t>
            </w:r>
          </w:p>
        </w:tc>
        <w:tc>
          <w:tcPr>
            <w:tcW w:w="992" w:type="dxa"/>
          </w:tcPr>
          <w:p w:rsidR="00723CB8" w:rsidRPr="006537DF" w:rsidRDefault="00723CB8" w:rsidP="00723CB8">
            <w:pPr>
              <w:pStyle w:val="ListParagraph"/>
              <w:ind w:left="0"/>
              <w:rPr>
                <w:b/>
                <w:bCs/>
                <w:rtl/>
              </w:rPr>
            </w:pPr>
            <w:r w:rsidRPr="006537DF">
              <w:rPr>
                <w:rFonts w:hint="cs"/>
                <w:b/>
                <w:bCs/>
                <w:rtl/>
              </w:rPr>
              <w:t>زمن أداء ال</w:t>
            </w:r>
            <w:r>
              <w:rPr>
                <w:rFonts w:hint="cs"/>
                <w:b/>
                <w:bCs/>
                <w:rtl/>
              </w:rPr>
              <w:t>مجموعة</w:t>
            </w:r>
          </w:p>
        </w:tc>
        <w:tc>
          <w:tcPr>
            <w:tcW w:w="1134" w:type="dxa"/>
          </w:tcPr>
          <w:p w:rsidR="00723CB8" w:rsidRPr="006537DF" w:rsidRDefault="00723CB8" w:rsidP="00723CB8">
            <w:pPr>
              <w:pStyle w:val="ListParagraph"/>
              <w:ind w:left="0"/>
              <w:jc w:val="center"/>
              <w:rPr>
                <w:b/>
                <w:bCs/>
                <w:rtl/>
              </w:rPr>
            </w:pPr>
            <w:r>
              <w:rPr>
                <w:rFonts w:hint="cs"/>
                <w:b/>
                <w:bCs/>
                <w:rtl/>
              </w:rPr>
              <w:t>تكرار المجموعة</w:t>
            </w:r>
          </w:p>
        </w:tc>
        <w:tc>
          <w:tcPr>
            <w:tcW w:w="1134" w:type="dxa"/>
          </w:tcPr>
          <w:p w:rsidR="00723CB8" w:rsidRPr="006537DF" w:rsidRDefault="00723CB8" w:rsidP="00723CB8">
            <w:pPr>
              <w:pStyle w:val="ListParagraph"/>
              <w:ind w:left="0"/>
              <w:rPr>
                <w:b/>
                <w:bCs/>
                <w:rtl/>
              </w:rPr>
            </w:pPr>
            <w:r w:rsidRPr="006537DF">
              <w:rPr>
                <w:rFonts w:hint="cs"/>
                <w:b/>
                <w:bCs/>
                <w:rtl/>
              </w:rPr>
              <w:t>الراحة بين ا</w:t>
            </w:r>
            <w:r>
              <w:rPr>
                <w:rFonts w:hint="cs"/>
                <w:b/>
                <w:bCs/>
                <w:rtl/>
              </w:rPr>
              <w:t>لمجموعات</w:t>
            </w:r>
          </w:p>
        </w:tc>
        <w:tc>
          <w:tcPr>
            <w:tcW w:w="1134" w:type="dxa"/>
          </w:tcPr>
          <w:p w:rsidR="00723CB8" w:rsidRPr="006537DF" w:rsidRDefault="00723CB8" w:rsidP="00723CB8">
            <w:pPr>
              <w:pStyle w:val="ListParagraph"/>
              <w:ind w:left="0"/>
              <w:jc w:val="center"/>
              <w:rPr>
                <w:b/>
                <w:bCs/>
                <w:rtl/>
              </w:rPr>
            </w:pPr>
            <w:r w:rsidRPr="006537DF">
              <w:rPr>
                <w:rFonts w:hint="cs"/>
                <w:b/>
                <w:bCs/>
                <w:rtl/>
              </w:rPr>
              <w:t>الزمن الكلي ل</w:t>
            </w:r>
            <w:r>
              <w:rPr>
                <w:rFonts w:hint="cs"/>
                <w:b/>
                <w:bCs/>
                <w:rtl/>
              </w:rPr>
              <w:t>لأداء</w:t>
            </w:r>
          </w:p>
        </w:tc>
        <w:tc>
          <w:tcPr>
            <w:tcW w:w="851" w:type="dxa"/>
          </w:tcPr>
          <w:p w:rsidR="00723CB8" w:rsidRPr="006537DF" w:rsidRDefault="00723CB8" w:rsidP="00723CB8">
            <w:pPr>
              <w:pStyle w:val="ListParagraph"/>
              <w:ind w:left="0"/>
              <w:rPr>
                <w:b/>
                <w:bCs/>
                <w:rtl/>
              </w:rPr>
            </w:pPr>
            <w:r w:rsidRPr="006537DF">
              <w:rPr>
                <w:rFonts w:hint="cs"/>
                <w:b/>
                <w:bCs/>
                <w:rtl/>
              </w:rPr>
              <w:t xml:space="preserve">الزمن الكلي للراحة </w:t>
            </w:r>
          </w:p>
        </w:tc>
        <w:tc>
          <w:tcPr>
            <w:tcW w:w="1133" w:type="dxa"/>
          </w:tcPr>
          <w:p w:rsidR="00723CB8" w:rsidRPr="006537DF" w:rsidRDefault="00723CB8" w:rsidP="00723CB8">
            <w:pPr>
              <w:pStyle w:val="ListParagraph"/>
              <w:ind w:left="0"/>
              <w:jc w:val="center"/>
              <w:rPr>
                <w:b/>
                <w:bCs/>
                <w:rtl/>
              </w:rPr>
            </w:pPr>
            <w:r>
              <w:rPr>
                <w:rFonts w:hint="cs"/>
                <w:b/>
                <w:bCs/>
                <w:rtl/>
              </w:rPr>
              <w:t>الزمن الكلي للراحة والعمل</w:t>
            </w:r>
          </w:p>
        </w:tc>
        <w:tc>
          <w:tcPr>
            <w:tcW w:w="993" w:type="dxa"/>
          </w:tcPr>
          <w:p w:rsidR="00723CB8" w:rsidRPr="006537DF" w:rsidRDefault="00723CB8" w:rsidP="00723CB8">
            <w:pPr>
              <w:pStyle w:val="ListParagraph"/>
              <w:ind w:left="0"/>
              <w:rPr>
                <w:b/>
                <w:bCs/>
                <w:rtl/>
              </w:rPr>
            </w:pPr>
            <w:r w:rsidRPr="006537DF">
              <w:rPr>
                <w:rFonts w:hint="cs"/>
                <w:b/>
                <w:bCs/>
                <w:rtl/>
              </w:rPr>
              <w:t xml:space="preserve">التهدئة </w:t>
            </w:r>
          </w:p>
        </w:tc>
        <w:tc>
          <w:tcPr>
            <w:tcW w:w="709" w:type="dxa"/>
          </w:tcPr>
          <w:p w:rsidR="00723CB8" w:rsidRPr="006537DF" w:rsidRDefault="00723CB8" w:rsidP="00723CB8">
            <w:pPr>
              <w:pStyle w:val="ListParagraph"/>
              <w:ind w:left="0"/>
              <w:rPr>
                <w:b/>
                <w:bCs/>
                <w:rtl/>
              </w:rPr>
            </w:pPr>
            <w:r w:rsidRPr="006537DF">
              <w:rPr>
                <w:rFonts w:hint="cs"/>
                <w:b/>
                <w:bCs/>
                <w:rtl/>
              </w:rPr>
              <w:t>الشدة</w:t>
            </w:r>
          </w:p>
        </w:tc>
      </w:tr>
      <w:tr w:rsidR="00723CB8" w:rsidRPr="003573EC" w:rsidTr="00723CB8">
        <w:trPr>
          <w:trHeight w:val="1013"/>
        </w:trPr>
        <w:tc>
          <w:tcPr>
            <w:tcW w:w="708"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sidRPr="003573EC">
              <w:rPr>
                <w:rFonts w:hint="cs"/>
                <w:rtl/>
              </w:rPr>
              <w:t>الأول</w:t>
            </w:r>
          </w:p>
        </w:tc>
        <w:tc>
          <w:tcPr>
            <w:tcW w:w="851"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الأول</w:t>
            </w: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الأحد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3573EC" w:rsidRDefault="00723CB8" w:rsidP="00723CB8">
            <w:pPr>
              <w:pStyle w:val="ListParagraph"/>
              <w:ind w:left="0"/>
              <w:jc w:val="center"/>
              <w:rPr>
                <w:rtl/>
              </w:rPr>
            </w:pPr>
            <w:r>
              <w:rPr>
                <w:rFonts w:hint="cs"/>
                <w:rtl/>
              </w:rPr>
              <w:t>دائرة الصفات البدنية</w:t>
            </w:r>
          </w:p>
          <w:p w:rsidR="00723CB8" w:rsidRPr="003573EC" w:rsidRDefault="00723CB8" w:rsidP="00723CB8">
            <w:pPr>
              <w:pStyle w:val="ListParagraph"/>
              <w:ind w:left="0"/>
              <w:jc w:val="center"/>
              <w:rPr>
                <w:rtl/>
              </w:rPr>
            </w:pPr>
            <w:r>
              <w:rPr>
                <w:rFonts w:hint="cs"/>
                <w:rtl/>
              </w:rPr>
              <w:t>المرونة</w:t>
            </w:r>
          </w:p>
          <w:p w:rsidR="00723CB8" w:rsidRPr="003573EC" w:rsidRDefault="00723CB8" w:rsidP="00723CB8">
            <w:pPr>
              <w:pStyle w:val="ListParagraph"/>
              <w:ind w:left="0"/>
              <w:jc w:val="center"/>
              <w:rPr>
                <w:rtl/>
              </w:rPr>
            </w:pPr>
            <w:r w:rsidRPr="003573EC">
              <w:rPr>
                <w:rFonts w:hint="cs"/>
                <w:rtl/>
              </w:rPr>
              <w:t>(1,2)</w:t>
            </w:r>
          </w:p>
          <w:p w:rsidR="00723CB8" w:rsidRPr="003573EC" w:rsidRDefault="00723CB8" w:rsidP="00723CB8">
            <w:pPr>
              <w:pStyle w:val="ListParagraph"/>
              <w:ind w:left="0"/>
              <w:jc w:val="center"/>
              <w:rPr>
                <w:rtl/>
              </w:rPr>
            </w:pPr>
            <w:r w:rsidRPr="003573EC">
              <w:rPr>
                <w:rFonts w:hint="cs"/>
                <w:rtl/>
              </w:rPr>
              <w:t>رشاقة</w:t>
            </w:r>
          </w:p>
          <w:p w:rsidR="00723CB8" w:rsidRPr="003573EC" w:rsidRDefault="00723CB8" w:rsidP="00723CB8">
            <w:pPr>
              <w:pStyle w:val="ListParagraph"/>
              <w:ind w:left="0"/>
              <w:jc w:val="center"/>
              <w:rPr>
                <w:rtl/>
              </w:rPr>
            </w:pPr>
            <w:r>
              <w:rPr>
                <w:rFonts w:hint="cs"/>
                <w:rtl/>
              </w:rPr>
              <w:t>(</w:t>
            </w:r>
            <w:r w:rsidRPr="003573EC">
              <w:rPr>
                <w:rFonts w:hint="cs"/>
                <w:rtl/>
              </w:rPr>
              <w:t>4,3)</w:t>
            </w:r>
          </w:p>
          <w:p w:rsidR="00723CB8" w:rsidRPr="003573EC" w:rsidRDefault="00723CB8" w:rsidP="00723CB8">
            <w:pPr>
              <w:pStyle w:val="ListParagraph"/>
              <w:ind w:left="0"/>
              <w:jc w:val="center"/>
              <w:rPr>
                <w:rtl/>
              </w:rPr>
            </w:pPr>
            <w:r>
              <w:rPr>
                <w:rFonts w:hint="cs"/>
                <w:rtl/>
              </w:rPr>
              <w:t>دائرة الصفات المهارية</w:t>
            </w:r>
          </w:p>
          <w:p w:rsidR="00723CB8" w:rsidRPr="003573EC" w:rsidRDefault="00723CB8" w:rsidP="00723CB8">
            <w:pPr>
              <w:pStyle w:val="ListParagraph"/>
              <w:ind w:left="0"/>
              <w:jc w:val="center"/>
              <w:rPr>
                <w:rtl/>
              </w:rPr>
            </w:pPr>
            <w:r>
              <w:rPr>
                <w:rFonts w:hint="cs"/>
                <w:rtl/>
              </w:rPr>
              <w:t>الدحرجات</w:t>
            </w:r>
          </w:p>
          <w:p w:rsidR="00723CB8" w:rsidRPr="003573EC" w:rsidRDefault="00723CB8" w:rsidP="00723CB8">
            <w:pPr>
              <w:pStyle w:val="ListParagraph"/>
              <w:ind w:left="0"/>
              <w:jc w:val="center"/>
              <w:rPr>
                <w:rtl/>
              </w:rPr>
            </w:pPr>
            <w:r>
              <w:rPr>
                <w:rFonts w:hint="cs"/>
                <w:rtl/>
              </w:rPr>
              <w:t>(1,2</w:t>
            </w:r>
            <w:r w:rsidRPr="003573EC">
              <w:rPr>
                <w:rFonts w:hint="cs"/>
                <w:rtl/>
              </w:rPr>
              <w:t>)</w:t>
            </w:r>
          </w:p>
        </w:tc>
        <w:tc>
          <w:tcPr>
            <w:tcW w:w="927"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60ث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2د</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3مرات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4مرات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6مرات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4د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12د</w:t>
            </w:r>
          </w:p>
        </w:tc>
        <w:tc>
          <w:tcPr>
            <w:tcW w:w="851" w:type="dxa"/>
            <w:vMerge w:val="restart"/>
          </w:tcPr>
          <w:p w:rsidR="00723CB8" w:rsidRPr="003573EC" w:rsidRDefault="00723CB8" w:rsidP="00723CB8">
            <w:pPr>
              <w:pStyle w:val="ListParagraph"/>
              <w:ind w:left="0"/>
              <w:rPr>
                <w:rtl/>
              </w:rPr>
            </w:pPr>
          </w:p>
          <w:p w:rsidR="00723CB8" w:rsidRPr="003573EC" w:rsidRDefault="00723CB8" w:rsidP="00723CB8">
            <w:pPr>
              <w:pStyle w:val="ListParagraph"/>
              <w:ind w:left="0"/>
              <w:rPr>
                <w:rtl/>
              </w:rPr>
            </w:pPr>
            <w:r>
              <w:rPr>
                <w:rFonts w:hint="cs"/>
                <w:rtl/>
              </w:rPr>
              <w:t>9د</w:t>
            </w:r>
          </w:p>
          <w:p w:rsidR="00723CB8" w:rsidRPr="003573EC" w:rsidRDefault="00723CB8" w:rsidP="00723CB8">
            <w:pPr>
              <w:pStyle w:val="ListParagraph"/>
              <w:ind w:left="0"/>
              <w:rPr>
                <w:rtl/>
              </w:rPr>
            </w:pPr>
          </w:p>
          <w:p w:rsidR="00723CB8" w:rsidRPr="003573EC" w:rsidRDefault="00723CB8" w:rsidP="00723CB8">
            <w:pPr>
              <w:pStyle w:val="ListParagraph"/>
              <w:ind w:left="0"/>
              <w:rPr>
                <w:rtl/>
              </w:rPr>
            </w:pPr>
            <w:r>
              <w:rPr>
                <w:rFonts w:hint="cs"/>
                <w:rtl/>
              </w:rPr>
              <w:t>5د</w:t>
            </w:r>
          </w:p>
          <w:p w:rsidR="00723CB8" w:rsidRPr="003573EC" w:rsidRDefault="00723CB8" w:rsidP="00723CB8">
            <w:pPr>
              <w:pStyle w:val="ListParagraph"/>
              <w:ind w:left="0"/>
              <w:rPr>
                <w:rtl/>
              </w:rPr>
            </w:pPr>
          </w:p>
          <w:p w:rsidR="00723CB8" w:rsidRPr="003573EC" w:rsidRDefault="00723CB8" w:rsidP="00723CB8">
            <w:pPr>
              <w:pStyle w:val="ListParagraph"/>
              <w:ind w:left="0"/>
              <w:rPr>
                <w:rtl/>
              </w:rPr>
            </w:pPr>
          </w:p>
          <w:p w:rsidR="00723CB8" w:rsidRPr="003573EC" w:rsidRDefault="00723CB8" w:rsidP="00723CB8">
            <w:pPr>
              <w:pStyle w:val="ListParagraph"/>
              <w:ind w:left="0"/>
              <w:rPr>
                <w:rtl/>
              </w:rPr>
            </w:pPr>
            <w:r>
              <w:rPr>
                <w:rFonts w:hint="cs"/>
                <w:rtl/>
              </w:rPr>
              <w:t>8د</w:t>
            </w:r>
          </w:p>
        </w:tc>
        <w:tc>
          <w:tcPr>
            <w:tcW w:w="1133" w:type="dxa"/>
          </w:tcPr>
          <w:p w:rsidR="00723CB8" w:rsidRPr="003573EC" w:rsidRDefault="00723CB8" w:rsidP="00723CB8">
            <w:pPr>
              <w:pStyle w:val="ListParagraph"/>
              <w:ind w:left="0"/>
              <w:jc w:val="center"/>
              <w:rPr>
                <w:rtl/>
              </w:rPr>
            </w:pPr>
          </w:p>
          <w:p w:rsidR="00723CB8" w:rsidRPr="003573EC" w:rsidRDefault="00723CB8" w:rsidP="00723CB8">
            <w:pPr>
              <w:pStyle w:val="ListParagraph"/>
              <w:ind w:left="0"/>
              <w:rPr>
                <w:rtl/>
              </w:rPr>
            </w:pPr>
            <w:r>
              <w:rPr>
                <w:rFonts w:hint="cs"/>
                <w:rtl/>
              </w:rPr>
              <w:t xml:space="preserve">     12د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9د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sidRPr="003573EC">
              <w:rPr>
                <w:rFonts w:hint="cs"/>
                <w:rtl/>
              </w:rPr>
              <w:t>إرشادات و</w:t>
            </w:r>
            <w:r>
              <w:rPr>
                <w:rFonts w:hint="cs"/>
                <w:rtl/>
              </w:rPr>
              <w:t>اطالات</w:t>
            </w:r>
          </w:p>
        </w:tc>
        <w:tc>
          <w:tcPr>
            <w:tcW w:w="709"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60%</w:t>
            </w:r>
          </w:p>
        </w:tc>
      </w:tr>
      <w:tr w:rsidR="00723CB8" w:rsidRPr="003573EC" w:rsidTr="00723CB8">
        <w:trPr>
          <w:trHeight w:val="337"/>
        </w:trPr>
        <w:tc>
          <w:tcPr>
            <w:tcW w:w="708" w:type="dxa"/>
            <w:vMerge/>
          </w:tcPr>
          <w:p w:rsidR="00723CB8" w:rsidRDefault="00723CB8" w:rsidP="00723CB8">
            <w:pPr>
              <w:pStyle w:val="ListParagraph"/>
              <w:ind w:left="0"/>
              <w:rPr>
                <w:rtl/>
              </w:rPr>
            </w:pPr>
          </w:p>
        </w:tc>
        <w:tc>
          <w:tcPr>
            <w:tcW w:w="851" w:type="dxa"/>
            <w:vMerge/>
          </w:tcPr>
          <w:p w:rsidR="00723CB8" w:rsidRDefault="00723CB8" w:rsidP="00723CB8">
            <w:pPr>
              <w:pStyle w:val="ListParagraph"/>
              <w:ind w:left="0"/>
              <w:jc w:val="center"/>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Pr="003573EC" w:rsidRDefault="00723CB8" w:rsidP="00723CB8">
            <w:pPr>
              <w:pStyle w:val="ListParagraph"/>
              <w:ind w:left="0"/>
              <w:jc w:val="center"/>
              <w:rPr>
                <w:rtl/>
              </w:rPr>
            </w:pPr>
            <w:r>
              <w:rPr>
                <w:rFonts w:hint="cs"/>
                <w:rtl/>
              </w:rPr>
              <w:t>41</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rPr>
                <w:rtl/>
              </w:rPr>
            </w:pPr>
          </w:p>
        </w:tc>
      </w:tr>
      <w:tr w:rsidR="00723CB8" w:rsidRPr="003573EC" w:rsidTr="00723CB8">
        <w:trPr>
          <w:trHeight w:val="1013"/>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الثلاثاء</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Default="00723CB8" w:rsidP="00723CB8">
            <w:pPr>
              <w:pStyle w:val="ListParagraph"/>
              <w:ind w:left="0"/>
              <w:jc w:val="center"/>
              <w:rPr>
                <w:rtl/>
              </w:rPr>
            </w:pPr>
            <w:r>
              <w:rPr>
                <w:rFonts w:hint="cs"/>
                <w:rtl/>
              </w:rPr>
              <w:t>دائرة الصفات البدنية</w:t>
            </w:r>
          </w:p>
          <w:p w:rsidR="00723CB8" w:rsidRDefault="00723CB8" w:rsidP="00723CB8">
            <w:pPr>
              <w:pStyle w:val="ListParagraph"/>
              <w:ind w:left="0"/>
              <w:jc w:val="center"/>
              <w:rPr>
                <w:rtl/>
              </w:rPr>
            </w:pPr>
            <w:r>
              <w:rPr>
                <w:rFonts w:hint="cs"/>
                <w:rtl/>
              </w:rPr>
              <w:t xml:space="preserve">التوازن </w:t>
            </w:r>
          </w:p>
          <w:p w:rsidR="00723CB8" w:rsidRPr="003573EC" w:rsidRDefault="00723CB8" w:rsidP="00723CB8">
            <w:pPr>
              <w:pStyle w:val="ListParagraph"/>
              <w:ind w:left="0"/>
              <w:jc w:val="center"/>
              <w:rPr>
                <w:rtl/>
              </w:rPr>
            </w:pPr>
            <w:r>
              <w:rPr>
                <w:rFonts w:hint="cs"/>
                <w:rtl/>
              </w:rPr>
              <w:t>(6,7</w:t>
            </w:r>
            <w:r w:rsidRPr="003573EC">
              <w:rPr>
                <w:rFonts w:hint="cs"/>
                <w:rtl/>
              </w:rPr>
              <w:t>)</w:t>
            </w:r>
          </w:p>
          <w:p w:rsidR="00723CB8" w:rsidRPr="003573EC" w:rsidRDefault="00723CB8" w:rsidP="00723CB8">
            <w:pPr>
              <w:pStyle w:val="ListParagraph"/>
              <w:ind w:left="0"/>
              <w:jc w:val="center"/>
              <w:rPr>
                <w:rtl/>
              </w:rPr>
            </w:pPr>
            <w:r w:rsidRPr="003573EC">
              <w:rPr>
                <w:rFonts w:hint="cs"/>
                <w:rtl/>
              </w:rPr>
              <w:t>القوة</w:t>
            </w:r>
            <w:r>
              <w:rPr>
                <w:rFonts w:hint="cs"/>
                <w:rtl/>
              </w:rPr>
              <w:t xml:space="preserve"> العضلية</w:t>
            </w:r>
          </w:p>
          <w:p w:rsidR="00723CB8" w:rsidRPr="003573EC" w:rsidRDefault="00723CB8" w:rsidP="00723CB8">
            <w:pPr>
              <w:pStyle w:val="ListParagraph"/>
              <w:ind w:left="0"/>
              <w:jc w:val="center"/>
              <w:rPr>
                <w:rtl/>
              </w:rPr>
            </w:pPr>
            <w:r>
              <w:rPr>
                <w:rFonts w:hint="cs"/>
                <w:rtl/>
              </w:rPr>
              <w:t>(8,9)</w:t>
            </w:r>
          </w:p>
          <w:p w:rsidR="00723CB8" w:rsidRPr="003573EC" w:rsidRDefault="00723CB8" w:rsidP="00723CB8">
            <w:pPr>
              <w:pStyle w:val="ListParagraph"/>
              <w:ind w:left="0"/>
              <w:jc w:val="center"/>
              <w:rPr>
                <w:rtl/>
              </w:rPr>
            </w:pPr>
            <w:r>
              <w:rPr>
                <w:rFonts w:hint="cs"/>
                <w:rtl/>
              </w:rPr>
              <w:t>دائرة الصفات المهارية</w:t>
            </w:r>
          </w:p>
          <w:p w:rsidR="00723CB8" w:rsidRDefault="00723CB8" w:rsidP="00723CB8">
            <w:pPr>
              <w:pStyle w:val="ListParagraph"/>
              <w:ind w:left="0"/>
              <w:jc w:val="center"/>
              <w:rPr>
                <w:rtl/>
              </w:rPr>
            </w:pPr>
            <w:r>
              <w:rPr>
                <w:rFonts w:hint="cs"/>
                <w:rtl/>
              </w:rPr>
              <w:t xml:space="preserve">الموازين </w:t>
            </w:r>
          </w:p>
          <w:p w:rsidR="00723CB8" w:rsidRPr="003573EC" w:rsidRDefault="00723CB8" w:rsidP="00723CB8">
            <w:pPr>
              <w:pStyle w:val="ListParagraph"/>
              <w:ind w:left="0"/>
              <w:jc w:val="center"/>
              <w:rPr>
                <w:rtl/>
              </w:rPr>
            </w:pPr>
            <w:r>
              <w:rPr>
                <w:rFonts w:hint="cs"/>
                <w:rtl/>
              </w:rPr>
              <w:t>(5,6)</w:t>
            </w:r>
          </w:p>
        </w:tc>
        <w:tc>
          <w:tcPr>
            <w:tcW w:w="927"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60ث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2د</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4مرات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4مرات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6مرات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12د</w:t>
            </w:r>
          </w:p>
        </w:tc>
        <w:tc>
          <w:tcPr>
            <w:tcW w:w="851" w:type="dxa"/>
            <w:vMerge w:val="restart"/>
          </w:tcPr>
          <w:p w:rsidR="00723CB8" w:rsidRPr="003573EC" w:rsidRDefault="00723CB8" w:rsidP="00723CB8">
            <w:pPr>
              <w:pStyle w:val="ListParagraph"/>
              <w:ind w:left="0"/>
              <w:rPr>
                <w:rtl/>
              </w:rPr>
            </w:pPr>
          </w:p>
          <w:p w:rsidR="00723CB8" w:rsidRDefault="00723CB8" w:rsidP="00723CB8">
            <w:pPr>
              <w:pStyle w:val="ListParagraph"/>
              <w:ind w:left="0"/>
              <w:rPr>
                <w:rtl/>
              </w:rPr>
            </w:pPr>
            <w:r>
              <w:rPr>
                <w:rFonts w:hint="cs"/>
                <w:rtl/>
              </w:rPr>
              <w:t>5د</w:t>
            </w:r>
          </w:p>
          <w:p w:rsidR="00723CB8" w:rsidRDefault="00723CB8" w:rsidP="00723CB8">
            <w:pPr>
              <w:pStyle w:val="ListParagraph"/>
              <w:ind w:left="0"/>
              <w:rPr>
                <w:rtl/>
              </w:rPr>
            </w:pPr>
          </w:p>
          <w:p w:rsidR="00723CB8" w:rsidRDefault="00723CB8" w:rsidP="00723CB8">
            <w:pPr>
              <w:pStyle w:val="ListParagraph"/>
              <w:ind w:left="0"/>
              <w:rPr>
                <w:rtl/>
              </w:rPr>
            </w:pPr>
            <w:r>
              <w:rPr>
                <w:rFonts w:hint="cs"/>
                <w:rtl/>
              </w:rPr>
              <w:t>5د</w:t>
            </w: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8د</w:t>
            </w:r>
          </w:p>
          <w:p w:rsidR="00723CB8" w:rsidRPr="003573EC" w:rsidRDefault="00723CB8" w:rsidP="00723CB8">
            <w:pPr>
              <w:pStyle w:val="ListParagraph"/>
              <w:ind w:left="0"/>
              <w:rPr>
                <w:rtl/>
              </w:rPr>
            </w:pPr>
          </w:p>
        </w:tc>
        <w:tc>
          <w:tcPr>
            <w:tcW w:w="1133" w:type="dxa"/>
          </w:tcPr>
          <w:p w:rsidR="00723CB8" w:rsidRDefault="00723CB8" w:rsidP="00723CB8">
            <w:pPr>
              <w:pStyle w:val="ListParagraph"/>
              <w:tabs>
                <w:tab w:val="center" w:pos="388"/>
              </w:tabs>
              <w:ind w:left="0"/>
              <w:rPr>
                <w:rtl/>
              </w:rPr>
            </w:pPr>
          </w:p>
          <w:p w:rsidR="00723CB8" w:rsidRPr="003573EC" w:rsidRDefault="00723CB8" w:rsidP="00723CB8">
            <w:pPr>
              <w:pStyle w:val="ListParagraph"/>
              <w:tabs>
                <w:tab w:val="center" w:pos="388"/>
              </w:tabs>
              <w:ind w:left="0"/>
              <w:rPr>
                <w:rtl/>
              </w:rPr>
            </w:pPr>
            <w:r>
              <w:rPr>
                <w:rtl/>
              </w:rPr>
              <w:tab/>
            </w:r>
            <w:r>
              <w:rPr>
                <w:rFonts w:hint="cs"/>
                <w:rtl/>
              </w:rPr>
              <w:t>9د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9د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60%</w:t>
            </w:r>
          </w:p>
        </w:tc>
      </w:tr>
      <w:tr w:rsidR="00723CB8" w:rsidRPr="003573EC" w:rsidTr="00723CB8">
        <w:trPr>
          <w:trHeight w:val="341"/>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Default="00723CB8" w:rsidP="00723CB8">
            <w:pPr>
              <w:pStyle w:val="ListParagraph"/>
              <w:tabs>
                <w:tab w:val="center" w:pos="388"/>
              </w:tabs>
              <w:ind w:left="0"/>
              <w:rPr>
                <w:rtl/>
              </w:rPr>
            </w:pPr>
            <w:r>
              <w:rPr>
                <w:rFonts w:hint="cs"/>
                <w:rtl/>
              </w:rPr>
              <w:t>35-38</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jc w:val="center"/>
              <w:rPr>
                <w:rtl/>
              </w:rPr>
            </w:pPr>
          </w:p>
        </w:tc>
      </w:tr>
      <w:tr w:rsidR="00723CB8" w:rsidRPr="003573EC" w:rsidTr="00723CB8">
        <w:trPr>
          <w:trHeight w:val="885"/>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sidRPr="003573EC">
              <w:rPr>
                <w:rFonts w:hint="cs"/>
                <w:rtl/>
              </w:rPr>
              <w:t>الخميس</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3573EC" w:rsidRDefault="00723CB8" w:rsidP="00723CB8">
            <w:pPr>
              <w:pStyle w:val="ListParagraph"/>
              <w:ind w:left="0"/>
              <w:jc w:val="center"/>
              <w:rPr>
                <w:rtl/>
              </w:rPr>
            </w:pPr>
            <w:r>
              <w:rPr>
                <w:rFonts w:hint="cs"/>
                <w:rtl/>
              </w:rPr>
              <w:t>دائرة الصفات البدنية</w:t>
            </w:r>
          </w:p>
          <w:p w:rsidR="00723CB8" w:rsidRPr="003573EC" w:rsidRDefault="00723CB8" w:rsidP="00723CB8">
            <w:pPr>
              <w:pStyle w:val="ListParagraph"/>
              <w:ind w:left="0"/>
              <w:jc w:val="center"/>
              <w:rPr>
                <w:rtl/>
              </w:rPr>
            </w:pPr>
            <w:r w:rsidRPr="003573EC">
              <w:rPr>
                <w:rFonts w:hint="cs"/>
                <w:rtl/>
              </w:rPr>
              <w:t>الرشاقة</w:t>
            </w:r>
          </w:p>
          <w:p w:rsidR="00723CB8" w:rsidRPr="003573EC" w:rsidRDefault="00723CB8" w:rsidP="00723CB8">
            <w:pPr>
              <w:pStyle w:val="ListParagraph"/>
              <w:ind w:left="0"/>
              <w:jc w:val="center"/>
              <w:rPr>
                <w:rtl/>
              </w:rPr>
            </w:pPr>
            <w:r>
              <w:rPr>
                <w:rFonts w:hint="cs"/>
                <w:rtl/>
              </w:rPr>
              <w:t>(4,5)</w:t>
            </w:r>
          </w:p>
          <w:p w:rsidR="00723CB8" w:rsidRPr="003573EC" w:rsidRDefault="00723CB8" w:rsidP="00723CB8">
            <w:pPr>
              <w:pStyle w:val="ListParagraph"/>
              <w:ind w:left="0"/>
              <w:jc w:val="center"/>
              <w:rPr>
                <w:rtl/>
              </w:rPr>
            </w:pPr>
            <w:r>
              <w:rPr>
                <w:rFonts w:hint="cs"/>
                <w:rtl/>
              </w:rPr>
              <w:t>التوافق</w:t>
            </w:r>
          </w:p>
          <w:p w:rsidR="00723CB8" w:rsidRPr="003573EC" w:rsidRDefault="00723CB8" w:rsidP="00723CB8">
            <w:pPr>
              <w:pStyle w:val="ListParagraph"/>
              <w:ind w:left="0"/>
              <w:jc w:val="center"/>
              <w:rPr>
                <w:rtl/>
              </w:rPr>
            </w:pPr>
            <w:r>
              <w:rPr>
                <w:rFonts w:hint="cs"/>
                <w:rtl/>
              </w:rPr>
              <w:t>(11)</w:t>
            </w:r>
          </w:p>
          <w:p w:rsidR="00723CB8" w:rsidRPr="003573EC" w:rsidRDefault="00723CB8" w:rsidP="00723CB8">
            <w:pPr>
              <w:pStyle w:val="ListParagraph"/>
              <w:ind w:left="0"/>
              <w:jc w:val="center"/>
              <w:rPr>
                <w:rtl/>
              </w:rPr>
            </w:pPr>
            <w:r>
              <w:rPr>
                <w:rFonts w:hint="cs"/>
                <w:rtl/>
              </w:rPr>
              <w:t>دائرة الصفات المهارية</w:t>
            </w:r>
          </w:p>
          <w:p w:rsidR="00723CB8" w:rsidRPr="003573EC" w:rsidRDefault="00723CB8" w:rsidP="00723CB8">
            <w:pPr>
              <w:pStyle w:val="ListParagraph"/>
              <w:ind w:left="0"/>
              <w:jc w:val="center"/>
              <w:rPr>
                <w:rtl/>
              </w:rPr>
            </w:pPr>
            <w:r>
              <w:rPr>
                <w:rFonts w:hint="cs"/>
                <w:rtl/>
              </w:rPr>
              <w:t xml:space="preserve">شقلبات </w:t>
            </w:r>
          </w:p>
          <w:p w:rsidR="00723CB8" w:rsidRPr="003573EC" w:rsidRDefault="00723CB8" w:rsidP="00723CB8">
            <w:pPr>
              <w:pStyle w:val="ListParagraph"/>
              <w:ind w:left="0"/>
              <w:jc w:val="center"/>
              <w:rPr>
                <w:rtl/>
              </w:rPr>
            </w:pPr>
            <w:r>
              <w:rPr>
                <w:rFonts w:hint="cs"/>
                <w:rtl/>
              </w:rPr>
              <w:t>(9,10)</w:t>
            </w:r>
          </w:p>
        </w:tc>
        <w:tc>
          <w:tcPr>
            <w:tcW w:w="927"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6د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60ث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6د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2د</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4مرات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6مرات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0</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6د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12د</w:t>
            </w:r>
          </w:p>
        </w:tc>
        <w:tc>
          <w:tcPr>
            <w:tcW w:w="851" w:type="dxa"/>
            <w:vMerge w:val="restart"/>
          </w:tcPr>
          <w:p w:rsidR="00723CB8" w:rsidRPr="003573EC" w:rsidRDefault="00723CB8" w:rsidP="00723CB8">
            <w:pPr>
              <w:pStyle w:val="ListParagraph"/>
              <w:ind w:left="0"/>
              <w:rPr>
                <w:rtl/>
              </w:rPr>
            </w:pPr>
          </w:p>
          <w:p w:rsidR="00723CB8" w:rsidRDefault="00723CB8" w:rsidP="00723CB8">
            <w:pPr>
              <w:pStyle w:val="ListParagraph"/>
              <w:ind w:left="0"/>
              <w:rPr>
                <w:rtl/>
              </w:rPr>
            </w:pPr>
            <w:r>
              <w:rPr>
                <w:rFonts w:hint="cs"/>
                <w:rtl/>
              </w:rPr>
              <w:t>5د</w:t>
            </w:r>
          </w:p>
          <w:p w:rsidR="00723CB8" w:rsidRDefault="00723CB8" w:rsidP="00723CB8">
            <w:pPr>
              <w:pStyle w:val="ListParagraph"/>
              <w:ind w:left="0"/>
              <w:rPr>
                <w:rtl/>
              </w:rPr>
            </w:pPr>
          </w:p>
          <w:p w:rsidR="00723CB8" w:rsidRDefault="00723CB8" w:rsidP="00723CB8">
            <w:pPr>
              <w:pStyle w:val="ListParagraph"/>
              <w:ind w:left="0"/>
              <w:rPr>
                <w:rtl/>
              </w:rPr>
            </w:pPr>
            <w:r>
              <w:rPr>
                <w:rFonts w:hint="cs"/>
                <w:rtl/>
              </w:rPr>
              <w:t>3د</w:t>
            </w: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8د</w:t>
            </w:r>
          </w:p>
        </w:tc>
        <w:tc>
          <w:tcPr>
            <w:tcW w:w="1133" w:type="dxa"/>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9د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9د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r>
              <w:rPr>
                <w:rFonts w:hint="cs"/>
                <w:rtl/>
              </w:rPr>
              <w:t>60%</w:t>
            </w:r>
          </w:p>
          <w:p w:rsidR="00723CB8" w:rsidRPr="003573EC" w:rsidRDefault="00723CB8" w:rsidP="00723CB8">
            <w:pPr>
              <w:pStyle w:val="ListParagraph"/>
              <w:ind w:left="0"/>
              <w:rPr>
                <w:rtl/>
              </w:rPr>
            </w:pPr>
          </w:p>
        </w:tc>
      </w:tr>
      <w:tr w:rsidR="00723CB8" w:rsidRPr="003573EC" w:rsidTr="00723CB8">
        <w:trPr>
          <w:trHeight w:val="469"/>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Default="00723CB8" w:rsidP="00723CB8">
            <w:pPr>
              <w:pStyle w:val="ListParagraph"/>
              <w:ind w:left="0"/>
              <w:jc w:val="center"/>
              <w:rPr>
                <w:rtl/>
              </w:rPr>
            </w:pPr>
            <w:r>
              <w:rPr>
                <w:rFonts w:hint="cs"/>
                <w:rtl/>
              </w:rPr>
              <w:t>35-38</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rPr>
                <w:rtl/>
              </w:rPr>
            </w:pPr>
          </w:p>
        </w:tc>
      </w:tr>
    </w:tbl>
    <w:p w:rsidR="00723CB8" w:rsidRDefault="00723CB8" w:rsidP="00723CB8">
      <w:pPr>
        <w:rPr>
          <w:rtl/>
        </w:rPr>
      </w:pPr>
    </w:p>
    <w:p w:rsidR="00723CB8" w:rsidRDefault="00723CB8" w:rsidP="00723CB8">
      <w:pPr>
        <w:spacing w:after="160" w:line="259" w:lineRule="auto"/>
        <w:rPr>
          <w:rtl/>
        </w:rPr>
      </w:pPr>
      <w:r>
        <w:rPr>
          <w:rtl/>
        </w:rPr>
        <w:br w:type="page"/>
      </w:r>
    </w:p>
    <w:tbl>
      <w:tblPr>
        <w:tblStyle w:val="TableGrid"/>
        <w:tblpPr w:leftFromText="180" w:rightFromText="180" w:vertAnchor="page" w:horzAnchor="margin" w:tblpXSpec="center" w:tblpY="1141"/>
        <w:bidiVisual/>
        <w:tblW w:w="15451" w:type="dxa"/>
        <w:tblLayout w:type="fixed"/>
        <w:tblLook w:val="04A0"/>
      </w:tblPr>
      <w:tblGrid>
        <w:gridCol w:w="708"/>
        <w:gridCol w:w="851"/>
        <w:gridCol w:w="850"/>
        <w:gridCol w:w="993"/>
        <w:gridCol w:w="2050"/>
        <w:gridCol w:w="927"/>
        <w:gridCol w:w="992"/>
        <w:gridCol w:w="992"/>
        <w:gridCol w:w="1134"/>
        <w:gridCol w:w="1134"/>
        <w:gridCol w:w="1134"/>
        <w:gridCol w:w="851"/>
        <w:gridCol w:w="1133"/>
        <w:gridCol w:w="993"/>
        <w:gridCol w:w="709"/>
      </w:tblGrid>
      <w:tr w:rsidR="00723CB8" w:rsidRPr="003573EC" w:rsidTr="00723CB8">
        <w:tc>
          <w:tcPr>
            <w:tcW w:w="708" w:type="dxa"/>
          </w:tcPr>
          <w:p w:rsidR="00723CB8" w:rsidRPr="006537DF" w:rsidRDefault="00723CB8" w:rsidP="00723CB8">
            <w:pPr>
              <w:pStyle w:val="ListParagraph"/>
              <w:ind w:left="0"/>
              <w:rPr>
                <w:b/>
                <w:bCs/>
                <w:rtl/>
              </w:rPr>
            </w:pPr>
            <w:r w:rsidRPr="006537DF">
              <w:rPr>
                <w:rFonts w:hint="cs"/>
                <w:b/>
                <w:bCs/>
                <w:rtl/>
              </w:rPr>
              <w:lastRenderedPageBreak/>
              <w:t>الشهر</w:t>
            </w:r>
          </w:p>
        </w:tc>
        <w:tc>
          <w:tcPr>
            <w:tcW w:w="851" w:type="dxa"/>
          </w:tcPr>
          <w:p w:rsidR="00723CB8" w:rsidRPr="006537DF" w:rsidRDefault="00723CB8" w:rsidP="00723CB8">
            <w:pPr>
              <w:pStyle w:val="ListParagraph"/>
              <w:ind w:left="0"/>
              <w:rPr>
                <w:b/>
                <w:bCs/>
                <w:rtl/>
              </w:rPr>
            </w:pPr>
            <w:r w:rsidRPr="006537DF">
              <w:rPr>
                <w:rFonts w:hint="cs"/>
                <w:b/>
                <w:bCs/>
                <w:rtl/>
              </w:rPr>
              <w:t>الأسبوع</w:t>
            </w:r>
          </w:p>
        </w:tc>
        <w:tc>
          <w:tcPr>
            <w:tcW w:w="850" w:type="dxa"/>
          </w:tcPr>
          <w:p w:rsidR="00723CB8" w:rsidRPr="006537DF" w:rsidRDefault="00723CB8" w:rsidP="00723CB8">
            <w:pPr>
              <w:pStyle w:val="ListParagraph"/>
              <w:ind w:left="0"/>
              <w:rPr>
                <w:b/>
                <w:bCs/>
                <w:rtl/>
              </w:rPr>
            </w:pPr>
            <w:r w:rsidRPr="006537DF">
              <w:rPr>
                <w:rFonts w:hint="cs"/>
                <w:b/>
                <w:bCs/>
                <w:rtl/>
              </w:rPr>
              <w:t xml:space="preserve">اليوم </w:t>
            </w:r>
          </w:p>
        </w:tc>
        <w:tc>
          <w:tcPr>
            <w:tcW w:w="993" w:type="dxa"/>
          </w:tcPr>
          <w:p w:rsidR="00723CB8" w:rsidRPr="006537DF" w:rsidRDefault="00723CB8" w:rsidP="00723CB8">
            <w:pPr>
              <w:pStyle w:val="ListParagraph"/>
              <w:ind w:left="0"/>
              <w:rPr>
                <w:b/>
                <w:bCs/>
                <w:rtl/>
              </w:rPr>
            </w:pPr>
            <w:r w:rsidRPr="006537DF">
              <w:rPr>
                <w:rFonts w:hint="cs"/>
                <w:b/>
                <w:bCs/>
                <w:rtl/>
              </w:rPr>
              <w:t>الإحماء</w:t>
            </w:r>
          </w:p>
        </w:tc>
        <w:tc>
          <w:tcPr>
            <w:tcW w:w="2050" w:type="dxa"/>
          </w:tcPr>
          <w:p w:rsidR="00723CB8" w:rsidRPr="006537DF" w:rsidRDefault="00723CB8" w:rsidP="00723CB8">
            <w:pPr>
              <w:pStyle w:val="ListParagraph"/>
              <w:ind w:left="0"/>
              <w:jc w:val="center"/>
              <w:rPr>
                <w:b/>
                <w:bCs/>
                <w:rtl/>
              </w:rPr>
            </w:pPr>
            <w:r w:rsidRPr="006537DF">
              <w:rPr>
                <w:rFonts w:hint="cs"/>
                <w:b/>
                <w:bCs/>
                <w:rtl/>
              </w:rPr>
              <w:t>الدوائر</w:t>
            </w:r>
          </w:p>
        </w:tc>
        <w:tc>
          <w:tcPr>
            <w:tcW w:w="927" w:type="dxa"/>
          </w:tcPr>
          <w:p w:rsidR="00723CB8" w:rsidRPr="006537DF" w:rsidRDefault="00723CB8" w:rsidP="00723CB8">
            <w:pPr>
              <w:pStyle w:val="ListParagraph"/>
              <w:ind w:left="0"/>
              <w:rPr>
                <w:b/>
                <w:bCs/>
                <w:rtl/>
              </w:rPr>
            </w:pPr>
            <w:r w:rsidRPr="006537DF">
              <w:rPr>
                <w:rFonts w:hint="cs"/>
                <w:b/>
                <w:bCs/>
                <w:rtl/>
              </w:rPr>
              <w:t>زمن أداء التمرين الواحد</w:t>
            </w:r>
            <w:r>
              <w:rPr>
                <w:rFonts w:hint="cs"/>
                <w:b/>
                <w:bCs/>
                <w:rtl/>
              </w:rPr>
              <w:t xml:space="preserve"> داخل المجموعة</w:t>
            </w:r>
          </w:p>
        </w:tc>
        <w:tc>
          <w:tcPr>
            <w:tcW w:w="992" w:type="dxa"/>
          </w:tcPr>
          <w:p w:rsidR="00723CB8" w:rsidRPr="006537DF" w:rsidRDefault="00723CB8" w:rsidP="00723CB8">
            <w:pPr>
              <w:pStyle w:val="ListParagraph"/>
              <w:ind w:left="0"/>
              <w:rPr>
                <w:b/>
                <w:bCs/>
                <w:rtl/>
              </w:rPr>
            </w:pPr>
            <w:r w:rsidRPr="006537DF">
              <w:rPr>
                <w:rFonts w:hint="cs"/>
                <w:b/>
                <w:bCs/>
                <w:rtl/>
              </w:rPr>
              <w:t>زمن الراحة بين التمرين</w:t>
            </w:r>
            <w:r>
              <w:rPr>
                <w:rFonts w:hint="cs"/>
                <w:b/>
                <w:bCs/>
                <w:rtl/>
              </w:rPr>
              <w:t>ات داخل المجموعة</w:t>
            </w:r>
          </w:p>
        </w:tc>
        <w:tc>
          <w:tcPr>
            <w:tcW w:w="992" w:type="dxa"/>
          </w:tcPr>
          <w:p w:rsidR="00723CB8" w:rsidRPr="006537DF" w:rsidRDefault="00723CB8" w:rsidP="00723CB8">
            <w:pPr>
              <w:pStyle w:val="ListParagraph"/>
              <w:ind w:left="0"/>
              <w:rPr>
                <w:b/>
                <w:bCs/>
                <w:rtl/>
              </w:rPr>
            </w:pPr>
            <w:r w:rsidRPr="006537DF">
              <w:rPr>
                <w:rFonts w:hint="cs"/>
                <w:b/>
                <w:bCs/>
                <w:rtl/>
              </w:rPr>
              <w:t>زمن أداء ال</w:t>
            </w:r>
            <w:r>
              <w:rPr>
                <w:rFonts w:hint="cs"/>
                <w:b/>
                <w:bCs/>
                <w:rtl/>
              </w:rPr>
              <w:t>مجموعة</w:t>
            </w:r>
          </w:p>
        </w:tc>
        <w:tc>
          <w:tcPr>
            <w:tcW w:w="1134" w:type="dxa"/>
          </w:tcPr>
          <w:p w:rsidR="00723CB8" w:rsidRPr="006537DF" w:rsidRDefault="00723CB8" w:rsidP="00723CB8">
            <w:pPr>
              <w:pStyle w:val="ListParagraph"/>
              <w:ind w:left="0"/>
              <w:jc w:val="center"/>
              <w:rPr>
                <w:b/>
                <w:bCs/>
                <w:rtl/>
              </w:rPr>
            </w:pPr>
            <w:r>
              <w:rPr>
                <w:rFonts w:hint="cs"/>
                <w:b/>
                <w:bCs/>
                <w:rtl/>
              </w:rPr>
              <w:t>تكرار المجموعة</w:t>
            </w:r>
          </w:p>
        </w:tc>
        <w:tc>
          <w:tcPr>
            <w:tcW w:w="1134" w:type="dxa"/>
          </w:tcPr>
          <w:p w:rsidR="00723CB8" w:rsidRPr="006537DF" w:rsidRDefault="00723CB8" w:rsidP="00723CB8">
            <w:pPr>
              <w:pStyle w:val="ListParagraph"/>
              <w:ind w:left="0"/>
              <w:rPr>
                <w:b/>
                <w:bCs/>
                <w:rtl/>
              </w:rPr>
            </w:pPr>
            <w:r w:rsidRPr="006537DF">
              <w:rPr>
                <w:rFonts w:hint="cs"/>
                <w:b/>
                <w:bCs/>
                <w:rtl/>
              </w:rPr>
              <w:t>الراحة بين ا</w:t>
            </w:r>
            <w:r>
              <w:rPr>
                <w:rFonts w:hint="cs"/>
                <w:b/>
                <w:bCs/>
                <w:rtl/>
              </w:rPr>
              <w:t>لمجموعات</w:t>
            </w:r>
          </w:p>
        </w:tc>
        <w:tc>
          <w:tcPr>
            <w:tcW w:w="1134" w:type="dxa"/>
          </w:tcPr>
          <w:p w:rsidR="00723CB8" w:rsidRPr="006537DF" w:rsidRDefault="00723CB8" w:rsidP="00723CB8">
            <w:pPr>
              <w:pStyle w:val="ListParagraph"/>
              <w:ind w:left="0"/>
              <w:jc w:val="center"/>
              <w:rPr>
                <w:b/>
                <w:bCs/>
                <w:rtl/>
              </w:rPr>
            </w:pPr>
            <w:r w:rsidRPr="006537DF">
              <w:rPr>
                <w:rFonts w:hint="cs"/>
                <w:b/>
                <w:bCs/>
                <w:rtl/>
              </w:rPr>
              <w:t>الزمن الكلي ل</w:t>
            </w:r>
            <w:r>
              <w:rPr>
                <w:rFonts w:hint="cs"/>
                <w:b/>
                <w:bCs/>
                <w:rtl/>
              </w:rPr>
              <w:t>لأداء</w:t>
            </w:r>
          </w:p>
        </w:tc>
        <w:tc>
          <w:tcPr>
            <w:tcW w:w="851" w:type="dxa"/>
          </w:tcPr>
          <w:p w:rsidR="00723CB8" w:rsidRPr="006537DF" w:rsidRDefault="00723CB8" w:rsidP="00723CB8">
            <w:pPr>
              <w:pStyle w:val="ListParagraph"/>
              <w:ind w:left="0"/>
              <w:rPr>
                <w:b/>
                <w:bCs/>
                <w:rtl/>
              </w:rPr>
            </w:pPr>
            <w:r w:rsidRPr="006537DF">
              <w:rPr>
                <w:rFonts w:hint="cs"/>
                <w:b/>
                <w:bCs/>
                <w:rtl/>
              </w:rPr>
              <w:t xml:space="preserve">الزمن الكلي للراحة </w:t>
            </w:r>
          </w:p>
        </w:tc>
        <w:tc>
          <w:tcPr>
            <w:tcW w:w="1133" w:type="dxa"/>
          </w:tcPr>
          <w:p w:rsidR="00723CB8" w:rsidRPr="006537DF" w:rsidRDefault="00723CB8" w:rsidP="00723CB8">
            <w:pPr>
              <w:pStyle w:val="ListParagraph"/>
              <w:ind w:left="0"/>
              <w:jc w:val="center"/>
              <w:rPr>
                <w:b/>
                <w:bCs/>
                <w:rtl/>
              </w:rPr>
            </w:pPr>
            <w:r>
              <w:rPr>
                <w:rFonts w:hint="cs"/>
                <w:b/>
                <w:bCs/>
                <w:rtl/>
              </w:rPr>
              <w:t>الزمن الكلي للراحة والعمل</w:t>
            </w:r>
          </w:p>
        </w:tc>
        <w:tc>
          <w:tcPr>
            <w:tcW w:w="993" w:type="dxa"/>
          </w:tcPr>
          <w:p w:rsidR="00723CB8" w:rsidRPr="006537DF" w:rsidRDefault="00723CB8" w:rsidP="00723CB8">
            <w:pPr>
              <w:pStyle w:val="ListParagraph"/>
              <w:ind w:left="0"/>
              <w:rPr>
                <w:b/>
                <w:bCs/>
                <w:rtl/>
              </w:rPr>
            </w:pPr>
            <w:r w:rsidRPr="006537DF">
              <w:rPr>
                <w:rFonts w:hint="cs"/>
                <w:b/>
                <w:bCs/>
                <w:rtl/>
              </w:rPr>
              <w:t xml:space="preserve">التهدئة </w:t>
            </w:r>
          </w:p>
        </w:tc>
        <w:tc>
          <w:tcPr>
            <w:tcW w:w="709" w:type="dxa"/>
          </w:tcPr>
          <w:p w:rsidR="00723CB8" w:rsidRPr="006537DF" w:rsidRDefault="00723CB8" w:rsidP="00723CB8">
            <w:pPr>
              <w:pStyle w:val="ListParagraph"/>
              <w:ind w:left="0"/>
              <w:rPr>
                <w:b/>
                <w:bCs/>
                <w:rtl/>
              </w:rPr>
            </w:pPr>
            <w:r w:rsidRPr="006537DF">
              <w:rPr>
                <w:rFonts w:hint="cs"/>
                <w:b/>
                <w:bCs/>
                <w:rtl/>
              </w:rPr>
              <w:t>الشدة</w:t>
            </w:r>
          </w:p>
        </w:tc>
      </w:tr>
      <w:tr w:rsidR="00723CB8" w:rsidRPr="003573EC" w:rsidTr="00723CB8">
        <w:trPr>
          <w:trHeight w:val="1013"/>
        </w:trPr>
        <w:tc>
          <w:tcPr>
            <w:tcW w:w="708"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sidRPr="003573EC">
              <w:rPr>
                <w:rFonts w:hint="cs"/>
                <w:rtl/>
              </w:rPr>
              <w:t>الأول</w:t>
            </w:r>
          </w:p>
        </w:tc>
        <w:tc>
          <w:tcPr>
            <w:tcW w:w="851"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الثاني</w:t>
            </w: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الأحد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3573EC" w:rsidRDefault="00723CB8" w:rsidP="00723CB8">
            <w:pPr>
              <w:pStyle w:val="ListParagraph"/>
              <w:ind w:left="0"/>
              <w:jc w:val="center"/>
              <w:rPr>
                <w:rtl/>
              </w:rPr>
            </w:pPr>
            <w:r>
              <w:rPr>
                <w:rFonts w:hint="cs"/>
                <w:rtl/>
              </w:rPr>
              <w:t>دائرة الصفات البدنية</w:t>
            </w:r>
          </w:p>
          <w:p w:rsidR="00723CB8" w:rsidRPr="003573EC" w:rsidRDefault="00723CB8" w:rsidP="00723CB8">
            <w:pPr>
              <w:pStyle w:val="ListParagraph"/>
              <w:ind w:left="0"/>
              <w:jc w:val="center"/>
              <w:rPr>
                <w:rtl/>
              </w:rPr>
            </w:pPr>
            <w:r>
              <w:rPr>
                <w:rFonts w:hint="cs"/>
                <w:rtl/>
              </w:rPr>
              <w:t>مرونة</w:t>
            </w:r>
          </w:p>
          <w:p w:rsidR="00723CB8" w:rsidRPr="003573EC" w:rsidRDefault="00723CB8" w:rsidP="00723CB8">
            <w:pPr>
              <w:pStyle w:val="ListParagraph"/>
              <w:ind w:left="0"/>
              <w:jc w:val="center"/>
              <w:rPr>
                <w:rtl/>
              </w:rPr>
            </w:pPr>
            <w:r w:rsidRPr="003573EC">
              <w:rPr>
                <w:rFonts w:hint="cs"/>
                <w:rtl/>
              </w:rPr>
              <w:t>(1,2)</w:t>
            </w:r>
          </w:p>
          <w:p w:rsidR="00723CB8" w:rsidRPr="003573EC" w:rsidRDefault="00723CB8" w:rsidP="00723CB8">
            <w:pPr>
              <w:pStyle w:val="ListParagraph"/>
              <w:ind w:left="0"/>
              <w:jc w:val="center"/>
              <w:rPr>
                <w:rtl/>
              </w:rPr>
            </w:pPr>
            <w:r w:rsidRPr="003573EC">
              <w:rPr>
                <w:rFonts w:hint="cs"/>
                <w:rtl/>
              </w:rPr>
              <w:t>رشاقة</w:t>
            </w:r>
          </w:p>
          <w:p w:rsidR="00723CB8" w:rsidRPr="003573EC" w:rsidRDefault="00723CB8" w:rsidP="00723CB8">
            <w:pPr>
              <w:pStyle w:val="ListParagraph"/>
              <w:ind w:left="0"/>
              <w:jc w:val="center"/>
              <w:rPr>
                <w:rtl/>
              </w:rPr>
            </w:pPr>
            <w:r>
              <w:rPr>
                <w:rFonts w:hint="cs"/>
                <w:rtl/>
              </w:rPr>
              <w:t>(</w:t>
            </w:r>
            <w:r w:rsidRPr="003573EC">
              <w:rPr>
                <w:rFonts w:hint="cs"/>
                <w:rtl/>
              </w:rPr>
              <w:t>4,3)</w:t>
            </w:r>
          </w:p>
          <w:p w:rsidR="00723CB8" w:rsidRDefault="00723CB8" w:rsidP="00723CB8">
            <w:pPr>
              <w:pStyle w:val="ListParagraph"/>
              <w:ind w:left="0"/>
              <w:jc w:val="center"/>
              <w:rPr>
                <w:rtl/>
              </w:rPr>
            </w:pPr>
            <w:r>
              <w:rPr>
                <w:rFonts w:hint="cs"/>
                <w:rtl/>
              </w:rPr>
              <w:t>دائرة الصفات المهارية</w:t>
            </w:r>
          </w:p>
          <w:p w:rsidR="00723CB8" w:rsidRPr="003573EC" w:rsidRDefault="00723CB8" w:rsidP="00723CB8">
            <w:pPr>
              <w:pStyle w:val="ListParagraph"/>
              <w:ind w:left="0"/>
              <w:jc w:val="center"/>
              <w:rPr>
                <w:rtl/>
              </w:rPr>
            </w:pPr>
            <w:r>
              <w:rPr>
                <w:rFonts w:hint="cs"/>
                <w:rtl/>
              </w:rPr>
              <w:t>الدحرجات</w:t>
            </w:r>
          </w:p>
          <w:p w:rsidR="00723CB8" w:rsidRPr="003573EC" w:rsidRDefault="00723CB8" w:rsidP="00723CB8">
            <w:pPr>
              <w:pStyle w:val="ListParagraph"/>
              <w:ind w:left="0"/>
              <w:jc w:val="center"/>
              <w:rPr>
                <w:rtl/>
              </w:rPr>
            </w:pPr>
            <w:r>
              <w:rPr>
                <w:rFonts w:hint="cs"/>
                <w:rtl/>
              </w:rPr>
              <w:t>(1,2</w:t>
            </w:r>
            <w:r w:rsidRPr="003573EC">
              <w:rPr>
                <w:rFonts w:hint="cs"/>
                <w:rtl/>
              </w:rPr>
              <w:t>)</w:t>
            </w:r>
          </w:p>
        </w:tc>
        <w:tc>
          <w:tcPr>
            <w:tcW w:w="927"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60ث</w:t>
            </w:r>
          </w:p>
        </w:tc>
        <w:tc>
          <w:tcPr>
            <w:tcW w:w="992"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2د</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3مرات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4مرات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6مرات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4د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12د</w:t>
            </w:r>
          </w:p>
        </w:tc>
        <w:tc>
          <w:tcPr>
            <w:tcW w:w="851" w:type="dxa"/>
            <w:vMerge w:val="restart"/>
          </w:tcPr>
          <w:p w:rsidR="00723CB8" w:rsidRPr="003573EC" w:rsidRDefault="00723CB8" w:rsidP="00723CB8">
            <w:pPr>
              <w:pStyle w:val="ListParagraph"/>
              <w:ind w:left="0"/>
              <w:rPr>
                <w:rtl/>
              </w:rPr>
            </w:pPr>
          </w:p>
          <w:p w:rsidR="00723CB8" w:rsidRPr="003573EC" w:rsidRDefault="00723CB8" w:rsidP="00723CB8">
            <w:pPr>
              <w:pStyle w:val="ListParagraph"/>
              <w:ind w:left="0"/>
              <w:rPr>
                <w:rtl/>
              </w:rPr>
            </w:pPr>
            <w:r>
              <w:rPr>
                <w:rFonts w:hint="cs"/>
                <w:rtl/>
              </w:rPr>
              <w:t>9د</w:t>
            </w:r>
          </w:p>
          <w:p w:rsidR="00723CB8" w:rsidRPr="003573EC" w:rsidRDefault="00723CB8" w:rsidP="00723CB8">
            <w:pPr>
              <w:pStyle w:val="ListParagraph"/>
              <w:ind w:left="0"/>
              <w:rPr>
                <w:rtl/>
              </w:rPr>
            </w:pPr>
          </w:p>
          <w:p w:rsidR="00723CB8" w:rsidRPr="003573EC" w:rsidRDefault="00723CB8" w:rsidP="00723CB8">
            <w:pPr>
              <w:pStyle w:val="ListParagraph"/>
              <w:ind w:left="0"/>
              <w:rPr>
                <w:rtl/>
              </w:rPr>
            </w:pPr>
            <w:r>
              <w:rPr>
                <w:rFonts w:hint="cs"/>
                <w:rtl/>
              </w:rPr>
              <w:t>5د</w:t>
            </w:r>
          </w:p>
          <w:p w:rsidR="00723CB8" w:rsidRPr="003573EC" w:rsidRDefault="00723CB8" w:rsidP="00723CB8">
            <w:pPr>
              <w:pStyle w:val="ListParagraph"/>
              <w:ind w:left="0"/>
              <w:rPr>
                <w:rtl/>
              </w:rPr>
            </w:pPr>
          </w:p>
          <w:p w:rsidR="00723CB8" w:rsidRPr="003573EC" w:rsidRDefault="00723CB8" w:rsidP="00723CB8">
            <w:pPr>
              <w:pStyle w:val="ListParagraph"/>
              <w:ind w:left="0"/>
              <w:rPr>
                <w:rtl/>
              </w:rPr>
            </w:pPr>
          </w:p>
          <w:p w:rsidR="00723CB8" w:rsidRPr="003573EC" w:rsidRDefault="00723CB8" w:rsidP="00723CB8">
            <w:pPr>
              <w:pStyle w:val="ListParagraph"/>
              <w:ind w:left="0"/>
              <w:rPr>
                <w:rtl/>
              </w:rPr>
            </w:pPr>
            <w:r>
              <w:rPr>
                <w:rFonts w:hint="cs"/>
                <w:rtl/>
              </w:rPr>
              <w:t>8د</w:t>
            </w:r>
          </w:p>
        </w:tc>
        <w:tc>
          <w:tcPr>
            <w:tcW w:w="1133" w:type="dxa"/>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12د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9د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60%</w:t>
            </w:r>
          </w:p>
        </w:tc>
      </w:tr>
      <w:tr w:rsidR="00723CB8" w:rsidRPr="003573EC" w:rsidTr="00723CB8">
        <w:trPr>
          <w:trHeight w:val="337"/>
        </w:trPr>
        <w:tc>
          <w:tcPr>
            <w:tcW w:w="708" w:type="dxa"/>
            <w:vMerge/>
          </w:tcPr>
          <w:p w:rsidR="00723CB8" w:rsidRDefault="00723CB8" w:rsidP="00723CB8">
            <w:pPr>
              <w:pStyle w:val="ListParagraph"/>
              <w:ind w:left="0"/>
              <w:rPr>
                <w:rtl/>
              </w:rPr>
            </w:pPr>
          </w:p>
        </w:tc>
        <w:tc>
          <w:tcPr>
            <w:tcW w:w="851" w:type="dxa"/>
            <w:vMerge/>
          </w:tcPr>
          <w:p w:rsidR="00723CB8" w:rsidRDefault="00723CB8" w:rsidP="00723CB8">
            <w:pPr>
              <w:pStyle w:val="ListParagraph"/>
              <w:ind w:left="0"/>
              <w:jc w:val="center"/>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Pr="003573EC" w:rsidRDefault="00723CB8" w:rsidP="00723CB8">
            <w:pPr>
              <w:pStyle w:val="ListParagraph"/>
              <w:ind w:left="0"/>
              <w:jc w:val="center"/>
              <w:rPr>
                <w:rtl/>
              </w:rPr>
            </w:pPr>
            <w:r>
              <w:rPr>
                <w:rFonts w:hint="cs"/>
                <w:rtl/>
              </w:rPr>
              <w:t>41د</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rPr>
                <w:rtl/>
              </w:rPr>
            </w:pPr>
          </w:p>
        </w:tc>
      </w:tr>
      <w:tr w:rsidR="00723CB8" w:rsidRPr="003573EC" w:rsidTr="00723CB8">
        <w:trPr>
          <w:trHeight w:val="1013"/>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الثلاثاء</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3573EC" w:rsidRDefault="00723CB8" w:rsidP="00723CB8">
            <w:pPr>
              <w:pStyle w:val="ListParagraph"/>
              <w:ind w:left="0"/>
              <w:jc w:val="center"/>
              <w:rPr>
                <w:rtl/>
              </w:rPr>
            </w:pPr>
            <w:r>
              <w:rPr>
                <w:rFonts w:hint="cs"/>
                <w:rtl/>
              </w:rPr>
              <w:t>دائرة الصفات البدنية</w:t>
            </w:r>
          </w:p>
          <w:p w:rsidR="00723CB8" w:rsidRDefault="00723CB8" w:rsidP="00723CB8">
            <w:pPr>
              <w:pStyle w:val="ListParagraph"/>
              <w:ind w:left="0"/>
              <w:jc w:val="center"/>
              <w:rPr>
                <w:rtl/>
              </w:rPr>
            </w:pPr>
            <w:r>
              <w:rPr>
                <w:rFonts w:hint="cs"/>
                <w:rtl/>
              </w:rPr>
              <w:t>التوازن</w:t>
            </w:r>
          </w:p>
          <w:p w:rsidR="00723CB8" w:rsidRPr="003573EC" w:rsidRDefault="00723CB8" w:rsidP="00723CB8">
            <w:pPr>
              <w:pStyle w:val="ListParagraph"/>
              <w:ind w:left="0"/>
              <w:jc w:val="center"/>
              <w:rPr>
                <w:rtl/>
              </w:rPr>
            </w:pPr>
            <w:r>
              <w:rPr>
                <w:rFonts w:hint="cs"/>
                <w:rtl/>
              </w:rPr>
              <w:t>(6,7</w:t>
            </w:r>
            <w:r w:rsidRPr="003573EC">
              <w:rPr>
                <w:rFonts w:hint="cs"/>
                <w:rtl/>
              </w:rPr>
              <w:t>)</w:t>
            </w:r>
          </w:p>
          <w:p w:rsidR="00723CB8" w:rsidRPr="003573EC" w:rsidRDefault="00723CB8" w:rsidP="00723CB8">
            <w:pPr>
              <w:pStyle w:val="ListParagraph"/>
              <w:ind w:left="0"/>
              <w:jc w:val="center"/>
              <w:rPr>
                <w:rtl/>
              </w:rPr>
            </w:pPr>
            <w:r w:rsidRPr="003573EC">
              <w:rPr>
                <w:rFonts w:hint="cs"/>
                <w:rtl/>
              </w:rPr>
              <w:t>القوة</w:t>
            </w:r>
            <w:r>
              <w:rPr>
                <w:rFonts w:hint="cs"/>
                <w:rtl/>
              </w:rPr>
              <w:t xml:space="preserve"> العضلية</w:t>
            </w:r>
          </w:p>
          <w:p w:rsidR="00723CB8" w:rsidRPr="003573EC" w:rsidRDefault="00723CB8" w:rsidP="00723CB8">
            <w:pPr>
              <w:pStyle w:val="ListParagraph"/>
              <w:ind w:left="0"/>
              <w:jc w:val="center"/>
              <w:rPr>
                <w:rtl/>
              </w:rPr>
            </w:pPr>
            <w:r>
              <w:rPr>
                <w:rFonts w:hint="cs"/>
                <w:rtl/>
              </w:rPr>
              <w:t>(8,9)</w:t>
            </w:r>
          </w:p>
          <w:p w:rsidR="00723CB8" w:rsidRPr="003573EC" w:rsidRDefault="00723CB8" w:rsidP="00723CB8">
            <w:pPr>
              <w:pStyle w:val="ListParagraph"/>
              <w:ind w:left="0"/>
              <w:jc w:val="center"/>
              <w:rPr>
                <w:rtl/>
              </w:rPr>
            </w:pPr>
            <w:r>
              <w:rPr>
                <w:rFonts w:hint="cs"/>
                <w:rtl/>
              </w:rPr>
              <w:t>دائرة الصفات المهارية</w:t>
            </w:r>
          </w:p>
          <w:p w:rsidR="00723CB8" w:rsidRDefault="00723CB8" w:rsidP="00723CB8">
            <w:pPr>
              <w:pStyle w:val="ListParagraph"/>
              <w:ind w:left="0"/>
              <w:jc w:val="center"/>
              <w:rPr>
                <w:rtl/>
              </w:rPr>
            </w:pPr>
            <w:r>
              <w:rPr>
                <w:rFonts w:hint="cs"/>
                <w:rtl/>
              </w:rPr>
              <w:t>الموازين</w:t>
            </w:r>
          </w:p>
          <w:p w:rsidR="00723CB8" w:rsidRPr="003573EC" w:rsidRDefault="00723CB8" w:rsidP="00723CB8">
            <w:pPr>
              <w:pStyle w:val="ListParagraph"/>
              <w:ind w:left="0"/>
              <w:jc w:val="center"/>
              <w:rPr>
                <w:rtl/>
              </w:rPr>
            </w:pPr>
            <w:r>
              <w:rPr>
                <w:rFonts w:hint="cs"/>
                <w:rtl/>
              </w:rPr>
              <w:t>(5,6)</w:t>
            </w:r>
          </w:p>
        </w:tc>
        <w:tc>
          <w:tcPr>
            <w:tcW w:w="927"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60ث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2د</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4مرات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4مرات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6مرات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12د</w:t>
            </w:r>
          </w:p>
        </w:tc>
        <w:tc>
          <w:tcPr>
            <w:tcW w:w="851" w:type="dxa"/>
            <w:vMerge w:val="restart"/>
          </w:tcPr>
          <w:p w:rsidR="00723CB8" w:rsidRPr="003573EC" w:rsidRDefault="00723CB8" w:rsidP="00723CB8">
            <w:pPr>
              <w:pStyle w:val="ListParagraph"/>
              <w:ind w:left="0"/>
              <w:rPr>
                <w:rtl/>
              </w:rPr>
            </w:pPr>
          </w:p>
          <w:p w:rsidR="00723CB8" w:rsidRDefault="00723CB8" w:rsidP="00723CB8">
            <w:pPr>
              <w:pStyle w:val="ListParagraph"/>
              <w:ind w:left="0"/>
              <w:rPr>
                <w:rtl/>
              </w:rPr>
            </w:pPr>
            <w:r>
              <w:rPr>
                <w:rFonts w:hint="cs"/>
                <w:rtl/>
              </w:rPr>
              <w:t>5د</w:t>
            </w:r>
          </w:p>
          <w:p w:rsidR="00723CB8" w:rsidRDefault="00723CB8" w:rsidP="00723CB8">
            <w:pPr>
              <w:pStyle w:val="ListParagraph"/>
              <w:ind w:left="0"/>
              <w:rPr>
                <w:rtl/>
              </w:rPr>
            </w:pPr>
          </w:p>
          <w:p w:rsidR="00723CB8" w:rsidRDefault="00723CB8" w:rsidP="00723CB8">
            <w:pPr>
              <w:pStyle w:val="ListParagraph"/>
              <w:ind w:left="0"/>
              <w:rPr>
                <w:rtl/>
              </w:rPr>
            </w:pPr>
            <w:r>
              <w:rPr>
                <w:rFonts w:hint="cs"/>
                <w:rtl/>
              </w:rPr>
              <w:t>5د</w:t>
            </w: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8د</w:t>
            </w:r>
          </w:p>
          <w:p w:rsidR="00723CB8" w:rsidRPr="003573EC" w:rsidRDefault="00723CB8" w:rsidP="00723CB8">
            <w:pPr>
              <w:pStyle w:val="ListParagraph"/>
              <w:ind w:left="0"/>
              <w:rPr>
                <w:rtl/>
              </w:rPr>
            </w:pPr>
          </w:p>
        </w:tc>
        <w:tc>
          <w:tcPr>
            <w:tcW w:w="1133" w:type="dxa"/>
          </w:tcPr>
          <w:p w:rsidR="00723CB8" w:rsidRDefault="00723CB8" w:rsidP="00723CB8">
            <w:pPr>
              <w:pStyle w:val="ListParagraph"/>
              <w:tabs>
                <w:tab w:val="center" w:pos="388"/>
              </w:tabs>
              <w:ind w:left="0"/>
              <w:rPr>
                <w:rtl/>
              </w:rPr>
            </w:pPr>
          </w:p>
          <w:p w:rsidR="00723CB8" w:rsidRPr="003573EC" w:rsidRDefault="00723CB8" w:rsidP="00723CB8">
            <w:pPr>
              <w:pStyle w:val="ListParagraph"/>
              <w:tabs>
                <w:tab w:val="center" w:pos="388"/>
              </w:tabs>
              <w:ind w:left="0"/>
              <w:rPr>
                <w:rtl/>
              </w:rPr>
            </w:pPr>
            <w:r>
              <w:rPr>
                <w:rtl/>
              </w:rPr>
              <w:tab/>
            </w:r>
            <w:r>
              <w:rPr>
                <w:rFonts w:hint="cs"/>
                <w:rtl/>
              </w:rPr>
              <w:t xml:space="preserve">   9د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9د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60%</w:t>
            </w:r>
          </w:p>
        </w:tc>
      </w:tr>
      <w:tr w:rsidR="00723CB8" w:rsidRPr="003573EC" w:rsidTr="00723CB8">
        <w:trPr>
          <w:trHeight w:val="341"/>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Default="00723CB8" w:rsidP="00723CB8">
            <w:pPr>
              <w:pStyle w:val="ListParagraph"/>
              <w:tabs>
                <w:tab w:val="center" w:pos="388"/>
              </w:tabs>
              <w:ind w:left="0"/>
              <w:rPr>
                <w:rtl/>
              </w:rPr>
            </w:pPr>
            <w:r>
              <w:rPr>
                <w:rFonts w:hint="cs"/>
                <w:rtl/>
              </w:rPr>
              <w:t>35-38</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jc w:val="center"/>
              <w:rPr>
                <w:rtl/>
              </w:rPr>
            </w:pPr>
          </w:p>
        </w:tc>
      </w:tr>
      <w:tr w:rsidR="00723CB8" w:rsidRPr="003573EC" w:rsidTr="00723CB8">
        <w:trPr>
          <w:trHeight w:val="885"/>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rPr>
                <w:rtl/>
              </w:rPr>
            </w:pPr>
            <w:r w:rsidRPr="003573EC">
              <w:rPr>
                <w:rFonts w:hint="cs"/>
                <w:rtl/>
              </w:rPr>
              <w:t>الخميس</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3573EC" w:rsidRDefault="00723CB8" w:rsidP="00723CB8">
            <w:pPr>
              <w:pStyle w:val="ListParagraph"/>
              <w:ind w:left="0"/>
              <w:jc w:val="center"/>
              <w:rPr>
                <w:rtl/>
              </w:rPr>
            </w:pPr>
            <w:r>
              <w:rPr>
                <w:rFonts w:hint="cs"/>
                <w:rtl/>
              </w:rPr>
              <w:t>دائرة الصفات البدنية</w:t>
            </w:r>
          </w:p>
          <w:p w:rsidR="00723CB8" w:rsidRPr="003573EC" w:rsidRDefault="00723CB8" w:rsidP="00723CB8">
            <w:pPr>
              <w:pStyle w:val="ListParagraph"/>
              <w:ind w:left="0"/>
              <w:jc w:val="center"/>
              <w:rPr>
                <w:rtl/>
              </w:rPr>
            </w:pPr>
            <w:r w:rsidRPr="003573EC">
              <w:rPr>
                <w:rFonts w:hint="cs"/>
                <w:rtl/>
              </w:rPr>
              <w:t>الرشاقة</w:t>
            </w:r>
          </w:p>
          <w:p w:rsidR="00723CB8" w:rsidRPr="003573EC" w:rsidRDefault="00723CB8" w:rsidP="00723CB8">
            <w:pPr>
              <w:pStyle w:val="ListParagraph"/>
              <w:ind w:left="0"/>
              <w:jc w:val="center"/>
              <w:rPr>
                <w:rtl/>
              </w:rPr>
            </w:pPr>
            <w:r>
              <w:rPr>
                <w:rFonts w:hint="cs"/>
                <w:rtl/>
              </w:rPr>
              <w:t>(4,5)</w:t>
            </w:r>
          </w:p>
          <w:p w:rsidR="00723CB8" w:rsidRPr="003573EC" w:rsidRDefault="00723CB8" w:rsidP="00723CB8">
            <w:pPr>
              <w:pStyle w:val="ListParagraph"/>
              <w:ind w:left="0"/>
              <w:jc w:val="center"/>
              <w:rPr>
                <w:rtl/>
              </w:rPr>
            </w:pPr>
            <w:r>
              <w:rPr>
                <w:rFonts w:hint="cs"/>
                <w:rtl/>
              </w:rPr>
              <w:t>التوافق</w:t>
            </w:r>
          </w:p>
          <w:p w:rsidR="00723CB8" w:rsidRPr="003573EC" w:rsidRDefault="00723CB8" w:rsidP="00723CB8">
            <w:pPr>
              <w:pStyle w:val="ListParagraph"/>
              <w:ind w:left="0"/>
              <w:jc w:val="center"/>
              <w:rPr>
                <w:rtl/>
              </w:rPr>
            </w:pPr>
            <w:r>
              <w:rPr>
                <w:rFonts w:hint="cs"/>
                <w:rtl/>
              </w:rPr>
              <w:t>(11)</w:t>
            </w:r>
          </w:p>
          <w:p w:rsidR="00723CB8" w:rsidRPr="003573EC" w:rsidRDefault="00723CB8" w:rsidP="00723CB8">
            <w:pPr>
              <w:pStyle w:val="ListParagraph"/>
              <w:ind w:left="0"/>
              <w:jc w:val="center"/>
              <w:rPr>
                <w:rtl/>
              </w:rPr>
            </w:pPr>
            <w:r>
              <w:rPr>
                <w:rFonts w:hint="cs"/>
                <w:rtl/>
              </w:rPr>
              <w:t>دائرة الصفات المهارية</w:t>
            </w:r>
          </w:p>
          <w:p w:rsidR="00723CB8" w:rsidRPr="003573EC" w:rsidRDefault="00723CB8" w:rsidP="00723CB8">
            <w:pPr>
              <w:pStyle w:val="ListParagraph"/>
              <w:ind w:left="0"/>
              <w:jc w:val="center"/>
              <w:rPr>
                <w:rtl/>
              </w:rPr>
            </w:pPr>
            <w:r>
              <w:rPr>
                <w:rFonts w:hint="cs"/>
                <w:rtl/>
              </w:rPr>
              <w:t>الشقلبات</w:t>
            </w:r>
          </w:p>
          <w:p w:rsidR="00723CB8" w:rsidRPr="003573EC" w:rsidRDefault="00723CB8" w:rsidP="00723CB8">
            <w:pPr>
              <w:pStyle w:val="ListParagraph"/>
              <w:ind w:left="0"/>
              <w:jc w:val="center"/>
              <w:rPr>
                <w:rtl/>
              </w:rPr>
            </w:pPr>
            <w:r>
              <w:rPr>
                <w:rFonts w:hint="cs"/>
                <w:rtl/>
              </w:rPr>
              <w:t>(9,10)</w:t>
            </w:r>
          </w:p>
        </w:tc>
        <w:tc>
          <w:tcPr>
            <w:tcW w:w="927"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6د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60ث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6د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2د</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4مرات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6مرات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0</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6د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12د</w:t>
            </w:r>
          </w:p>
        </w:tc>
        <w:tc>
          <w:tcPr>
            <w:tcW w:w="851" w:type="dxa"/>
            <w:vMerge w:val="restart"/>
          </w:tcPr>
          <w:p w:rsidR="00723CB8" w:rsidRPr="003573EC" w:rsidRDefault="00723CB8" w:rsidP="00723CB8">
            <w:pPr>
              <w:pStyle w:val="ListParagraph"/>
              <w:ind w:left="0"/>
              <w:rPr>
                <w:rtl/>
              </w:rPr>
            </w:pPr>
          </w:p>
          <w:p w:rsidR="00723CB8" w:rsidRDefault="00723CB8" w:rsidP="00723CB8">
            <w:pPr>
              <w:pStyle w:val="ListParagraph"/>
              <w:ind w:left="0"/>
              <w:rPr>
                <w:rtl/>
              </w:rPr>
            </w:pPr>
            <w:r>
              <w:rPr>
                <w:rFonts w:hint="cs"/>
                <w:rtl/>
              </w:rPr>
              <w:t>5د</w:t>
            </w:r>
          </w:p>
          <w:p w:rsidR="00723CB8" w:rsidRDefault="00723CB8" w:rsidP="00723CB8">
            <w:pPr>
              <w:pStyle w:val="ListParagraph"/>
              <w:ind w:left="0"/>
              <w:rPr>
                <w:rtl/>
              </w:rPr>
            </w:pPr>
          </w:p>
          <w:p w:rsidR="00723CB8" w:rsidRDefault="00723CB8" w:rsidP="00723CB8">
            <w:pPr>
              <w:pStyle w:val="ListParagraph"/>
              <w:ind w:left="0"/>
              <w:rPr>
                <w:rtl/>
              </w:rPr>
            </w:pPr>
            <w:r>
              <w:rPr>
                <w:rFonts w:hint="cs"/>
                <w:rtl/>
              </w:rPr>
              <w:t>3د</w:t>
            </w: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8د</w:t>
            </w:r>
          </w:p>
        </w:tc>
        <w:tc>
          <w:tcPr>
            <w:tcW w:w="1133" w:type="dxa"/>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9د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9د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r>
              <w:rPr>
                <w:rFonts w:hint="cs"/>
                <w:rtl/>
              </w:rPr>
              <w:t>60%</w:t>
            </w:r>
          </w:p>
          <w:p w:rsidR="00723CB8" w:rsidRPr="003573EC" w:rsidRDefault="00723CB8" w:rsidP="00723CB8">
            <w:pPr>
              <w:pStyle w:val="ListParagraph"/>
              <w:ind w:left="0"/>
              <w:rPr>
                <w:rtl/>
              </w:rPr>
            </w:pPr>
          </w:p>
        </w:tc>
      </w:tr>
      <w:tr w:rsidR="00723CB8" w:rsidRPr="003573EC" w:rsidTr="00723CB8">
        <w:trPr>
          <w:trHeight w:val="469"/>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Default="00723CB8" w:rsidP="00723CB8">
            <w:pPr>
              <w:pStyle w:val="ListParagraph"/>
              <w:ind w:left="0"/>
              <w:jc w:val="center"/>
              <w:rPr>
                <w:rtl/>
              </w:rPr>
            </w:pPr>
            <w:r>
              <w:rPr>
                <w:rFonts w:hint="cs"/>
                <w:rtl/>
              </w:rPr>
              <w:t>35-38</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rPr>
                <w:rtl/>
              </w:rPr>
            </w:pPr>
          </w:p>
        </w:tc>
      </w:tr>
    </w:tbl>
    <w:p w:rsidR="00723CB8" w:rsidRDefault="00723CB8" w:rsidP="00723CB8">
      <w:pPr>
        <w:rPr>
          <w:rtl/>
        </w:rPr>
      </w:pPr>
    </w:p>
    <w:p w:rsidR="00723CB8" w:rsidRDefault="00723CB8" w:rsidP="00723CB8">
      <w:pPr>
        <w:spacing w:after="160" w:line="259" w:lineRule="auto"/>
        <w:rPr>
          <w:rtl/>
        </w:rPr>
      </w:pPr>
      <w:r>
        <w:rPr>
          <w:rtl/>
        </w:rPr>
        <w:br w:type="page"/>
      </w:r>
    </w:p>
    <w:tbl>
      <w:tblPr>
        <w:tblStyle w:val="TableGrid"/>
        <w:tblpPr w:leftFromText="180" w:rightFromText="180" w:vertAnchor="page" w:horzAnchor="margin" w:tblpXSpec="center" w:tblpY="1141"/>
        <w:bidiVisual/>
        <w:tblW w:w="15451" w:type="dxa"/>
        <w:tblLayout w:type="fixed"/>
        <w:tblLook w:val="04A0"/>
      </w:tblPr>
      <w:tblGrid>
        <w:gridCol w:w="708"/>
        <w:gridCol w:w="851"/>
        <w:gridCol w:w="850"/>
        <w:gridCol w:w="993"/>
        <w:gridCol w:w="2050"/>
        <w:gridCol w:w="927"/>
        <w:gridCol w:w="992"/>
        <w:gridCol w:w="992"/>
        <w:gridCol w:w="1134"/>
        <w:gridCol w:w="1134"/>
        <w:gridCol w:w="1134"/>
        <w:gridCol w:w="851"/>
        <w:gridCol w:w="1133"/>
        <w:gridCol w:w="993"/>
        <w:gridCol w:w="709"/>
      </w:tblGrid>
      <w:tr w:rsidR="00723CB8" w:rsidRPr="003573EC" w:rsidTr="00723CB8">
        <w:tc>
          <w:tcPr>
            <w:tcW w:w="708" w:type="dxa"/>
          </w:tcPr>
          <w:p w:rsidR="00723CB8" w:rsidRPr="006537DF" w:rsidRDefault="00723CB8" w:rsidP="00723CB8">
            <w:pPr>
              <w:pStyle w:val="ListParagraph"/>
              <w:ind w:left="0"/>
              <w:rPr>
                <w:b/>
                <w:bCs/>
                <w:rtl/>
              </w:rPr>
            </w:pPr>
            <w:r w:rsidRPr="006537DF">
              <w:rPr>
                <w:rFonts w:hint="cs"/>
                <w:b/>
                <w:bCs/>
                <w:rtl/>
              </w:rPr>
              <w:lastRenderedPageBreak/>
              <w:t>الشهر</w:t>
            </w:r>
          </w:p>
        </w:tc>
        <w:tc>
          <w:tcPr>
            <w:tcW w:w="851" w:type="dxa"/>
          </w:tcPr>
          <w:p w:rsidR="00723CB8" w:rsidRPr="006537DF" w:rsidRDefault="00723CB8" w:rsidP="00723CB8">
            <w:pPr>
              <w:pStyle w:val="ListParagraph"/>
              <w:ind w:left="0"/>
              <w:rPr>
                <w:b/>
                <w:bCs/>
                <w:rtl/>
              </w:rPr>
            </w:pPr>
            <w:r w:rsidRPr="006537DF">
              <w:rPr>
                <w:rFonts w:hint="cs"/>
                <w:b/>
                <w:bCs/>
                <w:rtl/>
              </w:rPr>
              <w:t>الأسبوع</w:t>
            </w:r>
          </w:p>
        </w:tc>
        <w:tc>
          <w:tcPr>
            <w:tcW w:w="850" w:type="dxa"/>
          </w:tcPr>
          <w:p w:rsidR="00723CB8" w:rsidRPr="006537DF" w:rsidRDefault="00723CB8" w:rsidP="00723CB8">
            <w:pPr>
              <w:pStyle w:val="ListParagraph"/>
              <w:ind w:left="0"/>
              <w:rPr>
                <w:b/>
                <w:bCs/>
                <w:rtl/>
              </w:rPr>
            </w:pPr>
            <w:r w:rsidRPr="006537DF">
              <w:rPr>
                <w:rFonts w:hint="cs"/>
                <w:b/>
                <w:bCs/>
                <w:rtl/>
              </w:rPr>
              <w:t xml:space="preserve">اليوم </w:t>
            </w:r>
          </w:p>
        </w:tc>
        <w:tc>
          <w:tcPr>
            <w:tcW w:w="993" w:type="dxa"/>
          </w:tcPr>
          <w:p w:rsidR="00723CB8" w:rsidRPr="006537DF" w:rsidRDefault="00723CB8" w:rsidP="00723CB8">
            <w:pPr>
              <w:pStyle w:val="ListParagraph"/>
              <w:ind w:left="0"/>
              <w:rPr>
                <w:b/>
                <w:bCs/>
                <w:rtl/>
              </w:rPr>
            </w:pPr>
            <w:r w:rsidRPr="006537DF">
              <w:rPr>
                <w:rFonts w:hint="cs"/>
                <w:b/>
                <w:bCs/>
                <w:rtl/>
              </w:rPr>
              <w:t>الإحماء</w:t>
            </w:r>
          </w:p>
        </w:tc>
        <w:tc>
          <w:tcPr>
            <w:tcW w:w="2050" w:type="dxa"/>
          </w:tcPr>
          <w:p w:rsidR="00723CB8" w:rsidRPr="006537DF" w:rsidRDefault="00723CB8" w:rsidP="00723CB8">
            <w:pPr>
              <w:pStyle w:val="ListParagraph"/>
              <w:ind w:left="0"/>
              <w:jc w:val="center"/>
              <w:rPr>
                <w:b/>
                <w:bCs/>
                <w:rtl/>
              </w:rPr>
            </w:pPr>
            <w:r w:rsidRPr="006537DF">
              <w:rPr>
                <w:rFonts w:hint="cs"/>
                <w:b/>
                <w:bCs/>
                <w:rtl/>
              </w:rPr>
              <w:t>الدوائر</w:t>
            </w:r>
          </w:p>
        </w:tc>
        <w:tc>
          <w:tcPr>
            <w:tcW w:w="927" w:type="dxa"/>
          </w:tcPr>
          <w:p w:rsidR="00723CB8" w:rsidRPr="006537DF" w:rsidRDefault="00723CB8" w:rsidP="00723CB8">
            <w:pPr>
              <w:pStyle w:val="ListParagraph"/>
              <w:ind w:left="0"/>
              <w:rPr>
                <w:b/>
                <w:bCs/>
                <w:rtl/>
              </w:rPr>
            </w:pPr>
            <w:r w:rsidRPr="006537DF">
              <w:rPr>
                <w:rFonts w:hint="cs"/>
                <w:b/>
                <w:bCs/>
                <w:rtl/>
              </w:rPr>
              <w:t>زمن أداء التمرين الواحد</w:t>
            </w:r>
            <w:r>
              <w:rPr>
                <w:rFonts w:hint="cs"/>
                <w:b/>
                <w:bCs/>
                <w:rtl/>
              </w:rPr>
              <w:t xml:space="preserve"> داخل المجموعة</w:t>
            </w:r>
          </w:p>
        </w:tc>
        <w:tc>
          <w:tcPr>
            <w:tcW w:w="992" w:type="dxa"/>
          </w:tcPr>
          <w:p w:rsidR="00723CB8" w:rsidRPr="006537DF" w:rsidRDefault="00723CB8" w:rsidP="00723CB8">
            <w:pPr>
              <w:pStyle w:val="ListParagraph"/>
              <w:ind w:left="0"/>
              <w:rPr>
                <w:b/>
                <w:bCs/>
                <w:rtl/>
              </w:rPr>
            </w:pPr>
            <w:r w:rsidRPr="006537DF">
              <w:rPr>
                <w:rFonts w:hint="cs"/>
                <w:b/>
                <w:bCs/>
                <w:rtl/>
              </w:rPr>
              <w:t>زمن الراحة بين التمرين</w:t>
            </w:r>
            <w:r>
              <w:rPr>
                <w:rFonts w:hint="cs"/>
                <w:b/>
                <w:bCs/>
                <w:rtl/>
              </w:rPr>
              <w:t>ات داخل المجموعة</w:t>
            </w:r>
          </w:p>
        </w:tc>
        <w:tc>
          <w:tcPr>
            <w:tcW w:w="992" w:type="dxa"/>
          </w:tcPr>
          <w:p w:rsidR="00723CB8" w:rsidRPr="006537DF" w:rsidRDefault="00723CB8" w:rsidP="00723CB8">
            <w:pPr>
              <w:pStyle w:val="ListParagraph"/>
              <w:ind w:left="0"/>
              <w:rPr>
                <w:b/>
                <w:bCs/>
                <w:rtl/>
              </w:rPr>
            </w:pPr>
            <w:r w:rsidRPr="006537DF">
              <w:rPr>
                <w:rFonts w:hint="cs"/>
                <w:b/>
                <w:bCs/>
                <w:rtl/>
              </w:rPr>
              <w:t>زمن أداء ال</w:t>
            </w:r>
            <w:r>
              <w:rPr>
                <w:rFonts w:hint="cs"/>
                <w:b/>
                <w:bCs/>
                <w:rtl/>
              </w:rPr>
              <w:t>مجموعة</w:t>
            </w:r>
          </w:p>
        </w:tc>
        <w:tc>
          <w:tcPr>
            <w:tcW w:w="1134" w:type="dxa"/>
          </w:tcPr>
          <w:p w:rsidR="00723CB8" w:rsidRPr="006537DF" w:rsidRDefault="00723CB8" w:rsidP="00723CB8">
            <w:pPr>
              <w:pStyle w:val="ListParagraph"/>
              <w:ind w:left="0"/>
              <w:jc w:val="center"/>
              <w:rPr>
                <w:b/>
                <w:bCs/>
                <w:rtl/>
              </w:rPr>
            </w:pPr>
            <w:r>
              <w:rPr>
                <w:rFonts w:hint="cs"/>
                <w:b/>
                <w:bCs/>
                <w:rtl/>
              </w:rPr>
              <w:t>تكرار المجموعة</w:t>
            </w:r>
          </w:p>
        </w:tc>
        <w:tc>
          <w:tcPr>
            <w:tcW w:w="1134" w:type="dxa"/>
          </w:tcPr>
          <w:p w:rsidR="00723CB8" w:rsidRPr="006537DF" w:rsidRDefault="00723CB8" w:rsidP="00723CB8">
            <w:pPr>
              <w:pStyle w:val="ListParagraph"/>
              <w:ind w:left="0"/>
              <w:rPr>
                <w:b/>
                <w:bCs/>
                <w:rtl/>
              </w:rPr>
            </w:pPr>
            <w:r w:rsidRPr="006537DF">
              <w:rPr>
                <w:rFonts w:hint="cs"/>
                <w:b/>
                <w:bCs/>
                <w:rtl/>
              </w:rPr>
              <w:t>الراحة بين ا</w:t>
            </w:r>
            <w:r>
              <w:rPr>
                <w:rFonts w:hint="cs"/>
                <w:b/>
                <w:bCs/>
                <w:rtl/>
              </w:rPr>
              <w:t>لمجموعات</w:t>
            </w:r>
          </w:p>
        </w:tc>
        <w:tc>
          <w:tcPr>
            <w:tcW w:w="1134" w:type="dxa"/>
          </w:tcPr>
          <w:p w:rsidR="00723CB8" w:rsidRPr="006537DF" w:rsidRDefault="00723CB8" w:rsidP="00723CB8">
            <w:pPr>
              <w:pStyle w:val="ListParagraph"/>
              <w:ind w:left="0"/>
              <w:jc w:val="center"/>
              <w:rPr>
                <w:b/>
                <w:bCs/>
                <w:rtl/>
              </w:rPr>
            </w:pPr>
            <w:r w:rsidRPr="006537DF">
              <w:rPr>
                <w:rFonts w:hint="cs"/>
                <w:b/>
                <w:bCs/>
                <w:rtl/>
              </w:rPr>
              <w:t>الزمن الكلي ل</w:t>
            </w:r>
            <w:r>
              <w:rPr>
                <w:rFonts w:hint="cs"/>
                <w:b/>
                <w:bCs/>
                <w:rtl/>
              </w:rPr>
              <w:t>لأداء</w:t>
            </w:r>
          </w:p>
        </w:tc>
        <w:tc>
          <w:tcPr>
            <w:tcW w:w="851" w:type="dxa"/>
          </w:tcPr>
          <w:p w:rsidR="00723CB8" w:rsidRPr="006537DF" w:rsidRDefault="00723CB8" w:rsidP="00723CB8">
            <w:pPr>
              <w:pStyle w:val="ListParagraph"/>
              <w:ind w:left="0"/>
              <w:rPr>
                <w:b/>
                <w:bCs/>
                <w:rtl/>
              </w:rPr>
            </w:pPr>
            <w:r w:rsidRPr="006537DF">
              <w:rPr>
                <w:rFonts w:hint="cs"/>
                <w:b/>
                <w:bCs/>
                <w:rtl/>
              </w:rPr>
              <w:t xml:space="preserve">الزمن الكلي للراحة </w:t>
            </w:r>
          </w:p>
        </w:tc>
        <w:tc>
          <w:tcPr>
            <w:tcW w:w="1133" w:type="dxa"/>
          </w:tcPr>
          <w:p w:rsidR="00723CB8" w:rsidRPr="006537DF" w:rsidRDefault="00723CB8" w:rsidP="00723CB8">
            <w:pPr>
              <w:pStyle w:val="ListParagraph"/>
              <w:ind w:left="0"/>
              <w:jc w:val="center"/>
              <w:rPr>
                <w:b/>
                <w:bCs/>
                <w:rtl/>
              </w:rPr>
            </w:pPr>
            <w:r>
              <w:rPr>
                <w:rFonts w:hint="cs"/>
                <w:b/>
                <w:bCs/>
                <w:rtl/>
              </w:rPr>
              <w:t>الزمن الكلي للراحة والعمل</w:t>
            </w:r>
          </w:p>
        </w:tc>
        <w:tc>
          <w:tcPr>
            <w:tcW w:w="993" w:type="dxa"/>
          </w:tcPr>
          <w:p w:rsidR="00723CB8" w:rsidRPr="006537DF" w:rsidRDefault="00723CB8" w:rsidP="00723CB8">
            <w:pPr>
              <w:pStyle w:val="ListParagraph"/>
              <w:ind w:left="0"/>
              <w:rPr>
                <w:b/>
                <w:bCs/>
                <w:rtl/>
              </w:rPr>
            </w:pPr>
            <w:r w:rsidRPr="006537DF">
              <w:rPr>
                <w:rFonts w:hint="cs"/>
                <w:b/>
                <w:bCs/>
                <w:rtl/>
              </w:rPr>
              <w:t xml:space="preserve">التهدئة </w:t>
            </w:r>
          </w:p>
        </w:tc>
        <w:tc>
          <w:tcPr>
            <w:tcW w:w="709" w:type="dxa"/>
          </w:tcPr>
          <w:p w:rsidR="00723CB8" w:rsidRPr="006537DF" w:rsidRDefault="00723CB8" w:rsidP="00723CB8">
            <w:pPr>
              <w:pStyle w:val="ListParagraph"/>
              <w:ind w:left="0"/>
              <w:rPr>
                <w:b/>
                <w:bCs/>
                <w:rtl/>
              </w:rPr>
            </w:pPr>
            <w:r w:rsidRPr="006537DF">
              <w:rPr>
                <w:rFonts w:hint="cs"/>
                <w:b/>
                <w:bCs/>
                <w:rtl/>
              </w:rPr>
              <w:t>الشدة</w:t>
            </w:r>
          </w:p>
        </w:tc>
      </w:tr>
      <w:tr w:rsidR="00723CB8" w:rsidRPr="003573EC" w:rsidTr="00723CB8">
        <w:trPr>
          <w:trHeight w:val="1013"/>
        </w:trPr>
        <w:tc>
          <w:tcPr>
            <w:tcW w:w="708"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sidRPr="003573EC">
              <w:rPr>
                <w:rFonts w:hint="cs"/>
                <w:rtl/>
              </w:rPr>
              <w:t>الأول</w:t>
            </w:r>
          </w:p>
        </w:tc>
        <w:tc>
          <w:tcPr>
            <w:tcW w:w="851"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الثالث</w:t>
            </w: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الأحد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BC7469" w:rsidRDefault="00723CB8" w:rsidP="00723CB8">
            <w:pPr>
              <w:pStyle w:val="ListParagraph"/>
              <w:ind w:left="0"/>
              <w:jc w:val="center"/>
              <w:rPr>
                <w:rtl/>
              </w:rPr>
            </w:pPr>
            <w:r>
              <w:rPr>
                <w:rFonts w:hint="cs"/>
                <w:rtl/>
              </w:rPr>
              <w:t>دائرة الصفات البدنية</w:t>
            </w:r>
          </w:p>
          <w:p w:rsidR="00723CB8" w:rsidRPr="003573EC" w:rsidRDefault="00723CB8" w:rsidP="00723CB8">
            <w:pPr>
              <w:pStyle w:val="ListParagraph"/>
              <w:ind w:left="0"/>
              <w:jc w:val="center"/>
              <w:rPr>
                <w:rtl/>
              </w:rPr>
            </w:pPr>
            <w:r>
              <w:rPr>
                <w:rFonts w:hint="cs"/>
                <w:rtl/>
              </w:rPr>
              <w:t>الرشاقة</w:t>
            </w:r>
          </w:p>
          <w:p w:rsidR="00723CB8" w:rsidRPr="003573EC" w:rsidRDefault="00723CB8" w:rsidP="00723CB8">
            <w:pPr>
              <w:pStyle w:val="ListParagraph"/>
              <w:ind w:left="0"/>
              <w:jc w:val="center"/>
              <w:rPr>
                <w:rtl/>
              </w:rPr>
            </w:pPr>
            <w:r>
              <w:rPr>
                <w:rFonts w:hint="cs"/>
                <w:rtl/>
              </w:rPr>
              <w:t>(4,5)</w:t>
            </w:r>
          </w:p>
          <w:p w:rsidR="00723CB8" w:rsidRPr="003573EC" w:rsidRDefault="00723CB8" w:rsidP="00723CB8">
            <w:pPr>
              <w:pStyle w:val="ListParagraph"/>
              <w:ind w:left="0"/>
              <w:jc w:val="center"/>
              <w:rPr>
                <w:rtl/>
              </w:rPr>
            </w:pPr>
            <w:r>
              <w:rPr>
                <w:rFonts w:hint="cs"/>
                <w:rtl/>
              </w:rPr>
              <w:t xml:space="preserve">التوازن </w:t>
            </w:r>
          </w:p>
          <w:p w:rsidR="00723CB8" w:rsidRPr="003573EC" w:rsidRDefault="00723CB8" w:rsidP="00723CB8">
            <w:pPr>
              <w:pStyle w:val="ListParagraph"/>
              <w:ind w:left="0"/>
              <w:jc w:val="center"/>
              <w:rPr>
                <w:rtl/>
              </w:rPr>
            </w:pPr>
            <w:r>
              <w:rPr>
                <w:rFonts w:hint="cs"/>
                <w:rtl/>
              </w:rPr>
              <w:t>(6,7)</w:t>
            </w:r>
          </w:p>
          <w:p w:rsidR="00723CB8" w:rsidRPr="003573EC" w:rsidRDefault="00723CB8" w:rsidP="00723CB8">
            <w:pPr>
              <w:pStyle w:val="ListParagraph"/>
              <w:ind w:left="0"/>
              <w:jc w:val="center"/>
              <w:rPr>
                <w:rtl/>
              </w:rPr>
            </w:pPr>
            <w:r>
              <w:rPr>
                <w:rFonts w:hint="cs"/>
                <w:rtl/>
              </w:rPr>
              <w:t>دائرة الصفات المهارية</w:t>
            </w:r>
          </w:p>
          <w:p w:rsidR="00723CB8" w:rsidRPr="003573EC" w:rsidRDefault="00723CB8" w:rsidP="00723CB8">
            <w:pPr>
              <w:pStyle w:val="ListParagraph"/>
              <w:ind w:left="0"/>
              <w:jc w:val="center"/>
              <w:rPr>
                <w:rtl/>
              </w:rPr>
            </w:pPr>
            <w:r>
              <w:rPr>
                <w:rFonts w:hint="cs"/>
                <w:rtl/>
              </w:rPr>
              <w:t xml:space="preserve">الموازين </w:t>
            </w:r>
          </w:p>
          <w:p w:rsidR="00723CB8" w:rsidRPr="003573EC" w:rsidRDefault="00723CB8" w:rsidP="00723CB8">
            <w:pPr>
              <w:pStyle w:val="ListParagraph"/>
              <w:ind w:left="0"/>
              <w:jc w:val="center"/>
              <w:rPr>
                <w:rtl/>
              </w:rPr>
            </w:pPr>
            <w:r>
              <w:rPr>
                <w:rFonts w:hint="cs"/>
                <w:rtl/>
              </w:rPr>
              <w:t>(7,8</w:t>
            </w:r>
            <w:r w:rsidRPr="003573EC">
              <w:rPr>
                <w:rFonts w:hint="cs"/>
                <w:rtl/>
              </w:rPr>
              <w:t>)</w:t>
            </w:r>
          </w:p>
        </w:tc>
        <w:tc>
          <w:tcPr>
            <w:tcW w:w="927"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w:t>
            </w:r>
            <w:r w:rsidRPr="003573EC">
              <w:rPr>
                <w:rFonts w:hint="cs"/>
                <w:rtl/>
              </w:rPr>
              <w:t>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w:t>
            </w:r>
            <w:r w:rsidRPr="003573EC">
              <w:rPr>
                <w:rFonts w:hint="cs"/>
                <w:rtl/>
              </w:rPr>
              <w:t>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40ث</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1.40د</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5مرات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5مرات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7مرات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3.20د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3.20د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11.30د</w:t>
            </w:r>
          </w:p>
        </w:tc>
        <w:tc>
          <w:tcPr>
            <w:tcW w:w="851" w:type="dxa"/>
            <w:vMerge w:val="restart"/>
          </w:tcPr>
          <w:p w:rsidR="00723CB8" w:rsidRPr="003573EC" w:rsidRDefault="00723CB8" w:rsidP="00723CB8">
            <w:pPr>
              <w:pStyle w:val="ListParagraph"/>
              <w:ind w:left="0"/>
              <w:rPr>
                <w:rtl/>
              </w:rPr>
            </w:pPr>
          </w:p>
          <w:p w:rsidR="00723CB8" w:rsidRPr="003573EC" w:rsidRDefault="00723CB8" w:rsidP="00723CB8">
            <w:pPr>
              <w:pStyle w:val="ListParagraph"/>
              <w:ind w:left="0"/>
              <w:rPr>
                <w:rtl/>
              </w:rPr>
            </w:pPr>
            <w:r>
              <w:rPr>
                <w:rFonts w:hint="cs"/>
                <w:rtl/>
              </w:rPr>
              <w:t>6.30د</w:t>
            </w:r>
          </w:p>
          <w:p w:rsidR="00723CB8" w:rsidRPr="003573EC" w:rsidRDefault="00723CB8" w:rsidP="00723CB8">
            <w:pPr>
              <w:pStyle w:val="ListParagraph"/>
              <w:ind w:left="0"/>
              <w:rPr>
                <w:rtl/>
              </w:rPr>
            </w:pPr>
          </w:p>
          <w:p w:rsidR="00723CB8" w:rsidRPr="003573EC" w:rsidRDefault="00723CB8" w:rsidP="00723CB8">
            <w:pPr>
              <w:pStyle w:val="ListParagraph"/>
              <w:ind w:left="0"/>
              <w:rPr>
                <w:rtl/>
              </w:rPr>
            </w:pPr>
            <w:r>
              <w:rPr>
                <w:rFonts w:hint="cs"/>
                <w:rtl/>
              </w:rPr>
              <w:t>6.30د</w:t>
            </w:r>
          </w:p>
          <w:p w:rsidR="00723CB8" w:rsidRPr="003573EC" w:rsidRDefault="00723CB8" w:rsidP="00723CB8">
            <w:pPr>
              <w:pStyle w:val="ListParagraph"/>
              <w:ind w:left="0"/>
              <w:rPr>
                <w:rtl/>
              </w:rPr>
            </w:pPr>
          </w:p>
          <w:p w:rsidR="00723CB8" w:rsidRPr="003573EC" w:rsidRDefault="00723CB8" w:rsidP="00723CB8">
            <w:pPr>
              <w:pStyle w:val="ListParagraph"/>
              <w:ind w:left="0"/>
              <w:rPr>
                <w:rtl/>
              </w:rPr>
            </w:pPr>
          </w:p>
          <w:p w:rsidR="00723CB8" w:rsidRPr="003573EC" w:rsidRDefault="00723CB8" w:rsidP="00723CB8">
            <w:pPr>
              <w:pStyle w:val="ListParagraph"/>
              <w:ind w:left="0"/>
              <w:rPr>
                <w:rtl/>
              </w:rPr>
            </w:pPr>
            <w:r>
              <w:rPr>
                <w:rFonts w:hint="cs"/>
                <w:rtl/>
              </w:rPr>
              <w:t>9.30د</w:t>
            </w:r>
          </w:p>
        </w:tc>
        <w:tc>
          <w:tcPr>
            <w:tcW w:w="1133" w:type="dxa"/>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9.50د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9.50د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70%</w:t>
            </w:r>
          </w:p>
        </w:tc>
      </w:tr>
      <w:tr w:rsidR="00723CB8" w:rsidRPr="003573EC" w:rsidTr="00723CB8">
        <w:trPr>
          <w:trHeight w:val="337"/>
        </w:trPr>
        <w:tc>
          <w:tcPr>
            <w:tcW w:w="708" w:type="dxa"/>
            <w:vMerge/>
          </w:tcPr>
          <w:p w:rsidR="00723CB8" w:rsidRDefault="00723CB8" w:rsidP="00723CB8">
            <w:pPr>
              <w:pStyle w:val="ListParagraph"/>
              <w:ind w:left="0"/>
              <w:rPr>
                <w:rtl/>
              </w:rPr>
            </w:pPr>
          </w:p>
        </w:tc>
        <w:tc>
          <w:tcPr>
            <w:tcW w:w="851" w:type="dxa"/>
            <w:vMerge/>
          </w:tcPr>
          <w:p w:rsidR="00723CB8" w:rsidRDefault="00723CB8" w:rsidP="00723CB8">
            <w:pPr>
              <w:pStyle w:val="ListParagraph"/>
              <w:ind w:left="0"/>
              <w:jc w:val="center"/>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Pr="003573EC" w:rsidRDefault="00723CB8" w:rsidP="00723CB8">
            <w:pPr>
              <w:pStyle w:val="ListParagraph"/>
              <w:ind w:left="0"/>
              <w:jc w:val="center"/>
              <w:rPr>
                <w:rtl/>
              </w:rPr>
            </w:pPr>
            <w:r>
              <w:rPr>
                <w:rFonts w:hint="cs"/>
                <w:rtl/>
              </w:rPr>
              <w:t>35-39.40د</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rPr>
                <w:rtl/>
              </w:rPr>
            </w:pPr>
          </w:p>
        </w:tc>
      </w:tr>
      <w:tr w:rsidR="00723CB8" w:rsidRPr="003573EC" w:rsidTr="00723CB8">
        <w:trPr>
          <w:trHeight w:val="1013"/>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الثلاثاء</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BC7469" w:rsidRDefault="00723CB8" w:rsidP="00723CB8">
            <w:pPr>
              <w:pStyle w:val="ListParagraph"/>
              <w:ind w:left="0"/>
              <w:jc w:val="center"/>
              <w:rPr>
                <w:rtl/>
              </w:rPr>
            </w:pPr>
            <w:r>
              <w:rPr>
                <w:rFonts w:hint="cs"/>
                <w:rtl/>
              </w:rPr>
              <w:t>دائرة الصفات البدنية</w:t>
            </w:r>
          </w:p>
          <w:p w:rsidR="00723CB8" w:rsidRDefault="00723CB8" w:rsidP="00723CB8">
            <w:pPr>
              <w:pStyle w:val="ListParagraph"/>
              <w:ind w:left="0"/>
              <w:jc w:val="center"/>
              <w:rPr>
                <w:rtl/>
              </w:rPr>
            </w:pPr>
            <w:r>
              <w:rPr>
                <w:rFonts w:hint="cs"/>
                <w:rtl/>
              </w:rPr>
              <w:t>القوة العضلية</w:t>
            </w:r>
          </w:p>
          <w:p w:rsidR="00723CB8" w:rsidRPr="003573EC" w:rsidRDefault="00723CB8" w:rsidP="00723CB8">
            <w:pPr>
              <w:pStyle w:val="ListParagraph"/>
              <w:ind w:left="0"/>
              <w:jc w:val="center"/>
              <w:rPr>
                <w:rtl/>
              </w:rPr>
            </w:pPr>
            <w:r>
              <w:rPr>
                <w:rFonts w:hint="cs"/>
                <w:rtl/>
              </w:rPr>
              <w:t>(9,10)</w:t>
            </w:r>
          </w:p>
          <w:p w:rsidR="00723CB8" w:rsidRPr="003573EC" w:rsidRDefault="00723CB8" w:rsidP="00723CB8">
            <w:pPr>
              <w:pStyle w:val="ListParagraph"/>
              <w:ind w:left="0"/>
              <w:jc w:val="center"/>
              <w:rPr>
                <w:rtl/>
              </w:rPr>
            </w:pPr>
            <w:r>
              <w:rPr>
                <w:rFonts w:hint="cs"/>
                <w:rtl/>
              </w:rPr>
              <w:t>التوافق</w:t>
            </w:r>
          </w:p>
          <w:p w:rsidR="00723CB8" w:rsidRPr="003573EC" w:rsidRDefault="00723CB8" w:rsidP="00723CB8">
            <w:pPr>
              <w:pStyle w:val="ListParagraph"/>
              <w:ind w:left="0"/>
              <w:jc w:val="center"/>
              <w:rPr>
                <w:rtl/>
              </w:rPr>
            </w:pPr>
            <w:r>
              <w:rPr>
                <w:rFonts w:hint="cs"/>
                <w:rtl/>
              </w:rPr>
              <w:t>(11)</w:t>
            </w:r>
          </w:p>
          <w:p w:rsidR="00723CB8" w:rsidRPr="003573EC" w:rsidRDefault="00723CB8" w:rsidP="00723CB8">
            <w:pPr>
              <w:pStyle w:val="ListParagraph"/>
              <w:ind w:left="0"/>
              <w:jc w:val="center"/>
              <w:rPr>
                <w:rtl/>
              </w:rPr>
            </w:pPr>
            <w:r>
              <w:rPr>
                <w:rFonts w:hint="cs"/>
                <w:rtl/>
              </w:rPr>
              <w:t>دائرة الصفات المهارية</w:t>
            </w:r>
          </w:p>
          <w:p w:rsidR="00723CB8" w:rsidRDefault="00723CB8" w:rsidP="00723CB8">
            <w:pPr>
              <w:pStyle w:val="ListParagraph"/>
              <w:ind w:left="0"/>
              <w:jc w:val="center"/>
              <w:rPr>
                <w:rtl/>
              </w:rPr>
            </w:pPr>
            <w:r>
              <w:rPr>
                <w:rFonts w:hint="cs"/>
                <w:rtl/>
              </w:rPr>
              <w:t xml:space="preserve">الشقلبات </w:t>
            </w:r>
          </w:p>
          <w:p w:rsidR="00723CB8" w:rsidRPr="003573EC" w:rsidRDefault="00723CB8" w:rsidP="00723CB8">
            <w:pPr>
              <w:pStyle w:val="ListParagraph"/>
              <w:ind w:left="0"/>
              <w:jc w:val="center"/>
              <w:rPr>
                <w:rtl/>
              </w:rPr>
            </w:pPr>
            <w:r>
              <w:rPr>
                <w:rFonts w:hint="cs"/>
                <w:rtl/>
              </w:rPr>
              <w:t>(10,11)</w:t>
            </w:r>
          </w:p>
        </w:tc>
        <w:tc>
          <w:tcPr>
            <w:tcW w:w="927"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w:t>
            </w:r>
            <w:r w:rsidRPr="003573EC">
              <w:rPr>
                <w:rFonts w:hint="cs"/>
                <w:rtl/>
              </w:rPr>
              <w:t>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5.30د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w:t>
            </w:r>
            <w:r w:rsidRPr="003573EC">
              <w:rPr>
                <w:rFonts w:hint="cs"/>
                <w:rtl/>
              </w:rPr>
              <w:t>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40ث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5.30د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1.40د</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5مرات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7مرات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0</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3.20د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5.30د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11.30د</w:t>
            </w:r>
          </w:p>
        </w:tc>
        <w:tc>
          <w:tcPr>
            <w:tcW w:w="851" w:type="dxa"/>
            <w:vMerge w:val="restart"/>
          </w:tcPr>
          <w:p w:rsidR="00723CB8" w:rsidRPr="003573EC" w:rsidRDefault="00723CB8" w:rsidP="00723CB8">
            <w:pPr>
              <w:pStyle w:val="ListParagraph"/>
              <w:ind w:left="0"/>
              <w:rPr>
                <w:rtl/>
              </w:rPr>
            </w:pPr>
          </w:p>
          <w:p w:rsidR="00723CB8" w:rsidRDefault="00723CB8" w:rsidP="00723CB8">
            <w:pPr>
              <w:pStyle w:val="ListParagraph"/>
              <w:ind w:left="0"/>
              <w:jc w:val="center"/>
              <w:rPr>
                <w:rtl/>
              </w:rPr>
            </w:pPr>
            <w:r>
              <w:rPr>
                <w:rFonts w:hint="cs"/>
                <w:rtl/>
              </w:rPr>
              <w:t>6.30د</w:t>
            </w:r>
          </w:p>
          <w:p w:rsidR="00723CB8" w:rsidRDefault="00723CB8" w:rsidP="00723CB8">
            <w:pPr>
              <w:pStyle w:val="ListParagraph"/>
              <w:ind w:left="0"/>
              <w:rPr>
                <w:rtl/>
              </w:rPr>
            </w:pPr>
          </w:p>
          <w:p w:rsidR="00723CB8" w:rsidRDefault="00723CB8" w:rsidP="00723CB8">
            <w:pPr>
              <w:pStyle w:val="ListParagraph"/>
              <w:ind w:left="0"/>
              <w:jc w:val="center"/>
              <w:rPr>
                <w:rtl/>
              </w:rPr>
            </w:pPr>
            <w:r>
              <w:rPr>
                <w:rFonts w:hint="cs"/>
                <w:rtl/>
              </w:rPr>
              <w:t>3د</w:t>
            </w: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9.30د</w:t>
            </w:r>
          </w:p>
          <w:p w:rsidR="00723CB8" w:rsidRPr="003573EC" w:rsidRDefault="00723CB8" w:rsidP="00723CB8">
            <w:pPr>
              <w:pStyle w:val="ListParagraph"/>
              <w:ind w:left="0"/>
              <w:rPr>
                <w:rtl/>
              </w:rPr>
            </w:pPr>
          </w:p>
        </w:tc>
        <w:tc>
          <w:tcPr>
            <w:tcW w:w="1133" w:type="dxa"/>
          </w:tcPr>
          <w:p w:rsidR="00723CB8" w:rsidRDefault="00723CB8" w:rsidP="00723CB8">
            <w:pPr>
              <w:pStyle w:val="ListParagraph"/>
              <w:tabs>
                <w:tab w:val="center" w:pos="388"/>
              </w:tabs>
              <w:ind w:left="0"/>
              <w:rPr>
                <w:rtl/>
              </w:rPr>
            </w:pPr>
          </w:p>
          <w:p w:rsidR="00723CB8" w:rsidRPr="003573EC" w:rsidRDefault="00723CB8" w:rsidP="00723CB8">
            <w:pPr>
              <w:pStyle w:val="ListParagraph"/>
              <w:tabs>
                <w:tab w:val="center" w:pos="388"/>
              </w:tabs>
              <w:ind w:left="0"/>
              <w:rPr>
                <w:rtl/>
              </w:rPr>
            </w:pPr>
            <w:r>
              <w:rPr>
                <w:rtl/>
              </w:rPr>
              <w:tab/>
            </w:r>
            <w:r>
              <w:rPr>
                <w:rFonts w:hint="cs"/>
                <w:rtl/>
              </w:rPr>
              <w:t>9.50د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8.30د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70%</w:t>
            </w:r>
          </w:p>
        </w:tc>
      </w:tr>
      <w:tr w:rsidR="00723CB8" w:rsidRPr="003573EC" w:rsidTr="00723CB8">
        <w:trPr>
          <w:trHeight w:val="341"/>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Default="00723CB8" w:rsidP="00723CB8">
            <w:pPr>
              <w:pStyle w:val="ListParagraph"/>
              <w:tabs>
                <w:tab w:val="center" w:pos="388"/>
              </w:tabs>
              <w:ind w:left="0"/>
              <w:rPr>
                <w:rtl/>
              </w:rPr>
            </w:pPr>
            <w:r>
              <w:rPr>
                <w:rFonts w:hint="cs"/>
                <w:rtl/>
              </w:rPr>
              <w:t>35-38.20د</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jc w:val="center"/>
              <w:rPr>
                <w:rtl/>
              </w:rPr>
            </w:pPr>
          </w:p>
        </w:tc>
      </w:tr>
      <w:tr w:rsidR="00723CB8" w:rsidRPr="003573EC" w:rsidTr="00723CB8">
        <w:trPr>
          <w:trHeight w:val="885"/>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rPr>
                <w:rtl/>
              </w:rPr>
            </w:pPr>
            <w:r w:rsidRPr="003573EC">
              <w:rPr>
                <w:rFonts w:hint="cs"/>
                <w:rtl/>
              </w:rPr>
              <w:t>الخميس</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BC7469" w:rsidRDefault="00723CB8" w:rsidP="00723CB8">
            <w:pPr>
              <w:pStyle w:val="ListParagraph"/>
              <w:ind w:left="0"/>
              <w:jc w:val="center"/>
              <w:rPr>
                <w:rtl/>
              </w:rPr>
            </w:pPr>
            <w:r>
              <w:rPr>
                <w:rFonts w:hint="cs"/>
                <w:rtl/>
              </w:rPr>
              <w:t>دائرة الصفات البدنية</w:t>
            </w:r>
          </w:p>
          <w:p w:rsidR="00723CB8" w:rsidRPr="003573EC" w:rsidRDefault="00723CB8" w:rsidP="00723CB8">
            <w:pPr>
              <w:pStyle w:val="ListParagraph"/>
              <w:ind w:left="0"/>
              <w:jc w:val="center"/>
              <w:rPr>
                <w:rtl/>
              </w:rPr>
            </w:pPr>
            <w:r>
              <w:rPr>
                <w:rFonts w:hint="cs"/>
                <w:rtl/>
              </w:rPr>
              <w:t xml:space="preserve">المرونة </w:t>
            </w:r>
          </w:p>
          <w:p w:rsidR="00723CB8" w:rsidRPr="003573EC" w:rsidRDefault="00723CB8" w:rsidP="00723CB8">
            <w:pPr>
              <w:pStyle w:val="ListParagraph"/>
              <w:ind w:left="0"/>
              <w:jc w:val="center"/>
              <w:rPr>
                <w:rtl/>
              </w:rPr>
            </w:pPr>
            <w:r>
              <w:rPr>
                <w:rFonts w:hint="cs"/>
                <w:rtl/>
              </w:rPr>
              <w:t>(1,2)</w:t>
            </w:r>
          </w:p>
          <w:p w:rsidR="00723CB8" w:rsidRPr="003573EC" w:rsidRDefault="00723CB8" w:rsidP="00723CB8">
            <w:pPr>
              <w:pStyle w:val="ListParagraph"/>
              <w:ind w:left="0"/>
              <w:jc w:val="center"/>
              <w:rPr>
                <w:rtl/>
              </w:rPr>
            </w:pPr>
            <w:r>
              <w:rPr>
                <w:rFonts w:hint="cs"/>
                <w:rtl/>
              </w:rPr>
              <w:t>التوافق</w:t>
            </w:r>
          </w:p>
          <w:p w:rsidR="00723CB8" w:rsidRPr="003573EC" w:rsidRDefault="00723CB8" w:rsidP="00723CB8">
            <w:pPr>
              <w:pStyle w:val="ListParagraph"/>
              <w:ind w:left="0"/>
              <w:jc w:val="center"/>
              <w:rPr>
                <w:rtl/>
              </w:rPr>
            </w:pPr>
            <w:r>
              <w:rPr>
                <w:rFonts w:hint="cs"/>
                <w:rtl/>
              </w:rPr>
              <w:t>(11)</w:t>
            </w:r>
          </w:p>
          <w:p w:rsidR="00723CB8" w:rsidRPr="003573EC" w:rsidRDefault="00723CB8" w:rsidP="00723CB8">
            <w:pPr>
              <w:pStyle w:val="ListParagraph"/>
              <w:ind w:left="0"/>
              <w:jc w:val="center"/>
              <w:rPr>
                <w:rtl/>
              </w:rPr>
            </w:pPr>
            <w:r>
              <w:rPr>
                <w:rFonts w:hint="cs"/>
                <w:rtl/>
              </w:rPr>
              <w:t>دائرة الصفات المهارية</w:t>
            </w:r>
          </w:p>
          <w:p w:rsidR="00723CB8" w:rsidRPr="003573EC" w:rsidRDefault="00723CB8" w:rsidP="00723CB8">
            <w:pPr>
              <w:pStyle w:val="ListParagraph"/>
              <w:ind w:left="0"/>
              <w:rPr>
                <w:rtl/>
              </w:rPr>
            </w:pPr>
            <w:r>
              <w:rPr>
                <w:rFonts w:hint="cs"/>
                <w:rtl/>
              </w:rPr>
              <w:t>دحراجات</w:t>
            </w:r>
          </w:p>
          <w:p w:rsidR="00723CB8" w:rsidRPr="003573EC" w:rsidRDefault="00723CB8" w:rsidP="00723CB8">
            <w:pPr>
              <w:pStyle w:val="ListParagraph"/>
              <w:ind w:left="0"/>
              <w:jc w:val="center"/>
              <w:rPr>
                <w:rtl/>
              </w:rPr>
            </w:pPr>
            <w:r>
              <w:rPr>
                <w:rFonts w:hint="cs"/>
                <w:rtl/>
              </w:rPr>
              <w:t>(4,3)</w:t>
            </w:r>
          </w:p>
        </w:tc>
        <w:tc>
          <w:tcPr>
            <w:tcW w:w="927"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12ث</w:t>
            </w: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5.30د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24ث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5.30د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1.40د</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4مرات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7مرات</w:t>
            </w:r>
          </w:p>
        </w:tc>
        <w:tc>
          <w:tcPr>
            <w:tcW w:w="1134"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3د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0</w:t>
            </w: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1.36د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6د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11.30د</w:t>
            </w:r>
          </w:p>
        </w:tc>
        <w:tc>
          <w:tcPr>
            <w:tcW w:w="851" w:type="dxa"/>
            <w:vMerge w:val="restart"/>
          </w:tcPr>
          <w:p w:rsidR="00723CB8" w:rsidRPr="003573EC" w:rsidRDefault="00723CB8" w:rsidP="00723CB8">
            <w:pPr>
              <w:pStyle w:val="ListParagraph"/>
              <w:ind w:left="0"/>
              <w:rPr>
                <w:rtl/>
              </w:rPr>
            </w:pPr>
          </w:p>
          <w:p w:rsidR="00723CB8" w:rsidRDefault="00723CB8" w:rsidP="00723CB8">
            <w:pPr>
              <w:pStyle w:val="ListParagraph"/>
              <w:ind w:left="0"/>
              <w:rPr>
                <w:rtl/>
              </w:rPr>
            </w:pPr>
            <w:r>
              <w:rPr>
                <w:rFonts w:hint="cs"/>
                <w:rtl/>
              </w:rPr>
              <w:t>13د</w:t>
            </w:r>
          </w:p>
          <w:p w:rsidR="00723CB8" w:rsidRDefault="00723CB8" w:rsidP="00723CB8">
            <w:pPr>
              <w:pStyle w:val="ListParagraph"/>
              <w:ind w:left="0"/>
              <w:rPr>
                <w:rtl/>
              </w:rPr>
            </w:pPr>
          </w:p>
          <w:p w:rsidR="00723CB8" w:rsidRDefault="00723CB8" w:rsidP="00723CB8">
            <w:pPr>
              <w:pStyle w:val="ListParagraph"/>
              <w:ind w:left="0"/>
              <w:jc w:val="center"/>
              <w:rPr>
                <w:rtl/>
              </w:rPr>
            </w:pPr>
            <w:r>
              <w:rPr>
                <w:rFonts w:hint="cs"/>
                <w:rtl/>
              </w:rPr>
              <w:t>3د</w:t>
            </w: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9.30د</w:t>
            </w:r>
          </w:p>
        </w:tc>
        <w:tc>
          <w:tcPr>
            <w:tcW w:w="1133" w:type="dxa"/>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14.36د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8.30د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r>
              <w:rPr>
                <w:rFonts w:hint="cs"/>
                <w:rtl/>
              </w:rPr>
              <w:t>70%</w:t>
            </w:r>
          </w:p>
          <w:p w:rsidR="00723CB8" w:rsidRPr="003573EC" w:rsidRDefault="00723CB8" w:rsidP="00723CB8">
            <w:pPr>
              <w:pStyle w:val="ListParagraph"/>
              <w:ind w:left="0"/>
              <w:rPr>
                <w:rtl/>
              </w:rPr>
            </w:pPr>
          </w:p>
        </w:tc>
      </w:tr>
      <w:tr w:rsidR="00723CB8" w:rsidRPr="003573EC" w:rsidTr="00723CB8">
        <w:trPr>
          <w:trHeight w:val="469"/>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Default="00723CB8" w:rsidP="00723CB8">
            <w:pPr>
              <w:pStyle w:val="ListParagraph"/>
              <w:ind w:left="0"/>
              <w:jc w:val="center"/>
              <w:rPr>
                <w:rtl/>
              </w:rPr>
            </w:pPr>
            <w:r>
              <w:rPr>
                <w:rFonts w:hint="cs"/>
                <w:rtl/>
              </w:rPr>
              <w:t>35-38</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rPr>
                <w:rtl/>
              </w:rPr>
            </w:pPr>
          </w:p>
        </w:tc>
      </w:tr>
    </w:tbl>
    <w:p w:rsidR="00723CB8" w:rsidRDefault="00723CB8" w:rsidP="00723CB8">
      <w:pPr>
        <w:rPr>
          <w:rtl/>
        </w:rPr>
      </w:pPr>
    </w:p>
    <w:p w:rsidR="00723CB8" w:rsidRDefault="00723CB8" w:rsidP="00723CB8">
      <w:pPr>
        <w:spacing w:after="160" w:line="259" w:lineRule="auto"/>
      </w:pPr>
      <w:r>
        <w:rPr>
          <w:rtl/>
        </w:rPr>
        <w:br w:type="page"/>
      </w:r>
    </w:p>
    <w:tbl>
      <w:tblPr>
        <w:tblStyle w:val="TableGrid"/>
        <w:tblpPr w:leftFromText="180" w:rightFromText="180" w:vertAnchor="page" w:horzAnchor="margin" w:tblpXSpec="center" w:tblpY="1141"/>
        <w:bidiVisual/>
        <w:tblW w:w="15451" w:type="dxa"/>
        <w:tblLayout w:type="fixed"/>
        <w:tblLook w:val="04A0"/>
      </w:tblPr>
      <w:tblGrid>
        <w:gridCol w:w="708"/>
        <w:gridCol w:w="851"/>
        <w:gridCol w:w="850"/>
        <w:gridCol w:w="993"/>
        <w:gridCol w:w="2050"/>
        <w:gridCol w:w="927"/>
        <w:gridCol w:w="992"/>
        <w:gridCol w:w="992"/>
        <w:gridCol w:w="1134"/>
        <w:gridCol w:w="1134"/>
        <w:gridCol w:w="1134"/>
        <w:gridCol w:w="851"/>
        <w:gridCol w:w="1133"/>
        <w:gridCol w:w="993"/>
        <w:gridCol w:w="709"/>
      </w:tblGrid>
      <w:tr w:rsidR="00723CB8" w:rsidRPr="003573EC" w:rsidTr="00723CB8">
        <w:tc>
          <w:tcPr>
            <w:tcW w:w="708" w:type="dxa"/>
          </w:tcPr>
          <w:p w:rsidR="00723CB8" w:rsidRPr="006537DF" w:rsidRDefault="00723CB8" w:rsidP="00723CB8">
            <w:pPr>
              <w:pStyle w:val="ListParagraph"/>
              <w:ind w:left="0"/>
              <w:rPr>
                <w:b/>
                <w:bCs/>
                <w:rtl/>
              </w:rPr>
            </w:pPr>
            <w:r w:rsidRPr="006537DF">
              <w:rPr>
                <w:rFonts w:hint="cs"/>
                <w:b/>
                <w:bCs/>
                <w:rtl/>
              </w:rPr>
              <w:lastRenderedPageBreak/>
              <w:t>الشهر</w:t>
            </w:r>
          </w:p>
        </w:tc>
        <w:tc>
          <w:tcPr>
            <w:tcW w:w="851" w:type="dxa"/>
          </w:tcPr>
          <w:p w:rsidR="00723CB8" w:rsidRPr="006537DF" w:rsidRDefault="00723CB8" w:rsidP="00723CB8">
            <w:pPr>
              <w:pStyle w:val="ListParagraph"/>
              <w:ind w:left="0"/>
              <w:rPr>
                <w:b/>
                <w:bCs/>
                <w:rtl/>
              </w:rPr>
            </w:pPr>
            <w:r w:rsidRPr="006537DF">
              <w:rPr>
                <w:rFonts w:hint="cs"/>
                <w:b/>
                <w:bCs/>
                <w:rtl/>
              </w:rPr>
              <w:t>الأسبوع</w:t>
            </w:r>
          </w:p>
        </w:tc>
        <w:tc>
          <w:tcPr>
            <w:tcW w:w="850" w:type="dxa"/>
          </w:tcPr>
          <w:p w:rsidR="00723CB8" w:rsidRPr="006537DF" w:rsidRDefault="00723CB8" w:rsidP="00723CB8">
            <w:pPr>
              <w:pStyle w:val="ListParagraph"/>
              <w:ind w:left="0"/>
              <w:rPr>
                <w:b/>
                <w:bCs/>
                <w:rtl/>
              </w:rPr>
            </w:pPr>
            <w:r w:rsidRPr="006537DF">
              <w:rPr>
                <w:rFonts w:hint="cs"/>
                <w:b/>
                <w:bCs/>
                <w:rtl/>
              </w:rPr>
              <w:t xml:space="preserve">اليوم </w:t>
            </w:r>
          </w:p>
        </w:tc>
        <w:tc>
          <w:tcPr>
            <w:tcW w:w="993" w:type="dxa"/>
          </w:tcPr>
          <w:p w:rsidR="00723CB8" w:rsidRPr="006537DF" w:rsidRDefault="00723CB8" w:rsidP="00723CB8">
            <w:pPr>
              <w:pStyle w:val="ListParagraph"/>
              <w:ind w:left="0"/>
              <w:rPr>
                <w:b/>
                <w:bCs/>
                <w:rtl/>
              </w:rPr>
            </w:pPr>
            <w:r w:rsidRPr="006537DF">
              <w:rPr>
                <w:rFonts w:hint="cs"/>
                <w:b/>
                <w:bCs/>
                <w:rtl/>
              </w:rPr>
              <w:t>الإحماء</w:t>
            </w:r>
          </w:p>
        </w:tc>
        <w:tc>
          <w:tcPr>
            <w:tcW w:w="2050" w:type="dxa"/>
          </w:tcPr>
          <w:p w:rsidR="00723CB8" w:rsidRPr="006537DF" w:rsidRDefault="00723CB8" w:rsidP="00723CB8">
            <w:pPr>
              <w:pStyle w:val="ListParagraph"/>
              <w:ind w:left="0"/>
              <w:jc w:val="center"/>
              <w:rPr>
                <w:b/>
                <w:bCs/>
                <w:rtl/>
              </w:rPr>
            </w:pPr>
            <w:r w:rsidRPr="006537DF">
              <w:rPr>
                <w:rFonts w:hint="cs"/>
                <w:b/>
                <w:bCs/>
                <w:rtl/>
              </w:rPr>
              <w:t>الدوائر</w:t>
            </w:r>
          </w:p>
        </w:tc>
        <w:tc>
          <w:tcPr>
            <w:tcW w:w="927" w:type="dxa"/>
          </w:tcPr>
          <w:p w:rsidR="00723CB8" w:rsidRPr="006537DF" w:rsidRDefault="00723CB8" w:rsidP="00723CB8">
            <w:pPr>
              <w:pStyle w:val="ListParagraph"/>
              <w:ind w:left="0"/>
              <w:rPr>
                <w:b/>
                <w:bCs/>
                <w:rtl/>
              </w:rPr>
            </w:pPr>
            <w:r w:rsidRPr="006537DF">
              <w:rPr>
                <w:rFonts w:hint="cs"/>
                <w:b/>
                <w:bCs/>
                <w:rtl/>
              </w:rPr>
              <w:t>زمن أداء التمرين الواحد</w:t>
            </w:r>
            <w:r>
              <w:rPr>
                <w:rFonts w:hint="cs"/>
                <w:b/>
                <w:bCs/>
                <w:rtl/>
              </w:rPr>
              <w:t xml:space="preserve"> داخل المجموعة</w:t>
            </w:r>
          </w:p>
        </w:tc>
        <w:tc>
          <w:tcPr>
            <w:tcW w:w="992" w:type="dxa"/>
          </w:tcPr>
          <w:p w:rsidR="00723CB8" w:rsidRPr="006537DF" w:rsidRDefault="00723CB8" w:rsidP="00723CB8">
            <w:pPr>
              <w:pStyle w:val="ListParagraph"/>
              <w:ind w:left="0"/>
              <w:rPr>
                <w:b/>
                <w:bCs/>
                <w:rtl/>
              </w:rPr>
            </w:pPr>
            <w:r w:rsidRPr="006537DF">
              <w:rPr>
                <w:rFonts w:hint="cs"/>
                <w:b/>
                <w:bCs/>
                <w:rtl/>
              </w:rPr>
              <w:t>زمن الراحة بين التمرين</w:t>
            </w:r>
            <w:r>
              <w:rPr>
                <w:rFonts w:hint="cs"/>
                <w:b/>
                <w:bCs/>
                <w:rtl/>
              </w:rPr>
              <w:t>ات داخل المجموعة</w:t>
            </w:r>
          </w:p>
        </w:tc>
        <w:tc>
          <w:tcPr>
            <w:tcW w:w="992" w:type="dxa"/>
          </w:tcPr>
          <w:p w:rsidR="00723CB8" w:rsidRPr="006537DF" w:rsidRDefault="00723CB8" w:rsidP="00723CB8">
            <w:pPr>
              <w:pStyle w:val="ListParagraph"/>
              <w:ind w:left="0"/>
              <w:rPr>
                <w:b/>
                <w:bCs/>
                <w:rtl/>
              </w:rPr>
            </w:pPr>
            <w:r w:rsidRPr="006537DF">
              <w:rPr>
                <w:rFonts w:hint="cs"/>
                <w:b/>
                <w:bCs/>
                <w:rtl/>
              </w:rPr>
              <w:t>زمن أداء ال</w:t>
            </w:r>
            <w:r>
              <w:rPr>
                <w:rFonts w:hint="cs"/>
                <w:b/>
                <w:bCs/>
                <w:rtl/>
              </w:rPr>
              <w:t>مجموعة</w:t>
            </w:r>
          </w:p>
        </w:tc>
        <w:tc>
          <w:tcPr>
            <w:tcW w:w="1134" w:type="dxa"/>
          </w:tcPr>
          <w:p w:rsidR="00723CB8" w:rsidRPr="006537DF" w:rsidRDefault="00723CB8" w:rsidP="00723CB8">
            <w:pPr>
              <w:pStyle w:val="ListParagraph"/>
              <w:ind w:left="0"/>
              <w:jc w:val="center"/>
              <w:rPr>
                <w:b/>
                <w:bCs/>
                <w:rtl/>
              </w:rPr>
            </w:pPr>
            <w:r>
              <w:rPr>
                <w:rFonts w:hint="cs"/>
                <w:b/>
                <w:bCs/>
                <w:rtl/>
              </w:rPr>
              <w:t>تكرار المجموعة</w:t>
            </w:r>
          </w:p>
        </w:tc>
        <w:tc>
          <w:tcPr>
            <w:tcW w:w="1134" w:type="dxa"/>
          </w:tcPr>
          <w:p w:rsidR="00723CB8" w:rsidRPr="006537DF" w:rsidRDefault="00723CB8" w:rsidP="00723CB8">
            <w:pPr>
              <w:pStyle w:val="ListParagraph"/>
              <w:ind w:left="0"/>
              <w:rPr>
                <w:b/>
                <w:bCs/>
                <w:rtl/>
              </w:rPr>
            </w:pPr>
            <w:r w:rsidRPr="006537DF">
              <w:rPr>
                <w:rFonts w:hint="cs"/>
                <w:b/>
                <w:bCs/>
                <w:rtl/>
              </w:rPr>
              <w:t>الراحة بين ا</w:t>
            </w:r>
            <w:r>
              <w:rPr>
                <w:rFonts w:hint="cs"/>
                <w:b/>
                <w:bCs/>
                <w:rtl/>
              </w:rPr>
              <w:t>لمجموعات</w:t>
            </w:r>
          </w:p>
        </w:tc>
        <w:tc>
          <w:tcPr>
            <w:tcW w:w="1134" w:type="dxa"/>
          </w:tcPr>
          <w:p w:rsidR="00723CB8" w:rsidRPr="006537DF" w:rsidRDefault="00723CB8" w:rsidP="00723CB8">
            <w:pPr>
              <w:pStyle w:val="ListParagraph"/>
              <w:ind w:left="0"/>
              <w:jc w:val="center"/>
              <w:rPr>
                <w:b/>
                <w:bCs/>
                <w:rtl/>
              </w:rPr>
            </w:pPr>
            <w:r w:rsidRPr="006537DF">
              <w:rPr>
                <w:rFonts w:hint="cs"/>
                <w:b/>
                <w:bCs/>
                <w:rtl/>
              </w:rPr>
              <w:t>الزمن الكلي ل</w:t>
            </w:r>
            <w:r>
              <w:rPr>
                <w:rFonts w:hint="cs"/>
                <w:b/>
                <w:bCs/>
                <w:rtl/>
              </w:rPr>
              <w:t>لأداء</w:t>
            </w:r>
          </w:p>
        </w:tc>
        <w:tc>
          <w:tcPr>
            <w:tcW w:w="851" w:type="dxa"/>
          </w:tcPr>
          <w:p w:rsidR="00723CB8" w:rsidRPr="006537DF" w:rsidRDefault="00723CB8" w:rsidP="00723CB8">
            <w:pPr>
              <w:pStyle w:val="ListParagraph"/>
              <w:ind w:left="0"/>
              <w:rPr>
                <w:b/>
                <w:bCs/>
                <w:rtl/>
              </w:rPr>
            </w:pPr>
            <w:r w:rsidRPr="006537DF">
              <w:rPr>
                <w:rFonts w:hint="cs"/>
                <w:b/>
                <w:bCs/>
                <w:rtl/>
              </w:rPr>
              <w:t xml:space="preserve">الزمن الكلي للراحة </w:t>
            </w:r>
          </w:p>
        </w:tc>
        <w:tc>
          <w:tcPr>
            <w:tcW w:w="1133" w:type="dxa"/>
          </w:tcPr>
          <w:p w:rsidR="00723CB8" w:rsidRPr="006537DF" w:rsidRDefault="00723CB8" w:rsidP="00723CB8">
            <w:pPr>
              <w:pStyle w:val="ListParagraph"/>
              <w:ind w:left="0"/>
              <w:jc w:val="center"/>
              <w:rPr>
                <w:b/>
                <w:bCs/>
                <w:rtl/>
              </w:rPr>
            </w:pPr>
            <w:r>
              <w:rPr>
                <w:rFonts w:hint="cs"/>
                <w:b/>
                <w:bCs/>
                <w:rtl/>
              </w:rPr>
              <w:t>الزمن الكلي للراحة والعمل</w:t>
            </w:r>
          </w:p>
        </w:tc>
        <w:tc>
          <w:tcPr>
            <w:tcW w:w="993" w:type="dxa"/>
          </w:tcPr>
          <w:p w:rsidR="00723CB8" w:rsidRPr="006537DF" w:rsidRDefault="00723CB8" w:rsidP="00723CB8">
            <w:pPr>
              <w:pStyle w:val="ListParagraph"/>
              <w:ind w:left="0"/>
              <w:rPr>
                <w:b/>
                <w:bCs/>
                <w:rtl/>
              </w:rPr>
            </w:pPr>
            <w:r w:rsidRPr="006537DF">
              <w:rPr>
                <w:rFonts w:hint="cs"/>
                <w:b/>
                <w:bCs/>
                <w:rtl/>
              </w:rPr>
              <w:t xml:space="preserve">التهدئة </w:t>
            </w:r>
          </w:p>
        </w:tc>
        <w:tc>
          <w:tcPr>
            <w:tcW w:w="709" w:type="dxa"/>
          </w:tcPr>
          <w:p w:rsidR="00723CB8" w:rsidRPr="006537DF" w:rsidRDefault="00723CB8" w:rsidP="00723CB8">
            <w:pPr>
              <w:pStyle w:val="ListParagraph"/>
              <w:ind w:left="0"/>
              <w:rPr>
                <w:b/>
                <w:bCs/>
                <w:rtl/>
              </w:rPr>
            </w:pPr>
            <w:r w:rsidRPr="006537DF">
              <w:rPr>
                <w:rFonts w:hint="cs"/>
                <w:b/>
                <w:bCs/>
                <w:rtl/>
              </w:rPr>
              <w:t>الشدة</w:t>
            </w:r>
          </w:p>
        </w:tc>
      </w:tr>
      <w:tr w:rsidR="00723CB8" w:rsidRPr="003573EC" w:rsidTr="00723CB8">
        <w:trPr>
          <w:trHeight w:val="1013"/>
        </w:trPr>
        <w:tc>
          <w:tcPr>
            <w:tcW w:w="708"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sidRPr="003573EC">
              <w:rPr>
                <w:rFonts w:hint="cs"/>
                <w:rtl/>
              </w:rPr>
              <w:t>الأول</w:t>
            </w:r>
          </w:p>
        </w:tc>
        <w:tc>
          <w:tcPr>
            <w:tcW w:w="851"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الرابع</w:t>
            </w: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الأحد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BC7469" w:rsidRDefault="00723CB8" w:rsidP="00723CB8">
            <w:pPr>
              <w:pStyle w:val="ListParagraph"/>
              <w:ind w:left="0"/>
              <w:jc w:val="center"/>
              <w:rPr>
                <w:rtl/>
              </w:rPr>
            </w:pPr>
            <w:r>
              <w:rPr>
                <w:rFonts w:hint="cs"/>
                <w:rtl/>
              </w:rPr>
              <w:t>دائرة الصفات البدنية</w:t>
            </w:r>
          </w:p>
          <w:p w:rsidR="00723CB8" w:rsidRPr="003573EC" w:rsidRDefault="00723CB8" w:rsidP="00723CB8">
            <w:pPr>
              <w:pStyle w:val="ListParagraph"/>
              <w:ind w:left="0"/>
              <w:jc w:val="center"/>
              <w:rPr>
                <w:rtl/>
              </w:rPr>
            </w:pPr>
            <w:r>
              <w:rPr>
                <w:rFonts w:hint="cs"/>
                <w:rtl/>
              </w:rPr>
              <w:t>الرشاقة</w:t>
            </w:r>
          </w:p>
          <w:p w:rsidR="00723CB8" w:rsidRPr="003573EC" w:rsidRDefault="00723CB8" w:rsidP="00723CB8">
            <w:pPr>
              <w:pStyle w:val="ListParagraph"/>
              <w:ind w:left="0"/>
              <w:jc w:val="center"/>
              <w:rPr>
                <w:rtl/>
              </w:rPr>
            </w:pPr>
            <w:r>
              <w:rPr>
                <w:rFonts w:hint="cs"/>
                <w:rtl/>
              </w:rPr>
              <w:t>(4,5)</w:t>
            </w:r>
          </w:p>
          <w:p w:rsidR="00723CB8" w:rsidRPr="003573EC" w:rsidRDefault="00723CB8" w:rsidP="00723CB8">
            <w:pPr>
              <w:pStyle w:val="ListParagraph"/>
              <w:ind w:left="0"/>
              <w:jc w:val="center"/>
              <w:rPr>
                <w:rtl/>
              </w:rPr>
            </w:pPr>
            <w:r>
              <w:rPr>
                <w:rFonts w:hint="cs"/>
                <w:rtl/>
              </w:rPr>
              <w:t>التوازن</w:t>
            </w:r>
          </w:p>
          <w:p w:rsidR="00723CB8" w:rsidRPr="003573EC" w:rsidRDefault="00723CB8" w:rsidP="00723CB8">
            <w:pPr>
              <w:pStyle w:val="ListParagraph"/>
              <w:ind w:left="0"/>
              <w:jc w:val="center"/>
              <w:rPr>
                <w:rtl/>
              </w:rPr>
            </w:pPr>
            <w:r>
              <w:rPr>
                <w:rFonts w:hint="cs"/>
                <w:rtl/>
              </w:rPr>
              <w:t>(6,7)</w:t>
            </w:r>
          </w:p>
          <w:p w:rsidR="00723CB8" w:rsidRPr="003573EC" w:rsidRDefault="00723CB8" w:rsidP="00723CB8">
            <w:pPr>
              <w:pStyle w:val="ListParagraph"/>
              <w:ind w:left="0"/>
              <w:jc w:val="center"/>
              <w:rPr>
                <w:rtl/>
              </w:rPr>
            </w:pPr>
            <w:r>
              <w:rPr>
                <w:rFonts w:hint="cs"/>
                <w:rtl/>
              </w:rPr>
              <w:t>دائرة الصفات المهارية</w:t>
            </w:r>
          </w:p>
          <w:p w:rsidR="00723CB8" w:rsidRPr="003573EC" w:rsidRDefault="00723CB8" w:rsidP="00723CB8">
            <w:pPr>
              <w:pStyle w:val="ListParagraph"/>
              <w:ind w:left="0"/>
              <w:jc w:val="center"/>
              <w:rPr>
                <w:rtl/>
              </w:rPr>
            </w:pPr>
            <w:r>
              <w:rPr>
                <w:rFonts w:hint="cs"/>
                <w:rtl/>
              </w:rPr>
              <w:t>الموازين</w:t>
            </w:r>
          </w:p>
          <w:p w:rsidR="00723CB8" w:rsidRPr="003573EC" w:rsidRDefault="00723CB8" w:rsidP="00723CB8">
            <w:pPr>
              <w:pStyle w:val="ListParagraph"/>
              <w:ind w:left="0"/>
              <w:jc w:val="center"/>
              <w:rPr>
                <w:rtl/>
              </w:rPr>
            </w:pPr>
            <w:r>
              <w:rPr>
                <w:rFonts w:hint="cs"/>
                <w:rtl/>
              </w:rPr>
              <w:t>(8,7</w:t>
            </w:r>
            <w:r w:rsidRPr="003573EC">
              <w:rPr>
                <w:rFonts w:hint="cs"/>
                <w:rtl/>
              </w:rPr>
              <w:t>)</w:t>
            </w:r>
          </w:p>
        </w:tc>
        <w:tc>
          <w:tcPr>
            <w:tcW w:w="927"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w:t>
            </w:r>
            <w:r w:rsidRPr="003573EC">
              <w:rPr>
                <w:rFonts w:hint="cs"/>
                <w:rtl/>
              </w:rPr>
              <w:t>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w:t>
            </w:r>
            <w:r w:rsidRPr="003573EC">
              <w:rPr>
                <w:rFonts w:hint="cs"/>
                <w:rtl/>
              </w:rPr>
              <w:t>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40ث</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1.40د</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5مرات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5مرات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7مرات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3.20د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3.20د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11.30د</w:t>
            </w:r>
          </w:p>
        </w:tc>
        <w:tc>
          <w:tcPr>
            <w:tcW w:w="851" w:type="dxa"/>
            <w:vMerge w:val="restart"/>
          </w:tcPr>
          <w:p w:rsidR="00723CB8" w:rsidRPr="003573EC" w:rsidRDefault="00723CB8" w:rsidP="00723CB8">
            <w:pPr>
              <w:pStyle w:val="ListParagraph"/>
              <w:ind w:left="0"/>
              <w:rPr>
                <w:rtl/>
              </w:rPr>
            </w:pPr>
          </w:p>
          <w:p w:rsidR="00723CB8" w:rsidRPr="003573EC" w:rsidRDefault="00723CB8" w:rsidP="00723CB8">
            <w:pPr>
              <w:pStyle w:val="ListParagraph"/>
              <w:ind w:left="0"/>
              <w:rPr>
                <w:rtl/>
              </w:rPr>
            </w:pPr>
            <w:r>
              <w:rPr>
                <w:rFonts w:hint="cs"/>
                <w:rtl/>
              </w:rPr>
              <w:t>6.30د</w:t>
            </w:r>
          </w:p>
          <w:p w:rsidR="00723CB8" w:rsidRPr="003573EC" w:rsidRDefault="00723CB8" w:rsidP="00723CB8">
            <w:pPr>
              <w:pStyle w:val="ListParagraph"/>
              <w:ind w:left="0"/>
              <w:rPr>
                <w:rtl/>
              </w:rPr>
            </w:pPr>
          </w:p>
          <w:p w:rsidR="00723CB8" w:rsidRPr="003573EC" w:rsidRDefault="00723CB8" w:rsidP="00723CB8">
            <w:pPr>
              <w:pStyle w:val="ListParagraph"/>
              <w:ind w:left="0"/>
              <w:rPr>
                <w:rtl/>
              </w:rPr>
            </w:pPr>
            <w:r>
              <w:rPr>
                <w:rFonts w:hint="cs"/>
                <w:rtl/>
              </w:rPr>
              <w:t>6.30د</w:t>
            </w:r>
          </w:p>
          <w:p w:rsidR="00723CB8" w:rsidRPr="003573EC" w:rsidRDefault="00723CB8" w:rsidP="00723CB8">
            <w:pPr>
              <w:pStyle w:val="ListParagraph"/>
              <w:ind w:left="0"/>
              <w:rPr>
                <w:rtl/>
              </w:rPr>
            </w:pPr>
          </w:p>
          <w:p w:rsidR="00723CB8" w:rsidRPr="003573EC" w:rsidRDefault="00723CB8" w:rsidP="00723CB8">
            <w:pPr>
              <w:pStyle w:val="ListParagraph"/>
              <w:ind w:left="0"/>
              <w:rPr>
                <w:rtl/>
              </w:rPr>
            </w:pPr>
          </w:p>
          <w:p w:rsidR="00723CB8" w:rsidRPr="003573EC" w:rsidRDefault="00723CB8" w:rsidP="00723CB8">
            <w:pPr>
              <w:pStyle w:val="ListParagraph"/>
              <w:ind w:left="0"/>
              <w:rPr>
                <w:rtl/>
              </w:rPr>
            </w:pPr>
            <w:r>
              <w:rPr>
                <w:rFonts w:hint="cs"/>
                <w:rtl/>
              </w:rPr>
              <w:t>9.30د</w:t>
            </w:r>
          </w:p>
        </w:tc>
        <w:tc>
          <w:tcPr>
            <w:tcW w:w="1133" w:type="dxa"/>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9.50د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9.50د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70%</w:t>
            </w:r>
          </w:p>
        </w:tc>
      </w:tr>
      <w:tr w:rsidR="00723CB8" w:rsidRPr="003573EC" w:rsidTr="00723CB8">
        <w:trPr>
          <w:trHeight w:val="337"/>
        </w:trPr>
        <w:tc>
          <w:tcPr>
            <w:tcW w:w="708" w:type="dxa"/>
            <w:vMerge/>
          </w:tcPr>
          <w:p w:rsidR="00723CB8" w:rsidRDefault="00723CB8" w:rsidP="00723CB8">
            <w:pPr>
              <w:pStyle w:val="ListParagraph"/>
              <w:ind w:left="0"/>
              <w:rPr>
                <w:rtl/>
              </w:rPr>
            </w:pPr>
          </w:p>
        </w:tc>
        <w:tc>
          <w:tcPr>
            <w:tcW w:w="851" w:type="dxa"/>
            <w:vMerge/>
          </w:tcPr>
          <w:p w:rsidR="00723CB8" w:rsidRDefault="00723CB8" w:rsidP="00723CB8">
            <w:pPr>
              <w:pStyle w:val="ListParagraph"/>
              <w:ind w:left="0"/>
              <w:jc w:val="center"/>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Pr="003573EC" w:rsidRDefault="00723CB8" w:rsidP="00723CB8">
            <w:pPr>
              <w:pStyle w:val="ListParagraph"/>
              <w:ind w:left="0"/>
              <w:jc w:val="center"/>
              <w:rPr>
                <w:rtl/>
              </w:rPr>
            </w:pPr>
            <w:r>
              <w:rPr>
                <w:rFonts w:hint="cs"/>
                <w:rtl/>
              </w:rPr>
              <w:t>35-39.40</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rPr>
                <w:rtl/>
              </w:rPr>
            </w:pPr>
          </w:p>
        </w:tc>
      </w:tr>
      <w:tr w:rsidR="00723CB8" w:rsidRPr="003573EC" w:rsidTr="00723CB8">
        <w:trPr>
          <w:trHeight w:val="1013"/>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الثلاثاء</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BC7469" w:rsidRDefault="00723CB8" w:rsidP="00723CB8">
            <w:pPr>
              <w:pStyle w:val="ListParagraph"/>
              <w:ind w:left="0"/>
              <w:jc w:val="center"/>
              <w:rPr>
                <w:rtl/>
              </w:rPr>
            </w:pPr>
            <w:r>
              <w:rPr>
                <w:rFonts w:hint="cs"/>
                <w:rtl/>
              </w:rPr>
              <w:t>دائرة الصفات البدنية</w:t>
            </w:r>
          </w:p>
          <w:p w:rsidR="00723CB8" w:rsidRDefault="00723CB8" w:rsidP="00723CB8">
            <w:pPr>
              <w:pStyle w:val="ListParagraph"/>
              <w:ind w:left="0"/>
              <w:jc w:val="center"/>
              <w:rPr>
                <w:rtl/>
              </w:rPr>
            </w:pPr>
            <w:r>
              <w:rPr>
                <w:rFonts w:hint="cs"/>
                <w:rtl/>
              </w:rPr>
              <w:t>القوة العضلية</w:t>
            </w:r>
          </w:p>
          <w:p w:rsidR="00723CB8" w:rsidRPr="003573EC" w:rsidRDefault="00723CB8" w:rsidP="00723CB8">
            <w:pPr>
              <w:pStyle w:val="ListParagraph"/>
              <w:ind w:left="0"/>
              <w:jc w:val="center"/>
              <w:rPr>
                <w:rtl/>
              </w:rPr>
            </w:pPr>
            <w:r>
              <w:rPr>
                <w:rFonts w:hint="cs"/>
                <w:rtl/>
              </w:rPr>
              <w:t>(9,10)</w:t>
            </w:r>
          </w:p>
          <w:p w:rsidR="00723CB8" w:rsidRPr="003573EC" w:rsidRDefault="00723CB8" w:rsidP="00723CB8">
            <w:pPr>
              <w:pStyle w:val="ListParagraph"/>
              <w:ind w:left="0"/>
              <w:jc w:val="center"/>
              <w:rPr>
                <w:rtl/>
              </w:rPr>
            </w:pPr>
            <w:r>
              <w:rPr>
                <w:rFonts w:hint="cs"/>
                <w:rtl/>
              </w:rPr>
              <w:t>التوافق</w:t>
            </w:r>
          </w:p>
          <w:p w:rsidR="00723CB8" w:rsidRPr="003573EC" w:rsidRDefault="00723CB8" w:rsidP="00723CB8">
            <w:pPr>
              <w:pStyle w:val="ListParagraph"/>
              <w:ind w:left="0"/>
              <w:jc w:val="center"/>
              <w:rPr>
                <w:rtl/>
              </w:rPr>
            </w:pPr>
            <w:r>
              <w:rPr>
                <w:rFonts w:hint="cs"/>
                <w:rtl/>
              </w:rPr>
              <w:t>(11)</w:t>
            </w:r>
          </w:p>
          <w:p w:rsidR="00723CB8" w:rsidRPr="003573EC" w:rsidRDefault="00723CB8" w:rsidP="00723CB8">
            <w:pPr>
              <w:pStyle w:val="ListParagraph"/>
              <w:ind w:left="0"/>
              <w:jc w:val="center"/>
              <w:rPr>
                <w:rtl/>
              </w:rPr>
            </w:pPr>
            <w:r>
              <w:rPr>
                <w:rFonts w:hint="cs"/>
                <w:rtl/>
              </w:rPr>
              <w:t>دائرة الصفات المهارية</w:t>
            </w:r>
          </w:p>
          <w:p w:rsidR="00723CB8" w:rsidRDefault="00723CB8" w:rsidP="00723CB8">
            <w:pPr>
              <w:pStyle w:val="ListParagraph"/>
              <w:ind w:left="0"/>
              <w:jc w:val="center"/>
              <w:rPr>
                <w:rtl/>
              </w:rPr>
            </w:pPr>
            <w:r>
              <w:rPr>
                <w:rFonts w:hint="cs"/>
                <w:rtl/>
              </w:rPr>
              <w:t>شقلبات</w:t>
            </w:r>
          </w:p>
          <w:p w:rsidR="00723CB8" w:rsidRPr="003573EC" w:rsidRDefault="00723CB8" w:rsidP="00723CB8">
            <w:pPr>
              <w:pStyle w:val="ListParagraph"/>
              <w:ind w:left="0"/>
              <w:jc w:val="center"/>
              <w:rPr>
                <w:rtl/>
              </w:rPr>
            </w:pPr>
            <w:r>
              <w:rPr>
                <w:rFonts w:hint="cs"/>
                <w:rtl/>
              </w:rPr>
              <w:t>(10,11)</w:t>
            </w:r>
          </w:p>
        </w:tc>
        <w:tc>
          <w:tcPr>
            <w:tcW w:w="927"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w:t>
            </w:r>
            <w:r w:rsidRPr="003573EC">
              <w:rPr>
                <w:rFonts w:hint="cs"/>
                <w:rtl/>
              </w:rPr>
              <w:t>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5.30د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w:t>
            </w:r>
            <w:r w:rsidRPr="003573EC">
              <w:rPr>
                <w:rFonts w:hint="cs"/>
                <w:rtl/>
              </w:rPr>
              <w:t>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40ث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5.30د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1.40د</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5مرات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مرة</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7مرات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0</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3.20د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5.30د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11.30د</w:t>
            </w:r>
          </w:p>
        </w:tc>
        <w:tc>
          <w:tcPr>
            <w:tcW w:w="851" w:type="dxa"/>
            <w:vMerge w:val="restart"/>
          </w:tcPr>
          <w:p w:rsidR="00723CB8" w:rsidRPr="003573EC" w:rsidRDefault="00723CB8" w:rsidP="00723CB8">
            <w:pPr>
              <w:pStyle w:val="ListParagraph"/>
              <w:ind w:left="0"/>
              <w:rPr>
                <w:rtl/>
              </w:rPr>
            </w:pPr>
          </w:p>
          <w:p w:rsidR="00723CB8" w:rsidRDefault="00723CB8" w:rsidP="00723CB8">
            <w:pPr>
              <w:pStyle w:val="ListParagraph"/>
              <w:ind w:left="0"/>
              <w:jc w:val="center"/>
              <w:rPr>
                <w:rtl/>
              </w:rPr>
            </w:pPr>
            <w:r>
              <w:rPr>
                <w:rFonts w:hint="cs"/>
                <w:rtl/>
              </w:rPr>
              <w:t>6.30د</w:t>
            </w:r>
          </w:p>
          <w:p w:rsidR="00723CB8" w:rsidRDefault="00723CB8" w:rsidP="00723CB8">
            <w:pPr>
              <w:pStyle w:val="ListParagraph"/>
              <w:ind w:left="0"/>
              <w:rPr>
                <w:rtl/>
              </w:rPr>
            </w:pPr>
          </w:p>
          <w:p w:rsidR="00723CB8" w:rsidRDefault="00723CB8" w:rsidP="00723CB8">
            <w:pPr>
              <w:pStyle w:val="ListParagraph"/>
              <w:ind w:left="0"/>
              <w:jc w:val="center"/>
              <w:rPr>
                <w:rtl/>
              </w:rPr>
            </w:pPr>
            <w:r>
              <w:rPr>
                <w:rFonts w:hint="cs"/>
                <w:rtl/>
              </w:rPr>
              <w:t>3د</w:t>
            </w: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9.30د</w:t>
            </w:r>
          </w:p>
          <w:p w:rsidR="00723CB8" w:rsidRPr="003573EC" w:rsidRDefault="00723CB8" w:rsidP="00723CB8">
            <w:pPr>
              <w:pStyle w:val="ListParagraph"/>
              <w:ind w:left="0"/>
              <w:rPr>
                <w:rtl/>
              </w:rPr>
            </w:pPr>
          </w:p>
        </w:tc>
        <w:tc>
          <w:tcPr>
            <w:tcW w:w="1133" w:type="dxa"/>
          </w:tcPr>
          <w:p w:rsidR="00723CB8" w:rsidRDefault="00723CB8" w:rsidP="00723CB8">
            <w:pPr>
              <w:pStyle w:val="ListParagraph"/>
              <w:tabs>
                <w:tab w:val="center" w:pos="388"/>
              </w:tabs>
              <w:ind w:left="0"/>
              <w:rPr>
                <w:rtl/>
              </w:rPr>
            </w:pPr>
          </w:p>
          <w:p w:rsidR="00723CB8" w:rsidRPr="003573EC" w:rsidRDefault="00723CB8" w:rsidP="00723CB8">
            <w:pPr>
              <w:pStyle w:val="ListParagraph"/>
              <w:tabs>
                <w:tab w:val="center" w:pos="388"/>
              </w:tabs>
              <w:ind w:left="0"/>
              <w:rPr>
                <w:rtl/>
              </w:rPr>
            </w:pPr>
            <w:r>
              <w:rPr>
                <w:rtl/>
              </w:rPr>
              <w:tab/>
            </w:r>
            <w:r>
              <w:rPr>
                <w:rFonts w:hint="cs"/>
                <w:rtl/>
              </w:rPr>
              <w:t>9.50د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8.30د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70%</w:t>
            </w:r>
          </w:p>
        </w:tc>
      </w:tr>
      <w:tr w:rsidR="00723CB8" w:rsidRPr="003573EC" w:rsidTr="00723CB8">
        <w:trPr>
          <w:trHeight w:val="341"/>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Default="00723CB8" w:rsidP="00723CB8">
            <w:pPr>
              <w:pStyle w:val="ListParagraph"/>
              <w:tabs>
                <w:tab w:val="center" w:pos="388"/>
              </w:tabs>
              <w:ind w:left="0"/>
              <w:rPr>
                <w:rtl/>
              </w:rPr>
            </w:pPr>
            <w:r>
              <w:rPr>
                <w:rFonts w:hint="cs"/>
                <w:rtl/>
              </w:rPr>
              <w:t>35-38.20</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jc w:val="center"/>
              <w:rPr>
                <w:rtl/>
              </w:rPr>
            </w:pPr>
          </w:p>
        </w:tc>
      </w:tr>
      <w:tr w:rsidR="00723CB8" w:rsidRPr="003573EC" w:rsidTr="00723CB8">
        <w:trPr>
          <w:trHeight w:val="885"/>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rPr>
                <w:rtl/>
              </w:rPr>
            </w:pPr>
            <w:r w:rsidRPr="003573EC">
              <w:rPr>
                <w:rFonts w:hint="cs"/>
                <w:rtl/>
              </w:rPr>
              <w:t>الخميس</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BC7469" w:rsidRDefault="00723CB8" w:rsidP="00723CB8">
            <w:pPr>
              <w:pStyle w:val="ListParagraph"/>
              <w:ind w:left="0"/>
              <w:jc w:val="center"/>
              <w:rPr>
                <w:rtl/>
              </w:rPr>
            </w:pPr>
            <w:r>
              <w:rPr>
                <w:rFonts w:hint="cs"/>
                <w:rtl/>
              </w:rPr>
              <w:t>دائرة الصفات البدنية</w:t>
            </w:r>
          </w:p>
          <w:p w:rsidR="00723CB8" w:rsidRPr="003573EC" w:rsidRDefault="00723CB8" w:rsidP="00723CB8">
            <w:pPr>
              <w:pStyle w:val="ListParagraph"/>
              <w:ind w:left="0"/>
              <w:jc w:val="center"/>
              <w:rPr>
                <w:rtl/>
              </w:rPr>
            </w:pPr>
            <w:r>
              <w:rPr>
                <w:rFonts w:hint="cs"/>
                <w:rtl/>
              </w:rPr>
              <w:t>المرونة</w:t>
            </w:r>
          </w:p>
          <w:p w:rsidR="00723CB8" w:rsidRPr="003573EC" w:rsidRDefault="00723CB8" w:rsidP="00723CB8">
            <w:pPr>
              <w:pStyle w:val="ListParagraph"/>
              <w:ind w:left="0"/>
              <w:jc w:val="center"/>
              <w:rPr>
                <w:rtl/>
              </w:rPr>
            </w:pPr>
            <w:r>
              <w:rPr>
                <w:rFonts w:hint="cs"/>
                <w:rtl/>
              </w:rPr>
              <w:t>(1,2)</w:t>
            </w:r>
          </w:p>
          <w:p w:rsidR="00723CB8" w:rsidRPr="003573EC" w:rsidRDefault="00723CB8" w:rsidP="00723CB8">
            <w:pPr>
              <w:pStyle w:val="ListParagraph"/>
              <w:ind w:left="0"/>
              <w:jc w:val="center"/>
              <w:rPr>
                <w:rtl/>
              </w:rPr>
            </w:pPr>
            <w:r>
              <w:rPr>
                <w:rFonts w:hint="cs"/>
                <w:rtl/>
              </w:rPr>
              <w:t>التوافق</w:t>
            </w:r>
          </w:p>
          <w:p w:rsidR="00723CB8" w:rsidRPr="003573EC" w:rsidRDefault="00723CB8" w:rsidP="00723CB8">
            <w:pPr>
              <w:pStyle w:val="ListParagraph"/>
              <w:ind w:left="0"/>
              <w:jc w:val="center"/>
              <w:rPr>
                <w:rtl/>
              </w:rPr>
            </w:pPr>
            <w:r>
              <w:rPr>
                <w:rFonts w:hint="cs"/>
                <w:rtl/>
              </w:rPr>
              <w:t>(11)</w:t>
            </w:r>
          </w:p>
          <w:p w:rsidR="00723CB8" w:rsidRPr="003573EC" w:rsidRDefault="00723CB8" w:rsidP="00723CB8">
            <w:pPr>
              <w:pStyle w:val="ListParagraph"/>
              <w:ind w:left="0"/>
              <w:jc w:val="center"/>
              <w:rPr>
                <w:rtl/>
              </w:rPr>
            </w:pPr>
            <w:r>
              <w:rPr>
                <w:rFonts w:hint="cs"/>
                <w:rtl/>
              </w:rPr>
              <w:t>دائرة الصفات المهارية</w:t>
            </w:r>
          </w:p>
          <w:p w:rsidR="00723CB8" w:rsidRPr="003573EC" w:rsidRDefault="00723CB8" w:rsidP="00723CB8">
            <w:pPr>
              <w:pStyle w:val="ListParagraph"/>
              <w:ind w:left="0"/>
              <w:jc w:val="center"/>
              <w:rPr>
                <w:rtl/>
              </w:rPr>
            </w:pPr>
            <w:r>
              <w:rPr>
                <w:rFonts w:hint="cs"/>
                <w:rtl/>
              </w:rPr>
              <w:t>الدحرجات</w:t>
            </w:r>
          </w:p>
          <w:p w:rsidR="00723CB8" w:rsidRPr="003573EC" w:rsidRDefault="00723CB8" w:rsidP="00723CB8">
            <w:pPr>
              <w:pStyle w:val="ListParagraph"/>
              <w:ind w:left="0"/>
              <w:jc w:val="center"/>
              <w:rPr>
                <w:rtl/>
              </w:rPr>
            </w:pPr>
            <w:r>
              <w:rPr>
                <w:rFonts w:hint="cs"/>
                <w:rtl/>
              </w:rPr>
              <w:t>(4,3)</w:t>
            </w:r>
          </w:p>
        </w:tc>
        <w:tc>
          <w:tcPr>
            <w:tcW w:w="927"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12ث</w:t>
            </w: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5.30د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24ث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5.30د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1.40د</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4مرات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مرة</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7مرات</w:t>
            </w:r>
          </w:p>
        </w:tc>
        <w:tc>
          <w:tcPr>
            <w:tcW w:w="1134"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3د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0</w:t>
            </w: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1.36د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6د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11.30د</w:t>
            </w:r>
          </w:p>
        </w:tc>
        <w:tc>
          <w:tcPr>
            <w:tcW w:w="851" w:type="dxa"/>
            <w:vMerge w:val="restart"/>
          </w:tcPr>
          <w:p w:rsidR="00723CB8" w:rsidRPr="003573EC" w:rsidRDefault="00723CB8" w:rsidP="00723CB8">
            <w:pPr>
              <w:pStyle w:val="ListParagraph"/>
              <w:ind w:left="0"/>
              <w:rPr>
                <w:rtl/>
              </w:rPr>
            </w:pPr>
          </w:p>
          <w:p w:rsidR="00723CB8" w:rsidRDefault="00723CB8" w:rsidP="00723CB8">
            <w:pPr>
              <w:pStyle w:val="ListParagraph"/>
              <w:ind w:left="0"/>
              <w:rPr>
                <w:rtl/>
              </w:rPr>
            </w:pPr>
            <w:r>
              <w:rPr>
                <w:rFonts w:hint="cs"/>
                <w:rtl/>
              </w:rPr>
              <w:t>13د</w:t>
            </w:r>
          </w:p>
          <w:p w:rsidR="00723CB8" w:rsidRDefault="00723CB8" w:rsidP="00723CB8">
            <w:pPr>
              <w:pStyle w:val="ListParagraph"/>
              <w:ind w:left="0"/>
              <w:rPr>
                <w:rtl/>
              </w:rPr>
            </w:pPr>
          </w:p>
          <w:p w:rsidR="00723CB8" w:rsidRDefault="00723CB8" w:rsidP="00723CB8">
            <w:pPr>
              <w:pStyle w:val="ListParagraph"/>
              <w:ind w:left="0"/>
              <w:jc w:val="center"/>
              <w:rPr>
                <w:rtl/>
              </w:rPr>
            </w:pPr>
            <w:r>
              <w:rPr>
                <w:rFonts w:hint="cs"/>
                <w:rtl/>
              </w:rPr>
              <w:t>3د</w:t>
            </w: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9.30د</w:t>
            </w:r>
          </w:p>
        </w:tc>
        <w:tc>
          <w:tcPr>
            <w:tcW w:w="1133" w:type="dxa"/>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14.36د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8.30د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r>
              <w:rPr>
                <w:rFonts w:hint="cs"/>
                <w:rtl/>
              </w:rPr>
              <w:t>70%</w:t>
            </w:r>
          </w:p>
          <w:p w:rsidR="00723CB8" w:rsidRPr="003573EC" w:rsidRDefault="00723CB8" w:rsidP="00723CB8">
            <w:pPr>
              <w:pStyle w:val="ListParagraph"/>
              <w:ind w:left="0"/>
              <w:rPr>
                <w:rtl/>
              </w:rPr>
            </w:pPr>
          </w:p>
        </w:tc>
      </w:tr>
      <w:tr w:rsidR="00723CB8" w:rsidRPr="003573EC" w:rsidTr="00723CB8">
        <w:trPr>
          <w:trHeight w:val="469"/>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Default="00723CB8" w:rsidP="00723CB8">
            <w:pPr>
              <w:pStyle w:val="ListParagraph"/>
              <w:ind w:left="0"/>
              <w:jc w:val="center"/>
              <w:rPr>
                <w:rtl/>
              </w:rPr>
            </w:pPr>
            <w:r>
              <w:rPr>
                <w:rFonts w:hint="cs"/>
                <w:rtl/>
              </w:rPr>
              <w:t>35-38</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rPr>
                <w:rtl/>
              </w:rPr>
            </w:pPr>
          </w:p>
        </w:tc>
      </w:tr>
    </w:tbl>
    <w:p w:rsidR="00723CB8" w:rsidRDefault="00723CB8" w:rsidP="00723CB8">
      <w:pPr>
        <w:rPr>
          <w:rtl/>
        </w:rPr>
      </w:pPr>
    </w:p>
    <w:p w:rsidR="00723CB8" w:rsidRDefault="00723CB8" w:rsidP="00723CB8">
      <w:pPr>
        <w:spacing w:after="160" w:line="259" w:lineRule="auto"/>
        <w:rPr>
          <w:rtl/>
        </w:rPr>
      </w:pPr>
      <w:r>
        <w:rPr>
          <w:rtl/>
        </w:rPr>
        <w:br w:type="page"/>
      </w:r>
    </w:p>
    <w:tbl>
      <w:tblPr>
        <w:tblStyle w:val="TableGrid"/>
        <w:tblpPr w:leftFromText="180" w:rightFromText="180" w:vertAnchor="page" w:horzAnchor="margin" w:tblpXSpec="center" w:tblpY="1141"/>
        <w:bidiVisual/>
        <w:tblW w:w="15451" w:type="dxa"/>
        <w:tblLayout w:type="fixed"/>
        <w:tblLook w:val="04A0"/>
      </w:tblPr>
      <w:tblGrid>
        <w:gridCol w:w="708"/>
        <w:gridCol w:w="851"/>
        <w:gridCol w:w="850"/>
        <w:gridCol w:w="993"/>
        <w:gridCol w:w="2050"/>
        <w:gridCol w:w="927"/>
        <w:gridCol w:w="992"/>
        <w:gridCol w:w="992"/>
        <w:gridCol w:w="1134"/>
        <w:gridCol w:w="1134"/>
        <w:gridCol w:w="1134"/>
        <w:gridCol w:w="851"/>
        <w:gridCol w:w="1133"/>
        <w:gridCol w:w="993"/>
        <w:gridCol w:w="709"/>
      </w:tblGrid>
      <w:tr w:rsidR="00723CB8" w:rsidRPr="003573EC" w:rsidTr="00723CB8">
        <w:tc>
          <w:tcPr>
            <w:tcW w:w="708" w:type="dxa"/>
          </w:tcPr>
          <w:p w:rsidR="00723CB8" w:rsidRPr="006537DF" w:rsidRDefault="00723CB8" w:rsidP="00723CB8">
            <w:pPr>
              <w:pStyle w:val="ListParagraph"/>
              <w:ind w:left="0"/>
              <w:rPr>
                <w:b/>
                <w:bCs/>
                <w:rtl/>
              </w:rPr>
            </w:pPr>
            <w:r w:rsidRPr="006537DF">
              <w:rPr>
                <w:rFonts w:hint="cs"/>
                <w:b/>
                <w:bCs/>
                <w:rtl/>
              </w:rPr>
              <w:lastRenderedPageBreak/>
              <w:t>الشهر</w:t>
            </w:r>
          </w:p>
        </w:tc>
        <w:tc>
          <w:tcPr>
            <w:tcW w:w="851" w:type="dxa"/>
          </w:tcPr>
          <w:p w:rsidR="00723CB8" w:rsidRPr="006537DF" w:rsidRDefault="00723CB8" w:rsidP="00723CB8">
            <w:pPr>
              <w:pStyle w:val="ListParagraph"/>
              <w:ind w:left="0"/>
              <w:rPr>
                <w:b/>
                <w:bCs/>
                <w:rtl/>
              </w:rPr>
            </w:pPr>
            <w:r w:rsidRPr="006537DF">
              <w:rPr>
                <w:rFonts w:hint="cs"/>
                <w:b/>
                <w:bCs/>
                <w:rtl/>
              </w:rPr>
              <w:t>الأسبوع</w:t>
            </w:r>
          </w:p>
        </w:tc>
        <w:tc>
          <w:tcPr>
            <w:tcW w:w="850" w:type="dxa"/>
          </w:tcPr>
          <w:p w:rsidR="00723CB8" w:rsidRPr="006537DF" w:rsidRDefault="00723CB8" w:rsidP="00723CB8">
            <w:pPr>
              <w:pStyle w:val="ListParagraph"/>
              <w:ind w:left="0"/>
              <w:rPr>
                <w:b/>
                <w:bCs/>
                <w:rtl/>
              </w:rPr>
            </w:pPr>
            <w:r w:rsidRPr="006537DF">
              <w:rPr>
                <w:rFonts w:hint="cs"/>
                <w:b/>
                <w:bCs/>
                <w:rtl/>
              </w:rPr>
              <w:t xml:space="preserve">اليوم </w:t>
            </w:r>
          </w:p>
        </w:tc>
        <w:tc>
          <w:tcPr>
            <w:tcW w:w="993" w:type="dxa"/>
          </w:tcPr>
          <w:p w:rsidR="00723CB8" w:rsidRPr="006537DF" w:rsidRDefault="00723CB8" w:rsidP="00723CB8">
            <w:pPr>
              <w:pStyle w:val="ListParagraph"/>
              <w:ind w:left="0"/>
              <w:rPr>
                <w:b/>
                <w:bCs/>
                <w:rtl/>
              </w:rPr>
            </w:pPr>
            <w:r w:rsidRPr="006537DF">
              <w:rPr>
                <w:rFonts w:hint="cs"/>
                <w:b/>
                <w:bCs/>
                <w:rtl/>
              </w:rPr>
              <w:t>الإحماء</w:t>
            </w:r>
          </w:p>
        </w:tc>
        <w:tc>
          <w:tcPr>
            <w:tcW w:w="2050" w:type="dxa"/>
          </w:tcPr>
          <w:p w:rsidR="00723CB8" w:rsidRPr="006537DF" w:rsidRDefault="00723CB8" w:rsidP="00723CB8">
            <w:pPr>
              <w:pStyle w:val="ListParagraph"/>
              <w:ind w:left="0"/>
              <w:jc w:val="center"/>
              <w:rPr>
                <w:b/>
                <w:bCs/>
                <w:rtl/>
              </w:rPr>
            </w:pPr>
            <w:r w:rsidRPr="006537DF">
              <w:rPr>
                <w:rFonts w:hint="cs"/>
                <w:b/>
                <w:bCs/>
                <w:rtl/>
              </w:rPr>
              <w:t>الدوائر</w:t>
            </w:r>
          </w:p>
        </w:tc>
        <w:tc>
          <w:tcPr>
            <w:tcW w:w="927" w:type="dxa"/>
          </w:tcPr>
          <w:p w:rsidR="00723CB8" w:rsidRPr="006537DF" w:rsidRDefault="00723CB8" w:rsidP="00723CB8">
            <w:pPr>
              <w:pStyle w:val="ListParagraph"/>
              <w:ind w:left="0"/>
              <w:rPr>
                <w:b/>
                <w:bCs/>
                <w:rtl/>
              </w:rPr>
            </w:pPr>
            <w:r w:rsidRPr="006537DF">
              <w:rPr>
                <w:rFonts w:hint="cs"/>
                <w:b/>
                <w:bCs/>
                <w:rtl/>
              </w:rPr>
              <w:t>زمن أداء التمرين الواحد</w:t>
            </w:r>
            <w:r>
              <w:rPr>
                <w:rFonts w:hint="cs"/>
                <w:b/>
                <w:bCs/>
                <w:rtl/>
              </w:rPr>
              <w:t xml:space="preserve"> داخل المجموعة</w:t>
            </w:r>
          </w:p>
        </w:tc>
        <w:tc>
          <w:tcPr>
            <w:tcW w:w="992" w:type="dxa"/>
          </w:tcPr>
          <w:p w:rsidR="00723CB8" w:rsidRPr="006537DF" w:rsidRDefault="00723CB8" w:rsidP="00723CB8">
            <w:pPr>
              <w:pStyle w:val="ListParagraph"/>
              <w:ind w:left="0"/>
              <w:rPr>
                <w:b/>
                <w:bCs/>
                <w:rtl/>
              </w:rPr>
            </w:pPr>
            <w:r w:rsidRPr="006537DF">
              <w:rPr>
                <w:rFonts w:hint="cs"/>
                <w:b/>
                <w:bCs/>
                <w:rtl/>
              </w:rPr>
              <w:t>زمن الراحة بين التمرين</w:t>
            </w:r>
            <w:r>
              <w:rPr>
                <w:rFonts w:hint="cs"/>
                <w:b/>
                <w:bCs/>
                <w:rtl/>
              </w:rPr>
              <w:t>ات داخل المجموعة</w:t>
            </w:r>
          </w:p>
        </w:tc>
        <w:tc>
          <w:tcPr>
            <w:tcW w:w="992" w:type="dxa"/>
          </w:tcPr>
          <w:p w:rsidR="00723CB8" w:rsidRPr="006537DF" w:rsidRDefault="00723CB8" w:rsidP="00723CB8">
            <w:pPr>
              <w:pStyle w:val="ListParagraph"/>
              <w:ind w:left="0"/>
              <w:rPr>
                <w:b/>
                <w:bCs/>
                <w:rtl/>
              </w:rPr>
            </w:pPr>
            <w:r w:rsidRPr="006537DF">
              <w:rPr>
                <w:rFonts w:hint="cs"/>
                <w:b/>
                <w:bCs/>
                <w:rtl/>
              </w:rPr>
              <w:t>زمن أداء ال</w:t>
            </w:r>
            <w:r>
              <w:rPr>
                <w:rFonts w:hint="cs"/>
                <w:b/>
                <w:bCs/>
                <w:rtl/>
              </w:rPr>
              <w:t>مجموعة</w:t>
            </w:r>
          </w:p>
        </w:tc>
        <w:tc>
          <w:tcPr>
            <w:tcW w:w="1134" w:type="dxa"/>
          </w:tcPr>
          <w:p w:rsidR="00723CB8" w:rsidRPr="006537DF" w:rsidRDefault="00723CB8" w:rsidP="00723CB8">
            <w:pPr>
              <w:pStyle w:val="ListParagraph"/>
              <w:ind w:left="0"/>
              <w:jc w:val="center"/>
              <w:rPr>
                <w:b/>
                <w:bCs/>
                <w:rtl/>
              </w:rPr>
            </w:pPr>
            <w:r>
              <w:rPr>
                <w:rFonts w:hint="cs"/>
                <w:b/>
                <w:bCs/>
                <w:rtl/>
              </w:rPr>
              <w:t>تكرار المجموعة</w:t>
            </w:r>
          </w:p>
        </w:tc>
        <w:tc>
          <w:tcPr>
            <w:tcW w:w="1134" w:type="dxa"/>
          </w:tcPr>
          <w:p w:rsidR="00723CB8" w:rsidRPr="006537DF" w:rsidRDefault="00723CB8" w:rsidP="00723CB8">
            <w:pPr>
              <w:pStyle w:val="ListParagraph"/>
              <w:ind w:left="0"/>
              <w:rPr>
                <w:b/>
                <w:bCs/>
                <w:rtl/>
              </w:rPr>
            </w:pPr>
            <w:r w:rsidRPr="006537DF">
              <w:rPr>
                <w:rFonts w:hint="cs"/>
                <w:b/>
                <w:bCs/>
                <w:rtl/>
              </w:rPr>
              <w:t>الراحة بين ا</w:t>
            </w:r>
            <w:r>
              <w:rPr>
                <w:rFonts w:hint="cs"/>
                <w:b/>
                <w:bCs/>
                <w:rtl/>
              </w:rPr>
              <w:t>لمجموعات</w:t>
            </w:r>
          </w:p>
        </w:tc>
        <w:tc>
          <w:tcPr>
            <w:tcW w:w="1134" w:type="dxa"/>
          </w:tcPr>
          <w:p w:rsidR="00723CB8" w:rsidRPr="006537DF" w:rsidRDefault="00723CB8" w:rsidP="00723CB8">
            <w:pPr>
              <w:pStyle w:val="ListParagraph"/>
              <w:ind w:left="0"/>
              <w:jc w:val="center"/>
              <w:rPr>
                <w:b/>
                <w:bCs/>
                <w:rtl/>
              </w:rPr>
            </w:pPr>
            <w:r w:rsidRPr="006537DF">
              <w:rPr>
                <w:rFonts w:hint="cs"/>
                <w:b/>
                <w:bCs/>
                <w:rtl/>
              </w:rPr>
              <w:t>الزمن الكلي ل</w:t>
            </w:r>
            <w:r>
              <w:rPr>
                <w:rFonts w:hint="cs"/>
                <w:b/>
                <w:bCs/>
                <w:rtl/>
              </w:rPr>
              <w:t>لأداء</w:t>
            </w:r>
          </w:p>
        </w:tc>
        <w:tc>
          <w:tcPr>
            <w:tcW w:w="851" w:type="dxa"/>
          </w:tcPr>
          <w:p w:rsidR="00723CB8" w:rsidRPr="006537DF" w:rsidRDefault="00723CB8" w:rsidP="00723CB8">
            <w:pPr>
              <w:pStyle w:val="ListParagraph"/>
              <w:ind w:left="0"/>
              <w:rPr>
                <w:b/>
                <w:bCs/>
                <w:rtl/>
              </w:rPr>
            </w:pPr>
            <w:r w:rsidRPr="006537DF">
              <w:rPr>
                <w:rFonts w:hint="cs"/>
                <w:b/>
                <w:bCs/>
                <w:rtl/>
              </w:rPr>
              <w:t xml:space="preserve">الزمن الكلي للراحة </w:t>
            </w:r>
          </w:p>
        </w:tc>
        <w:tc>
          <w:tcPr>
            <w:tcW w:w="1133" w:type="dxa"/>
          </w:tcPr>
          <w:p w:rsidR="00723CB8" w:rsidRPr="006537DF" w:rsidRDefault="00723CB8" w:rsidP="00723CB8">
            <w:pPr>
              <w:pStyle w:val="ListParagraph"/>
              <w:ind w:left="0"/>
              <w:jc w:val="center"/>
              <w:rPr>
                <w:b/>
                <w:bCs/>
                <w:rtl/>
              </w:rPr>
            </w:pPr>
            <w:r>
              <w:rPr>
                <w:rFonts w:hint="cs"/>
                <w:b/>
                <w:bCs/>
                <w:rtl/>
              </w:rPr>
              <w:t>الزمن الكلي للراحة والعمل</w:t>
            </w:r>
          </w:p>
        </w:tc>
        <w:tc>
          <w:tcPr>
            <w:tcW w:w="993" w:type="dxa"/>
          </w:tcPr>
          <w:p w:rsidR="00723CB8" w:rsidRPr="006537DF" w:rsidRDefault="00723CB8" w:rsidP="00723CB8">
            <w:pPr>
              <w:pStyle w:val="ListParagraph"/>
              <w:ind w:left="0"/>
              <w:rPr>
                <w:b/>
                <w:bCs/>
                <w:rtl/>
              </w:rPr>
            </w:pPr>
            <w:r w:rsidRPr="006537DF">
              <w:rPr>
                <w:rFonts w:hint="cs"/>
                <w:b/>
                <w:bCs/>
                <w:rtl/>
              </w:rPr>
              <w:t xml:space="preserve">التهدئة </w:t>
            </w:r>
          </w:p>
        </w:tc>
        <w:tc>
          <w:tcPr>
            <w:tcW w:w="709" w:type="dxa"/>
          </w:tcPr>
          <w:p w:rsidR="00723CB8" w:rsidRPr="006537DF" w:rsidRDefault="00723CB8" w:rsidP="00723CB8">
            <w:pPr>
              <w:pStyle w:val="ListParagraph"/>
              <w:ind w:left="0"/>
              <w:rPr>
                <w:b/>
                <w:bCs/>
                <w:rtl/>
              </w:rPr>
            </w:pPr>
            <w:r w:rsidRPr="006537DF">
              <w:rPr>
                <w:rFonts w:hint="cs"/>
                <w:b/>
                <w:bCs/>
                <w:rtl/>
              </w:rPr>
              <w:t>الشدة</w:t>
            </w:r>
          </w:p>
        </w:tc>
      </w:tr>
      <w:tr w:rsidR="00723CB8" w:rsidRPr="003573EC" w:rsidTr="00723CB8">
        <w:trPr>
          <w:trHeight w:val="1013"/>
        </w:trPr>
        <w:tc>
          <w:tcPr>
            <w:tcW w:w="708"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الثاني</w:t>
            </w:r>
          </w:p>
        </w:tc>
        <w:tc>
          <w:tcPr>
            <w:tcW w:w="851"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الخامس</w:t>
            </w: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الأحد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3573EC" w:rsidRDefault="00723CB8" w:rsidP="00723CB8">
            <w:pPr>
              <w:pStyle w:val="ListParagraph"/>
              <w:ind w:left="0"/>
              <w:jc w:val="center"/>
              <w:rPr>
                <w:rtl/>
              </w:rPr>
            </w:pPr>
            <w:r>
              <w:rPr>
                <w:rFonts w:hint="cs"/>
                <w:rtl/>
              </w:rPr>
              <w:t>دائرة الصفات البدنية</w:t>
            </w:r>
          </w:p>
          <w:p w:rsidR="00723CB8" w:rsidRPr="003573EC" w:rsidRDefault="00723CB8" w:rsidP="00723CB8">
            <w:pPr>
              <w:pStyle w:val="ListParagraph"/>
              <w:ind w:left="0"/>
              <w:jc w:val="center"/>
              <w:rPr>
                <w:rtl/>
              </w:rPr>
            </w:pPr>
            <w:r>
              <w:rPr>
                <w:rFonts w:hint="cs"/>
                <w:rtl/>
              </w:rPr>
              <w:t>مرونة</w:t>
            </w:r>
          </w:p>
          <w:p w:rsidR="00723CB8" w:rsidRPr="003573EC" w:rsidRDefault="00723CB8" w:rsidP="00723CB8">
            <w:pPr>
              <w:pStyle w:val="ListParagraph"/>
              <w:ind w:left="0"/>
              <w:jc w:val="center"/>
              <w:rPr>
                <w:rtl/>
              </w:rPr>
            </w:pPr>
            <w:r w:rsidRPr="003573EC">
              <w:rPr>
                <w:rFonts w:hint="cs"/>
                <w:rtl/>
              </w:rPr>
              <w:t>(1,2)</w:t>
            </w:r>
          </w:p>
          <w:p w:rsidR="00723CB8" w:rsidRPr="003573EC" w:rsidRDefault="00723CB8" w:rsidP="00723CB8">
            <w:pPr>
              <w:pStyle w:val="ListParagraph"/>
              <w:ind w:left="0"/>
              <w:jc w:val="center"/>
              <w:rPr>
                <w:rtl/>
              </w:rPr>
            </w:pPr>
            <w:r w:rsidRPr="003573EC">
              <w:rPr>
                <w:rFonts w:hint="cs"/>
                <w:rtl/>
              </w:rPr>
              <w:t>رشاقة</w:t>
            </w:r>
          </w:p>
          <w:p w:rsidR="00723CB8" w:rsidRPr="003573EC" w:rsidRDefault="00723CB8" w:rsidP="00723CB8">
            <w:pPr>
              <w:pStyle w:val="ListParagraph"/>
              <w:ind w:left="0"/>
              <w:jc w:val="center"/>
              <w:rPr>
                <w:rtl/>
              </w:rPr>
            </w:pPr>
            <w:r>
              <w:rPr>
                <w:rFonts w:hint="cs"/>
                <w:rtl/>
              </w:rPr>
              <w:t>(</w:t>
            </w:r>
            <w:r w:rsidRPr="003573EC">
              <w:rPr>
                <w:rFonts w:hint="cs"/>
                <w:rtl/>
              </w:rPr>
              <w:t>4,</w:t>
            </w:r>
            <w:r>
              <w:rPr>
                <w:rFonts w:hint="cs"/>
                <w:rtl/>
              </w:rPr>
              <w:t>5</w:t>
            </w:r>
            <w:r w:rsidRPr="003573EC">
              <w:rPr>
                <w:rFonts w:hint="cs"/>
                <w:rtl/>
              </w:rPr>
              <w:t>)</w:t>
            </w:r>
          </w:p>
          <w:p w:rsidR="00723CB8" w:rsidRPr="003573EC" w:rsidRDefault="00723CB8" w:rsidP="00723CB8">
            <w:pPr>
              <w:pStyle w:val="ListParagraph"/>
              <w:ind w:left="0"/>
              <w:jc w:val="center"/>
              <w:rPr>
                <w:rtl/>
              </w:rPr>
            </w:pPr>
            <w:r>
              <w:rPr>
                <w:rFonts w:hint="cs"/>
                <w:rtl/>
              </w:rPr>
              <w:t>دائرة الصفات المهارية</w:t>
            </w:r>
          </w:p>
          <w:p w:rsidR="00723CB8" w:rsidRPr="003573EC" w:rsidRDefault="00723CB8" w:rsidP="00723CB8">
            <w:pPr>
              <w:pStyle w:val="ListParagraph"/>
              <w:ind w:left="0"/>
              <w:jc w:val="center"/>
              <w:rPr>
                <w:rtl/>
              </w:rPr>
            </w:pPr>
            <w:r>
              <w:rPr>
                <w:rFonts w:hint="cs"/>
                <w:rtl/>
              </w:rPr>
              <w:t>دحراجات</w:t>
            </w:r>
          </w:p>
          <w:p w:rsidR="00723CB8" w:rsidRPr="003573EC" w:rsidRDefault="00723CB8" w:rsidP="00723CB8">
            <w:pPr>
              <w:pStyle w:val="ListParagraph"/>
              <w:ind w:left="0"/>
              <w:jc w:val="center"/>
              <w:rPr>
                <w:rtl/>
              </w:rPr>
            </w:pPr>
            <w:r>
              <w:rPr>
                <w:rFonts w:hint="cs"/>
                <w:rtl/>
              </w:rPr>
              <w:t>(3,4</w:t>
            </w:r>
            <w:r w:rsidRPr="003573EC">
              <w:rPr>
                <w:rFonts w:hint="cs"/>
                <w:rtl/>
              </w:rPr>
              <w:t>)</w:t>
            </w:r>
          </w:p>
        </w:tc>
        <w:tc>
          <w:tcPr>
            <w:tcW w:w="927"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12ث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30ث</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30ث</w:t>
            </w:r>
          </w:p>
          <w:p w:rsidR="00723CB8" w:rsidRPr="003573EC" w:rsidRDefault="00723CB8" w:rsidP="00723CB8">
            <w:pPr>
              <w:pStyle w:val="ListParagraph"/>
              <w:ind w:left="0"/>
              <w:jc w:val="center"/>
              <w:rPr>
                <w:rtl/>
              </w:rPr>
            </w:pP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24ث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20ث</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40ث</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5مرات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6مرات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8مرات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2.24د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2د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5.20د</w:t>
            </w:r>
          </w:p>
        </w:tc>
        <w:tc>
          <w:tcPr>
            <w:tcW w:w="851" w:type="dxa"/>
            <w:vMerge w:val="restart"/>
          </w:tcPr>
          <w:p w:rsidR="00723CB8" w:rsidRPr="003573EC" w:rsidRDefault="00723CB8" w:rsidP="00723CB8">
            <w:pPr>
              <w:pStyle w:val="ListParagraph"/>
              <w:ind w:left="0"/>
              <w:rPr>
                <w:rtl/>
              </w:rPr>
            </w:pPr>
          </w:p>
          <w:p w:rsidR="00723CB8" w:rsidRPr="003573EC" w:rsidRDefault="00723CB8" w:rsidP="00723CB8">
            <w:pPr>
              <w:pStyle w:val="ListParagraph"/>
              <w:ind w:left="0"/>
              <w:jc w:val="center"/>
              <w:rPr>
                <w:rtl/>
              </w:rPr>
            </w:pPr>
            <w:r>
              <w:rPr>
                <w:rFonts w:hint="cs"/>
                <w:rtl/>
              </w:rPr>
              <w:t>13د</w:t>
            </w:r>
          </w:p>
          <w:p w:rsidR="00723CB8" w:rsidRPr="003573EC" w:rsidRDefault="00723CB8" w:rsidP="00723CB8">
            <w:pPr>
              <w:pStyle w:val="ListParagraph"/>
              <w:ind w:left="0"/>
              <w:rPr>
                <w:rtl/>
              </w:rPr>
            </w:pPr>
          </w:p>
          <w:p w:rsidR="00723CB8" w:rsidRPr="003573EC" w:rsidRDefault="00723CB8" w:rsidP="00723CB8">
            <w:pPr>
              <w:pStyle w:val="ListParagraph"/>
              <w:ind w:left="0"/>
              <w:jc w:val="center"/>
              <w:rPr>
                <w:rtl/>
              </w:rPr>
            </w:pPr>
            <w:r>
              <w:rPr>
                <w:rFonts w:hint="cs"/>
                <w:rtl/>
              </w:rPr>
              <w:t>8د</w:t>
            </w: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11د</w:t>
            </w:r>
          </w:p>
        </w:tc>
        <w:tc>
          <w:tcPr>
            <w:tcW w:w="1133" w:type="dxa"/>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15.24د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16.20د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80%</w:t>
            </w:r>
          </w:p>
        </w:tc>
      </w:tr>
      <w:tr w:rsidR="00723CB8" w:rsidRPr="003573EC" w:rsidTr="00723CB8">
        <w:trPr>
          <w:trHeight w:val="337"/>
        </w:trPr>
        <w:tc>
          <w:tcPr>
            <w:tcW w:w="708" w:type="dxa"/>
            <w:vMerge/>
          </w:tcPr>
          <w:p w:rsidR="00723CB8" w:rsidRDefault="00723CB8" w:rsidP="00723CB8">
            <w:pPr>
              <w:pStyle w:val="ListParagraph"/>
              <w:ind w:left="0"/>
              <w:rPr>
                <w:rtl/>
              </w:rPr>
            </w:pPr>
          </w:p>
        </w:tc>
        <w:tc>
          <w:tcPr>
            <w:tcW w:w="851" w:type="dxa"/>
            <w:vMerge/>
          </w:tcPr>
          <w:p w:rsidR="00723CB8" w:rsidRDefault="00723CB8" w:rsidP="00723CB8">
            <w:pPr>
              <w:pStyle w:val="ListParagraph"/>
              <w:ind w:left="0"/>
              <w:jc w:val="center"/>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Pr="003573EC" w:rsidRDefault="00723CB8" w:rsidP="00723CB8">
            <w:pPr>
              <w:pStyle w:val="ListParagraph"/>
              <w:ind w:left="0"/>
              <w:jc w:val="center"/>
              <w:rPr>
                <w:rtl/>
              </w:rPr>
            </w:pPr>
            <w:r>
              <w:rPr>
                <w:rFonts w:hint="cs"/>
                <w:rtl/>
              </w:rPr>
              <w:t>35-41.44</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rPr>
                <w:rtl/>
              </w:rPr>
            </w:pPr>
          </w:p>
        </w:tc>
      </w:tr>
      <w:tr w:rsidR="00723CB8" w:rsidRPr="003573EC" w:rsidTr="00723CB8">
        <w:trPr>
          <w:trHeight w:val="1013"/>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الثلاثاء</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3573EC" w:rsidRDefault="00723CB8" w:rsidP="00723CB8">
            <w:pPr>
              <w:pStyle w:val="ListParagraph"/>
              <w:ind w:left="0"/>
              <w:jc w:val="center"/>
              <w:rPr>
                <w:rtl/>
              </w:rPr>
            </w:pPr>
            <w:r>
              <w:rPr>
                <w:rFonts w:hint="cs"/>
                <w:rtl/>
              </w:rPr>
              <w:t>دائرة الصفات البدنية</w:t>
            </w:r>
          </w:p>
          <w:p w:rsidR="00723CB8" w:rsidRDefault="00723CB8" w:rsidP="00723CB8">
            <w:pPr>
              <w:pStyle w:val="ListParagraph"/>
              <w:ind w:left="0"/>
              <w:jc w:val="center"/>
              <w:rPr>
                <w:rtl/>
              </w:rPr>
            </w:pPr>
            <w:r>
              <w:rPr>
                <w:rFonts w:hint="cs"/>
                <w:rtl/>
              </w:rPr>
              <w:t>توازن</w:t>
            </w:r>
          </w:p>
          <w:p w:rsidR="00723CB8" w:rsidRPr="003573EC" w:rsidRDefault="00723CB8" w:rsidP="00723CB8">
            <w:pPr>
              <w:pStyle w:val="ListParagraph"/>
              <w:ind w:left="0"/>
              <w:jc w:val="center"/>
              <w:rPr>
                <w:rtl/>
              </w:rPr>
            </w:pPr>
            <w:r>
              <w:rPr>
                <w:rFonts w:hint="cs"/>
                <w:rtl/>
              </w:rPr>
              <w:t>(6,7</w:t>
            </w:r>
            <w:r w:rsidRPr="003573EC">
              <w:rPr>
                <w:rFonts w:hint="cs"/>
                <w:rtl/>
              </w:rPr>
              <w:t>)</w:t>
            </w:r>
          </w:p>
          <w:p w:rsidR="00723CB8" w:rsidRPr="003573EC" w:rsidRDefault="00723CB8" w:rsidP="00723CB8">
            <w:pPr>
              <w:pStyle w:val="ListParagraph"/>
              <w:ind w:left="0"/>
              <w:jc w:val="center"/>
              <w:rPr>
                <w:rtl/>
              </w:rPr>
            </w:pPr>
            <w:r>
              <w:rPr>
                <w:rFonts w:hint="cs"/>
                <w:rtl/>
              </w:rPr>
              <w:t>قوة عضلية</w:t>
            </w:r>
          </w:p>
          <w:p w:rsidR="00723CB8" w:rsidRPr="003573EC" w:rsidRDefault="00723CB8" w:rsidP="00723CB8">
            <w:pPr>
              <w:pStyle w:val="ListParagraph"/>
              <w:ind w:left="0"/>
              <w:jc w:val="center"/>
              <w:rPr>
                <w:rtl/>
              </w:rPr>
            </w:pPr>
            <w:r>
              <w:rPr>
                <w:rFonts w:hint="cs"/>
                <w:rtl/>
              </w:rPr>
              <w:t>(9,10)</w:t>
            </w:r>
          </w:p>
          <w:p w:rsidR="00723CB8" w:rsidRPr="003573EC" w:rsidRDefault="00723CB8" w:rsidP="00723CB8">
            <w:pPr>
              <w:pStyle w:val="ListParagraph"/>
              <w:ind w:left="0"/>
              <w:jc w:val="center"/>
              <w:rPr>
                <w:rtl/>
              </w:rPr>
            </w:pPr>
            <w:r>
              <w:rPr>
                <w:rFonts w:hint="cs"/>
                <w:rtl/>
              </w:rPr>
              <w:t>دائرة الصفات المهارية</w:t>
            </w:r>
          </w:p>
          <w:p w:rsidR="00723CB8" w:rsidRDefault="00723CB8" w:rsidP="00723CB8">
            <w:pPr>
              <w:pStyle w:val="ListParagraph"/>
              <w:ind w:left="0"/>
              <w:jc w:val="center"/>
              <w:rPr>
                <w:rtl/>
              </w:rPr>
            </w:pPr>
            <w:r>
              <w:rPr>
                <w:rFonts w:hint="cs"/>
                <w:rtl/>
              </w:rPr>
              <w:t>موازين</w:t>
            </w:r>
          </w:p>
          <w:p w:rsidR="00723CB8" w:rsidRPr="003573EC" w:rsidRDefault="00723CB8" w:rsidP="00723CB8">
            <w:pPr>
              <w:pStyle w:val="ListParagraph"/>
              <w:ind w:left="0"/>
              <w:jc w:val="center"/>
              <w:rPr>
                <w:rtl/>
              </w:rPr>
            </w:pPr>
            <w:r>
              <w:rPr>
                <w:rFonts w:hint="cs"/>
                <w:rtl/>
              </w:rPr>
              <w:t>(7,8)</w:t>
            </w:r>
          </w:p>
        </w:tc>
        <w:tc>
          <w:tcPr>
            <w:tcW w:w="927"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20ث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40ث</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6مرات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6مرات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8مرات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5.20د</w:t>
            </w:r>
          </w:p>
        </w:tc>
        <w:tc>
          <w:tcPr>
            <w:tcW w:w="851" w:type="dxa"/>
            <w:vMerge w:val="restart"/>
          </w:tcPr>
          <w:p w:rsidR="00723CB8" w:rsidRPr="003573EC" w:rsidRDefault="00723CB8" w:rsidP="00723CB8">
            <w:pPr>
              <w:pStyle w:val="ListParagraph"/>
              <w:ind w:left="0"/>
              <w:rPr>
                <w:rtl/>
              </w:rPr>
            </w:pPr>
          </w:p>
          <w:p w:rsidR="00723CB8" w:rsidRDefault="00723CB8" w:rsidP="00723CB8">
            <w:pPr>
              <w:pStyle w:val="ListParagraph"/>
              <w:ind w:left="0"/>
              <w:jc w:val="center"/>
              <w:rPr>
                <w:rtl/>
              </w:rPr>
            </w:pPr>
            <w:r>
              <w:rPr>
                <w:rFonts w:hint="cs"/>
                <w:rtl/>
              </w:rPr>
              <w:t>8د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8د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11د</w:t>
            </w:r>
          </w:p>
          <w:p w:rsidR="00723CB8" w:rsidRPr="003573EC" w:rsidRDefault="00723CB8" w:rsidP="00723CB8">
            <w:pPr>
              <w:pStyle w:val="ListParagraph"/>
              <w:ind w:left="0"/>
              <w:rPr>
                <w:rtl/>
              </w:rPr>
            </w:pPr>
          </w:p>
        </w:tc>
        <w:tc>
          <w:tcPr>
            <w:tcW w:w="1133" w:type="dxa"/>
          </w:tcPr>
          <w:p w:rsidR="00723CB8" w:rsidRDefault="00723CB8" w:rsidP="00723CB8">
            <w:pPr>
              <w:pStyle w:val="ListParagraph"/>
              <w:tabs>
                <w:tab w:val="center" w:pos="388"/>
              </w:tabs>
              <w:ind w:left="0"/>
              <w:rPr>
                <w:rtl/>
              </w:rPr>
            </w:pPr>
          </w:p>
          <w:p w:rsidR="00723CB8" w:rsidRPr="003573EC" w:rsidRDefault="00723CB8" w:rsidP="00723CB8">
            <w:pPr>
              <w:pStyle w:val="ListParagraph"/>
              <w:tabs>
                <w:tab w:val="center" w:pos="388"/>
              </w:tabs>
              <w:ind w:left="0"/>
              <w:jc w:val="center"/>
              <w:rPr>
                <w:rtl/>
              </w:rPr>
            </w:pPr>
            <w:r>
              <w:rPr>
                <w:rFonts w:hint="cs"/>
                <w:rtl/>
              </w:rPr>
              <w:t>10د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16.20د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80%</w:t>
            </w:r>
          </w:p>
        </w:tc>
      </w:tr>
      <w:tr w:rsidR="00723CB8" w:rsidRPr="003573EC" w:rsidTr="00723CB8">
        <w:trPr>
          <w:trHeight w:val="341"/>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Default="00723CB8" w:rsidP="00723CB8">
            <w:pPr>
              <w:pStyle w:val="ListParagraph"/>
              <w:tabs>
                <w:tab w:val="center" w:pos="388"/>
              </w:tabs>
              <w:ind w:left="0"/>
              <w:rPr>
                <w:rtl/>
              </w:rPr>
            </w:pPr>
            <w:r>
              <w:rPr>
                <w:rFonts w:hint="cs"/>
                <w:rtl/>
              </w:rPr>
              <w:t>35-36.20</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jc w:val="center"/>
              <w:rPr>
                <w:rtl/>
              </w:rPr>
            </w:pPr>
          </w:p>
        </w:tc>
      </w:tr>
      <w:tr w:rsidR="00723CB8" w:rsidRPr="003573EC" w:rsidTr="00723CB8">
        <w:trPr>
          <w:trHeight w:val="885"/>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rPr>
                <w:rtl/>
              </w:rPr>
            </w:pPr>
            <w:r w:rsidRPr="003573EC">
              <w:rPr>
                <w:rFonts w:hint="cs"/>
                <w:rtl/>
              </w:rPr>
              <w:t>الخميس</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3573EC" w:rsidRDefault="00723CB8" w:rsidP="00723CB8">
            <w:pPr>
              <w:pStyle w:val="ListParagraph"/>
              <w:ind w:left="0"/>
              <w:jc w:val="center"/>
              <w:rPr>
                <w:rtl/>
              </w:rPr>
            </w:pPr>
            <w:r>
              <w:rPr>
                <w:rFonts w:hint="cs"/>
                <w:rtl/>
              </w:rPr>
              <w:t>دائرة الصفات البدنية</w:t>
            </w:r>
          </w:p>
          <w:p w:rsidR="00723CB8" w:rsidRPr="003573EC" w:rsidRDefault="00723CB8" w:rsidP="00723CB8">
            <w:pPr>
              <w:pStyle w:val="ListParagraph"/>
              <w:ind w:left="0"/>
              <w:jc w:val="center"/>
              <w:rPr>
                <w:rtl/>
              </w:rPr>
            </w:pPr>
            <w:r>
              <w:rPr>
                <w:rFonts w:hint="cs"/>
                <w:rtl/>
              </w:rPr>
              <w:t>الرشاقة</w:t>
            </w:r>
          </w:p>
          <w:p w:rsidR="00723CB8" w:rsidRPr="003573EC" w:rsidRDefault="00723CB8" w:rsidP="00723CB8">
            <w:pPr>
              <w:pStyle w:val="ListParagraph"/>
              <w:ind w:left="0"/>
              <w:jc w:val="center"/>
              <w:rPr>
                <w:rtl/>
              </w:rPr>
            </w:pPr>
            <w:r>
              <w:rPr>
                <w:rFonts w:hint="cs"/>
                <w:rtl/>
              </w:rPr>
              <w:t>(4,5)</w:t>
            </w:r>
          </w:p>
          <w:p w:rsidR="00723CB8" w:rsidRPr="003573EC" w:rsidRDefault="00723CB8" w:rsidP="00723CB8">
            <w:pPr>
              <w:pStyle w:val="ListParagraph"/>
              <w:ind w:left="0"/>
              <w:jc w:val="center"/>
              <w:rPr>
                <w:rtl/>
              </w:rPr>
            </w:pPr>
            <w:r>
              <w:rPr>
                <w:rFonts w:hint="cs"/>
                <w:rtl/>
              </w:rPr>
              <w:t>توافق</w:t>
            </w:r>
          </w:p>
          <w:p w:rsidR="00723CB8" w:rsidRPr="003573EC" w:rsidRDefault="00723CB8" w:rsidP="00723CB8">
            <w:pPr>
              <w:pStyle w:val="ListParagraph"/>
              <w:ind w:left="0"/>
              <w:jc w:val="center"/>
              <w:rPr>
                <w:rtl/>
              </w:rPr>
            </w:pPr>
            <w:r>
              <w:rPr>
                <w:rFonts w:hint="cs"/>
                <w:rtl/>
              </w:rPr>
              <w:t>(11)</w:t>
            </w:r>
          </w:p>
          <w:p w:rsidR="00723CB8" w:rsidRPr="003573EC" w:rsidRDefault="00723CB8" w:rsidP="00723CB8">
            <w:pPr>
              <w:pStyle w:val="ListParagraph"/>
              <w:ind w:left="0"/>
              <w:jc w:val="center"/>
              <w:rPr>
                <w:rtl/>
              </w:rPr>
            </w:pPr>
            <w:r>
              <w:rPr>
                <w:rFonts w:hint="cs"/>
                <w:rtl/>
              </w:rPr>
              <w:t>دائرة الصفات المهارية</w:t>
            </w:r>
          </w:p>
          <w:p w:rsidR="00723CB8" w:rsidRPr="003573EC" w:rsidRDefault="00723CB8" w:rsidP="00723CB8">
            <w:pPr>
              <w:pStyle w:val="ListParagraph"/>
              <w:ind w:left="0"/>
              <w:jc w:val="center"/>
              <w:rPr>
                <w:rtl/>
              </w:rPr>
            </w:pPr>
            <w:r>
              <w:rPr>
                <w:rFonts w:hint="cs"/>
                <w:rtl/>
              </w:rPr>
              <w:t>شقلبات</w:t>
            </w:r>
          </w:p>
          <w:p w:rsidR="00723CB8" w:rsidRPr="003573EC" w:rsidRDefault="00723CB8" w:rsidP="00723CB8">
            <w:pPr>
              <w:pStyle w:val="ListParagraph"/>
              <w:ind w:left="0"/>
              <w:jc w:val="center"/>
              <w:rPr>
                <w:rtl/>
              </w:rPr>
            </w:pPr>
            <w:r>
              <w:rPr>
                <w:rFonts w:hint="cs"/>
                <w:rtl/>
              </w:rPr>
              <w:t>(11,10)</w:t>
            </w:r>
          </w:p>
        </w:tc>
        <w:tc>
          <w:tcPr>
            <w:tcW w:w="927"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40ث</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6مرات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مرة</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8مرات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0</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5.20د</w:t>
            </w:r>
          </w:p>
        </w:tc>
        <w:tc>
          <w:tcPr>
            <w:tcW w:w="851" w:type="dxa"/>
            <w:vMerge w:val="restart"/>
          </w:tcPr>
          <w:p w:rsidR="00723CB8" w:rsidRPr="003573EC" w:rsidRDefault="00723CB8" w:rsidP="00723CB8">
            <w:pPr>
              <w:pStyle w:val="ListParagraph"/>
              <w:ind w:left="0"/>
              <w:rPr>
                <w:rtl/>
              </w:rPr>
            </w:pPr>
          </w:p>
          <w:p w:rsidR="00723CB8" w:rsidRDefault="00723CB8" w:rsidP="00723CB8">
            <w:pPr>
              <w:pStyle w:val="ListParagraph"/>
              <w:ind w:left="0"/>
              <w:jc w:val="center"/>
              <w:rPr>
                <w:rtl/>
              </w:rPr>
            </w:pPr>
            <w:r>
              <w:rPr>
                <w:rFonts w:hint="cs"/>
                <w:rtl/>
              </w:rPr>
              <w:t>8د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3د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rPr>
                <w:rtl/>
              </w:rPr>
            </w:pPr>
            <w:r>
              <w:rPr>
                <w:rFonts w:hint="cs"/>
                <w:rtl/>
              </w:rPr>
              <w:t>11د</w:t>
            </w:r>
          </w:p>
        </w:tc>
        <w:tc>
          <w:tcPr>
            <w:tcW w:w="1133" w:type="dxa"/>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10د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8د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16.20د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r>
              <w:rPr>
                <w:rFonts w:hint="cs"/>
                <w:rtl/>
              </w:rPr>
              <w:t>80%</w:t>
            </w:r>
          </w:p>
          <w:p w:rsidR="00723CB8" w:rsidRPr="003573EC" w:rsidRDefault="00723CB8" w:rsidP="00723CB8">
            <w:pPr>
              <w:pStyle w:val="ListParagraph"/>
              <w:ind w:left="0"/>
              <w:rPr>
                <w:rtl/>
              </w:rPr>
            </w:pPr>
          </w:p>
        </w:tc>
      </w:tr>
      <w:tr w:rsidR="00723CB8" w:rsidRPr="003573EC" w:rsidTr="00723CB8">
        <w:trPr>
          <w:trHeight w:val="469"/>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Default="00723CB8" w:rsidP="00723CB8">
            <w:pPr>
              <w:pStyle w:val="ListParagraph"/>
              <w:ind w:left="0"/>
              <w:jc w:val="center"/>
              <w:rPr>
                <w:rtl/>
              </w:rPr>
            </w:pPr>
            <w:r>
              <w:rPr>
                <w:rFonts w:hint="cs"/>
                <w:rtl/>
              </w:rPr>
              <w:t>35-38</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rPr>
                <w:rtl/>
              </w:rPr>
            </w:pPr>
          </w:p>
        </w:tc>
      </w:tr>
    </w:tbl>
    <w:p w:rsidR="00723CB8" w:rsidRDefault="00723CB8" w:rsidP="00723CB8"/>
    <w:p w:rsidR="00723CB8" w:rsidRDefault="00723CB8" w:rsidP="00723CB8">
      <w:pPr>
        <w:spacing w:after="160" w:line="259" w:lineRule="auto"/>
      </w:pPr>
      <w:r>
        <w:br w:type="page"/>
      </w:r>
    </w:p>
    <w:tbl>
      <w:tblPr>
        <w:tblStyle w:val="TableGrid"/>
        <w:tblpPr w:leftFromText="180" w:rightFromText="180" w:vertAnchor="page" w:horzAnchor="margin" w:tblpXSpec="center" w:tblpY="1141"/>
        <w:bidiVisual/>
        <w:tblW w:w="15451" w:type="dxa"/>
        <w:tblLayout w:type="fixed"/>
        <w:tblLook w:val="04A0"/>
      </w:tblPr>
      <w:tblGrid>
        <w:gridCol w:w="708"/>
        <w:gridCol w:w="851"/>
        <w:gridCol w:w="850"/>
        <w:gridCol w:w="993"/>
        <w:gridCol w:w="2050"/>
        <w:gridCol w:w="927"/>
        <w:gridCol w:w="992"/>
        <w:gridCol w:w="992"/>
        <w:gridCol w:w="1134"/>
        <w:gridCol w:w="1134"/>
        <w:gridCol w:w="1134"/>
        <w:gridCol w:w="851"/>
        <w:gridCol w:w="1133"/>
        <w:gridCol w:w="993"/>
        <w:gridCol w:w="709"/>
      </w:tblGrid>
      <w:tr w:rsidR="00723CB8" w:rsidRPr="003573EC" w:rsidTr="00723CB8">
        <w:tc>
          <w:tcPr>
            <w:tcW w:w="708" w:type="dxa"/>
          </w:tcPr>
          <w:p w:rsidR="00723CB8" w:rsidRPr="006537DF" w:rsidRDefault="00723CB8" w:rsidP="00723CB8">
            <w:pPr>
              <w:pStyle w:val="ListParagraph"/>
              <w:ind w:left="0"/>
              <w:rPr>
                <w:b/>
                <w:bCs/>
                <w:rtl/>
              </w:rPr>
            </w:pPr>
            <w:r w:rsidRPr="006537DF">
              <w:rPr>
                <w:rFonts w:hint="cs"/>
                <w:b/>
                <w:bCs/>
                <w:rtl/>
              </w:rPr>
              <w:lastRenderedPageBreak/>
              <w:t>الشهر</w:t>
            </w:r>
          </w:p>
        </w:tc>
        <w:tc>
          <w:tcPr>
            <w:tcW w:w="851" w:type="dxa"/>
          </w:tcPr>
          <w:p w:rsidR="00723CB8" w:rsidRPr="006537DF" w:rsidRDefault="00723CB8" w:rsidP="00723CB8">
            <w:pPr>
              <w:pStyle w:val="ListParagraph"/>
              <w:ind w:left="0"/>
              <w:rPr>
                <w:b/>
                <w:bCs/>
                <w:rtl/>
              </w:rPr>
            </w:pPr>
            <w:r w:rsidRPr="006537DF">
              <w:rPr>
                <w:rFonts w:hint="cs"/>
                <w:b/>
                <w:bCs/>
                <w:rtl/>
              </w:rPr>
              <w:t>الأسبوع</w:t>
            </w:r>
          </w:p>
        </w:tc>
        <w:tc>
          <w:tcPr>
            <w:tcW w:w="850" w:type="dxa"/>
          </w:tcPr>
          <w:p w:rsidR="00723CB8" w:rsidRPr="006537DF" w:rsidRDefault="00723CB8" w:rsidP="00723CB8">
            <w:pPr>
              <w:pStyle w:val="ListParagraph"/>
              <w:ind w:left="0"/>
              <w:rPr>
                <w:b/>
                <w:bCs/>
                <w:rtl/>
              </w:rPr>
            </w:pPr>
            <w:r w:rsidRPr="006537DF">
              <w:rPr>
                <w:rFonts w:hint="cs"/>
                <w:b/>
                <w:bCs/>
                <w:rtl/>
              </w:rPr>
              <w:t xml:space="preserve">اليوم </w:t>
            </w:r>
          </w:p>
        </w:tc>
        <w:tc>
          <w:tcPr>
            <w:tcW w:w="993" w:type="dxa"/>
          </w:tcPr>
          <w:p w:rsidR="00723CB8" w:rsidRPr="006537DF" w:rsidRDefault="00723CB8" w:rsidP="00723CB8">
            <w:pPr>
              <w:pStyle w:val="ListParagraph"/>
              <w:ind w:left="0"/>
              <w:rPr>
                <w:b/>
                <w:bCs/>
                <w:rtl/>
              </w:rPr>
            </w:pPr>
            <w:r w:rsidRPr="006537DF">
              <w:rPr>
                <w:rFonts w:hint="cs"/>
                <w:b/>
                <w:bCs/>
                <w:rtl/>
              </w:rPr>
              <w:t>الإحماء</w:t>
            </w:r>
          </w:p>
        </w:tc>
        <w:tc>
          <w:tcPr>
            <w:tcW w:w="2050" w:type="dxa"/>
          </w:tcPr>
          <w:p w:rsidR="00723CB8" w:rsidRPr="006537DF" w:rsidRDefault="00723CB8" w:rsidP="00723CB8">
            <w:pPr>
              <w:pStyle w:val="ListParagraph"/>
              <w:ind w:left="0"/>
              <w:jc w:val="center"/>
              <w:rPr>
                <w:b/>
                <w:bCs/>
                <w:rtl/>
              </w:rPr>
            </w:pPr>
            <w:r w:rsidRPr="006537DF">
              <w:rPr>
                <w:rFonts w:hint="cs"/>
                <w:b/>
                <w:bCs/>
                <w:rtl/>
              </w:rPr>
              <w:t>الدوائر</w:t>
            </w:r>
          </w:p>
        </w:tc>
        <w:tc>
          <w:tcPr>
            <w:tcW w:w="927" w:type="dxa"/>
          </w:tcPr>
          <w:p w:rsidR="00723CB8" w:rsidRPr="006537DF" w:rsidRDefault="00723CB8" w:rsidP="00723CB8">
            <w:pPr>
              <w:pStyle w:val="ListParagraph"/>
              <w:ind w:left="0"/>
              <w:rPr>
                <w:b/>
                <w:bCs/>
                <w:rtl/>
              </w:rPr>
            </w:pPr>
            <w:r w:rsidRPr="006537DF">
              <w:rPr>
                <w:rFonts w:hint="cs"/>
                <w:b/>
                <w:bCs/>
                <w:rtl/>
              </w:rPr>
              <w:t>زمن أداء التمرين الواحد</w:t>
            </w:r>
            <w:r>
              <w:rPr>
                <w:rFonts w:hint="cs"/>
                <w:b/>
                <w:bCs/>
                <w:rtl/>
              </w:rPr>
              <w:t xml:space="preserve"> داخل المجموعة</w:t>
            </w:r>
          </w:p>
        </w:tc>
        <w:tc>
          <w:tcPr>
            <w:tcW w:w="992" w:type="dxa"/>
          </w:tcPr>
          <w:p w:rsidR="00723CB8" w:rsidRPr="006537DF" w:rsidRDefault="00723CB8" w:rsidP="00723CB8">
            <w:pPr>
              <w:pStyle w:val="ListParagraph"/>
              <w:ind w:left="0"/>
              <w:rPr>
                <w:b/>
                <w:bCs/>
                <w:rtl/>
              </w:rPr>
            </w:pPr>
            <w:r w:rsidRPr="006537DF">
              <w:rPr>
                <w:rFonts w:hint="cs"/>
                <w:b/>
                <w:bCs/>
                <w:rtl/>
              </w:rPr>
              <w:t>زمن الراحة بين التمرين</w:t>
            </w:r>
            <w:r>
              <w:rPr>
                <w:rFonts w:hint="cs"/>
                <w:b/>
                <w:bCs/>
                <w:rtl/>
              </w:rPr>
              <w:t>ات داخل المجموعة</w:t>
            </w:r>
          </w:p>
        </w:tc>
        <w:tc>
          <w:tcPr>
            <w:tcW w:w="992" w:type="dxa"/>
          </w:tcPr>
          <w:p w:rsidR="00723CB8" w:rsidRPr="006537DF" w:rsidRDefault="00723CB8" w:rsidP="00723CB8">
            <w:pPr>
              <w:pStyle w:val="ListParagraph"/>
              <w:ind w:left="0"/>
              <w:rPr>
                <w:b/>
                <w:bCs/>
                <w:rtl/>
              </w:rPr>
            </w:pPr>
            <w:r w:rsidRPr="006537DF">
              <w:rPr>
                <w:rFonts w:hint="cs"/>
                <w:b/>
                <w:bCs/>
                <w:rtl/>
              </w:rPr>
              <w:t>زمن أداء ال</w:t>
            </w:r>
            <w:r>
              <w:rPr>
                <w:rFonts w:hint="cs"/>
                <w:b/>
                <w:bCs/>
                <w:rtl/>
              </w:rPr>
              <w:t>مجموعة</w:t>
            </w:r>
          </w:p>
        </w:tc>
        <w:tc>
          <w:tcPr>
            <w:tcW w:w="1134" w:type="dxa"/>
          </w:tcPr>
          <w:p w:rsidR="00723CB8" w:rsidRPr="006537DF" w:rsidRDefault="00723CB8" w:rsidP="00723CB8">
            <w:pPr>
              <w:pStyle w:val="ListParagraph"/>
              <w:ind w:left="0"/>
              <w:jc w:val="center"/>
              <w:rPr>
                <w:b/>
                <w:bCs/>
                <w:rtl/>
              </w:rPr>
            </w:pPr>
            <w:r>
              <w:rPr>
                <w:rFonts w:hint="cs"/>
                <w:b/>
                <w:bCs/>
                <w:rtl/>
              </w:rPr>
              <w:t>تكرار المجموعة</w:t>
            </w:r>
          </w:p>
        </w:tc>
        <w:tc>
          <w:tcPr>
            <w:tcW w:w="1134" w:type="dxa"/>
          </w:tcPr>
          <w:p w:rsidR="00723CB8" w:rsidRPr="006537DF" w:rsidRDefault="00723CB8" w:rsidP="00723CB8">
            <w:pPr>
              <w:pStyle w:val="ListParagraph"/>
              <w:ind w:left="0"/>
              <w:rPr>
                <w:b/>
                <w:bCs/>
                <w:rtl/>
              </w:rPr>
            </w:pPr>
            <w:r w:rsidRPr="006537DF">
              <w:rPr>
                <w:rFonts w:hint="cs"/>
                <w:b/>
                <w:bCs/>
                <w:rtl/>
              </w:rPr>
              <w:t>الراحة بين ا</w:t>
            </w:r>
            <w:r>
              <w:rPr>
                <w:rFonts w:hint="cs"/>
                <w:b/>
                <w:bCs/>
                <w:rtl/>
              </w:rPr>
              <w:t>لمجموعات</w:t>
            </w:r>
          </w:p>
        </w:tc>
        <w:tc>
          <w:tcPr>
            <w:tcW w:w="1134" w:type="dxa"/>
          </w:tcPr>
          <w:p w:rsidR="00723CB8" w:rsidRPr="006537DF" w:rsidRDefault="00723CB8" w:rsidP="00723CB8">
            <w:pPr>
              <w:pStyle w:val="ListParagraph"/>
              <w:ind w:left="0"/>
              <w:jc w:val="center"/>
              <w:rPr>
                <w:b/>
                <w:bCs/>
                <w:rtl/>
              </w:rPr>
            </w:pPr>
            <w:r w:rsidRPr="006537DF">
              <w:rPr>
                <w:rFonts w:hint="cs"/>
                <w:b/>
                <w:bCs/>
                <w:rtl/>
              </w:rPr>
              <w:t>الزمن الكلي ل</w:t>
            </w:r>
            <w:r>
              <w:rPr>
                <w:rFonts w:hint="cs"/>
                <w:b/>
                <w:bCs/>
                <w:rtl/>
              </w:rPr>
              <w:t>لأداء</w:t>
            </w:r>
          </w:p>
        </w:tc>
        <w:tc>
          <w:tcPr>
            <w:tcW w:w="851" w:type="dxa"/>
          </w:tcPr>
          <w:p w:rsidR="00723CB8" w:rsidRPr="006537DF" w:rsidRDefault="00723CB8" w:rsidP="00723CB8">
            <w:pPr>
              <w:pStyle w:val="ListParagraph"/>
              <w:ind w:left="0"/>
              <w:rPr>
                <w:b/>
                <w:bCs/>
                <w:rtl/>
              </w:rPr>
            </w:pPr>
            <w:r w:rsidRPr="006537DF">
              <w:rPr>
                <w:rFonts w:hint="cs"/>
                <w:b/>
                <w:bCs/>
                <w:rtl/>
              </w:rPr>
              <w:t xml:space="preserve">الزمن الكلي للراحة </w:t>
            </w:r>
          </w:p>
        </w:tc>
        <w:tc>
          <w:tcPr>
            <w:tcW w:w="1133" w:type="dxa"/>
          </w:tcPr>
          <w:p w:rsidR="00723CB8" w:rsidRPr="006537DF" w:rsidRDefault="00723CB8" w:rsidP="00723CB8">
            <w:pPr>
              <w:pStyle w:val="ListParagraph"/>
              <w:ind w:left="0"/>
              <w:jc w:val="center"/>
              <w:rPr>
                <w:b/>
                <w:bCs/>
                <w:rtl/>
              </w:rPr>
            </w:pPr>
            <w:r>
              <w:rPr>
                <w:rFonts w:hint="cs"/>
                <w:b/>
                <w:bCs/>
                <w:rtl/>
              </w:rPr>
              <w:t>الزمن الكلي للراحة والعمل</w:t>
            </w:r>
          </w:p>
        </w:tc>
        <w:tc>
          <w:tcPr>
            <w:tcW w:w="993" w:type="dxa"/>
          </w:tcPr>
          <w:p w:rsidR="00723CB8" w:rsidRPr="006537DF" w:rsidRDefault="00723CB8" w:rsidP="00723CB8">
            <w:pPr>
              <w:pStyle w:val="ListParagraph"/>
              <w:ind w:left="0"/>
              <w:rPr>
                <w:b/>
                <w:bCs/>
                <w:rtl/>
              </w:rPr>
            </w:pPr>
            <w:r w:rsidRPr="006537DF">
              <w:rPr>
                <w:rFonts w:hint="cs"/>
                <w:b/>
                <w:bCs/>
                <w:rtl/>
              </w:rPr>
              <w:t xml:space="preserve">التهدئة </w:t>
            </w:r>
          </w:p>
        </w:tc>
        <w:tc>
          <w:tcPr>
            <w:tcW w:w="709" w:type="dxa"/>
          </w:tcPr>
          <w:p w:rsidR="00723CB8" w:rsidRPr="006537DF" w:rsidRDefault="00723CB8" w:rsidP="00723CB8">
            <w:pPr>
              <w:pStyle w:val="ListParagraph"/>
              <w:ind w:left="0"/>
              <w:rPr>
                <w:b/>
                <w:bCs/>
                <w:rtl/>
              </w:rPr>
            </w:pPr>
            <w:r w:rsidRPr="006537DF">
              <w:rPr>
                <w:rFonts w:hint="cs"/>
                <w:b/>
                <w:bCs/>
                <w:rtl/>
              </w:rPr>
              <w:t>الشدة</w:t>
            </w:r>
          </w:p>
        </w:tc>
      </w:tr>
      <w:tr w:rsidR="00723CB8" w:rsidRPr="003573EC" w:rsidTr="00723CB8">
        <w:trPr>
          <w:trHeight w:val="1013"/>
        </w:trPr>
        <w:tc>
          <w:tcPr>
            <w:tcW w:w="708"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الثاني</w:t>
            </w:r>
          </w:p>
        </w:tc>
        <w:tc>
          <w:tcPr>
            <w:tcW w:w="851"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السادس</w:t>
            </w: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الأحد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3573EC" w:rsidRDefault="00723CB8" w:rsidP="00723CB8">
            <w:pPr>
              <w:pStyle w:val="ListParagraph"/>
              <w:ind w:left="0"/>
              <w:jc w:val="center"/>
              <w:rPr>
                <w:rtl/>
              </w:rPr>
            </w:pPr>
            <w:r>
              <w:rPr>
                <w:rFonts w:hint="cs"/>
                <w:rtl/>
              </w:rPr>
              <w:t>دائرة الصفات البدنية</w:t>
            </w:r>
          </w:p>
          <w:p w:rsidR="00723CB8" w:rsidRPr="003573EC" w:rsidRDefault="00723CB8" w:rsidP="00723CB8">
            <w:pPr>
              <w:pStyle w:val="ListParagraph"/>
              <w:ind w:left="0"/>
              <w:jc w:val="center"/>
              <w:rPr>
                <w:rtl/>
              </w:rPr>
            </w:pPr>
            <w:r>
              <w:rPr>
                <w:rFonts w:hint="cs"/>
                <w:rtl/>
              </w:rPr>
              <w:t>المرونة</w:t>
            </w:r>
          </w:p>
          <w:p w:rsidR="00723CB8" w:rsidRPr="003573EC" w:rsidRDefault="00723CB8" w:rsidP="00723CB8">
            <w:pPr>
              <w:pStyle w:val="ListParagraph"/>
              <w:ind w:left="0"/>
              <w:jc w:val="center"/>
              <w:rPr>
                <w:rtl/>
              </w:rPr>
            </w:pPr>
            <w:r w:rsidRPr="003573EC">
              <w:rPr>
                <w:rFonts w:hint="cs"/>
                <w:rtl/>
              </w:rPr>
              <w:t>(1,2)</w:t>
            </w:r>
          </w:p>
          <w:p w:rsidR="00723CB8" w:rsidRPr="003573EC" w:rsidRDefault="00723CB8" w:rsidP="00723CB8">
            <w:pPr>
              <w:pStyle w:val="ListParagraph"/>
              <w:ind w:left="0"/>
              <w:jc w:val="center"/>
              <w:rPr>
                <w:rtl/>
              </w:rPr>
            </w:pPr>
            <w:r w:rsidRPr="003573EC">
              <w:rPr>
                <w:rFonts w:hint="cs"/>
                <w:rtl/>
              </w:rPr>
              <w:t>رشاقة</w:t>
            </w:r>
          </w:p>
          <w:p w:rsidR="00723CB8" w:rsidRPr="003573EC" w:rsidRDefault="00723CB8" w:rsidP="00723CB8">
            <w:pPr>
              <w:pStyle w:val="ListParagraph"/>
              <w:ind w:left="0"/>
              <w:jc w:val="center"/>
              <w:rPr>
                <w:rtl/>
              </w:rPr>
            </w:pPr>
            <w:r>
              <w:rPr>
                <w:rFonts w:hint="cs"/>
                <w:rtl/>
              </w:rPr>
              <w:t>(</w:t>
            </w:r>
            <w:r w:rsidRPr="003573EC">
              <w:rPr>
                <w:rFonts w:hint="cs"/>
                <w:rtl/>
              </w:rPr>
              <w:t>4,</w:t>
            </w:r>
            <w:r>
              <w:rPr>
                <w:rFonts w:hint="cs"/>
                <w:rtl/>
              </w:rPr>
              <w:t>5</w:t>
            </w:r>
            <w:r w:rsidRPr="003573EC">
              <w:rPr>
                <w:rFonts w:hint="cs"/>
                <w:rtl/>
              </w:rPr>
              <w:t>)</w:t>
            </w:r>
          </w:p>
          <w:p w:rsidR="00723CB8" w:rsidRPr="003573EC" w:rsidRDefault="00723CB8" w:rsidP="00723CB8">
            <w:pPr>
              <w:pStyle w:val="ListParagraph"/>
              <w:ind w:left="0"/>
              <w:jc w:val="center"/>
              <w:rPr>
                <w:rtl/>
              </w:rPr>
            </w:pPr>
            <w:r>
              <w:rPr>
                <w:rFonts w:hint="cs"/>
                <w:rtl/>
              </w:rPr>
              <w:t>دائرة الصفات المهارية</w:t>
            </w:r>
          </w:p>
          <w:p w:rsidR="00723CB8" w:rsidRPr="003573EC" w:rsidRDefault="00723CB8" w:rsidP="00723CB8">
            <w:pPr>
              <w:pStyle w:val="ListParagraph"/>
              <w:ind w:left="0"/>
              <w:jc w:val="center"/>
              <w:rPr>
                <w:rtl/>
              </w:rPr>
            </w:pPr>
            <w:r>
              <w:rPr>
                <w:rFonts w:hint="cs"/>
                <w:rtl/>
              </w:rPr>
              <w:t>دحراجات</w:t>
            </w:r>
          </w:p>
          <w:p w:rsidR="00723CB8" w:rsidRPr="003573EC" w:rsidRDefault="00723CB8" w:rsidP="00723CB8">
            <w:pPr>
              <w:pStyle w:val="ListParagraph"/>
              <w:ind w:left="0"/>
              <w:jc w:val="center"/>
              <w:rPr>
                <w:rtl/>
              </w:rPr>
            </w:pPr>
            <w:r>
              <w:rPr>
                <w:rFonts w:hint="cs"/>
                <w:rtl/>
              </w:rPr>
              <w:t>(3,4</w:t>
            </w:r>
            <w:r w:rsidRPr="003573EC">
              <w:rPr>
                <w:rFonts w:hint="cs"/>
                <w:rtl/>
              </w:rPr>
              <w:t>)</w:t>
            </w:r>
          </w:p>
        </w:tc>
        <w:tc>
          <w:tcPr>
            <w:tcW w:w="927"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12ث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30ث</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30ث</w:t>
            </w:r>
          </w:p>
          <w:p w:rsidR="00723CB8" w:rsidRPr="003573EC" w:rsidRDefault="00723CB8" w:rsidP="00723CB8">
            <w:pPr>
              <w:pStyle w:val="ListParagraph"/>
              <w:ind w:left="0"/>
              <w:jc w:val="center"/>
              <w:rPr>
                <w:rtl/>
              </w:rPr>
            </w:pP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24ث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20ث</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40ث</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5مرات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6مرات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8مرات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2.24د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2د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5.20د</w:t>
            </w:r>
          </w:p>
        </w:tc>
        <w:tc>
          <w:tcPr>
            <w:tcW w:w="851" w:type="dxa"/>
            <w:vMerge w:val="restart"/>
          </w:tcPr>
          <w:p w:rsidR="00723CB8" w:rsidRPr="003573EC" w:rsidRDefault="00723CB8" w:rsidP="00723CB8">
            <w:pPr>
              <w:pStyle w:val="ListParagraph"/>
              <w:ind w:left="0"/>
              <w:rPr>
                <w:rtl/>
              </w:rPr>
            </w:pPr>
          </w:p>
          <w:p w:rsidR="00723CB8" w:rsidRPr="003573EC" w:rsidRDefault="00723CB8" w:rsidP="00723CB8">
            <w:pPr>
              <w:pStyle w:val="ListParagraph"/>
              <w:ind w:left="0"/>
              <w:jc w:val="center"/>
              <w:rPr>
                <w:rtl/>
              </w:rPr>
            </w:pPr>
            <w:r>
              <w:rPr>
                <w:rFonts w:hint="cs"/>
                <w:rtl/>
              </w:rPr>
              <w:t>13د</w:t>
            </w:r>
          </w:p>
          <w:p w:rsidR="00723CB8" w:rsidRPr="003573EC" w:rsidRDefault="00723CB8" w:rsidP="00723CB8">
            <w:pPr>
              <w:pStyle w:val="ListParagraph"/>
              <w:ind w:left="0"/>
              <w:rPr>
                <w:rtl/>
              </w:rPr>
            </w:pPr>
          </w:p>
          <w:p w:rsidR="00723CB8" w:rsidRPr="003573EC" w:rsidRDefault="00723CB8" w:rsidP="00723CB8">
            <w:pPr>
              <w:pStyle w:val="ListParagraph"/>
              <w:ind w:left="0"/>
              <w:jc w:val="center"/>
              <w:rPr>
                <w:rtl/>
              </w:rPr>
            </w:pPr>
            <w:r>
              <w:rPr>
                <w:rFonts w:hint="cs"/>
                <w:rtl/>
              </w:rPr>
              <w:t>8د</w:t>
            </w: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11د</w:t>
            </w:r>
          </w:p>
        </w:tc>
        <w:tc>
          <w:tcPr>
            <w:tcW w:w="1133" w:type="dxa"/>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15.24د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16.20د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80%</w:t>
            </w:r>
          </w:p>
        </w:tc>
      </w:tr>
      <w:tr w:rsidR="00723CB8" w:rsidRPr="003573EC" w:rsidTr="00723CB8">
        <w:trPr>
          <w:trHeight w:val="337"/>
        </w:trPr>
        <w:tc>
          <w:tcPr>
            <w:tcW w:w="708" w:type="dxa"/>
            <w:vMerge/>
          </w:tcPr>
          <w:p w:rsidR="00723CB8" w:rsidRDefault="00723CB8" w:rsidP="00723CB8">
            <w:pPr>
              <w:pStyle w:val="ListParagraph"/>
              <w:ind w:left="0"/>
              <w:rPr>
                <w:rtl/>
              </w:rPr>
            </w:pPr>
          </w:p>
        </w:tc>
        <w:tc>
          <w:tcPr>
            <w:tcW w:w="851" w:type="dxa"/>
            <w:vMerge/>
          </w:tcPr>
          <w:p w:rsidR="00723CB8" w:rsidRDefault="00723CB8" w:rsidP="00723CB8">
            <w:pPr>
              <w:pStyle w:val="ListParagraph"/>
              <w:ind w:left="0"/>
              <w:jc w:val="center"/>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Pr="003573EC" w:rsidRDefault="00723CB8" w:rsidP="00723CB8">
            <w:pPr>
              <w:pStyle w:val="ListParagraph"/>
              <w:ind w:left="0"/>
              <w:jc w:val="center"/>
              <w:rPr>
                <w:rtl/>
              </w:rPr>
            </w:pPr>
            <w:r>
              <w:rPr>
                <w:rFonts w:hint="cs"/>
                <w:rtl/>
              </w:rPr>
              <w:t>35-41.44</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rPr>
                <w:rtl/>
              </w:rPr>
            </w:pPr>
          </w:p>
        </w:tc>
      </w:tr>
      <w:tr w:rsidR="00723CB8" w:rsidRPr="003573EC" w:rsidTr="00723CB8">
        <w:trPr>
          <w:trHeight w:val="1013"/>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الثلاثاء</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3573EC" w:rsidRDefault="00723CB8" w:rsidP="00723CB8">
            <w:pPr>
              <w:pStyle w:val="ListParagraph"/>
              <w:ind w:left="0"/>
              <w:jc w:val="center"/>
              <w:rPr>
                <w:rtl/>
              </w:rPr>
            </w:pPr>
            <w:r>
              <w:rPr>
                <w:rFonts w:hint="cs"/>
                <w:rtl/>
              </w:rPr>
              <w:t>دائرة الصفات البدنية</w:t>
            </w:r>
          </w:p>
          <w:p w:rsidR="00723CB8" w:rsidRDefault="00723CB8" w:rsidP="00723CB8">
            <w:pPr>
              <w:pStyle w:val="ListParagraph"/>
              <w:ind w:left="0"/>
              <w:jc w:val="center"/>
              <w:rPr>
                <w:rtl/>
              </w:rPr>
            </w:pPr>
            <w:r>
              <w:rPr>
                <w:rFonts w:hint="cs"/>
                <w:rtl/>
              </w:rPr>
              <w:t>توازن</w:t>
            </w:r>
          </w:p>
          <w:p w:rsidR="00723CB8" w:rsidRPr="003573EC" w:rsidRDefault="00723CB8" w:rsidP="00723CB8">
            <w:pPr>
              <w:pStyle w:val="ListParagraph"/>
              <w:ind w:left="0"/>
              <w:jc w:val="center"/>
              <w:rPr>
                <w:rtl/>
              </w:rPr>
            </w:pPr>
            <w:r>
              <w:rPr>
                <w:rFonts w:hint="cs"/>
                <w:rtl/>
              </w:rPr>
              <w:t>(6,7</w:t>
            </w:r>
            <w:r w:rsidRPr="003573EC">
              <w:rPr>
                <w:rFonts w:hint="cs"/>
                <w:rtl/>
              </w:rPr>
              <w:t>)</w:t>
            </w:r>
          </w:p>
          <w:p w:rsidR="00723CB8" w:rsidRPr="003573EC" w:rsidRDefault="00723CB8" w:rsidP="00723CB8">
            <w:pPr>
              <w:pStyle w:val="ListParagraph"/>
              <w:ind w:left="0"/>
              <w:jc w:val="center"/>
              <w:rPr>
                <w:rtl/>
              </w:rPr>
            </w:pPr>
            <w:r w:rsidRPr="003573EC">
              <w:rPr>
                <w:rFonts w:hint="cs"/>
                <w:rtl/>
              </w:rPr>
              <w:t>القوة</w:t>
            </w:r>
            <w:r>
              <w:rPr>
                <w:rFonts w:hint="cs"/>
                <w:rtl/>
              </w:rPr>
              <w:t xml:space="preserve"> العضلية</w:t>
            </w:r>
          </w:p>
          <w:p w:rsidR="00723CB8" w:rsidRPr="003573EC" w:rsidRDefault="00723CB8" w:rsidP="00723CB8">
            <w:pPr>
              <w:pStyle w:val="ListParagraph"/>
              <w:ind w:left="0"/>
              <w:jc w:val="center"/>
              <w:rPr>
                <w:rtl/>
              </w:rPr>
            </w:pPr>
            <w:r>
              <w:rPr>
                <w:rFonts w:hint="cs"/>
                <w:rtl/>
              </w:rPr>
              <w:t>(10,9)</w:t>
            </w:r>
          </w:p>
          <w:p w:rsidR="00723CB8" w:rsidRPr="003573EC" w:rsidRDefault="00723CB8" w:rsidP="00723CB8">
            <w:pPr>
              <w:pStyle w:val="ListParagraph"/>
              <w:ind w:left="0"/>
              <w:jc w:val="center"/>
              <w:rPr>
                <w:rtl/>
              </w:rPr>
            </w:pPr>
            <w:r>
              <w:rPr>
                <w:rFonts w:hint="cs"/>
                <w:rtl/>
              </w:rPr>
              <w:t>دائرة الصفات المهارية</w:t>
            </w:r>
          </w:p>
          <w:p w:rsidR="00723CB8" w:rsidRDefault="00723CB8" w:rsidP="00723CB8">
            <w:pPr>
              <w:pStyle w:val="ListParagraph"/>
              <w:ind w:left="0"/>
              <w:jc w:val="center"/>
              <w:rPr>
                <w:rtl/>
              </w:rPr>
            </w:pPr>
            <w:r>
              <w:rPr>
                <w:rFonts w:hint="cs"/>
                <w:rtl/>
              </w:rPr>
              <w:t>موازين</w:t>
            </w:r>
          </w:p>
          <w:p w:rsidR="00723CB8" w:rsidRPr="003573EC" w:rsidRDefault="00723CB8" w:rsidP="00723CB8">
            <w:pPr>
              <w:pStyle w:val="ListParagraph"/>
              <w:ind w:left="0"/>
              <w:jc w:val="center"/>
              <w:rPr>
                <w:rtl/>
              </w:rPr>
            </w:pPr>
            <w:r>
              <w:rPr>
                <w:rFonts w:hint="cs"/>
                <w:rtl/>
              </w:rPr>
              <w:t>(8,7)</w:t>
            </w:r>
          </w:p>
        </w:tc>
        <w:tc>
          <w:tcPr>
            <w:tcW w:w="927"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20ث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40ث</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6مرات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6مرات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8مرات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5.20د</w:t>
            </w:r>
          </w:p>
        </w:tc>
        <w:tc>
          <w:tcPr>
            <w:tcW w:w="851" w:type="dxa"/>
            <w:vMerge w:val="restart"/>
          </w:tcPr>
          <w:p w:rsidR="00723CB8" w:rsidRPr="003573EC" w:rsidRDefault="00723CB8" w:rsidP="00723CB8">
            <w:pPr>
              <w:pStyle w:val="ListParagraph"/>
              <w:ind w:left="0"/>
              <w:rPr>
                <w:rtl/>
              </w:rPr>
            </w:pPr>
          </w:p>
          <w:p w:rsidR="00723CB8" w:rsidRDefault="00723CB8" w:rsidP="00723CB8">
            <w:pPr>
              <w:pStyle w:val="ListParagraph"/>
              <w:ind w:left="0"/>
              <w:jc w:val="center"/>
              <w:rPr>
                <w:rtl/>
              </w:rPr>
            </w:pPr>
            <w:r>
              <w:rPr>
                <w:rFonts w:hint="cs"/>
                <w:rtl/>
              </w:rPr>
              <w:t>8د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8د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11د</w:t>
            </w:r>
          </w:p>
          <w:p w:rsidR="00723CB8" w:rsidRPr="003573EC" w:rsidRDefault="00723CB8" w:rsidP="00723CB8">
            <w:pPr>
              <w:pStyle w:val="ListParagraph"/>
              <w:ind w:left="0"/>
              <w:rPr>
                <w:rtl/>
              </w:rPr>
            </w:pPr>
          </w:p>
        </w:tc>
        <w:tc>
          <w:tcPr>
            <w:tcW w:w="1133" w:type="dxa"/>
          </w:tcPr>
          <w:p w:rsidR="00723CB8" w:rsidRDefault="00723CB8" w:rsidP="00723CB8">
            <w:pPr>
              <w:pStyle w:val="ListParagraph"/>
              <w:tabs>
                <w:tab w:val="center" w:pos="388"/>
              </w:tabs>
              <w:ind w:left="0"/>
              <w:rPr>
                <w:rtl/>
              </w:rPr>
            </w:pPr>
          </w:p>
          <w:p w:rsidR="00723CB8" w:rsidRPr="003573EC" w:rsidRDefault="00723CB8" w:rsidP="00723CB8">
            <w:pPr>
              <w:pStyle w:val="ListParagraph"/>
              <w:tabs>
                <w:tab w:val="center" w:pos="388"/>
              </w:tabs>
              <w:ind w:left="0"/>
              <w:jc w:val="center"/>
              <w:rPr>
                <w:rtl/>
              </w:rPr>
            </w:pPr>
            <w:r>
              <w:rPr>
                <w:rFonts w:hint="cs"/>
                <w:rtl/>
              </w:rPr>
              <w:t>10د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16.20د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80%</w:t>
            </w:r>
          </w:p>
        </w:tc>
      </w:tr>
      <w:tr w:rsidR="00723CB8" w:rsidRPr="003573EC" w:rsidTr="00723CB8">
        <w:trPr>
          <w:trHeight w:val="341"/>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Default="00723CB8" w:rsidP="00723CB8">
            <w:pPr>
              <w:pStyle w:val="ListParagraph"/>
              <w:tabs>
                <w:tab w:val="center" w:pos="388"/>
              </w:tabs>
              <w:ind w:left="0"/>
              <w:rPr>
                <w:rtl/>
              </w:rPr>
            </w:pPr>
            <w:r>
              <w:rPr>
                <w:rFonts w:hint="cs"/>
                <w:rtl/>
              </w:rPr>
              <w:t>35-36.20</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jc w:val="center"/>
              <w:rPr>
                <w:rtl/>
              </w:rPr>
            </w:pPr>
          </w:p>
        </w:tc>
      </w:tr>
      <w:tr w:rsidR="00723CB8" w:rsidRPr="003573EC" w:rsidTr="00723CB8">
        <w:trPr>
          <w:trHeight w:val="885"/>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rPr>
                <w:rtl/>
              </w:rPr>
            </w:pPr>
            <w:r w:rsidRPr="003573EC">
              <w:rPr>
                <w:rFonts w:hint="cs"/>
                <w:rtl/>
              </w:rPr>
              <w:t>الخميس</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3573EC" w:rsidRDefault="00723CB8" w:rsidP="00723CB8">
            <w:pPr>
              <w:pStyle w:val="ListParagraph"/>
              <w:ind w:left="0"/>
              <w:jc w:val="center"/>
              <w:rPr>
                <w:rtl/>
              </w:rPr>
            </w:pPr>
            <w:r>
              <w:rPr>
                <w:rFonts w:hint="cs"/>
                <w:rtl/>
              </w:rPr>
              <w:t>دائرة الصفات البدنية</w:t>
            </w:r>
          </w:p>
          <w:p w:rsidR="00723CB8" w:rsidRPr="003573EC" w:rsidRDefault="00723CB8" w:rsidP="00723CB8">
            <w:pPr>
              <w:pStyle w:val="ListParagraph"/>
              <w:ind w:left="0"/>
              <w:jc w:val="center"/>
              <w:rPr>
                <w:rtl/>
              </w:rPr>
            </w:pPr>
            <w:r w:rsidRPr="003573EC">
              <w:rPr>
                <w:rFonts w:hint="cs"/>
                <w:rtl/>
              </w:rPr>
              <w:t>الرشاقة</w:t>
            </w:r>
          </w:p>
          <w:p w:rsidR="00723CB8" w:rsidRPr="003573EC" w:rsidRDefault="00723CB8" w:rsidP="00723CB8">
            <w:pPr>
              <w:pStyle w:val="ListParagraph"/>
              <w:ind w:left="0"/>
              <w:jc w:val="center"/>
              <w:rPr>
                <w:rtl/>
              </w:rPr>
            </w:pPr>
            <w:r>
              <w:rPr>
                <w:rFonts w:hint="cs"/>
                <w:rtl/>
              </w:rPr>
              <w:t>(4,5)</w:t>
            </w:r>
          </w:p>
          <w:p w:rsidR="00723CB8" w:rsidRPr="003573EC" w:rsidRDefault="00723CB8" w:rsidP="00723CB8">
            <w:pPr>
              <w:pStyle w:val="ListParagraph"/>
              <w:ind w:left="0"/>
              <w:jc w:val="center"/>
              <w:rPr>
                <w:rtl/>
              </w:rPr>
            </w:pPr>
            <w:r>
              <w:rPr>
                <w:rFonts w:hint="cs"/>
                <w:rtl/>
              </w:rPr>
              <w:t>التوافق</w:t>
            </w:r>
          </w:p>
          <w:p w:rsidR="00723CB8" w:rsidRPr="003573EC" w:rsidRDefault="00723CB8" w:rsidP="00723CB8">
            <w:pPr>
              <w:pStyle w:val="ListParagraph"/>
              <w:ind w:left="0"/>
              <w:jc w:val="center"/>
              <w:rPr>
                <w:rtl/>
              </w:rPr>
            </w:pPr>
            <w:r>
              <w:rPr>
                <w:rFonts w:hint="cs"/>
                <w:rtl/>
              </w:rPr>
              <w:t>(11)</w:t>
            </w:r>
          </w:p>
          <w:p w:rsidR="00723CB8" w:rsidRPr="003573EC" w:rsidRDefault="00723CB8" w:rsidP="00723CB8">
            <w:pPr>
              <w:pStyle w:val="ListParagraph"/>
              <w:ind w:left="0"/>
              <w:jc w:val="center"/>
              <w:rPr>
                <w:rtl/>
              </w:rPr>
            </w:pPr>
            <w:r>
              <w:rPr>
                <w:rFonts w:hint="cs"/>
                <w:rtl/>
              </w:rPr>
              <w:t>دائرة الصفات المهارية</w:t>
            </w:r>
          </w:p>
          <w:p w:rsidR="00723CB8" w:rsidRPr="003573EC" w:rsidRDefault="00723CB8" w:rsidP="00723CB8">
            <w:pPr>
              <w:pStyle w:val="ListParagraph"/>
              <w:ind w:left="0"/>
              <w:jc w:val="center"/>
              <w:rPr>
                <w:rtl/>
              </w:rPr>
            </w:pPr>
            <w:r>
              <w:rPr>
                <w:rFonts w:hint="cs"/>
                <w:rtl/>
              </w:rPr>
              <w:t>شقلبات</w:t>
            </w:r>
          </w:p>
          <w:p w:rsidR="00723CB8" w:rsidRPr="003573EC" w:rsidRDefault="00723CB8" w:rsidP="00723CB8">
            <w:pPr>
              <w:pStyle w:val="ListParagraph"/>
              <w:ind w:left="0"/>
              <w:jc w:val="center"/>
              <w:rPr>
                <w:rtl/>
              </w:rPr>
            </w:pPr>
            <w:r>
              <w:rPr>
                <w:rFonts w:hint="cs"/>
                <w:rtl/>
              </w:rPr>
              <w:t>(11,10)</w:t>
            </w:r>
          </w:p>
        </w:tc>
        <w:tc>
          <w:tcPr>
            <w:tcW w:w="927"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40ث</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6مرات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مرة</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8مرات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0</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5.20د</w:t>
            </w:r>
          </w:p>
        </w:tc>
        <w:tc>
          <w:tcPr>
            <w:tcW w:w="851" w:type="dxa"/>
            <w:vMerge w:val="restart"/>
          </w:tcPr>
          <w:p w:rsidR="00723CB8" w:rsidRPr="003573EC" w:rsidRDefault="00723CB8" w:rsidP="00723CB8">
            <w:pPr>
              <w:pStyle w:val="ListParagraph"/>
              <w:ind w:left="0"/>
              <w:rPr>
                <w:rtl/>
              </w:rPr>
            </w:pPr>
          </w:p>
          <w:p w:rsidR="00723CB8" w:rsidRDefault="00723CB8" w:rsidP="00723CB8">
            <w:pPr>
              <w:pStyle w:val="ListParagraph"/>
              <w:ind w:left="0"/>
              <w:jc w:val="center"/>
              <w:rPr>
                <w:rtl/>
              </w:rPr>
            </w:pPr>
            <w:r>
              <w:rPr>
                <w:rFonts w:hint="cs"/>
                <w:rtl/>
              </w:rPr>
              <w:t>8د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3د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rPr>
                <w:rtl/>
              </w:rPr>
            </w:pPr>
            <w:r>
              <w:rPr>
                <w:rFonts w:hint="cs"/>
                <w:rtl/>
              </w:rPr>
              <w:t>11د</w:t>
            </w:r>
          </w:p>
        </w:tc>
        <w:tc>
          <w:tcPr>
            <w:tcW w:w="1133" w:type="dxa"/>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10د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8د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16.20د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r>
              <w:rPr>
                <w:rFonts w:hint="cs"/>
                <w:rtl/>
              </w:rPr>
              <w:t>80%</w:t>
            </w:r>
          </w:p>
          <w:p w:rsidR="00723CB8" w:rsidRPr="003573EC" w:rsidRDefault="00723CB8" w:rsidP="00723CB8">
            <w:pPr>
              <w:pStyle w:val="ListParagraph"/>
              <w:ind w:left="0"/>
              <w:rPr>
                <w:rtl/>
              </w:rPr>
            </w:pPr>
          </w:p>
        </w:tc>
      </w:tr>
      <w:tr w:rsidR="00723CB8" w:rsidRPr="003573EC" w:rsidTr="00723CB8">
        <w:trPr>
          <w:trHeight w:val="469"/>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Default="00723CB8" w:rsidP="00723CB8">
            <w:pPr>
              <w:pStyle w:val="ListParagraph"/>
              <w:ind w:left="0"/>
              <w:jc w:val="center"/>
              <w:rPr>
                <w:rtl/>
              </w:rPr>
            </w:pPr>
            <w:r>
              <w:rPr>
                <w:rFonts w:hint="cs"/>
                <w:rtl/>
              </w:rPr>
              <w:t>35-38</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rPr>
                <w:rtl/>
              </w:rPr>
            </w:pPr>
          </w:p>
        </w:tc>
      </w:tr>
    </w:tbl>
    <w:p w:rsidR="00723CB8" w:rsidRDefault="00723CB8" w:rsidP="00723CB8">
      <w:pPr>
        <w:rPr>
          <w:rtl/>
        </w:rPr>
      </w:pPr>
    </w:p>
    <w:p w:rsidR="00723CB8" w:rsidRDefault="00723CB8" w:rsidP="00723CB8">
      <w:pPr>
        <w:spacing w:after="160" w:line="259" w:lineRule="auto"/>
      </w:pPr>
      <w:r>
        <w:rPr>
          <w:rtl/>
        </w:rPr>
        <w:br w:type="page"/>
      </w:r>
    </w:p>
    <w:tbl>
      <w:tblPr>
        <w:tblStyle w:val="TableGrid"/>
        <w:tblpPr w:leftFromText="180" w:rightFromText="180" w:vertAnchor="page" w:horzAnchor="margin" w:tblpXSpec="center" w:tblpY="1141"/>
        <w:bidiVisual/>
        <w:tblW w:w="15451" w:type="dxa"/>
        <w:tblLayout w:type="fixed"/>
        <w:tblLook w:val="04A0"/>
      </w:tblPr>
      <w:tblGrid>
        <w:gridCol w:w="708"/>
        <w:gridCol w:w="851"/>
        <w:gridCol w:w="850"/>
        <w:gridCol w:w="993"/>
        <w:gridCol w:w="2050"/>
        <w:gridCol w:w="927"/>
        <w:gridCol w:w="992"/>
        <w:gridCol w:w="992"/>
        <w:gridCol w:w="1134"/>
        <w:gridCol w:w="1134"/>
        <w:gridCol w:w="1134"/>
        <w:gridCol w:w="851"/>
        <w:gridCol w:w="1133"/>
        <w:gridCol w:w="993"/>
        <w:gridCol w:w="709"/>
      </w:tblGrid>
      <w:tr w:rsidR="00723CB8" w:rsidRPr="003573EC" w:rsidTr="00723CB8">
        <w:tc>
          <w:tcPr>
            <w:tcW w:w="708" w:type="dxa"/>
          </w:tcPr>
          <w:p w:rsidR="00723CB8" w:rsidRPr="006537DF" w:rsidRDefault="00723CB8" w:rsidP="00723CB8">
            <w:pPr>
              <w:pStyle w:val="ListParagraph"/>
              <w:ind w:left="0"/>
              <w:rPr>
                <w:b/>
                <w:bCs/>
                <w:rtl/>
              </w:rPr>
            </w:pPr>
            <w:r w:rsidRPr="006537DF">
              <w:rPr>
                <w:rFonts w:hint="cs"/>
                <w:b/>
                <w:bCs/>
                <w:rtl/>
              </w:rPr>
              <w:lastRenderedPageBreak/>
              <w:t>الشهر</w:t>
            </w:r>
          </w:p>
        </w:tc>
        <w:tc>
          <w:tcPr>
            <w:tcW w:w="851" w:type="dxa"/>
          </w:tcPr>
          <w:p w:rsidR="00723CB8" w:rsidRPr="006537DF" w:rsidRDefault="00723CB8" w:rsidP="00723CB8">
            <w:pPr>
              <w:pStyle w:val="ListParagraph"/>
              <w:ind w:left="0"/>
              <w:rPr>
                <w:b/>
                <w:bCs/>
                <w:rtl/>
              </w:rPr>
            </w:pPr>
            <w:r w:rsidRPr="006537DF">
              <w:rPr>
                <w:rFonts w:hint="cs"/>
                <w:b/>
                <w:bCs/>
                <w:rtl/>
              </w:rPr>
              <w:t>الأسبوع</w:t>
            </w:r>
          </w:p>
        </w:tc>
        <w:tc>
          <w:tcPr>
            <w:tcW w:w="850" w:type="dxa"/>
          </w:tcPr>
          <w:p w:rsidR="00723CB8" w:rsidRPr="006537DF" w:rsidRDefault="00723CB8" w:rsidP="00723CB8">
            <w:pPr>
              <w:pStyle w:val="ListParagraph"/>
              <w:ind w:left="0"/>
              <w:rPr>
                <w:b/>
                <w:bCs/>
                <w:rtl/>
              </w:rPr>
            </w:pPr>
            <w:r w:rsidRPr="006537DF">
              <w:rPr>
                <w:rFonts w:hint="cs"/>
                <w:b/>
                <w:bCs/>
                <w:rtl/>
              </w:rPr>
              <w:t xml:space="preserve">اليوم </w:t>
            </w:r>
          </w:p>
        </w:tc>
        <w:tc>
          <w:tcPr>
            <w:tcW w:w="993" w:type="dxa"/>
          </w:tcPr>
          <w:p w:rsidR="00723CB8" w:rsidRPr="006537DF" w:rsidRDefault="00723CB8" w:rsidP="00723CB8">
            <w:pPr>
              <w:pStyle w:val="ListParagraph"/>
              <w:ind w:left="0"/>
              <w:rPr>
                <w:b/>
                <w:bCs/>
                <w:rtl/>
              </w:rPr>
            </w:pPr>
            <w:r w:rsidRPr="006537DF">
              <w:rPr>
                <w:rFonts w:hint="cs"/>
                <w:b/>
                <w:bCs/>
                <w:rtl/>
              </w:rPr>
              <w:t>الإحماء</w:t>
            </w:r>
          </w:p>
        </w:tc>
        <w:tc>
          <w:tcPr>
            <w:tcW w:w="2050" w:type="dxa"/>
          </w:tcPr>
          <w:p w:rsidR="00723CB8" w:rsidRPr="006537DF" w:rsidRDefault="00723CB8" w:rsidP="00723CB8">
            <w:pPr>
              <w:pStyle w:val="ListParagraph"/>
              <w:ind w:left="0"/>
              <w:jc w:val="center"/>
              <w:rPr>
                <w:b/>
                <w:bCs/>
                <w:rtl/>
              </w:rPr>
            </w:pPr>
            <w:r w:rsidRPr="006537DF">
              <w:rPr>
                <w:rFonts w:hint="cs"/>
                <w:b/>
                <w:bCs/>
                <w:rtl/>
              </w:rPr>
              <w:t>الدوائر</w:t>
            </w:r>
          </w:p>
        </w:tc>
        <w:tc>
          <w:tcPr>
            <w:tcW w:w="927" w:type="dxa"/>
          </w:tcPr>
          <w:p w:rsidR="00723CB8" w:rsidRPr="006537DF" w:rsidRDefault="00723CB8" w:rsidP="00723CB8">
            <w:pPr>
              <w:pStyle w:val="ListParagraph"/>
              <w:ind w:left="0"/>
              <w:rPr>
                <w:b/>
                <w:bCs/>
                <w:rtl/>
              </w:rPr>
            </w:pPr>
            <w:r w:rsidRPr="006537DF">
              <w:rPr>
                <w:rFonts w:hint="cs"/>
                <w:b/>
                <w:bCs/>
                <w:rtl/>
              </w:rPr>
              <w:t>زمن أداء التمرين الواحد</w:t>
            </w:r>
            <w:r>
              <w:rPr>
                <w:rFonts w:hint="cs"/>
                <w:b/>
                <w:bCs/>
                <w:rtl/>
              </w:rPr>
              <w:t xml:space="preserve"> داخل المجموعة</w:t>
            </w:r>
          </w:p>
        </w:tc>
        <w:tc>
          <w:tcPr>
            <w:tcW w:w="992" w:type="dxa"/>
          </w:tcPr>
          <w:p w:rsidR="00723CB8" w:rsidRPr="006537DF" w:rsidRDefault="00723CB8" w:rsidP="00723CB8">
            <w:pPr>
              <w:pStyle w:val="ListParagraph"/>
              <w:ind w:left="0"/>
              <w:rPr>
                <w:b/>
                <w:bCs/>
                <w:rtl/>
              </w:rPr>
            </w:pPr>
            <w:r w:rsidRPr="006537DF">
              <w:rPr>
                <w:rFonts w:hint="cs"/>
                <w:b/>
                <w:bCs/>
                <w:rtl/>
              </w:rPr>
              <w:t>زمن الراحة بين التمرين</w:t>
            </w:r>
            <w:r>
              <w:rPr>
                <w:rFonts w:hint="cs"/>
                <w:b/>
                <w:bCs/>
                <w:rtl/>
              </w:rPr>
              <w:t>ات داخل المجموعة</w:t>
            </w:r>
          </w:p>
        </w:tc>
        <w:tc>
          <w:tcPr>
            <w:tcW w:w="992" w:type="dxa"/>
          </w:tcPr>
          <w:p w:rsidR="00723CB8" w:rsidRPr="006537DF" w:rsidRDefault="00723CB8" w:rsidP="00723CB8">
            <w:pPr>
              <w:pStyle w:val="ListParagraph"/>
              <w:ind w:left="0"/>
              <w:rPr>
                <w:b/>
                <w:bCs/>
                <w:rtl/>
              </w:rPr>
            </w:pPr>
            <w:r w:rsidRPr="006537DF">
              <w:rPr>
                <w:rFonts w:hint="cs"/>
                <w:b/>
                <w:bCs/>
                <w:rtl/>
              </w:rPr>
              <w:t>زمن أداء ال</w:t>
            </w:r>
            <w:r>
              <w:rPr>
                <w:rFonts w:hint="cs"/>
                <w:b/>
                <w:bCs/>
                <w:rtl/>
              </w:rPr>
              <w:t>مجموعة</w:t>
            </w:r>
          </w:p>
        </w:tc>
        <w:tc>
          <w:tcPr>
            <w:tcW w:w="1134" w:type="dxa"/>
          </w:tcPr>
          <w:p w:rsidR="00723CB8" w:rsidRPr="006537DF" w:rsidRDefault="00723CB8" w:rsidP="00723CB8">
            <w:pPr>
              <w:pStyle w:val="ListParagraph"/>
              <w:ind w:left="0"/>
              <w:jc w:val="center"/>
              <w:rPr>
                <w:b/>
                <w:bCs/>
                <w:rtl/>
              </w:rPr>
            </w:pPr>
            <w:r>
              <w:rPr>
                <w:rFonts w:hint="cs"/>
                <w:b/>
                <w:bCs/>
                <w:rtl/>
              </w:rPr>
              <w:t>تكرار المجموعة</w:t>
            </w:r>
          </w:p>
        </w:tc>
        <w:tc>
          <w:tcPr>
            <w:tcW w:w="1134" w:type="dxa"/>
          </w:tcPr>
          <w:p w:rsidR="00723CB8" w:rsidRPr="006537DF" w:rsidRDefault="00723CB8" w:rsidP="00723CB8">
            <w:pPr>
              <w:pStyle w:val="ListParagraph"/>
              <w:ind w:left="0"/>
              <w:rPr>
                <w:b/>
                <w:bCs/>
                <w:rtl/>
              </w:rPr>
            </w:pPr>
            <w:r w:rsidRPr="006537DF">
              <w:rPr>
                <w:rFonts w:hint="cs"/>
                <w:b/>
                <w:bCs/>
                <w:rtl/>
              </w:rPr>
              <w:t>الراحة بين ا</w:t>
            </w:r>
            <w:r>
              <w:rPr>
                <w:rFonts w:hint="cs"/>
                <w:b/>
                <w:bCs/>
                <w:rtl/>
              </w:rPr>
              <w:t>لمجموعات</w:t>
            </w:r>
          </w:p>
        </w:tc>
        <w:tc>
          <w:tcPr>
            <w:tcW w:w="1134" w:type="dxa"/>
          </w:tcPr>
          <w:p w:rsidR="00723CB8" w:rsidRPr="006537DF" w:rsidRDefault="00723CB8" w:rsidP="00723CB8">
            <w:pPr>
              <w:pStyle w:val="ListParagraph"/>
              <w:ind w:left="0"/>
              <w:jc w:val="center"/>
              <w:rPr>
                <w:b/>
                <w:bCs/>
                <w:rtl/>
              </w:rPr>
            </w:pPr>
            <w:r w:rsidRPr="006537DF">
              <w:rPr>
                <w:rFonts w:hint="cs"/>
                <w:b/>
                <w:bCs/>
                <w:rtl/>
              </w:rPr>
              <w:t>الزمن الكلي ل</w:t>
            </w:r>
            <w:r>
              <w:rPr>
                <w:rFonts w:hint="cs"/>
                <w:b/>
                <w:bCs/>
                <w:rtl/>
              </w:rPr>
              <w:t>لأداء</w:t>
            </w:r>
          </w:p>
        </w:tc>
        <w:tc>
          <w:tcPr>
            <w:tcW w:w="851" w:type="dxa"/>
          </w:tcPr>
          <w:p w:rsidR="00723CB8" w:rsidRPr="006537DF" w:rsidRDefault="00723CB8" w:rsidP="00723CB8">
            <w:pPr>
              <w:pStyle w:val="ListParagraph"/>
              <w:ind w:left="0"/>
              <w:rPr>
                <w:b/>
                <w:bCs/>
                <w:rtl/>
              </w:rPr>
            </w:pPr>
            <w:r w:rsidRPr="006537DF">
              <w:rPr>
                <w:rFonts w:hint="cs"/>
                <w:b/>
                <w:bCs/>
                <w:rtl/>
              </w:rPr>
              <w:t xml:space="preserve">الزمن الكلي للراحة </w:t>
            </w:r>
          </w:p>
        </w:tc>
        <w:tc>
          <w:tcPr>
            <w:tcW w:w="1133" w:type="dxa"/>
          </w:tcPr>
          <w:p w:rsidR="00723CB8" w:rsidRPr="006537DF" w:rsidRDefault="00723CB8" w:rsidP="00723CB8">
            <w:pPr>
              <w:pStyle w:val="ListParagraph"/>
              <w:ind w:left="0"/>
              <w:jc w:val="center"/>
              <w:rPr>
                <w:b/>
                <w:bCs/>
                <w:rtl/>
              </w:rPr>
            </w:pPr>
            <w:r>
              <w:rPr>
                <w:rFonts w:hint="cs"/>
                <w:b/>
                <w:bCs/>
                <w:rtl/>
              </w:rPr>
              <w:t>الزمن الكلي للراحة والعمل</w:t>
            </w:r>
          </w:p>
        </w:tc>
        <w:tc>
          <w:tcPr>
            <w:tcW w:w="993" w:type="dxa"/>
          </w:tcPr>
          <w:p w:rsidR="00723CB8" w:rsidRPr="006537DF" w:rsidRDefault="00723CB8" w:rsidP="00723CB8">
            <w:pPr>
              <w:pStyle w:val="ListParagraph"/>
              <w:ind w:left="0"/>
              <w:rPr>
                <w:b/>
                <w:bCs/>
                <w:rtl/>
              </w:rPr>
            </w:pPr>
            <w:r w:rsidRPr="006537DF">
              <w:rPr>
                <w:rFonts w:hint="cs"/>
                <w:b/>
                <w:bCs/>
                <w:rtl/>
              </w:rPr>
              <w:t xml:space="preserve">التهدئة </w:t>
            </w:r>
          </w:p>
        </w:tc>
        <w:tc>
          <w:tcPr>
            <w:tcW w:w="709" w:type="dxa"/>
          </w:tcPr>
          <w:p w:rsidR="00723CB8" w:rsidRPr="006537DF" w:rsidRDefault="00723CB8" w:rsidP="00723CB8">
            <w:pPr>
              <w:pStyle w:val="ListParagraph"/>
              <w:ind w:left="0"/>
              <w:rPr>
                <w:b/>
                <w:bCs/>
                <w:rtl/>
              </w:rPr>
            </w:pPr>
            <w:r w:rsidRPr="006537DF">
              <w:rPr>
                <w:rFonts w:hint="cs"/>
                <w:b/>
                <w:bCs/>
                <w:rtl/>
              </w:rPr>
              <w:t>الشدة</w:t>
            </w:r>
          </w:p>
        </w:tc>
      </w:tr>
      <w:tr w:rsidR="00723CB8" w:rsidRPr="003573EC" w:rsidTr="00723CB8">
        <w:trPr>
          <w:trHeight w:val="1013"/>
        </w:trPr>
        <w:tc>
          <w:tcPr>
            <w:tcW w:w="708"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الثاني</w:t>
            </w:r>
          </w:p>
        </w:tc>
        <w:tc>
          <w:tcPr>
            <w:tcW w:w="851"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السابع</w:t>
            </w: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الأحد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3573EC" w:rsidRDefault="00723CB8" w:rsidP="00723CB8">
            <w:pPr>
              <w:pStyle w:val="ListParagraph"/>
              <w:ind w:left="0"/>
              <w:jc w:val="center"/>
              <w:rPr>
                <w:rtl/>
              </w:rPr>
            </w:pPr>
            <w:r>
              <w:rPr>
                <w:rFonts w:hint="cs"/>
                <w:rtl/>
              </w:rPr>
              <w:t>دائرة الصفات البدنية</w:t>
            </w:r>
          </w:p>
          <w:p w:rsidR="00723CB8" w:rsidRPr="003573EC" w:rsidRDefault="00723CB8" w:rsidP="00723CB8">
            <w:pPr>
              <w:pStyle w:val="ListParagraph"/>
              <w:ind w:left="0"/>
              <w:jc w:val="center"/>
              <w:rPr>
                <w:rtl/>
              </w:rPr>
            </w:pPr>
            <w:r>
              <w:rPr>
                <w:rFonts w:hint="cs"/>
                <w:rtl/>
              </w:rPr>
              <w:t>الرشاقة</w:t>
            </w:r>
          </w:p>
          <w:p w:rsidR="00723CB8" w:rsidRPr="003573EC" w:rsidRDefault="00723CB8" w:rsidP="00723CB8">
            <w:pPr>
              <w:pStyle w:val="ListParagraph"/>
              <w:ind w:left="0"/>
              <w:jc w:val="center"/>
              <w:rPr>
                <w:rtl/>
              </w:rPr>
            </w:pPr>
            <w:r>
              <w:rPr>
                <w:rFonts w:hint="cs"/>
                <w:rtl/>
              </w:rPr>
              <w:t>(3,5)</w:t>
            </w:r>
          </w:p>
          <w:p w:rsidR="00723CB8" w:rsidRPr="003573EC" w:rsidRDefault="00723CB8" w:rsidP="00723CB8">
            <w:pPr>
              <w:pStyle w:val="ListParagraph"/>
              <w:ind w:left="0"/>
              <w:jc w:val="center"/>
              <w:rPr>
                <w:rtl/>
              </w:rPr>
            </w:pPr>
            <w:r>
              <w:rPr>
                <w:rFonts w:hint="cs"/>
                <w:rtl/>
              </w:rPr>
              <w:t>توازن</w:t>
            </w:r>
          </w:p>
          <w:p w:rsidR="00723CB8" w:rsidRPr="003573EC" w:rsidRDefault="00723CB8" w:rsidP="00723CB8">
            <w:pPr>
              <w:pStyle w:val="ListParagraph"/>
              <w:ind w:left="0"/>
              <w:jc w:val="center"/>
              <w:rPr>
                <w:rtl/>
              </w:rPr>
            </w:pPr>
            <w:r>
              <w:rPr>
                <w:rFonts w:hint="cs"/>
                <w:rtl/>
              </w:rPr>
              <w:t>(6,7)</w:t>
            </w:r>
          </w:p>
          <w:p w:rsidR="00723CB8" w:rsidRPr="003573EC" w:rsidRDefault="00723CB8" w:rsidP="00723CB8">
            <w:pPr>
              <w:pStyle w:val="ListParagraph"/>
              <w:ind w:left="0"/>
              <w:jc w:val="center"/>
              <w:rPr>
                <w:rtl/>
              </w:rPr>
            </w:pPr>
            <w:r>
              <w:rPr>
                <w:rFonts w:hint="cs"/>
                <w:rtl/>
              </w:rPr>
              <w:t>دائرة الصفات المهارية</w:t>
            </w:r>
          </w:p>
          <w:p w:rsidR="00723CB8" w:rsidRPr="003573EC" w:rsidRDefault="00723CB8" w:rsidP="00723CB8">
            <w:pPr>
              <w:pStyle w:val="ListParagraph"/>
              <w:ind w:left="0"/>
              <w:jc w:val="center"/>
              <w:rPr>
                <w:rtl/>
              </w:rPr>
            </w:pPr>
            <w:r>
              <w:rPr>
                <w:rFonts w:hint="cs"/>
                <w:rtl/>
              </w:rPr>
              <w:t>موازين</w:t>
            </w:r>
          </w:p>
          <w:p w:rsidR="00723CB8" w:rsidRPr="003573EC" w:rsidRDefault="00723CB8" w:rsidP="00723CB8">
            <w:pPr>
              <w:pStyle w:val="ListParagraph"/>
              <w:ind w:left="0"/>
              <w:jc w:val="center"/>
              <w:rPr>
                <w:rtl/>
              </w:rPr>
            </w:pPr>
            <w:r>
              <w:rPr>
                <w:rFonts w:hint="cs"/>
                <w:rtl/>
              </w:rPr>
              <w:t>(5,8</w:t>
            </w:r>
            <w:r w:rsidRPr="003573EC">
              <w:rPr>
                <w:rFonts w:hint="cs"/>
                <w:rtl/>
              </w:rPr>
              <w:t>)</w:t>
            </w:r>
          </w:p>
        </w:tc>
        <w:tc>
          <w:tcPr>
            <w:tcW w:w="927"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8ث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8ث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15ث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16ث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16ث</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7مرات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7مرات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8مرات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1.52د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1.52د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4د</w:t>
            </w:r>
          </w:p>
        </w:tc>
        <w:tc>
          <w:tcPr>
            <w:tcW w:w="851" w:type="dxa"/>
            <w:vMerge w:val="restart"/>
          </w:tcPr>
          <w:p w:rsidR="00723CB8" w:rsidRPr="003573EC" w:rsidRDefault="00723CB8" w:rsidP="00723CB8">
            <w:pPr>
              <w:pStyle w:val="ListParagraph"/>
              <w:ind w:left="0"/>
              <w:rPr>
                <w:rtl/>
              </w:rPr>
            </w:pPr>
          </w:p>
          <w:p w:rsidR="00723CB8" w:rsidRPr="003573EC" w:rsidRDefault="00723CB8" w:rsidP="00723CB8">
            <w:pPr>
              <w:pStyle w:val="ListParagraph"/>
              <w:ind w:left="0"/>
              <w:jc w:val="center"/>
              <w:rPr>
                <w:rtl/>
              </w:rPr>
            </w:pPr>
            <w:r>
              <w:rPr>
                <w:rFonts w:hint="cs"/>
                <w:rtl/>
              </w:rPr>
              <w:t>9.30د</w:t>
            </w:r>
          </w:p>
          <w:p w:rsidR="00723CB8" w:rsidRPr="003573EC" w:rsidRDefault="00723CB8" w:rsidP="00723CB8">
            <w:pPr>
              <w:pStyle w:val="ListParagraph"/>
              <w:ind w:left="0"/>
              <w:rPr>
                <w:rtl/>
              </w:rPr>
            </w:pPr>
          </w:p>
          <w:p w:rsidR="00723CB8" w:rsidRPr="003573EC" w:rsidRDefault="00723CB8" w:rsidP="00723CB8">
            <w:pPr>
              <w:pStyle w:val="ListParagraph"/>
              <w:ind w:left="0"/>
              <w:jc w:val="center"/>
              <w:rPr>
                <w:rtl/>
              </w:rPr>
            </w:pPr>
            <w:r>
              <w:rPr>
                <w:rFonts w:hint="cs"/>
                <w:rtl/>
              </w:rPr>
              <w:t>9.30د</w:t>
            </w:r>
          </w:p>
          <w:p w:rsidR="00723CB8" w:rsidRPr="003573EC" w:rsidRDefault="00723CB8" w:rsidP="00723CB8">
            <w:pPr>
              <w:pStyle w:val="ListParagraph"/>
              <w:ind w:left="0"/>
              <w:rPr>
                <w:rtl/>
              </w:rPr>
            </w:pPr>
          </w:p>
          <w:p w:rsidR="00723CB8" w:rsidRPr="003573EC" w:rsidRDefault="00723CB8" w:rsidP="00723CB8">
            <w:pPr>
              <w:pStyle w:val="ListParagraph"/>
              <w:ind w:left="0"/>
              <w:rPr>
                <w:rtl/>
              </w:rPr>
            </w:pPr>
          </w:p>
          <w:p w:rsidR="00723CB8" w:rsidRPr="003573EC" w:rsidRDefault="00723CB8" w:rsidP="00723CB8">
            <w:pPr>
              <w:pStyle w:val="ListParagraph"/>
              <w:ind w:left="0"/>
              <w:rPr>
                <w:rtl/>
              </w:rPr>
            </w:pPr>
            <w:r>
              <w:rPr>
                <w:rFonts w:hint="cs"/>
                <w:rtl/>
              </w:rPr>
              <w:t>11د</w:t>
            </w:r>
          </w:p>
        </w:tc>
        <w:tc>
          <w:tcPr>
            <w:tcW w:w="1133" w:type="dxa"/>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11.22د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11.22د</w:t>
            </w:r>
          </w:p>
          <w:p w:rsidR="00723CB8" w:rsidRDefault="00723CB8" w:rsidP="00723CB8">
            <w:pPr>
              <w:pStyle w:val="ListParagraph"/>
              <w:ind w:left="0"/>
              <w:jc w:val="center"/>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15د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90%</w:t>
            </w:r>
          </w:p>
        </w:tc>
      </w:tr>
      <w:tr w:rsidR="00723CB8" w:rsidRPr="003573EC" w:rsidTr="00723CB8">
        <w:trPr>
          <w:trHeight w:val="337"/>
        </w:trPr>
        <w:tc>
          <w:tcPr>
            <w:tcW w:w="708" w:type="dxa"/>
            <w:vMerge/>
          </w:tcPr>
          <w:p w:rsidR="00723CB8" w:rsidRDefault="00723CB8" w:rsidP="00723CB8">
            <w:pPr>
              <w:pStyle w:val="ListParagraph"/>
              <w:ind w:left="0"/>
              <w:rPr>
                <w:rtl/>
              </w:rPr>
            </w:pPr>
          </w:p>
        </w:tc>
        <w:tc>
          <w:tcPr>
            <w:tcW w:w="851" w:type="dxa"/>
            <w:vMerge/>
          </w:tcPr>
          <w:p w:rsidR="00723CB8" w:rsidRDefault="00723CB8" w:rsidP="00723CB8">
            <w:pPr>
              <w:pStyle w:val="ListParagraph"/>
              <w:ind w:left="0"/>
              <w:jc w:val="center"/>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Pr="003573EC" w:rsidRDefault="00723CB8" w:rsidP="00723CB8">
            <w:pPr>
              <w:pStyle w:val="ListParagraph"/>
              <w:ind w:left="0"/>
              <w:jc w:val="center"/>
              <w:rPr>
                <w:rtl/>
              </w:rPr>
            </w:pPr>
            <w:r>
              <w:rPr>
                <w:rFonts w:hint="cs"/>
                <w:rtl/>
              </w:rPr>
              <w:t>35-37.44</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rPr>
                <w:rtl/>
              </w:rPr>
            </w:pPr>
          </w:p>
        </w:tc>
      </w:tr>
      <w:tr w:rsidR="00723CB8" w:rsidRPr="003573EC" w:rsidTr="00723CB8">
        <w:trPr>
          <w:trHeight w:val="1013"/>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الثلاثاء</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3573EC" w:rsidRDefault="00723CB8" w:rsidP="00723CB8">
            <w:pPr>
              <w:pStyle w:val="ListParagraph"/>
              <w:ind w:left="0"/>
              <w:jc w:val="center"/>
              <w:rPr>
                <w:rtl/>
              </w:rPr>
            </w:pPr>
            <w:r>
              <w:rPr>
                <w:rFonts w:hint="cs"/>
                <w:rtl/>
              </w:rPr>
              <w:t>دائرة الصفات البدنية</w:t>
            </w:r>
          </w:p>
          <w:p w:rsidR="00723CB8" w:rsidRDefault="00723CB8" w:rsidP="00723CB8">
            <w:pPr>
              <w:pStyle w:val="ListParagraph"/>
              <w:ind w:left="0"/>
              <w:jc w:val="center"/>
              <w:rPr>
                <w:rtl/>
              </w:rPr>
            </w:pPr>
            <w:r>
              <w:rPr>
                <w:rFonts w:hint="cs"/>
                <w:rtl/>
              </w:rPr>
              <w:t>القوة العضلية</w:t>
            </w:r>
          </w:p>
          <w:p w:rsidR="00723CB8" w:rsidRPr="003573EC" w:rsidRDefault="00723CB8" w:rsidP="00723CB8">
            <w:pPr>
              <w:pStyle w:val="ListParagraph"/>
              <w:ind w:left="0"/>
              <w:jc w:val="center"/>
              <w:rPr>
                <w:rtl/>
              </w:rPr>
            </w:pPr>
            <w:r>
              <w:rPr>
                <w:rFonts w:hint="cs"/>
                <w:rtl/>
              </w:rPr>
              <w:t>(8,10)</w:t>
            </w:r>
          </w:p>
          <w:p w:rsidR="00723CB8" w:rsidRPr="003573EC" w:rsidRDefault="00723CB8" w:rsidP="00723CB8">
            <w:pPr>
              <w:pStyle w:val="ListParagraph"/>
              <w:ind w:left="0"/>
              <w:jc w:val="center"/>
              <w:rPr>
                <w:rtl/>
              </w:rPr>
            </w:pPr>
            <w:r>
              <w:rPr>
                <w:rFonts w:hint="cs"/>
                <w:rtl/>
              </w:rPr>
              <w:t>التوافق</w:t>
            </w:r>
          </w:p>
          <w:p w:rsidR="00723CB8" w:rsidRPr="003573EC" w:rsidRDefault="00723CB8" w:rsidP="00723CB8">
            <w:pPr>
              <w:pStyle w:val="ListParagraph"/>
              <w:ind w:left="0"/>
              <w:jc w:val="center"/>
              <w:rPr>
                <w:rtl/>
              </w:rPr>
            </w:pPr>
            <w:r>
              <w:rPr>
                <w:rFonts w:hint="cs"/>
                <w:rtl/>
              </w:rPr>
              <w:t>(11)</w:t>
            </w:r>
          </w:p>
          <w:p w:rsidR="00723CB8" w:rsidRPr="003573EC" w:rsidRDefault="00723CB8" w:rsidP="00723CB8">
            <w:pPr>
              <w:pStyle w:val="ListParagraph"/>
              <w:ind w:left="0"/>
              <w:jc w:val="center"/>
              <w:rPr>
                <w:rtl/>
              </w:rPr>
            </w:pPr>
            <w:r>
              <w:rPr>
                <w:rFonts w:hint="cs"/>
                <w:rtl/>
              </w:rPr>
              <w:t>دائرة الصفات المهارية</w:t>
            </w:r>
          </w:p>
          <w:p w:rsidR="00723CB8" w:rsidRDefault="00723CB8" w:rsidP="00723CB8">
            <w:pPr>
              <w:pStyle w:val="ListParagraph"/>
              <w:ind w:left="0"/>
              <w:jc w:val="center"/>
              <w:rPr>
                <w:rtl/>
              </w:rPr>
            </w:pPr>
            <w:r>
              <w:rPr>
                <w:rFonts w:hint="cs"/>
                <w:rtl/>
              </w:rPr>
              <w:t>شقلبات</w:t>
            </w:r>
          </w:p>
          <w:p w:rsidR="00723CB8" w:rsidRPr="003573EC" w:rsidRDefault="00723CB8" w:rsidP="00723CB8">
            <w:pPr>
              <w:pStyle w:val="ListParagraph"/>
              <w:ind w:left="0"/>
              <w:jc w:val="center"/>
              <w:rPr>
                <w:rtl/>
              </w:rPr>
            </w:pPr>
            <w:r>
              <w:rPr>
                <w:rFonts w:hint="cs"/>
                <w:rtl/>
              </w:rPr>
              <w:t>(10,11)</w:t>
            </w:r>
          </w:p>
        </w:tc>
        <w:tc>
          <w:tcPr>
            <w:tcW w:w="927"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8ث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4.30</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15ث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16ث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4.30د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7مرات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مرة</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8مرات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0</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1.52د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4.30د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4د</w:t>
            </w:r>
          </w:p>
        </w:tc>
        <w:tc>
          <w:tcPr>
            <w:tcW w:w="851" w:type="dxa"/>
            <w:vMerge w:val="restart"/>
          </w:tcPr>
          <w:p w:rsidR="00723CB8" w:rsidRPr="003573EC" w:rsidRDefault="00723CB8" w:rsidP="00723CB8">
            <w:pPr>
              <w:pStyle w:val="ListParagraph"/>
              <w:ind w:left="0"/>
              <w:rPr>
                <w:rtl/>
              </w:rPr>
            </w:pPr>
          </w:p>
          <w:p w:rsidR="00723CB8" w:rsidRDefault="00723CB8" w:rsidP="00723CB8">
            <w:pPr>
              <w:pStyle w:val="ListParagraph"/>
              <w:ind w:left="0"/>
              <w:jc w:val="center"/>
              <w:rPr>
                <w:rtl/>
              </w:rPr>
            </w:pPr>
            <w:r>
              <w:rPr>
                <w:rFonts w:hint="cs"/>
                <w:rtl/>
              </w:rPr>
              <w:t>9.30د</w:t>
            </w:r>
          </w:p>
          <w:p w:rsidR="00723CB8" w:rsidRDefault="00723CB8" w:rsidP="00723CB8">
            <w:pPr>
              <w:pStyle w:val="ListParagraph"/>
              <w:ind w:left="0"/>
              <w:rPr>
                <w:rtl/>
              </w:rPr>
            </w:pPr>
          </w:p>
          <w:p w:rsidR="00723CB8" w:rsidRDefault="00723CB8" w:rsidP="00723CB8">
            <w:pPr>
              <w:pStyle w:val="ListParagraph"/>
              <w:ind w:left="0"/>
              <w:jc w:val="center"/>
              <w:rPr>
                <w:rtl/>
              </w:rPr>
            </w:pPr>
            <w:r>
              <w:rPr>
                <w:rFonts w:hint="cs"/>
                <w:rtl/>
              </w:rPr>
              <w:t>3د</w:t>
            </w: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jc w:val="center"/>
              <w:rPr>
                <w:rtl/>
              </w:rPr>
            </w:pPr>
            <w:r>
              <w:rPr>
                <w:rFonts w:hint="cs"/>
                <w:rtl/>
              </w:rPr>
              <w:t>11د</w:t>
            </w:r>
          </w:p>
          <w:p w:rsidR="00723CB8" w:rsidRPr="003573EC" w:rsidRDefault="00723CB8" w:rsidP="00723CB8">
            <w:pPr>
              <w:pStyle w:val="ListParagraph"/>
              <w:ind w:left="0"/>
              <w:rPr>
                <w:rtl/>
              </w:rPr>
            </w:pPr>
          </w:p>
        </w:tc>
        <w:tc>
          <w:tcPr>
            <w:tcW w:w="1133" w:type="dxa"/>
          </w:tcPr>
          <w:p w:rsidR="00723CB8" w:rsidRDefault="00723CB8" w:rsidP="00723CB8">
            <w:pPr>
              <w:pStyle w:val="ListParagraph"/>
              <w:tabs>
                <w:tab w:val="center" w:pos="388"/>
              </w:tabs>
              <w:ind w:left="0"/>
              <w:rPr>
                <w:rtl/>
              </w:rPr>
            </w:pPr>
          </w:p>
          <w:p w:rsidR="00723CB8" w:rsidRPr="003573EC" w:rsidRDefault="00723CB8" w:rsidP="00723CB8">
            <w:pPr>
              <w:pStyle w:val="ListParagraph"/>
              <w:tabs>
                <w:tab w:val="center" w:pos="388"/>
              </w:tabs>
              <w:ind w:left="0"/>
              <w:jc w:val="center"/>
              <w:rPr>
                <w:rtl/>
              </w:rPr>
            </w:pPr>
            <w:r>
              <w:rPr>
                <w:rFonts w:hint="cs"/>
                <w:rtl/>
              </w:rPr>
              <w:t>11.22د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7.30د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15د</w:t>
            </w:r>
          </w:p>
          <w:p w:rsidR="00723CB8" w:rsidRPr="003573EC" w:rsidRDefault="00723CB8" w:rsidP="00723CB8">
            <w:pPr>
              <w:pStyle w:val="ListParagraph"/>
              <w:ind w:left="0"/>
              <w:jc w:val="center"/>
              <w:rPr>
                <w:rtl/>
              </w:rPr>
            </w:pP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90%</w:t>
            </w:r>
          </w:p>
        </w:tc>
      </w:tr>
      <w:tr w:rsidR="00723CB8" w:rsidRPr="003573EC" w:rsidTr="00723CB8">
        <w:trPr>
          <w:trHeight w:val="341"/>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Default="00723CB8" w:rsidP="00723CB8">
            <w:pPr>
              <w:pStyle w:val="ListParagraph"/>
              <w:tabs>
                <w:tab w:val="center" w:pos="388"/>
              </w:tabs>
              <w:ind w:left="0"/>
              <w:rPr>
                <w:rtl/>
              </w:rPr>
            </w:pPr>
            <w:r>
              <w:rPr>
                <w:rFonts w:hint="cs"/>
                <w:rtl/>
              </w:rPr>
              <w:t>35-33.52</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jc w:val="center"/>
              <w:rPr>
                <w:rtl/>
              </w:rPr>
            </w:pPr>
          </w:p>
        </w:tc>
      </w:tr>
      <w:tr w:rsidR="00723CB8" w:rsidRPr="003573EC" w:rsidTr="00723CB8">
        <w:trPr>
          <w:trHeight w:val="885"/>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rPr>
                <w:rtl/>
              </w:rPr>
            </w:pPr>
            <w:r w:rsidRPr="003573EC">
              <w:rPr>
                <w:rFonts w:hint="cs"/>
                <w:rtl/>
              </w:rPr>
              <w:t>الخميس</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3573EC" w:rsidRDefault="00723CB8" w:rsidP="00723CB8">
            <w:pPr>
              <w:pStyle w:val="ListParagraph"/>
              <w:ind w:left="0"/>
              <w:jc w:val="center"/>
              <w:rPr>
                <w:rtl/>
              </w:rPr>
            </w:pPr>
            <w:r>
              <w:rPr>
                <w:rFonts w:hint="cs"/>
                <w:rtl/>
              </w:rPr>
              <w:t>دائرة الصفات البدنية</w:t>
            </w:r>
          </w:p>
          <w:p w:rsidR="00723CB8" w:rsidRPr="003573EC" w:rsidRDefault="00723CB8" w:rsidP="00723CB8">
            <w:pPr>
              <w:pStyle w:val="ListParagraph"/>
              <w:ind w:left="0"/>
              <w:jc w:val="center"/>
              <w:rPr>
                <w:rtl/>
              </w:rPr>
            </w:pPr>
            <w:r>
              <w:rPr>
                <w:rFonts w:hint="cs"/>
                <w:rtl/>
              </w:rPr>
              <w:t>مرونة</w:t>
            </w:r>
          </w:p>
          <w:p w:rsidR="00723CB8" w:rsidRPr="003573EC" w:rsidRDefault="00723CB8" w:rsidP="00723CB8">
            <w:pPr>
              <w:pStyle w:val="ListParagraph"/>
              <w:ind w:left="0"/>
              <w:jc w:val="center"/>
              <w:rPr>
                <w:rtl/>
              </w:rPr>
            </w:pPr>
            <w:r>
              <w:rPr>
                <w:rFonts w:hint="cs"/>
                <w:rtl/>
              </w:rPr>
              <w:t>(1,2)</w:t>
            </w:r>
          </w:p>
          <w:p w:rsidR="00723CB8" w:rsidRPr="003573EC" w:rsidRDefault="00723CB8" w:rsidP="00723CB8">
            <w:pPr>
              <w:pStyle w:val="ListParagraph"/>
              <w:ind w:left="0"/>
              <w:jc w:val="center"/>
              <w:rPr>
                <w:rtl/>
              </w:rPr>
            </w:pPr>
            <w:r>
              <w:rPr>
                <w:rFonts w:hint="cs"/>
                <w:rtl/>
              </w:rPr>
              <w:t>توافق</w:t>
            </w:r>
          </w:p>
          <w:p w:rsidR="00723CB8" w:rsidRPr="003573EC" w:rsidRDefault="00723CB8" w:rsidP="00723CB8">
            <w:pPr>
              <w:pStyle w:val="ListParagraph"/>
              <w:ind w:left="0"/>
              <w:jc w:val="center"/>
              <w:rPr>
                <w:rtl/>
              </w:rPr>
            </w:pPr>
            <w:r>
              <w:rPr>
                <w:rFonts w:hint="cs"/>
                <w:rtl/>
              </w:rPr>
              <w:t>(11)</w:t>
            </w:r>
          </w:p>
          <w:p w:rsidR="00723CB8" w:rsidRPr="003573EC" w:rsidRDefault="00723CB8" w:rsidP="00723CB8">
            <w:pPr>
              <w:pStyle w:val="ListParagraph"/>
              <w:ind w:left="0"/>
              <w:jc w:val="center"/>
              <w:rPr>
                <w:rtl/>
              </w:rPr>
            </w:pPr>
            <w:r>
              <w:rPr>
                <w:rFonts w:hint="cs"/>
                <w:rtl/>
              </w:rPr>
              <w:t>دائرة الصفات المهارية</w:t>
            </w:r>
          </w:p>
          <w:p w:rsidR="00723CB8" w:rsidRPr="003573EC" w:rsidRDefault="00723CB8" w:rsidP="00723CB8">
            <w:pPr>
              <w:pStyle w:val="ListParagraph"/>
              <w:ind w:left="0"/>
              <w:jc w:val="center"/>
              <w:rPr>
                <w:rtl/>
              </w:rPr>
            </w:pPr>
            <w:r>
              <w:rPr>
                <w:rFonts w:hint="cs"/>
                <w:rtl/>
              </w:rPr>
              <w:t>دحراجات</w:t>
            </w:r>
          </w:p>
          <w:p w:rsidR="00723CB8" w:rsidRPr="003573EC" w:rsidRDefault="00723CB8" w:rsidP="00723CB8">
            <w:pPr>
              <w:pStyle w:val="ListParagraph"/>
              <w:ind w:left="0"/>
              <w:jc w:val="center"/>
              <w:rPr>
                <w:rtl/>
              </w:rPr>
            </w:pPr>
            <w:r>
              <w:rPr>
                <w:rFonts w:hint="cs"/>
                <w:rtl/>
              </w:rPr>
              <w:t>(2,4)</w:t>
            </w:r>
          </w:p>
        </w:tc>
        <w:tc>
          <w:tcPr>
            <w:tcW w:w="927"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20ث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4.30د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15ث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4.30د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6مرات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مرة</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8مرات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0</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tc>
        <w:tc>
          <w:tcPr>
            <w:tcW w:w="1134" w:type="dxa"/>
            <w:vMerge w:val="restart"/>
          </w:tcPr>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4.30د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4د</w:t>
            </w:r>
          </w:p>
        </w:tc>
        <w:tc>
          <w:tcPr>
            <w:tcW w:w="851" w:type="dxa"/>
            <w:vMerge w:val="restart"/>
          </w:tcPr>
          <w:p w:rsidR="00723CB8" w:rsidRPr="003573EC" w:rsidRDefault="00723CB8" w:rsidP="00723CB8">
            <w:pPr>
              <w:pStyle w:val="ListParagraph"/>
              <w:ind w:left="0"/>
              <w:rPr>
                <w:rtl/>
              </w:rPr>
            </w:pPr>
          </w:p>
          <w:p w:rsidR="00723CB8" w:rsidRDefault="00723CB8" w:rsidP="00723CB8">
            <w:pPr>
              <w:pStyle w:val="ListParagraph"/>
              <w:ind w:left="0"/>
              <w:jc w:val="center"/>
              <w:rPr>
                <w:rtl/>
              </w:rPr>
            </w:pPr>
            <w:r>
              <w:rPr>
                <w:rFonts w:hint="cs"/>
                <w:rtl/>
              </w:rPr>
              <w:t>14د</w:t>
            </w:r>
          </w:p>
          <w:p w:rsidR="00723CB8" w:rsidRDefault="00723CB8" w:rsidP="00723CB8">
            <w:pPr>
              <w:pStyle w:val="ListParagraph"/>
              <w:ind w:left="0"/>
              <w:rPr>
                <w:rtl/>
              </w:rPr>
            </w:pPr>
          </w:p>
          <w:p w:rsidR="00723CB8" w:rsidRDefault="00723CB8" w:rsidP="00723CB8">
            <w:pPr>
              <w:pStyle w:val="ListParagraph"/>
              <w:ind w:left="0"/>
              <w:jc w:val="center"/>
              <w:rPr>
                <w:rtl/>
              </w:rPr>
            </w:pPr>
            <w:r>
              <w:rPr>
                <w:rFonts w:hint="cs"/>
                <w:rtl/>
              </w:rPr>
              <w:t>3د</w:t>
            </w: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11د</w:t>
            </w:r>
          </w:p>
        </w:tc>
        <w:tc>
          <w:tcPr>
            <w:tcW w:w="1133" w:type="dxa"/>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18د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7.30د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15د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r>
              <w:rPr>
                <w:rFonts w:hint="cs"/>
                <w:rtl/>
              </w:rPr>
              <w:t>90%</w:t>
            </w:r>
          </w:p>
          <w:p w:rsidR="00723CB8" w:rsidRPr="003573EC" w:rsidRDefault="00723CB8" w:rsidP="00723CB8">
            <w:pPr>
              <w:pStyle w:val="ListParagraph"/>
              <w:ind w:left="0"/>
              <w:rPr>
                <w:rtl/>
              </w:rPr>
            </w:pPr>
          </w:p>
        </w:tc>
      </w:tr>
      <w:tr w:rsidR="00723CB8" w:rsidRPr="003573EC" w:rsidTr="00723CB8">
        <w:trPr>
          <w:trHeight w:val="469"/>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Default="00723CB8" w:rsidP="00723CB8">
            <w:pPr>
              <w:pStyle w:val="ListParagraph"/>
              <w:ind w:left="0"/>
              <w:rPr>
                <w:rtl/>
              </w:rPr>
            </w:pPr>
            <w:r>
              <w:rPr>
                <w:rFonts w:hint="cs"/>
                <w:rtl/>
              </w:rPr>
              <w:t xml:space="preserve">    40.30</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rPr>
                <w:rtl/>
              </w:rPr>
            </w:pPr>
          </w:p>
        </w:tc>
      </w:tr>
    </w:tbl>
    <w:p w:rsidR="00723CB8" w:rsidRDefault="00723CB8" w:rsidP="00723CB8">
      <w:pPr>
        <w:spacing w:after="160" w:line="259" w:lineRule="auto"/>
      </w:pPr>
    </w:p>
    <w:tbl>
      <w:tblPr>
        <w:tblStyle w:val="TableGrid"/>
        <w:tblpPr w:leftFromText="180" w:rightFromText="180" w:vertAnchor="page" w:horzAnchor="margin" w:tblpXSpec="center" w:tblpY="1141"/>
        <w:bidiVisual/>
        <w:tblW w:w="15451" w:type="dxa"/>
        <w:tblLayout w:type="fixed"/>
        <w:tblLook w:val="04A0"/>
      </w:tblPr>
      <w:tblGrid>
        <w:gridCol w:w="708"/>
        <w:gridCol w:w="851"/>
        <w:gridCol w:w="850"/>
        <w:gridCol w:w="993"/>
        <w:gridCol w:w="2050"/>
        <w:gridCol w:w="927"/>
        <w:gridCol w:w="992"/>
        <w:gridCol w:w="992"/>
        <w:gridCol w:w="1134"/>
        <w:gridCol w:w="1134"/>
        <w:gridCol w:w="1134"/>
        <w:gridCol w:w="851"/>
        <w:gridCol w:w="1133"/>
        <w:gridCol w:w="993"/>
        <w:gridCol w:w="709"/>
      </w:tblGrid>
      <w:tr w:rsidR="00723CB8" w:rsidRPr="003573EC" w:rsidTr="00723CB8">
        <w:tc>
          <w:tcPr>
            <w:tcW w:w="708" w:type="dxa"/>
          </w:tcPr>
          <w:p w:rsidR="00723CB8" w:rsidRPr="006537DF" w:rsidRDefault="00723CB8" w:rsidP="00723CB8">
            <w:pPr>
              <w:pStyle w:val="ListParagraph"/>
              <w:ind w:left="0"/>
              <w:rPr>
                <w:b/>
                <w:bCs/>
                <w:rtl/>
              </w:rPr>
            </w:pPr>
            <w:r w:rsidRPr="006537DF">
              <w:rPr>
                <w:rFonts w:hint="cs"/>
                <w:b/>
                <w:bCs/>
                <w:rtl/>
              </w:rPr>
              <w:t>الشهر</w:t>
            </w:r>
          </w:p>
        </w:tc>
        <w:tc>
          <w:tcPr>
            <w:tcW w:w="851" w:type="dxa"/>
          </w:tcPr>
          <w:p w:rsidR="00723CB8" w:rsidRPr="006537DF" w:rsidRDefault="00723CB8" w:rsidP="00723CB8">
            <w:pPr>
              <w:pStyle w:val="ListParagraph"/>
              <w:ind w:left="0"/>
              <w:rPr>
                <w:b/>
                <w:bCs/>
                <w:rtl/>
              </w:rPr>
            </w:pPr>
            <w:r w:rsidRPr="006537DF">
              <w:rPr>
                <w:rFonts w:hint="cs"/>
                <w:b/>
                <w:bCs/>
                <w:rtl/>
              </w:rPr>
              <w:t>الأسبوع</w:t>
            </w:r>
          </w:p>
        </w:tc>
        <w:tc>
          <w:tcPr>
            <w:tcW w:w="850" w:type="dxa"/>
          </w:tcPr>
          <w:p w:rsidR="00723CB8" w:rsidRPr="006537DF" w:rsidRDefault="00723CB8" w:rsidP="00723CB8">
            <w:pPr>
              <w:pStyle w:val="ListParagraph"/>
              <w:ind w:left="0"/>
              <w:rPr>
                <w:b/>
                <w:bCs/>
                <w:rtl/>
              </w:rPr>
            </w:pPr>
            <w:r w:rsidRPr="006537DF">
              <w:rPr>
                <w:rFonts w:hint="cs"/>
                <w:b/>
                <w:bCs/>
                <w:rtl/>
              </w:rPr>
              <w:t xml:space="preserve">اليوم </w:t>
            </w:r>
          </w:p>
        </w:tc>
        <w:tc>
          <w:tcPr>
            <w:tcW w:w="993" w:type="dxa"/>
          </w:tcPr>
          <w:p w:rsidR="00723CB8" w:rsidRPr="006537DF" w:rsidRDefault="00723CB8" w:rsidP="00723CB8">
            <w:pPr>
              <w:pStyle w:val="ListParagraph"/>
              <w:ind w:left="0"/>
              <w:rPr>
                <w:b/>
                <w:bCs/>
                <w:rtl/>
              </w:rPr>
            </w:pPr>
            <w:r w:rsidRPr="006537DF">
              <w:rPr>
                <w:rFonts w:hint="cs"/>
                <w:b/>
                <w:bCs/>
                <w:rtl/>
              </w:rPr>
              <w:t>الإحماء</w:t>
            </w:r>
          </w:p>
        </w:tc>
        <w:tc>
          <w:tcPr>
            <w:tcW w:w="2050" w:type="dxa"/>
          </w:tcPr>
          <w:p w:rsidR="00723CB8" w:rsidRPr="006537DF" w:rsidRDefault="00723CB8" w:rsidP="00723CB8">
            <w:pPr>
              <w:pStyle w:val="ListParagraph"/>
              <w:ind w:left="0"/>
              <w:jc w:val="center"/>
              <w:rPr>
                <w:b/>
                <w:bCs/>
                <w:rtl/>
              </w:rPr>
            </w:pPr>
            <w:r w:rsidRPr="006537DF">
              <w:rPr>
                <w:rFonts w:hint="cs"/>
                <w:b/>
                <w:bCs/>
                <w:rtl/>
              </w:rPr>
              <w:t>الدوائر</w:t>
            </w:r>
          </w:p>
        </w:tc>
        <w:tc>
          <w:tcPr>
            <w:tcW w:w="927" w:type="dxa"/>
          </w:tcPr>
          <w:p w:rsidR="00723CB8" w:rsidRPr="006537DF" w:rsidRDefault="00723CB8" w:rsidP="00723CB8">
            <w:pPr>
              <w:pStyle w:val="ListParagraph"/>
              <w:ind w:left="0"/>
              <w:rPr>
                <w:b/>
                <w:bCs/>
                <w:rtl/>
              </w:rPr>
            </w:pPr>
            <w:r w:rsidRPr="006537DF">
              <w:rPr>
                <w:rFonts w:hint="cs"/>
                <w:b/>
                <w:bCs/>
                <w:rtl/>
              </w:rPr>
              <w:t>زمن أداء التمرين الواحد</w:t>
            </w:r>
            <w:r>
              <w:rPr>
                <w:rFonts w:hint="cs"/>
                <w:b/>
                <w:bCs/>
                <w:rtl/>
              </w:rPr>
              <w:t xml:space="preserve"> داخل المجموعة</w:t>
            </w:r>
          </w:p>
        </w:tc>
        <w:tc>
          <w:tcPr>
            <w:tcW w:w="992" w:type="dxa"/>
          </w:tcPr>
          <w:p w:rsidR="00723CB8" w:rsidRPr="006537DF" w:rsidRDefault="00723CB8" w:rsidP="00723CB8">
            <w:pPr>
              <w:pStyle w:val="ListParagraph"/>
              <w:ind w:left="0"/>
              <w:rPr>
                <w:b/>
                <w:bCs/>
                <w:rtl/>
              </w:rPr>
            </w:pPr>
            <w:r w:rsidRPr="006537DF">
              <w:rPr>
                <w:rFonts w:hint="cs"/>
                <w:b/>
                <w:bCs/>
                <w:rtl/>
              </w:rPr>
              <w:t>زمن الراحة بين التمرين</w:t>
            </w:r>
            <w:r>
              <w:rPr>
                <w:rFonts w:hint="cs"/>
                <w:b/>
                <w:bCs/>
                <w:rtl/>
              </w:rPr>
              <w:t>ات داخل المجموعة</w:t>
            </w:r>
          </w:p>
        </w:tc>
        <w:tc>
          <w:tcPr>
            <w:tcW w:w="992" w:type="dxa"/>
          </w:tcPr>
          <w:p w:rsidR="00723CB8" w:rsidRPr="006537DF" w:rsidRDefault="00723CB8" w:rsidP="00723CB8">
            <w:pPr>
              <w:pStyle w:val="ListParagraph"/>
              <w:ind w:left="0"/>
              <w:rPr>
                <w:b/>
                <w:bCs/>
                <w:rtl/>
              </w:rPr>
            </w:pPr>
            <w:r w:rsidRPr="006537DF">
              <w:rPr>
                <w:rFonts w:hint="cs"/>
                <w:b/>
                <w:bCs/>
                <w:rtl/>
              </w:rPr>
              <w:t>زمن أداء ال</w:t>
            </w:r>
            <w:r>
              <w:rPr>
                <w:rFonts w:hint="cs"/>
                <w:b/>
                <w:bCs/>
                <w:rtl/>
              </w:rPr>
              <w:t>مجموعة</w:t>
            </w:r>
          </w:p>
        </w:tc>
        <w:tc>
          <w:tcPr>
            <w:tcW w:w="1134" w:type="dxa"/>
          </w:tcPr>
          <w:p w:rsidR="00723CB8" w:rsidRPr="006537DF" w:rsidRDefault="00723CB8" w:rsidP="00723CB8">
            <w:pPr>
              <w:pStyle w:val="ListParagraph"/>
              <w:ind w:left="0"/>
              <w:jc w:val="center"/>
              <w:rPr>
                <w:b/>
                <w:bCs/>
                <w:rtl/>
              </w:rPr>
            </w:pPr>
            <w:r>
              <w:rPr>
                <w:rFonts w:hint="cs"/>
                <w:b/>
                <w:bCs/>
                <w:rtl/>
              </w:rPr>
              <w:t>تكرار المجموعة</w:t>
            </w:r>
          </w:p>
        </w:tc>
        <w:tc>
          <w:tcPr>
            <w:tcW w:w="1134" w:type="dxa"/>
          </w:tcPr>
          <w:p w:rsidR="00723CB8" w:rsidRPr="006537DF" w:rsidRDefault="00723CB8" w:rsidP="00723CB8">
            <w:pPr>
              <w:pStyle w:val="ListParagraph"/>
              <w:ind w:left="0"/>
              <w:rPr>
                <w:b/>
                <w:bCs/>
                <w:rtl/>
              </w:rPr>
            </w:pPr>
            <w:r w:rsidRPr="006537DF">
              <w:rPr>
                <w:rFonts w:hint="cs"/>
                <w:b/>
                <w:bCs/>
                <w:rtl/>
              </w:rPr>
              <w:t>الراحة بين ا</w:t>
            </w:r>
            <w:r>
              <w:rPr>
                <w:rFonts w:hint="cs"/>
                <w:b/>
                <w:bCs/>
                <w:rtl/>
              </w:rPr>
              <w:t>لمجموعات</w:t>
            </w:r>
          </w:p>
        </w:tc>
        <w:tc>
          <w:tcPr>
            <w:tcW w:w="1134" w:type="dxa"/>
          </w:tcPr>
          <w:p w:rsidR="00723CB8" w:rsidRPr="006537DF" w:rsidRDefault="00723CB8" w:rsidP="00723CB8">
            <w:pPr>
              <w:pStyle w:val="ListParagraph"/>
              <w:ind w:left="0"/>
              <w:jc w:val="center"/>
              <w:rPr>
                <w:b/>
                <w:bCs/>
                <w:rtl/>
              </w:rPr>
            </w:pPr>
            <w:r w:rsidRPr="006537DF">
              <w:rPr>
                <w:rFonts w:hint="cs"/>
                <w:b/>
                <w:bCs/>
                <w:rtl/>
              </w:rPr>
              <w:t>الزمن الكلي ل</w:t>
            </w:r>
            <w:r>
              <w:rPr>
                <w:rFonts w:hint="cs"/>
                <w:b/>
                <w:bCs/>
                <w:rtl/>
              </w:rPr>
              <w:t>لأداء</w:t>
            </w:r>
          </w:p>
        </w:tc>
        <w:tc>
          <w:tcPr>
            <w:tcW w:w="851" w:type="dxa"/>
          </w:tcPr>
          <w:p w:rsidR="00723CB8" w:rsidRPr="006537DF" w:rsidRDefault="00723CB8" w:rsidP="00723CB8">
            <w:pPr>
              <w:pStyle w:val="ListParagraph"/>
              <w:ind w:left="0"/>
              <w:rPr>
                <w:b/>
                <w:bCs/>
                <w:rtl/>
              </w:rPr>
            </w:pPr>
            <w:r w:rsidRPr="006537DF">
              <w:rPr>
                <w:rFonts w:hint="cs"/>
                <w:b/>
                <w:bCs/>
                <w:rtl/>
              </w:rPr>
              <w:t xml:space="preserve">الزمن الكلي للراحة </w:t>
            </w:r>
          </w:p>
        </w:tc>
        <w:tc>
          <w:tcPr>
            <w:tcW w:w="1133" w:type="dxa"/>
          </w:tcPr>
          <w:p w:rsidR="00723CB8" w:rsidRPr="006537DF" w:rsidRDefault="00723CB8" w:rsidP="00723CB8">
            <w:pPr>
              <w:pStyle w:val="ListParagraph"/>
              <w:ind w:left="0"/>
              <w:jc w:val="center"/>
              <w:rPr>
                <w:b/>
                <w:bCs/>
                <w:rtl/>
              </w:rPr>
            </w:pPr>
            <w:r>
              <w:rPr>
                <w:rFonts w:hint="cs"/>
                <w:b/>
                <w:bCs/>
                <w:rtl/>
              </w:rPr>
              <w:t>الزمن الكلي للراحة والعمل</w:t>
            </w:r>
          </w:p>
        </w:tc>
        <w:tc>
          <w:tcPr>
            <w:tcW w:w="993" w:type="dxa"/>
          </w:tcPr>
          <w:p w:rsidR="00723CB8" w:rsidRPr="006537DF" w:rsidRDefault="00723CB8" w:rsidP="00723CB8">
            <w:pPr>
              <w:pStyle w:val="ListParagraph"/>
              <w:ind w:left="0"/>
              <w:rPr>
                <w:b/>
                <w:bCs/>
                <w:rtl/>
              </w:rPr>
            </w:pPr>
            <w:r w:rsidRPr="006537DF">
              <w:rPr>
                <w:rFonts w:hint="cs"/>
                <w:b/>
                <w:bCs/>
                <w:rtl/>
              </w:rPr>
              <w:t xml:space="preserve">التهدئة </w:t>
            </w:r>
          </w:p>
        </w:tc>
        <w:tc>
          <w:tcPr>
            <w:tcW w:w="709" w:type="dxa"/>
          </w:tcPr>
          <w:p w:rsidR="00723CB8" w:rsidRPr="006537DF" w:rsidRDefault="00723CB8" w:rsidP="00723CB8">
            <w:pPr>
              <w:pStyle w:val="ListParagraph"/>
              <w:ind w:left="0"/>
              <w:rPr>
                <w:b/>
                <w:bCs/>
                <w:rtl/>
              </w:rPr>
            </w:pPr>
            <w:r w:rsidRPr="006537DF">
              <w:rPr>
                <w:rFonts w:hint="cs"/>
                <w:b/>
                <w:bCs/>
                <w:rtl/>
              </w:rPr>
              <w:t>الشدة</w:t>
            </w:r>
          </w:p>
        </w:tc>
      </w:tr>
      <w:tr w:rsidR="00723CB8" w:rsidRPr="003573EC" w:rsidTr="00723CB8">
        <w:trPr>
          <w:trHeight w:val="1013"/>
        </w:trPr>
        <w:tc>
          <w:tcPr>
            <w:tcW w:w="708"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الثاني</w:t>
            </w:r>
          </w:p>
        </w:tc>
        <w:tc>
          <w:tcPr>
            <w:tcW w:w="851"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الثامن</w:t>
            </w: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الأحد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3573EC" w:rsidRDefault="00723CB8" w:rsidP="00723CB8">
            <w:pPr>
              <w:pStyle w:val="ListParagraph"/>
              <w:ind w:left="0"/>
              <w:jc w:val="center"/>
              <w:rPr>
                <w:rtl/>
              </w:rPr>
            </w:pPr>
            <w:r>
              <w:rPr>
                <w:rFonts w:hint="cs"/>
                <w:rtl/>
              </w:rPr>
              <w:t>دائرة الصفات البدنية</w:t>
            </w:r>
          </w:p>
          <w:p w:rsidR="00723CB8" w:rsidRPr="003573EC" w:rsidRDefault="00723CB8" w:rsidP="00723CB8">
            <w:pPr>
              <w:pStyle w:val="ListParagraph"/>
              <w:ind w:left="0"/>
              <w:jc w:val="center"/>
              <w:rPr>
                <w:rtl/>
              </w:rPr>
            </w:pPr>
            <w:r>
              <w:rPr>
                <w:rFonts w:hint="cs"/>
                <w:rtl/>
              </w:rPr>
              <w:t>الرشاقة</w:t>
            </w:r>
          </w:p>
          <w:p w:rsidR="00723CB8" w:rsidRPr="003573EC" w:rsidRDefault="00723CB8" w:rsidP="00723CB8">
            <w:pPr>
              <w:pStyle w:val="ListParagraph"/>
              <w:ind w:left="0"/>
              <w:jc w:val="center"/>
              <w:rPr>
                <w:rtl/>
              </w:rPr>
            </w:pPr>
            <w:r>
              <w:rPr>
                <w:rFonts w:hint="cs"/>
                <w:rtl/>
              </w:rPr>
              <w:t>(3,5)</w:t>
            </w:r>
          </w:p>
          <w:p w:rsidR="00723CB8" w:rsidRPr="003573EC" w:rsidRDefault="00723CB8" w:rsidP="00723CB8">
            <w:pPr>
              <w:pStyle w:val="ListParagraph"/>
              <w:ind w:left="0"/>
              <w:jc w:val="center"/>
              <w:rPr>
                <w:rtl/>
              </w:rPr>
            </w:pPr>
            <w:r>
              <w:rPr>
                <w:rFonts w:hint="cs"/>
                <w:rtl/>
              </w:rPr>
              <w:t>توازن</w:t>
            </w:r>
          </w:p>
          <w:p w:rsidR="00723CB8" w:rsidRPr="003573EC" w:rsidRDefault="00723CB8" w:rsidP="00723CB8">
            <w:pPr>
              <w:pStyle w:val="ListParagraph"/>
              <w:ind w:left="0"/>
              <w:jc w:val="center"/>
              <w:rPr>
                <w:rtl/>
              </w:rPr>
            </w:pPr>
            <w:r>
              <w:rPr>
                <w:rFonts w:hint="cs"/>
                <w:rtl/>
              </w:rPr>
              <w:t>(6,7)</w:t>
            </w:r>
          </w:p>
          <w:p w:rsidR="00723CB8" w:rsidRPr="003573EC" w:rsidRDefault="00723CB8" w:rsidP="00723CB8">
            <w:pPr>
              <w:pStyle w:val="ListParagraph"/>
              <w:ind w:left="0"/>
              <w:jc w:val="center"/>
              <w:rPr>
                <w:rtl/>
              </w:rPr>
            </w:pPr>
            <w:r>
              <w:rPr>
                <w:rFonts w:hint="cs"/>
                <w:rtl/>
              </w:rPr>
              <w:t>دائرة الصفات المهارية</w:t>
            </w:r>
          </w:p>
          <w:p w:rsidR="00723CB8" w:rsidRPr="003573EC" w:rsidRDefault="00723CB8" w:rsidP="00723CB8">
            <w:pPr>
              <w:pStyle w:val="ListParagraph"/>
              <w:ind w:left="0"/>
              <w:jc w:val="center"/>
              <w:rPr>
                <w:rtl/>
              </w:rPr>
            </w:pPr>
            <w:r>
              <w:rPr>
                <w:rFonts w:hint="cs"/>
                <w:rtl/>
              </w:rPr>
              <w:t>موازين</w:t>
            </w:r>
          </w:p>
          <w:p w:rsidR="00723CB8" w:rsidRPr="003573EC" w:rsidRDefault="00723CB8" w:rsidP="00723CB8">
            <w:pPr>
              <w:pStyle w:val="ListParagraph"/>
              <w:ind w:left="0"/>
              <w:jc w:val="center"/>
              <w:rPr>
                <w:rtl/>
              </w:rPr>
            </w:pPr>
            <w:r>
              <w:rPr>
                <w:rFonts w:hint="cs"/>
                <w:rtl/>
              </w:rPr>
              <w:t>(5,8</w:t>
            </w:r>
            <w:r w:rsidRPr="003573EC">
              <w:rPr>
                <w:rFonts w:hint="cs"/>
                <w:rtl/>
              </w:rPr>
              <w:t>)</w:t>
            </w:r>
          </w:p>
        </w:tc>
        <w:tc>
          <w:tcPr>
            <w:tcW w:w="927"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8ث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8ث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15ث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16ث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16ث</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7مرات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7مرات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8مرات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1.52د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1.52د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4د</w:t>
            </w:r>
          </w:p>
        </w:tc>
        <w:tc>
          <w:tcPr>
            <w:tcW w:w="851" w:type="dxa"/>
            <w:vMerge w:val="restart"/>
          </w:tcPr>
          <w:p w:rsidR="00723CB8" w:rsidRPr="003573EC" w:rsidRDefault="00723CB8" w:rsidP="00723CB8">
            <w:pPr>
              <w:pStyle w:val="ListParagraph"/>
              <w:ind w:left="0"/>
              <w:rPr>
                <w:rtl/>
              </w:rPr>
            </w:pPr>
          </w:p>
          <w:p w:rsidR="00723CB8" w:rsidRPr="003573EC" w:rsidRDefault="00723CB8" w:rsidP="00723CB8">
            <w:pPr>
              <w:pStyle w:val="ListParagraph"/>
              <w:ind w:left="0"/>
              <w:jc w:val="center"/>
              <w:rPr>
                <w:rtl/>
              </w:rPr>
            </w:pPr>
            <w:r>
              <w:rPr>
                <w:rFonts w:hint="cs"/>
                <w:rtl/>
              </w:rPr>
              <w:t>9.30د</w:t>
            </w:r>
          </w:p>
          <w:p w:rsidR="00723CB8" w:rsidRPr="003573EC" w:rsidRDefault="00723CB8" w:rsidP="00723CB8">
            <w:pPr>
              <w:pStyle w:val="ListParagraph"/>
              <w:ind w:left="0"/>
              <w:rPr>
                <w:rtl/>
              </w:rPr>
            </w:pPr>
          </w:p>
          <w:p w:rsidR="00723CB8" w:rsidRPr="003573EC" w:rsidRDefault="00723CB8" w:rsidP="00723CB8">
            <w:pPr>
              <w:pStyle w:val="ListParagraph"/>
              <w:ind w:left="0"/>
              <w:jc w:val="center"/>
              <w:rPr>
                <w:rtl/>
              </w:rPr>
            </w:pPr>
            <w:r>
              <w:rPr>
                <w:rFonts w:hint="cs"/>
                <w:rtl/>
              </w:rPr>
              <w:t>9.30د</w:t>
            </w:r>
          </w:p>
          <w:p w:rsidR="00723CB8" w:rsidRPr="003573EC" w:rsidRDefault="00723CB8" w:rsidP="00723CB8">
            <w:pPr>
              <w:pStyle w:val="ListParagraph"/>
              <w:ind w:left="0"/>
              <w:rPr>
                <w:rtl/>
              </w:rPr>
            </w:pPr>
          </w:p>
          <w:p w:rsidR="00723CB8" w:rsidRPr="003573EC" w:rsidRDefault="00723CB8" w:rsidP="00723CB8">
            <w:pPr>
              <w:pStyle w:val="ListParagraph"/>
              <w:ind w:left="0"/>
              <w:rPr>
                <w:rtl/>
              </w:rPr>
            </w:pPr>
          </w:p>
          <w:p w:rsidR="00723CB8" w:rsidRPr="003573EC" w:rsidRDefault="00723CB8" w:rsidP="00723CB8">
            <w:pPr>
              <w:pStyle w:val="ListParagraph"/>
              <w:ind w:left="0"/>
              <w:rPr>
                <w:rtl/>
              </w:rPr>
            </w:pPr>
            <w:r>
              <w:rPr>
                <w:rFonts w:hint="cs"/>
                <w:rtl/>
              </w:rPr>
              <w:t>11د</w:t>
            </w:r>
          </w:p>
        </w:tc>
        <w:tc>
          <w:tcPr>
            <w:tcW w:w="1133" w:type="dxa"/>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11.22د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11.22د</w:t>
            </w:r>
          </w:p>
          <w:p w:rsidR="00723CB8" w:rsidRDefault="00723CB8" w:rsidP="00723CB8">
            <w:pPr>
              <w:pStyle w:val="ListParagraph"/>
              <w:ind w:left="0"/>
              <w:jc w:val="center"/>
              <w:rPr>
                <w:rtl/>
              </w:rPr>
            </w:pPr>
          </w:p>
          <w:p w:rsidR="00723CB8" w:rsidRDefault="00723CB8" w:rsidP="00723CB8">
            <w:pPr>
              <w:pStyle w:val="ListParagraph"/>
              <w:tabs>
                <w:tab w:val="center" w:pos="388"/>
              </w:tabs>
              <w:ind w:left="0"/>
              <w:rPr>
                <w:rtl/>
              </w:rPr>
            </w:pPr>
          </w:p>
          <w:p w:rsidR="00723CB8" w:rsidRPr="003573EC" w:rsidRDefault="00723CB8" w:rsidP="00723CB8">
            <w:pPr>
              <w:pStyle w:val="ListParagraph"/>
              <w:ind w:left="0"/>
              <w:rPr>
                <w:rtl/>
              </w:rPr>
            </w:pPr>
            <w:r>
              <w:rPr>
                <w:rFonts w:hint="cs"/>
                <w:rtl/>
              </w:rPr>
              <w:t xml:space="preserve">       15د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90%</w:t>
            </w:r>
          </w:p>
        </w:tc>
      </w:tr>
      <w:tr w:rsidR="00723CB8" w:rsidRPr="003573EC" w:rsidTr="00723CB8">
        <w:trPr>
          <w:trHeight w:val="337"/>
        </w:trPr>
        <w:tc>
          <w:tcPr>
            <w:tcW w:w="708" w:type="dxa"/>
            <w:vMerge/>
          </w:tcPr>
          <w:p w:rsidR="00723CB8" w:rsidRDefault="00723CB8" w:rsidP="00723CB8">
            <w:pPr>
              <w:pStyle w:val="ListParagraph"/>
              <w:ind w:left="0"/>
              <w:rPr>
                <w:rtl/>
              </w:rPr>
            </w:pPr>
          </w:p>
        </w:tc>
        <w:tc>
          <w:tcPr>
            <w:tcW w:w="851" w:type="dxa"/>
            <w:vMerge/>
          </w:tcPr>
          <w:p w:rsidR="00723CB8" w:rsidRDefault="00723CB8" w:rsidP="00723CB8">
            <w:pPr>
              <w:pStyle w:val="ListParagraph"/>
              <w:ind w:left="0"/>
              <w:jc w:val="center"/>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Pr="003573EC" w:rsidRDefault="00723CB8" w:rsidP="00723CB8">
            <w:pPr>
              <w:pStyle w:val="ListParagraph"/>
              <w:ind w:left="0"/>
              <w:jc w:val="center"/>
              <w:rPr>
                <w:rtl/>
              </w:rPr>
            </w:pPr>
            <w:r>
              <w:rPr>
                <w:rFonts w:hint="cs"/>
                <w:rtl/>
              </w:rPr>
              <w:t>35-37.44</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rPr>
                <w:rtl/>
              </w:rPr>
            </w:pPr>
          </w:p>
        </w:tc>
      </w:tr>
      <w:tr w:rsidR="00723CB8" w:rsidRPr="003573EC" w:rsidTr="00723CB8">
        <w:trPr>
          <w:trHeight w:val="1013"/>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الثلاثاء</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3573EC" w:rsidRDefault="00723CB8" w:rsidP="00723CB8">
            <w:pPr>
              <w:pStyle w:val="ListParagraph"/>
              <w:ind w:left="0"/>
              <w:jc w:val="center"/>
              <w:rPr>
                <w:rtl/>
              </w:rPr>
            </w:pPr>
            <w:r>
              <w:rPr>
                <w:rFonts w:hint="cs"/>
                <w:rtl/>
              </w:rPr>
              <w:t>دائرة الصفات البدنية</w:t>
            </w:r>
          </w:p>
          <w:p w:rsidR="00723CB8" w:rsidRDefault="00723CB8" w:rsidP="00723CB8">
            <w:pPr>
              <w:pStyle w:val="ListParagraph"/>
              <w:ind w:left="0"/>
              <w:jc w:val="center"/>
              <w:rPr>
                <w:rtl/>
              </w:rPr>
            </w:pPr>
            <w:r>
              <w:rPr>
                <w:rFonts w:hint="cs"/>
                <w:rtl/>
              </w:rPr>
              <w:t>القوة العضلية</w:t>
            </w:r>
          </w:p>
          <w:p w:rsidR="00723CB8" w:rsidRPr="003573EC" w:rsidRDefault="00723CB8" w:rsidP="00723CB8">
            <w:pPr>
              <w:pStyle w:val="ListParagraph"/>
              <w:ind w:left="0"/>
              <w:jc w:val="center"/>
              <w:rPr>
                <w:rtl/>
              </w:rPr>
            </w:pPr>
            <w:r>
              <w:rPr>
                <w:rFonts w:hint="cs"/>
                <w:rtl/>
              </w:rPr>
              <w:t>(8,10)</w:t>
            </w:r>
          </w:p>
          <w:p w:rsidR="00723CB8" w:rsidRPr="003573EC" w:rsidRDefault="00723CB8" w:rsidP="00723CB8">
            <w:pPr>
              <w:pStyle w:val="ListParagraph"/>
              <w:ind w:left="0"/>
              <w:jc w:val="center"/>
              <w:rPr>
                <w:rtl/>
              </w:rPr>
            </w:pPr>
            <w:r>
              <w:rPr>
                <w:rFonts w:hint="cs"/>
                <w:rtl/>
              </w:rPr>
              <w:t>التوافق</w:t>
            </w:r>
          </w:p>
          <w:p w:rsidR="00723CB8" w:rsidRPr="003573EC" w:rsidRDefault="00723CB8" w:rsidP="00723CB8">
            <w:pPr>
              <w:pStyle w:val="ListParagraph"/>
              <w:ind w:left="0"/>
              <w:jc w:val="center"/>
              <w:rPr>
                <w:rtl/>
              </w:rPr>
            </w:pPr>
            <w:r>
              <w:rPr>
                <w:rFonts w:hint="cs"/>
                <w:rtl/>
              </w:rPr>
              <w:t>(11)</w:t>
            </w:r>
          </w:p>
          <w:p w:rsidR="00723CB8" w:rsidRPr="003573EC" w:rsidRDefault="00723CB8" w:rsidP="00723CB8">
            <w:pPr>
              <w:pStyle w:val="ListParagraph"/>
              <w:ind w:left="0"/>
              <w:jc w:val="center"/>
              <w:rPr>
                <w:rtl/>
              </w:rPr>
            </w:pPr>
            <w:r>
              <w:rPr>
                <w:rFonts w:hint="cs"/>
                <w:rtl/>
              </w:rPr>
              <w:t>دائرة الصفات المهارية</w:t>
            </w:r>
          </w:p>
          <w:p w:rsidR="00723CB8" w:rsidRDefault="00723CB8" w:rsidP="00723CB8">
            <w:pPr>
              <w:pStyle w:val="ListParagraph"/>
              <w:ind w:left="0"/>
              <w:jc w:val="center"/>
              <w:rPr>
                <w:rtl/>
              </w:rPr>
            </w:pPr>
            <w:r>
              <w:rPr>
                <w:rFonts w:hint="cs"/>
                <w:rtl/>
              </w:rPr>
              <w:t>شقلبات</w:t>
            </w:r>
          </w:p>
          <w:p w:rsidR="00723CB8" w:rsidRPr="003573EC" w:rsidRDefault="00723CB8" w:rsidP="00723CB8">
            <w:pPr>
              <w:pStyle w:val="ListParagraph"/>
              <w:ind w:left="0"/>
              <w:jc w:val="center"/>
              <w:rPr>
                <w:rtl/>
              </w:rPr>
            </w:pPr>
            <w:r>
              <w:rPr>
                <w:rFonts w:hint="cs"/>
                <w:rtl/>
              </w:rPr>
              <w:t>(10,11)</w:t>
            </w:r>
          </w:p>
        </w:tc>
        <w:tc>
          <w:tcPr>
            <w:tcW w:w="927"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8ث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4.30</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15ث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16ث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4.30د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7مرات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مرة</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8مرات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0</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1.52د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4.30د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4د</w:t>
            </w:r>
          </w:p>
        </w:tc>
        <w:tc>
          <w:tcPr>
            <w:tcW w:w="851" w:type="dxa"/>
            <w:vMerge w:val="restart"/>
          </w:tcPr>
          <w:p w:rsidR="00723CB8" w:rsidRPr="003573EC" w:rsidRDefault="00723CB8" w:rsidP="00723CB8">
            <w:pPr>
              <w:pStyle w:val="ListParagraph"/>
              <w:ind w:left="0"/>
              <w:rPr>
                <w:rtl/>
              </w:rPr>
            </w:pPr>
          </w:p>
          <w:p w:rsidR="00723CB8" w:rsidRDefault="00723CB8" w:rsidP="00723CB8">
            <w:pPr>
              <w:pStyle w:val="ListParagraph"/>
              <w:ind w:left="0"/>
              <w:jc w:val="center"/>
              <w:rPr>
                <w:rtl/>
              </w:rPr>
            </w:pPr>
            <w:r>
              <w:rPr>
                <w:rFonts w:hint="cs"/>
                <w:rtl/>
              </w:rPr>
              <w:t>9.30د</w:t>
            </w:r>
          </w:p>
          <w:p w:rsidR="00723CB8" w:rsidRDefault="00723CB8" w:rsidP="00723CB8">
            <w:pPr>
              <w:pStyle w:val="ListParagraph"/>
              <w:ind w:left="0"/>
              <w:rPr>
                <w:rtl/>
              </w:rPr>
            </w:pPr>
          </w:p>
          <w:p w:rsidR="00723CB8" w:rsidRDefault="00723CB8" w:rsidP="00723CB8">
            <w:pPr>
              <w:pStyle w:val="ListParagraph"/>
              <w:ind w:left="0"/>
              <w:jc w:val="center"/>
              <w:rPr>
                <w:rtl/>
              </w:rPr>
            </w:pPr>
            <w:r>
              <w:rPr>
                <w:rFonts w:hint="cs"/>
                <w:rtl/>
              </w:rPr>
              <w:t>3د</w:t>
            </w: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jc w:val="center"/>
              <w:rPr>
                <w:rtl/>
              </w:rPr>
            </w:pPr>
            <w:r>
              <w:rPr>
                <w:rFonts w:hint="cs"/>
                <w:rtl/>
              </w:rPr>
              <w:t>11د</w:t>
            </w:r>
          </w:p>
          <w:p w:rsidR="00723CB8" w:rsidRPr="003573EC" w:rsidRDefault="00723CB8" w:rsidP="00723CB8">
            <w:pPr>
              <w:pStyle w:val="ListParagraph"/>
              <w:ind w:left="0"/>
              <w:rPr>
                <w:rtl/>
              </w:rPr>
            </w:pPr>
          </w:p>
        </w:tc>
        <w:tc>
          <w:tcPr>
            <w:tcW w:w="1133" w:type="dxa"/>
          </w:tcPr>
          <w:p w:rsidR="00723CB8" w:rsidRDefault="00723CB8" w:rsidP="00723CB8">
            <w:pPr>
              <w:pStyle w:val="ListParagraph"/>
              <w:tabs>
                <w:tab w:val="center" w:pos="388"/>
              </w:tabs>
              <w:ind w:left="0"/>
              <w:rPr>
                <w:rtl/>
              </w:rPr>
            </w:pPr>
          </w:p>
          <w:p w:rsidR="00723CB8" w:rsidRPr="003573EC" w:rsidRDefault="00723CB8" w:rsidP="00723CB8">
            <w:pPr>
              <w:pStyle w:val="ListParagraph"/>
              <w:tabs>
                <w:tab w:val="center" w:pos="388"/>
              </w:tabs>
              <w:ind w:left="0"/>
              <w:jc w:val="center"/>
              <w:rPr>
                <w:rtl/>
              </w:rPr>
            </w:pPr>
            <w:r>
              <w:rPr>
                <w:rFonts w:hint="cs"/>
                <w:rtl/>
              </w:rPr>
              <w:t>11.22د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7.30د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15د</w:t>
            </w:r>
          </w:p>
          <w:p w:rsidR="00723CB8" w:rsidRPr="003573EC" w:rsidRDefault="00723CB8" w:rsidP="00723CB8">
            <w:pPr>
              <w:pStyle w:val="ListParagraph"/>
              <w:ind w:left="0"/>
              <w:jc w:val="center"/>
              <w:rPr>
                <w:rtl/>
              </w:rPr>
            </w:pP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Pr>
                <w:rFonts w:hint="cs"/>
                <w:rtl/>
              </w:rPr>
              <w:t>إرشادات واطالات</w:t>
            </w:r>
          </w:p>
        </w:tc>
        <w:tc>
          <w:tcPr>
            <w:tcW w:w="709"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90%</w:t>
            </w:r>
          </w:p>
        </w:tc>
      </w:tr>
      <w:tr w:rsidR="00723CB8" w:rsidRPr="003573EC" w:rsidTr="00723CB8">
        <w:trPr>
          <w:trHeight w:val="341"/>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Default="00723CB8" w:rsidP="00723CB8">
            <w:pPr>
              <w:pStyle w:val="ListParagraph"/>
              <w:tabs>
                <w:tab w:val="center" w:pos="388"/>
              </w:tabs>
              <w:ind w:left="0"/>
              <w:rPr>
                <w:rtl/>
              </w:rPr>
            </w:pPr>
            <w:r>
              <w:rPr>
                <w:rFonts w:hint="cs"/>
                <w:rtl/>
              </w:rPr>
              <w:t>35-33.52</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jc w:val="center"/>
              <w:rPr>
                <w:rtl/>
              </w:rPr>
            </w:pPr>
          </w:p>
        </w:tc>
      </w:tr>
      <w:tr w:rsidR="00723CB8" w:rsidRPr="003573EC" w:rsidTr="00723CB8">
        <w:trPr>
          <w:trHeight w:val="885"/>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rPr>
                <w:rtl/>
              </w:rPr>
            </w:pPr>
            <w:r w:rsidRPr="003573EC">
              <w:rPr>
                <w:rFonts w:hint="cs"/>
                <w:rtl/>
              </w:rPr>
              <w:t>الخميس</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(10-15)د</w:t>
            </w:r>
          </w:p>
        </w:tc>
        <w:tc>
          <w:tcPr>
            <w:tcW w:w="2050" w:type="dxa"/>
            <w:vMerge w:val="restart"/>
          </w:tcPr>
          <w:p w:rsidR="00723CB8" w:rsidRPr="003573EC" w:rsidRDefault="00723CB8" w:rsidP="00723CB8">
            <w:pPr>
              <w:pStyle w:val="ListParagraph"/>
              <w:ind w:left="0"/>
              <w:jc w:val="center"/>
              <w:rPr>
                <w:rtl/>
              </w:rPr>
            </w:pPr>
            <w:r>
              <w:rPr>
                <w:rFonts w:hint="cs"/>
                <w:rtl/>
              </w:rPr>
              <w:t>دائرة الصفات البدنية</w:t>
            </w:r>
          </w:p>
          <w:p w:rsidR="00723CB8" w:rsidRPr="003573EC" w:rsidRDefault="00723CB8" w:rsidP="00723CB8">
            <w:pPr>
              <w:pStyle w:val="ListParagraph"/>
              <w:ind w:left="0"/>
              <w:jc w:val="center"/>
              <w:rPr>
                <w:rtl/>
              </w:rPr>
            </w:pPr>
            <w:r>
              <w:rPr>
                <w:rFonts w:hint="cs"/>
                <w:rtl/>
              </w:rPr>
              <w:t>مرونة</w:t>
            </w:r>
          </w:p>
          <w:p w:rsidR="00723CB8" w:rsidRPr="003573EC" w:rsidRDefault="00723CB8" w:rsidP="00723CB8">
            <w:pPr>
              <w:pStyle w:val="ListParagraph"/>
              <w:ind w:left="0"/>
              <w:jc w:val="center"/>
              <w:rPr>
                <w:rtl/>
              </w:rPr>
            </w:pPr>
            <w:r>
              <w:rPr>
                <w:rFonts w:hint="cs"/>
                <w:rtl/>
              </w:rPr>
              <w:t>(1,2)</w:t>
            </w:r>
          </w:p>
          <w:p w:rsidR="00723CB8" w:rsidRPr="003573EC" w:rsidRDefault="00723CB8" w:rsidP="00723CB8">
            <w:pPr>
              <w:pStyle w:val="ListParagraph"/>
              <w:ind w:left="0"/>
              <w:jc w:val="center"/>
              <w:rPr>
                <w:rtl/>
              </w:rPr>
            </w:pPr>
            <w:r>
              <w:rPr>
                <w:rFonts w:hint="cs"/>
                <w:rtl/>
              </w:rPr>
              <w:t>التوافق</w:t>
            </w:r>
          </w:p>
          <w:p w:rsidR="00723CB8" w:rsidRPr="003573EC" w:rsidRDefault="00723CB8" w:rsidP="00723CB8">
            <w:pPr>
              <w:pStyle w:val="ListParagraph"/>
              <w:ind w:left="0"/>
              <w:jc w:val="center"/>
              <w:rPr>
                <w:rtl/>
              </w:rPr>
            </w:pPr>
            <w:r>
              <w:rPr>
                <w:rFonts w:hint="cs"/>
                <w:rtl/>
              </w:rPr>
              <w:t>(11)</w:t>
            </w:r>
          </w:p>
          <w:p w:rsidR="00723CB8" w:rsidRPr="003573EC" w:rsidRDefault="00723CB8" w:rsidP="00723CB8">
            <w:pPr>
              <w:pStyle w:val="ListParagraph"/>
              <w:ind w:left="0"/>
              <w:jc w:val="center"/>
              <w:rPr>
                <w:rtl/>
              </w:rPr>
            </w:pPr>
            <w:r>
              <w:rPr>
                <w:rFonts w:hint="cs"/>
                <w:rtl/>
              </w:rPr>
              <w:t>دائرة الصفات المهارية</w:t>
            </w:r>
          </w:p>
          <w:p w:rsidR="00723CB8" w:rsidRPr="003573EC" w:rsidRDefault="00723CB8" w:rsidP="00723CB8">
            <w:pPr>
              <w:pStyle w:val="ListParagraph"/>
              <w:ind w:left="0"/>
              <w:jc w:val="center"/>
              <w:rPr>
                <w:rtl/>
              </w:rPr>
            </w:pPr>
            <w:r>
              <w:rPr>
                <w:rFonts w:hint="cs"/>
                <w:rtl/>
              </w:rPr>
              <w:t>دحراجات</w:t>
            </w:r>
          </w:p>
          <w:p w:rsidR="00723CB8" w:rsidRPr="003573EC" w:rsidRDefault="00723CB8" w:rsidP="00723CB8">
            <w:pPr>
              <w:pStyle w:val="ListParagraph"/>
              <w:ind w:left="0"/>
              <w:jc w:val="center"/>
              <w:rPr>
                <w:rtl/>
              </w:rPr>
            </w:pPr>
            <w:r>
              <w:rPr>
                <w:rFonts w:hint="cs"/>
                <w:rtl/>
              </w:rPr>
              <w:t>(2,4)</w:t>
            </w:r>
          </w:p>
        </w:tc>
        <w:tc>
          <w:tcPr>
            <w:tcW w:w="927" w:type="dxa"/>
            <w:vMerge w:val="restart"/>
          </w:tcPr>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20ث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4.30د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15ث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992"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40ث</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4.30د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30ث</w:t>
            </w:r>
          </w:p>
        </w:tc>
        <w:tc>
          <w:tcPr>
            <w:tcW w:w="1134"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6مرات</w:t>
            </w:r>
          </w:p>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مرة</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8مرات</w:t>
            </w:r>
          </w:p>
        </w:tc>
        <w:tc>
          <w:tcPr>
            <w:tcW w:w="1134" w:type="dxa"/>
            <w:vMerge w:val="restart"/>
          </w:tcPr>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2د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0</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1د</w:t>
            </w:r>
          </w:p>
        </w:tc>
        <w:tc>
          <w:tcPr>
            <w:tcW w:w="1134" w:type="dxa"/>
            <w:vMerge w:val="restart"/>
          </w:tcPr>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4.30د</w:t>
            </w: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4د</w:t>
            </w:r>
          </w:p>
        </w:tc>
        <w:tc>
          <w:tcPr>
            <w:tcW w:w="851" w:type="dxa"/>
            <w:vMerge w:val="restart"/>
          </w:tcPr>
          <w:p w:rsidR="00723CB8" w:rsidRPr="003573EC" w:rsidRDefault="00723CB8" w:rsidP="00723CB8">
            <w:pPr>
              <w:pStyle w:val="ListParagraph"/>
              <w:ind w:left="0"/>
              <w:rPr>
                <w:rtl/>
              </w:rPr>
            </w:pPr>
          </w:p>
          <w:p w:rsidR="00723CB8" w:rsidRDefault="00723CB8" w:rsidP="00723CB8">
            <w:pPr>
              <w:pStyle w:val="ListParagraph"/>
              <w:ind w:left="0"/>
              <w:jc w:val="center"/>
              <w:rPr>
                <w:rtl/>
              </w:rPr>
            </w:pPr>
            <w:r>
              <w:rPr>
                <w:rFonts w:hint="cs"/>
                <w:rtl/>
              </w:rPr>
              <w:t>14د</w:t>
            </w:r>
          </w:p>
          <w:p w:rsidR="00723CB8" w:rsidRDefault="00723CB8" w:rsidP="00723CB8">
            <w:pPr>
              <w:pStyle w:val="ListParagraph"/>
              <w:ind w:left="0"/>
              <w:rPr>
                <w:rtl/>
              </w:rPr>
            </w:pPr>
          </w:p>
          <w:p w:rsidR="00723CB8" w:rsidRDefault="00723CB8" w:rsidP="00723CB8">
            <w:pPr>
              <w:pStyle w:val="ListParagraph"/>
              <w:ind w:left="0"/>
              <w:jc w:val="center"/>
              <w:rPr>
                <w:rtl/>
              </w:rPr>
            </w:pPr>
            <w:r>
              <w:rPr>
                <w:rFonts w:hint="cs"/>
                <w:rtl/>
              </w:rPr>
              <w:t>3د</w:t>
            </w:r>
          </w:p>
          <w:p w:rsidR="00723CB8" w:rsidRDefault="00723CB8" w:rsidP="00723CB8">
            <w:pPr>
              <w:pStyle w:val="ListParagraph"/>
              <w:ind w:left="0"/>
              <w:rPr>
                <w:rtl/>
              </w:rPr>
            </w:pPr>
          </w:p>
          <w:p w:rsidR="00723CB8" w:rsidRDefault="00723CB8" w:rsidP="00723CB8">
            <w:pPr>
              <w:pStyle w:val="ListParagraph"/>
              <w:ind w:left="0"/>
              <w:rPr>
                <w:rtl/>
              </w:rPr>
            </w:pPr>
          </w:p>
          <w:p w:rsidR="00723CB8" w:rsidRPr="003573EC" w:rsidRDefault="00723CB8" w:rsidP="00723CB8">
            <w:pPr>
              <w:pStyle w:val="ListParagraph"/>
              <w:ind w:left="0"/>
              <w:rPr>
                <w:rtl/>
              </w:rPr>
            </w:pPr>
            <w:r>
              <w:rPr>
                <w:rFonts w:hint="cs"/>
                <w:rtl/>
              </w:rPr>
              <w:t>11د</w:t>
            </w:r>
          </w:p>
        </w:tc>
        <w:tc>
          <w:tcPr>
            <w:tcW w:w="1133" w:type="dxa"/>
          </w:tcPr>
          <w:p w:rsidR="00723CB8"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18د</w:t>
            </w:r>
          </w:p>
          <w:p w:rsidR="00723CB8" w:rsidRPr="003573EC" w:rsidRDefault="00723CB8" w:rsidP="00723CB8">
            <w:pPr>
              <w:pStyle w:val="ListParagraph"/>
              <w:ind w:left="0"/>
              <w:jc w:val="center"/>
              <w:rPr>
                <w:rtl/>
              </w:rPr>
            </w:pPr>
          </w:p>
          <w:p w:rsidR="00723CB8" w:rsidRDefault="00723CB8" w:rsidP="00723CB8">
            <w:pPr>
              <w:pStyle w:val="ListParagraph"/>
              <w:ind w:left="0"/>
              <w:jc w:val="center"/>
              <w:rPr>
                <w:rtl/>
              </w:rPr>
            </w:pPr>
            <w:r>
              <w:rPr>
                <w:rFonts w:hint="cs"/>
                <w:rtl/>
              </w:rPr>
              <w:t>7.30د</w:t>
            </w:r>
          </w:p>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Pr>
                <w:rFonts w:hint="cs"/>
                <w:rtl/>
              </w:rPr>
              <w:t>15د</w:t>
            </w:r>
          </w:p>
        </w:tc>
        <w:tc>
          <w:tcPr>
            <w:tcW w:w="993" w:type="dxa"/>
            <w:vMerge w:val="restart"/>
          </w:tcPr>
          <w:p w:rsidR="00723CB8" w:rsidRDefault="00723CB8" w:rsidP="00723CB8">
            <w:pPr>
              <w:pStyle w:val="ListParagraph"/>
              <w:ind w:left="0"/>
              <w:jc w:val="center"/>
              <w:rPr>
                <w:rtl/>
              </w:rPr>
            </w:pPr>
          </w:p>
          <w:p w:rsidR="00723CB8" w:rsidRDefault="00723CB8" w:rsidP="00723CB8">
            <w:pPr>
              <w:pStyle w:val="ListParagraph"/>
              <w:ind w:left="0"/>
              <w:jc w:val="center"/>
              <w:rPr>
                <w:rtl/>
              </w:rPr>
            </w:pPr>
          </w:p>
          <w:p w:rsidR="00723CB8" w:rsidRPr="003573EC" w:rsidRDefault="00723CB8" w:rsidP="00723CB8">
            <w:pPr>
              <w:pStyle w:val="ListParagraph"/>
              <w:ind w:left="0"/>
              <w:jc w:val="center"/>
              <w:rPr>
                <w:rtl/>
              </w:rPr>
            </w:pPr>
            <w:r w:rsidRPr="003573EC">
              <w:rPr>
                <w:rFonts w:hint="cs"/>
                <w:rtl/>
              </w:rPr>
              <w:t>5د</w:t>
            </w:r>
          </w:p>
          <w:p w:rsidR="00723CB8" w:rsidRPr="003573EC" w:rsidRDefault="00723CB8" w:rsidP="00723CB8">
            <w:pPr>
              <w:pStyle w:val="ListParagraph"/>
              <w:ind w:left="0"/>
              <w:jc w:val="center"/>
              <w:rPr>
                <w:rtl/>
              </w:rPr>
            </w:pPr>
            <w:r w:rsidRPr="003573EC">
              <w:rPr>
                <w:rFonts w:hint="cs"/>
                <w:rtl/>
              </w:rPr>
              <w:t>إرشادات</w:t>
            </w:r>
            <w:r>
              <w:rPr>
                <w:rFonts w:hint="cs"/>
                <w:rtl/>
              </w:rPr>
              <w:t>واطالات</w:t>
            </w:r>
          </w:p>
        </w:tc>
        <w:tc>
          <w:tcPr>
            <w:tcW w:w="709" w:type="dxa"/>
            <w:vMerge w:val="restart"/>
          </w:tcPr>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p>
          <w:p w:rsidR="00723CB8" w:rsidRDefault="00723CB8" w:rsidP="00723CB8">
            <w:pPr>
              <w:pStyle w:val="ListParagraph"/>
              <w:ind w:left="0"/>
              <w:rPr>
                <w:rtl/>
              </w:rPr>
            </w:pPr>
            <w:r>
              <w:rPr>
                <w:rFonts w:hint="cs"/>
                <w:rtl/>
              </w:rPr>
              <w:t>90%</w:t>
            </w:r>
          </w:p>
          <w:p w:rsidR="00723CB8" w:rsidRPr="003573EC" w:rsidRDefault="00723CB8" w:rsidP="00723CB8">
            <w:pPr>
              <w:pStyle w:val="ListParagraph"/>
              <w:ind w:left="0"/>
              <w:rPr>
                <w:rtl/>
              </w:rPr>
            </w:pPr>
          </w:p>
        </w:tc>
      </w:tr>
      <w:tr w:rsidR="00723CB8" w:rsidRPr="003573EC" w:rsidTr="00723CB8">
        <w:trPr>
          <w:trHeight w:val="469"/>
        </w:trPr>
        <w:tc>
          <w:tcPr>
            <w:tcW w:w="708" w:type="dxa"/>
            <w:vMerge/>
          </w:tcPr>
          <w:p w:rsidR="00723CB8" w:rsidRPr="003573EC" w:rsidRDefault="00723CB8" w:rsidP="00723CB8">
            <w:pPr>
              <w:pStyle w:val="ListParagraph"/>
              <w:ind w:left="0"/>
              <w:rPr>
                <w:rtl/>
              </w:rPr>
            </w:pPr>
          </w:p>
        </w:tc>
        <w:tc>
          <w:tcPr>
            <w:tcW w:w="851" w:type="dxa"/>
            <w:vMerge/>
          </w:tcPr>
          <w:p w:rsidR="00723CB8" w:rsidRPr="003573EC" w:rsidRDefault="00723CB8" w:rsidP="00723CB8">
            <w:pPr>
              <w:pStyle w:val="ListParagraph"/>
              <w:ind w:left="0"/>
              <w:rPr>
                <w:rtl/>
              </w:rPr>
            </w:pPr>
          </w:p>
        </w:tc>
        <w:tc>
          <w:tcPr>
            <w:tcW w:w="850" w:type="dxa"/>
            <w:vMerge/>
          </w:tcPr>
          <w:p w:rsidR="00723CB8" w:rsidRDefault="00723CB8" w:rsidP="00723CB8">
            <w:pPr>
              <w:pStyle w:val="ListParagraph"/>
              <w:ind w:left="0"/>
              <w:jc w:val="center"/>
              <w:rPr>
                <w:rtl/>
              </w:rPr>
            </w:pPr>
          </w:p>
        </w:tc>
        <w:tc>
          <w:tcPr>
            <w:tcW w:w="993" w:type="dxa"/>
            <w:vMerge/>
          </w:tcPr>
          <w:p w:rsidR="00723CB8" w:rsidRDefault="00723CB8" w:rsidP="00723CB8">
            <w:pPr>
              <w:pStyle w:val="ListParagraph"/>
              <w:ind w:left="0"/>
              <w:jc w:val="center"/>
              <w:rPr>
                <w:rtl/>
              </w:rPr>
            </w:pPr>
          </w:p>
        </w:tc>
        <w:tc>
          <w:tcPr>
            <w:tcW w:w="2050" w:type="dxa"/>
            <w:vMerge/>
          </w:tcPr>
          <w:p w:rsidR="00723CB8" w:rsidRPr="003573EC" w:rsidRDefault="00723CB8" w:rsidP="00723CB8">
            <w:pPr>
              <w:pStyle w:val="ListParagraph"/>
              <w:ind w:left="0"/>
              <w:jc w:val="center"/>
              <w:rPr>
                <w:rtl/>
              </w:rPr>
            </w:pPr>
          </w:p>
        </w:tc>
        <w:tc>
          <w:tcPr>
            <w:tcW w:w="927"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992" w:type="dxa"/>
            <w:vMerge/>
          </w:tcPr>
          <w:p w:rsidR="00723CB8" w:rsidRPr="003573EC" w:rsidRDefault="00723CB8" w:rsidP="00723CB8">
            <w:pPr>
              <w:pStyle w:val="ListParagraph"/>
              <w:ind w:left="0"/>
              <w:jc w:val="center"/>
              <w:rPr>
                <w:rtl/>
              </w:rPr>
            </w:pPr>
          </w:p>
        </w:tc>
        <w:tc>
          <w:tcPr>
            <w:tcW w:w="1134" w:type="dxa"/>
            <w:vMerge/>
          </w:tcPr>
          <w:p w:rsidR="00723CB8"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1134" w:type="dxa"/>
            <w:vMerge/>
          </w:tcPr>
          <w:p w:rsidR="00723CB8" w:rsidRPr="003573EC" w:rsidRDefault="00723CB8" w:rsidP="00723CB8">
            <w:pPr>
              <w:pStyle w:val="ListParagraph"/>
              <w:ind w:left="0"/>
              <w:jc w:val="center"/>
              <w:rPr>
                <w:rtl/>
              </w:rPr>
            </w:pPr>
          </w:p>
        </w:tc>
        <w:tc>
          <w:tcPr>
            <w:tcW w:w="851" w:type="dxa"/>
            <w:vMerge/>
          </w:tcPr>
          <w:p w:rsidR="00723CB8" w:rsidRPr="003573EC" w:rsidRDefault="00723CB8" w:rsidP="00723CB8">
            <w:pPr>
              <w:pStyle w:val="ListParagraph"/>
              <w:ind w:left="0"/>
              <w:rPr>
                <w:rtl/>
              </w:rPr>
            </w:pPr>
          </w:p>
        </w:tc>
        <w:tc>
          <w:tcPr>
            <w:tcW w:w="1133" w:type="dxa"/>
          </w:tcPr>
          <w:p w:rsidR="00723CB8" w:rsidRDefault="00723CB8" w:rsidP="00723CB8">
            <w:pPr>
              <w:pStyle w:val="ListParagraph"/>
              <w:ind w:left="0"/>
              <w:jc w:val="center"/>
              <w:rPr>
                <w:rtl/>
              </w:rPr>
            </w:pPr>
            <w:r>
              <w:rPr>
                <w:rFonts w:hint="cs"/>
                <w:rtl/>
              </w:rPr>
              <w:t>40.30</w:t>
            </w:r>
          </w:p>
        </w:tc>
        <w:tc>
          <w:tcPr>
            <w:tcW w:w="993" w:type="dxa"/>
            <w:vMerge/>
          </w:tcPr>
          <w:p w:rsidR="00723CB8" w:rsidRDefault="00723CB8" w:rsidP="00723CB8">
            <w:pPr>
              <w:pStyle w:val="ListParagraph"/>
              <w:ind w:left="0"/>
              <w:jc w:val="center"/>
              <w:rPr>
                <w:rtl/>
              </w:rPr>
            </w:pPr>
          </w:p>
        </w:tc>
        <w:tc>
          <w:tcPr>
            <w:tcW w:w="709" w:type="dxa"/>
            <w:vMerge/>
          </w:tcPr>
          <w:p w:rsidR="00723CB8" w:rsidRDefault="00723CB8" w:rsidP="00723CB8">
            <w:pPr>
              <w:pStyle w:val="ListParagraph"/>
              <w:ind w:left="0"/>
              <w:rPr>
                <w:rtl/>
              </w:rPr>
            </w:pPr>
          </w:p>
        </w:tc>
      </w:tr>
    </w:tbl>
    <w:p w:rsidR="00723CB8" w:rsidRDefault="00723CB8" w:rsidP="00723CB8">
      <w:pPr>
        <w:jc w:val="center"/>
        <w:rPr>
          <w:rFonts w:cs="Monotype Koufi"/>
          <w:b/>
          <w:bCs/>
          <w:szCs w:val="44"/>
          <w:rtl/>
        </w:rPr>
      </w:pPr>
    </w:p>
    <w:p w:rsidR="008E1A2E" w:rsidRDefault="008E1A2E" w:rsidP="008E1A2E">
      <w:pPr>
        <w:spacing w:line="240" w:lineRule="auto"/>
        <w:jc w:val="right"/>
        <w:rPr>
          <w:rFonts w:ascii="Simplified Arabic" w:hAnsi="Simplified Arabic" w:cs="Simplified Arabic"/>
          <w:sz w:val="28"/>
          <w:szCs w:val="28"/>
          <w:rtl/>
        </w:rPr>
      </w:pPr>
    </w:p>
    <w:p w:rsidR="00E66732" w:rsidRDefault="00E66732" w:rsidP="00DE37EF">
      <w:pPr>
        <w:jc w:val="center"/>
        <w:rPr>
          <w:rFonts w:ascii="Simplified Arabic" w:hAnsi="Simplified Arabic" w:cs="Simplified Arabic"/>
          <w:b/>
          <w:bCs/>
          <w:sz w:val="28"/>
          <w:szCs w:val="28"/>
          <w:rtl/>
        </w:rPr>
        <w:sectPr w:rsidR="00E66732" w:rsidSect="00C577AA">
          <w:pgSz w:w="16839" w:h="11907" w:orient="landscape" w:code="9"/>
          <w:pgMar w:top="1418" w:right="1418" w:bottom="1985" w:left="1418" w:header="720" w:footer="987" w:gutter="0"/>
          <w:pgNumType w:start="131"/>
          <w:cols w:space="720"/>
          <w:docGrid w:linePitch="360"/>
        </w:sectPr>
      </w:pPr>
    </w:p>
    <w:p w:rsidR="00DE37EF" w:rsidRDefault="00DE37EF" w:rsidP="00DE37EF">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ملحق رقم (3)</w:t>
      </w:r>
    </w:p>
    <w:p w:rsidR="00DE37EF" w:rsidRDefault="00DE37EF" w:rsidP="00DE37EF">
      <w:pPr>
        <w:jc w:val="center"/>
        <w:rPr>
          <w:rFonts w:ascii="Simplified Arabic" w:hAnsi="Simplified Arabic" w:cs="Simplified Arabic"/>
          <w:b/>
          <w:bCs/>
          <w:sz w:val="28"/>
          <w:szCs w:val="28"/>
          <w:rtl/>
        </w:rPr>
      </w:pPr>
      <w:r w:rsidRPr="00727BCF">
        <w:rPr>
          <w:rFonts w:ascii="Simplified Arabic" w:hAnsi="Simplified Arabic" w:cs="Simplified Arabic" w:hint="cs"/>
          <w:b/>
          <w:bCs/>
          <w:sz w:val="28"/>
          <w:szCs w:val="28"/>
          <w:rtl/>
        </w:rPr>
        <w:t>أسماء المحكمين وتخصصاتهم ودرجاتهم العلمية ومكان عملهم</w:t>
      </w:r>
    </w:p>
    <w:tbl>
      <w:tblPr>
        <w:tblStyle w:val="TableGrid"/>
        <w:bidiVisual/>
        <w:tblW w:w="9409" w:type="dxa"/>
        <w:jc w:val="center"/>
        <w:tblInd w:w="-428" w:type="dxa"/>
        <w:tblLook w:val="04A0"/>
      </w:tblPr>
      <w:tblGrid>
        <w:gridCol w:w="2054"/>
        <w:gridCol w:w="2976"/>
        <w:gridCol w:w="1915"/>
        <w:gridCol w:w="2464"/>
      </w:tblGrid>
      <w:tr w:rsidR="00DE37EF" w:rsidTr="00D77BFA">
        <w:trPr>
          <w:jc w:val="center"/>
        </w:trPr>
        <w:tc>
          <w:tcPr>
            <w:tcW w:w="2054" w:type="dxa"/>
            <w:shd w:val="clear" w:color="auto" w:fill="A6A6A6" w:themeFill="background1" w:themeFillShade="A6"/>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المحكمون</w:t>
            </w:r>
          </w:p>
        </w:tc>
        <w:tc>
          <w:tcPr>
            <w:tcW w:w="2976" w:type="dxa"/>
            <w:shd w:val="clear" w:color="auto" w:fill="A6A6A6" w:themeFill="background1" w:themeFillShade="A6"/>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التخصص</w:t>
            </w:r>
          </w:p>
        </w:tc>
        <w:tc>
          <w:tcPr>
            <w:tcW w:w="1915" w:type="dxa"/>
            <w:shd w:val="clear" w:color="auto" w:fill="A6A6A6" w:themeFill="background1" w:themeFillShade="A6"/>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الدرجة العلمية</w:t>
            </w:r>
          </w:p>
        </w:tc>
        <w:tc>
          <w:tcPr>
            <w:tcW w:w="2464" w:type="dxa"/>
            <w:shd w:val="clear" w:color="auto" w:fill="A6A6A6" w:themeFill="background1" w:themeFillShade="A6"/>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مكان العمل</w:t>
            </w:r>
          </w:p>
        </w:tc>
      </w:tr>
      <w:tr w:rsidR="00DE37EF" w:rsidTr="00D77BFA">
        <w:trPr>
          <w:jc w:val="center"/>
        </w:trPr>
        <w:tc>
          <w:tcPr>
            <w:tcW w:w="2054"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د. بدر رفعت</w:t>
            </w:r>
          </w:p>
        </w:tc>
        <w:tc>
          <w:tcPr>
            <w:tcW w:w="2976"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أصول التربية الرياضية</w:t>
            </w:r>
          </w:p>
        </w:tc>
        <w:tc>
          <w:tcPr>
            <w:tcW w:w="1915" w:type="dxa"/>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أستاذ مساعد</w:t>
            </w:r>
          </w:p>
        </w:tc>
        <w:tc>
          <w:tcPr>
            <w:tcW w:w="2464"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جامعة النجاح الوطنية</w:t>
            </w:r>
          </w:p>
        </w:tc>
      </w:tr>
      <w:tr w:rsidR="00DE37EF" w:rsidTr="00D77BFA">
        <w:trPr>
          <w:jc w:val="center"/>
        </w:trPr>
        <w:tc>
          <w:tcPr>
            <w:tcW w:w="2054"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د. بشار فوزي</w:t>
            </w:r>
          </w:p>
        </w:tc>
        <w:tc>
          <w:tcPr>
            <w:tcW w:w="2976"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فسيولوجيا الرياضة</w:t>
            </w:r>
          </w:p>
        </w:tc>
        <w:tc>
          <w:tcPr>
            <w:tcW w:w="1915" w:type="dxa"/>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أستاذ مساعد</w:t>
            </w:r>
          </w:p>
        </w:tc>
        <w:tc>
          <w:tcPr>
            <w:tcW w:w="2464"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جامعة النجاح الوطنية</w:t>
            </w:r>
          </w:p>
        </w:tc>
      </w:tr>
      <w:tr w:rsidR="00DE37EF" w:rsidTr="00D77BFA">
        <w:trPr>
          <w:jc w:val="center"/>
        </w:trPr>
        <w:tc>
          <w:tcPr>
            <w:tcW w:w="2054"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د. جمال شاكر</w:t>
            </w:r>
          </w:p>
        </w:tc>
        <w:tc>
          <w:tcPr>
            <w:tcW w:w="2976"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تعلم حركي</w:t>
            </w:r>
          </w:p>
        </w:tc>
        <w:tc>
          <w:tcPr>
            <w:tcW w:w="1915" w:type="dxa"/>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أستاذ مساعد </w:t>
            </w:r>
          </w:p>
        </w:tc>
        <w:tc>
          <w:tcPr>
            <w:tcW w:w="2464"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جامعة النجاح الوطنية</w:t>
            </w:r>
          </w:p>
        </w:tc>
      </w:tr>
      <w:tr w:rsidR="00DE37EF" w:rsidTr="00D77BFA">
        <w:trPr>
          <w:jc w:val="center"/>
        </w:trPr>
        <w:tc>
          <w:tcPr>
            <w:tcW w:w="2054"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د. رأفت الطيبي</w:t>
            </w:r>
          </w:p>
        </w:tc>
        <w:tc>
          <w:tcPr>
            <w:tcW w:w="2976"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فلسفة التربية الرياضية </w:t>
            </w:r>
          </w:p>
        </w:tc>
        <w:tc>
          <w:tcPr>
            <w:tcW w:w="1915" w:type="dxa"/>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أستاذ مساعد</w:t>
            </w:r>
          </w:p>
        </w:tc>
        <w:tc>
          <w:tcPr>
            <w:tcW w:w="2464"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جامعة النجاح الوطنية</w:t>
            </w:r>
          </w:p>
        </w:tc>
      </w:tr>
      <w:tr w:rsidR="00BA0167" w:rsidTr="00D77BFA">
        <w:trPr>
          <w:jc w:val="center"/>
        </w:trPr>
        <w:tc>
          <w:tcPr>
            <w:tcW w:w="2054" w:type="dxa"/>
            <w:vAlign w:val="center"/>
          </w:tcPr>
          <w:p w:rsidR="00BA0167" w:rsidRDefault="00BA0167"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د. حسن جاد الله </w:t>
            </w:r>
          </w:p>
        </w:tc>
        <w:tc>
          <w:tcPr>
            <w:tcW w:w="2976" w:type="dxa"/>
            <w:vAlign w:val="center"/>
          </w:tcPr>
          <w:p w:rsidR="00BA0167" w:rsidRDefault="00BA0167"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فسيولوجيا الرياضة</w:t>
            </w:r>
          </w:p>
        </w:tc>
        <w:tc>
          <w:tcPr>
            <w:tcW w:w="1915" w:type="dxa"/>
          </w:tcPr>
          <w:p w:rsidR="00BA0167" w:rsidRDefault="00BA0167"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أستاذ مساعد</w:t>
            </w:r>
          </w:p>
        </w:tc>
        <w:tc>
          <w:tcPr>
            <w:tcW w:w="2464" w:type="dxa"/>
            <w:vAlign w:val="center"/>
          </w:tcPr>
          <w:p w:rsidR="00BA0167" w:rsidRDefault="00BA0167"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جامعة النجاح الوطنية</w:t>
            </w:r>
          </w:p>
        </w:tc>
      </w:tr>
      <w:tr w:rsidR="00DE37EF" w:rsidTr="00D77BFA">
        <w:trPr>
          <w:jc w:val="center"/>
        </w:trPr>
        <w:tc>
          <w:tcPr>
            <w:tcW w:w="2054"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د. بهجت أبو طامع</w:t>
            </w:r>
          </w:p>
        </w:tc>
        <w:tc>
          <w:tcPr>
            <w:tcW w:w="2976"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التعلم الحركي والقياس</w:t>
            </w:r>
          </w:p>
        </w:tc>
        <w:tc>
          <w:tcPr>
            <w:tcW w:w="1915" w:type="dxa"/>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أستاذ مشارك</w:t>
            </w:r>
          </w:p>
        </w:tc>
        <w:tc>
          <w:tcPr>
            <w:tcW w:w="2464" w:type="dxa"/>
            <w:vAlign w:val="center"/>
          </w:tcPr>
          <w:p w:rsidR="00DE37EF" w:rsidRDefault="00BA0167"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جامعة فلسطين التقنية</w:t>
            </w:r>
          </w:p>
        </w:tc>
      </w:tr>
      <w:tr w:rsidR="00DE37EF" w:rsidTr="00D77BFA">
        <w:trPr>
          <w:jc w:val="center"/>
        </w:trPr>
        <w:tc>
          <w:tcPr>
            <w:tcW w:w="2054"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د. ثابت اشتيوي</w:t>
            </w:r>
          </w:p>
        </w:tc>
        <w:tc>
          <w:tcPr>
            <w:tcW w:w="2976"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علم النفس الرياضي</w:t>
            </w:r>
          </w:p>
        </w:tc>
        <w:tc>
          <w:tcPr>
            <w:tcW w:w="1915" w:type="dxa"/>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أستاذ مساعد</w:t>
            </w:r>
          </w:p>
        </w:tc>
        <w:tc>
          <w:tcPr>
            <w:tcW w:w="2464" w:type="dxa"/>
            <w:vAlign w:val="center"/>
          </w:tcPr>
          <w:p w:rsidR="00DE37EF" w:rsidRDefault="00BA0167" w:rsidP="00BA0167">
            <w:pPr>
              <w:rPr>
                <w:rFonts w:ascii="Simplified Arabic" w:hAnsi="Simplified Arabic" w:cs="Simplified Arabic"/>
                <w:sz w:val="28"/>
                <w:szCs w:val="28"/>
                <w:rtl/>
              </w:rPr>
            </w:pPr>
            <w:r>
              <w:rPr>
                <w:rFonts w:ascii="Simplified Arabic" w:hAnsi="Simplified Arabic" w:cs="Simplified Arabic" w:hint="cs"/>
                <w:sz w:val="28"/>
                <w:szCs w:val="28"/>
                <w:rtl/>
              </w:rPr>
              <w:t>جامعة فلسطين التقنية</w:t>
            </w:r>
          </w:p>
        </w:tc>
      </w:tr>
      <w:tr w:rsidR="00BA0167" w:rsidTr="00D77BFA">
        <w:trPr>
          <w:jc w:val="center"/>
        </w:trPr>
        <w:tc>
          <w:tcPr>
            <w:tcW w:w="2054" w:type="dxa"/>
            <w:vAlign w:val="center"/>
          </w:tcPr>
          <w:p w:rsidR="00BA0167" w:rsidRDefault="00BA0167"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د. حامد سلامة </w:t>
            </w:r>
          </w:p>
        </w:tc>
        <w:tc>
          <w:tcPr>
            <w:tcW w:w="2976" w:type="dxa"/>
            <w:vAlign w:val="center"/>
          </w:tcPr>
          <w:p w:rsidR="00BA0167" w:rsidRDefault="00BA0167"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التدريب الرياضي</w:t>
            </w:r>
          </w:p>
        </w:tc>
        <w:tc>
          <w:tcPr>
            <w:tcW w:w="1915" w:type="dxa"/>
          </w:tcPr>
          <w:p w:rsidR="00BA0167" w:rsidRDefault="00BA0167"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أستاذ مساعد </w:t>
            </w:r>
          </w:p>
        </w:tc>
        <w:tc>
          <w:tcPr>
            <w:tcW w:w="2464" w:type="dxa"/>
            <w:vAlign w:val="center"/>
          </w:tcPr>
          <w:p w:rsidR="00BA0167" w:rsidRDefault="00BA0167"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جامعة فلسطين التقنية</w:t>
            </w:r>
          </w:p>
        </w:tc>
      </w:tr>
      <w:tr w:rsidR="00DE37EF" w:rsidTr="00D77BFA">
        <w:trPr>
          <w:jc w:val="center"/>
        </w:trPr>
        <w:tc>
          <w:tcPr>
            <w:tcW w:w="2054"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د. جمال أبو بشارة</w:t>
            </w:r>
          </w:p>
        </w:tc>
        <w:tc>
          <w:tcPr>
            <w:tcW w:w="2976"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تدريب رياضي لكرة القدم</w:t>
            </w:r>
          </w:p>
        </w:tc>
        <w:tc>
          <w:tcPr>
            <w:tcW w:w="1915" w:type="dxa"/>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أستاذ مشارك</w:t>
            </w:r>
          </w:p>
        </w:tc>
        <w:tc>
          <w:tcPr>
            <w:tcW w:w="2464"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الجامعة الأمريكية</w:t>
            </w:r>
          </w:p>
        </w:tc>
      </w:tr>
      <w:tr w:rsidR="00DE37EF" w:rsidTr="00D77BFA">
        <w:trPr>
          <w:jc w:val="center"/>
        </w:trPr>
        <w:tc>
          <w:tcPr>
            <w:tcW w:w="2054"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د. عصام أبو شهاب </w:t>
            </w:r>
          </w:p>
        </w:tc>
        <w:tc>
          <w:tcPr>
            <w:tcW w:w="2976" w:type="dxa"/>
            <w:vAlign w:val="center"/>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تدريب رياضي لكرة القدم</w:t>
            </w:r>
          </w:p>
        </w:tc>
        <w:tc>
          <w:tcPr>
            <w:tcW w:w="1915" w:type="dxa"/>
          </w:tcPr>
          <w:p w:rsidR="00DE37EF" w:rsidRDefault="00DE37EF" w:rsidP="00D77BFA">
            <w:pPr>
              <w:jc w:val="center"/>
              <w:rPr>
                <w:rFonts w:ascii="Simplified Arabic" w:hAnsi="Simplified Arabic" w:cs="Simplified Arabic"/>
                <w:sz w:val="28"/>
                <w:szCs w:val="28"/>
                <w:rtl/>
              </w:rPr>
            </w:pPr>
            <w:r>
              <w:rPr>
                <w:rFonts w:ascii="Simplified Arabic" w:hAnsi="Simplified Arabic" w:cs="Simplified Arabic" w:hint="cs"/>
                <w:sz w:val="28"/>
                <w:szCs w:val="28"/>
                <w:rtl/>
              </w:rPr>
              <w:t>أستاذ مشارك</w:t>
            </w:r>
          </w:p>
        </w:tc>
        <w:tc>
          <w:tcPr>
            <w:tcW w:w="2464" w:type="dxa"/>
            <w:vAlign w:val="center"/>
          </w:tcPr>
          <w:p w:rsidR="00DE37EF" w:rsidRDefault="00BA0167" w:rsidP="00BA0167">
            <w:pPr>
              <w:jc w:val="center"/>
              <w:rPr>
                <w:rFonts w:ascii="Simplified Arabic" w:hAnsi="Simplified Arabic" w:cs="Simplified Arabic"/>
                <w:sz w:val="28"/>
                <w:szCs w:val="28"/>
                <w:rtl/>
              </w:rPr>
            </w:pPr>
            <w:r>
              <w:rPr>
                <w:rFonts w:ascii="Simplified Arabic" w:hAnsi="Simplified Arabic" w:cs="Simplified Arabic" w:hint="cs"/>
                <w:sz w:val="28"/>
                <w:szCs w:val="28"/>
                <w:rtl/>
              </w:rPr>
              <w:t>جامعة مؤتة</w:t>
            </w:r>
          </w:p>
        </w:tc>
      </w:tr>
    </w:tbl>
    <w:p w:rsidR="00DE37EF" w:rsidRPr="008822B1" w:rsidRDefault="00DE37EF" w:rsidP="00DE37EF">
      <w:pPr>
        <w:rPr>
          <w:rFonts w:ascii="Simplified Arabic" w:hAnsi="Simplified Arabic" w:cs="Simplified Arabic"/>
          <w:sz w:val="28"/>
          <w:szCs w:val="28"/>
          <w:rtl/>
        </w:rPr>
      </w:pPr>
    </w:p>
    <w:p w:rsidR="00DE37EF" w:rsidRDefault="00DE37EF" w:rsidP="00DE37EF">
      <w:pPr>
        <w:spacing w:line="360" w:lineRule="auto"/>
        <w:jc w:val="both"/>
        <w:rPr>
          <w:rFonts w:ascii="Simplified Arabic" w:hAnsi="Simplified Arabic" w:cs="Simplified Arabic"/>
          <w:b/>
          <w:bCs/>
          <w:sz w:val="28"/>
          <w:szCs w:val="28"/>
          <w:rtl/>
        </w:rPr>
      </w:pPr>
    </w:p>
    <w:p w:rsidR="00723CB8" w:rsidRDefault="00723CB8" w:rsidP="008E1A2E">
      <w:pPr>
        <w:spacing w:line="240" w:lineRule="auto"/>
        <w:jc w:val="right"/>
        <w:rPr>
          <w:rFonts w:ascii="Simplified Arabic" w:hAnsi="Simplified Arabic" w:cs="Simplified Arabic"/>
          <w:sz w:val="28"/>
          <w:szCs w:val="28"/>
          <w:rtl/>
        </w:rPr>
      </w:pPr>
    </w:p>
    <w:p w:rsidR="00DE37EF" w:rsidRDefault="00DE37EF" w:rsidP="008E1A2E">
      <w:pPr>
        <w:spacing w:line="240" w:lineRule="auto"/>
        <w:jc w:val="right"/>
        <w:rPr>
          <w:rFonts w:ascii="Simplified Arabic" w:hAnsi="Simplified Arabic" w:cs="Simplified Arabic"/>
          <w:sz w:val="28"/>
          <w:szCs w:val="28"/>
          <w:rtl/>
        </w:rPr>
      </w:pPr>
    </w:p>
    <w:p w:rsidR="00DE37EF" w:rsidRDefault="00DE37EF" w:rsidP="008E1A2E">
      <w:pPr>
        <w:spacing w:line="240" w:lineRule="auto"/>
        <w:jc w:val="right"/>
        <w:rPr>
          <w:rFonts w:ascii="Simplified Arabic" w:hAnsi="Simplified Arabic" w:cs="Simplified Arabic"/>
          <w:sz w:val="28"/>
          <w:szCs w:val="28"/>
          <w:rtl/>
        </w:rPr>
      </w:pPr>
    </w:p>
    <w:p w:rsidR="00DE37EF" w:rsidRDefault="00DE37EF" w:rsidP="008E1A2E">
      <w:pPr>
        <w:spacing w:line="240" w:lineRule="auto"/>
        <w:jc w:val="right"/>
        <w:rPr>
          <w:rFonts w:ascii="Simplified Arabic" w:hAnsi="Simplified Arabic" w:cs="Simplified Arabic"/>
          <w:sz w:val="28"/>
          <w:szCs w:val="28"/>
          <w:rtl/>
        </w:rPr>
      </w:pPr>
    </w:p>
    <w:p w:rsidR="00DE37EF" w:rsidRDefault="00DE37EF" w:rsidP="008E1A2E">
      <w:pPr>
        <w:spacing w:line="240" w:lineRule="auto"/>
        <w:jc w:val="right"/>
        <w:rPr>
          <w:rFonts w:ascii="Simplified Arabic" w:hAnsi="Simplified Arabic" w:cs="Simplified Arabic"/>
          <w:sz w:val="28"/>
          <w:szCs w:val="28"/>
          <w:rtl/>
        </w:rPr>
      </w:pPr>
    </w:p>
    <w:p w:rsidR="00DE37EF" w:rsidRDefault="00DE37EF" w:rsidP="00DE37EF">
      <w:pPr>
        <w:spacing w:line="240" w:lineRule="auto"/>
        <w:rPr>
          <w:rFonts w:ascii="Simplified Arabic" w:hAnsi="Simplified Arabic" w:cs="Simplified Arabic"/>
          <w:sz w:val="28"/>
          <w:szCs w:val="28"/>
          <w:rtl/>
        </w:rPr>
      </w:pPr>
    </w:p>
    <w:p w:rsidR="00E66732" w:rsidRDefault="00E66732" w:rsidP="00DE37EF">
      <w:pPr>
        <w:spacing w:line="240" w:lineRule="auto"/>
        <w:rPr>
          <w:rFonts w:ascii="Simplified Arabic" w:hAnsi="Simplified Arabic" w:cs="Simplified Arabic"/>
          <w:sz w:val="28"/>
          <w:szCs w:val="28"/>
        </w:rPr>
      </w:pPr>
    </w:p>
    <w:p w:rsidR="00962476" w:rsidRDefault="00962476" w:rsidP="00DE37EF">
      <w:pPr>
        <w:spacing w:line="240" w:lineRule="auto"/>
        <w:rPr>
          <w:rFonts w:ascii="Simplified Arabic" w:hAnsi="Simplified Arabic" w:cs="Simplified Arabic"/>
          <w:sz w:val="28"/>
          <w:szCs w:val="28"/>
          <w:rtl/>
        </w:rPr>
      </w:pPr>
    </w:p>
    <w:p w:rsidR="00DE37EF" w:rsidRPr="00962476" w:rsidRDefault="00DE37EF" w:rsidP="00962476">
      <w:pPr>
        <w:bidi/>
        <w:spacing w:line="240" w:lineRule="auto"/>
        <w:jc w:val="center"/>
        <w:rPr>
          <w:rFonts w:ascii="Simplified Arabic" w:hAnsi="Simplified Arabic" w:cs="Simplified Arabic"/>
          <w:b/>
          <w:bCs/>
          <w:sz w:val="28"/>
          <w:szCs w:val="28"/>
          <w:rtl/>
        </w:rPr>
      </w:pPr>
      <w:r w:rsidRPr="00962476">
        <w:rPr>
          <w:rFonts w:ascii="Simplified Arabic" w:hAnsi="Simplified Arabic" w:cs="Simplified Arabic" w:hint="cs"/>
          <w:b/>
          <w:bCs/>
          <w:sz w:val="28"/>
          <w:szCs w:val="28"/>
          <w:rtl/>
        </w:rPr>
        <w:lastRenderedPageBreak/>
        <w:t>ملحق (4)</w:t>
      </w:r>
    </w:p>
    <w:p w:rsidR="008D3B09" w:rsidRPr="00962476" w:rsidRDefault="00DE37EF" w:rsidP="00962476">
      <w:pPr>
        <w:bidi/>
        <w:spacing w:line="240" w:lineRule="auto"/>
        <w:jc w:val="center"/>
        <w:rPr>
          <w:rFonts w:ascii="Simplified Arabic" w:hAnsi="Simplified Arabic" w:cs="Simplified Arabic"/>
          <w:b/>
          <w:bCs/>
          <w:sz w:val="28"/>
          <w:szCs w:val="28"/>
          <w:rtl/>
        </w:rPr>
      </w:pPr>
      <w:r w:rsidRPr="00962476">
        <w:rPr>
          <w:rFonts w:ascii="Simplified Arabic" w:hAnsi="Simplified Arabic" w:cs="Simplified Arabic" w:hint="cs"/>
          <w:b/>
          <w:bCs/>
          <w:sz w:val="28"/>
          <w:szCs w:val="28"/>
          <w:rtl/>
        </w:rPr>
        <w:t>بعض الصور الخاصة في تطبيق البرنامج التدريبي لحراس المرمى بكرة القدم</w:t>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extent cx="5943600" cy="3959924"/>
            <wp:effectExtent l="19050" t="0" r="0" b="0"/>
            <wp:docPr id="11" name="Picture 9" descr="C:\Users\dell\Desktop\64c86734-f5c5-4d8b-b532-1bd3e18d7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64c86734-f5c5-4d8b-b532-1bd3e18d7754.jpg"/>
                    <pic:cNvPicPr>
                      <a:picLocks noChangeAspect="1" noChangeArrowheads="1"/>
                    </pic:cNvPicPr>
                  </pic:nvPicPr>
                  <pic:blipFill>
                    <a:blip r:embed="rId32"/>
                    <a:srcRect/>
                    <a:stretch>
                      <a:fillRect/>
                    </a:stretch>
                  </pic:blipFill>
                  <pic:spPr bwMode="auto">
                    <a:xfrm>
                      <a:off x="0" y="0"/>
                      <a:ext cx="5943600" cy="3959924"/>
                    </a:xfrm>
                    <a:prstGeom prst="rect">
                      <a:avLst/>
                    </a:prstGeom>
                    <a:noFill/>
                    <a:ln w="9525">
                      <a:noFill/>
                      <a:miter lim="800000"/>
                      <a:headEnd/>
                      <a:tailEnd/>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Pr>
        <w:lastRenderedPageBreak/>
        <w:drawing>
          <wp:inline distT="0" distB="0" distL="0" distR="0">
            <wp:extent cx="5943600" cy="3961161"/>
            <wp:effectExtent l="19050" t="0" r="0" b="0"/>
            <wp:docPr id="12" name="Picture 10" descr="C:\Users\dell\Desktop\7fcb006d-9cfc-417d-8775-e36729c1d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7fcb006d-9cfc-417d-8775-e36729c1dbe4.jpg"/>
                    <pic:cNvPicPr>
                      <a:picLocks noChangeAspect="1" noChangeArrowheads="1"/>
                    </pic:cNvPicPr>
                  </pic:nvPicPr>
                  <pic:blipFill>
                    <a:blip r:embed="rId33"/>
                    <a:srcRect/>
                    <a:stretch>
                      <a:fillRect/>
                    </a:stretch>
                  </pic:blipFill>
                  <pic:spPr bwMode="auto">
                    <a:xfrm>
                      <a:off x="0" y="0"/>
                      <a:ext cx="5943600" cy="3961161"/>
                    </a:xfrm>
                    <a:prstGeom prst="rect">
                      <a:avLst/>
                    </a:prstGeom>
                    <a:noFill/>
                    <a:ln w="9525">
                      <a:noFill/>
                      <a:miter lim="800000"/>
                      <a:headEnd/>
                      <a:tailEnd/>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extent cx="5936678" cy="3242930"/>
            <wp:effectExtent l="19050" t="0" r="6922" b="0"/>
            <wp:docPr id="13" name="Picture 11" descr="C:\Users\dell\Desktop\fd36f41a-c61f-4a34-ab55-1597c9c8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fd36f41a-c61f-4a34-ab55-1597c9c85589.jpg"/>
                    <pic:cNvPicPr>
                      <a:picLocks noChangeAspect="1" noChangeArrowheads="1"/>
                    </pic:cNvPicPr>
                  </pic:nvPicPr>
                  <pic:blipFill>
                    <a:blip r:embed="rId34"/>
                    <a:srcRect/>
                    <a:stretch>
                      <a:fillRect/>
                    </a:stretch>
                  </pic:blipFill>
                  <pic:spPr bwMode="auto">
                    <a:xfrm>
                      <a:off x="0" y="0"/>
                      <a:ext cx="5943600" cy="3246711"/>
                    </a:xfrm>
                    <a:prstGeom prst="rect">
                      <a:avLst/>
                    </a:prstGeom>
                    <a:noFill/>
                    <a:ln w="9525">
                      <a:noFill/>
                      <a:miter lim="800000"/>
                      <a:headEnd/>
                      <a:tailEnd/>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BA0167">
      <w:pPr>
        <w:spacing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Pr>
        <w:lastRenderedPageBreak/>
        <w:drawing>
          <wp:inline distT="0" distB="0" distL="0" distR="0">
            <wp:extent cx="5945815" cy="3232298"/>
            <wp:effectExtent l="19050" t="0" r="0" b="0"/>
            <wp:docPr id="14" name="Picture 12" descr="C:\Users\dell\Desktop\737e60f5-7365-4f2f-ae81-ba36d51af4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737e60f5-7365-4f2f-ae81-ba36d51af4bf.jpg"/>
                    <pic:cNvPicPr>
                      <a:picLocks noChangeAspect="1" noChangeArrowheads="1"/>
                    </pic:cNvPicPr>
                  </pic:nvPicPr>
                  <pic:blipFill>
                    <a:blip r:embed="rId35"/>
                    <a:srcRect/>
                    <a:stretch>
                      <a:fillRect/>
                    </a:stretch>
                  </pic:blipFill>
                  <pic:spPr bwMode="auto">
                    <a:xfrm>
                      <a:off x="0" y="0"/>
                      <a:ext cx="5943600" cy="3231094"/>
                    </a:xfrm>
                    <a:prstGeom prst="rect">
                      <a:avLst/>
                    </a:prstGeom>
                    <a:noFill/>
                    <a:ln w="9525">
                      <a:noFill/>
                      <a:miter lim="800000"/>
                      <a:headEnd/>
                      <a:tailEnd/>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extent cx="5945815" cy="2977116"/>
            <wp:effectExtent l="19050" t="0" r="0" b="0"/>
            <wp:docPr id="17" name="Picture 14" descr="C:\Users\dell\Desktop\1af7853b-66ee-427a-ae72-bcdb1a13e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1af7853b-66ee-427a-ae72-bcdb1a13e21c.jpg"/>
                    <pic:cNvPicPr>
                      <a:picLocks noChangeAspect="1" noChangeArrowheads="1"/>
                    </pic:cNvPicPr>
                  </pic:nvPicPr>
                  <pic:blipFill>
                    <a:blip r:embed="rId36"/>
                    <a:srcRect/>
                    <a:stretch>
                      <a:fillRect/>
                    </a:stretch>
                  </pic:blipFill>
                  <pic:spPr bwMode="auto">
                    <a:xfrm>
                      <a:off x="0" y="0"/>
                      <a:ext cx="5943600" cy="2976007"/>
                    </a:xfrm>
                    <a:prstGeom prst="rect">
                      <a:avLst/>
                    </a:prstGeom>
                    <a:noFill/>
                    <a:ln w="9525">
                      <a:noFill/>
                      <a:miter lim="800000"/>
                      <a:headEnd/>
                      <a:tailEnd/>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BA0167">
      <w:pPr>
        <w:spacing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Pr>
        <w:lastRenderedPageBreak/>
        <w:drawing>
          <wp:inline distT="0" distB="0" distL="0" distR="0">
            <wp:extent cx="5945815" cy="3157870"/>
            <wp:effectExtent l="19050" t="0" r="0" b="0"/>
            <wp:docPr id="20" name="Picture 15" descr="C:\Users\dell\Desktop\bd441014-28f7-4876-9db4-cae52b10d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bd441014-28f7-4876-9db4-cae52b10d0cc.jpg"/>
                    <pic:cNvPicPr>
                      <a:picLocks noChangeAspect="1" noChangeArrowheads="1"/>
                    </pic:cNvPicPr>
                  </pic:nvPicPr>
                  <pic:blipFill>
                    <a:blip r:embed="rId37"/>
                    <a:srcRect/>
                    <a:stretch>
                      <a:fillRect/>
                    </a:stretch>
                  </pic:blipFill>
                  <pic:spPr bwMode="auto">
                    <a:xfrm>
                      <a:off x="0" y="0"/>
                      <a:ext cx="5943600" cy="3156694"/>
                    </a:xfrm>
                    <a:prstGeom prst="rect">
                      <a:avLst/>
                    </a:prstGeom>
                    <a:noFill/>
                    <a:ln w="9525">
                      <a:noFill/>
                      <a:miter lim="800000"/>
                      <a:headEnd/>
                      <a:tailEnd/>
                    </a:ln>
                  </pic:spPr>
                </pic:pic>
              </a:graphicData>
            </a:graphic>
          </wp:inline>
        </w:drawing>
      </w:r>
    </w:p>
    <w:p w:rsidR="00BA0167" w:rsidRDefault="00BA0167" w:rsidP="00BA0167">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extent cx="5945815" cy="2892056"/>
            <wp:effectExtent l="19050" t="0" r="0" b="0"/>
            <wp:docPr id="22" name="Picture 16" descr="C:\Users\dell\Desktop\cac2aa2f-ba13-42bf-8863-9149a502d7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cac2aa2f-ba13-42bf-8863-9149a502d71e.jpg"/>
                    <pic:cNvPicPr>
                      <a:picLocks noChangeAspect="1" noChangeArrowheads="1"/>
                    </pic:cNvPicPr>
                  </pic:nvPicPr>
                  <pic:blipFill>
                    <a:blip r:embed="rId38"/>
                    <a:srcRect/>
                    <a:stretch>
                      <a:fillRect/>
                    </a:stretch>
                  </pic:blipFill>
                  <pic:spPr bwMode="auto">
                    <a:xfrm>
                      <a:off x="0" y="0"/>
                      <a:ext cx="5943600" cy="2890979"/>
                    </a:xfrm>
                    <a:prstGeom prst="rect">
                      <a:avLst/>
                    </a:prstGeom>
                    <a:noFill/>
                    <a:ln w="9525">
                      <a:noFill/>
                      <a:miter lim="800000"/>
                      <a:headEnd/>
                      <a:tailEnd/>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Pr>
        <w:lastRenderedPageBreak/>
        <w:drawing>
          <wp:inline distT="0" distB="0" distL="0" distR="0">
            <wp:extent cx="5945815" cy="3062177"/>
            <wp:effectExtent l="19050" t="0" r="0" b="0"/>
            <wp:docPr id="34" name="Picture 17" descr="C:\Users\dell\Desktop\66504390-f753-444a-9ce5-22c867ac6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66504390-f753-444a-9ce5-22c867ac6419.jpg"/>
                    <pic:cNvPicPr>
                      <a:picLocks noChangeAspect="1" noChangeArrowheads="1"/>
                    </pic:cNvPicPr>
                  </pic:nvPicPr>
                  <pic:blipFill>
                    <a:blip r:embed="rId39"/>
                    <a:srcRect/>
                    <a:stretch>
                      <a:fillRect/>
                    </a:stretch>
                  </pic:blipFill>
                  <pic:spPr bwMode="auto">
                    <a:xfrm>
                      <a:off x="0" y="0"/>
                      <a:ext cx="5943600" cy="3061036"/>
                    </a:xfrm>
                    <a:prstGeom prst="rect">
                      <a:avLst/>
                    </a:prstGeom>
                    <a:noFill/>
                    <a:ln w="9525">
                      <a:noFill/>
                      <a:miter lim="800000"/>
                      <a:headEnd/>
                      <a:tailEnd/>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extent cx="5943600" cy="3969336"/>
            <wp:effectExtent l="19050" t="0" r="0" b="0"/>
            <wp:docPr id="35" name="Picture 18" descr="C:\Users\dell\Desktop\fe0a6e6f-3080-4a02-bb8b-d449fd5c6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fe0a6e6f-3080-4a02-bb8b-d449fd5c6604.jpg"/>
                    <pic:cNvPicPr>
                      <a:picLocks noChangeAspect="1" noChangeArrowheads="1"/>
                    </pic:cNvPicPr>
                  </pic:nvPicPr>
                  <pic:blipFill>
                    <a:blip r:embed="rId40"/>
                    <a:srcRect/>
                    <a:stretch>
                      <a:fillRect/>
                    </a:stretch>
                  </pic:blipFill>
                  <pic:spPr bwMode="auto">
                    <a:xfrm>
                      <a:off x="0" y="0"/>
                      <a:ext cx="5943600" cy="3969336"/>
                    </a:xfrm>
                    <a:prstGeom prst="rect">
                      <a:avLst/>
                    </a:prstGeom>
                    <a:noFill/>
                    <a:ln w="9525">
                      <a:noFill/>
                      <a:miter lim="800000"/>
                      <a:headEnd/>
                      <a:tailEnd/>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Pr>
        <w:lastRenderedPageBreak/>
        <w:drawing>
          <wp:inline distT="0" distB="0" distL="0" distR="0">
            <wp:extent cx="5938521" cy="3391786"/>
            <wp:effectExtent l="19050" t="0" r="5079" b="0"/>
            <wp:docPr id="36" name="Picture 19" descr="C:\Users\dell\Desktop\c9920f10-8602-4e6b-94ba-8ef940f4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c9920f10-8602-4e6b-94ba-8ef940f44551.jpg"/>
                    <pic:cNvPicPr>
                      <a:picLocks noChangeAspect="1" noChangeArrowheads="1"/>
                    </pic:cNvPicPr>
                  </pic:nvPicPr>
                  <pic:blipFill>
                    <a:blip r:embed="rId41"/>
                    <a:srcRect/>
                    <a:stretch>
                      <a:fillRect/>
                    </a:stretch>
                  </pic:blipFill>
                  <pic:spPr bwMode="auto">
                    <a:xfrm>
                      <a:off x="0" y="0"/>
                      <a:ext cx="5943600" cy="3394687"/>
                    </a:xfrm>
                    <a:prstGeom prst="rect">
                      <a:avLst/>
                    </a:prstGeom>
                    <a:noFill/>
                    <a:ln w="9525">
                      <a:noFill/>
                      <a:miter lim="800000"/>
                      <a:headEnd/>
                      <a:tailEnd/>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extent cx="5943600" cy="3969336"/>
            <wp:effectExtent l="19050" t="0" r="0" b="0"/>
            <wp:docPr id="37" name="Picture 20" descr="C:\Users\dell\Desktop\c9920f10-8602-4e6b-94ba-8ef940f445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c9920f10-8602-4e6b-94ba-8ef940f44551 (1).jpg"/>
                    <pic:cNvPicPr>
                      <a:picLocks noChangeAspect="1" noChangeArrowheads="1"/>
                    </pic:cNvPicPr>
                  </pic:nvPicPr>
                  <pic:blipFill>
                    <a:blip r:embed="rId41"/>
                    <a:srcRect/>
                    <a:stretch>
                      <a:fillRect/>
                    </a:stretch>
                  </pic:blipFill>
                  <pic:spPr bwMode="auto">
                    <a:xfrm>
                      <a:off x="0" y="0"/>
                      <a:ext cx="5943600" cy="3969336"/>
                    </a:xfrm>
                    <a:prstGeom prst="rect">
                      <a:avLst/>
                    </a:prstGeom>
                    <a:noFill/>
                    <a:ln w="9525">
                      <a:noFill/>
                      <a:miter lim="800000"/>
                      <a:headEnd/>
                      <a:tailEnd/>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Pr>
        <w:lastRenderedPageBreak/>
        <w:drawing>
          <wp:inline distT="0" distB="0" distL="0" distR="0">
            <wp:extent cx="5945815" cy="3444949"/>
            <wp:effectExtent l="19050" t="0" r="0" b="0"/>
            <wp:docPr id="38" name="Picture 21" descr="C:\Users\dell\Desktop\896804ea-3c76-4bf9-8024-7d867f7a94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896804ea-3c76-4bf9-8024-7d867f7a942d.jpg"/>
                    <pic:cNvPicPr>
                      <a:picLocks noChangeAspect="1" noChangeArrowheads="1"/>
                    </pic:cNvPicPr>
                  </pic:nvPicPr>
                  <pic:blipFill>
                    <a:blip r:embed="rId42"/>
                    <a:srcRect/>
                    <a:stretch>
                      <a:fillRect/>
                    </a:stretch>
                  </pic:blipFill>
                  <pic:spPr bwMode="auto">
                    <a:xfrm>
                      <a:off x="0" y="0"/>
                      <a:ext cx="5943600" cy="3443666"/>
                    </a:xfrm>
                    <a:prstGeom prst="rect">
                      <a:avLst/>
                    </a:prstGeom>
                    <a:noFill/>
                    <a:ln w="9525">
                      <a:noFill/>
                      <a:miter lim="800000"/>
                      <a:headEnd/>
                      <a:tailEnd/>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extent cx="5945815" cy="3040912"/>
            <wp:effectExtent l="19050" t="0" r="0" b="0"/>
            <wp:docPr id="39" name="Picture 22" descr="C:\Users\dell\Desktop\a2a474f7-94c3-4259-b26b-2243354773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a2a474f7-94c3-4259-b26b-22433547737d.jpg"/>
                    <pic:cNvPicPr>
                      <a:picLocks noChangeAspect="1" noChangeArrowheads="1"/>
                    </pic:cNvPicPr>
                  </pic:nvPicPr>
                  <pic:blipFill>
                    <a:blip r:embed="rId43"/>
                    <a:srcRect/>
                    <a:stretch>
                      <a:fillRect/>
                    </a:stretch>
                  </pic:blipFill>
                  <pic:spPr bwMode="auto">
                    <a:xfrm>
                      <a:off x="0" y="0"/>
                      <a:ext cx="5943600" cy="3039779"/>
                    </a:xfrm>
                    <a:prstGeom prst="rect">
                      <a:avLst/>
                    </a:prstGeom>
                    <a:noFill/>
                    <a:ln w="9525">
                      <a:noFill/>
                      <a:miter lim="800000"/>
                      <a:headEnd/>
                      <a:tailEnd/>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sidRPr="008D3B09">
        <w:rPr>
          <w:rFonts w:ascii="Simplified Arabic" w:hAnsi="Simplified Arabic" w:cs="Simplified Arabic"/>
          <w:noProof/>
          <w:sz w:val="28"/>
          <w:szCs w:val="28"/>
        </w:rPr>
        <w:lastRenderedPageBreak/>
        <w:drawing>
          <wp:inline distT="0" distB="0" distL="0" distR="0">
            <wp:extent cx="5404661" cy="3296093"/>
            <wp:effectExtent l="19050" t="0" r="5539" b="0"/>
            <wp:docPr id="41" name="Picture 29" descr="C:\Users\Admi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unnamed.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4222" cy="3295825"/>
                    </a:xfrm>
                    <a:prstGeom prst="rect">
                      <a:avLst/>
                    </a:prstGeom>
                    <a:noFill/>
                    <a:ln>
                      <a:noFill/>
                    </a:ln>
                  </pic:spPr>
                </pic:pic>
              </a:graphicData>
            </a:graphic>
          </wp:inline>
        </w:drawing>
      </w:r>
    </w:p>
    <w:p w:rsidR="008D3B09" w:rsidRDefault="008D3B09" w:rsidP="00BA0167">
      <w:pPr>
        <w:spacing w:line="240" w:lineRule="auto"/>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sidRPr="008D3B09">
        <w:rPr>
          <w:rFonts w:ascii="Simplified Arabic" w:hAnsi="Simplified Arabic" w:cs="Simplified Arabic"/>
          <w:noProof/>
          <w:sz w:val="28"/>
          <w:szCs w:val="28"/>
        </w:rPr>
        <w:drawing>
          <wp:inline distT="0" distB="0" distL="0" distR="0">
            <wp:extent cx="5229577" cy="3296093"/>
            <wp:effectExtent l="19050" t="0" r="9173" b="0"/>
            <wp:docPr id="307" name="Picture 307" descr="C:\Users\Admin\Desktop\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1.gif"/>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5712" cy="3293657"/>
                    </a:xfrm>
                    <a:prstGeom prst="rect">
                      <a:avLst/>
                    </a:prstGeom>
                    <a:noFill/>
                    <a:ln>
                      <a:noFill/>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sidRPr="008D3B09">
        <w:rPr>
          <w:rFonts w:ascii="Simplified Arabic" w:hAnsi="Simplified Arabic" w:cs="Simplified Arabic"/>
          <w:noProof/>
          <w:sz w:val="28"/>
          <w:szCs w:val="28"/>
        </w:rPr>
        <w:lastRenderedPageBreak/>
        <w:drawing>
          <wp:inline distT="0" distB="0" distL="0" distR="0">
            <wp:extent cx="5270884" cy="3200400"/>
            <wp:effectExtent l="19050" t="0" r="5966" b="0"/>
            <wp:docPr id="238" name="Picture 238" descr="C:\Users\Admin\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unnamed (1).jp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202480"/>
                    </a:xfrm>
                    <a:prstGeom prst="rect">
                      <a:avLst/>
                    </a:prstGeom>
                    <a:noFill/>
                    <a:ln>
                      <a:noFill/>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sidRPr="008D3B09">
        <w:rPr>
          <w:rFonts w:ascii="Simplified Arabic" w:hAnsi="Simplified Arabic" w:cs="Simplified Arabic"/>
          <w:noProof/>
          <w:sz w:val="28"/>
          <w:szCs w:val="28"/>
        </w:rPr>
        <w:drawing>
          <wp:inline distT="0" distB="0" distL="0" distR="0">
            <wp:extent cx="5274310" cy="3303859"/>
            <wp:effectExtent l="0" t="0" r="2540" b="0"/>
            <wp:docPr id="239" name="Picture 239" descr="C:\Users\Admin\Desktop\Tanumoy-Basu-is-working-hard-with-Youth-Goalkeepers-in-the-count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anumoy-Basu-is-working-hard-with-Youth-Goalkeepers-in-the-country.-1.jp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303859"/>
                    </a:xfrm>
                    <a:prstGeom prst="rect">
                      <a:avLst/>
                    </a:prstGeom>
                    <a:noFill/>
                    <a:ln>
                      <a:noFill/>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sidRPr="008D3B09">
        <w:rPr>
          <w:rFonts w:ascii="Simplified Arabic" w:hAnsi="Simplified Arabic" w:cs="Simplified Arabic"/>
          <w:noProof/>
          <w:sz w:val="28"/>
          <w:szCs w:val="28"/>
        </w:rPr>
        <w:lastRenderedPageBreak/>
        <w:drawing>
          <wp:inline distT="0" distB="0" distL="0" distR="0">
            <wp:extent cx="5274310" cy="3081804"/>
            <wp:effectExtent l="0" t="0" r="2540" b="4445"/>
            <wp:docPr id="276" name="Picture 276" descr="C:\Users\Admin\Desktop\227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27273.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081804"/>
                    </a:xfrm>
                    <a:prstGeom prst="rect">
                      <a:avLst/>
                    </a:prstGeom>
                    <a:noFill/>
                    <a:ln>
                      <a:noFill/>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sidRPr="008D3B09">
        <w:rPr>
          <w:rFonts w:ascii="Simplified Arabic" w:hAnsi="Simplified Arabic" w:cs="Simplified Arabic"/>
          <w:noProof/>
          <w:sz w:val="28"/>
          <w:szCs w:val="28"/>
        </w:rPr>
        <w:drawing>
          <wp:inline distT="0" distB="0" distL="0" distR="0">
            <wp:extent cx="5274310" cy="3052688"/>
            <wp:effectExtent l="0" t="0" r="2540" b="0"/>
            <wp:docPr id="284" name="Picture 284" descr="C:\Users\Admin\Desktop\SettingUpTheWall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SettingUpTheWall_03.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052688"/>
                    </a:xfrm>
                    <a:prstGeom prst="rect">
                      <a:avLst/>
                    </a:prstGeom>
                    <a:noFill/>
                    <a:ln>
                      <a:noFill/>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r w:rsidRPr="008D3B09">
        <w:rPr>
          <w:rFonts w:ascii="Simplified Arabic" w:hAnsi="Simplified Arabic" w:cs="Simplified Arabic"/>
          <w:noProof/>
          <w:sz w:val="28"/>
          <w:szCs w:val="28"/>
        </w:rPr>
        <w:lastRenderedPageBreak/>
        <w:drawing>
          <wp:inline distT="0" distB="0" distL="0" distR="0">
            <wp:extent cx="5274310" cy="3081804"/>
            <wp:effectExtent l="0" t="0" r="2540" b="4445"/>
            <wp:docPr id="44" name="Picture 44" descr="C:\Users\Admin\Desktop\118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186721.jpg"/>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081804"/>
                    </a:xfrm>
                    <a:prstGeom prst="rect">
                      <a:avLst/>
                    </a:prstGeom>
                    <a:noFill/>
                    <a:ln>
                      <a:noFill/>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sidRPr="008D3B09">
        <w:rPr>
          <w:rFonts w:ascii="Simplified Arabic" w:hAnsi="Simplified Arabic" w:cs="Simplified Arabic"/>
          <w:noProof/>
          <w:sz w:val="28"/>
          <w:szCs w:val="28"/>
        </w:rPr>
        <w:drawing>
          <wp:inline distT="0" distB="0" distL="0" distR="0">
            <wp:extent cx="5274310" cy="3664400"/>
            <wp:effectExtent l="0" t="0" r="2540" b="0"/>
            <wp:docPr id="45" name="Picture 45" descr="C:\Users\Admin\Desktop\goalkeeper-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goalkeeper-training.jpg"/>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664400"/>
                    </a:xfrm>
                    <a:prstGeom prst="rect">
                      <a:avLst/>
                    </a:prstGeom>
                    <a:noFill/>
                    <a:ln>
                      <a:noFill/>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sidRPr="008D3B09">
        <w:rPr>
          <w:rFonts w:ascii="Simplified Arabic" w:hAnsi="Simplified Arabic" w:cs="Simplified Arabic"/>
          <w:noProof/>
          <w:sz w:val="28"/>
          <w:szCs w:val="28"/>
        </w:rPr>
        <w:lastRenderedPageBreak/>
        <w:drawing>
          <wp:inline distT="0" distB="0" distL="0" distR="0">
            <wp:extent cx="5274310" cy="3571427"/>
            <wp:effectExtent l="0" t="0" r="2540" b="0"/>
            <wp:docPr id="312" name="Picture 312" descr="C:\Users\Admin\Desktop\Dril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Drill14.jpg"/>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571427"/>
                    </a:xfrm>
                    <a:prstGeom prst="rect">
                      <a:avLst/>
                    </a:prstGeom>
                    <a:noFill/>
                    <a:ln>
                      <a:noFill/>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sidRPr="008D3B09">
        <w:rPr>
          <w:rFonts w:ascii="Simplified Arabic" w:hAnsi="Simplified Arabic" w:cs="Simplified Arabic"/>
          <w:noProof/>
          <w:sz w:val="28"/>
          <w:szCs w:val="28"/>
        </w:rPr>
        <w:drawing>
          <wp:inline distT="0" distB="0" distL="0" distR="0">
            <wp:extent cx="5274310" cy="2933884"/>
            <wp:effectExtent l="0" t="0" r="2540" b="0"/>
            <wp:docPr id="313" name="Picture 313" descr="C:\Users\Admin\Desktop\dealing_with_cro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dealing_with_crosses.png"/>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933884"/>
                    </a:xfrm>
                    <a:prstGeom prst="rect">
                      <a:avLst/>
                    </a:prstGeom>
                    <a:noFill/>
                    <a:ln>
                      <a:noFill/>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0311B9">
      <w:pPr>
        <w:spacing w:line="240" w:lineRule="auto"/>
        <w:jc w:val="center"/>
        <w:rPr>
          <w:rFonts w:ascii="Simplified Arabic" w:hAnsi="Simplified Arabic" w:cs="Simplified Arabic"/>
          <w:sz w:val="28"/>
          <w:szCs w:val="28"/>
          <w:rtl/>
        </w:rPr>
      </w:pPr>
      <w:r w:rsidRPr="008D3B09">
        <w:rPr>
          <w:rFonts w:ascii="Simplified Arabic" w:hAnsi="Simplified Arabic" w:cs="Simplified Arabic"/>
          <w:noProof/>
          <w:sz w:val="28"/>
          <w:szCs w:val="28"/>
        </w:rPr>
        <w:lastRenderedPageBreak/>
        <w:drawing>
          <wp:inline distT="0" distB="0" distL="0" distR="0">
            <wp:extent cx="5444180" cy="2604977"/>
            <wp:effectExtent l="19050" t="0" r="4120" b="0"/>
            <wp:docPr id="317" name="Picture 317" descr="C:\Users\Adm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images (1).jpg"/>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5928" cy="2615383"/>
                    </a:xfrm>
                    <a:prstGeom prst="rect">
                      <a:avLst/>
                    </a:prstGeom>
                    <a:noFill/>
                    <a:ln>
                      <a:noFill/>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sidRPr="008D3B09">
        <w:rPr>
          <w:rFonts w:ascii="Simplified Arabic" w:hAnsi="Simplified Arabic" w:cs="Simplified Arabic"/>
          <w:noProof/>
          <w:sz w:val="28"/>
          <w:szCs w:val="28"/>
        </w:rPr>
        <w:drawing>
          <wp:inline distT="0" distB="0" distL="0" distR="0">
            <wp:extent cx="5274310" cy="3081804"/>
            <wp:effectExtent l="0" t="0" r="2540" b="4445"/>
            <wp:docPr id="319" name="Picture 319" descr="C:\Users\Admin\Desktop\21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213337.jp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081804"/>
                    </a:xfrm>
                    <a:prstGeom prst="rect">
                      <a:avLst/>
                    </a:prstGeom>
                    <a:noFill/>
                    <a:ln>
                      <a:noFill/>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r w:rsidRPr="008D3B09">
        <w:rPr>
          <w:rFonts w:ascii="Simplified Arabic" w:hAnsi="Simplified Arabic" w:cs="Simplified Arabic"/>
          <w:noProof/>
          <w:sz w:val="28"/>
          <w:szCs w:val="28"/>
        </w:rPr>
        <w:lastRenderedPageBreak/>
        <w:drawing>
          <wp:inline distT="0" distB="0" distL="0" distR="0">
            <wp:extent cx="5274310" cy="3081804"/>
            <wp:effectExtent l="0" t="0" r="2540" b="4445"/>
            <wp:docPr id="119" name="Picture 119" descr="C:\Users\Admin\Desktop\173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173698.jpg"/>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081804"/>
                    </a:xfrm>
                    <a:prstGeom prst="rect">
                      <a:avLst/>
                    </a:prstGeom>
                    <a:noFill/>
                    <a:ln>
                      <a:noFill/>
                    </a:ln>
                  </pic:spPr>
                </pic:pic>
              </a:graphicData>
            </a:graphic>
          </wp:inline>
        </w:drawing>
      </w:r>
    </w:p>
    <w:p w:rsidR="008D3B09" w:rsidRDefault="008D3B09" w:rsidP="000311B9">
      <w:pPr>
        <w:spacing w:line="240" w:lineRule="auto"/>
        <w:rPr>
          <w:rFonts w:ascii="Simplified Arabic" w:hAnsi="Simplified Arabic" w:cs="Simplified Arabic"/>
          <w:sz w:val="28"/>
          <w:szCs w:val="28"/>
          <w:rtl/>
        </w:rPr>
      </w:pPr>
    </w:p>
    <w:p w:rsidR="008D3B09" w:rsidRDefault="00BA0167" w:rsidP="00DE37EF">
      <w:pPr>
        <w:spacing w:line="240" w:lineRule="auto"/>
        <w:jc w:val="center"/>
        <w:rPr>
          <w:rFonts w:ascii="Simplified Arabic" w:hAnsi="Simplified Arabic" w:cs="Simplified Arabic"/>
          <w:sz w:val="28"/>
          <w:szCs w:val="28"/>
          <w:rtl/>
        </w:rPr>
      </w:pPr>
      <w:r w:rsidRPr="00BA0167">
        <w:rPr>
          <w:rFonts w:ascii="Simplified Arabic" w:hAnsi="Simplified Arabic" w:cs="Simplified Arabic"/>
          <w:noProof/>
          <w:sz w:val="28"/>
          <w:szCs w:val="28"/>
        </w:rPr>
        <w:drawing>
          <wp:inline distT="0" distB="0" distL="0" distR="0">
            <wp:extent cx="5274310" cy="3452118"/>
            <wp:effectExtent l="0" t="0" r="2540" b="0"/>
            <wp:docPr id="179" name="Picture 179" descr="C:\Users\Admin\Desktop\petit_pont_fra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petit_pont_frappe.jp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452118"/>
                    </a:xfrm>
                    <a:prstGeom prst="rect">
                      <a:avLst/>
                    </a:prstGeom>
                    <a:noFill/>
                    <a:ln>
                      <a:noFill/>
                    </a:ln>
                  </pic:spPr>
                </pic:pic>
              </a:graphicData>
            </a:graphic>
          </wp:inline>
        </w:drawing>
      </w:r>
    </w:p>
    <w:p w:rsidR="00BA0167" w:rsidRDefault="00BA0167" w:rsidP="00DE37EF">
      <w:pPr>
        <w:spacing w:line="240" w:lineRule="auto"/>
        <w:jc w:val="center"/>
        <w:rPr>
          <w:rFonts w:ascii="Simplified Arabic" w:hAnsi="Simplified Arabic" w:cs="Simplified Arabic"/>
          <w:sz w:val="28"/>
          <w:szCs w:val="28"/>
          <w:rtl/>
        </w:rPr>
      </w:pPr>
    </w:p>
    <w:p w:rsidR="00BA0167" w:rsidRDefault="00BA0167" w:rsidP="000311B9">
      <w:pPr>
        <w:spacing w:line="240" w:lineRule="auto"/>
        <w:jc w:val="center"/>
        <w:rPr>
          <w:rFonts w:ascii="Simplified Arabic" w:hAnsi="Simplified Arabic" w:cs="Simplified Arabic"/>
          <w:sz w:val="28"/>
          <w:szCs w:val="28"/>
          <w:rtl/>
        </w:rPr>
      </w:pPr>
      <w:r w:rsidRPr="00BA0167">
        <w:rPr>
          <w:rFonts w:ascii="Simplified Arabic" w:hAnsi="Simplified Arabic" w:cs="Simplified Arabic"/>
          <w:noProof/>
          <w:sz w:val="28"/>
          <w:szCs w:val="28"/>
        </w:rPr>
        <w:lastRenderedPageBreak/>
        <w:drawing>
          <wp:inline distT="0" distB="0" distL="0" distR="0">
            <wp:extent cx="5274310" cy="3484194"/>
            <wp:effectExtent l="0" t="0" r="2540" b="2540"/>
            <wp:docPr id="320" name="Picture 320" descr="C:\Users\Admin\Desktop\354CAB3800000578-3642580-image-a-58_1465984309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354CAB3800000578-3642580-image-a-58_1465984309779.jp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484194"/>
                    </a:xfrm>
                    <a:prstGeom prst="rect">
                      <a:avLst/>
                    </a:prstGeom>
                    <a:noFill/>
                    <a:ln>
                      <a:noFill/>
                    </a:ln>
                  </pic:spPr>
                </pic:pic>
              </a:graphicData>
            </a:graphic>
          </wp:inline>
        </w:drawing>
      </w:r>
    </w:p>
    <w:p w:rsidR="00BA0167" w:rsidRDefault="00BA0167" w:rsidP="00DE37EF">
      <w:pPr>
        <w:spacing w:line="240" w:lineRule="auto"/>
        <w:jc w:val="center"/>
        <w:rPr>
          <w:rFonts w:ascii="Simplified Arabic" w:hAnsi="Simplified Arabic" w:cs="Simplified Arabic"/>
          <w:sz w:val="28"/>
          <w:szCs w:val="28"/>
          <w:rtl/>
        </w:rPr>
      </w:pPr>
    </w:p>
    <w:p w:rsidR="00BA0167" w:rsidRDefault="00BA0167" w:rsidP="00DE37EF">
      <w:pPr>
        <w:spacing w:line="240" w:lineRule="auto"/>
        <w:jc w:val="center"/>
        <w:rPr>
          <w:rFonts w:ascii="Simplified Arabic" w:hAnsi="Simplified Arabic" w:cs="Simplified Arabic"/>
          <w:sz w:val="28"/>
          <w:szCs w:val="28"/>
          <w:rtl/>
        </w:rPr>
      </w:pPr>
      <w:r w:rsidRPr="00BA0167">
        <w:rPr>
          <w:rFonts w:ascii="Simplified Arabic" w:hAnsi="Simplified Arabic" w:cs="Simplified Arabic"/>
          <w:noProof/>
          <w:sz w:val="28"/>
          <w:szCs w:val="28"/>
        </w:rPr>
        <w:drawing>
          <wp:inline distT="0" distB="0" distL="0" distR="0">
            <wp:extent cx="5270884" cy="3179135"/>
            <wp:effectExtent l="19050" t="0" r="5966" b="0"/>
            <wp:docPr id="321" name="Picture 321" descr="C:\Users\Admin\Desktop\Dril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Drill9.jpg"/>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181201"/>
                    </a:xfrm>
                    <a:prstGeom prst="rect">
                      <a:avLst/>
                    </a:prstGeom>
                    <a:noFill/>
                    <a:ln>
                      <a:noFill/>
                    </a:ln>
                  </pic:spPr>
                </pic:pic>
              </a:graphicData>
            </a:graphic>
          </wp:inline>
        </w:drawing>
      </w:r>
    </w:p>
    <w:p w:rsidR="00BA0167" w:rsidRDefault="00BA0167" w:rsidP="00DE37EF">
      <w:pPr>
        <w:spacing w:line="240" w:lineRule="auto"/>
        <w:jc w:val="center"/>
        <w:rPr>
          <w:rFonts w:ascii="Simplified Arabic" w:hAnsi="Simplified Arabic" w:cs="Simplified Arabic"/>
          <w:sz w:val="28"/>
          <w:szCs w:val="28"/>
          <w:rtl/>
        </w:rPr>
      </w:pPr>
    </w:p>
    <w:p w:rsidR="00BA0167" w:rsidRDefault="00BA0167" w:rsidP="00DE37EF">
      <w:pPr>
        <w:spacing w:line="240" w:lineRule="auto"/>
        <w:jc w:val="center"/>
        <w:rPr>
          <w:rFonts w:ascii="Simplified Arabic" w:hAnsi="Simplified Arabic" w:cs="Simplified Arabic"/>
          <w:sz w:val="28"/>
          <w:szCs w:val="28"/>
          <w:rtl/>
        </w:rPr>
      </w:pPr>
      <w:r w:rsidRPr="00BA0167">
        <w:rPr>
          <w:rFonts w:ascii="Simplified Arabic" w:hAnsi="Simplified Arabic" w:cs="Simplified Arabic"/>
          <w:noProof/>
          <w:sz w:val="28"/>
          <w:szCs w:val="28"/>
        </w:rPr>
        <w:lastRenderedPageBreak/>
        <w:drawing>
          <wp:inline distT="0" distB="0" distL="0" distR="0">
            <wp:extent cx="5943600" cy="3474518"/>
            <wp:effectExtent l="19050" t="0" r="0" b="0"/>
            <wp:docPr id="42" name="Picture 1" descr="C:\Users\dell\Desktop\رسائل ماجستير د عصام أبو شهاب\شلبي\59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رسائل ماجستير د عصام أبو شهاب\شلبي\59994.jpg"/>
                    <pic:cNvPicPr>
                      <a:picLocks noChangeAspect="1" noChangeArrowheads="1"/>
                    </pic:cNvPicPr>
                  </pic:nvPicPr>
                  <pic:blipFill>
                    <a:blip r:embed="rId60"/>
                    <a:srcRect/>
                    <a:stretch>
                      <a:fillRect/>
                    </a:stretch>
                  </pic:blipFill>
                  <pic:spPr bwMode="auto">
                    <a:xfrm>
                      <a:off x="0" y="0"/>
                      <a:ext cx="5943600" cy="3474518"/>
                    </a:xfrm>
                    <a:prstGeom prst="rect">
                      <a:avLst/>
                    </a:prstGeom>
                    <a:noFill/>
                    <a:ln w="9525">
                      <a:noFill/>
                      <a:miter lim="800000"/>
                      <a:headEnd/>
                      <a:tailEnd/>
                    </a:ln>
                  </pic:spPr>
                </pic:pic>
              </a:graphicData>
            </a:graphic>
          </wp:inline>
        </w:drawing>
      </w:r>
    </w:p>
    <w:p w:rsidR="00BA0167" w:rsidRDefault="00BA0167" w:rsidP="00DE37EF">
      <w:pPr>
        <w:spacing w:line="240" w:lineRule="auto"/>
        <w:jc w:val="center"/>
        <w:rPr>
          <w:rFonts w:ascii="Simplified Arabic" w:hAnsi="Simplified Arabic" w:cs="Simplified Arabic"/>
          <w:sz w:val="28"/>
          <w:szCs w:val="28"/>
          <w:rtl/>
        </w:rPr>
      </w:pPr>
    </w:p>
    <w:p w:rsidR="00BA0167" w:rsidRDefault="00BA0167" w:rsidP="00DE37EF">
      <w:pPr>
        <w:spacing w:line="240" w:lineRule="auto"/>
        <w:jc w:val="center"/>
        <w:rPr>
          <w:rFonts w:ascii="Simplified Arabic" w:hAnsi="Simplified Arabic" w:cs="Simplified Arabic"/>
          <w:sz w:val="28"/>
          <w:szCs w:val="28"/>
          <w:rtl/>
        </w:rPr>
      </w:pPr>
      <w:r w:rsidRPr="00BA0167">
        <w:rPr>
          <w:rFonts w:ascii="Simplified Arabic" w:hAnsi="Simplified Arabic" w:cs="Simplified Arabic"/>
          <w:noProof/>
          <w:sz w:val="28"/>
          <w:szCs w:val="28"/>
        </w:rPr>
        <w:drawing>
          <wp:inline distT="0" distB="0" distL="0" distR="0">
            <wp:extent cx="5828857" cy="3440175"/>
            <wp:effectExtent l="19050" t="0" r="443" b="0"/>
            <wp:docPr id="43" name="Picture 4" descr="C:\Users\dell\Desktop\رسائل ماجستير د عصام أبو شهاب\شلبي\الحار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رسائل ماجستير د عصام أبو شهاب\شلبي\الحارس.jpg"/>
                    <pic:cNvPicPr>
                      <a:picLocks noChangeAspect="1" noChangeArrowheads="1"/>
                    </pic:cNvPicPr>
                  </pic:nvPicPr>
                  <pic:blipFill>
                    <a:blip r:embed="rId61"/>
                    <a:srcRect/>
                    <a:stretch>
                      <a:fillRect/>
                    </a:stretch>
                  </pic:blipFill>
                  <pic:spPr bwMode="auto">
                    <a:xfrm>
                      <a:off x="0" y="0"/>
                      <a:ext cx="5834669" cy="3443605"/>
                    </a:xfrm>
                    <a:prstGeom prst="rect">
                      <a:avLst/>
                    </a:prstGeom>
                    <a:noFill/>
                    <a:ln w="9525">
                      <a:noFill/>
                      <a:miter lim="800000"/>
                      <a:headEnd/>
                      <a:tailEnd/>
                    </a:ln>
                  </pic:spPr>
                </pic:pic>
              </a:graphicData>
            </a:graphic>
          </wp:inline>
        </w:drawing>
      </w:r>
    </w:p>
    <w:p w:rsidR="00BA0167" w:rsidRDefault="00BA0167" w:rsidP="00DE37EF">
      <w:pPr>
        <w:spacing w:line="240" w:lineRule="auto"/>
        <w:jc w:val="center"/>
        <w:rPr>
          <w:rFonts w:ascii="Simplified Arabic" w:hAnsi="Simplified Arabic" w:cs="Simplified Arabic"/>
          <w:sz w:val="28"/>
          <w:szCs w:val="28"/>
          <w:rtl/>
        </w:rPr>
      </w:pPr>
    </w:p>
    <w:p w:rsidR="00BA0167" w:rsidRDefault="00BA0167" w:rsidP="00DE37EF">
      <w:pPr>
        <w:spacing w:line="240" w:lineRule="auto"/>
        <w:jc w:val="center"/>
        <w:rPr>
          <w:rFonts w:ascii="Simplified Arabic" w:hAnsi="Simplified Arabic" w:cs="Simplified Arabic"/>
          <w:sz w:val="28"/>
          <w:szCs w:val="28"/>
          <w:rtl/>
        </w:rPr>
      </w:pPr>
      <w:r w:rsidRPr="00BA0167">
        <w:rPr>
          <w:rFonts w:ascii="Simplified Arabic" w:hAnsi="Simplified Arabic" w:cs="Simplified Arabic"/>
          <w:noProof/>
          <w:sz w:val="28"/>
          <w:szCs w:val="28"/>
        </w:rPr>
        <w:lastRenderedPageBreak/>
        <w:drawing>
          <wp:inline distT="0" distB="0" distL="0" distR="0">
            <wp:extent cx="5943600" cy="3935899"/>
            <wp:effectExtent l="19050" t="0" r="0" b="0"/>
            <wp:docPr id="46" name="Picture 5" descr="C:\Users\dell\Desktop\رسائل ماجستير د عصام أبو شهاب\شلبي\ت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رسائل ماجستير د عصام أبو شهاب\شلبي\ت10.jpg"/>
                    <pic:cNvPicPr>
                      <a:picLocks noChangeAspect="1" noChangeArrowheads="1"/>
                    </pic:cNvPicPr>
                  </pic:nvPicPr>
                  <pic:blipFill>
                    <a:blip r:embed="rId62"/>
                    <a:srcRect/>
                    <a:stretch>
                      <a:fillRect/>
                    </a:stretch>
                  </pic:blipFill>
                  <pic:spPr bwMode="auto">
                    <a:xfrm>
                      <a:off x="0" y="0"/>
                      <a:ext cx="5943600" cy="3935899"/>
                    </a:xfrm>
                    <a:prstGeom prst="rect">
                      <a:avLst/>
                    </a:prstGeom>
                    <a:noFill/>
                    <a:ln w="9525">
                      <a:noFill/>
                      <a:miter lim="800000"/>
                      <a:headEnd/>
                      <a:tailEnd/>
                    </a:ln>
                  </pic:spPr>
                </pic:pic>
              </a:graphicData>
            </a:graphic>
          </wp:inline>
        </w:drawing>
      </w:r>
    </w:p>
    <w:p w:rsidR="00BA0167" w:rsidRDefault="00BA0167" w:rsidP="00DE37EF">
      <w:pPr>
        <w:spacing w:line="240" w:lineRule="auto"/>
        <w:jc w:val="center"/>
        <w:rPr>
          <w:rFonts w:ascii="Simplified Arabic" w:hAnsi="Simplified Arabic" w:cs="Simplified Arabic"/>
          <w:sz w:val="28"/>
          <w:szCs w:val="28"/>
          <w:rtl/>
        </w:rPr>
      </w:pPr>
    </w:p>
    <w:p w:rsidR="00BA0167" w:rsidRDefault="00BA0167" w:rsidP="00DE37EF">
      <w:pPr>
        <w:spacing w:line="240" w:lineRule="auto"/>
        <w:jc w:val="center"/>
        <w:rPr>
          <w:rFonts w:ascii="Simplified Arabic" w:hAnsi="Simplified Arabic" w:cs="Simplified Arabic"/>
          <w:sz w:val="28"/>
          <w:szCs w:val="28"/>
          <w:rtl/>
        </w:rPr>
      </w:pPr>
      <w:r w:rsidRPr="00BA0167">
        <w:rPr>
          <w:rFonts w:ascii="Simplified Arabic" w:hAnsi="Simplified Arabic" w:cs="Simplified Arabic"/>
          <w:noProof/>
          <w:sz w:val="28"/>
          <w:szCs w:val="28"/>
        </w:rPr>
        <w:drawing>
          <wp:inline distT="0" distB="0" distL="0" distR="0">
            <wp:extent cx="5943600" cy="2836489"/>
            <wp:effectExtent l="19050" t="0" r="0" b="0"/>
            <wp:docPr id="47" name="Picture 6" descr="C:\Users\dell\Desktop\رسائل ماجستير د عصام أبو شهاب\شلبي\تمارين_حراس_مرمى_في_كرة_القد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رسائل ماجستير د عصام أبو شهاب\شلبي\تمارين_حراس_مرمى_في_كرة_القدم.jpg"/>
                    <pic:cNvPicPr>
                      <a:picLocks noChangeAspect="1" noChangeArrowheads="1"/>
                    </pic:cNvPicPr>
                  </pic:nvPicPr>
                  <pic:blipFill>
                    <a:blip r:embed="rId63"/>
                    <a:srcRect/>
                    <a:stretch>
                      <a:fillRect/>
                    </a:stretch>
                  </pic:blipFill>
                  <pic:spPr bwMode="auto">
                    <a:xfrm>
                      <a:off x="0" y="0"/>
                      <a:ext cx="5943600" cy="2836489"/>
                    </a:xfrm>
                    <a:prstGeom prst="rect">
                      <a:avLst/>
                    </a:prstGeom>
                    <a:noFill/>
                    <a:ln w="9525">
                      <a:noFill/>
                      <a:miter lim="800000"/>
                      <a:headEnd/>
                      <a:tailEnd/>
                    </a:ln>
                  </pic:spPr>
                </pic:pic>
              </a:graphicData>
            </a:graphic>
          </wp:inline>
        </w:drawing>
      </w:r>
    </w:p>
    <w:p w:rsidR="00BA0167" w:rsidRDefault="00BA0167" w:rsidP="00DE37EF">
      <w:pPr>
        <w:spacing w:line="240" w:lineRule="auto"/>
        <w:jc w:val="center"/>
        <w:rPr>
          <w:rFonts w:ascii="Simplified Arabic" w:hAnsi="Simplified Arabic" w:cs="Simplified Arabic"/>
          <w:sz w:val="28"/>
          <w:szCs w:val="28"/>
          <w:rtl/>
        </w:rPr>
      </w:pPr>
    </w:p>
    <w:p w:rsidR="008D3B09" w:rsidRDefault="00BA0167" w:rsidP="000311B9">
      <w:pPr>
        <w:spacing w:line="240" w:lineRule="auto"/>
        <w:jc w:val="center"/>
        <w:rPr>
          <w:rFonts w:ascii="Simplified Arabic" w:hAnsi="Simplified Arabic" w:cs="Simplified Arabic"/>
          <w:sz w:val="28"/>
          <w:szCs w:val="28"/>
          <w:rtl/>
        </w:rPr>
      </w:pPr>
      <w:r w:rsidRPr="00BA0167">
        <w:rPr>
          <w:rFonts w:ascii="Simplified Arabic" w:hAnsi="Simplified Arabic" w:cs="Simplified Arabic"/>
          <w:noProof/>
          <w:sz w:val="28"/>
          <w:szCs w:val="28"/>
        </w:rPr>
        <w:lastRenderedPageBreak/>
        <w:drawing>
          <wp:inline distT="0" distB="0" distL="0" distR="0">
            <wp:extent cx="5940803" cy="3551274"/>
            <wp:effectExtent l="19050" t="0" r="2797" b="0"/>
            <wp:docPr id="48" name="Picture 28" descr="C:\Users\dell\Desktop\رسائل ماجستير د عصام أبو شهاب\شلبي\ت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رسائل ماجستير د عصام أبو شهاب\شلبي\ت10.jpg"/>
                    <pic:cNvPicPr>
                      <a:picLocks noChangeAspect="1" noChangeArrowheads="1"/>
                    </pic:cNvPicPr>
                  </pic:nvPicPr>
                  <pic:blipFill>
                    <a:blip r:embed="rId62"/>
                    <a:srcRect/>
                    <a:stretch>
                      <a:fillRect/>
                    </a:stretch>
                  </pic:blipFill>
                  <pic:spPr bwMode="auto">
                    <a:xfrm>
                      <a:off x="0" y="0"/>
                      <a:ext cx="5943600" cy="3552946"/>
                    </a:xfrm>
                    <a:prstGeom prst="rect">
                      <a:avLst/>
                    </a:prstGeom>
                    <a:noFill/>
                    <a:ln w="9525">
                      <a:noFill/>
                      <a:miter lim="800000"/>
                      <a:headEnd/>
                      <a:tailEnd/>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0311B9">
      <w:pPr>
        <w:spacing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extent cx="5945815" cy="3094075"/>
            <wp:effectExtent l="19050" t="0" r="0" b="0"/>
            <wp:docPr id="40" name="Picture 23" descr="C:\Users\dell\Desktop\afaa5563-287d-4d9f-8cb2-3d6a1b6b4b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afaa5563-287d-4d9f-8cb2-3d6a1b6b4b7f.jpg"/>
                    <pic:cNvPicPr>
                      <a:picLocks noChangeAspect="1" noChangeArrowheads="1"/>
                    </pic:cNvPicPr>
                  </pic:nvPicPr>
                  <pic:blipFill>
                    <a:blip r:embed="rId64"/>
                    <a:srcRect/>
                    <a:stretch>
                      <a:fillRect/>
                    </a:stretch>
                  </pic:blipFill>
                  <pic:spPr bwMode="auto">
                    <a:xfrm>
                      <a:off x="0" y="0"/>
                      <a:ext cx="5943600" cy="3092922"/>
                    </a:xfrm>
                    <a:prstGeom prst="rect">
                      <a:avLst/>
                    </a:prstGeom>
                    <a:noFill/>
                    <a:ln w="9525">
                      <a:noFill/>
                      <a:miter lim="800000"/>
                      <a:headEnd/>
                      <a:tailEnd/>
                    </a:ln>
                  </pic:spPr>
                </pic:pic>
              </a:graphicData>
            </a:graphic>
          </wp:inline>
        </w:drawing>
      </w:r>
    </w:p>
    <w:p w:rsidR="008D3B09" w:rsidRDefault="008D3B09" w:rsidP="00DE37EF">
      <w:pPr>
        <w:spacing w:line="240" w:lineRule="auto"/>
        <w:jc w:val="center"/>
        <w:rPr>
          <w:rFonts w:ascii="Simplified Arabic" w:hAnsi="Simplified Arabic" w:cs="Simplified Arabic"/>
          <w:sz w:val="28"/>
          <w:szCs w:val="28"/>
          <w:rtl/>
        </w:rPr>
      </w:pPr>
    </w:p>
    <w:p w:rsidR="008D3B09" w:rsidRDefault="008D3B09" w:rsidP="00DE37EF">
      <w:pPr>
        <w:spacing w:line="240" w:lineRule="auto"/>
        <w:jc w:val="center"/>
        <w:rPr>
          <w:rFonts w:ascii="Simplified Arabic" w:hAnsi="Simplified Arabic" w:cs="Simplified Arabic"/>
          <w:sz w:val="28"/>
          <w:szCs w:val="28"/>
          <w:rtl/>
        </w:rPr>
      </w:pPr>
    </w:p>
    <w:p w:rsidR="00A604AE" w:rsidRDefault="008D3B09" w:rsidP="00DE37EF">
      <w:pPr>
        <w:spacing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Pr>
        <w:lastRenderedPageBreak/>
        <w:drawing>
          <wp:inline distT="0" distB="0" distL="0" distR="0">
            <wp:extent cx="5943600" cy="3961161"/>
            <wp:effectExtent l="19050" t="0" r="0" b="0"/>
            <wp:docPr id="5" name="Picture 3" descr="C:\Users\dell\Desktop\fe71b7e1-7687-4628-b4fa-0dbceab8c9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fe71b7e1-7687-4628-b4fa-0dbceab8c9e7.jpg"/>
                    <pic:cNvPicPr>
                      <a:picLocks noChangeAspect="1" noChangeArrowheads="1"/>
                    </pic:cNvPicPr>
                  </pic:nvPicPr>
                  <pic:blipFill>
                    <a:blip r:embed="rId65"/>
                    <a:srcRect/>
                    <a:stretch>
                      <a:fillRect/>
                    </a:stretch>
                  </pic:blipFill>
                  <pic:spPr bwMode="auto">
                    <a:xfrm>
                      <a:off x="0" y="0"/>
                      <a:ext cx="5943600" cy="3961161"/>
                    </a:xfrm>
                    <a:prstGeom prst="rect">
                      <a:avLst/>
                    </a:prstGeom>
                    <a:noFill/>
                    <a:ln w="9525">
                      <a:noFill/>
                      <a:miter lim="800000"/>
                      <a:headEnd/>
                      <a:tailEnd/>
                    </a:ln>
                  </pic:spPr>
                </pic:pic>
              </a:graphicData>
            </a:graphic>
          </wp:inline>
        </w:drawing>
      </w:r>
    </w:p>
    <w:p w:rsidR="00A604AE" w:rsidRDefault="00A604AE" w:rsidP="00A604AE">
      <w:pPr>
        <w:rPr>
          <w:rFonts w:ascii="Simplified Arabic" w:hAnsi="Simplified Arabic" w:cs="Simplified Arabic"/>
          <w:sz w:val="28"/>
          <w:szCs w:val="28"/>
          <w:rtl/>
        </w:rPr>
      </w:pPr>
    </w:p>
    <w:p w:rsidR="00DE37EF" w:rsidRDefault="00A604AE" w:rsidP="00A604AE">
      <w:pPr>
        <w:tabs>
          <w:tab w:val="left" w:pos="2550"/>
        </w:tabs>
        <w:rPr>
          <w:rFonts w:ascii="Simplified Arabic" w:hAnsi="Simplified Arabic" w:cs="Simplified Arabic"/>
          <w:sz w:val="28"/>
          <w:szCs w:val="28"/>
        </w:rPr>
      </w:pPr>
      <w:r>
        <w:rPr>
          <w:rFonts w:ascii="Simplified Arabic" w:hAnsi="Simplified Arabic" w:cs="Simplified Arabic"/>
          <w:sz w:val="28"/>
          <w:szCs w:val="28"/>
        </w:rPr>
        <w:tab/>
      </w:r>
    </w:p>
    <w:p w:rsidR="00C336AF" w:rsidRDefault="00C336AF">
      <w:pPr>
        <w:rPr>
          <w:rFonts w:ascii="Simplified Arabic" w:hAnsi="Simplified Arabic" w:cs="Simplified Arabic"/>
          <w:sz w:val="28"/>
          <w:szCs w:val="28"/>
        </w:rPr>
      </w:pPr>
      <w:r>
        <w:rPr>
          <w:rFonts w:ascii="Simplified Arabic" w:hAnsi="Simplified Arabic" w:cs="Simplified Arabic"/>
          <w:sz w:val="28"/>
          <w:szCs w:val="28"/>
        </w:rPr>
        <w:br w:type="page"/>
      </w:r>
    </w:p>
    <w:p w:rsidR="00AC7912" w:rsidRDefault="00AC7912" w:rsidP="00AC7912">
      <w:pPr>
        <w:spacing w:after="0" w:line="560" w:lineRule="atLeast"/>
        <w:jc w:val="both"/>
        <w:rPr>
          <w:rFonts w:ascii="Times New Roman" w:hAnsi="Times New Roman" w:cs="Times New Roman"/>
          <w:b/>
          <w:bCs/>
          <w:sz w:val="28"/>
          <w:szCs w:val="28"/>
        </w:rPr>
        <w:sectPr w:rsidR="00AC7912" w:rsidSect="00C577AA">
          <w:pgSz w:w="11907" w:h="16839" w:code="9"/>
          <w:pgMar w:top="1418" w:right="1985" w:bottom="1418" w:left="1418" w:header="720" w:footer="987" w:gutter="0"/>
          <w:pgNumType w:start="139"/>
          <w:cols w:space="720"/>
          <w:docGrid w:linePitch="360"/>
        </w:sectPr>
      </w:pPr>
    </w:p>
    <w:p w:rsidR="00AC7912" w:rsidRPr="00034734" w:rsidRDefault="00AC7912" w:rsidP="00AC7912">
      <w:pPr>
        <w:spacing w:after="0" w:line="560" w:lineRule="atLeast"/>
        <w:jc w:val="both"/>
        <w:rPr>
          <w:rFonts w:ascii="Times New Roman" w:hAnsi="Times New Roman" w:cs="Times New Roman"/>
          <w:b/>
          <w:bCs/>
          <w:sz w:val="28"/>
          <w:szCs w:val="28"/>
        </w:rPr>
      </w:pPr>
      <w:r w:rsidRPr="00034734">
        <w:rPr>
          <w:rFonts w:ascii="Times New Roman" w:hAnsi="Times New Roman" w:cs="Times New Roman"/>
          <w:b/>
          <w:bCs/>
          <w:sz w:val="28"/>
          <w:szCs w:val="28"/>
        </w:rPr>
        <w:lastRenderedPageBreak/>
        <w:t xml:space="preserve">An- Najah National University   </w:t>
      </w:r>
    </w:p>
    <w:p w:rsidR="00AC7912" w:rsidRPr="00034734" w:rsidRDefault="00AC7912" w:rsidP="00AC7912">
      <w:pPr>
        <w:spacing w:after="0" w:line="560" w:lineRule="atLeast"/>
        <w:jc w:val="both"/>
        <w:rPr>
          <w:rFonts w:ascii="Times New Roman" w:hAnsi="Times New Roman" w:cs="Times New Roman"/>
          <w:b/>
          <w:bCs/>
          <w:sz w:val="28"/>
          <w:szCs w:val="28"/>
        </w:rPr>
      </w:pPr>
      <w:r w:rsidRPr="00034734">
        <w:rPr>
          <w:rFonts w:ascii="Times New Roman" w:hAnsi="Times New Roman" w:cs="Times New Roman"/>
          <w:b/>
          <w:bCs/>
          <w:sz w:val="28"/>
          <w:szCs w:val="28"/>
        </w:rPr>
        <w:t>Faculty of Graduate Studies</w:t>
      </w:r>
    </w:p>
    <w:p w:rsidR="00AC7912" w:rsidRPr="00034734" w:rsidRDefault="00AC7912" w:rsidP="00AC7912">
      <w:pPr>
        <w:spacing w:before="120" w:after="240" w:line="560" w:lineRule="atLeast"/>
        <w:jc w:val="both"/>
        <w:rPr>
          <w:rFonts w:ascii="Times New Roman" w:hAnsi="Times New Roman" w:cs="Times New Roman"/>
          <w:b/>
          <w:bCs/>
          <w:sz w:val="28"/>
          <w:szCs w:val="28"/>
        </w:rPr>
      </w:pPr>
    </w:p>
    <w:p w:rsidR="00AC7912" w:rsidRDefault="00AC7912" w:rsidP="00AC7912">
      <w:pPr>
        <w:spacing w:before="120" w:after="240" w:line="560" w:lineRule="atLeast"/>
        <w:jc w:val="both"/>
        <w:rPr>
          <w:rFonts w:ascii="Times New Roman" w:hAnsi="Times New Roman" w:cs="Times New Roman"/>
          <w:b/>
          <w:bCs/>
          <w:sz w:val="28"/>
          <w:szCs w:val="28"/>
          <w:rtl/>
        </w:rPr>
      </w:pPr>
    </w:p>
    <w:p w:rsidR="00AC7912" w:rsidRPr="00AC7912" w:rsidRDefault="00AC7912" w:rsidP="00AC7912"/>
    <w:p w:rsidR="00AC7912" w:rsidRPr="00AC7912" w:rsidRDefault="00AC7912" w:rsidP="00AC7912">
      <w:pPr>
        <w:jc w:val="center"/>
        <w:rPr>
          <w:rFonts w:asciiTheme="majorBidi" w:hAnsiTheme="majorBidi" w:cstheme="majorBidi"/>
          <w:b/>
          <w:bCs/>
          <w:sz w:val="36"/>
          <w:szCs w:val="36"/>
          <w:rtl/>
        </w:rPr>
      </w:pPr>
      <w:r w:rsidRPr="00AC7912">
        <w:rPr>
          <w:rFonts w:asciiTheme="majorBidi" w:hAnsiTheme="majorBidi" w:cstheme="majorBidi"/>
          <w:b/>
          <w:bCs/>
          <w:sz w:val="36"/>
          <w:szCs w:val="36"/>
        </w:rPr>
        <w:t>The Effect Of A Proposed Training Program On The Curve Of Change For Some Physical And Skill Variables In Football Goalkeepers At Nazareth District</w:t>
      </w:r>
    </w:p>
    <w:p w:rsidR="00AC7912" w:rsidRPr="00AC7912" w:rsidRDefault="00AC7912" w:rsidP="00AC7912">
      <w:pPr>
        <w:jc w:val="center"/>
        <w:rPr>
          <w:rFonts w:asciiTheme="majorBidi" w:hAnsiTheme="majorBidi" w:cstheme="majorBidi"/>
          <w:b/>
          <w:bCs/>
          <w:sz w:val="28"/>
          <w:szCs w:val="28"/>
          <w:rtl/>
        </w:rPr>
      </w:pPr>
    </w:p>
    <w:p w:rsidR="00AC7912" w:rsidRPr="00AC7912" w:rsidRDefault="00AC7912" w:rsidP="00AC7912">
      <w:pPr>
        <w:jc w:val="center"/>
        <w:rPr>
          <w:rFonts w:asciiTheme="majorBidi" w:hAnsiTheme="majorBidi" w:cstheme="majorBidi"/>
          <w:b/>
          <w:bCs/>
          <w:sz w:val="28"/>
          <w:szCs w:val="28"/>
          <w:rtl/>
        </w:rPr>
      </w:pPr>
    </w:p>
    <w:p w:rsidR="00AC7912" w:rsidRPr="00AC7912" w:rsidRDefault="00AC7912" w:rsidP="00AC7912">
      <w:pPr>
        <w:jc w:val="center"/>
        <w:rPr>
          <w:rFonts w:asciiTheme="majorBidi" w:hAnsiTheme="majorBidi" w:cstheme="majorBidi"/>
          <w:b/>
          <w:bCs/>
          <w:color w:val="000000" w:themeColor="text1"/>
          <w:sz w:val="28"/>
          <w:szCs w:val="28"/>
        </w:rPr>
      </w:pPr>
      <w:r w:rsidRPr="00AC7912">
        <w:rPr>
          <w:rFonts w:asciiTheme="majorBidi" w:hAnsiTheme="majorBidi" w:cstheme="majorBidi"/>
          <w:b/>
          <w:bCs/>
          <w:color w:val="000000" w:themeColor="text1"/>
          <w:sz w:val="28"/>
          <w:szCs w:val="28"/>
        </w:rPr>
        <w:t>BY</w:t>
      </w:r>
    </w:p>
    <w:p w:rsidR="00AC7912" w:rsidRPr="00AC7912" w:rsidRDefault="00AC7912" w:rsidP="00AC7912">
      <w:pPr>
        <w:jc w:val="center"/>
        <w:rPr>
          <w:rFonts w:asciiTheme="majorBidi" w:hAnsiTheme="majorBidi" w:cstheme="majorBidi"/>
          <w:b/>
          <w:bCs/>
          <w:color w:val="000000" w:themeColor="text1"/>
          <w:sz w:val="28"/>
          <w:szCs w:val="28"/>
        </w:rPr>
      </w:pPr>
      <w:r w:rsidRPr="00AC7912">
        <w:rPr>
          <w:rFonts w:asciiTheme="majorBidi" w:hAnsiTheme="majorBidi" w:cstheme="majorBidi"/>
          <w:b/>
          <w:bCs/>
          <w:color w:val="000000" w:themeColor="text1"/>
          <w:sz w:val="28"/>
          <w:szCs w:val="28"/>
          <w:shd w:val="clear" w:color="auto" w:fill="F8F9FA"/>
        </w:rPr>
        <w:t>Ahmed Shalaby</w:t>
      </w:r>
    </w:p>
    <w:p w:rsidR="00AC7912" w:rsidRPr="00AC7912" w:rsidRDefault="00AC7912" w:rsidP="00AC7912">
      <w:pPr>
        <w:jc w:val="center"/>
        <w:rPr>
          <w:rFonts w:asciiTheme="majorBidi" w:hAnsiTheme="majorBidi" w:cstheme="majorBidi"/>
          <w:b/>
          <w:bCs/>
          <w:color w:val="000000" w:themeColor="text1"/>
          <w:sz w:val="28"/>
          <w:szCs w:val="28"/>
        </w:rPr>
      </w:pPr>
    </w:p>
    <w:p w:rsidR="00AC7912" w:rsidRPr="00AC7912" w:rsidRDefault="00AC7912" w:rsidP="00AC7912">
      <w:pPr>
        <w:jc w:val="center"/>
        <w:rPr>
          <w:rFonts w:asciiTheme="majorBidi" w:hAnsiTheme="majorBidi" w:cstheme="majorBidi"/>
          <w:b/>
          <w:bCs/>
          <w:color w:val="000000" w:themeColor="text1"/>
          <w:sz w:val="28"/>
          <w:szCs w:val="28"/>
        </w:rPr>
      </w:pPr>
      <w:r w:rsidRPr="00AC7912">
        <w:rPr>
          <w:rFonts w:asciiTheme="majorBidi" w:hAnsiTheme="majorBidi" w:cstheme="majorBidi"/>
          <w:b/>
          <w:bCs/>
          <w:color w:val="000000" w:themeColor="text1"/>
          <w:sz w:val="28"/>
          <w:szCs w:val="28"/>
        </w:rPr>
        <w:t>Supervisor</w:t>
      </w:r>
    </w:p>
    <w:p w:rsidR="00AC7912" w:rsidRPr="00AC7912" w:rsidRDefault="00AC7912" w:rsidP="00AC7912">
      <w:pPr>
        <w:jc w:val="center"/>
        <w:rPr>
          <w:rFonts w:asciiTheme="majorBidi" w:hAnsiTheme="majorBidi" w:cstheme="majorBidi"/>
          <w:b/>
          <w:bCs/>
          <w:color w:val="000000" w:themeColor="text1"/>
          <w:sz w:val="28"/>
          <w:szCs w:val="28"/>
        </w:rPr>
      </w:pPr>
      <w:r w:rsidRPr="00AC7912">
        <w:rPr>
          <w:rFonts w:asciiTheme="majorBidi" w:hAnsiTheme="majorBidi" w:cstheme="majorBidi"/>
          <w:b/>
          <w:bCs/>
          <w:color w:val="000000" w:themeColor="text1"/>
          <w:sz w:val="28"/>
          <w:szCs w:val="28"/>
        </w:rPr>
        <w:t>Prof. Imadsaleh Abdel-Hag</w:t>
      </w:r>
    </w:p>
    <w:p w:rsidR="00AC7912" w:rsidRPr="00AC7912" w:rsidRDefault="00AC7912" w:rsidP="00AC7912">
      <w:pPr>
        <w:jc w:val="center"/>
        <w:rPr>
          <w:rFonts w:asciiTheme="majorBidi" w:hAnsiTheme="majorBidi" w:cstheme="majorBidi"/>
          <w:b/>
          <w:bCs/>
          <w:color w:val="000000" w:themeColor="text1"/>
          <w:sz w:val="28"/>
          <w:szCs w:val="28"/>
        </w:rPr>
      </w:pPr>
      <w:r w:rsidRPr="00AC7912">
        <w:rPr>
          <w:rFonts w:asciiTheme="majorBidi" w:hAnsiTheme="majorBidi" w:cstheme="majorBidi"/>
          <w:b/>
          <w:bCs/>
          <w:color w:val="000000" w:themeColor="text1"/>
          <w:sz w:val="28"/>
          <w:szCs w:val="28"/>
        </w:rPr>
        <w:t>Co-Supervisor</w:t>
      </w:r>
    </w:p>
    <w:p w:rsidR="00AC7912" w:rsidRPr="00AC7912" w:rsidRDefault="00AC7912" w:rsidP="00AC7912">
      <w:pPr>
        <w:jc w:val="center"/>
        <w:rPr>
          <w:rFonts w:asciiTheme="majorBidi" w:hAnsiTheme="majorBidi" w:cstheme="majorBidi"/>
          <w:b/>
          <w:bCs/>
          <w:color w:val="000000" w:themeColor="text1"/>
          <w:sz w:val="28"/>
          <w:szCs w:val="28"/>
        </w:rPr>
      </w:pPr>
      <w:r w:rsidRPr="00AC7912">
        <w:rPr>
          <w:rFonts w:asciiTheme="majorBidi" w:hAnsiTheme="majorBidi" w:cstheme="majorBidi"/>
          <w:b/>
          <w:bCs/>
          <w:color w:val="000000" w:themeColor="text1"/>
          <w:sz w:val="28"/>
          <w:szCs w:val="28"/>
        </w:rPr>
        <w:t>Dr. Mahmoud Alatrash</w:t>
      </w:r>
    </w:p>
    <w:p w:rsidR="00AC7912" w:rsidRPr="00034734" w:rsidRDefault="00AC7912" w:rsidP="00AC7912">
      <w:pPr>
        <w:spacing w:before="120" w:after="240" w:line="560" w:lineRule="atLeast"/>
        <w:jc w:val="both"/>
        <w:rPr>
          <w:rFonts w:ascii="Times New Roman" w:hAnsi="Times New Roman" w:cs="Times New Roman"/>
          <w:b/>
          <w:bCs/>
          <w:sz w:val="28"/>
          <w:szCs w:val="28"/>
        </w:rPr>
      </w:pPr>
    </w:p>
    <w:p w:rsidR="00AC7912" w:rsidRPr="00034734" w:rsidRDefault="00AC7912" w:rsidP="00AC7912">
      <w:pPr>
        <w:spacing w:after="0"/>
        <w:jc w:val="both"/>
        <w:rPr>
          <w:rFonts w:ascii="Times New Roman" w:hAnsi="Times New Roman" w:cs="Times New Roman"/>
          <w:b/>
          <w:bCs/>
          <w:sz w:val="28"/>
          <w:szCs w:val="28"/>
        </w:rPr>
      </w:pPr>
    </w:p>
    <w:p w:rsidR="00AC7912" w:rsidRDefault="00AC7912" w:rsidP="00AC7912">
      <w:pPr>
        <w:spacing w:after="0"/>
        <w:jc w:val="both"/>
        <w:rPr>
          <w:rFonts w:ascii="Times New Roman" w:hAnsi="Times New Roman" w:cs="Times New Roman"/>
          <w:b/>
          <w:bCs/>
          <w:sz w:val="6"/>
          <w:szCs w:val="6"/>
        </w:rPr>
      </w:pPr>
    </w:p>
    <w:p w:rsidR="00AC7912" w:rsidRDefault="00AC7912" w:rsidP="00AC7912">
      <w:pPr>
        <w:spacing w:after="0"/>
        <w:jc w:val="both"/>
        <w:rPr>
          <w:rFonts w:ascii="Times New Roman" w:hAnsi="Times New Roman" w:cs="Times New Roman"/>
          <w:b/>
          <w:bCs/>
          <w:sz w:val="6"/>
          <w:szCs w:val="6"/>
        </w:rPr>
      </w:pPr>
    </w:p>
    <w:p w:rsidR="00AC7912" w:rsidRDefault="00AC7912" w:rsidP="00AC7912">
      <w:pPr>
        <w:spacing w:after="0"/>
        <w:jc w:val="both"/>
        <w:rPr>
          <w:rFonts w:ascii="Times New Roman" w:hAnsi="Times New Roman" w:cs="Times New Roman"/>
          <w:b/>
          <w:bCs/>
          <w:sz w:val="6"/>
          <w:szCs w:val="6"/>
        </w:rPr>
      </w:pPr>
    </w:p>
    <w:p w:rsidR="00AC7912" w:rsidRDefault="00AC7912" w:rsidP="00AC7912">
      <w:pPr>
        <w:spacing w:after="0"/>
        <w:jc w:val="both"/>
        <w:rPr>
          <w:rFonts w:ascii="Times New Roman" w:hAnsi="Times New Roman" w:cs="Times New Roman"/>
          <w:b/>
          <w:bCs/>
          <w:sz w:val="6"/>
          <w:szCs w:val="6"/>
        </w:rPr>
      </w:pPr>
    </w:p>
    <w:p w:rsidR="00AC7912" w:rsidRDefault="00AC7912" w:rsidP="00AC7912">
      <w:pPr>
        <w:spacing w:after="0"/>
        <w:jc w:val="both"/>
        <w:rPr>
          <w:rFonts w:ascii="Times New Roman" w:hAnsi="Times New Roman" w:cs="Times New Roman"/>
          <w:b/>
          <w:bCs/>
          <w:sz w:val="6"/>
          <w:szCs w:val="6"/>
        </w:rPr>
      </w:pPr>
    </w:p>
    <w:p w:rsidR="00AC7912" w:rsidRDefault="00AC7912" w:rsidP="00AC7912">
      <w:pPr>
        <w:spacing w:after="0"/>
        <w:jc w:val="both"/>
        <w:rPr>
          <w:rFonts w:ascii="Times New Roman" w:hAnsi="Times New Roman" w:cs="Times New Roman"/>
          <w:b/>
          <w:bCs/>
          <w:sz w:val="6"/>
          <w:szCs w:val="6"/>
        </w:rPr>
      </w:pPr>
    </w:p>
    <w:p w:rsidR="00AC7912" w:rsidRDefault="00AC7912" w:rsidP="00AC7912">
      <w:pPr>
        <w:spacing w:after="0"/>
        <w:jc w:val="both"/>
        <w:rPr>
          <w:rFonts w:ascii="Times New Roman" w:hAnsi="Times New Roman" w:cs="Times New Roman"/>
          <w:b/>
          <w:bCs/>
          <w:sz w:val="6"/>
          <w:szCs w:val="6"/>
        </w:rPr>
      </w:pPr>
    </w:p>
    <w:p w:rsidR="00AC7912" w:rsidRPr="00AC7912" w:rsidRDefault="00AC7912" w:rsidP="00AC7912">
      <w:pPr>
        <w:spacing w:after="0"/>
        <w:jc w:val="both"/>
        <w:rPr>
          <w:rFonts w:ascii="Times New Roman" w:hAnsi="Times New Roman" w:cs="Times New Roman"/>
          <w:b/>
          <w:bCs/>
          <w:sz w:val="6"/>
          <w:szCs w:val="6"/>
        </w:rPr>
      </w:pPr>
    </w:p>
    <w:p w:rsidR="00AC7912" w:rsidRDefault="00AC7912" w:rsidP="00AC7912">
      <w:pPr>
        <w:spacing w:after="0"/>
        <w:jc w:val="both"/>
        <w:rPr>
          <w:rFonts w:ascii="Times New Roman" w:hAnsi="Times New Roman" w:cs="Times New Roman"/>
          <w:b/>
          <w:bCs/>
          <w:sz w:val="6"/>
          <w:szCs w:val="6"/>
        </w:rPr>
      </w:pPr>
    </w:p>
    <w:p w:rsidR="00AC7912" w:rsidRPr="00034734" w:rsidRDefault="00AC7912" w:rsidP="00AC7912">
      <w:pPr>
        <w:spacing w:after="0"/>
        <w:jc w:val="both"/>
        <w:rPr>
          <w:rFonts w:ascii="Times New Roman" w:hAnsi="Times New Roman" w:cs="Times New Roman"/>
          <w:b/>
          <w:bCs/>
          <w:sz w:val="28"/>
          <w:szCs w:val="28"/>
        </w:rPr>
      </w:pPr>
      <w:r w:rsidRPr="00034734">
        <w:rPr>
          <w:rFonts w:ascii="Times New Roman" w:hAnsi="Times New Roman" w:cs="Times New Roman"/>
          <w:b/>
          <w:bCs/>
          <w:sz w:val="28"/>
          <w:szCs w:val="28"/>
        </w:rPr>
        <w:t>The Thesis is Submitted in Partial Fulfillment of the Requirement for the Degree of Master of Physical Education, Faculty of Graduate Studies, An-Najah National University, Nablus-Palestine</w:t>
      </w:r>
      <w:r>
        <w:rPr>
          <w:rFonts w:ascii="Times New Roman" w:hAnsi="Times New Roman" w:cs="Times New Roman"/>
          <w:b/>
          <w:bCs/>
          <w:sz w:val="28"/>
          <w:szCs w:val="28"/>
        </w:rPr>
        <w:t>.</w:t>
      </w:r>
    </w:p>
    <w:p w:rsidR="00AC7912" w:rsidRDefault="00AC7912" w:rsidP="00AC7912">
      <w:pPr>
        <w:spacing w:after="0" w:line="240" w:lineRule="auto"/>
        <w:jc w:val="center"/>
        <w:rPr>
          <w:rFonts w:ascii="Times New Roman" w:hAnsi="Times New Roman" w:cs="Simplified Arabic"/>
          <w:b/>
          <w:bCs/>
          <w:sz w:val="32"/>
          <w:szCs w:val="32"/>
          <w:rtl/>
        </w:rPr>
      </w:pPr>
      <w:r w:rsidRPr="00034734">
        <w:rPr>
          <w:rFonts w:ascii="Times New Roman" w:hAnsi="Times New Roman" w:cs="Times New Roman"/>
          <w:b/>
          <w:bCs/>
          <w:sz w:val="28"/>
          <w:szCs w:val="28"/>
        </w:rPr>
        <w:t>201</w:t>
      </w:r>
      <w:r>
        <w:rPr>
          <w:rFonts w:ascii="Times New Roman" w:hAnsi="Times New Roman" w:cs="Times New Roman" w:hint="cs"/>
          <w:b/>
          <w:bCs/>
          <w:sz w:val="28"/>
          <w:szCs w:val="28"/>
          <w:rtl/>
        </w:rPr>
        <w:t>9</w:t>
      </w:r>
    </w:p>
    <w:p w:rsidR="00AC7912" w:rsidRPr="00AC7912" w:rsidRDefault="00C336AF" w:rsidP="00AC7912">
      <w:pPr>
        <w:spacing w:after="0"/>
        <w:jc w:val="center"/>
        <w:rPr>
          <w:rFonts w:asciiTheme="majorBidi" w:hAnsiTheme="majorBidi" w:cstheme="majorBidi"/>
          <w:b/>
          <w:bCs/>
          <w:sz w:val="28"/>
          <w:szCs w:val="28"/>
          <w:rtl/>
        </w:rPr>
      </w:pPr>
      <w:r>
        <w:rPr>
          <w:rFonts w:ascii="Simplified Arabic" w:hAnsi="Simplified Arabic" w:cs="Simplified Arabic"/>
          <w:sz w:val="28"/>
          <w:szCs w:val="28"/>
        </w:rPr>
        <w:br w:type="page"/>
      </w:r>
      <w:r w:rsidR="00AC7912" w:rsidRPr="00AC7912">
        <w:rPr>
          <w:rFonts w:asciiTheme="majorBidi" w:hAnsiTheme="majorBidi" w:cstheme="majorBidi"/>
          <w:b/>
          <w:bCs/>
          <w:sz w:val="28"/>
          <w:szCs w:val="28"/>
        </w:rPr>
        <w:lastRenderedPageBreak/>
        <w:t>The Effect Of A Proposed Training Program On The Curve Of Change For Some Physical And Skill Variables In Football Goalkeepers At Nazareth District</w:t>
      </w:r>
    </w:p>
    <w:p w:rsidR="00AC7912" w:rsidRPr="00AC7912" w:rsidRDefault="00AC7912" w:rsidP="00AC7912">
      <w:pPr>
        <w:spacing w:after="0"/>
        <w:jc w:val="center"/>
        <w:rPr>
          <w:rFonts w:asciiTheme="majorBidi" w:hAnsiTheme="majorBidi" w:cstheme="majorBidi"/>
          <w:b/>
          <w:bCs/>
          <w:sz w:val="28"/>
          <w:szCs w:val="28"/>
        </w:rPr>
      </w:pPr>
      <w:r w:rsidRPr="00AC7912">
        <w:rPr>
          <w:rFonts w:asciiTheme="majorBidi" w:hAnsiTheme="majorBidi" w:cstheme="majorBidi"/>
          <w:b/>
          <w:bCs/>
          <w:sz w:val="28"/>
          <w:szCs w:val="28"/>
        </w:rPr>
        <w:t>BY</w:t>
      </w:r>
    </w:p>
    <w:p w:rsidR="00AC7912" w:rsidRPr="00AC7912" w:rsidRDefault="00AC7912" w:rsidP="00AC7912">
      <w:pPr>
        <w:spacing w:after="0"/>
        <w:jc w:val="center"/>
        <w:rPr>
          <w:rFonts w:asciiTheme="majorBidi" w:hAnsiTheme="majorBidi" w:cstheme="majorBidi"/>
          <w:b/>
          <w:bCs/>
          <w:sz w:val="28"/>
          <w:szCs w:val="28"/>
        </w:rPr>
      </w:pPr>
      <w:r w:rsidRPr="00AC7912">
        <w:rPr>
          <w:rFonts w:asciiTheme="majorBidi" w:hAnsiTheme="majorBidi" w:cstheme="majorBidi"/>
          <w:b/>
          <w:bCs/>
          <w:color w:val="222222"/>
          <w:sz w:val="28"/>
          <w:szCs w:val="28"/>
          <w:shd w:val="clear" w:color="auto" w:fill="F8F9FA"/>
        </w:rPr>
        <w:t>Ahmed Shalaby</w:t>
      </w:r>
    </w:p>
    <w:p w:rsidR="00AC7912" w:rsidRPr="00AC7912" w:rsidRDefault="00AC7912" w:rsidP="00AC7912">
      <w:pPr>
        <w:spacing w:after="0"/>
        <w:jc w:val="center"/>
        <w:rPr>
          <w:rFonts w:asciiTheme="majorBidi" w:hAnsiTheme="majorBidi" w:cstheme="majorBidi"/>
          <w:b/>
          <w:bCs/>
          <w:sz w:val="28"/>
          <w:szCs w:val="28"/>
        </w:rPr>
      </w:pPr>
      <w:r w:rsidRPr="00AC7912">
        <w:rPr>
          <w:rFonts w:asciiTheme="majorBidi" w:hAnsiTheme="majorBidi" w:cstheme="majorBidi"/>
          <w:b/>
          <w:bCs/>
          <w:sz w:val="28"/>
          <w:szCs w:val="28"/>
        </w:rPr>
        <w:t>Supervisor</w:t>
      </w:r>
    </w:p>
    <w:p w:rsidR="00AC7912" w:rsidRPr="00AC7912" w:rsidRDefault="00AC7912" w:rsidP="00AC7912">
      <w:pPr>
        <w:spacing w:after="0"/>
        <w:jc w:val="center"/>
        <w:rPr>
          <w:rFonts w:asciiTheme="majorBidi" w:hAnsiTheme="majorBidi" w:cstheme="majorBidi"/>
          <w:b/>
          <w:bCs/>
          <w:sz w:val="28"/>
          <w:szCs w:val="28"/>
        </w:rPr>
      </w:pPr>
      <w:r w:rsidRPr="00AC7912">
        <w:rPr>
          <w:rFonts w:asciiTheme="majorBidi" w:hAnsiTheme="majorBidi" w:cstheme="majorBidi"/>
          <w:b/>
          <w:bCs/>
          <w:sz w:val="28"/>
          <w:szCs w:val="28"/>
        </w:rPr>
        <w:t>Prof. Imadsaleh Abdel-Hag</w:t>
      </w:r>
    </w:p>
    <w:p w:rsidR="00AC7912" w:rsidRPr="00AC7912" w:rsidRDefault="00AC7912" w:rsidP="00AC7912">
      <w:pPr>
        <w:spacing w:after="0"/>
        <w:jc w:val="center"/>
        <w:rPr>
          <w:rFonts w:asciiTheme="majorBidi" w:hAnsiTheme="majorBidi" w:cstheme="majorBidi"/>
          <w:b/>
          <w:bCs/>
          <w:sz w:val="28"/>
          <w:szCs w:val="28"/>
        </w:rPr>
      </w:pPr>
      <w:r w:rsidRPr="00AC7912">
        <w:rPr>
          <w:rFonts w:asciiTheme="majorBidi" w:hAnsiTheme="majorBidi" w:cstheme="majorBidi"/>
          <w:b/>
          <w:bCs/>
          <w:sz w:val="28"/>
          <w:szCs w:val="28"/>
        </w:rPr>
        <w:t>Co-Supervisor</w:t>
      </w:r>
    </w:p>
    <w:p w:rsidR="00AC7912" w:rsidRPr="00AC7912" w:rsidRDefault="00AC7912" w:rsidP="00AC7912">
      <w:pPr>
        <w:spacing w:after="0"/>
        <w:jc w:val="center"/>
        <w:rPr>
          <w:rFonts w:asciiTheme="majorBidi" w:hAnsiTheme="majorBidi" w:cstheme="majorBidi"/>
          <w:b/>
          <w:bCs/>
          <w:sz w:val="28"/>
          <w:szCs w:val="28"/>
        </w:rPr>
      </w:pPr>
      <w:r w:rsidRPr="00AC7912">
        <w:rPr>
          <w:rFonts w:asciiTheme="majorBidi" w:hAnsiTheme="majorBidi" w:cstheme="majorBidi"/>
          <w:b/>
          <w:bCs/>
          <w:sz w:val="28"/>
          <w:szCs w:val="28"/>
        </w:rPr>
        <w:t>Dr. Mahmoud Alatrash</w:t>
      </w:r>
    </w:p>
    <w:p w:rsidR="00C336AF" w:rsidRPr="00AC7912" w:rsidRDefault="00C336AF" w:rsidP="00AC7912">
      <w:pPr>
        <w:spacing w:after="0" w:line="360" w:lineRule="auto"/>
        <w:jc w:val="center"/>
        <w:rPr>
          <w:rFonts w:asciiTheme="majorBidi" w:hAnsiTheme="majorBidi" w:cstheme="majorBidi"/>
          <w:b/>
          <w:bCs/>
          <w:sz w:val="32"/>
          <w:szCs w:val="32"/>
        </w:rPr>
      </w:pPr>
      <w:r w:rsidRPr="00AC7912">
        <w:rPr>
          <w:rFonts w:asciiTheme="majorBidi" w:hAnsiTheme="majorBidi" w:cstheme="majorBidi"/>
          <w:b/>
          <w:bCs/>
          <w:sz w:val="32"/>
          <w:szCs w:val="32"/>
        </w:rPr>
        <w:t>Abstract</w:t>
      </w:r>
    </w:p>
    <w:p w:rsidR="00C336AF" w:rsidRPr="00AC7912" w:rsidRDefault="00C336AF" w:rsidP="00AC7912">
      <w:pPr>
        <w:spacing w:line="360" w:lineRule="auto"/>
        <w:ind w:firstLine="720"/>
        <w:jc w:val="both"/>
        <w:rPr>
          <w:rFonts w:asciiTheme="majorBidi" w:hAnsiTheme="majorBidi" w:cstheme="majorBidi"/>
          <w:sz w:val="28"/>
          <w:szCs w:val="28"/>
        </w:rPr>
      </w:pPr>
      <w:r w:rsidRPr="00AC7912">
        <w:rPr>
          <w:rFonts w:asciiTheme="majorBidi" w:hAnsiTheme="majorBidi" w:cstheme="majorBidi"/>
          <w:sz w:val="28"/>
          <w:szCs w:val="28"/>
        </w:rPr>
        <w:t xml:space="preserve">The purpose of this study was to identify the effect of a proposed training program on the curve of change for some physical and skill variables in football goalkeepers at Nazareth district. To achieve that, the study was conducted on a random sample consisting of (8) football goalkeepers, and it approximately represents (57%) of the study population. The researcher used the experimental approach (time series design) for its compatibility to the study nature. After gathering data SPSS was used in order to reach the study results. </w:t>
      </w:r>
    </w:p>
    <w:p w:rsidR="00C336AF" w:rsidRPr="00AC7912" w:rsidRDefault="00C336AF" w:rsidP="00AC7912">
      <w:pPr>
        <w:spacing w:line="360" w:lineRule="auto"/>
        <w:ind w:firstLine="720"/>
        <w:jc w:val="both"/>
        <w:rPr>
          <w:rFonts w:asciiTheme="majorBidi" w:hAnsiTheme="majorBidi" w:cstheme="majorBidi"/>
          <w:sz w:val="28"/>
          <w:szCs w:val="28"/>
        </w:rPr>
      </w:pPr>
      <w:r w:rsidRPr="00AC7912">
        <w:rPr>
          <w:rFonts w:asciiTheme="majorBidi" w:hAnsiTheme="majorBidi" w:cstheme="majorBidi"/>
          <w:sz w:val="28"/>
          <w:szCs w:val="28"/>
        </w:rPr>
        <w:t>The results of the study revealed that there were statistically significant differences at (p ≤0.0.5) in the effect of a proposed training program on the curve of change for all physical and skill variables among football goalkeepers at Nazareth districtand always in favor of the post measurements.</w:t>
      </w:r>
    </w:p>
    <w:p w:rsidR="00C336AF" w:rsidRPr="00AC7912" w:rsidRDefault="00C336AF" w:rsidP="00AC7912">
      <w:pPr>
        <w:spacing w:line="360" w:lineRule="auto"/>
        <w:ind w:firstLine="720"/>
        <w:jc w:val="both"/>
        <w:rPr>
          <w:rFonts w:asciiTheme="majorBidi" w:hAnsiTheme="majorBidi" w:cstheme="majorBidi"/>
          <w:sz w:val="28"/>
          <w:szCs w:val="28"/>
        </w:rPr>
      </w:pPr>
      <w:r w:rsidRPr="00AC7912">
        <w:rPr>
          <w:rFonts w:asciiTheme="majorBidi" w:hAnsiTheme="majorBidi" w:cstheme="majorBidi"/>
          <w:sz w:val="28"/>
          <w:szCs w:val="28"/>
        </w:rPr>
        <w:t xml:space="preserve">The researcher recommended several recommendations where the most important was the holding of learning and developmental courses in order to orient coaches toward the modern trainingprogram of soccer goalkeepers. The preparation of weekly and monthly training program based on correct scientific playing to train goalkeepers. </w:t>
      </w:r>
    </w:p>
    <w:p w:rsidR="00AC7912" w:rsidRDefault="00AC7912" w:rsidP="00A604AE">
      <w:pPr>
        <w:tabs>
          <w:tab w:val="left" w:pos="2550"/>
        </w:tabs>
        <w:rPr>
          <w:rFonts w:ascii="Simplified Arabic" w:hAnsi="Simplified Arabic" w:cs="Simplified Arabic"/>
          <w:sz w:val="28"/>
          <w:szCs w:val="28"/>
        </w:rPr>
        <w:sectPr w:rsidR="00AC7912" w:rsidSect="00AC7912">
          <w:pgSz w:w="11907" w:h="16839" w:code="9"/>
          <w:pgMar w:top="1418" w:right="1418" w:bottom="1418" w:left="1985" w:header="720" w:footer="987" w:gutter="0"/>
          <w:pgNumType w:fmt="lowerLetter" w:start="1"/>
          <w:cols w:space="720"/>
          <w:titlePg/>
          <w:docGrid w:linePitch="360"/>
        </w:sectPr>
      </w:pPr>
    </w:p>
    <w:p w:rsidR="00C336AF" w:rsidRPr="00A604AE" w:rsidRDefault="00C336AF" w:rsidP="00AC7912">
      <w:pPr>
        <w:tabs>
          <w:tab w:val="left" w:pos="2550"/>
        </w:tabs>
        <w:rPr>
          <w:rFonts w:ascii="Simplified Arabic" w:hAnsi="Simplified Arabic" w:cs="Simplified Arabic"/>
          <w:sz w:val="28"/>
          <w:szCs w:val="28"/>
          <w:rtl/>
        </w:rPr>
      </w:pPr>
    </w:p>
    <w:sectPr w:rsidR="00C336AF" w:rsidRPr="00A604AE" w:rsidSect="00C577AA">
      <w:pgSz w:w="11907" w:h="16839" w:code="9"/>
      <w:pgMar w:top="1418" w:right="1985" w:bottom="1418" w:left="1418" w:header="720" w:footer="987" w:gutter="0"/>
      <w:pgNumType w:start="13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0765" w:rsidRDefault="00B60765" w:rsidP="006C444C">
      <w:pPr>
        <w:spacing w:after="0" w:line="240" w:lineRule="auto"/>
      </w:pPr>
      <w:r>
        <w:separator/>
      </w:r>
    </w:p>
  </w:endnote>
  <w:endnote w:type="continuationSeparator" w:id="1">
    <w:p w:rsidR="00B60765" w:rsidRDefault="00B60765" w:rsidP="006C44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ecoType Naskh Special">
    <w:altName w:val="Times New Roman"/>
    <w:charset w:val="B2"/>
    <w:family w:val="auto"/>
    <w:pitch w:val="variable"/>
    <w:sig w:usb0="00002000" w:usb1="00000000" w:usb2="00000000" w:usb3="00000000" w:csb0="00000040" w:csb1="00000000"/>
  </w:font>
  <w:font w:name="MCS Jeddah S_I normal.">
    <w:altName w:val="Times New Roman"/>
    <w:charset w:val="B2"/>
    <w:family w:val="auto"/>
    <w:pitch w:val="variable"/>
    <w:sig w:usb0="00002000" w:usb1="00000000" w:usb2="00000000" w:usb3="00000000" w:csb0="00000040" w:csb1="00000000"/>
  </w:font>
  <w:font w:name="Aldhabi">
    <w:altName w:val="Courier New"/>
    <w:charset w:val="00"/>
    <w:family w:val="auto"/>
    <w:pitch w:val="variable"/>
    <w:sig w:usb0="00000000"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Monotype Koufi">
    <w:altName w:val="Times New Roman"/>
    <w:panose1 w:val="00000000000000000000"/>
    <w:charset w:val="B2"/>
    <w:family w:val="auto"/>
    <w:notTrueType/>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rPr>
      <w:id w:val="89932736"/>
      <w:docPartObj>
        <w:docPartGallery w:val="Page Numbers (Bottom of Page)"/>
        <w:docPartUnique/>
      </w:docPartObj>
    </w:sdtPr>
    <w:sdtContent>
      <w:p w:rsidR="002B6C72" w:rsidRPr="006B2890" w:rsidRDefault="009C7422">
        <w:pPr>
          <w:pStyle w:val="Footer"/>
          <w:jc w:val="center"/>
          <w:rPr>
            <w:rFonts w:asciiTheme="majorBidi" w:hAnsiTheme="majorBidi" w:cstheme="majorBidi"/>
          </w:rPr>
        </w:pPr>
        <w:r w:rsidRPr="006B2890">
          <w:rPr>
            <w:rFonts w:asciiTheme="majorBidi" w:hAnsiTheme="majorBidi" w:cstheme="majorBidi"/>
          </w:rPr>
          <w:fldChar w:fldCharType="begin"/>
        </w:r>
        <w:r w:rsidR="002B6C72" w:rsidRPr="006B2890">
          <w:rPr>
            <w:rFonts w:asciiTheme="majorBidi" w:hAnsiTheme="majorBidi" w:cstheme="majorBidi"/>
          </w:rPr>
          <w:instrText xml:space="preserve"> PAGE   \* MERGEFORMAT </w:instrText>
        </w:r>
        <w:r w:rsidRPr="006B2890">
          <w:rPr>
            <w:rFonts w:asciiTheme="majorBidi" w:hAnsiTheme="majorBidi" w:cstheme="majorBidi"/>
          </w:rPr>
          <w:fldChar w:fldCharType="separate"/>
        </w:r>
        <w:r w:rsidR="00FB6F75">
          <w:rPr>
            <w:rFonts w:asciiTheme="majorBidi" w:hAnsiTheme="majorBidi" w:cstheme="majorBidi"/>
            <w:noProof/>
          </w:rPr>
          <w:t>157</w:t>
        </w:r>
        <w:r w:rsidRPr="006B2890">
          <w:rPr>
            <w:rFonts w:asciiTheme="majorBidi" w:hAnsiTheme="majorBidi" w:cstheme="majorBidi"/>
            <w:noProof/>
          </w:rPr>
          <w:fldChar w:fldCharType="end"/>
        </w:r>
      </w:p>
    </w:sdtContent>
  </w:sdt>
  <w:p w:rsidR="002B6C72" w:rsidRPr="006B2890" w:rsidRDefault="002B6C72">
    <w:pPr>
      <w:pStyle w:val="Footer"/>
      <w:rPr>
        <w:rFonts w:asciiTheme="majorBidi" w:hAnsiTheme="majorBidi" w:cstheme="majorBid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C72" w:rsidRPr="006B2890" w:rsidRDefault="002B6C72" w:rsidP="00A604AE">
    <w:pPr>
      <w:pStyle w:val="Footer"/>
      <w:jc w:val="center"/>
      <w:rPr>
        <w:rFonts w:asciiTheme="majorBidi" w:hAnsiTheme="majorBidi" w:cstheme="majorBidi"/>
      </w:rPr>
    </w:pPr>
  </w:p>
  <w:p w:rsidR="002B6C72" w:rsidRPr="006B2890" w:rsidRDefault="002B6C72">
    <w:pPr>
      <w:pStyle w:val="Footer"/>
      <w:rPr>
        <w:rFonts w:asciiTheme="majorBidi" w:hAnsiTheme="majorBidi" w:cstheme="majorBid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0765" w:rsidRDefault="00B60765" w:rsidP="006C444C">
      <w:pPr>
        <w:spacing w:after="0" w:line="240" w:lineRule="auto"/>
      </w:pPr>
      <w:r>
        <w:separator/>
      </w:r>
    </w:p>
  </w:footnote>
  <w:footnote w:type="continuationSeparator" w:id="1">
    <w:p w:rsidR="00B60765" w:rsidRDefault="00B60765" w:rsidP="006C44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31D9"/>
    <w:multiLevelType w:val="hybridMultilevel"/>
    <w:tmpl w:val="301AD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8495A"/>
    <w:multiLevelType w:val="hybridMultilevel"/>
    <w:tmpl w:val="A6BE7A7C"/>
    <w:lvl w:ilvl="0" w:tplc="A3A691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A95F4A"/>
    <w:multiLevelType w:val="hybridMultilevel"/>
    <w:tmpl w:val="B20E46D2"/>
    <w:lvl w:ilvl="0" w:tplc="C9FA0F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012EAD"/>
    <w:multiLevelType w:val="hybridMultilevel"/>
    <w:tmpl w:val="0C627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E67DD"/>
    <w:multiLevelType w:val="hybridMultilevel"/>
    <w:tmpl w:val="9A88D842"/>
    <w:lvl w:ilvl="0" w:tplc="5ABA16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5812594"/>
    <w:multiLevelType w:val="hybridMultilevel"/>
    <w:tmpl w:val="3A96FAFA"/>
    <w:lvl w:ilvl="0" w:tplc="2300033A">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0C3392"/>
    <w:multiLevelType w:val="hybridMultilevel"/>
    <w:tmpl w:val="DEAE6B06"/>
    <w:lvl w:ilvl="0" w:tplc="BB646D4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3D2486"/>
    <w:multiLevelType w:val="hybridMultilevel"/>
    <w:tmpl w:val="B43838A4"/>
    <w:lvl w:ilvl="0" w:tplc="9FB091AA">
      <w:start w:val="8"/>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83445A"/>
    <w:multiLevelType w:val="hybridMultilevel"/>
    <w:tmpl w:val="6B9EE5AE"/>
    <w:lvl w:ilvl="0" w:tplc="E3524134">
      <w:start w:val="1"/>
      <w:numFmt w:val="bullet"/>
      <w:lvlText w:val=""/>
      <w:lvlJc w:val="right"/>
      <w:pPr>
        <w:ind w:left="720" w:hanging="360"/>
      </w:pPr>
      <w:rPr>
        <w:rFonts w:ascii="Symbol" w:hAnsi="Symbol" w:hint="default"/>
        <w:lang w:bidi="ar-SA"/>
      </w:rPr>
    </w:lvl>
    <w:lvl w:ilvl="1" w:tplc="AC0CF490">
      <w:numFmt w:val="bullet"/>
      <w:lvlText w:val="-"/>
      <w:lvlJc w:val="left"/>
      <w:pPr>
        <w:ind w:left="1440" w:hanging="360"/>
      </w:pPr>
      <w:rPr>
        <w:rFonts w:ascii="Simplified Arabic" w:eastAsiaTheme="minorHAnsi" w:hAnsi="Simplified Arabic"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863431"/>
    <w:multiLevelType w:val="hybridMultilevel"/>
    <w:tmpl w:val="77DA82F6"/>
    <w:lvl w:ilvl="0" w:tplc="357AE1FE">
      <w:start w:val="2"/>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0A24C6"/>
    <w:multiLevelType w:val="hybridMultilevel"/>
    <w:tmpl w:val="2826A92C"/>
    <w:lvl w:ilvl="0" w:tplc="1A3848EE">
      <w:numFmt w:val="bullet"/>
      <w:lvlText w:val="-"/>
      <w:lvlJc w:val="left"/>
      <w:pPr>
        <w:ind w:left="720" w:hanging="360"/>
      </w:pPr>
      <w:rPr>
        <w:rFonts w:ascii="Simplified Arabic" w:eastAsiaTheme="minorHAnsi" w:hAnsi="Simplified Arabic" w:cs="Simplified Arabic"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040F60"/>
    <w:multiLevelType w:val="hybridMultilevel"/>
    <w:tmpl w:val="604CD43A"/>
    <w:lvl w:ilvl="0" w:tplc="64EE63E6">
      <w:start w:val="1"/>
      <w:numFmt w:val="decimal"/>
      <w:lvlText w:val="%1-"/>
      <w:lvlJc w:val="left"/>
      <w:pPr>
        <w:ind w:left="360" w:hanging="360"/>
      </w:pPr>
      <w:rPr>
        <w:rFonts w:hint="default"/>
        <w:lang w:bidi="ar-SA"/>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12">
    <w:nsid w:val="2AEE31BE"/>
    <w:multiLevelType w:val="hybridMultilevel"/>
    <w:tmpl w:val="5E4C03D2"/>
    <w:lvl w:ilvl="0" w:tplc="B3881D1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1615EA"/>
    <w:multiLevelType w:val="hybridMultilevel"/>
    <w:tmpl w:val="C1A21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B7190C"/>
    <w:multiLevelType w:val="hybridMultilevel"/>
    <w:tmpl w:val="2BB89E8A"/>
    <w:lvl w:ilvl="0" w:tplc="FF6EA2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E604BC7"/>
    <w:multiLevelType w:val="hybridMultilevel"/>
    <w:tmpl w:val="22E61B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F7567F7"/>
    <w:multiLevelType w:val="singleLevel"/>
    <w:tmpl w:val="0401000F"/>
    <w:lvl w:ilvl="0">
      <w:start w:val="1"/>
      <w:numFmt w:val="decimal"/>
      <w:lvlText w:val="%1."/>
      <w:lvlJc w:val="center"/>
      <w:pPr>
        <w:tabs>
          <w:tab w:val="num" w:pos="648"/>
        </w:tabs>
        <w:ind w:left="360" w:hanging="72"/>
      </w:pPr>
    </w:lvl>
  </w:abstractNum>
  <w:abstractNum w:abstractNumId="17">
    <w:nsid w:val="330B58A9"/>
    <w:multiLevelType w:val="singleLevel"/>
    <w:tmpl w:val="CE9263D6"/>
    <w:lvl w:ilvl="0">
      <w:start w:val="1"/>
      <w:numFmt w:val="decimal"/>
      <w:lvlText w:val="%1."/>
      <w:lvlJc w:val="left"/>
      <w:pPr>
        <w:tabs>
          <w:tab w:val="num" w:pos="660"/>
        </w:tabs>
        <w:ind w:left="660" w:hanging="372"/>
      </w:pPr>
      <w:rPr>
        <w:rFonts w:hint="default"/>
        <w:sz w:val="36"/>
      </w:rPr>
    </w:lvl>
  </w:abstractNum>
  <w:abstractNum w:abstractNumId="18">
    <w:nsid w:val="33406871"/>
    <w:multiLevelType w:val="hybridMultilevel"/>
    <w:tmpl w:val="5340431E"/>
    <w:lvl w:ilvl="0" w:tplc="44DAE99C">
      <w:start w:val="1"/>
      <w:numFmt w:val="decimal"/>
      <w:lvlText w:val="%1."/>
      <w:lvlJc w:val="left"/>
      <w:pPr>
        <w:tabs>
          <w:tab w:val="num" w:pos="360"/>
        </w:tabs>
        <w:ind w:left="360" w:hanging="360"/>
      </w:pPr>
      <w:rPr>
        <w:b/>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364776AB"/>
    <w:multiLevelType w:val="hybridMultilevel"/>
    <w:tmpl w:val="BF162242"/>
    <w:lvl w:ilvl="0" w:tplc="C88AF6C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5D775E"/>
    <w:multiLevelType w:val="hybridMultilevel"/>
    <w:tmpl w:val="2FA8B6A6"/>
    <w:lvl w:ilvl="0" w:tplc="7A48BD64">
      <w:numFmt w:val="bullet"/>
      <w:lvlText w:val="-"/>
      <w:lvlJc w:val="left"/>
      <w:pPr>
        <w:ind w:left="360" w:hanging="360"/>
      </w:pPr>
      <w:rPr>
        <w:rFonts w:ascii="Simplified Arabic" w:eastAsiaTheme="minorHAnsi" w:hAnsi="Simplified Arabic" w:cs="Simplified Arabic"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D50B55"/>
    <w:multiLevelType w:val="hybridMultilevel"/>
    <w:tmpl w:val="998C3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263527"/>
    <w:multiLevelType w:val="hybridMultilevel"/>
    <w:tmpl w:val="5282B312"/>
    <w:lvl w:ilvl="0" w:tplc="14ECEB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882555"/>
    <w:multiLevelType w:val="hybridMultilevel"/>
    <w:tmpl w:val="CC28C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2B4B15"/>
    <w:multiLevelType w:val="hybridMultilevel"/>
    <w:tmpl w:val="B5D407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B2A557B"/>
    <w:multiLevelType w:val="hybridMultilevel"/>
    <w:tmpl w:val="AA5AF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C93C24"/>
    <w:multiLevelType w:val="hybridMultilevel"/>
    <w:tmpl w:val="D0468ABC"/>
    <w:lvl w:ilvl="0" w:tplc="B66000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3564494"/>
    <w:multiLevelType w:val="hybridMultilevel"/>
    <w:tmpl w:val="3C8AC82C"/>
    <w:lvl w:ilvl="0" w:tplc="F12CECC8">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659542C"/>
    <w:multiLevelType w:val="hybridMultilevel"/>
    <w:tmpl w:val="48B22A7A"/>
    <w:lvl w:ilvl="0" w:tplc="DEBA20CA">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5B318C"/>
    <w:multiLevelType w:val="hybridMultilevel"/>
    <w:tmpl w:val="1C58A8AC"/>
    <w:lvl w:ilvl="0" w:tplc="D0B8D4FA">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5B0AEF"/>
    <w:multiLevelType w:val="hybridMultilevel"/>
    <w:tmpl w:val="3676B0AC"/>
    <w:lvl w:ilvl="0" w:tplc="57302E6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8391401"/>
    <w:multiLevelType w:val="hybridMultilevel"/>
    <w:tmpl w:val="44C6E332"/>
    <w:lvl w:ilvl="0" w:tplc="219CB82E">
      <w:start w:val="1"/>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DC1FAA"/>
    <w:multiLevelType w:val="hybridMultilevel"/>
    <w:tmpl w:val="69DEE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8224AC"/>
    <w:multiLevelType w:val="hybridMultilevel"/>
    <w:tmpl w:val="6C3A7156"/>
    <w:lvl w:ilvl="0" w:tplc="AED0D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FCC791B"/>
    <w:multiLevelType w:val="hybridMultilevel"/>
    <w:tmpl w:val="A9C44A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5"/>
  </w:num>
  <w:num w:numId="3">
    <w:abstractNumId w:val="24"/>
  </w:num>
  <w:num w:numId="4">
    <w:abstractNumId w:val="34"/>
  </w:num>
  <w:num w:numId="5">
    <w:abstractNumId w:val="18"/>
  </w:num>
  <w:num w:numId="6">
    <w:abstractNumId w:val="22"/>
  </w:num>
  <w:num w:numId="7">
    <w:abstractNumId w:val="13"/>
  </w:num>
  <w:num w:numId="8">
    <w:abstractNumId w:val="33"/>
  </w:num>
  <w:num w:numId="9">
    <w:abstractNumId w:val="0"/>
  </w:num>
  <w:num w:numId="10">
    <w:abstractNumId w:val="32"/>
  </w:num>
  <w:num w:numId="11">
    <w:abstractNumId w:val="1"/>
  </w:num>
  <w:num w:numId="12">
    <w:abstractNumId w:val="14"/>
  </w:num>
  <w:num w:numId="13">
    <w:abstractNumId w:val="2"/>
  </w:num>
  <w:num w:numId="14">
    <w:abstractNumId w:val="25"/>
  </w:num>
  <w:num w:numId="15">
    <w:abstractNumId w:val="3"/>
  </w:num>
  <w:num w:numId="16">
    <w:abstractNumId w:val="21"/>
  </w:num>
  <w:num w:numId="17">
    <w:abstractNumId w:val="12"/>
  </w:num>
  <w:num w:numId="18">
    <w:abstractNumId w:val="7"/>
  </w:num>
  <w:num w:numId="19">
    <w:abstractNumId w:val="5"/>
  </w:num>
  <w:num w:numId="20">
    <w:abstractNumId w:val="27"/>
  </w:num>
  <w:num w:numId="21">
    <w:abstractNumId w:val="31"/>
  </w:num>
  <w:num w:numId="22">
    <w:abstractNumId w:val="6"/>
  </w:num>
  <w:num w:numId="23">
    <w:abstractNumId w:val="30"/>
  </w:num>
  <w:num w:numId="24">
    <w:abstractNumId w:val="9"/>
  </w:num>
  <w:num w:numId="25">
    <w:abstractNumId w:val="4"/>
  </w:num>
  <w:num w:numId="26">
    <w:abstractNumId w:val="26"/>
  </w:num>
  <w:num w:numId="27">
    <w:abstractNumId w:val="20"/>
  </w:num>
  <w:num w:numId="28">
    <w:abstractNumId w:val="10"/>
  </w:num>
  <w:num w:numId="29">
    <w:abstractNumId w:val="28"/>
  </w:num>
  <w:num w:numId="30">
    <w:abstractNumId w:val="29"/>
  </w:num>
  <w:num w:numId="31">
    <w:abstractNumId w:val="16"/>
  </w:num>
  <w:num w:numId="32">
    <w:abstractNumId w:val="17"/>
  </w:num>
  <w:num w:numId="33">
    <w:abstractNumId w:val="8"/>
  </w:num>
  <w:num w:numId="34">
    <w:abstractNumId w:val="19"/>
  </w:num>
  <w:num w:numId="35">
    <w:abstractNumId w:val="2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611D87"/>
    <w:rsid w:val="00000128"/>
    <w:rsid w:val="00026AB5"/>
    <w:rsid w:val="00030A56"/>
    <w:rsid w:val="000311B9"/>
    <w:rsid w:val="0003359B"/>
    <w:rsid w:val="000415E6"/>
    <w:rsid w:val="0005160F"/>
    <w:rsid w:val="000A625F"/>
    <w:rsid w:val="000C1490"/>
    <w:rsid w:val="000F5FCA"/>
    <w:rsid w:val="001205DE"/>
    <w:rsid w:val="00125F21"/>
    <w:rsid w:val="001C6A94"/>
    <w:rsid w:val="001F1EFE"/>
    <w:rsid w:val="00205687"/>
    <w:rsid w:val="00223B3B"/>
    <w:rsid w:val="002410C0"/>
    <w:rsid w:val="00256856"/>
    <w:rsid w:val="0025745D"/>
    <w:rsid w:val="00272269"/>
    <w:rsid w:val="00290D8F"/>
    <w:rsid w:val="002B55FA"/>
    <w:rsid w:val="002B6C72"/>
    <w:rsid w:val="002D25E1"/>
    <w:rsid w:val="002D557A"/>
    <w:rsid w:val="002F3C0F"/>
    <w:rsid w:val="00304824"/>
    <w:rsid w:val="00306C9F"/>
    <w:rsid w:val="00391506"/>
    <w:rsid w:val="00394870"/>
    <w:rsid w:val="00397125"/>
    <w:rsid w:val="003D587D"/>
    <w:rsid w:val="003D7A98"/>
    <w:rsid w:val="003E7A97"/>
    <w:rsid w:val="004366DB"/>
    <w:rsid w:val="0044039F"/>
    <w:rsid w:val="00440EDF"/>
    <w:rsid w:val="00443F30"/>
    <w:rsid w:val="00461FDE"/>
    <w:rsid w:val="004839DE"/>
    <w:rsid w:val="004A6F4A"/>
    <w:rsid w:val="004C2899"/>
    <w:rsid w:val="004C4AD7"/>
    <w:rsid w:val="004F670F"/>
    <w:rsid w:val="005063AD"/>
    <w:rsid w:val="005317FB"/>
    <w:rsid w:val="0053666B"/>
    <w:rsid w:val="005416D7"/>
    <w:rsid w:val="005541C3"/>
    <w:rsid w:val="00557D47"/>
    <w:rsid w:val="00590EE0"/>
    <w:rsid w:val="005A1664"/>
    <w:rsid w:val="005A7207"/>
    <w:rsid w:val="005C1F49"/>
    <w:rsid w:val="005D47E3"/>
    <w:rsid w:val="005F2824"/>
    <w:rsid w:val="00611D87"/>
    <w:rsid w:val="00631CC1"/>
    <w:rsid w:val="00663CA3"/>
    <w:rsid w:val="00672BF9"/>
    <w:rsid w:val="006A4F1A"/>
    <w:rsid w:val="006B10A2"/>
    <w:rsid w:val="006B2890"/>
    <w:rsid w:val="006C444C"/>
    <w:rsid w:val="00713CF7"/>
    <w:rsid w:val="00720D95"/>
    <w:rsid w:val="00723CB8"/>
    <w:rsid w:val="007271E7"/>
    <w:rsid w:val="00737BCA"/>
    <w:rsid w:val="00741CFA"/>
    <w:rsid w:val="007616A0"/>
    <w:rsid w:val="007731D4"/>
    <w:rsid w:val="007A3BCA"/>
    <w:rsid w:val="007F5BE5"/>
    <w:rsid w:val="00827FCC"/>
    <w:rsid w:val="0083594F"/>
    <w:rsid w:val="00851626"/>
    <w:rsid w:val="00896E63"/>
    <w:rsid w:val="008B7F18"/>
    <w:rsid w:val="008D3B09"/>
    <w:rsid w:val="008E1A2E"/>
    <w:rsid w:val="00961A13"/>
    <w:rsid w:val="00962476"/>
    <w:rsid w:val="00975071"/>
    <w:rsid w:val="009B115E"/>
    <w:rsid w:val="009C7422"/>
    <w:rsid w:val="009E3BE6"/>
    <w:rsid w:val="00A11CD0"/>
    <w:rsid w:val="00A2164D"/>
    <w:rsid w:val="00A37921"/>
    <w:rsid w:val="00A44924"/>
    <w:rsid w:val="00A604AE"/>
    <w:rsid w:val="00A835A5"/>
    <w:rsid w:val="00AB06DD"/>
    <w:rsid w:val="00AC3C7D"/>
    <w:rsid w:val="00AC600F"/>
    <w:rsid w:val="00AC7912"/>
    <w:rsid w:val="00AE7526"/>
    <w:rsid w:val="00B02F3D"/>
    <w:rsid w:val="00B1287C"/>
    <w:rsid w:val="00B60765"/>
    <w:rsid w:val="00B62AF0"/>
    <w:rsid w:val="00B870A8"/>
    <w:rsid w:val="00BA0167"/>
    <w:rsid w:val="00BD0839"/>
    <w:rsid w:val="00BD5B1B"/>
    <w:rsid w:val="00C1027B"/>
    <w:rsid w:val="00C1191C"/>
    <w:rsid w:val="00C30B77"/>
    <w:rsid w:val="00C336AF"/>
    <w:rsid w:val="00C35005"/>
    <w:rsid w:val="00C43152"/>
    <w:rsid w:val="00C577AA"/>
    <w:rsid w:val="00C6176B"/>
    <w:rsid w:val="00C826C3"/>
    <w:rsid w:val="00CC3E01"/>
    <w:rsid w:val="00CF5986"/>
    <w:rsid w:val="00D30588"/>
    <w:rsid w:val="00D41C45"/>
    <w:rsid w:val="00D46622"/>
    <w:rsid w:val="00D558DE"/>
    <w:rsid w:val="00D72E55"/>
    <w:rsid w:val="00D77BFA"/>
    <w:rsid w:val="00DB43B2"/>
    <w:rsid w:val="00DD1932"/>
    <w:rsid w:val="00DE37EF"/>
    <w:rsid w:val="00E1736D"/>
    <w:rsid w:val="00E22929"/>
    <w:rsid w:val="00E4147A"/>
    <w:rsid w:val="00E42CA1"/>
    <w:rsid w:val="00E4384B"/>
    <w:rsid w:val="00E5554C"/>
    <w:rsid w:val="00E65CAF"/>
    <w:rsid w:val="00E66732"/>
    <w:rsid w:val="00E850F9"/>
    <w:rsid w:val="00EA4B17"/>
    <w:rsid w:val="00EC58D3"/>
    <w:rsid w:val="00F0066D"/>
    <w:rsid w:val="00F124AA"/>
    <w:rsid w:val="00F1324C"/>
    <w:rsid w:val="00F264AA"/>
    <w:rsid w:val="00F41B1F"/>
    <w:rsid w:val="00F43904"/>
    <w:rsid w:val="00F51FD1"/>
    <w:rsid w:val="00F56475"/>
    <w:rsid w:val="00F56DEF"/>
    <w:rsid w:val="00F57714"/>
    <w:rsid w:val="00F657A4"/>
    <w:rsid w:val="00F73562"/>
    <w:rsid w:val="00F82426"/>
    <w:rsid w:val="00FA630D"/>
    <w:rsid w:val="00FB6F75"/>
    <w:rsid w:val="00FF035A"/>
    <w:rsid w:val="00FF1DF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D87"/>
  </w:style>
  <w:style w:type="paragraph" w:styleId="Heading3">
    <w:name w:val="heading 3"/>
    <w:basedOn w:val="Normal"/>
    <w:next w:val="Normal"/>
    <w:link w:val="Heading3Char"/>
    <w:uiPriority w:val="9"/>
    <w:semiHidden/>
    <w:unhideWhenUsed/>
    <w:qFormat/>
    <w:rsid w:val="00723C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23C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qFormat/>
    <w:rsid w:val="008E1A2E"/>
    <w:pPr>
      <w:bidi/>
      <w:spacing w:before="240" w:after="60" w:line="240" w:lineRule="auto"/>
      <w:outlineLvl w:val="5"/>
    </w:pPr>
    <w:rPr>
      <w:rFonts w:ascii="Times New Roman" w:eastAsia="Times New Roman" w:hAnsi="Times New Roman" w:cs="Traditional Arabic"/>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11D87"/>
    <w:pPr>
      <w:ind w:left="720"/>
      <w:contextualSpacing/>
    </w:pPr>
  </w:style>
  <w:style w:type="paragraph" w:styleId="NormalWeb">
    <w:name w:val="Normal (Web)"/>
    <w:basedOn w:val="Normal"/>
    <w:uiPriority w:val="99"/>
    <w:unhideWhenUsed/>
    <w:rsid w:val="00F124A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rsid w:val="00F124AA"/>
    <w:pPr>
      <w:spacing w:after="0" w:line="240" w:lineRule="auto"/>
    </w:pPr>
    <w:rPr>
      <w:rFonts w:ascii="Tahoma" w:eastAsia="Times New Roman" w:hAnsi="Tahoma" w:cs="Tahoma"/>
      <w:sz w:val="16"/>
      <w:szCs w:val="16"/>
      <w:lang w:val="fr-FR" w:eastAsia="fr-FR"/>
    </w:rPr>
  </w:style>
  <w:style w:type="character" w:customStyle="1" w:styleId="BalloonTextChar">
    <w:name w:val="Balloon Text Char"/>
    <w:basedOn w:val="DefaultParagraphFont"/>
    <w:link w:val="BalloonText"/>
    <w:rsid w:val="00F124AA"/>
    <w:rPr>
      <w:rFonts w:ascii="Tahoma" w:eastAsia="Times New Roman" w:hAnsi="Tahoma" w:cs="Tahoma"/>
      <w:sz w:val="16"/>
      <w:szCs w:val="16"/>
      <w:lang w:val="fr-FR" w:eastAsia="fr-FR"/>
    </w:rPr>
  </w:style>
  <w:style w:type="paragraph" w:styleId="Header">
    <w:name w:val="header"/>
    <w:basedOn w:val="Normal"/>
    <w:link w:val="HeaderChar"/>
    <w:unhideWhenUsed/>
    <w:rsid w:val="00F124AA"/>
    <w:pPr>
      <w:tabs>
        <w:tab w:val="center" w:pos="4680"/>
        <w:tab w:val="right" w:pos="9360"/>
      </w:tabs>
      <w:spacing w:after="0" w:line="240" w:lineRule="auto"/>
    </w:pPr>
  </w:style>
  <w:style w:type="character" w:customStyle="1" w:styleId="HeaderChar">
    <w:name w:val="Header Char"/>
    <w:basedOn w:val="DefaultParagraphFont"/>
    <w:link w:val="Header"/>
    <w:rsid w:val="00F124AA"/>
  </w:style>
  <w:style w:type="table" w:styleId="TableGrid">
    <w:name w:val="Table Grid"/>
    <w:basedOn w:val="TableNormal"/>
    <w:rsid w:val="002574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6C44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444C"/>
  </w:style>
  <w:style w:type="character" w:customStyle="1" w:styleId="Heading6Char">
    <w:name w:val="Heading 6 Char"/>
    <w:basedOn w:val="DefaultParagraphFont"/>
    <w:link w:val="Heading6"/>
    <w:rsid w:val="008E1A2E"/>
    <w:rPr>
      <w:rFonts w:ascii="Times New Roman" w:eastAsia="Times New Roman" w:hAnsi="Times New Roman" w:cs="Traditional Arabic"/>
      <w:i/>
      <w:iCs/>
      <w:szCs w:val="26"/>
    </w:rPr>
  </w:style>
  <w:style w:type="paragraph" w:styleId="Title">
    <w:name w:val="Title"/>
    <w:basedOn w:val="Normal"/>
    <w:link w:val="TitleChar"/>
    <w:qFormat/>
    <w:rsid w:val="008E1A2E"/>
    <w:pPr>
      <w:bidi/>
      <w:spacing w:after="0" w:line="240" w:lineRule="auto"/>
      <w:jc w:val="center"/>
    </w:pPr>
    <w:rPr>
      <w:rFonts w:ascii="Times New Roman" w:eastAsia="Times New Roman" w:hAnsi="Times New Roman" w:cs="DecoType Naskh Special"/>
      <w:b/>
      <w:bCs/>
      <w:snapToGrid w:val="0"/>
      <w:sz w:val="20"/>
      <w:szCs w:val="36"/>
    </w:rPr>
  </w:style>
  <w:style w:type="character" w:customStyle="1" w:styleId="TitleChar">
    <w:name w:val="Title Char"/>
    <w:basedOn w:val="DefaultParagraphFont"/>
    <w:link w:val="Title"/>
    <w:rsid w:val="008E1A2E"/>
    <w:rPr>
      <w:rFonts w:ascii="Times New Roman" w:eastAsia="Times New Roman" w:hAnsi="Times New Roman" w:cs="DecoType Naskh Special"/>
      <w:b/>
      <w:bCs/>
      <w:snapToGrid w:val="0"/>
      <w:sz w:val="20"/>
      <w:szCs w:val="36"/>
    </w:rPr>
  </w:style>
  <w:style w:type="paragraph" w:styleId="BodyText">
    <w:name w:val="Body Text"/>
    <w:basedOn w:val="Normal"/>
    <w:link w:val="BodyTextChar"/>
    <w:semiHidden/>
    <w:rsid w:val="008E1A2E"/>
    <w:pPr>
      <w:bidi/>
      <w:spacing w:after="0" w:line="240" w:lineRule="auto"/>
      <w:jc w:val="lowKashida"/>
    </w:pPr>
    <w:rPr>
      <w:rFonts w:ascii="Times New Roman" w:eastAsia="Times New Roman" w:hAnsi="Times New Roman" w:cs="Traditional Arabic"/>
      <w:b/>
      <w:bCs/>
      <w:sz w:val="20"/>
      <w:szCs w:val="36"/>
    </w:rPr>
  </w:style>
  <w:style w:type="character" w:customStyle="1" w:styleId="BodyTextChar">
    <w:name w:val="Body Text Char"/>
    <w:basedOn w:val="DefaultParagraphFont"/>
    <w:link w:val="BodyText"/>
    <w:semiHidden/>
    <w:rsid w:val="008E1A2E"/>
    <w:rPr>
      <w:rFonts w:ascii="Times New Roman" w:eastAsia="Times New Roman" w:hAnsi="Times New Roman" w:cs="Traditional Arabic"/>
      <w:b/>
      <w:bCs/>
      <w:sz w:val="20"/>
      <w:szCs w:val="36"/>
    </w:rPr>
  </w:style>
  <w:style w:type="paragraph" w:styleId="Subtitle">
    <w:name w:val="Subtitle"/>
    <w:basedOn w:val="Normal"/>
    <w:link w:val="SubtitleChar"/>
    <w:qFormat/>
    <w:rsid w:val="008E1A2E"/>
    <w:pPr>
      <w:bidi/>
      <w:spacing w:after="0" w:line="240" w:lineRule="auto"/>
      <w:jc w:val="center"/>
    </w:pPr>
    <w:rPr>
      <w:rFonts w:ascii="Times New Roman" w:eastAsia="Times New Roman" w:hAnsi="Times New Roman" w:cs="MCS Jeddah S_I normal."/>
      <w:b/>
      <w:bCs/>
      <w:sz w:val="20"/>
      <w:szCs w:val="40"/>
    </w:rPr>
  </w:style>
  <w:style w:type="character" w:customStyle="1" w:styleId="SubtitleChar">
    <w:name w:val="Subtitle Char"/>
    <w:basedOn w:val="DefaultParagraphFont"/>
    <w:link w:val="Subtitle"/>
    <w:rsid w:val="008E1A2E"/>
    <w:rPr>
      <w:rFonts w:ascii="Times New Roman" w:eastAsia="Times New Roman" w:hAnsi="Times New Roman" w:cs="MCS Jeddah S_I normal."/>
      <w:b/>
      <w:bCs/>
      <w:sz w:val="20"/>
      <w:szCs w:val="40"/>
    </w:rPr>
  </w:style>
  <w:style w:type="character" w:customStyle="1" w:styleId="Heading3Char">
    <w:name w:val="Heading 3 Char"/>
    <w:basedOn w:val="DefaultParagraphFont"/>
    <w:link w:val="Heading3"/>
    <w:uiPriority w:val="9"/>
    <w:semiHidden/>
    <w:rsid w:val="00723CB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23CB8"/>
    <w:rPr>
      <w:rFonts w:asciiTheme="majorHAnsi" w:eastAsiaTheme="majorEastAsia" w:hAnsiTheme="majorHAnsi" w:cstheme="majorBidi"/>
      <w:b/>
      <w:bCs/>
      <w:i/>
      <w:iCs/>
      <w:color w:val="4F81BD" w:themeColor="accent1"/>
    </w:rPr>
  </w:style>
  <w:style w:type="paragraph" w:customStyle="1" w:styleId="1">
    <w:name w:val="سرد الفقرات1"/>
    <w:basedOn w:val="Normal"/>
    <w:uiPriority w:val="99"/>
    <w:rsid w:val="0003359B"/>
    <w:pPr>
      <w:bidi/>
      <w:ind w:left="720"/>
    </w:pPr>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3170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nbci.nlm.nih" TargetMode="External"/><Relationship Id="rId39" Type="http://schemas.openxmlformats.org/officeDocument/2006/relationships/image" Target="media/image27.jpeg"/><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gif"/><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oleObject" Target="embeddings/oleObject2.bin"/><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8" Type="http://schemas.openxmlformats.org/officeDocument/2006/relationships/footer" Target="footer1.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B7A1F-C7DF-4A7D-B8AD-33F3DEC58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174</Pages>
  <Words>21909</Words>
  <Characters>124885</Characters>
  <Application>Microsoft Office Word</Application>
  <DocSecurity>0</DocSecurity>
  <Lines>1040</Lines>
  <Paragraphs>293</Paragraphs>
  <ScaleCrop>false</ScaleCrop>
  <HeadingPairs>
    <vt:vector size="2" baseType="variant">
      <vt:variant>
        <vt:lpstr>Title</vt:lpstr>
      </vt:variant>
      <vt:variant>
        <vt:i4>1</vt:i4>
      </vt:variant>
    </vt:vector>
  </HeadingPairs>
  <TitlesOfParts>
    <vt:vector size="1" baseType="lpstr">
      <vt:lpstr/>
    </vt:vector>
  </TitlesOfParts>
  <Company>Shamfuture</Company>
  <LinksUpToDate>false</LinksUpToDate>
  <CharactersWithSpaces>146501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cp:lastPrinted>2019-11-04T06:45:00Z</cp:lastPrinted>
  <dcterms:created xsi:type="dcterms:W3CDTF">2020-06-20T21:02:00Z</dcterms:created>
  <dcterms:modified xsi:type="dcterms:W3CDTF">2020-06-20T21:02:00Z</dcterms:modified>
</cp:coreProperties>
</file>