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BA" w:rsidRPr="00815BCF" w:rsidRDefault="00870D52" w:rsidP="001050BA">
      <w:pPr>
        <w:spacing w:after="0" w:line="240" w:lineRule="auto"/>
        <w:jc w:val="center"/>
        <w:rPr>
          <w:b/>
          <w:bCs/>
          <w:sz w:val="32"/>
          <w:szCs w:val="32"/>
          <w:rtl/>
          <w:lang w:bidi="ar-SA"/>
        </w:rPr>
      </w:pPr>
      <w:r>
        <w:rPr>
          <w:rFonts w:hint="cs"/>
          <w:b/>
          <w:bCs/>
          <w:sz w:val="32"/>
          <w:szCs w:val="32"/>
          <w:rtl/>
          <w:lang w:bidi="ar-SA"/>
        </w:rPr>
        <w:t>اسقاطات</w:t>
      </w:r>
      <w:r w:rsidR="001050BA" w:rsidRPr="00815BCF">
        <w:rPr>
          <w:b/>
          <w:bCs/>
          <w:sz w:val="32"/>
          <w:szCs w:val="32"/>
          <w:rtl/>
          <w:lang w:bidi="ar-SA"/>
        </w:rPr>
        <w:t xml:space="preserve"> قانون القومية الإسرائيلي</w:t>
      </w:r>
    </w:p>
    <w:p w:rsidR="001050BA" w:rsidRPr="00815BCF" w:rsidRDefault="001050BA" w:rsidP="00870D52">
      <w:pPr>
        <w:spacing w:after="0" w:line="240" w:lineRule="auto"/>
        <w:jc w:val="center"/>
        <w:rPr>
          <w:b/>
          <w:bCs/>
          <w:sz w:val="32"/>
          <w:szCs w:val="32"/>
          <w:rtl/>
          <w:lang w:bidi="ar-SA"/>
        </w:rPr>
      </w:pPr>
      <w:r w:rsidRPr="00815BCF">
        <w:rPr>
          <w:b/>
          <w:bCs/>
          <w:sz w:val="32"/>
          <w:szCs w:val="32"/>
          <w:rtl/>
          <w:lang w:bidi="ar-SA"/>
        </w:rPr>
        <w:t xml:space="preserve">على </w:t>
      </w:r>
      <w:r w:rsidR="00870D52">
        <w:rPr>
          <w:rFonts w:hint="cs"/>
          <w:b/>
          <w:bCs/>
          <w:sz w:val="32"/>
          <w:szCs w:val="32"/>
          <w:rtl/>
          <w:lang w:bidi="ar-SA"/>
        </w:rPr>
        <w:t>فلسطينيي الداخل</w:t>
      </w:r>
    </w:p>
    <w:p w:rsidR="00815BCF" w:rsidRPr="00815BCF" w:rsidRDefault="00815BCF" w:rsidP="00815BCF">
      <w:pPr>
        <w:rPr>
          <w:rFonts w:ascii="Simplified Arabic" w:hAnsi="Simplified Arabic" w:cs="Simplified Arabic"/>
          <w:b/>
          <w:bCs/>
          <w:sz w:val="28"/>
          <w:szCs w:val="28"/>
          <w:rtl/>
          <w:lang w:bidi="ar-SA"/>
        </w:rPr>
      </w:pPr>
      <w:bookmarkStart w:id="0" w:name="_GoBack"/>
      <w:bookmarkEnd w:id="0"/>
      <w:r w:rsidRPr="00815BCF">
        <w:rPr>
          <w:rFonts w:ascii="Simplified Arabic" w:hAnsi="Simplified Arabic" w:cs="Simplified Arabic"/>
          <w:b/>
          <w:bCs/>
          <w:sz w:val="28"/>
          <w:szCs w:val="28"/>
          <w:rtl/>
          <w:lang w:bidi="ar-SA"/>
        </w:rPr>
        <w:t>مقدمة</w:t>
      </w:r>
    </w:p>
    <w:p w:rsidR="00815BCF" w:rsidRPr="00815BCF" w:rsidRDefault="00815BCF" w:rsidP="00815BCF">
      <w:pPr>
        <w:rPr>
          <w:rFonts w:ascii="Simplified Arabic" w:hAnsi="Simplified Arabic" w:cs="Simplified Arabic"/>
          <w:sz w:val="28"/>
          <w:szCs w:val="28"/>
          <w:rtl/>
          <w:lang w:bidi="ar-SA"/>
        </w:rPr>
      </w:pPr>
      <w:r w:rsidRPr="00815BCF">
        <w:rPr>
          <w:rFonts w:ascii="Simplified Arabic" w:hAnsi="Simplified Arabic" w:cs="Simplified Arabic"/>
          <w:sz w:val="28"/>
          <w:szCs w:val="28"/>
          <w:rtl/>
          <w:lang w:bidi="ar-SA"/>
        </w:rPr>
        <w:t xml:space="preserve">إن قانون “القومية” </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قانون أساس: "إسرائيل الدولة القومية للشعب اليهودي"</w:t>
      </w:r>
      <w:r w:rsidRPr="00815BCF">
        <w:t xml:space="preserve"> </w:t>
      </w:r>
      <w:r w:rsidRPr="00815BCF">
        <w:rPr>
          <w:rFonts w:ascii="Simplified Arabic" w:hAnsi="Simplified Arabic" w:cs="Simplified Arabic"/>
          <w:sz w:val="28"/>
          <w:szCs w:val="28"/>
          <w:lang w:bidi="ar-SA"/>
        </w:rPr>
        <w:t>Basic Law: Israel as the Nation-State of the Jewish People</w:t>
      </w:r>
      <w:r w:rsidRPr="00815BCF">
        <w:rPr>
          <w:rFonts w:ascii="Simplified Arabic" w:hAnsi="Simplified Arabic" w:cs="Simplified Arabic" w:hint="cs"/>
          <w:sz w:val="28"/>
          <w:szCs w:val="28"/>
          <w:rtl/>
          <w:lang w:bidi="ar-SA"/>
        </w:rPr>
        <w:t>) ا</w:t>
      </w:r>
      <w:r w:rsidRPr="00815BCF">
        <w:rPr>
          <w:rFonts w:ascii="Simplified Arabic" w:hAnsi="Simplified Arabic" w:cs="Simplified Arabic"/>
          <w:sz w:val="28"/>
          <w:szCs w:val="28"/>
          <w:rtl/>
          <w:lang w:bidi="ar-SA"/>
        </w:rPr>
        <w:t>لذي سنّته الكنيست الإسرائيلي</w:t>
      </w:r>
      <w:r w:rsidRPr="00815BCF">
        <w:rPr>
          <w:rFonts w:ascii="Simplified Arabic" w:hAnsi="Simplified Arabic"/>
          <w:sz w:val="28"/>
          <w:szCs w:val="28"/>
        </w:rPr>
        <w:t>Knesset)</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vertAlign w:val="superscript"/>
          <w:rtl/>
          <w:lang w:bidi="ar-SA"/>
        </w:rPr>
        <w:footnoteReference w:id="1"/>
      </w:r>
      <w:r w:rsidRPr="00815BCF">
        <w:rPr>
          <w:rFonts w:ascii="Simplified Arabic" w:hAnsi="Simplified Arabic" w:cs="Simplified Arabic" w:hint="cs"/>
          <w:sz w:val="28"/>
          <w:szCs w:val="28"/>
          <w:rtl/>
          <w:lang w:bidi="ar-SA"/>
        </w:rPr>
        <w:t xml:space="preserve"> ، في 19 تموز/يوليو 2018</w:t>
      </w:r>
      <w:r w:rsidRPr="00815BCF">
        <w:rPr>
          <w:rFonts w:ascii="Simplified Arabic" w:hAnsi="Simplified Arabic" w:cs="Simplified Arabic"/>
          <w:sz w:val="28"/>
          <w:szCs w:val="28"/>
          <w:rtl/>
          <w:lang w:bidi="ar-SA"/>
        </w:rPr>
        <w:t xml:space="preserve"> بأغلبية 62 صوتا ومعارضة 55 عضوا، ينسف حل الدولتين الذي يفك</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 xml:space="preserve">ر فيه البعض ويحاول الترويج له </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أي دولة فلسطينية وبجانبها دولة إسرائيلية، وتكريس سياسة الفصل العنصري أو ما يسمى بـ “</w:t>
      </w:r>
      <w:proofErr w:type="spellStart"/>
      <w:r w:rsidRPr="00815BCF">
        <w:rPr>
          <w:rFonts w:ascii="Simplified Arabic" w:hAnsi="Simplified Arabic" w:cs="Simplified Arabic"/>
          <w:sz w:val="28"/>
          <w:szCs w:val="28"/>
          <w:rtl/>
          <w:lang w:bidi="ar-SA"/>
        </w:rPr>
        <w:t>أبرتهايد</w:t>
      </w:r>
      <w:proofErr w:type="spellEnd"/>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sz w:val="28"/>
          <w:szCs w:val="28"/>
          <w:lang w:bidi="ar-SA"/>
        </w:rPr>
        <w:t xml:space="preserve">Apartheid) </w:t>
      </w:r>
      <w:r w:rsidRPr="00815BCF">
        <w:rPr>
          <w:rFonts w:ascii="Simplified Arabic" w:hAnsi="Simplified Arabic" w:cs="Simplified Arabic" w:hint="cs"/>
          <w:sz w:val="28"/>
          <w:szCs w:val="28"/>
          <w:rtl/>
          <w:lang w:bidi="ar-SA"/>
        </w:rPr>
        <w:t xml:space="preserve">) </w:t>
      </w:r>
      <w:r w:rsidRPr="00815BCF">
        <w:rPr>
          <w:rFonts w:ascii="Simplified Arabic" w:hAnsi="Simplified Arabic" w:cs="Simplified Arabic"/>
          <w:sz w:val="28"/>
          <w:szCs w:val="28"/>
          <w:rtl/>
          <w:lang w:bidi="ar-SA"/>
        </w:rPr>
        <w:t xml:space="preserve">بين العرب واليهود في هذه البلاد، وهذا القانون بالمعنى العام لا يشمل فقط مناطق الـ 48 وإنما كل فلسطين من النهر إلى البحر، فبناءً </w:t>
      </w:r>
      <w:r w:rsidRPr="00815BCF">
        <w:rPr>
          <w:rFonts w:ascii="Simplified Arabic" w:hAnsi="Simplified Arabic" w:cs="Simplified Arabic" w:hint="cs"/>
          <w:sz w:val="28"/>
          <w:szCs w:val="28"/>
          <w:rtl/>
          <w:lang w:bidi="ar-SA"/>
        </w:rPr>
        <w:t xml:space="preserve">عليه </w:t>
      </w:r>
      <w:r w:rsidRPr="00815BCF">
        <w:rPr>
          <w:rFonts w:ascii="Simplified Arabic" w:hAnsi="Simplified Arabic" w:cs="Simplified Arabic"/>
          <w:sz w:val="28"/>
          <w:szCs w:val="28"/>
          <w:rtl/>
          <w:lang w:bidi="ar-SA"/>
        </w:rPr>
        <w:t>فإن كل هذه البلاد هي يهودية-أي تكريس يهودية الدولة</w:t>
      </w:r>
      <w:sdt>
        <w:sdtPr>
          <w:rPr>
            <w:rFonts w:ascii="Simplified Arabic" w:hAnsi="Simplified Arabic" w:cs="Simplified Arabic"/>
            <w:sz w:val="28"/>
            <w:szCs w:val="28"/>
            <w:rtl/>
            <w:lang w:bidi="ar-SA"/>
          </w:rPr>
          <w:id w:val="1081566995"/>
          <w:citation/>
        </w:sdtPr>
        <w:sdtEndPr/>
        <w:sdtContent>
          <w:r w:rsidRPr="00815BCF">
            <w:rPr>
              <w:rFonts w:ascii="Simplified Arabic" w:hAnsi="Simplified Arabic" w:cs="Simplified Arabic"/>
              <w:sz w:val="28"/>
              <w:szCs w:val="28"/>
              <w:rtl/>
              <w:lang w:bidi="ar-SA"/>
            </w:rPr>
            <w:fldChar w:fldCharType="begin"/>
          </w:r>
          <w:r w:rsidRPr="00815BCF">
            <w:rPr>
              <w:rFonts w:ascii="Simplified Arabic" w:hAnsi="Simplified Arabic" w:cs="Simplified Arabic"/>
              <w:sz w:val="28"/>
              <w:szCs w:val="28"/>
              <w:lang w:bidi="ar-SA"/>
            </w:rPr>
            <w:instrText xml:space="preserve">CITATION </w:instrText>
          </w:r>
          <w:r w:rsidRPr="00815BCF">
            <w:rPr>
              <w:rFonts w:ascii="Simplified Arabic" w:hAnsi="Simplified Arabic" w:cs="Simplified Arabic"/>
              <w:sz w:val="28"/>
              <w:szCs w:val="28"/>
              <w:rtl/>
              <w:lang w:bidi="ar-SA"/>
            </w:rPr>
            <w:instrText>غزا18</w:instrText>
          </w:r>
          <w:r w:rsidRPr="00815BCF">
            <w:rPr>
              <w:rFonts w:ascii="Simplified Arabic" w:hAnsi="Simplified Arabic" w:cs="Simplified Arabic"/>
              <w:sz w:val="28"/>
              <w:szCs w:val="28"/>
              <w:lang w:bidi="ar-SA"/>
            </w:rPr>
            <w:instrText xml:space="preserve"> \l 1025 </w:instrText>
          </w:r>
          <w:r w:rsidRPr="00815BCF">
            <w:rPr>
              <w:rFonts w:ascii="Simplified Arabic" w:hAnsi="Simplified Arabic" w:cs="Simplified Arabic"/>
              <w:sz w:val="28"/>
              <w:szCs w:val="28"/>
              <w:rtl/>
              <w:lang w:bidi="ar-SA"/>
            </w:rPr>
            <w:fldChar w:fldCharType="separate"/>
          </w:r>
          <w:r w:rsidRPr="00815BCF">
            <w:rPr>
              <w:rFonts w:ascii="Simplified Arabic" w:hAnsi="Simplified Arabic" w:cs="Simplified Arabic"/>
              <w:noProof/>
              <w:sz w:val="28"/>
              <w:szCs w:val="28"/>
              <w:rtl/>
              <w:lang w:bidi="ar-SA"/>
            </w:rPr>
            <w:t xml:space="preserve"> (غزاوي، 2018)</w:t>
          </w:r>
          <w:r w:rsidRPr="00815BCF">
            <w:rPr>
              <w:rFonts w:ascii="Simplified Arabic" w:hAnsi="Simplified Arabic" w:cs="Simplified Arabic"/>
              <w:sz w:val="28"/>
              <w:szCs w:val="28"/>
              <w:rtl/>
              <w:lang w:bidi="ar-SA"/>
            </w:rPr>
            <w:fldChar w:fldCharType="end"/>
          </w:r>
        </w:sdtContent>
      </w:sdt>
      <w:r w:rsidRPr="00815BCF">
        <w:rPr>
          <w:rFonts w:ascii="Simplified Arabic" w:hAnsi="Simplified Arabic" w:cs="Simplified Arabic"/>
          <w:sz w:val="28"/>
          <w:szCs w:val="28"/>
          <w:rtl/>
          <w:lang w:bidi="ar-SA"/>
        </w:rPr>
        <w:t>.</w:t>
      </w:r>
    </w:p>
    <w:p w:rsidR="00815BCF" w:rsidRPr="00815BCF" w:rsidRDefault="00815BCF" w:rsidP="00815BCF">
      <w:pPr>
        <w:rPr>
          <w:rFonts w:ascii="Simplified Arabic" w:hAnsi="Simplified Arabic" w:cs="Simplified Arabic"/>
          <w:sz w:val="28"/>
          <w:szCs w:val="28"/>
          <w:rtl/>
          <w:lang w:bidi="ar-SA"/>
        </w:rPr>
      </w:pPr>
      <w:r w:rsidRPr="00815BCF">
        <w:rPr>
          <w:rFonts w:ascii="Simplified Arabic" w:hAnsi="Simplified Arabic" w:cs="Simplified Arabic"/>
          <w:sz w:val="28"/>
          <w:szCs w:val="28"/>
          <w:rtl/>
          <w:lang w:bidi="ar-SA"/>
        </w:rPr>
        <w:t xml:space="preserve">ويجب التنويه في هذا السياق الى “قضية جدا </w:t>
      </w:r>
      <w:r w:rsidRPr="00815BCF">
        <w:rPr>
          <w:rFonts w:ascii="Simplified Arabic" w:hAnsi="Simplified Arabic" w:cs="Simplified Arabic" w:hint="cs"/>
          <w:sz w:val="28"/>
          <w:szCs w:val="28"/>
          <w:rtl/>
          <w:lang w:bidi="ar-SA"/>
        </w:rPr>
        <w:t>مهمة في</w:t>
      </w:r>
      <w:r w:rsidRPr="00815BCF">
        <w:rPr>
          <w:rFonts w:ascii="Simplified Arabic" w:hAnsi="Simplified Arabic" w:cs="Simplified Arabic"/>
          <w:sz w:val="28"/>
          <w:szCs w:val="28"/>
          <w:rtl/>
          <w:lang w:bidi="ar-SA"/>
        </w:rPr>
        <w:t xml:space="preserve"> أن هذا القانون قد أنهى كل النظريات والطروحات التي سبق طرحها ونشرها عبر وسائل الاعلام والندوات والمؤتمرات الصحافية على أن هذه الدولة يمكن في يوم من الأيام أن تكون دولة المواطنين أو دولة كل مواطنيها، فهذا القانون أك</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 xml:space="preserve">د وكرّس على يهودية هذه الدولة وأنها للشعب اليهودي </w:t>
      </w:r>
      <w:r w:rsidRPr="00815BCF">
        <w:rPr>
          <w:rFonts w:ascii="Simplified Arabic" w:hAnsi="Simplified Arabic" w:cs="Simplified Arabic" w:hint="cs"/>
          <w:sz w:val="28"/>
          <w:szCs w:val="28"/>
          <w:rtl/>
          <w:lang w:bidi="ar-SA"/>
        </w:rPr>
        <w:t>وألغى كونها دولة ديمقراطية ،</w:t>
      </w:r>
      <w:r w:rsidRPr="00815BCF">
        <w:rPr>
          <w:rFonts w:ascii="Simplified Arabic" w:hAnsi="Simplified Arabic" w:cs="Simplified Arabic"/>
          <w:sz w:val="28"/>
          <w:szCs w:val="28"/>
          <w:rtl/>
          <w:lang w:bidi="ar-SA"/>
        </w:rPr>
        <w:t>وأن حق تقرير المصير فيها فقط لليهود لا غير</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 xml:space="preserve"> وطبعا بشكل مباشر قد أعطوا الجنسية الإسرائيلية لكل يهودي يفكر بالهجرة إلى هذه البلاد</w:t>
      </w:r>
      <w:sdt>
        <w:sdtPr>
          <w:rPr>
            <w:rFonts w:ascii="Simplified Arabic" w:hAnsi="Simplified Arabic" w:cs="Simplified Arabic"/>
            <w:sz w:val="28"/>
            <w:szCs w:val="28"/>
            <w:rtl/>
            <w:lang w:bidi="ar-SA"/>
          </w:rPr>
          <w:id w:val="-1267769846"/>
          <w:citation/>
        </w:sdtPr>
        <w:sdtEndPr/>
        <w:sdtContent>
          <w:r w:rsidRPr="00815BCF">
            <w:rPr>
              <w:rFonts w:ascii="Simplified Arabic" w:hAnsi="Simplified Arabic" w:cs="Simplified Arabic"/>
              <w:sz w:val="28"/>
              <w:szCs w:val="28"/>
              <w:rtl/>
              <w:lang w:bidi="ar-SA"/>
            </w:rPr>
            <w:fldChar w:fldCharType="begin"/>
          </w:r>
          <w:r w:rsidRPr="00815BCF">
            <w:rPr>
              <w:rFonts w:ascii="Simplified Arabic" w:hAnsi="Simplified Arabic" w:cs="Simplified Arabic"/>
              <w:sz w:val="28"/>
              <w:szCs w:val="28"/>
              <w:rtl/>
              <w:lang w:bidi="ar-SA"/>
            </w:rPr>
            <w:instrText xml:space="preserve"> </w:instrText>
          </w:r>
          <w:r w:rsidRPr="00815BCF">
            <w:rPr>
              <w:rFonts w:ascii="Simplified Arabic" w:hAnsi="Simplified Arabic" w:cs="Simplified Arabic"/>
              <w:sz w:val="28"/>
              <w:szCs w:val="28"/>
              <w:lang w:bidi="ar-SA"/>
            </w:rPr>
            <w:instrText xml:space="preserve">CITATION </w:instrText>
          </w:r>
          <w:r w:rsidRPr="00815BCF">
            <w:rPr>
              <w:rFonts w:ascii="Simplified Arabic" w:hAnsi="Simplified Arabic" w:cs="Simplified Arabic"/>
              <w:sz w:val="28"/>
              <w:szCs w:val="28"/>
              <w:rtl/>
              <w:lang w:bidi="ar-SA"/>
            </w:rPr>
            <w:instrText>غزا18 \</w:instrText>
          </w:r>
          <w:r w:rsidRPr="00815BCF">
            <w:rPr>
              <w:rFonts w:ascii="Simplified Arabic" w:hAnsi="Simplified Arabic" w:cs="Simplified Arabic"/>
              <w:sz w:val="28"/>
              <w:szCs w:val="28"/>
              <w:lang w:bidi="ar-SA"/>
            </w:rPr>
            <w:instrText>l 1025</w:instrText>
          </w:r>
          <w:r w:rsidRPr="00815BCF">
            <w:rPr>
              <w:rFonts w:ascii="Simplified Arabic" w:hAnsi="Simplified Arabic" w:cs="Simplified Arabic"/>
              <w:sz w:val="28"/>
              <w:szCs w:val="28"/>
              <w:rtl/>
              <w:lang w:bidi="ar-SA"/>
            </w:rPr>
            <w:instrText xml:space="preserve"> </w:instrText>
          </w:r>
          <w:r w:rsidRPr="00815BCF">
            <w:rPr>
              <w:rFonts w:ascii="Simplified Arabic" w:hAnsi="Simplified Arabic" w:cs="Simplified Arabic"/>
              <w:sz w:val="28"/>
              <w:szCs w:val="28"/>
              <w:rtl/>
              <w:lang w:bidi="ar-SA"/>
            </w:rPr>
            <w:fldChar w:fldCharType="separate"/>
          </w:r>
          <w:r w:rsidRPr="00815BCF">
            <w:rPr>
              <w:rFonts w:ascii="Simplified Arabic" w:hAnsi="Simplified Arabic" w:cs="Simplified Arabic"/>
              <w:noProof/>
              <w:sz w:val="28"/>
              <w:szCs w:val="28"/>
              <w:rtl/>
              <w:lang w:bidi="ar-SA"/>
            </w:rPr>
            <w:t xml:space="preserve"> (غزاوي، 2018)</w:t>
          </w:r>
          <w:r w:rsidRPr="00815BCF">
            <w:rPr>
              <w:rFonts w:ascii="Simplified Arabic" w:hAnsi="Simplified Arabic" w:cs="Simplified Arabic"/>
              <w:sz w:val="28"/>
              <w:szCs w:val="28"/>
              <w:rtl/>
              <w:lang w:bidi="ar-SA"/>
            </w:rPr>
            <w:fldChar w:fldCharType="end"/>
          </w:r>
        </w:sdtContent>
      </w:sdt>
      <w:r w:rsidRPr="00815BCF">
        <w:rPr>
          <w:rFonts w:ascii="Simplified Arabic" w:hAnsi="Simplified Arabic" w:cs="Simplified Arabic"/>
          <w:sz w:val="28"/>
          <w:szCs w:val="28"/>
          <w:rtl/>
          <w:lang w:bidi="ar-SA"/>
        </w:rPr>
        <w:t>.</w:t>
      </w:r>
    </w:p>
    <w:p w:rsidR="00815BCF" w:rsidRPr="00815BCF" w:rsidRDefault="00815BCF" w:rsidP="00815BCF">
      <w:pPr>
        <w:rPr>
          <w:rFonts w:ascii="Simplified Arabic" w:hAnsi="Simplified Arabic" w:cs="Simplified Arabic"/>
          <w:sz w:val="28"/>
          <w:szCs w:val="28"/>
          <w:rtl/>
          <w:lang w:bidi="ar-SA"/>
        </w:rPr>
      </w:pPr>
      <w:r w:rsidRPr="00815BCF">
        <w:rPr>
          <w:rFonts w:ascii="Simplified Arabic" w:hAnsi="Simplified Arabic" w:cs="Simplified Arabic"/>
          <w:sz w:val="28"/>
          <w:szCs w:val="28"/>
          <w:rtl/>
          <w:lang w:bidi="ar-SA"/>
        </w:rPr>
        <w:t>وإذا ما تم</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 xml:space="preserve"> تتب</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 xml:space="preserve">ع السياق التاريخي والفكري والاجرائي الذي سنّ فيه </w:t>
      </w:r>
      <w:r w:rsidRPr="00815BCF">
        <w:rPr>
          <w:rFonts w:ascii="Simplified Arabic" w:hAnsi="Simplified Arabic" w:cs="Simplified Arabic" w:hint="cs"/>
          <w:sz w:val="28"/>
          <w:szCs w:val="28"/>
          <w:rtl/>
          <w:lang w:bidi="ar-SA"/>
        </w:rPr>
        <w:t>القانون، فهو</w:t>
      </w:r>
      <w:r w:rsidRPr="00815BCF">
        <w:rPr>
          <w:rFonts w:ascii="Simplified Arabic" w:hAnsi="Simplified Arabic" w:cs="Simplified Arabic"/>
          <w:sz w:val="28"/>
          <w:szCs w:val="28"/>
          <w:rtl/>
          <w:lang w:bidi="ar-SA"/>
        </w:rPr>
        <w:t xml:space="preserve"> أساسا غير سوي ولا شرعي </w:t>
      </w:r>
      <w:r w:rsidRPr="00815BCF">
        <w:rPr>
          <w:rFonts w:ascii="Simplified Arabic" w:hAnsi="Simplified Arabic" w:cs="Simplified Arabic" w:hint="cs"/>
          <w:sz w:val="28"/>
          <w:szCs w:val="28"/>
          <w:rtl/>
          <w:lang w:bidi="ar-SA"/>
        </w:rPr>
        <w:t>أبدا، ف</w:t>
      </w:r>
      <w:r w:rsidRPr="00815BCF">
        <w:rPr>
          <w:rFonts w:ascii="Simplified Arabic" w:hAnsi="Simplified Arabic" w:cs="Simplified Arabic"/>
          <w:sz w:val="28"/>
          <w:szCs w:val="28"/>
          <w:rtl/>
        </w:rPr>
        <w:t xml:space="preserve"> "</w:t>
      </w:r>
      <w:r w:rsidRPr="00815BCF">
        <w:rPr>
          <w:rFonts w:ascii="Simplified Arabic" w:hAnsi="Simplified Arabic" w:cs="Simplified Arabic"/>
          <w:sz w:val="28"/>
          <w:szCs w:val="28"/>
          <w:rtl/>
          <w:lang w:bidi="ar-SA"/>
        </w:rPr>
        <w:t xml:space="preserve">قانون القومية" هو من انتاج جمعية تأسيسية إسرائيلية فاقدة للشرعية باعتبار التطهير العرقي، الذي قامت هذه الجمعية على أساسه، جريمة وليس مجرّد عمل غير مشروع. وهو فاقد للشرعية لأنه يرمي الى مأسسة الفصل العنصري كي يعيد انتاج نفسه بشكل دستوري، </w:t>
      </w:r>
      <w:r w:rsidRPr="00815BCF">
        <w:rPr>
          <w:rFonts w:ascii="Simplified Arabic" w:hAnsi="Simplified Arabic" w:cs="Simplified Arabic" w:hint="cs"/>
          <w:sz w:val="28"/>
          <w:szCs w:val="28"/>
          <w:rtl/>
          <w:lang w:bidi="ar-SA"/>
        </w:rPr>
        <w:t>و</w:t>
      </w:r>
      <w:r w:rsidRPr="00815BCF">
        <w:rPr>
          <w:rFonts w:ascii="Simplified Arabic" w:hAnsi="Simplified Arabic" w:cs="Simplified Arabic"/>
          <w:sz w:val="28"/>
          <w:szCs w:val="28"/>
          <w:rtl/>
          <w:lang w:bidi="ar-SA"/>
        </w:rPr>
        <w:t xml:space="preserve">هو قانون </w:t>
      </w:r>
      <w:proofErr w:type="spellStart"/>
      <w:r w:rsidRPr="00815BCF">
        <w:rPr>
          <w:rFonts w:ascii="Simplified Arabic" w:hAnsi="Simplified Arabic" w:cs="Simplified Arabic"/>
          <w:sz w:val="28"/>
          <w:szCs w:val="28"/>
          <w:rtl/>
          <w:lang w:bidi="ar-SA"/>
        </w:rPr>
        <w:t>كولونيالي</w:t>
      </w:r>
      <w:proofErr w:type="spellEnd"/>
      <w:r w:rsidRPr="00815BCF">
        <w:rPr>
          <w:rFonts w:ascii="Simplified Arabic" w:hAnsi="Simplified Arabic" w:cs="Simplified Arabic"/>
          <w:sz w:val="28"/>
          <w:szCs w:val="28"/>
          <w:rtl/>
          <w:lang w:bidi="ar-SA"/>
        </w:rPr>
        <w:t xml:space="preserve"> يرمي الى المحافظة على النظام </w:t>
      </w:r>
      <w:r w:rsidRPr="00815BCF">
        <w:rPr>
          <w:rFonts w:ascii="Simplified Arabic" w:hAnsi="Simplified Arabic" w:cs="Simplified Arabic" w:hint="cs"/>
          <w:sz w:val="28"/>
          <w:szCs w:val="28"/>
          <w:rtl/>
          <w:lang w:bidi="ar-SA"/>
        </w:rPr>
        <w:t>العنصري</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 xml:space="preserve">وإلى تثبيت نتائج النكبة بخصوص السيطرة على الأرض وابعاد أهلها واستبدالهم </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وإقامة كيان سياسي على حسابهم</w:t>
      </w:r>
      <w:sdt>
        <w:sdtPr>
          <w:rPr>
            <w:rFonts w:ascii="Simplified Arabic" w:hAnsi="Simplified Arabic" w:cs="Simplified Arabic"/>
            <w:sz w:val="28"/>
            <w:szCs w:val="28"/>
            <w:rtl/>
          </w:rPr>
          <w:id w:val="-1939439368"/>
          <w:citation/>
        </w:sdtPr>
        <w:sdtEndPr/>
        <w:sdtContent>
          <w:r w:rsidRPr="00815BCF">
            <w:rPr>
              <w:rFonts w:ascii="Simplified Arabic" w:hAnsi="Simplified Arabic" w:cs="Simplified Arabic"/>
              <w:sz w:val="28"/>
              <w:szCs w:val="28"/>
              <w:rtl/>
            </w:rPr>
            <w:fldChar w:fldCharType="begin"/>
          </w:r>
          <w:r w:rsidRPr="00815BCF">
            <w:rPr>
              <w:rFonts w:ascii="Simplified Arabic" w:hAnsi="Simplified Arabic" w:cs="Simplified Arabic"/>
              <w:sz w:val="28"/>
              <w:szCs w:val="28"/>
              <w:rtl/>
            </w:rPr>
            <w:instrText xml:space="preserve"> </w:instrText>
          </w:r>
          <w:r w:rsidRPr="00815BCF">
            <w:rPr>
              <w:rFonts w:ascii="Simplified Arabic" w:hAnsi="Simplified Arabic" w:cs="Simplified Arabic"/>
              <w:sz w:val="28"/>
              <w:szCs w:val="28"/>
            </w:rPr>
            <w:instrText xml:space="preserve">CITATION </w:instrText>
          </w:r>
          <w:r w:rsidRPr="00815BCF">
            <w:rPr>
              <w:rFonts w:ascii="Simplified Arabic" w:hAnsi="Simplified Arabic" w:cs="Simplified Arabic"/>
              <w:sz w:val="28"/>
              <w:szCs w:val="28"/>
              <w:rtl/>
              <w:lang w:bidi="ar-SA"/>
            </w:rPr>
            <w:instrText>زحا18 \</w:instrText>
          </w:r>
          <w:r w:rsidRPr="00815BCF">
            <w:rPr>
              <w:rFonts w:ascii="Simplified Arabic" w:hAnsi="Simplified Arabic" w:cs="Simplified Arabic"/>
              <w:sz w:val="28"/>
              <w:szCs w:val="28"/>
            </w:rPr>
            <w:instrText>l 1037</w:instrText>
          </w:r>
          <w:r w:rsidRPr="00815BCF">
            <w:rPr>
              <w:rFonts w:ascii="Simplified Arabic" w:hAnsi="Simplified Arabic" w:cs="Simplified Arabic"/>
              <w:sz w:val="28"/>
              <w:szCs w:val="28"/>
              <w:rtl/>
            </w:rPr>
            <w:instrText xml:space="preserve"> </w:instrText>
          </w:r>
          <w:r w:rsidRPr="00815BCF">
            <w:rPr>
              <w:rFonts w:ascii="Simplified Arabic" w:hAnsi="Simplified Arabic" w:cs="Simplified Arabic"/>
              <w:sz w:val="28"/>
              <w:szCs w:val="28"/>
              <w:rtl/>
            </w:rPr>
            <w:fldChar w:fldCharType="separate"/>
          </w:r>
          <w:r w:rsidRPr="00815BCF">
            <w:rPr>
              <w:rFonts w:ascii="Simplified Arabic" w:hAnsi="Simplified Arabic" w:cs="Simplified Arabic"/>
              <w:noProof/>
              <w:sz w:val="28"/>
              <w:szCs w:val="28"/>
              <w:rtl/>
            </w:rPr>
            <w:t xml:space="preserve"> (</w:t>
          </w:r>
          <w:r w:rsidRPr="00815BCF">
            <w:rPr>
              <w:rFonts w:ascii="Simplified Arabic" w:hAnsi="Simplified Arabic" w:cs="Simplified Arabic"/>
              <w:noProof/>
              <w:sz w:val="28"/>
              <w:szCs w:val="28"/>
              <w:rtl/>
              <w:lang w:bidi="ar-SA"/>
            </w:rPr>
            <w:t>زحالقة،</w:t>
          </w:r>
          <w:r w:rsidRPr="00815BCF">
            <w:rPr>
              <w:rFonts w:ascii="Simplified Arabic" w:hAnsi="Simplified Arabic" w:cs="Simplified Arabic"/>
              <w:noProof/>
              <w:sz w:val="28"/>
              <w:szCs w:val="28"/>
              <w:rtl/>
            </w:rPr>
            <w:t xml:space="preserve"> 2018)</w:t>
          </w:r>
          <w:r w:rsidRPr="00815BCF">
            <w:rPr>
              <w:rFonts w:ascii="Simplified Arabic" w:hAnsi="Simplified Arabic" w:cs="Simplified Arabic"/>
              <w:sz w:val="28"/>
              <w:szCs w:val="28"/>
              <w:rtl/>
            </w:rPr>
            <w:fldChar w:fldCharType="end"/>
          </w:r>
        </w:sdtContent>
      </w:sdt>
      <w:r w:rsidRPr="00815BCF">
        <w:rPr>
          <w:rFonts w:ascii="Simplified Arabic" w:hAnsi="Simplified Arabic" w:cs="Simplified Arabic"/>
          <w:sz w:val="28"/>
          <w:szCs w:val="28"/>
          <w:rtl/>
          <w:lang w:bidi="ar-SA"/>
        </w:rPr>
        <w:t>.</w:t>
      </w:r>
    </w:p>
    <w:p w:rsidR="00815BCF" w:rsidRPr="00815BCF" w:rsidRDefault="00815BCF" w:rsidP="00815BCF">
      <w:pPr>
        <w:rPr>
          <w:rFonts w:ascii="Simplified Arabic" w:hAnsi="Simplified Arabic" w:cs="Simplified Arabic"/>
          <w:sz w:val="28"/>
          <w:szCs w:val="28"/>
          <w:rtl/>
          <w:lang w:bidi="ar-SA"/>
        </w:rPr>
      </w:pPr>
      <w:r w:rsidRPr="00815BCF">
        <w:rPr>
          <w:rFonts w:ascii="Simplified Arabic" w:hAnsi="Simplified Arabic" w:cs="Simplified Arabic"/>
          <w:sz w:val="28"/>
          <w:szCs w:val="28"/>
          <w:rtl/>
          <w:lang w:bidi="ar-SA"/>
        </w:rPr>
        <w:lastRenderedPageBreak/>
        <w:t>لقد ألزم قرار التقسيم رقم 181 ، الصادر عام 1947 إسرائيل بتشريع دستور يضمن المساواة والديمقراطية ويمنع المس بالفلسطينيين في إطار الدولة اليهودية، كما حرّم قرار التقسيم المس بممتلكات الفلسطينيين ومصادرة أراضيهم</w:t>
      </w:r>
      <w:sdt>
        <w:sdtPr>
          <w:rPr>
            <w:rFonts w:ascii="Simplified Arabic" w:hAnsi="Simplified Arabic" w:cs="Simplified Arabic"/>
            <w:sz w:val="28"/>
            <w:szCs w:val="28"/>
            <w:rtl/>
            <w:lang w:bidi="ar-SA"/>
          </w:rPr>
          <w:id w:val="575949337"/>
          <w:citation/>
        </w:sdtPr>
        <w:sdtEndPr/>
        <w:sdtContent>
          <w:r w:rsidRPr="00815BCF">
            <w:rPr>
              <w:rFonts w:ascii="Simplified Arabic" w:hAnsi="Simplified Arabic" w:cs="Simplified Arabic"/>
              <w:sz w:val="28"/>
              <w:szCs w:val="28"/>
              <w:rtl/>
              <w:lang w:bidi="ar-SA"/>
            </w:rPr>
            <w:fldChar w:fldCharType="begin"/>
          </w:r>
          <w:r w:rsidRPr="00815BCF">
            <w:rPr>
              <w:rFonts w:ascii="Simplified Arabic" w:hAnsi="Simplified Arabic" w:cs="Simplified Arabic"/>
              <w:sz w:val="28"/>
              <w:szCs w:val="28"/>
              <w:rtl/>
              <w:lang w:bidi="ar-SA"/>
            </w:rPr>
            <w:instrText xml:space="preserve"> </w:instrText>
          </w:r>
          <w:r w:rsidRPr="00815BCF">
            <w:rPr>
              <w:rFonts w:ascii="Simplified Arabic" w:hAnsi="Simplified Arabic" w:cs="Simplified Arabic"/>
              <w:sz w:val="28"/>
              <w:szCs w:val="28"/>
              <w:lang w:bidi="ar-SA"/>
            </w:rPr>
            <w:instrText xml:space="preserve">CITATION </w:instrText>
          </w:r>
          <w:r w:rsidRPr="00815BCF">
            <w:rPr>
              <w:rFonts w:ascii="Simplified Arabic" w:hAnsi="Simplified Arabic" w:cs="Simplified Arabic"/>
              <w:sz w:val="28"/>
              <w:szCs w:val="28"/>
              <w:rtl/>
              <w:lang w:bidi="ar-SA"/>
            </w:rPr>
            <w:instrText>زحا18 \</w:instrText>
          </w:r>
          <w:r w:rsidRPr="00815BCF">
            <w:rPr>
              <w:rFonts w:ascii="Simplified Arabic" w:hAnsi="Simplified Arabic" w:cs="Simplified Arabic"/>
              <w:sz w:val="28"/>
              <w:szCs w:val="28"/>
              <w:lang w:bidi="ar-SA"/>
            </w:rPr>
            <w:instrText>l 1025</w:instrText>
          </w:r>
          <w:r w:rsidRPr="00815BCF">
            <w:rPr>
              <w:rFonts w:ascii="Simplified Arabic" w:hAnsi="Simplified Arabic" w:cs="Simplified Arabic"/>
              <w:sz w:val="28"/>
              <w:szCs w:val="28"/>
              <w:rtl/>
              <w:lang w:bidi="ar-SA"/>
            </w:rPr>
            <w:instrText xml:space="preserve"> </w:instrText>
          </w:r>
          <w:r w:rsidRPr="00815BCF">
            <w:rPr>
              <w:rFonts w:ascii="Simplified Arabic" w:hAnsi="Simplified Arabic" w:cs="Simplified Arabic"/>
              <w:sz w:val="28"/>
              <w:szCs w:val="28"/>
              <w:rtl/>
              <w:lang w:bidi="ar-SA"/>
            </w:rPr>
            <w:fldChar w:fldCharType="separate"/>
          </w:r>
          <w:r w:rsidRPr="00815BCF">
            <w:rPr>
              <w:rFonts w:ascii="Simplified Arabic" w:hAnsi="Simplified Arabic" w:cs="Simplified Arabic"/>
              <w:noProof/>
              <w:sz w:val="28"/>
              <w:szCs w:val="28"/>
              <w:rtl/>
              <w:lang w:bidi="ar-SA"/>
            </w:rPr>
            <w:t xml:space="preserve"> (زحالقة، 2018)</w:t>
          </w:r>
          <w:r w:rsidRPr="00815BCF">
            <w:rPr>
              <w:rFonts w:ascii="Simplified Arabic" w:hAnsi="Simplified Arabic" w:cs="Simplified Arabic"/>
              <w:sz w:val="28"/>
              <w:szCs w:val="28"/>
              <w:rtl/>
              <w:lang w:bidi="ar-SA"/>
            </w:rPr>
            <w:fldChar w:fldCharType="end"/>
          </w:r>
        </w:sdtContent>
      </w:sdt>
      <w:r w:rsidRPr="00815BCF">
        <w:rPr>
          <w:rFonts w:ascii="Simplified Arabic" w:hAnsi="Simplified Arabic" w:cs="Simplified Arabic"/>
          <w:sz w:val="28"/>
          <w:szCs w:val="28"/>
          <w:rtl/>
          <w:lang w:bidi="ar-SA"/>
        </w:rPr>
        <w:t>،  وإذ تدّعي إسرائيل بأن وثيقة إعلان استقلالها</w:t>
      </w:r>
      <w:r w:rsidRPr="00815BCF">
        <w:t xml:space="preserve"> </w:t>
      </w:r>
      <w:r w:rsidRPr="00815BCF">
        <w:rPr>
          <w:rFonts w:ascii="Simplified Arabic" w:hAnsi="Simplified Arabic" w:cs="Simplified Arabic"/>
          <w:sz w:val="28"/>
          <w:szCs w:val="28"/>
          <w:lang w:bidi="ar-SA"/>
        </w:rPr>
        <w:t>Proclamation of Independence)</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 xml:space="preserve"> تضم</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ن</w:t>
      </w:r>
      <w:r w:rsidRPr="00815BCF">
        <w:rPr>
          <w:rFonts w:ascii="Simplified Arabic" w:hAnsi="Simplified Arabic" w:cs="Simplified Arabic" w:hint="cs"/>
          <w:sz w:val="28"/>
          <w:szCs w:val="28"/>
          <w:rtl/>
          <w:lang w:bidi="ar-SA"/>
        </w:rPr>
        <w:t>ت</w:t>
      </w:r>
      <w:r w:rsidRPr="00815BCF">
        <w:rPr>
          <w:rFonts w:ascii="Simplified Arabic" w:hAnsi="Simplified Arabic" w:cs="Simplified Arabic"/>
          <w:sz w:val="28"/>
          <w:szCs w:val="28"/>
          <w:rtl/>
          <w:lang w:bidi="ar-SA"/>
        </w:rPr>
        <w:t xml:space="preserve"> مبادئ دستورية كونيّة كالمساواة وتحريم التمييز وتطوير البلد لصالح سكّانها كلّهم، فإن البحث التاريخي اليوم يشير إلى أن هذه المبادئ نسخت عمدًا وحرفيًا من قرار التقسيم وجرى إدخالها كضريبة كلامية بقصد تسهيل الاعتراف بإسرائيل ولقبولها عضوًا في الأمم المتحدة وليس إيمانًا بها</w:t>
      </w:r>
      <w:r w:rsidRPr="00815BCF">
        <w:rPr>
          <w:rFonts w:ascii="Simplified Arabic" w:hAnsi="Simplified Arabic" w:cs="Simplified Arabic"/>
          <w:sz w:val="28"/>
          <w:szCs w:val="28"/>
          <w:vertAlign w:val="superscript"/>
          <w:rtl/>
          <w:lang w:bidi="ar-SA"/>
        </w:rPr>
        <w:footnoteReference w:id="2"/>
      </w:r>
      <w:r w:rsidRPr="00815BCF">
        <w:rPr>
          <w:rFonts w:ascii="Simplified Arabic" w:hAnsi="Simplified Arabic" w:cs="Simplified Arabic"/>
          <w:sz w:val="28"/>
          <w:szCs w:val="28"/>
          <w:rtl/>
          <w:lang w:bidi="ar-SA"/>
        </w:rPr>
        <w:t>. إسرائيل، في الواقع، لم تطب</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ق شيئًا من هذه المبادئ، التي التزمت بها، وقامت بعملية تطهير عرقي في فلسطين واستولت على البلد وعلى أملاك سكانها، ومارست سياسة تمييز وفصل عنصري ضد الفلسطينيين، الذين بقوا في وطنهم وصادرت معظم أراضيهم وحاصرت وجودهم وحاربت هويتهم</w:t>
      </w:r>
      <w:sdt>
        <w:sdtPr>
          <w:rPr>
            <w:rFonts w:ascii="Simplified Arabic" w:hAnsi="Simplified Arabic" w:cs="Simplified Arabic"/>
            <w:sz w:val="28"/>
            <w:szCs w:val="28"/>
            <w:rtl/>
          </w:rPr>
          <w:id w:val="-1056388972"/>
          <w:citation/>
        </w:sdtPr>
        <w:sdtEndPr/>
        <w:sdtContent>
          <w:r w:rsidRPr="00815BCF">
            <w:rPr>
              <w:rFonts w:ascii="Simplified Arabic" w:hAnsi="Simplified Arabic" w:cs="Simplified Arabic"/>
              <w:sz w:val="28"/>
              <w:szCs w:val="28"/>
              <w:rtl/>
            </w:rPr>
            <w:fldChar w:fldCharType="begin"/>
          </w:r>
          <w:r w:rsidRPr="00815BCF">
            <w:rPr>
              <w:rFonts w:ascii="Simplified Arabic" w:hAnsi="Simplified Arabic" w:cs="Simplified Arabic"/>
              <w:sz w:val="28"/>
              <w:szCs w:val="28"/>
              <w:rtl/>
            </w:rPr>
            <w:instrText xml:space="preserve"> </w:instrText>
          </w:r>
          <w:r w:rsidRPr="00815BCF">
            <w:rPr>
              <w:rFonts w:ascii="Simplified Arabic" w:hAnsi="Simplified Arabic" w:cs="Simplified Arabic"/>
              <w:sz w:val="28"/>
              <w:szCs w:val="28"/>
            </w:rPr>
            <w:instrText xml:space="preserve">CITATION </w:instrText>
          </w:r>
          <w:r w:rsidRPr="00815BCF">
            <w:rPr>
              <w:rFonts w:ascii="Simplified Arabic" w:hAnsi="Simplified Arabic" w:cs="Simplified Arabic"/>
              <w:sz w:val="28"/>
              <w:szCs w:val="28"/>
              <w:rtl/>
              <w:lang w:bidi="ar-SA"/>
            </w:rPr>
            <w:instrText>زحا18 \</w:instrText>
          </w:r>
          <w:r w:rsidRPr="00815BCF">
            <w:rPr>
              <w:rFonts w:ascii="Simplified Arabic" w:hAnsi="Simplified Arabic" w:cs="Simplified Arabic"/>
              <w:sz w:val="28"/>
              <w:szCs w:val="28"/>
            </w:rPr>
            <w:instrText>l 1037</w:instrText>
          </w:r>
          <w:r w:rsidRPr="00815BCF">
            <w:rPr>
              <w:rFonts w:ascii="Simplified Arabic" w:hAnsi="Simplified Arabic" w:cs="Simplified Arabic"/>
              <w:sz w:val="28"/>
              <w:szCs w:val="28"/>
              <w:rtl/>
            </w:rPr>
            <w:instrText xml:space="preserve"> </w:instrText>
          </w:r>
          <w:r w:rsidRPr="00815BCF">
            <w:rPr>
              <w:rFonts w:ascii="Simplified Arabic" w:hAnsi="Simplified Arabic" w:cs="Simplified Arabic"/>
              <w:sz w:val="28"/>
              <w:szCs w:val="28"/>
              <w:rtl/>
            </w:rPr>
            <w:fldChar w:fldCharType="separate"/>
          </w:r>
          <w:r w:rsidRPr="00815BCF">
            <w:rPr>
              <w:rFonts w:ascii="Simplified Arabic" w:hAnsi="Simplified Arabic" w:cs="Simplified Arabic"/>
              <w:noProof/>
              <w:sz w:val="28"/>
              <w:szCs w:val="28"/>
              <w:rtl/>
            </w:rPr>
            <w:t xml:space="preserve"> (</w:t>
          </w:r>
          <w:r w:rsidRPr="00815BCF">
            <w:rPr>
              <w:rFonts w:ascii="Simplified Arabic" w:hAnsi="Simplified Arabic" w:cs="Simplified Arabic"/>
              <w:noProof/>
              <w:sz w:val="28"/>
              <w:szCs w:val="28"/>
              <w:rtl/>
              <w:lang w:bidi="ar-SA"/>
            </w:rPr>
            <w:t>زحالقة،</w:t>
          </w:r>
          <w:r w:rsidRPr="00815BCF">
            <w:rPr>
              <w:rFonts w:ascii="Simplified Arabic" w:hAnsi="Simplified Arabic" w:cs="Simplified Arabic"/>
              <w:noProof/>
              <w:sz w:val="28"/>
              <w:szCs w:val="28"/>
              <w:rtl/>
            </w:rPr>
            <w:t xml:space="preserve"> 2018)</w:t>
          </w:r>
          <w:r w:rsidRPr="00815BCF">
            <w:rPr>
              <w:rFonts w:ascii="Simplified Arabic" w:hAnsi="Simplified Arabic" w:cs="Simplified Arabic"/>
              <w:sz w:val="28"/>
              <w:szCs w:val="28"/>
              <w:rtl/>
            </w:rPr>
            <w:fldChar w:fldCharType="end"/>
          </w:r>
        </w:sdtContent>
      </w:sdt>
      <w:r w:rsidRPr="00815BCF">
        <w:rPr>
          <w:rFonts w:ascii="Simplified Arabic" w:hAnsi="Simplified Arabic" w:cs="Simplified Arabic"/>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hAnsi="Simplified Arabic" w:cs="Simplified Arabic"/>
          <w:sz w:val="28"/>
          <w:szCs w:val="28"/>
          <w:rtl/>
          <w:lang w:bidi="ar-SA"/>
        </w:rPr>
        <w:t xml:space="preserve">ويرى البعض ان سن مثل هذا القانون العنصري بامتياز في هذه الحقبة </w:t>
      </w:r>
      <w:r w:rsidRPr="00815BCF">
        <w:rPr>
          <w:rFonts w:ascii="Simplified Arabic" w:hAnsi="Simplified Arabic" w:cs="Simplified Arabic" w:hint="cs"/>
          <w:sz w:val="28"/>
          <w:szCs w:val="28"/>
          <w:rtl/>
          <w:lang w:bidi="ar-SA"/>
        </w:rPr>
        <w:t>التاريخية، أي</w:t>
      </w:r>
      <w:r w:rsidRPr="00815BCF">
        <w:rPr>
          <w:rFonts w:ascii="Simplified Arabic" w:eastAsia="Times New Roman" w:hAnsi="Simplified Arabic" w:cs="Simplified Arabic"/>
          <w:color w:val="000000"/>
          <w:kern w:val="36"/>
          <w:sz w:val="28"/>
          <w:szCs w:val="28"/>
          <w:rtl/>
          <w:lang w:bidi="ar-SA"/>
        </w:rPr>
        <w:t xml:space="preserve"> بعد سبعة قرون من إقامة (دولة إسرائيل</w:t>
      </w:r>
      <w:r w:rsidRPr="00815BCF">
        <w:rPr>
          <w:rFonts w:ascii="Simplified Arabic" w:eastAsia="Times New Roman" w:hAnsi="Simplified Arabic" w:cs="Simplified Arabic" w:hint="cs"/>
          <w:color w:val="000000"/>
          <w:kern w:val="36"/>
          <w:sz w:val="28"/>
          <w:szCs w:val="28"/>
          <w:rtl/>
          <w:lang w:bidi="ar-SA"/>
        </w:rPr>
        <w:t>)، يجسّد</w:t>
      </w:r>
      <w:r w:rsidRPr="00815BCF">
        <w:rPr>
          <w:rFonts w:ascii="Simplified Arabic" w:eastAsia="Times New Roman" w:hAnsi="Simplified Arabic" w:cs="Simplified Arabic"/>
          <w:color w:val="000000"/>
          <w:kern w:val="36"/>
          <w:sz w:val="28"/>
          <w:szCs w:val="28"/>
          <w:rtl/>
          <w:lang w:bidi="ar-SA"/>
        </w:rPr>
        <w:t xml:space="preserve"> افراز مشروع مأزوم بفكره ومُخرجاته وتصر</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ف قيادة سياسية </w:t>
      </w:r>
      <w:proofErr w:type="spellStart"/>
      <w:r w:rsidRPr="00815BCF">
        <w:rPr>
          <w:rFonts w:ascii="Simplified Arabic" w:eastAsia="Times New Roman" w:hAnsi="Simplified Arabic" w:cs="Simplified Arabic"/>
          <w:color w:val="000000"/>
          <w:kern w:val="36"/>
          <w:sz w:val="28"/>
          <w:szCs w:val="28"/>
          <w:rtl/>
          <w:lang w:bidi="ar-SA"/>
        </w:rPr>
        <w:t>مأزومة</w:t>
      </w:r>
      <w:proofErr w:type="spellEnd"/>
      <w:r w:rsidRPr="00815BCF">
        <w:rPr>
          <w:rFonts w:ascii="Simplified Arabic" w:eastAsia="Times New Roman" w:hAnsi="Simplified Arabic" w:cs="Simplified Arabic"/>
          <w:color w:val="000000"/>
          <w:kern w:val="36"/>
          <w:sz w:val="28"/>
          <w:szCs w:val="28"/>
          <w:rtl/>
          <w:lang w:bidi="ar-SA"/>
        </w:rPr>
        <w:t xml:space="preserve"> في اسرائيل. الفكر مأزوم </w:t>
      </w:r>
      <w:r w:rsidRPr="00815BCF">
        <w:rPr>
          <w:rFonts w:ascii="Simplified Arabic" w:eastAsia="Times New Roman" w:hAnsi="Simplified Arabic" w:cs="Simplified Arabic" w:hint="cs"/>
          <w:color w:val="000000"/>
          <w:kern w:val="36"/>
          <w:sz w:val="28"/>
          <w:szCs w:val="28"/>
          <w:rtl/>
          <w:lang w:bidi="ar-SA"/>
        </w:rPr>
        <w:t>لأنه</w:t>
      </w:r>
      <w:r w:rsidRPr="00815BCF">
        <w:rPr>
          <w:rFonts w:ascii="Simplified Arabic" w:eastAsia="Times New Roman" w:hAnsi="Simplified Arabic" w:cs="Simplified Arabic"/>
          <w:color w:val="000000"/>
          <w:kern w:val="36"/>
          <w:sz w:val="28"/>
          <w:szCs w:val="28"/>
          <w:rtl/>
          <w:lang w:bidi="ar-SA"/>
        </w:rPr>
        <w:t xml:space="preserve"> يعتمد فرضيات خاطئة مثل ما قاله "</w:t>
      </w:r>
      <w:proofErr w:type="spellStart"/>
      <w:r w:rsidRPr="00815BCF">
        <w:rPr>
          <w:rFonts w:ascii="Simplified Arabic" w:eastAsia="Times New Roman" w:hAnsi="Simplified Arabic" w:cs="Simplified Arabic"/>
          <w:color w:val="000000"/>
          <w:kern w:val="36"/>
          <w:sz w:val="28"/>
          <w:szCs w:val="28"/>
          <w:rtl/>
          <w:lang w:bidi="ar-SA"/>
        </w:rPr>
        <w:t>يسرائيل</w:t>
      </w:r>
      <w:proofErr w:type="spellEnd"/>
      <w:r w:rsidRPr="00815BCF">
        <w:rPr>
          <w:rFonts w:ascii="Simplified Arabic" w:eastAsia="Times New Roman" w:hAnsi="Simplified Arabic" w:cs="Simplified Arabic"/>
          <w:color w:val="000000"/>
          <w:kern w:val="36"/>
          <w:sz w:val="28"/>
          <w:szCs w:val="28"/>
          <w:rtl/>
          <w:lang w:bidi="ar-SA"/>
        </w:rPr>
        <w:t xml:space="preserve"> </w:t>
      </w:r>
      <w:proofErr w:type="spellStart"/>
      <w:r w:rsidRPr="00815BCF">
        <w:rPr>
          <w:rFonts w:ascii="Simplified Arabic" w:eastAsia="Times New Roman" w:hAnsi="Simplified Arabic" w:cs="Simplified Arabic"/>
          <w:color w:val="000000"/>
          <w:kern w:val="36"/>
          <w:sz w:val="28"/>
          <w:szCs w:val="28"/>
          <w:rtl/>
          <w:lang w:bidi="ar-SA"/>
        </w:rPr>
        <w:t>زنغفل</w:t>
      </w:r>
      <w:proofErr w:type="spellEnd"/>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lang w:bidi="ar-SA"/>
        </w:rPr>
        <w:t xml:space="preserve"> Israel Zangwill)</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vertAlign w:val="superscript"/>
          <w:rtl/>
          <w:lang w:bidi="ar-SA"/>
        </w:rPr>
        <w:footnoteReference w:id="3"/>
      </w:r>
      <w:r w:rsidRPr="00815BCF">
        <w:rPr>
          <w:rFonts w:ascii="Simplified Arabic" w:eastAsia="Times New Roman" w:hAnsi="Simplified Arabic" w:cs="Simplified Arabic" w:hint="cs"/>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rtl/>
          <w:lang w:bidi="ar-SA"/>
        </w:rPr>
        <w:t xml:space="preserve">في القرن التاسع عشر: "فلسطين ارض بلا شعب لشعب بلا أرض،" او على افتراضات تشير الى وجود معالم تاريخية </w:t>
      </w:r>
      <w:r w:rsidRPr="00815BCF">
        <w:rPr>
          <w:rFonts w:ascii="Simplified Arabic" w:eastAsia="Times New Roman" w:hAnsi="Simplified Arabic" w:cs="Simplified Arabic" w:hint="cs"/>
          <w:color w:val="000000"/>
          <w:kern w:val="36"/>
          <w:sz w:val="28"/>
          <w:szCs w:val="28"/>
          <w:rtl/>
          <w:lang w:bidi="ar-SA"/>
        </w:rPr>
        <w:t xml:space="preserve">لهم </w:t>
      </w:r>
      <w:r w:rsidRPr="00815BCF">
        <w:rPr>
          <w:rFonts w:ascii="Simplified Arabic" w:eastAsia="Times New Roman" w:hAnsi="Simplified Arabic" w:cs="Simplified Arabic"/>
          <w:color w:val="000000"/>
          <w:kern w:val="36"/>
          <w:sz w:val="28"/>
          <w:szCs w:val="28"/>
          <w:rtl/>
          <w:lang w:bidi="ar-SA"/>
        </w:rPr>
        <w:t>وحضارية تربطهم بهذه البلاد</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 تواجه بواسطة علماء تساؤلات كثيرة حول مدى صلاحيتها ومصداقيتها</w:t>
      </w:r>
      <w:sdt>
        <w:sdtPr>
          <w:rPr>
            <w:rFonts w:ascii="Simplified Arabic" w:eastAsia="Times New Roman" w:hAnsi="Simplified Arabic" w:cs="Simplified Arabic"/>
            <w:color w:val="000000"/>
            <w:kern w:val="36"/>
            <w:sz w:val="28"/>
            <w:szCs w:val="28"/>
            <w:rtl/>
            <w:lang w:bidi="ar-SA"/>
          </w:rPr>
          <w:id w:val="791173277"/>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lang w:bidi="ar-SA"/>
            </w:rPr>
            <w:instrText xml:space="preserve">CITATION </w:instrText>
          </w:r>
          <w:r w:rsidRPr="00815BCF">
            <w:rPr>
              <w:rFonts w:ascii="Simplified Arabic" w:eastAsia="Times New Roman" w:hAnsi="Simplified Arabic" w:cs="Simplified Arabic"/>
              <w:color w:val="000000"/>
              <w:kern w:val="36"/>
              <w:sz w:val="28"/>
              <w:szCs w:val="28"/>
              <w:rtl/>
              <w:lang w:bidi="ar-SA"/>
            </w:rPr>
            <w:instrText>اغب18</w:instrText>
          </w:r>
          <w:r w:rsidRPr="00815BCF">
            <w:rPr>
              <w:rFonts w:ascii="Simplified Arabic" w:eastAsia="Times New Roman" w:hAnsi="Simplified Arabic" w:cs="Simplified Arabic"/>
              <w:color w:val="000000"/>
              <w:kern w:val="36"/>
              <w:sz w:val="28"/>
              <w:szCs w:val="28"/>
              <w:lang w:bidi="ar-SA"/>
            </w:rPr>
            <w:instrText xml:space="preserve"> \l 1025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(اغبارية،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spacing w:after="135" w:line="276" w:lineRule="auto"/>
        <w:outlineLvl w:val="0"/>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 xml:space="preserve">ويرى </w:t>
      </w:r>
      <w:proofErr w:type="spellStart"/>
      <w:r w:rsidRPr="00815BCF">
        <w:rPr>
          <w:rFonts w:ascii="Simplified Arabic" w:eastAsia="Times New Roman" w:hAnsi="Simplified Arabic" w:cs="Simplified Arabic"/>
          <w:color w:val="000000"/>
          <w:kern w:val="36"/>
          <w:sz w:val="28"/>
          <w:szCs w:val="28"/>
          <w:rtl/>
          <w:lang w:bidi="ar-SA"/>
        </w:rPr>
        <w:t>اغبارية</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olor w:val="000000"/>
          <w:kern w:val="36"/>
          <w:sz w:val="28"/>
          <w:szCs w:val="28"/>
        </w:rPr>
        <w:t>Egbaria</w:t>
      </w:r>
      <w:proofErr w:type="spellEnd"/>
      <w:r w:rsidRPr="00815BCF">
        <w:rPr>
          <w:rFonts w:ascii="Simplified Arabic" w:eastAsia="Times New Roman" w:hAnsi="Simplified Arabic"/>
          <w:color w:val="000000"/>
          <w:kern w:val="36"/>
          <w:sz w:val="28"/>
          <w:szCs w:val="28"/>
        </w:rPr>
        <w:t>)</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vertAlign w:val="superscript"/>
          <w:rtl/>
          <w:lang w:bidi="ar-SA"/>
        </w:rPr>
        <w:footnoteReference w:id="4"/>
      </w:r>
      <w:r w:rsidRPr="00815BCF">
        <w:rPr>
          <w:rFonts w:ascii="Simplified Arabic" w:eastAsia="Times New Roman" w:hAnsi="Simplified Arabic" w:cs="Simplified Arabic"/>
          <w:color w:val="000000"/>
          <w:kern w:val="36"/>
          <w:sz w:val="28"/>
          <w:szCs w:val="28"/>
          <w:rtl/>
          <w:lang w:bidi="ar-SA"/>
        </w:rPr>
        <w:t xml:space="preserve"> ان هذا القانون يحمل في مواصفاته عدة مميزات من أبرزها:</w:t>
      </w:r>
    </w:p>
    <w:p w:rsidR="00815BCF" w:rsidRPr="00815BCF" w:rsidRDefault="00815BCF" w:rsidP="00815BCF">
      <w:pPr>
        <w:spacing w:after="135" w:line="276" w:lineRule="auto"/>
        <w:outlineLvl w:val="0"/>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 xml:space="preserve"> أولا، القانون هام وشديد الحساسية </w:t>
      </w:r>
      <w:r w:rsidRPr="00815BCF">
        <w:rPr>
          <w:rFonts w:ascii="Simplified Arabic" w:eastAsia="Times New Roman" w:hAnsi="Simplified Arabic" w:cs="Simplified Arabic" w:hint="cs"/>
          <w:color w:val="000000"/>
          <w:kern w:val="36"/>
          <w:sz w:val="28"/>
          <w:szCs w:val="28"/>
          <w:rtl/>
          <w:lang w:bidi="ar-SA"/>
        </w:rPr>
        <w:t>لأنه</w:t>
      </w:r>
      <w:r w:rsidRPr="00815BCF">
        <w:rPr>
          <w:rFonts w:ascii="Simplified Arabic" w:eastAsia="Times New Roman" w:hAnsi="Simplified Arabic" w:cs="Simplified Arabic"/>
          <w:color w:val="000000"/>
          <w:kern w:val="36"/>
          <w:sz w:val="28"/>
          <w:szCs w:val="28"/>
          <w:rtl/>
          <w:lang w:bidi="ar-SA"/>
        </w:rPr>
        <w:t xml:space="preserve"> يخاطب قضية هامة يتحدث عنها كبار السياسيين والمهنيين الإسرائيليين في السنوات الأخيرة بكثرة غير </w:t>
      </w:r>
      <w:r w:rsidR="00D807BD" w:rsidRPr="00815BCF">
        <w:rPr>
          <w:rFonts w:ascii="Simplified Arabic" w:eastAsia="Times New Roman" w:hAnsi="Simplified Arabic" w:cs="Simplified Arabic" w:hint="cs"/>
          <w:color w:val="000000"/>
          <w:kern w:val="36"/>
          <w:sz w:val="28"/>
          <w:szCs w:val="28"/>
          <w:rtl/>
          <w:lang w:bidi="ar-SA"/>
        </w:rPr>
        <w:t>معهودة، رغم</w:t>
      </w:r>
      <w:r w:rsidRPr="00815BCF">
        <w:rPr>
          <w:rFonts w:ascii="Simplified Arabic" w:eastAsia="Times New Roman" w:hAnsi="Simplified Arabic" w:cs="Simplified Arabic"/>
          <w:color w:val="000000"/>
          <w:kern w:val="36"/>
          <w:sz w:val="28"/>
          <w:szCs w:val="28"/>
          <w:rtl/>
          <w:lang w:bidi="ar-SA"/>
        </w:rPr>
        <w:t xml:space="preserve"> وجودها منذ زمن طويل وهم (المواطنون) العرب الذين يحملون الجنسية الاسرائيلية (حيث يعتبرونهم).. العدو </w:t>
      </w:r>
      <w:r w:rsidRPr="00815BCF">
        <w:rPr>
          <w:rFonts w:ascii="Simplified Arabic" w:eastAsia="Times New Roman" w:hAnsi="Simplified Arabic" w:cs="Simplified Arabic" w:hint="cs"/>
          <w:color w:val="000000"/>
          <w:kern w:val="36"/>
          <w:sz w:val="28"/>
          <w:szCs w:val="28"/>
          <w:rtl/>
          <w:lang w:bidi="ar-SA"/>
        </w:rPr>
        <w:t>ف</w:t>
      </w:r>
      <w:r w:rsidRPr="00815BCF">
        <w:rPr>
          <w:rFonts w:ascii="Simplified Arabic" w:eastAsia="Times New Roman" w:hAnsi="Simplified Arabic" w:cs="Simplified Arabic"/>
          <w:color w:val="000000"/>
          <w:kern w:val="36"/>
          <w:sz w:val="28"/>
          <w:szCs w:val="28"/>
          <w:rtl/>
          <w:lang w:bidi="ar-SA"/>
        </w:rPr>
        <w:t xml:space="preserve">يصفونهم بأنهم "جبهة داخلية" او "سرطان" في جسم.. إسرائيل. </w:t>
      </w:r>
      <w:r w:rsidRPr="00815BCF">
        <w:rPr>
          <w:rFonts w:ascii="Simplified Arabic" w:eastAsia="Times New Roman" w:hAnsi="Simplified Arabic" w:cs="Simplified Arabic" w:hint="cs"/>
          <w:color w:val="000000"/>
          <w:kern w:val="36"/>
          <w:sz w:val="28"/>
          <w:szCs w:val="28"/>
          <w:rtl/>
          <w:lang w:bidi="ar-SA"/>
        </w:rPr>
        <w:t>فقد أكد</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Calibri" w:hAnsi="Simplified Arabic" w:cs="Simplified Arabic"/>
          <w:sz w:val="28"/>
          <w:szCs w:val="28"/>
          <w:rtl/>
          <w:lang w:bidi="ar-SA"/>
        </w:rPr>
        <w:t>الجنرال عوزي ديان</w:t>
      </w:r>
      <w:r w:rsidRPr="00815BCF">
        <w:rPr>
          <w:rFonts w:ascii="Simplified Arabic" w:eastAsia="Calibri" w:hAnsi="Simplified Arabic" w:cs="Simplified Arabic"/>
          <w:sz w:val="28"/>
          <w:szCs w:val="28"/>
          <w:lang w:bidi="ar-SA"/>
        </w:rPr>
        <w:t>Uzi Dayan)</w:t>
      </w:r>
      <w:r w:rsidRPr="00815BCF">
        <w:rPr>
          <w:rFonts w:ascii="Simplified Arabic" w:eastAsia="Calibri" w:hAnsi="Simplified Arabic" w:cs="Simplified Arabic" w:hint="cs"/>
          <w:sz w:val="28"/>
          <w:szCs w:val="28"/>
          <w:rtl/>
          <w:lang w:bidi="ar-SA"/>
        </w:rPr>
        <w:t>)</w:t>
      </w:r>
      <w:r w:rsidRPr="00815BCF">
        <w:rPr>
          <w:rFonts w:ascii="Simplified Arabic" w:eastAsia="Calibri" w:hAnsi="Simplified Arabic" w:cs="Simplified Arabic"/>
          <w:sz w:val="28"/>
          <w:szCs w:val="28"/>
          <w:rtl/>
          <w:lang w:bidi="ar-SA"/>
        </w:rPr>
        <w:t xml:space="preserve">، </w:t>
      </w:r>
      <w:r w:rsidRPr="00815BCF">
        <w:rPr>
          <w:rFonts w:ascii="Simplified Arabic" w:eastAsia="Calibri" w:hAnsi="Simplified Arabic" w:cs="Simplified Arabic"/>
          <w:sz w:val="28"/>
          <w:szCs w:val="28"/>
          <w:rtl/>
          <w:lang w:bidi="ar-SA"/>
        </w:rPr>
        <w:lastRenderedPageBreak/>
        <w:t>رئيس مجلس الامن القومي(</w:t>
      </w:r>
      <w:r w:rsidRPr="00815BCF">
        <w:rPr>
          <w:rFonts w:ascii="Simplified Arabic" w:eastAsia="Calibri" w:hAnsi="Simplified Arabic" w:cs="Simplified Arabic" w:hint="cs"/>
          <w:sz w:val="28"/>
          <w:szCs w:val="28"/>
          <w:rtl/>
          <w:lang w:bidi="ar-SA"/>
        </w:rPr>
        <w:t>السابق) في</w:t>
      </w:r>
      <w:r w:rsidRPr="00815BCF">
        <w:rPr>
          <w:rFonts w:ascii="Simplified Arabic" w:eastAsia="Calibri" w:hAnsi="Simplified Arabic" w:cs="Simplified Arabic"/>
          <w:sz w:val="28"/>
          <w:szCs w:val="28"/>
          <w:rtl/>
          <w:lang w:bidi="ar-SA"/>
        </w:rPr>
        <w:t xml:space="preserve"> إسرائيل</w:t>
      </w:r>
      <w:r w:rsidRPr="00815BCF">
        <w:rPr>
          <w:rFonts w:ascii="Simplified Arabic" w:eastAsia="Calibri" w:hAnsi="Simplified Arabic" w:cs="Simplified Arabic" w:hint="cs"/>
          <w:sz w:val="28"/>
          <w:szCs w:val="28"/>
          <w:rtl/>
          <w:lang w:bidi="ar-SA"/>
        </w:rPr>
        <w:t xml:space="preserve"> </w:t>
      </w:r>
      <w:r w:rsidRPr="00815BCF">
        <w:rPr>
          <w:rFonts w:ascii="Simplified Arabic" w:eastAsia="Calibri" w:hAnsi="Simplified Arabic" w:cs="Simplified Arabic"/>
          <w:sz w:val="28"/>
          <w:szCs w:val="28"/>
          <w:rtl/>
          <w:lang w:bidi="ar-SA"/>
        </w:rPr>
        <w:t xml:space="preserve">وهو من اهم المؤسسات المؤثرة على متخذي </w:t>
      </w:r>
      <w:r w:rsidRPr="00815BCF">
        <w:rPr>
          <w:rFonts w:ascii="Simplified Arabic" w:eastAsia="Calibri" w:hAnsi="Simplified Arabic" w:cs="Simplified Arabic" w:hint="cs"/>
          <w:sz w:val="28"/>
          <w:szCs w:val="28"/>
          <w:rtl/>
          <w:lang w:bidi="ar-SA"/>
        </w:rPr>
        <w:t>القرار.. وخاصة</w:t>
      </w:r>
      <w:r w:rsidRPr="00815BCF">
        <w:rPr>
          <w:rFonts w:ascii="Simplified Arabic" w:eastAsia="Calibri" w:hAnsi="Simplified Arabic" w:cs="Simplified Arabic"/>
          <w:sz w:val="28"/>
          <w:szCs w:val="28"/>
          <w:rtl/>
          <w:lang w:bidi="ar-SA"/>
        </w:rPr>
        <w:t xml:space="preserve"> في مجال الامن </w:t>
      </w:r>
      <w:r w:rsidRPr="00815BCF">
        <w:rPr>
          <w:rFonts w:ascii="Simplified Arabic" w:eastAsia="Calibri" w:hAnsi="Simplified Arabic" w:cs="Simplified Arabic" w:hint="cs"/>
          <w:sz w:val="28"/>
          <w:szCs w:val="28"/>
          <w:rtl/>
          <w:lang w:bidi="ar-SA"/>
        </w:rPr>
        <w:t>القومي، في</w:t>
      </w:r>
      <w:r w:rsidRPr="00815BCF">
        <w:rPr>
          <w:rFonts w:ascii="Simplified Arabic" w:eastAsia="Calibri" w:hAnsi="Simplified Arabic" w:cs="Simplified Arabic"/>
          <w:sz w:val="28"/>
          <w:szCs w:val="28"/>
          <w:rtl/>
          <w:lang w:bidi="ar-SA"/>
        </w:rPr>
        <w:t xml:space="preserve"> مؤتمر </w:t>
      </w:r>
      <w:proofErr w:type="spellStart"/>
      <w:r w:rsidRPr="00815BCF">
        <w:rPr>
          <w:rFonts w:ascii="Simplified Arabic" w:eastAsia="Calibri" w:hAnsi="Simplified Arabic" w:cs="Simplified Arabic"/>
          <w:sz w:val="28"/>
          <w:szCs w:val="28"/>
          <w:rtl/>
          <w:lang w:bidi="ar-SA"/>
        </w:rPr>
        <w:t>هرتسليا</w:t>
      </w:r>
      <w:proofErr w:type="spellEnd"/>
      <w:r w:rsidRPr="00815BCF">
        <w:rPr>
          <w:rFonts w:ascii="Simplified Arabic" w:eastAsia="Calibri" w:hAnsi="Simplified Arabic" w:cs="Simplified Arabic"/>
          <w:sz w:val="28"/>
          <w:szCs w:val="28"/>
          <w:rtl/>
          <w:lang w:bidi="ar-SA"/>
        </w:rPr>
        <w:t xml:space="preserve"> السنوي في عام 2000 </w:t>
      </w:r>
      <w:r w:rsidRPr="00815BCF">
        <w:rPr>
          <w:rFonts w:ascii="Simplified Arabic" w:eastAsia="Calibri" w:hAnsi="Simplified Arabic" w:cs="Simplified Arabic" w:hint="cs"/>
          <w:sz w:val="28"/>
          <w:szCs w:val="28"/>
          <w:rtl/>
          <w:lang w:bidi="ar-SA"/>
        </w:rPr>
        <w:t>قائلا: "</w:t>
      </w:r>
      <w:r w:rsidRPr="00815BCF">
        <w:rPr>
          <w:rFonts w:ascii="Simplified Arabic" w:eastAsia="Calibri" w:hAnsi="Simplified Arabic" w:cs="Simplified Arabic"/>
          <w:sz w:val="28"/>
          <w:szCs w:val="28"/>
          <w:rtl/>
          <w:lang w:bidi="ar-SA"/>
        </w:rPr>
        <w:t>نحن من جهة نعيش في معركة تحد</w:t>
      </w:r>
      <w:r w:rsidRPr="00815BCF">
        <w:rPr>
          <w:rFonts w:ascii="Simplified Arabic" w:eastAsia="Calibri" w:hAnsi="Simplified Arabic" w:cs="Simplified Arabic" w:hint="cs"/>
          <w:sz w:val="28"/>
          <w:szCs w:val="28"/>
          <w:rtl/>
          <w:lang w:bidi="ar-SA"/>
        </w:rPr>
        <w:t>ّ</w:t>
      </w:r>
      <w:r w:rsidRPr="00815BCF">
        <w:rPr>
          <w:rFonts w:ascii="Simplified Arabic" w:eastAsia="Calibri" w:hAnsi="Simplified Arabic" w:cs="Simplified Arabic"/>
          <w:sz w:val="28"/>
          <w:szCs w:val="28"/>
          <w:rtl/>
          <w:lang w:bidi="ar-SA"/>
        </w:rPr>
        <w:t>د فيها معالمنا: معركة مع الفلسطينيين، معركة مع الشمال، معركة مع الإرهاب ولهذه المعارك ابعاد محلية وقطرية وعالمية. من الجهة الأخرى نواجه معركة داخلية وهي "المواطن</w:t>
      </w:r>
      <w:r w:rsidRPr="00815BCF">
        <w:rPr>
          <w:rFonts w:ascii="Simplified Arabic" w:eastAsia="Calibri" w:hAnsi="Simplified Arabic" w:cs="Simplified Arabic" w:hint="cs"/>
          <w:sz w:val="28"/>
          <w:szCs w:val="28"/>
          <w:rtl/>
          <w:lang w:bidi="ar-SA"/>
        </w:rPr>
        <w:t>و</w:t>
      </w:r>
      <w:r w:rsidRPr="00815BCF">
        <w:rPr>
          <w:rFonts w:ascii="Simplified Arabic" w:eastAsia="Calibri" w:hAnsi="Simplified Arabic" w:cs="Simplified Arabic"/>
          <w:sz w:val="28"/>
          <w:szCs w:val="28"/>
          <w:rtl/>
          <w:lang w:bidi="ar-SA"/>
        </w:rPr>
        <w:t>ن العرب في البلاد." هذه المعركة سوف تحد</w:t>
      </w:r>
      <w:r w:rsidRPr="00815BCF">
        <w:rPr>
          <w:rFonts w:ascii="Simplified Arabic" w:eastAsia="Calibri" w:hAnsi="Simplified Arabic" w:cs="Simplified Arabic" w:hint="cs"/>
          <w:sz w:val="28"/>
          <w:szCs w:val="28"/>
          <w:rtl/>
          <w:lang w:bidi="ar-SA"/>
        </w:rPr>
        <w:t>ّ</w:t>
      </w:r>
      <w:r w:rsidRPr="00815BCF">
        <w:rPr>
          <w:rFonts w:ascii="Simplified Arabic" w:eastAsia="Calibri" w:hAnsi="Simplified Arabic" w:cs="Simplified Arabic"/>
          <w:sz w:val="28"/>
          <w:szCs w:val="28"/>
          <w:rtl/>
          <w:lang w:bidi="ar-SA"/>
        </w:rPr>
        <w:t xml:space="preserve">د معالمنا في المستقبل </w:t>
      </w:r>
      <w:sdt>
        <w:sdtPr>
          <w:rPr>
            <w:rFonts w:ascii="Simplified Arabic" w:eastAsia="Calibri" w:hAnsi="Simplified Arabic" w:cs="Simplified Arabic"/>
            <w:sz w:val="28"/>
            <w:szCs w:val="28"/>
            <w:rtl/>
            <w:lang w:bidi="ar-SA"/>
          </w:rPr>
          <w:id w:val="518126317"/>
          <w:citation/>
        </w:sdtPr>
        <w:sdtEndPr/>
        <w:sdtContent>
          <w:r w:rsidRPr="00815BCF">
            <w:rPr>
              <w:rFonts w:ascii="Simplified Arabic" w:eastAsia="Calibri" w:hAnsi="Simplified Arabic" w:cs="Simplified Arabic"/>
              <w:sz w:val="28"/>
              <w:szCs w:val="28"/>
              <w:rtl/>
              <w:lang w:bidi="ar-SA"/>
            </w:rPr>
            <w:fldChar w:fldCharType="begin"/>
          </w:r>
          <w:r w:rsidRPr="00815BCF">
            <w:rPr>
              <w:rFonts w:ascii="Simplified Arabic" w:eastAsia="Calibri" w:hAnsi="Simplified Arabic" w:cs="Simplified Arabic"/>
              <w:sz w:val="28"/>
              <w:szCs w:val="28"/>
              <w:rtl/>
              <w:lang w:bidi="ar-SA"/>
            </w:rPr>
            <w:instrText xml:space="preserve"> </w:instrText>
          </w:r>
          <w:r w:rsidRPr="00815BCF">
            <w:rPr>
              <w:rFonts w:ascii="Simplified Arabic" w:eastAsia="Calibri" w:hAnsi="Simplified Arabic" w:cs="Simplified Arabic"/>
              <w:sz w:val="28"/>
              <w:szCs w:val="28"/>
              <w:lang w:bidi="ar-SA"/>
            </w:rPr>
            <w:instrText xml:space="preserve">CITATION </w:instrText>
          </w:r>
          <w:r w:rsidRPr="00815BCF">
            <w:rPr>
              <w:rFonts w:ascii="Simplified Arabic" w:eastAsia="Calibri" w:hAnsi="Simplified Arabic" w:cs="Simplified Arabic"/>
              <w:sz w:val="28"/>
              <w:szCs w:val="28"/>
              <w:rtl/>
              <w:lang w:bidi="ar-SA"/>
            </w:rPr>
            <w:instrText>أرا01 \</w:instrText>
          </w:r>
          <w:r w:rsidRPr="00815BCF">
            <w:rPr>
              <w:rFonts w:ascii="Simplified Arabic" w:eastAsia="Calibri" w:hAnsi="Simplified Arabic" w:cs="Simplified Arabic"/>
              <w:sz w:val="28"/>
              <w:szCs w:val="28"/>
              <w:lang w:bidi="ar-SA"/>
            </w:rPr>
            <w:instrText>l 1025</w:instrText>
          </w:r>
          <w:r w:rsidRPr="00815BCF">
            <w:rPr>
              <w:rFonts w:ascii="Simplified Arabic" w:eastAsia="Calibri" w:hAnsi="Simplified Arabic" w:cs="Simplified Arabic"/>
              <w:sz w:val="28"/>
              <w:szCs w:val="28"/>
              <w:rtl/>
              <w:lang w:bidi="ar-SA"/>
            </w:rPr>
            <w:instrText xml:space="preserve"> </w:instrText>
          </w:r>
          <w:r w:rsidRPr="00815BCF">
            <w:rPr>
              <w:rFonts w:ascii="Simplified Arabic" w:eastAsia="Calibri" w:hAnsi="Simplified Arabic" w:cs="Simplified Arabic"/>
              <w:sz w:val="28"/>
              <w:szCs w:val="28"/>
              <w:rtl/>
              <w:lang w:bidi="ar-SA"/>
            </w:rPr>
            <w:fldChar w:fldCharType="separate"/>
          </w:r>
          <w:r w:rsidRPr="00815BCF">
            <w:rPr>
              <w:rFonts w:ascii="Simplified Arabic" w:eastAsia="Calibri" w:hAnsi="Simplified Arabic" w:cs="Simplified Arabic"/>
              <w:noProof/>
              <w:sz w:val="28"/>
              <w:szCs w:val="28"/>
              <w:rtl/>
              <w:lang w:bidi="ar-SA"/>
            </w:rPr>
            <w:t>(أراد، 2001)</w:t>
          </w:r>
          <w:r w:rsidRPr="00815BCF">
            <w:rPr>
              <w:rFonts w:ascii="Simplified Arabic" w:eastAsia="Calibri" w:hAnsi="Simplified Arabic" w:cs="Simplified Arabic"/>
              <w:sz w:val="28"/>
              <w:szCs w:val="28"/>
              <w:rtl/>
              <w:lang w:bidi="ar-SA"/>
            </w:rPr>
            <w:fldChar w:fldCharType="end"/>
          </w:r>
        </w:sdtContent>
      </w:sdt>
      <w:r w:rsidRPr="00815BCF">
        <w:rPr>
          <w:rFonts w:ascii="Simplified Arabic" w:eastAsia="Calibri" w:hAnsi="Simplified Arabic" w:cs="Simplified Arabic"/>
          <w:sz w:val="28"/>
          <w:szCs w:val="28"/>
          <w:rtl/>
          <w:lang w:bidi="ar-SA"/>
        </w:rPr>
        <w:t>، ويربط موضوع العلاقة مع المواطنين العرب مع موضوع الامن القومي الإسرائيلي حين يحد</w:t>
      </w:r>
      <w:r w:rsidRPr="00815BCF">
        <w:rPr>
          <w:rFonts w:ascii="Simplified Arabic" w:eastAsia="Calibri" w:hAnsi="Simplified Arabic" w:cs="Simplified Arabic" w:hint="cs"/>
          <w:sz w:val="28"/>
          <w:szCs w:val="28"/>
          <w:rtl/>
          <w:lang w:bidi="ar-SA"/>
        </w:rPr>
        <w:t>ّ</w:t>
      </w:r>
      <w:r w:rsidRPr="00815BCF">
        <w:rPr>
          <w:rFonts w:ascii="Simplified Arabic" w:eastAsia="Calibri" w:hAnsi="Simplified Arabic" w:cs="Simplified Arabic"/>
          <w:sz w:val="28"/>
          <w:szCs w:val="28"/>
          <w:rtl/>
          <w:lang w:bidi="ar-SA"/>
        </w:rPr>
        <w:t>د: "مركبات القوة في النظرية الأمنية الإسرائيلية كما يلي: 1) وحدة الشعب اليهودي وليس بالضرورة وحدة المجتمع الإسرائيلي بالمشاركة في الماضي والحاضر والمستقبل. 2) تحديد اهداف قومية واضحة المعالم مثل العلاقة مع المواطنين العرب</w:t>
      </w:r>
      <w:sdt>
        <w:sdtPr>
          <w:rPr>
            <w:rFonts w:ascii="Simplified Arabic" w:eastAsia="Calibri" w:hAnsi="Simplified Arabic" w:cs="Simplified Arabic"/>
            <w:sz w:val="28"/>
            <w:szCs w:val="28"/>
            <w:rtl/>
            <w:lang w:bidi="ar-SA"/>
          </w:rPr>
          <w:id w:val="-938298141"/>
          <w:citation/>
        </w:sdtPr>
        <w:sdtEndPr/>
        <w:sdtContent>
          <w:r w:rsidRPr="00815BCF">
            <w:rPr>
              <w:rFonts w:ascii="Simplified Arabic" w:eastAsia="Calibri" w:hAnsi="Simplified Arabic" w:cs="Simplified Arabic"/>
              <w:sz w:val="28"/>
              <w:szCs w:val="28"/>
              <w:rtl/>
              <w:lang w:bidi="ar-SA"/>
            </w:rPr>
            <w:fldChar w:fldCharType="begin"/>
          </w:r>
          <w:r w:rsidRPr="00815BCF">
            <w:rPr>
              <w:rFonts w:ascii="Simplified Arabic" w:eastAsia="Calibri" w:hAnsi="Simplified Arabic" w:cs="Simplified Arabic"/>
              <w:sz w:val="28"/>
              <w:szCs w:val="28"/>
              <w:rtl/>
              <w:lang w:bidi="ar-SA"/>
            </w:rPr>
            <w:instrText xml:space="preserve"> </w:instrText>
          </w:r>
          <w:r w:rsidRPr="00815BCF">
            <w:rPr>
              <w:rFonts w:ascii="Simplified Arabic" w:eastAsia="Calibri" w:hAnsi="Simplified Arabic" w:cs="Simplified Arabic"/>
              <w:sz w:val="28"/>
              <w:szCs w:val="28"/>
              <w:lang w:bidi="ar-SA"/>
            </w:rPr>
            <w:instrText xml:space="preserve">CITATION </w:instrText>
          </w:r>
          <w:r w:rsidRPr="00815BCF">
            <w:rPr>
              <w:rFonts w:ascii="Simplified Arabic" w:eastAsia="Calibri" w:hAnsi="Simplified Arabic" w:cs="Simplified Arabic"/>
              <w:sz w:val="28"/>
              <w:szCs w:val="28"/>
              <w:rtl/>
              <w:lang w:bidi="ar-SA"/>
            </w:rPr>
            <w:instrText>الم18 \</w:instrText>
          </w:r>
          <w:r w:rsidRPr="00815BCF">
            <w:rPr>
              <w:rFonts w:ascii="Simplified Arabic" w:eastAsia="Calibri" w:hAnsi="Simplified Arabic" w:cs="Simplified Arabic"/>
              <w:sz w:val="28"/>
              <w:szCs w:val="28"/>
              <w:lang w:bidi="ar-SA"/>
            </w:rPr>
            <w:instrText>l 1025</w:instrText>
          </w:r>
          <w:r w:rsidRPr="00815BCF">
            <w:rPr>
              <w:rFonts w:ascii="Simplified Arabic" w:eastAsia="Calibri" w:hAnsi="Simplified Arabic" w:cs="Simplified Arabic"/>
              <w:sz w:val="28"/>
              <w:szCs w:val="28"/>
              <w:rtl/>
              <w:lang w:bidi="ar-SA"/>
            </w:rPr>
            <w:instrText xml:space="preserve"> </w:instrText>
          </w:r>
          <w:r w:rsidRPr="00815BCF">
            <w:rPr>
              <w:rFonts w:ascii="Simplified Arabic" w:eastAsia="Calibri" w:hAnsi="Simplified Arabic" w:cs="Simplified Arabic"/>
              <w:sz w:val="28"/>
              <w:szCs w:val="28"/>
              <w:rtl/>
              <w:lang w:bidi="ar-SA"/>
            </w:rPr>
            <w:fldChar w:fldCharType="separate"/>
          </w:r>
          <w:r w:rsidRPr="00815BCF">
            <w:rPr>
              <w:rFonts w:ascii="Simplified Arabic" w:eastAsia="Calibri" w:hAnsi="Simplified Arabic" w:cs="Simplified Arabic"/>
              <w:noProof/>
              <w:sz w:val="28"/>
              <w:szCs w:val="28"/>
              <w:rtl/>
              <w:lang w:bidi="ar-SA"/>
            </w:rPr>
            <w:t xml:space="preserve"> (اغبارية ا.، 2018)</w:t>
          </w:r>
          <w:r w:rsidRPr="00815BCF">
            <w:rPr>
              <w:rFonts w:ascii="Simplified Arabic" w:eastAsia="Calibri" w:hAnsi="Simplified Arabic" w:cs="Simplified Arabic"/>
              <w:sz w:val="28"/>
              <w:szCs w:val="28"/>
              <w:rtl/>
              <w:lang w:bidi="ar-SA"/>
            </w:rPr>
            <w:fldChar w:fldCharType="end"/>
          </w:r>
        </w:sdtContent>
      </w:sdt>
      <w:r w:rsidRPr="00815BCF">
        <w:rPr>
          <w:rFonts w:ascii="Simplified Arabic" w:eastAsia="Calibri" w:hAnsi="Simplified Arabic" w:cs="Simplified Arabic"/>
          <w:sz w:val="28"/>
          <w:szCs w:val="28"/>
          <w:rtl/>
          <w:lang w:bidi="ar-SA"/>
        </w:rPr>
        <w:t xml:space="preserve"> </w:t>
      </w:r>
      <w:r w:rsidRPr="00815BCF">
        <w:rPr>
          <w:rFonts w:ascii="Simplified Arabic" w:eastAsia="Calibri" w:hAnsi="Simplified Arabic" w:cs="Simplified Arabic" w:hint="cs"/>
          <w:sz w:val="28"/>
          <w:szCs w:val="28"/>
          <w:rtl/>
          <w:lang w:bidi="ar-SA"/>
        </w:rPr>
        <w:t>.</w:t>
      </w:r>
    </w:p>
    <w:p w:rsidR="00815BCF" w:rsidRPr="00815BCF" w:rsidRDefault="00815BCF" w:rsidP="00815BCF">
      <w:pPr>
        <w:spacing w:after="135" w:line="276" w:lineRule="auto"/>
        <w:outlineLvl w:val="0"/>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 xml:space="preserve">وجاء تفسير مركز "عدالة" المركز القانوني لحقوق الأقلية العربية في </w:t>
      </w:r>
      <w:r w:rsidRPr="00815BCF">
        <w:rPr>
          <w:rFonts w:ascii="Simplified Arabic" w:eastAsia="Times New Roman" w:hAnsi="Simplified Arabic" w:cs="Simplified Arabic" w:hint="cs"/>
          <w:color w:val="000000"/>
          <w:kern w:val="36"/>
          <w:sz w:val="28"/>
          <w:szCs w:val="28"/>
          <w:rtl/>
          <w:lang w:bidi="ar-SA"/>
        </w:rPr>
        <w:t>إسرائيل</w:t>
      </w:r>
      <w:r w:rsidRPr="00815BCF">
        <w:t xml:space="preserve"> (</w:t>
      </w:r>
      <w:proofErr w:type="spellStart"/>
      <w:r w:rsidRPr="00815BCF">
        <w:rPr>
          <w:sz w:val="28"/>
          <w:szCs w:val="28"/>
        </w:rPr>
        <w:t>Adalah</w:t>
      </w:r>
      <w:proofErr w:type="spellEnd"/>
      <w:r w:rsidRPr="00815BCF">
        <w:rPr>
          <w:rFonts w:ascii="Simplified Arabic" w:eastAsia="Times New Roman" w:hAnsi="Simplified Arabic" w:cs="Simplified Arabic"/>
          <w:color w:val="000000"/>
          <w:kern w:val="36"/>
          <w:sz w:val="28"/>
          <w:szCs w:val="28"/>
          <w:lang w:bidi="ar-SA"/>
        </w:rPr>
        <w:t xml:space="preserve"> – The Legal Center for Arab Minority Rights in Israel)</w:t>
      </w:r>
      <w:r w:rsidRPr="00815BCF">
        <w:rPr>
          <w:rFonts w:ascii="Simplified Arabic" w:eastAsia="Times New Roman" w:hAnsi="Simplified Arabic" w:cs="Simplified Arabic"/>
          <w:color w:val="000000"/>
          <w:kern w:val="36"/>
          <w:sz w:val="28"/>
          <w:szCs w:val="28"/>
          <w:rtl/>
          <w:lang w:bidi="ar-SA"/>
        </w:rPr>
        <w:t xml:space="preserve">، واضحا وموضوعيا حيث يعتبره قانون أساس يقنّن التفوق العنصري اليهودي على المواطنين العرب الفلسطينيين، ويخلق نظاما بمواصفات عنصرية </w:t>
      </w:r>
      <w:r w:rsidRPr="00815BCF">
        <w:rPr>
          <w:rFonts w:ascii="Simplified Arabic" w:eastAsia="Times New Roman" w:hAnsi="Simplified Arabic" w:cs="Simplified Arabic" w:hint="cs"/>
          <w:color w:val="000000"/>
          <w:kern w:val="36"/>
          <w:sz w:val="28"/>
          <w:szCs w:val="28"/>
          <w:rtl/>
          <w:lang w:bidi="ar-SA"/>
        </w:rPr>
        <w:t>فيه</w:t>
      </w:r>
      <w:r w:rsidRPr="00815BCF">
        <w:rPr>
          <w:rFonts w:ascii="Simplified Arabic" w:eastAsia="Times New Roman" w:hAnsi="Simplified Arabic" w:cs="Simplified Arabic"/>
          <w:color w:val="000000"/>
          <w:kern w:val="36"/>
          <w:sz w:val="28"/>
          <w:szCs w:val="28"/>
          <w:rtl/>
          <w:lang w:bidi="ar-SA"/>
        </w:rPr>
        <w:t xml:space="preserve"> تمييز على اساس عنصري، ويفرض انتهاج سياسات وممارسات عنصرية ترتكز على قواعد قانونية رسمية في إسرائيل. واستنتاج مركز عدالة ملائم أيضا حيث يحدّد ان هذا القانون غير شرعي لأنه يقيم نظام تمييز عنصري يخالف القانون الدولي.</w:t>
      </w:r>
    </w:p>
    <w:p w:rsidR="00815BCF" w:rsidRPr="00815BCF" w:rsidRDefault="00815BCF" w:rsidP="00815BCF">
      <w:pPr>
        <w:spacing w:after="0" w:line="240" w:lineRule="auto"/>
        <w:jc w:val="right"/>
        <w:rPr>
          <w:rFonts w:ascii="Centaur" w:hAnsi="Centaur" w:cs="Guttman Stam"/>
          <w:sz w:val="28"/>
          <w:szCs w:val="28"/>
          <w:rtl/>
          <w:lang w:bidi="ar-SA"/>
        </w:rPr>
      </w:pPr>
      <w:r w:rsidRPr="00815BCF">
        <w:rPr>
          <w:rtl/>
          <w:lang w:bidi="ar-SA"/>
        </w:rPr>
        <w:t xml:space="preserve"> </w:t>
      </w:r>
      <w:r w:rsidRPr="00815BCF">
        <w:rPr>
          <w:rFonts w:ascii="Centaur" w:hAnsi="Centaur" w:cs="Guttman Stam"/>
          <w:sz w:val="28"/>
          <w:szCs w:val="28"/>
          <w:lang w:bidi="ar-SA"/>
        </w:rPr>
        <w:t>"The Nation-State Basic Law is illegitimate, as it establishes a colonial regime with distinct apartheid characteristics in that it seeks to maintain a regime in which one ethnic national group controls an indigenous-national group living in the same territory while advancing ethnic</w:t>
      </w:r>
      <w:r w:rsidRPr="00815BCF">
        <w:rPr>
          <w:rFonts w:ascii="Centaur" w:hAnsi="Centaur" w:cs="Guttman Stam"/>
          <w:sz w:val="28"/>
          <w:szCs w:val="28"/>
        </w:rPr>
        <w:t xml:space="preserve"> </w:t>
      </w:r>
      <w:r w:rsidRPr="00815BCF">
        <w:rPr>
          <w:rFonts w:ascii="Centaur" w:hAnsi="Centaur" w:cs="Guttman Stam"/>
          <w:sz w:val="28"/>
          <w:szCs w:val="28"/>
          <w:lang w:bidi="ar-SA"/>
        </w:rPr>
        <w:t xml:space="preserve">superiority by promoting racist policies in the most basic aspects of life"  </w:t>
      </w:r>
    </w:p>
    <w:p w:rsidR="00815BCF" w:rsidRPr="00815BCF" w:rsidRDefault="00D5228A" w:rsidP="00815BCF">
      <w:pPr>
        <w:spacing w:after="135" w:line="276" w:lineRule="auto"/>
        <w:jc w:val="right"/>
        <w:outlineLvl w:val="0"/>
        <w:rPr>
          <w:rFonts w:ascii="Simplified Arabic" w:eastAsia="Times New Roman" w:hAnsi="Simplified Arabic" w:cs="Simplified Arabic"/>
          <w:color w:val="000000"/>
          <w:kern w:val="36"/>
          <w:sz w:val="28"/>
          <w:szCs w:val="28"/>
          <w:lang w:bidi="ar-SA"/>
        </w:rPr>
      </w:pPr>
      <w:sdt>
        <w:sdtPr>
          <w:rPr>
            <w:rFonts w:ascii="Simplified Arabic" w:eastAsia="Times New Roman" w:hAnsi="Simplified Arabic" w:cs="Simplified Arabic"/>
            <w:color w:val="000000"/>
            <w:kern w:val="36"/>
            <w:sz w:val="28"/>
            <w:szCs w:val="28"/>
            <w:rtl/>
            <w:lang w:bidi="ar-SA"/>
          </w:rPr>
          <w:id w:val="-1942442061"/>
          <w:citation/>
        </w:sdtPr>
        <w:sdtEndPr/>
        <w:sdtContent>
          <w:r w:rsidR="00815BCF" w:rsidRPr="00815BCF">
            <w:rPr>
              <w:rFonts w:ascii="Simplified Arabic" w:eastAsia="Times New Roman" w:hAnsi="Simplified Arabic" w:cs="Simplified Arabic"/>
              <w:color w:val="000000"/>
              <w:kern w:val="36"/>
              <w:sz w:val="28"/>
              <w:szCs w:val="28"/>
              <w:rtl/>
              <w:lang w:bidi="ar-SA"/>
            </w:rPr>
            <w:fldChar w:fldCharType="begin"/>
          </w:r>
          <w:r w:rsidR="00815BCF" w:rsidRPr="00815BCF">
            <w:rPr>
              <w:rFonts w:ascii="Simplified Arabic" w:eastAsia="Times New Roman" w:hAnsi="Simplified Arabic" w:cs="Simplified Arabic"/>
              <w:color w:val="000000"/>
              <w:kern w:val="36"/>
              <w:sz w:val="28"/>
              <w:szCs w:val="28"/>
              <w:lang w:bidi="ar-SA"/>
            </w:rPr>
            <w:instrText xml:space="preserve">CITATION </w:instrText>
          </w:r>
          <w:r w:rsidR="00815BCF" w:rsidRPr="00815BCF">
            <w:rPr>
              <w:rFonts w:ascii="Simplified Arabic" w:eastAsia="Times New Roman" w:hAnsi="Simplified Arabic" w:cs="Simplified Arabic"/>
              <w:color w:val="000000"/>
              <w:kern w:val="36"/>
              <w:sz w:val="28"/>
              <w:szCs w:val="28"/>
              <w:rtl/>
              <w:lang w:bidi="ar-SA"/>
            </w:rPr>
            <w:instrText>اغب182</w:instrText>
          </w:r>
          <w:r w:rsidR="00815BCF" w:rsidRPr="00815BCF">
            <w:rPr>
              <w:rFonts w:ascii="Simplified Arabic" w:eastAsia="Times New Roman" w:hAnsi="Simplified Arabic" w:cs="Simplified Arabic"/>
              <w:color w:val="000000"/>
              <w:kern w:val="36"/>
              <w:sz w:val="28"/>
              <w:szCs w:val="28"/>
              <w:lang w:bidi="ar-SA"/>
            </w:rPr>
            <w:instrText xml:space="preserve"> \l 1025 </w:instrText>
          </w:r>
          <w:r w:rsidR="00815BCF" w:rsidRPr="00815BCF">
            <w:rPr>
              <w:rFonts w:ascii="Simplified Arabic" w:eastAsia="Times New Roman" w:hAnsi="Simplified Arabic" w:cs="Simplified Arabic"/>
              <w:color w:val="000000"/>
              <w:kern w:val="36"/>
              <w:sz w:val="28"/>
              <w:szCs w:val="28"/>
              <w:rtl/>
              <w:lang w:bidi="ar-SA"/>
            </w:rPr>
            <w:fldChar w:fldCharType="separate"/>
          </w:r>
          <w:r w:rsidR="00815BCF" w:rsidRPr="00815BCF">
            <w:rPr>
              <w:rFonts w:ascii="Simplified Arabic" w:eastAsia="Times New Roman" w:hAnsi="Simplified Arabic" w:cs="Simplified Arabic"/>
              <w:noProof/>
              <w:color w:val="000000"/>
              <w:kern w:val="36"/>
              <w:sz w:val="28"/>
              <w:szCs w:val="28"/>
              <w:rtl/>
              <w:lang w:bidi="ar-SA"/>
            </w:rPr>
            <w:t>(عدالة، 2018)</w:t>
          </w:r>
          <w:r w:rsidR="00815BCF" w:rsidRPr="00815BCF">
            <w:rPr>
              <w:rFonts w:ascii="Simplified Arabic" w:eastAsia="Times New Roman" w:hAnsi="Simplified Arabic" w:cs="Simplified Arabic"/>
              <w:color w:val="000000"/>
              <w:kern w:val="36"/>
              <w:sz w:val="28"/>
              <w:szCs w:val="28"/>
              <w:rtl/>
              <w:lang w:bidi="ar-SA"/>
            </w:rPr>
            <w:fldChar w:fldCharType="end"/>
          </w:r>
        </w:sdtContent>
      </w:sdt>
    </w:p>
    <w:p w:rsidR="00815BCF" w:rsidRPr="00815BCF" w:rsidRDefault="00815BCF" w:rsidP="00815BCF">
      <w:pPr>
        <w:spacing w:after="135" w:line="276" w:lineRule="auto"/>
        <w:outlineLvl w:val="0"/>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 xml:space="preserve">أما الباحث في معهد ترومان للسلام في الجامعة العبرية، </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روني </w:t>
      </w:r>
      <w:proofErr w:type="spellStart"/>
      <w:r w:rsidRPr="00815BCF">
        <w:rPr>
          <w:rFonts w:ascii="Simplified Arabic" w:eastAsia="Times New Roman" w:hAnsi="Simplified Arabic" w:cs="Simplified Arabic"/>
          <w:color w:val="000000"/>
          <w:kern w:val="36"/>
          <w:sz w:val="28"/>
          <w:szCs w:val="28"/>
          <w:rtl/>
          <w:lang w:bidi="ar-SA"/>
        </w:rPr>
        <w:t>شاكيد</w:t>
      </w:r>
      <w:proofErr w:type="spellEnd"/>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lang w:bidi="ar-SA"/>
        </w:rPr>
        <w:t>(</w:t>
      </w:r>
      <w:proofErr w:type="spellStart"/>
      <w:r w:rsidRPr="00815BCF">
        <w:rPr>
          <w:rFonts w:ascii="Simplified Arabic" w:eastAsia="Times New Roman" w:hAnsi="Simplified Arabic" w:cs="Simplified Arabic"/>
          <w:color w:val="000000"/>
          <w:kern w:val="36"/>
          <w:sz w:val="28"/>
          <w:szCs w:val="28"/>
          <w:lang w:bidi="ar-SA"/>
        </w:rPr>
        <w:t>Rony</w:t>
      </w:r>
      <w:proofErr w:type="spellEnd"/>
      <w:r w:rsidRPr="00815BCF">
        <w:rPr>
          <w:rFonts w:ascii="Simplified Arabic" w:eastAsia="Times New Roman" w:hAnsi="Simplified Arabic" w:cs="Simplified Arabic"/>
          <w:color w:val="000000"/>
          <w:kern w:val="36"/>
          <w:sz w:val="28"/>
          <w:szCs w:val="28"/>
          <w:lang w:bidi="ar-SA"/>
        </w:rPr>
        <w:t xml:space="preserve"> </w:t>
      </w:r>
      <w:proofErr w:type="spellStart"/>
      <w:r w:rsidRPr="00815BCF">
        <w:rPr>
          <w:rFonts w:ascii="Simplified Arabic" w:eastAsia="Times New Roman" w:hAnsi="Simplified Arabic" w:cs="Simplified Arabic"/>
          <w:color w:val="000000"/>
          <w:kern w:val="36"/>
          <w:sz w:val="28"/>
          <w:szCs w:val="28"/>
          <w:lang w:bidi="ar-SA"/>
        </w:rPr>
        <w:t>shaked</w:t>
      </w:r>
      <w:proofErr w:type="spellEnd"/>
      <w:r w:rsidRPr="00815BCF">
        <w:rPr>
          <w:rFonts w:ascii="Simplified Arabic" w:eastAsia="Times New Roman" w:hAnsi="Simplified Arabic" w:cs="Simplified Arabic"/>
          <w:color w:val="000000"/>
          <w:kern w:val="36"/>
          <w:sz w:val="28"/>
          <w:szCs w:val="28"/>
          <w:lang w:bidi="ar-SA"/>
        </w:rPr>
        <w:t xml:space="preserve"> )</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 xml:space="preserve">فقد </w:t>
      </w:r>
      <w:r w:rsidRPr="00815BCF">
        <w:rPr>
          <w:rFonts w:ascii="Simplified Arabic" w:eastAsia="Times New Roman" w:hAnsi="Simplified Arabic" w:cs="Simplified Arabic"/>
          <w:color w:val="000000"/>
          <w:kern w:val="36"/>
          <w:sz w:val="28"/>
          <w:szCs w:val="28"/>
          <w:rtl/>
          <w:lang w:bidi="ar-SA"/>
        </w:rPr>
        <w:t>قال معل</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قا على قانون القومية ان هذا القانون يمث</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ل خطرا على إسرائيل، مؤكدا أن الحكومة التي تحكم تل أبيب الآن هي حكومة يمينية متطرفة، وأشار إلى أن الحكومة ورئيس الوزراء نتنياهو يريدون أن يجه</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زوا أحزابهم لخوض الانتخابات المقبلة</w:t>
      </w:r>
      <w:sdt>
        <w:sdtPr>
          <w:rPr>
            <w:rFonts w:ascii="Simplified Arabic" w:eastAsia="Times New Roman" w:hAnsi="Simplified Arabic" w:cs="Simplified Arabic"/>
            <w:color w:val="000000"/>
            <w:kern w:val="36"/>
            <w:sz w:val="28"/>
            <w:szCs w:val="28"/>
            <w:rtl/>
            <w:lang w:bidi="ar-SA"/>
          </w:rPr>
          <w:id w:val="-503130902"/>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lang w:bidi="ar-SA"/>
            </w:rPr>
            <w:instrText xml:space="preserve">CITATION </w:instrText>
          </w:r>
          <w:r w:rsidRPr="00815BCF">
            <w:rPr>
              <w:rFonts w:ascii="Simplified Arabic" w:eastAsia="Times New Roman" w:hAnsi="Simplified Arabic" w:cs="Simplified Arabic"/>
              <w:color w:val="000000"/>
              <w:kern w:val="36"/>
              <w:sz w:val="28"/>
              <w:szCs w:val="28"/>
              <w:rtl/>
              <w:lang w:bidi="ar-SA"/>
            </w:rPr>
            <w:instrText>الج14</w:instrText>
          </w:r>
          <w:r w:rsidRPr="00815BCF">
            <w:rPr>
              <w:rFonts w:ascii="Simplified Arabic" w:eastAsia="Times New Roman" w:hAnsi="Simplified Arabic" w:cs="Simplified Arabic"/>
              <w:color w:val="000000"/>
              <w:kern w:val="36"/>
              <w:sz w:val="28"/>
              <w:szCs w:val="28"/>
              <w:lang w:bidi="ar-SA"/>
            </w:rPr>
            <w:instrText xml:space="preserve"> \l 1025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(الجزيرة، 2014)</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color w:val="000000"/>
          <w:kern w:val="36"/>
          <w:sz w:val="28"/>
          <w:szCs w:val="28"/>
          <w:rtl/>
          <w:lang w:bidi="ar-SA"/>
        </w:rPr>
        <w:t>.</w:t>
      </w:r>
    </w:p>
    <w:p w:rsidR="00815BCF" w:rsidRPr="00815BCF" w:rsidRDefault="00815BCF" w:rsidP="00815BCF">
      <w:pPr>
        <w:spacing w:after="135" w:line="276" w:lineRule="auto"/>
        <w:outlineLvl w:val="0"/>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lastRenderedPageBreak/>
        <w:t>وأضاف أن هذا القانون يمث</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ل خطرا على الأقليات (العرب والروس والدروز) </w:t>
      </w:r>
      <w:r w:rsidRPr="00815BCF">
        <w:rPr>
          <w:rFonts w:ascii="Simplified Arabic" w:eastAsia="Times New Roman" w:hAnsi="Simplified Arabic" w:cs="Simplified Arabic"/>
          <w:color w:val="000000"/>
          <w:kern w:val="36"/>
          <w:sz w:val="28"/>
          <w:szCs w:val="28"/>
          <w:vertAlign w:val="superscript"/>
          <w:rtl/>
          <w:lang w:bidi="ar-SA"/>
        </w:rPr>
        <w:footnoteReference w:id="5"/>
      </w:r>
      <w:r w:rsidRPr="00815BCF">
        <w:rPr>
          <w:rFonts w:ascii="Simplified Arabic" w:eastAsia="Times New Roman" w:hAnsi="Simplified Arabic" w:cs="Simplified Arabic"/>
          <w:color w:val="000000"/>
          <w:kern w:val="36"/>
          <w:sz w:val="28"/>
          <w:szCs w:val="28"/>
          <w:rtl/>
          <w:lang w:bidi="ar-SA"/>
        </w:rPr>
        <w:t>الذين يمثلون ما نسبته 20% من سكان إسرائيل، الأمر الذي قد يشك</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ل خطرا على الديمقراطية في البلاد</w:t>
      </w:r>
      <w:sdt>
        <w:sdtPr>
          <w:rPr>
            <w:rFonts w:ascii="Simplified Arabic" w:eastAsia="Times New Roman" w:hAnsi="Simplified Arabic" w:cs="Simplified Arabic"/>
            <w:color w:val="000000"/>
            <w:kern w:val="36"/>
            <w:sz w:val="28"/>
            <w:szCs w:val="28"/>
            <w:rtl/>
          </w:rPr>
          <w:id w:val="2086496219"/>
          <w:citation/>
        </w:sdtPr>
        <w:sdtEndPr/>
        <w:sdtContent>
          <w:r w:rsidRPr="00815BCF">
            <w:rPr>
              <w:rFonts w:ascii="Simplified Arabic" w:eastAsia="Times New Roman" w:hAnsi="Simplified Arabic" w:cs="Simplified Arabic"/>
              <w:color w:val="000000"/>
              <w:kern w:val="36"/>
              <w:sz w:val="28"/>
              <w:szCs w:val="28"/>
              <w:rtl/>
            </w:rPr>
            <w:fldChar w:fldCharType="begin"/>
          </w:r>
          <w:r w:rsidRPr="00815BCF">
            <w:rPr>
              <w:rFonts w:ascii="Simplified Arabic" w:eastAsia="Times New Roman" w:hAnsi="Simplified Arabic" w:cs="Simplified Arabic"/>
              <w:color w:val="000000"/>
              <w:kern w:val="36"/>
              <w:sz w:val="28"/>
              <w:szCs w:val="28"/>
              <w:rtl/>
            </w:rPr>
            <w:instrText xml:space="preserve"> </w:instrText>
          </w:r>
          <w:r w:rsidRPr="00815BCF">
            <w:rPr>
              <w:rFonts w:ascii="Simplified Arabic" w:eastAsia="Times New Roman" w:hAnsi="Simplified Arabic" w:cs="Simplified Arabic"/>
              <w:color w:val="000000"/>
              <w:kern w:val="36"/>
              <w:sz w:val="28"/>
              <w:szCs w:val="28"/>
            </w:rPr>
            <w:instrText xml:space="preserve">CITATION </w:instrText>
          </w:r>
          <w:r w:rsidRPr="00815BCF">
            <w:rPr>
              <w:rFonts w:ascii="Simplified Arabic" w:eastAsia="Times New Roman" w:hAnsi="Simplified Arabic" w:cs="Simplified Arabic"/>
              <w:color w:val="000000"/>
              <w:kern w:val="36"/>
              <w:sz w:val="28"/>
              <w:szCs w:val="28"/>
              <w:rtl/>
              <w:lang w:bidi="ar-SA"/>
            </w:rPr>
            <w:instrText>الج14 \</w:instrText>
          </w:r>
          <w:r w:rsidRPr="00815BCF">
            <w:rPr>
              <w:rFonts w:ascii="Simplified Arabic" w:eastAsia="Times New Roman" w:hAnsi="Simplified Arabic" w:cs="Simplified Arabic"/>
              <w:color w:val="000000"/>
              <w:kern w:val="36"/>
              <w:sz w:val="28"/>
              <w:szCs w:val="28"/>
            </w:rPr>
            <w:instrText>l 1037</w:instrText>
          </w:r>
          <w:r w:rsidRPr="00815BCF">
            <w:rPr>
              <w:rFonts w:ascii="Simplified Arabic" w:eastAsia="Times New Roman" w:hAnsi="Simplified Arabic" w:cs="Simplified Arabic"/>
              <w:color w:val="000000"/>
              <w:kern w:val="36"/>
              <w:sz w:val="28"/>
              <w:szCs w:val="28"/>
              <w:rtl/>
            </w:rPr>
            <w:instrText xml:space="preserve"> </w:instrText>
          </w:r>
          <w:r w:rsidRPr="00815BCF">
            <w:rPr>
              <w:rFonts w:ascii="Simplified Arabic" w:eastAsia="Times New Roman" w:hAnsi="Simplified Arabic" w:cs="Simplified Arabic"/>
              <w:color w:val="000000"/>
              <w:kern w:val="36"/>
              <w:sz w:val="28"/>
              <w:szCs w:val="28"/>
              <w:rtl/>
            </w:rPr>
            <w:fldChar w:fldCharType="separate"/>
          </w:r>
          <w:r w:rsidRPr="00815BCF">
            <w:rPr>
              <w:rFonts w:ascii="Simplified Arabic" w:eastAsia="Times New Roman" w:hAnsi="Simplified Arabic" w:cs="Simplified Arabic"/>
              <w:noProof/>
              <w:color w:val="000000"/>
              <w:kern w:val="36"/>
              <w:sz w:val="28"/>
              <w:szCs w:val="28"/>
              <w:rtl/>
            </w:rPr>
            <w:t xml:space="preserve"> (</w:t>
          </w:r>
          <w:r w:rsidRPr="00815BCF">
            <w:rPr>
              <w:rFonts w:ascii="Simplified Arabic" w:eastAsia="Times New Roman" w:hAnsi="Simplified Arabic" w:cs="Simplified Arabic"/>
              <w:noProof/>
              <w:color w:val="000000"/>
              <w:kern w:val="36"/>
              <w:sz w:val="28"/>
              <w:szCs w:val="28"/>
              <w:rtl/>
              <w:lang w:bidi="ar-SA"/>
            </w:rPr>
            <w:t>الجزيرة،</w:t>
          </w:r>
          <w:r w:rsidRPr="00815BCF">
            <w:rPr>
              <w:rFonts w:ascii="Simplified Arabic" w:eastAsia="Times New Roman" w:hAnsi="Simplified Arabic" w:cs="Simplified Arabic"/>
              <w:noProof/>
              <w:color w:val="000000"/>
              <w:kern w:val="36"/>
              <w:sz w:val="28"/>
              <w:szCs w:val="28"/>
              <w:rtl/>
            </w:rPr>
            <w:t xml:space="preserve"> 2014)</w:t>
          </w:r>
          <w:r w:rsidRPr="00815BCF">
            <w:rPr>
              <w:rFonts w:ascii="Simplified Arabic" w:eastAsia="Times New Roman" w:hAnsi="Simplified Arabic" w:cs="Simplified Arabic"/>
              <w:color w:val="000000"/>
              <w:kern w:val="36"/>
              <w:sz w:val="28"/>
              <w:szCs w:val="28"/>
              <w:rtl/>
            </w:rPr>
            <w:fldChar w:fldCharType="end"/>
          </w:r>
        </w:sdtContent>
      </w:sdt>
      <w:r w:rsidRPr="00815BCF">
        <w:rPr>
          <w:rFonts w:ascii="Simplified Arabic" w:eastAsia="Times New Roman" w:hAnsi="Simplified Arabic" w:cs="Simplified Arabic"/>
          <w:color w:val="000000"/>
          <w:kern w:val="36"/>
          <w:sz w:val="28"/>
          <w:szCs w:val="28"/>
          <w:rtl/>
          <w:lang w:bidi="ar-SA"/>
        </w:rPr>
        <w:t>.</w:t>
      </w:r>
    </w:p>
    <w:p w:rsidR="00815BCF" w:rsidRPr="00815BCF" w:rsidRDefault="00815BCF" w:rsidP="00815BCF">
      <w:pPr>
        <w:spacing w:after="135" w:line="276" w:lineRule="auto"/>
        <w:outlineLvl w:val="0"/>
        <w:rPr>
          <w:rFonts w:ascii="Simplified Arabic" w:eastAsia="Times New Roman" w:hAnsi="Simplified Arabic" w:cs="Simplified Arabic"/>
          <w:color w:val="000000"/>
          <w:kern w:val="36"/>
          <w:sz w:val="28"/>
          <w:szCs w:val="28"/>
          <w:rtl/>
        </w:rPr>
      </w:pPr>
      <w:r w:rsidRPr="00815BCF">
        <w:rPr>
          <w:rFonts w:ascii="Simplified Arabic" w:eastAsia="Times New Roman" w:hAnsi="Simplified Arabic" w:cs="Simplified Arabic"/>
          <w:color w:val="000000"/>
          <w:kern w:val="36"/>
          <w:sz w:val="28"/>
          <w:szCs w:val="28"/>
          <w:rtl/>
          <w:lang w:bidi="ar-SA"/>
        </w:rPr>
        <w:t>ومن جانبه، رأى أستاذ الدراسات الإقليمية في جامعة القدس، عزيز حيدر</w:t>
      </w:r>
      <w:sdt>
        <w:sdtPr>
          <w:rPr>
            <w:rFonts w:ascii="Simplified Arabic" w:eastAsia="Times New Roman" w:hAnsi="Simplified Arabic" w:cs="Simplified Arabic"/>
            <w:color w:val="000000"/>
            <w:kern w:val="36"/>
            <w:sz w:val="28"/>
            <w:szCs w:val="28"/>
            <w:rtl/>
            <w:lang w:bidi="ar-SA"/>
          </w:rPr>
          <w:id w:val="177551364"/>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lang w:bidi="ar-SA"/>
            </w:rPr>
            <w:instrText xml:space="preserve">CITATION </w:instrText>
          </w:r>
          <w:r w:rsidRPr="00815BCF">
            <w:rPr>
              <w:rFonts w:ascii="Simplified Arabic" w:eastAsia="Times New Roman" w:hAnsi="Simplified Arabic" w:cs="Simplified Arabic"/>
              <w:color w:val="000000"/>
              <w:kern w:val="36"/>
              <w:sz w:val="28"/>
              <w:szCs w:val="28"/>
              <w:rtl/>
              <w:lang w:bidi="ar-SA"/>
            </w:rPr>
            <w:instrText>الج14 \</w:instrText>
          </w:r>
          <w:r w:rsidRPr="00815BCF">
            <w:rPr>
              <w:rFonts w:ascii="Simplified Arabic" w:eastAsia="Times New Roman" w:hAnsi="Simplified Arabic" w:cs="Simplified Arabic"/>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(الجزيرة، 2014)</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color w:val="000000"/>
          <w:kern w:val="36"/>
          <w:sz w:val="28"/>
          <w:szCs w:val="28"/>
          <w:rtl/>
          <w:lang w:bidi="ar-SA"/>
        </w:rPr>
        <w:t>، أن اليمين الإسرائيلي المتطرف لا يأخذ الحسابات الخارجية كثيرا بعين الاعتبار، ومستعد لمواجهة أميركا أو أوروبا، وهو يدرك أن القانون يمكن أن يتعرّض لعقبات غربية وأوروبية، ولكنه لا يأبه لها.</w:t>
      </w:r>
    </w:p>
    <w:p w:rsidR="00815BCF" w:rsidRPr="00815BCF" w:rsidRDefault="00815BCF" w:rsidP="00815BCF">
      <w:pPr>
        <w:spacing w:after="135" w:line="276" w:lineRule="auto"/>
        <w:outlineLvl w:val="0"/>
        <w:rPr>
          <w:rFonts w:ascii="Simplified Arabic" w:eastAsia="Times New Roman" w:hAnsi="Simplified Arabic" w:cs="Simplified Arabic"/>
          <w:color w:val="000000"/>
          <w:kern w:val="36"/>
          <w:sz w:val="28"/>
          <w:szCs w:val="28"/>
          <w:rtl/>
        </w:rPr>
      </w:pPr>
      <w:r w:rsidRPr="00815BCF">
        <w:rPr>
          <w:rFonts w:ascii="Simplified Arabic" w:eastAsia="Times New Roman" w:hAnsi="Simplified Arabic" w:cs="Simplified Arabic"/>
          <w:color w:val="000000"/>
          <w:kern w:val="36"/>
          <w:sz w:val="28"/>
          <w:szCs w:val="28"/>
          <w:rtl/>
          <w:lang w:bidi="ar-SA"/>
        </w:rPr>
        <w:t>وأشار حيدر إلى أن فكرة "</w:t>
      </w:r>
      <w:proofErr w:type="spellStart"/>
      <w:r w:rsidRPr="00815BCF">
        <w:rPr>
          <w:rFonts w:ascii="Simplified Arabic" w:eastAsia="Times New Roman" w:hAnsi="Simplified Arabic" w:cs="Simplified Arabic"/>
          <w:color w:val="000000"/>
          <w:kern w:val="36"/>
          <w:sz w:val="28"/>
          <w:szCs w:val="28"/>
          <w:rtl/>
          <w:lang w:bidi="ar-SA"/>
        </w:rPr>
        <w:t>الترانسفير</w:t>
      </w:r>
      <w:proofErr w:type="spellEnd"/>
      <w:r w:rsidRPr="00815BCF">
        <w:rPr>
          <w:rFonts w:ascii="Simplified Arabic" w:eastAsia="Times New Roman" w:hAnsi="Simplified Arabic" w:cs="Simplified Arabic"/>
          <w:color w:val="000000"/>
          <w:kern w:val="36"/>
          <w:sz w:val="28"/>
          <w:szCs w:val="28"/>
          <w:rtl/>
          <w:lang w:bidi="ar-SA"/>
        </w:rPr>
        <w:t xml:space="preserve">" تعززت كثيرا في الفترة الأخيرة في الشارع الإسرائيلي، وحذر من أن تشريع هذا القانون قد يساعد على تطبيق خطة </w:t>
      </w:r>
      <w:proofErr w:type="spellStart"/>
      <w:r w:rsidRPr="00815BCF">
        <w:rPr>
          <w:rFonts w:ascii="Simplified Arabic" w:eastAsia="Times New Roman" w:hAnsi="Simplified Arabic" w:cs="Simplified Arabic"/>
          <w:color w:val="000000"/>
          <w:kern w:val="36"/>
          <w:sz w:val="28"/>
          <w:szCs w:val="28"/>
          <w:rtl/>
          <w:lang w:bidi="ar-SA"/>
        </w:rPr>
        <w:t>الترانسفير</w:t>
      </w:r>
      <w:proofErr w:type="spellEnd"/>
      <w:r w:rsidRPr="00815BCF">
        <w:rPr>
          <w:rFonts w:ascii="Simplified Arabic" w:eastAsia="Times New Roman" w:hAnsi="Simplified Arabic" w:cs="Simplified Arabic"/>
          <w:color w:val="000000"/>
          <w:kern w:val="36"/>
          <w:sz w:val="28"/>
          <w:szCs w:val="28"/>
          <w:rtl/>
          <w:lang w:bidi="ar-SA"/>
        </w:rPr>
        <w:t>، بحسب رأيه.</w:t>
      </w:r>
    </w:p>
    <w:p w:rsidR="00815BCF" w:rsidRPr="00815BCF" w:rsidRDefault="00815BCF" w:rsidP="00815BCF">
      <w:pPr>
        <w:spacing w:after="135" w:line="276" w:lineRule="auto"/>
        <w:outlineLvl w:val="0"/>
        <w:rPr>
          <w:rFonts w:ascii="Simplified Arabic" w:eastAsia="Times New Roman" w:hAnsi="Simplified Arabic" w:cs="Simplified Arabic"/>
          <w:color w:val="000000"/>
          <w:kern w:val="36"/>
          <w:sz w:val="28"/>
          <w:szCs w:val="28"/>
          <w:rtl/>
        </w:rPr>
      </w:pPr>
      <w:r w:rsidRPr="00815BCF">
        <w:rPr>
          <w:rFonts w:ascii="Simplified Arabic" w:eastAsia="Times New Roman" w:hAnsi="Simplified Arabic" w:cs="Simplified Arabic"/>
          <w:color w:val="000000"/>
          <w:kern w:val="36"/>
          <w:sz w:val="28"/>
          <w:szCs w:val="28"/>
          <w:rtl/>
          <w:lang w:bidi="ar-SA"/>
        </w:rPr>
        <w:t>وحول أثر القانون على حياة العرب الفلسطينيين، قال حيدر إن القانون الإسرائيلي لا يوجد فيه -حتى الآن- مادة تضمن حقوق العرب، الأمر الذي يجعل ما يتمتع به العرب يوصف بأنه "ديمقراطية منقوصة" لا تتعدى المشاركة في الانتخابات.</w:t>
      </w:r>
    </w:p>
    <w:p w:rsidR="00815BCF" w:rsidRPr="00815BCF" w:rsidRDefault="00815BCF" w:rsidP="00815BCF">
      <w:pPr>
        <w:spacing w:after="135" w:line="276" w:lineRule="auto"/>
        <w:outlineLvl w:val="0"/>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 xml:space="preserve">ويتضح من خلال ما سبق ان قانون القومية الذي </w:t>
      </w:r>
      <w:r w:rsidRPr="00815BCF">
        <w:rPr>
          <w:rFonts w:ascii="Simplified Arabic" w:eastAsia="Times New Roman" w:hAnsi="Simplified Arabic" w:cs="Simplified Arabic" w:hint="cs"/>
          <w:color w:val="000000"/>
          <w:kern w:val="36"/>
          <w:sz w:val="28"/>
          <w:szCs w:val="28"/>
          <w:rtl/>
          <w:lang w:bidi="ar-SA"/>
        </w:rPr>
        <w:t>أ</w:t>
      </w:r>
      <w:r w:rsidRPr="00815BCF">
        <w:rPr>
          <w:rFonts w:ascii="Simplified Arabic" w:eastAsia="Times New Roman" w:hAnsi="Simplified Arabic" w:cs="Simplified Arabic"/>
          <w:color w:val="000000"/>
          <w:kern w:val="36"/>
          <w:sz w:val="28"/>
          <w:szCs w:val="28"/>
          <w:rtl/>
          <w:lang w:bidi="ar-SA"/>
        </w:rPr>
        <w:t>قر العام 2018 قانون عنصري يجس</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د سياسة الفصل العنصري"</w:t>
      </w:r>
      <w:r w:rsidRPr="00815BCF">
        <w:rPr>
          <w:rFonts w:ascii="Simplified Arabic" w:eastAsia="Times New Roman" w:hAnsi="Simplified Arabic" w:cs="Simplified Arabic" w:hint="cs"/>
          <w:color w:val="000000"/>
          <w:kern w:val="36"/>
          <w:sz w:val="28"/>
          <w:szCs w:val="28"/>
          <w:rtl/>
          <w:lang w:bidi="ar-SA"/>
        </w:rPr>
        <w:t xml:space="preserve"> </w:t>
      </w:r>
      <w:proofErr w:type="spellStart"/>
      <w:r w:rsidRPr="00815BCF">
        <w:rPr>
          <w:rFonts w:ascii="Simplified Arabic" w:eastAsia="Times New Roman" w:hAnsi="Simplified Arabic" w:cs="Simplified Arabic"/>
          <w:color w:val="000000"/>
          <w:kern w:val="36"/>
          <w:sz w:val="28"/>
          <w:szCs w:val="28"/>
          <w:rtl/>
          <w:lang w:bidi="ar-SA"/>
        </w:rPr>
        <w:t>الابارتهايد</w:t>
      </w:r>
      <w:proofErr w:type="spellEnd"/>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lang w:bidi="ar-SA"/>
        </w:rPr>
        <w:t>Apartheid)</w:t>
      </w:r>
      <w:r w:rsidRPr="00815BCF">
        <w:rPr>
          <w:rFonts w:ascii="Simplified Arabic" w:eastAsia="Times New Roman" w:hAnsi="Simplified Arabic" w:cs="Simplified Arabic" w:hint="cs"/>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rtl/>
          <w:lang w:bidi="ar-SA"/>
        </w:rPr>
        <w:t xml:space="preserve">في </w:t>
      </w:r>
      <w:r w:rsidRPr="00815BCF">
        <w:rPr>
          <w:rFonts w:ascii="Simplified Arabic" w:eastAsia="Times New Roman" w:hAnsi="Simplified Arabic" w:cs="Simplified Arabic" w:hint="cs"/>
          <w:color w:val="000000"/>
          <w:kern w:val="36"/>
          <w:sz w:val="28"/>
          <w:szCs w:val="28"/>
          <w:rtl/>
          <w:lang w:bidi="ar-SA"/>
        </w:rPr>
        <w:t>فلسطين، وينسف</w:t>
      </w:r>
      <w:r w:rsidRPr="00815BCF">
        <w:rPr>
          <w:rFonts w:ascii="Simplified Arabic" w:eastAsia="Times New Roman" w:hAnsi="Simplified Arabic" w:cs="Simplified Arabic"/>
          <w:color w:val="000000"/>
          <w:kern w:val="36"/>
          <w:sz w:val="28"/>
          <w:szCs w:val="28"/>
          <w:rtl/>
          <w:lang w:bidi="ar-SA"/>
        </w:rPr>
        <w:t xml:space="preserve"> كل محاولات ومشاريع السلام الرامية لحل الصراع الفلسطيني الإسرائيلي وإعادة الحقوق الشرعية للشعب الفلسطيني المسلوبة وعلى ر</w:t>
      </w:r>
      <w:r w:rsidRPr="00815BCF">
        <w:rPr>
          <w:rFonts w:ascii="Simplified Arabic" w:eastAsia="Times New Roman" w:hAnsi="Simplified Arabic" w:cs="Simplified Arabic" w:hint="cs"/>
          <w:color w:val="000000"/>
          <w:kern w:val="36"/>
          <w:sz w:val="28"/>
          <w:szCs w:val="28"/>
          <w:rtl/>
          <w:lang w:bidi="ar-SA"/>
        </w:rPr>
        <w:t>أ</w:t>
      </w:r>
      <w:r w:rsidRPr="00815BCF">
        <w:rPr>
          <w:rFonts w:ascii="Simplified Arabic" w:eastAsia="Times New Roman" w:hAnsi="Simplified Arabic" w:cs="Simplified Arabic"/>
          <w:color w:val="000000"/>
          <w:kern w:val="36"/>
          <w:sz w:val="28"/>
          <w:szCs w:val="28"/>
          <w:rtl/>
          <w:lang w:bidi="ar-SA"/>
        </w:rPr>
        <w:t>سها عودة اللاجئين</w:t>
      </w:r>
      <w:r w:rsidRPr="00815BCF">
        <w:rPr>
          <w:rFonts w:ascii="Simplified Arabic" w:eastAsia="Times New Roman" w:hAnsi="Simplified Arabic" w:cs="Simplified Arabic" w:hint="cs"/>
          <w:color w:val="000000"/>
          <w:kern w:val="36"/>
          <w:sz w:val="28"/>
          <w:szCs w:val="28"/>
          <w:rtl/>
          <w:lang w:bidi="ar-SA"/>
        </w:rPr>
        <w:t xml:space="preserve"> الفلسطينيين الى وطنهم</w:t>
      </w:r>
      <w:r w:rsidRPr="00815BCF">
        <w:rPr>
          <w:rFonts w:ascii="Simplified Arabic" w:eastAsia="Times New Roman" w:hAnsi="Simplified Arabic" w:cs="Simplified Arabic"/>
          <w:color w:val="000000"/>
          <w:kern w:val="36"/>
          <w:sz w:val="28"/>
          <w:szCs w:val="28"/>
          <w:rtl/>
          <w:lang w:bidi="ar-SA"/>
        </w:rPr>
        <w:t>.</w:t>
      </w:r>
    </w:p>
    <w:p w:rsidR="00815BCF" w:rsidRPr="00815BCF" w:rsidRDefault="00815BCF" w:rsidP="00815BCF">
      <w:pPr>
        <w:spacing w:after="135" w:line="276" w:lineRule="auto"/>
        <w:outlineLvl w:val="0"/>
        <w:rPr>
          <w:rFonts w:ascii="Simplified Arabic" w:eastAsia="Times New Roman" w:hAnsi="Simplified Arabic" w:cs="Simplified Arabic"/>
          <w:b/>
          <w:bCs/>
          <w:color w:val="000000"/>
          <w:kern w:val="36"/>
          <w:sz w:val="28"/>
          <w:szCs w:val="28"/>
          <w:rtl/>
          <w:lang w:bidi="ar-SA"/>
        </w:rPr>
      </w:pPr>
      <w:r w:rsidRPr="00815BCF">
        <w:rPr>
          <w:rFonts w:ascii="Simplified Arabic" w:eastAsia="Times New Roman" w:hAnsi="Simplified Arabic" w:cs="Simplified Arabic"/>
          <w:b/>
          <w:bCs/>
          <w:color w:val="000000"/>
          <w:kern w:val="36"/>
          <w:sz w:val="28"/>
          <w:szCs w:val="28"/>
          <w:rtl/>
          <w:lang w:bidi="ar-SA"/>
        </w:rPr>
        <w:t>1.توقيت اصدار قانون القومية</w:t>
      </w:r>
    </w:p>
    <w:p w:rsidR="00815BCF" w:rsidRPr="00815BCF" w:rsidRDefault="00815BCF" w:rsidP="00815BCF">
      <w:pPr>
        <w:rPr>
          <w:rFonts w:ascii="Simplified Arabic" w:hAnsi="Simplified Arabic" w:cs="Simplified Arabic"/>
          <w:sz w:val="28"/>
          <w:szCs w:val="28"/>
          <w:rtl/>
          <w:lang w:bidi="ar-SA"/>
        </w:rPr>
      </w:pPr>
      <w:r w:rsidRPr="00815BCF">
        <w:rPr>
          <w:rFonts w:ascii="Simplified Arabic" w:hAnsi="Simplified Arabic" w:cs="Simplified Arabic"/>
          <w:sz w:val="28"/>
          <w:szCs w:val="28"/>
          <w:rtl/>
          <w:lang w:bidi="ar-SA"/>
        </w:rPr>
        <w:t xml:space="preserve">ان دوافع إصرار الائتلاف الحاكم بزعامة بنيامين نتنياهو </w:t>
      </w:r>
      <w:r w:rsidRPr="00815BCF">
        <w:rPr>
          <w:rFonts w:ascii="Simplified Arabic" w:hAnsi="Simplified Arabic" w:cs="Simplified Arabic"/>
          <w:sz w:val="28"/>
          <w:szCs w:val="28"/>
          <w:lang w:bidi="ar-SA"/>
        </w:rPr>
        <w:t>(Binyamin Netanyahu)</w:t>
      </w:r>
      <w:r w:rsidRPr="00815BCF">
        <w:rPr>
          <w:rFonts w:ascii="Simplified Arabic" w:hAnsi="Simplified Arabic" w:cs="Simplified Arabic" w:hint="cs"/>
          <w:sz w:val="28"/>
          <w:szCs w:val="28"/>
          <w:rtl/>
          <w:lang w:bidi="ar-SA"/>
        </w:rPr>
        <w:t xml:space="preserve"> عل</w:t>
      </w:r>
      <w:r w:rsidRPr="00815BCF">
        <w:rPr>
          <w:rFonts w:ascii="Simplified Arabic" w:hAnsi="Simplified Arabic" w:cs="Simplified Arabic" w:hint="eastAsia"/>
          <w:sz w:val="28"/>
          <w:szCs w:val="28"/>
          <w:rtl/>
          <w:lang w:bidi="ar-SA"/>
        </w:rPr>
        <w:t>ى</w:t>
      </w:r>
      <w:r w:rsidRPr="00815BCF">
        <w:rPr>
          <w:rFonts w:ascii="Simplified Arabic" w:hAnsi="Simplified Arabic" w:cs="Simplified Arabic"/>
          <w:sz w:val="28"/>
          <w:szCs w:val="28"/>
          <w:rtl/>
          <w:lang w:bidi="ar-SA"/>
        </w:rPr>
        <w:t xml:space="preserve"> طرح قانون القومية للتصويت عليه </w:t>
      </w:r>
      <w:r w:rsidRPr="00815BCF">
        <w:rPr>
          <w:rFonts w:ascii="Simplified Arabic" w:hAnsi="Simplified Arabic" w:cs="Simplified Arabic" w:hint="cs"/>
          <w:sz w:val="28"/>
          <w:szCs w:val="28"/>
          <w:rtl/>
          <w:lang w:bidi="ar-SA"/>
        </w:rPr>
        <w:t>في الكنيست</w:t>
      </w:r>
      <w:r w:rsidRPr="00815BCF">
        <w:rPr>
          <w:rFonts w:ascii="Simplified Arabic" w:hAnsi="Simplified Arabic" w:cs="Simplified Arabic"/>
          <w:sz w:val="28"/>
          <w:szCs w:val="28"/>
          <w:rtl/>
          <w:lang w:bidi="ar-SA"/>
        </w:rPr>
        <w:t xml:space="preserve"> الإسرائيلي كثيرة ومركّبة في نفس الوقت، منها ما هو داخلي وأخرى إقليمية وثالثة دولية، يمكن اجمالها في النقاط الرئيسة التالية:</w:t>
      </w:r>
    </w:p>
    <w:p w:rsidR="00815BCF" w:rsidRPr="00815BCF" w:rsidRDefault="00815BCF" w:rsidP="00815BCF">
      <w:pPr>
        <w:rPr>
          <w:rFonts w:ascii="Simplified Arabic" w:eastAsia="Times New Roman" w:hAnsi="Simplified Arabic"/>
          <w:color w:val="000000"/>
          <w:kern w:val="36"/>
          <w:sz w:val="24"/>
          <w:szCs w:val="24"/>
          <w:rtl/>
          <w:lang w:bidi="ar-SA"/>
        </w:rPr>
      </w:pPr>
      <w:r w:rsidRPr="00815BCF">
        <w:rPr>
          <w:rFonts w:ascii="Simplified Arabic" w:hAnsi="Simplified Arabic" w:cs="Simplified Arabic"/>
          <w:b/>
          <w:bCs/>
          <w:sz w:val="28"/>
          <w:szCs w:val="28"/>
          <w:rtl/>
          <w:lang w:bidi="ar-SA"/>
        </w:rPr>
        <w:t>أولا</w:t>
      </w:r>
      <w:r w:rsidRPr="00815BCF">
        <w:rPr>
          <w:rFonts w:ascii="Simplified Arabic" w:hAnsi="Simplified Arabic" w:cs="Simplified Arabic"/>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 يواجه المشروع الصهيوني ازمة في إيجاد شرعية تاريخية، فكثيرون هم الذين يدلون بمواقف معينة حول مستقبله، فقد</w:t>
      </w:r>
      <w:r w:rsidRPr="00815BCF">
        <w:rPr>
          <w:rFonts w:ascii="Simplified Arabic" w:eastAsia="Calibri" w:hAnsi="Simplified Arabic" w:cs="Simplified Arabic"/>
          <w:color w:val="000000"/>
          <w:sz w:val="28"/>
          <w:szCs w:val="28"/>
          <w:rtl/>
          <w:lang w:bidi="ar-SA"/>
        </w:rPr>
        <w:t xml:space="preserve">  تنبأ هنري كيسنجر(</w:t>
      </w:r>
      <w:r w:rsidRPr="00815BCF">
        <w:rPr>
          <w:rFonts w:ascii="Simplified Arabic" w:eastAsia="Calibri" w:hAnsi="Simplified Arabic" w:cs="Simplified Arabic"/>
          <w:color w:val="000000"/>
          <w:sz w:val="28"/>
          <w:szCs w:val="28"/>
          <w:lang w:bidi="ar-SA"/>
        </w:rPr>
        <w:t>Kissinger,  Henry</w:t>
      </w:r>
      <w:r w:rsidRPr="00815BCF">
        <w:rPr>
          <w:rFonts w:ascii="Simplified Arabic" w:eastAsia="Calibri" w:hAnsi="Simplified Arabic" w:cs="Simplified Arabic"/>
          <w:color w:val="000000"/>
          <w:sz w:val="28"/>
          <w:szCs w:val="28"/>
          <w:rtl/>
          <w:lang w:bidi="ar-SA"/>
        </w:rPr>
        <w:t xml:space="preserve">)، وزير خارجية أمريكا  </w:t>
      </w:r>
      <w:r w:rsidRPr="00815BCF">
        <w:rPr>
          <w:rFonts w:ascii="Simplified Arabic" w:eastAsia="Calibri" w:hAnsi="Simplified Arabic" w:cs="Simplified Arabic"/>
          <w:color w:val="000000"/>
          <w:sz w:val="28"/>
          <w:szCs w:val="28"/>
          <w:rtl/>
          <w:lang w:bidi="ar-SA"/>
        </w:rPr>
        <w:lastRenderedPageBreak/>
        <w:t>الاسبق والسياسي اليهودي المعروف  أنه حتى عام 2022 سوف لا تكون هناك دولة إسرائيل</w:t>
      </w:r>
      <w:sdt>
        <w:sdtPr>
          <w:rPr>
            <w:rFonts w:ascii="Simplified Arabic" w:eastAsia="Calibri" w:hAnsi="Simplified Arabic" w:cs="Simplified Arabic"/>
            <w:color w:val="000000"/>
            <w:sz w:val="28"/>
            <w:szCs w:val="28"/>
            <w:rtl/>
            <w:lang w:bidi="ar-SA"/>
          </w:rPr>
          <w:id w:val="1443961330"/>
          <w:citation/>
        </w:sdtPr>
        <w:sdtEndPr/>
        <w:sdtContent>
          <w:r w:rsidRPr="00815BCF">
            <w:rPr>
              <w:rFonts w:ascii="Simplified Arabic" w:eastAsia="Calibri" w:hAnsi="Simplified Arabic" w:cs="Simplified Arabic"/>
              <w:color w:val="000000"/>
              <w:sz w:val="28"/>
              <w:szCs w:val="28"/>
              <w:rtl/>
              <w:lang w:bidi="ar-SA"/>
            </w:rPr>
            <w:fldChar w:fldCharType="begin"/>
          </w:r>
          <w:r w:rsidRPr="00815BCF">
            <w:rPr>
              <w:rFonts w:ascii="Simplified Arabic" w:eastAsia="Calibri" w:hAnsi="Simplified Arabic" w:cs="Simplified Arabic"/>
              <w:color w:val="000000"/>
              <w:sz w:val="28"/>
              <w:szCs w:val="28"/>
              <w:lang w:bidi="ar-SA"/>
            </w:rPr>
            <w:instrText xml:space="preserve"> CITATION Ada12 \l 1033 </w:instrText>
          </w:r>
          <w:r w:rsidRPr="00815BCF">
            <w:rPr>
              <w:rFonts w:ascii="Simplified Arabic" w:eastAsia="Calibri" w:hAnsi="Simplified Arabic" w:cs="Simplified Arabic"/>
              <w:color w:val="000000"/>
              <w:sz w:val="28"/>
              <w:szCs w:val="28"/>
              <w:rtl/>
              <w:lang w:bidi="ar-SA"/>
            </w:rPr>
            <w:fldChar w:fldCharType="separate"/>
          </w:r>
          <w:r w:rsidRPr="00815BCF">
            <w:rPr>
              <w:rFonts w:ascii="Simplified Arabic" w:eastAsia="Calibri" w:hAnsi="Simplified Arabic" w:cs="Simplified Arabic"/>
              <w:noProof/>
              <w:color w:val="000000"/>
              <w:sz w:val="28"/>
              <w:szCs w:val="28"/>
              <w:lang w:bidi="ar-SA"/>
            </w:rPr>
            <w:t xml:space="preserve"> (Adams, 2012)</w:t>
          </w:r>
          <w:r w:rsidRPr="00815BCF">
            <w:rPr>
              <w:rFonts w:ascii="Simplified Arabic" w:eastAsia="Calibri" w:hAnsi="Simplified Arabic" w:cs="Simplified Arabic"/>
              <w:color w:val="000000"/>
              <w:sz w:val="28"/>
              <w:szCs w:val="28"/>
              <w:rtl/>
              <w:lang w:bidi="ar-SA"/>
            </w:rPr>
            <w:fldChar w:fldCharType="end"/>
          </w:r>
        </w:sdtContent>
      </w:sdt>
      <w:r w:rsidRPr="00815BCF">
        <w:rPr>
          <w:rFonts w:ascii="Simplified Arabic" w:eastAsia="Calibri" w:hAnsi="Simplified Arabic" w:cs="Simplified Arabic"/>
          <w:color w:val="000000"/>
          <w:sz w:val="28"/>
          <w:szCs w:val="28"/>
          <w:rtl/>
          <w:lang w:bidi="ar-SA"/>
        </w:rPr>
        <w:t xml:space="preserve">.  وان </w:t>
      </w:r>
      <w:r w:rsidRPr="00815BCF">
        <w:rPr>
          <w:rFonts w:ascii="Simplified Arabic" w:eastAsia="Times New Roman" w:hAnsi="Simplified Arabic" w:cs="Simplified Arabic"/>
          <w:color w:val="000000"/>
          <w:kern w:val="36"/>
          <w:sz w:val="28"/>
          <w:szCs w:val="28"/>
          <w:rtl/>
          <w:lang w:bidi="ar-SA"/>
        </w:rPr>
        <w:t xml:space="preserve">ما ذكره عالم الآثار الإسرائيلي "زئيف </w:t>
      </w:r>
      <w:proofErr w:type="spellStart"/>
      <w:r w:rsidRPr="00815BCF">
        <w:rPr>
          <w:rFonts w:ascii="Simplified Arabic" w:eastAsia="Times New Roman" w:hAnsi="Simplified Arabic" w:cs="Simplified Arabic"/>
          <w:color w:val="000000"/>
          <w:kern w:val="36"/>
          <w:sz w:val="28"/>
          <w:szCs w:val="28"/>
          <w:rtl/>
          <w:lang w:bidi="ar-SA"/>
        </w:rPr>
        <w:t>هرتسوغ</w:t>
      </w:r>
      <w:proofErr w:type="spellEnd"/>
      <w:r w:rsidRPr="00815BCF">
        <w:rPr>
          <w:rFonts w:ascii="Simplified Arabic" w:eastAsia="Times New Roman" w:hAnsi="Simplified Arabic" w:cs="Simplified Arabic"/>
          <w:color w:val="000000"/>
          <w:kern w:val="36"/>
          <w:sz w:val="28"/>
          <w:szCs w:val="28"/>
          <w:rtl/>
          <w:lang w:bidi="ar-SA"/>
        </w:rPr>
        <w:t>"</w:t>
      </w:r>
      <w:r w:rsidRPr="00815BCF">
        <w:t xml:space="preserve"> </w:t>
      </w:r>
      <w:r w:rsidRPr="00815BCF">
        <w:rPr>
          <w:rFonts w:ascii="Simplified Arabic" w:eastAsia="Times New Roman" w:hAnsi="Simplified Arabic" w:cs="Simplified Arabic"/>
          <w:color w:val="000000"/>
          <w:kern w:val="36"/>
          <w:sz w:val="28"/>
          <w:szCs w:val="28"/>
          <w:lang w:bidi="ar-SA"/>
        </w:rPr>
        <w:t>Ze’ev Herzog)</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 في مقال نشره في 30 أكتوبر 1999 تحت عنوان "</w:t>
      </w:r>
      <w:r w:rsidRPr="00815BCF">
        <w:rPr>
          <w:rFonts w:ascii="Simplified Arabic" w:eastAsia="Calibri" w:hAnsi="Simplified Arabic" w:cs="Simplified Arabic"/>
          <w:kern w:val="36"/>
          <w:sz w:val="28"/>
          <w:szCs w:val="28"/>
          <w:rtl/>
          <w:lang w:bidi="ar-SA"/>
        </w:rPr>
        <w:t>التوراة: لا يوجد اثباتات ميدانية" مؤكدا، "بعد 70 سنة من الحفريات المكثفة في ارض إسرائيل، يصل علماء الآثار الى استنتاج مخيف: كل ما تحدثوا عن عمل الآباء كان خيالا...</w:t>
      </w:r>
      <w:r w:rsidRPr="00815BCF">
        <w:rPr>
          <w:rFonts w:ascii="Simplified Arabic" w:eastAsia="Times New Roman" w:hAnsi="Simplified Arabic" w:cs="Simplified Arabic"/>
          <w:kern w:val="36"/>
          <w:sz w:val="28"/>
          <w:szCs w:val="28"/>
          <w:rtl/>
          <w:lang w:bidi="ar-SA"/>
        </w:rPr>
        <w:t xml:space="preserve"> "</w:t>
      </w:r>
      <w:sdt>
        <w:sdtPr>
          <w:rPr>
            <w:rFonts w:ascii="Simplified Arabic" w:eastAsia="Times New Roman" w:hAnsi="Simplified Arabic" w:cs="Simplified Arabic"/>
            <w:kern w:val="36"/>
            <w:sz w:val="28"/>
            <w:szCs w:val="28"/>
            <w:rtl/>
            <w:lang w:bidi="ar-SA"/>
          </w:rPr>
          <w:id w:val="17356600"/>
          <w:citation/>
        </w:sdtPr>
        <w:sdtEndPr>
          <w:rPr>
            <w:color w:val="000000"/>
          </w:rPr>
        </w:sdtEndPr>
        <w:sdtContent>
          <w:r w:rsidRPr="00815BCF">
            <w:rPr>
              <w:rFonts w:ascii="Simplified Arabic" w:eastAsia="Times New Roman" w:hAnsi="Simplified Arabic" w:cs="Simplified Arabic"/>
              <w:kern w:val="36"/>
              <w:sz w:val="28"/>
              <w:szCs w:val="28"/>
              <w:rtl/>
              <w:lang w:bidi="ar-SA"/>
            </w:rPr>
            <w:fldChar w:fldCharType="begin"/>
          </w:r>
          <w:r w:rsidRPr="00815BCF">
            <w:rPr>
              <w:rFonts w:ascii="Simplified Arabic" w:eastAsia="Times New Roman" w:hAnsi="Simplified Arabic" w:cs="Simplified Arabic"/>
              <w:kern w:val="36"/>
              <w:sz w:val="28"/>
              <w:szCs w:val="28"/>
              <w:rtl/>
              <w:lang w:bidi="ar-SA"/>
            </w:rPr>
            <w:instrText xml:space="preserve"> </w:instrText>
          </w:r>
          <w:r w:rsidRPr="00815BCF">
            <w:rPr>
              <w:rFonts w:ascii="Simplified Arabic" w:eastAsia="Times New Roman" w:hAnsi="Simplified Arabic" w:cs="Simplified Arabic"/>
              <w:kern w:val="36"/>
              <w:sz w:val="28"/>
              <w:szCs w:val="28"/>
              <w:lang w:bidi="ar-SA"/>
            </w:rPr>
            <w:instrText xml:space="preserve">CITATION </w:instrText>
          </w:r>
          <w:r w:rsidRPr="00815BCF">
            <w:rPr>
              <w:rFonts w:ascii="Simplified Arabic" w:eastAsia="Times New Roman" w:hAnsi="Simplified Arabic" w:cs="Simplified Arabic"/>
              <w:kern w:val="36"/>
              <w:sz w:val="28"/>
              <w:szCs w:val="28"/>
              <w:rtl/>
              <w:lang w:bidi="ar-SA"/>
            </w:rPr>
            <w:instrText>صحي99 \</w:instrText>
          </w:r>
          <w:r w:rsidRPr="00815BCF">
            <w:rPr>
              <w:rFonts w:ascii="Simplified Arabic" w:eastAsia="Times New Roman" w:hAnsi="Simplified Arabic" w:cs="Simplified Arabic"/>
              <w:kern w:val="36"/>
              <w:sz w:val="28"/>
              <w:szCs w:val="28"/>
              <w:lang w:bidi="ar-SA"/>
            </w:rPr>
            <w:instrText>l 1025</w:instrText>
          </w:r>
          <w:r w:rsidRPr="00815BCF">
            <w:rPr>
              <w:rFonts w:ascii="Simplified Arabic" w:eastAsia="Times New Roman" w:hAnsi="Simplified Arabic" w:cs="Simplified Arabic"/>
              <w:kern w:val="36"/>
              <w:sz w:val="28"/>
              <w:szCs w:val="28"/>
              <w:rtl/>
              <w:lang w:bidi="ar-SA"/>
            </w:rPr>
            <w:instrText xml:space="preserve"> </w:instrText>
          </w:r>
          <w:r w:rsidRPr="00815BCF">
            <w:rPr>
              <w:rFonts w:ascii="Simplified Arabic" w:eastAsia="Times New Roman" w:hAnsi="Simplified Arabic" w:cs="Simplified Arabic"/>
              <w:kern w:val="36"/>
              <w:sz w:val="28"/>
              <w:szCs w:val="28"/>
              <w:rtl/>
              <w:lang w:bidi="ar-SA"/>
            </w:rPr>
            <w:fldChar w:fldCharType="separate"/>
          </w:r>
          <w:r w:rsidRPr="00815BCF">
            <w:rPr>
              <w:rFonts w:ascii="Simplified Arabic" w:eastAsia="Times New Roman" w:hAnsi="Simplified Arabic" w:cs="Simplified Arabic"/>
              <w:noProof/>
              <w:kern w:val="36"/>
              <w:sz w:val="28"/>
              <w:szCs w:val="28"/>
              <w:rtl/>
              <w:lang w:bidi="ar-SA"/>
            </w:rPr>
            <w:t xml:space="preserve"> (صحيفة هأرتس، 1999)</w:t>
          </w:r>
          <w:r w:rsidRPr="00815BCF">
            <w:rPr>
              <w:rFonts w:ascii="Simplified Arabic" w:eastAsia="Times New Roman" w:hAnsi="Simplified Arabic" w:cs="Simplified Arabic"/>
              <w:kern w:val="36"/>
              <w:sz w:val="28"/>
              <w:szCs w:val="28"/>
              <w:rtl/>
              <w:lang w:bidi="ar-SA"/>
            </w:rPr>
            <w:fldChar w:fldCharType="end"/>
          </w:r>
        </w:sdtContent>
      </w:sdt>
      <w:r w:rsidRPr="00815BCF">
        <w:rPr>
          <w:rFonts w:ascii="Simplified Arabic" w:eastAsia="Times New Roman" w:hAnsi="Simplified Arabic" w:cs="Simplified Arabic"/>
          <w:color w:val="000000"/>
          <w:kern w:val="36"/>
          <w:sz w:val="28"/>
          <w:szCs w:val="28"/>
          <w:rtl/>
          <w:lang w:bidi="ar-SA"/>
        </w:rPr>
        <w:t xml:space="preserve"> وما توصل اليه تحقيق صحفي بعد 18 عاما من صدور مقال </w:t>
      </w:r>
      <w:proofErr w:type="spellStart"/>
      <w:r w:rsidRPr="00815BCF">
        <w:rPr>
          <w:rFonts w:ascii="Simplified Arabic" w:eastAsia="Times New Roman" w:hAnsi="Simplified Arabic" w:cs="Simplified Arabic"/>
          <w:color w:val="000000"/>
          <w:kern w:val="36"/>
          <w:sz w:val="28"/>
          <w:szCs w:val="28"/>
          <w:rtl/>
          <w:lang w:bidi="ar-SA"/>
        </w:rPr>
        <w:t>هرتسوغ</w:t>
      </w:r>
      <w:proofErr w:type="spellEnd"/>
      <w:r w:rsidRPr="00815BCF">
        <w:rPr>
          <w:rFonts w:ascii="Simplified Arabic" w:eastAsia="Times New Roman" w:hAnsi="Simplified Arabic" w:cs="Simplified Arabic"/>
          <w:color w:val="000000"/>
          <w:kern w:val="36"/>
          <w:sz w:val="28"/>
          <w:szCs w:val="28"/>
          <w:rtl/>
          <w:lang w:bidi="ar-SA"/>
        </w:rPr>
        <w:t xml:space="preserve"> في أكتوبر 2017 ان هذا المشروع فاقد للشرعية التاريخية حيث ان </w:t>
      </w:r>
      <w:proofErr w:type="spellStart"/>
      <w:r w:rsidRPr="00815BCF">
        <w:rPr>
          <w:rFonts w:ascii="Simplified Arabic" w:eastAsia="Times New Roman" w:hAnsi="Simplified Arabic" w:cs="Simplified Arabic"/>
          <w:color w:val="000000"/>
          <w:kern w:val="36"/>
          <w:sz w:val="28"/>
          <w:szCs w:val="28"/>
          <w:rtl/>
          <w:lang w:bidi="ar-SA"/>
        </w:rPr>
        <w:t>هرتسوغ</w:t>
      </w:r>
      <w:proofErr w:type="spellEnd"/>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lang w:bidi="ar-SA"/>
        </w:rPr>
        <w:t xml:space="preserve">Herzog) </w:t>
      </w:r>
      <w:r w:rsidRPr="00815BCF">
        <w:rPr>
          <w:rFonts w:ascii="Simplified Arabic" w:eastAsia="Times New Roman" w:hAnsi="Simplified Arabic" w:cs="Simplified Arabic" w:hint="cs"/>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rtl/>
          <w:lang w:bidi="ar-SA"/>
        </w:rPr>
        <w:t>لا يعتبر التوراة مصدرا تاريخيا يعتمد عليه كمصدر للشرعية . وحتى محاولاتهم خلق اساطير بلا براهين تثبت علاقاتهم التاريخية مع هذه الأرض باءت بالفشل</w:t>
      </w:r>
      <w:r w:rsidRPr="00815BCF">
        <w:rPr>
          <w:rFonts w:ascii="Simplified Arabic" w:eastAsia="Times New Roman" w:hAnsi="Simplified Arabic" w:cs="Simplified Arabic" w:hint="cs"/>
          <w:color w:val="000000"/>
          <w:kern w:val="36"/>
          <w:sz w:val="28"/>
          <w:szCs w:val="28"/>
          <w:rtl/>
          <w:lang w:bidi="ar-SA"/>
        </w:rPr>
        <w:t>. وان من الضروري الإشارة الى ان تراجع تعاطف العالم مع الإسرائيليين أيضا في ظل تفهم العالم للرواية الفلسطينية، ونشاطات حركة المقاطعة الدولية(</w:t>
      </w:r>
      <w:r w:rsidRPr="00815BCF">
        <w:rPr>
          <w:rFonts w:ascii="Simplified Arabic" w:eastAsia="Times New Roman" w:hAnsi="Simplified Arabic" w:cs="Simplified Arabic"/>
          <w:color w:val="000000"/>
          <w:kern w:val="36"/>
          <w:sz w:val="28"/>
          <w:szCs w:val="28"/>
        </w:rPr>
        <w:t>BDS</w:t>
      </w:r>
      <w:r w:rsidRPr="00815BCF">
        <w:rPr>
          <w:rFonts w:ascii="Simplified Arabic" w:eastAsia="Times New Roman" w:hAnsi="Simplified Arabic" w:cs="Simplified Arabic" w:hint="cs"/>
          <w:color w:val="000000"/>
          <w:kern w:val="36"/>
          <w:sz w:val="28"/>
          <w:szCs w:val="28"/>
          <w:rtl/>
        </w:rPr>
        <w:t xml:space="preserve">) </w:t>
      </w:r>
      <w:r w:rsidRPr="00815BCF">
        <w:rPr>
          <w:rFonts w:ascii="Simplified Arabic" w:eastAsia="Times New Roman" w:hAnsi="Simplified Arabic" w:cs="Simplified Arabic" w:hint="cs"/>
          <w:color w:val="000000"/>
          <w:kern w:val="36"/>
          <w:sz w:val="28"/>
          <w:szCs w:val="28"/>
          <w:rtl/>
          <w:lang w:bidi="ar-SA"/>
        </w:rPr>
        <w:t>التي بدأت تؤثر على علاقات الطرف الإسرائيلي مع العالم الخارجي، ووقف وسحب العديد من الشركات العالمية لمشاريعها الاستثمارية في إسرائيل، دفع أيضا الى تبني وسن قانون القومية العنصري من قبل السلطات الإسرائيلية.</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b/>
          <w:bCs/>
          <w:color w:val="000000"/>
          <w:kern w:val="36"/>
          <w:sz w:val="28"/>
          <w:szCs w:val="28"/>
          <w:rtl/>
          <w:lang w:bidi="ar-SA"/>
        </w:rPr>
        <w:t>ثانيا</w:t>
      </w:r>
      <w:r w:rsidRPr="00815BCF">
        <w:rPr>
          <w:rFonts w:ascii="Simplified Arabic" w:eastAsia="Times New Roman" w:hAnsi="Simplified Arabic" w:cs="Simplified Arabic"/>
          <w:color w:val="000000"/>
          <w:kern w:val="36"/>
          <w:sz w:val="28"/>
          <w:szCs w:val="28"/>
          <w:rtl/>
          <w:lang w:bidi="ar-SA"/>
        </w:rPr>
        <w:t xml:space="preserve">، هناك ازمة تواجه قادة المشروع الصهيوني في السنوات الأخيرة فقسم منهم بخاصة اهود أولمرت وموشيه قصاب وارييه درعي قد تم محاكمتهم وتجريمهم بتهم فساد ورشوة وتحرشات جنسية وزجوا في السجون. ويواجه اليوم نتنياهو ودرعي نفسه بعد ان خرج من السجن وعاد ليحتل منصب وزير الداخلية اتهامات مماثلة. </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Calibri" w:hAnsi="Simplified Arabic" w:cs="Simplified Arabic"/>
          <w:sz w:val="28"/>
          <w:szCs w:val="28"/>
          <w:bdr w:val="none" w:sz="0" w:space="0" w:color="auto" w:frame="1"/>
          <w:rtl/>
          <w:lang w:bidi="ar-SA"/>
        </w:rPr>
        <w:t>المدير العام للشرطة الاسرائيلية السابق روني الشيخ وصف نتنياهو</w:t>
      </w:r>
      <w:r w:rsidRPr="00815BCF">
        <w:rPr>
          <w:rFonts w:ascii="Simplified Arabic" w:eastAsia="Calibri" w:hAnsi="Simplified Arabic" w:cs="Simplified Arabic"/>
          <w:sz w:val="28"/>
          <w:szCs w:val="28"/>
          <w:bdr w:val="none" w:sz="0" w:space="0" w:color="auto" w:frame="1"/>
          <w:vertAlign w:val="superscript"/>
          <w:rtl/>
          <w:lang w:bidi="ar-SA"/>
        </w:rPr>
        <w:footnoteReference w:id="6"/>
      </w:r>
      <w:r w:rsidRPr="00815BCF">
        <w:rPr>
          <w:rFonts w:ascii="Simplified Arabic" w:eastAsia="Calibri" w:hAnsi="Simplified Arabic" w:cs="Simplified Arabic"/>
          <w:sz w:val="28"/>
          <w:szCs w:val="28"/>
          <w:bdr w:val="none" w:sz="0" w:space="0" w:color="auto" w:frame="1"/>
          <w:rtl/>
          <w:lang w:bidi="ar-SA"/>
        </w:rPr>
        <w:t xml:space="preserve"> ومن حوله في شباط 2018 بانهم "عصابة </w:t>
      </w:r>
      <w:r w:rsidRPr="00815BCF">
        <w:rPr>
          <w:rFonts w:ascii="Simplified Arabic" w:eastAsia="Calibri" w:hAnsi="Simplified Arabic" w:cs="Simplified Arabic" w:hint="cs"/>
          <w:sz w:val="28"/>
          <w:szCs w:val="28"/>
          <w:bdr w:val="none" w:sz="0" w:space="0" w:color="auto" w:frame="1"/>
          <w:rtl/>
          <w:lang w:bidi="ar-SA"/>
        </w:rPr>
        <w:t>إجرامية"</w:t>
      </w:r>
      <w:sdt>
        <w:sdtPr>
          <w:rPr>
            <w:rFonts w:ascii="Simplified Arabic" w:eastAsia="Calibri" w:hAnsi="Simplified Arabic" w:cs="Simplified Arabic"/>
            <w:sz w:val="28"/>
            <w:szCs w:val="28"/>
            <w:bdr w:val="none" w:sz="0" w:space="0" w:color="auto" w:frame="1"/>
            <w:rtl/>
            <w:lang w:bidi="ar-SA"/>
          </w:rPr>
          <w:id w:val="1820222757"/>
          <w:citation/>
        </w:sdtPr>
        <w:sdtEndPr/>
        <w:sdtContent>
          <w:r w:rsidRPr="00815BCF">
            <w:rPr>
              <w:rFonts w:ascii="Simplified Arabic" w:eastAsia="Calibri" w:hAnsi="Simplified Arabic" w:cs="Simplified Arabic"/>
              <w:sz w:val="28"/>
              <w:szCs w:val="28"/>
              <w:bdr w:val="none" w:sz="0" w:space="0" w:color="auto" w:frame="1"/>
              <w:rtl/>
              <w:lang w:bidi="ar-SA"/>
            </w:rPr>
            <w:fldChar w:fldCharType="begin"/>
          </w:r>
          <w:r w:rsidRPr="00815BCF">
            <w:rPr>
              <w:rFonts w:ascii="Simplified Arabic" w:eastAsia="Calibri" w:hAnsi="Simplified Arabic" w:cs="Simplified Arabic"/>
              <w:sz w:val="28"/>
              <w:szCs w:val="28"/>
              <w:bdr w:val="none" w:sz="0" w:space="0" w:color="auto" w:frame="1"/>
              <w:rtl/>
              <w:lang w:bidi="ar-SA"/>
            </w:rPr>
            <w:instrText xml:space="preserve"> </w:instrText>
          </w:r>
          <w:r w:rsidRPr="00815BCF">
            <w:rPr>
              <w:rFonts w:ascii="Simplified Arabic" w:eastAsia="Calibri" w:hAnsi="Simplified Arabic" w:cs="Simplified Arabic"/>
              <w:sz w:val="28"/>
              <w:szCs w:val="28"/>
              <w:bdr w:val="none" w:sz="0" w:space="0" w:color="auto" w:frame="1"/>
              <w:lang w:bidi="ar-SA"/>
            </w:rPr>
            <w:instrText xml:space="preserve">CITATION </w:instrText>
          </w:r>
          <w:r w:rsidRPr="00815BCF">
            <w:rPr>
              <w:rFonts w:ascii="Simplified Arabic" w:eastAsia="Calibri" w:hAnsi="Simplified Arabic" w:cs="Simplified Arabic"/>
              <w:sz w:val="28"/>
              <w:szCs w:val="28"/>
              <w:bdr w:val="none" w:sz="0" w:space="0" w:color="auto" w:frame="1"/>
              <w:rtl/>
              <w:lang w:bidi="ar-SA"/>
            </w:rPr>
            <w:instrText>صحي18 \</w:instrText>
          </w:r>
          <w:r w:rsidRPr="00815BCF">
            <w:rPr>
              <w:rFonts w:ascii="Simplified Arabic" w:eastAsia="Calibri" w:hAnsi="Simplified Arabic" w:cs="Simplified Arabic"/>
              <w:sz w:val="28"/>
              <w:szCs w:val="28"/>
              <w:bdr w:val="none" w:sz="0" w:space="0" w:color="auto" w:frame="1"/>
              <w:lang w:bidi="ar-SA"/>
            </w:rPr>
            <w:instrText>l 1025</w:instrText>
          </w:r>
          <w:r w:rsidRPr="00815BCF">
            <w:rPr>
              <w:rFonts w:ascii="Simplified Arabic" w:eastAsia="Calibri" w:hAnsi="Simplified Arabic" w:cs="Simplified Arabic"/>
              <w:sz w:val="28"/>
              <w:szCs w:val="28"/>
              <w:bdr w:val="none" w:sz="0" w:space="0" w:color="auto" w:frame="1"/>
              <w:rtl/>
              <w:lang w:bidi="ar-SA"/>
            </w:rPr>
            <w:instrText xml:space="preserve"> </w:instrText>
          </w:r>
          <w:r w:rsidRPr="00815BCF">
            <w:rPr>
              <w:rFonts w:ascii="Simplified Arabic" w:eastAsia="Calibri" w:hAnsi="Simplified Arabic" w:cs="Simplified Arabic"/>
              <w:sz w:val="28"/>
              <w:szCs w:val="28"/>
              <w:bdr w:val="none" w:sz="0" w:space="0" w:color="auto" w:frame="1"/>
              <w:rtl/>
              <w:lang w:bidi="ar-SA"/>
            </w:rPr>
            <w:fldChar w:fldCharType="separate"/>
          </w:r>
          <w:r w:rsidRPr="00815BCF">
            <w:rPr>
              <w:rFonts w:ascii="Simplified Arabic" w:eastAsia="Calibri" w:hAnsi="Simplified Arabic" w:cs="Simplified Arabic"/>
              <w:noProof/>
              <w:sz w:val="28"/>
              <w:szCs w:val="28"/>
              <w:bdr w:val="none" w:sz="0" w:space="0" w:color="auto" w:frame="1"/>
              <w:rtl/>
              <w:lang w:bidi="ar-SA"/>
            </w:rPr>
            <w:t xml:space="preserve"> (صحيفة معاريف الصباحية، 2018)</w:t>
          </w:r>
          <w:r w:rsidRPr="00815BCF">
            <w:rPr>
              <w:rFonts w:ascii="Simplified Arabic" w:eastAsia="Calibri" w:hAnsi="Simplified Arabic" w:cs="Simplified Arabic"/>
              <w:sz w:val="28"/>
              <w:szCs w:val="28"/>
              <w:bdr w:val="none" w:sz="0" w:space="0" w:color="auto" w:frame="1"/>
              <w:rtl/>
              <w:lang w:bidi="ar-SA"/>
            </w:rPr>
            <w:fldChar w:fldCharType="end"/>
          </w:r>
        </w:sdtContent>
      </w:sdt>
      <w:r w:rsidRPr="00815BCF">
        <w:rPr>
          <w:rFonts w:ascii="Simplified Arabic" w:eastAsia="Calibri" w:hAnsi="Simplified Arabic" w:cs="Simplified Arabic"/>
          <w:sz w:val="28"/>
          <w:szCs w:val="28"/>
          <w:bdr w:val="none" w:sz="0" w:space="0" w:color="auto" w:frame="1"/>
          <w:rtl/>
          <w:lang w:bidi="ar-SA"/>
        </w:rPr>
        <w:t xml:space="preserve">. </w:t>
      </w:r>
      <w:r w:rsidRPr="00815BCF">
        <w:rPr>
          <w:rFonts w:ascii="Simplified Arabic" w:eastAsia="Calibri" w:hAnsi="Simplified Arabic" w:cs="Simplified Arabic" w:hint="cs"/>
          <w:sz w:val="28"/>
          <w:szCs w:val="28"/>
          <w:bdr w:val="none" w:sz="0" w:space="0" w:color="auto" w:frame="1"/>
          <w:rtl/>
          <w:lang w:bidi="ar-SA"/>
        </w:rPr>
        <w:t xml:space="preserve">وأعلن مصدر في </w:t>
      </w:r>
      <w:r w:rsidRPr="00815BCF">
        <w:rPr>
          <w:rFonts w:ascii="Simplified Arabic" w:eastAsia="Times New Roman" w:hAnsi="Simplified Arabic" w:cs="Simplified Arabic"/>
          <w:color w:val="000000"/>
          <w:sz w:val="28"/>
          <w:szCs w:val="28"/>
          <w:rtl/>
          <w:lang w:bidi="ar-SA"/>
        </w:rPr>
        <w:t>صحيفة يديعوت احرونوت</w:t>
      </w:r>
      <w:r w:rsidRPr="00815BCF">
        <w:rPr>
          <w:rFonts w:ascii="Simplified Arabic" w:eastAsia="Times New Roman" w:hAnsi="Simplified Arabic" w:cs="Simplified Arabic" w:hint="cs"/>
          <w:color w:val="000000"/>
          <w:sz w:val="28"/>
          <w:szCs w:val="28"/>
          <w:rtl/>
          <w:lang w:bidi="ar-SA"/>
        </w:rPr>
        <w:t xml:space="preserve"> انه تم جمع</w:t>
      </w:r>
      <w:r w:rsidRPr="00815BCF">
        <w:rPr>
          <w:rFonts w:ascii="Simplified Arabic" w:eastAsia="Times New Roman" w:hAnsi="Simplified Arabic" w:cs="Simplified Arabic"/>
          <w:color w:val="000000"/>
          <w:sz w:val="28"/>
          <w:szCs w:val="28"/>
          <w:rtl/>
          <w:lang w:bidi="ar-SA"/>
        </w:rPr>
        <w:t xml:space="preserve"> </w:t>
      </w:r>
      <w:r w:rsidRPr="00815BCF">
        <w:rPr>
          <w:rFonts w:ascii="Simplified Arabic" w:eastAsia="Times New Roman" w:hAnsi="Simplified Arabic" w:cs="Simplified Arabic" w:hint="cs"/>
          <w:color w:val="000000"/>
          <w:sz w:val="28"/>
          <w:szCs w:val="28"/>
          <w:rtl/>
          <w:lang w:bidi="ar-SA"/>
        </w:rPr>
        <w:t>عشية الاستقلال</w:t>
      </w:r>
      <w:r w:rsidRPr="00815BCF">
        <w:rPr>
          <w:rFonts w:ascii="Simplified Arabic" w:eastAsia="Times New Roman" w:hAnsi="Simplified Arabic" w:cs="Simplified Arabic"/>
          <w:color w:val="000000"/>
          <w:sz w:val="28"/>
          <w:szCs w:val="28"/>
          <w:rtl/>
          <w:lang w:bidi="ar-SA"/>
        </w:rPr>
        <w:t xml:space="preserve"> </w:t>
      </w:r>
      <w:r w:rsidRPr="00815BCF">
        <w:rPr>
          <w:rFonts w:ascii="Simplified Arabic" w:eastAsia="Times New Roman" w:hAnsi="Simplified Arabic" w:cs="Simplified Arabic" w:hint="cs"/>
          <w:color w:val="000000"/>
          <w:sz w:val="28"/>
          <w:szCs w:val="28"/>
          <w:rtl/>
          <w:lang w:bidi="ar-SA"/>
        </w:rPr>
        <w:t>الـ 7</w:t>
      </w:r>
      <w:r w:rsidRPr="00815BCF">
        <w:rPr>
          <w:rFonts w:ascii="Simplified Arabic" w:eastAsia="Times New Roman" w:hAnsi="Simplified Arabic" w:cs="Simplified Arabic"/>
          <w:color w:val="000000"/>
          <w:sz w:val="28"/>
          <w:szCs w:val="28"/>
          <w:rtl/>
          <w:lang w:bidi="ar-SA"/>
        </w:rPr>
        <w:t xml:space="preserve">0 لدولة إسرائيل ستة رؤساء سابقين لجهاز الموساد الإسرائيلي وأجمعوا ان القيادة الإسرائيلية </w:t>
      </w:r>
      <w:r w:rsidRPr="00815BCF">
        <w:rPr>
          <w:rFonts w:ascii="Simplified Arabic" w:eastAsia="Times New Roman" w:hAnsi="Simplified Arabic" w:cs="Simplified Arabic" w:hint="cs"/>
          <w:color w:val="000000"/>
          <w:sz w:val="28"/>
          <w:szCs w:val="28"/>
          <w:rtl/>
          <w:lang w:bidi="ar-SA"/>
        </w:rPr>
        <w:t>سيئة للغاية</w:t>
      </w:r>
      <w:r w:rsidRPr="00815BCF">
        <w:rPr>
          <w:rFonts w:ascii="Simplified Arabic" w:eastAsia="Times New Roman" w:hAnsi="Simplified Arabic" w:cs="Simplified Arabic"/>
          <w:color w:val="000000"/>
          <w:sz w:val="28"/>
          <w:szCs w:val="28"/>
          <w:rtl/>
          <w:lang w:bidi="ar-SA"/>
        </w:rPr>
        <w:t xml:space="preserve">." يقول </w:t>
      </w:r>
      <w:r w:rsidRPr="00815BCF">
        <w:rPr>
          <w:rFonts w:ascii="Simplified Arabic" w:eastAsia="Calibri" w:hAnsi="Simplified Arabic" w:cs="Simplified Arabic"/>
          <w:color w:val="000000"/>
          <w:sz w:val="28"/>
          <w:szCs w:val="28"/>
          <w:rtl/>
          <w:lang w:bidi="ar-SA"/>
        </w:rPr>
        <w:t>أهود باراك</w:t>
      </w:r>
      <w:r w:rsidRPr="00815BCF">
        <w:t xml:space="preserve"> </w:t>
      </w:r>
      <w:r w:rsidRPr="00815BCF">
        <w:rPr>
          <w:rFonts w:ascii="Simplified Arabic" w:eastAsia="Calibri" w:hAnsi="Simplified Arabic" w:cs="Simplified Arabic"/>
          <w:color w:val="000000"/>
          <w:sz w:val="28"/>
          <w:szCs w:val="28"/>
          <w:lang w:bidi="ar-SA"/>
        </w:rPr>
        <w:t xml:space="preserve">(Ehud Barak) </w:t>
      </w:r>
      <w:r w:rsidRPr="00815BCF">
        <w:rPr>
          <w:rFonts w:ascii="Simplified Arabic" w:eastAsia="Calibri" w:hAnsi="Simplified Arabic" w:cs="Simplified Arabic"/>
          <w:color w:val="000000"/>
          <w:sz w:val="28"/>
          <w:szCs w:val="28"/>
          <w:rtl/>
          <w:lang w:bidi="ar-SA"/>
        </w:rPr>
        <w:t>، رئيس وزراء سابق لإسرائيل ومن ابرز قادتها العسكريين لسنوات طويلة في نيسان 2017 :</w:t>
      </w:r>
      <w:sdt>
        <w:sdtPr>
          <w:rPr>
            <w:rFonts w:ascii="Simplified Arabic" w:eastAsia="Calibri" w:hAnsi="Simplified Arabic" w:cs="Simplified Arabic"/>
            <w:color w:val="000000"/>
            <w:sz w:val="28"/>
            <w:szCs w:val="28"/>
            <w:vertAlign w:val="superscript"/>
            <w:rtl/>
            <w:lang w:bidi="ar-SA"/>
          </w:rPr>
          <w:id w:val="-124307134"/>
          <w:citation/>
        </w:sdtPr>
        <w:sdtEndPr/>
        <w:sdtContent>
          <w:r w:rsidRPr="00815BCF">
            <w:rPr>
              <w:rFonts w:ascii="Simplified Arabic" w:eastAsia="Calibri" w:hAnsi="Simplified Arabic" w:cs="Simplified Arabic"/>
              <w:color w:val="000000"/>
              <w:sz w:val="28"/>
              <w:szCs w:val="28"/>
              <w:vertAlign w:val="superscript"/>
              <w:rtl/>
              <w:lang w:bidi="ar-SA"/>
            </w:rPr>
            <w:fldChar w:fldCharType="begin"/>
          </w:r>
          <w:r w:rsidRPr="00815BCF">
            <w:rPr>
              <w:rFonts w:ascii="Simplified Arabic" w:eastAsia="Calibri" w:hAnsi="Simplified Arabic" w:cs="Simplified Arabic"/>
              <w:color w:val="000000"/>
              <w:sz w:val="28"/>
              <w:szCs w:val="28"/>
              <w:vertAlign w:val="superscript"/>
              <w:rtl/>
              <w:lang w:bidi="ar-SA"/>
            </w:rPr>
            <w:instrText xml:space="preserve"> </w:instrText>
          </w:r>
          <w:r w:rsidRPr="00815BCF">
            <w:rPr>
              <w:rFonts w:ascii="Simplified Arabic" w:eastAsia="Calibri" w:hAnsi="Simplified Arabic" w:cs="Simplified Arabic"/>
              <w:color w:val="000000"/>
              <w:sz w:val="28"/>
              <w:szCs w:val="28"/>
              <w:vertAlign w:val="superscript"/>
              <w:lang w:bidi="ar-SA"/>
            </w:rPr>
            <w:instrText xml:space="preserve">CITATION </w:instrText>
          </w:r>
          <w:r w:rsidRPr="00815BCF">
            <w:rPr>
              <w:rFonts w:ascii="Simplified Arabic" w:eastAsia="Calibri" w:hAnsi="Simplified Arabic" w:cs="Simplified Arabic"/>
              <w:color w:val="000000"/>
              <w:sz w:val="28"/>
              <w:szCs w:val="28"/>
              <w:vertAlign w:val="superscript"/>
              <w:rtl/>
              <w:lang w:bidi="ar-SA"/>
            </w:rPr>
            <w:instrText>يدي18 \</w:instrText>
          </w:r>
          <w:r w:rsidRPr="00815BCF">
            <w:rPr>
              <w:rFonts w:ascii="Simplified Arabic" w:eastAsia="Calibri" w:hAnsi="Simplified Arabic" w:cs="Simplified Arabic"/>
              <w:color w:val="000000"/>
              <w:sz w:val="28"/>
              <w:szCs w:val="28"/>
              <w:vertAlign w:val="superscript"/>
              <w:lang w:bidi="ar-SA"/>
            </w:rPr>
            <w:instrText>l 1025</w:instrText>
          </w:r>
          <w:r w:rsidRPr="00815BCF">
            <w:rPr>
              <w:rFonts w:ascii="Simplified Arabic" w:eastAsia="Calibri" w:hAnsi="Simplified Arabic" w:cs="Simplified Arabic"/>
              <w:color w:val="000000"/>
              <w:sz w:val="28"/>
              <w:szCs w:val="28"/>
              <w:vertAlign w:val="superscript"/>
              <w:rtl/>
              <w:lang w:bidi="ar-SA"/>
            </w:rPr>
            <w:instrText xml:space="preserve"> </w:instrText>
          </w:r>
          <w:r w:rsidRPr="00815BCF">
            <w:rPr>
              <w:rFonts w:ascii="Simplified Arabic" w:eastAsia="Calibri" w:hAnsi="Simplified Arabic" w:cs="Simplified Arabic"/>
              <w:color w:val="000000"/>
              <w:sz w:val="28"/>
              <w:szCs w:val="28"/>
              <w:vertAlign w:val="superscript"/>
              <w:rtl/>
              <w:lang w:bidi="ar-SA"/>
            </w:rPr>
            <w:fldChar w:fldCharType="separate"/>
          </w:r>
          <w:r w:rsidRPr="00815BCF">
            <w:rPr>
              <w:rFonts w:ascii="Simplified Arabic" w:eastAsia="Calibri" w:hAnsi="Simplified Arabic" w:cs="Simplified Arabic"/>
              <w:noProof/>
              <w:color w:val="000000"/>
              <w:sz w:val="28"/>
              <w:szCs w:val="28"/>
              <w:vertAlign w:val="superscript"/>
              <w:rtl/>
              <w:lang w:bidi="ar-SA"/>
            </w:rPr>
            <w:t xml:space="preserve"> </w:t>
          </w:r>
          <w:r w:rsidRPr="00815BCF">
            <w:rPr>
              <w:rFonts w:ascii="Simplified Arabic" w:eastAsia="Calibri" w:hAnsi="Simplified Arabic" w:cs="Simplified Arabic"/>
              <w:noProof/>
              <w:color w:val="000000"/>
              <w:sz w:val="28"/>
              <w:szCs w:val="28"/>
              <w:rtl/>
              <w:lang w:bidi="ar-SA"/>
            </w:rPr>
            <w:t>(يديعوت أحرونوت، 2018)</w:t>
          </w:r>
          <w:r w:rsidRPr="00815BCF">
            <w:rPr>
              <w:rFonts w:ascii="Simplified Arabic" w:eastAsia="Calibri" w:hAnsi="Simplified Arabic" w:cs="Simplified Arabic"/>
              <w:color w:val="000000"/>
              <w:sz w:val="28"/>
              <w:szCs w:val="28"/>
              <w:vertAlign w:val="superscript"/>
              <w:rtl/>
              <w:lang w:bidi="ar-SA"/>
            </w:rPr>
            <w:fldChar w:fldCharType="end"/>
          </w:r>
        </w:sdtContent>
      </w:sdt>
      <w:r w:rsidRPr="00815BCF">
        <w:rPr>
          <w:rFonts w:ascii="Simplified Arabic" w:eastAsia="Calibri" w:hAnsi="Simplified Arabic" w:cs="Simplified Arabic"/>
          <w:color w:val="000000"/>
          <w:sz w:val="28"/>
          <w:szCs w:val="28"/>
          <w:vertAlign w:val="superscript"/>
          <w:rtl/>
          <w:lang w:bidi="ar-SA"/>
        </w:rPr>
        <w:t xml:space="preserve"> </w:t>
      </w:r>
      <w:r w:rsidRPr="00815BCF">
        <w:rPr>
          <w:rFonts w:ascii="Simplified Arabic" w:eastAsia="Calibri" w:hAnsi="Simplified Arabic" w:cs="Simplified Arabic"/>
          <w:color w:val="000000"/>
          <w:sz w:val="28"/>
          <w:szCs w:val="28"/>
          <w:rtl/>
          <w:lang w:bidi="ar-SA"/>
        </w:rPr>
        <w:t xml:space="preserve"> "رغم كل الانجازات التي حققتها الدولة، امامنا تحديات ومخاطر كبيرة.... أنا قلق على مستقبل الدولة. </w:t>
      </w:r>
      <w:r w:rsidRPr="00815BCF">
        <w:rPr>
          <w:rFonts w:ascii="Simplified Arabic" w:eastAsia="Times New Roman" w:hAnsi="Simplified Arabic" w:cs="Simplified Arabic"/>
          <w:color w:val="000000"/>
          <w:kern w:val="36"/>
          <w:sz w:val="28"/>
          <w:szCs w:val="28"/>
          <w:rtl/>
          <w:lang w:bidi="ar-SA"/>
        </w:rPr>
        <w:t xml:space="preserve">القيادة الإسرائيلية الحالية، بقيادة نتنياهو تواجه </w:t>
      </w:r>
      <w:r w:rsidRPr="00815BCF">
        <w:rPr>
          <w:rFonts w:ascii="Simplified Arabic" w:eastAsia="Times New Roman" w:hAnsi="Simplified Arabic" w:cs="Simplified Arabic" w:hint="cs"/>
          <w:color w:val="000000"/>
          <w:kern w:val="36"/>
          <w:sz w:val="28"/>
          <w:szCs w:val="28"/>
          <w:rtl/>
          <w:lang w:bidi="ar-SA"/>
        </w:rPr>
        <w:t>أ</w:t>
      </w:r>
      <w:r w:rsidRPr="00815BCF">
        <w:rPr>
          <w:rFonts w:ascii="Simplified Arabic" w:eastAsia="Times New Roman" w:hAnsi="Simplified Arabic" w:cs="Simplified Arabic"/>
          <w:color w:val="000000"/>
          <w:kern w:val="36"/>
          <w:sz w:val="28"/>
          <w:szCs w:val="28"/>
          <w:rtl/>
          <w:lang w:bidi="ar-SA"/>
        </w:rPr>
        <w:t>زمة حادة وتتمحور حول اتهامات موج</w:t>
      </w:r>
      <w:r w:rsidRPr="00815BCF">
        <w:rPr>
          <w:rFonts w:ascii="Simplified Arabic" w:eastAsia="Times New Roman" w:hAnsi="Simplified Arabic" w:cs="Simplified Arabic" w:hint="cs"/>
          <w:color w:val="000000"/>
          <w:kern w:val="36"/>
          <w:sz w:val="28"/>
          <w:szCs w:val="28"/>
          <w:rtl/>
          <w:lang w:bidi="ar-SA"/>
        </w:rPr>
        <w:t>هة</w:t>
      </w:r>
      <w:r w:rsidRPr="00815BCF">
        <w:rPr>
          <w:rFonts w:ascii="Simplified Arabic" w:eastAsia="Times New Roman" w:hAnsi="Simplified Arabic" w:cs="Simplified Arabic"/>
          <w:color w:val="000000"/>
          <w:kern w:val="36"/>
          <w:sz w:val="28"/>
          <w:szCs w:val="28"/>
          <w:rtl/>
          <w:lang w:bidi="ar-SA"/>
        </w:rPr>
        <w:t xml:space="preserve"> لنتنياهو وزوجته ومقربين منه، وما القانون الحالي الا هروبا </w:t>
      </w:r>
      <w:r w:rsidRPr="00815BCF">
        <w:rPr>
          <w:rFonts w:ascii="Simplified Arabic" w:eastAsia="Times New Roman" w:hAnsi="Simplified Arabic" w:cs="Simplified Arabic" w:hint="cs"/>
          <w:color w:val="000000"/>
          <w:kern w:val="36"/>
          <w:sz w:val="28"/>
          <w:szCs w:val="28"/>
          <w:rtl/>
          <w:lang w:bidi="ar-SA"/>
        </w:rPr>
        <w:t>للأمام</w:t>
      </w:r>
      <w:r w:rsidRPr="00815BCF">
        <w:rPr>
          <w:rFonts w:ascii="Simplified Arabic" w:eastAsia="Times New Roman" w:hAnsi="Simplified Arabic" w:cs="Simplified Arabic"/>
          <w:color w:val="000000"/>
          <w:kern w:val="36"/>
          <w:sz w:val="28"/>
          <w:szCs w:val="28"/>
          <w:rtl/>
          <w:lang w:bidi="ar-SA"/>
        </w:rPr>
        <w:t xml:space="preserve"> من هذه </w:t>
      </w:r>
      <w:proofErr w:type="spellStart"/>
      <w:r w:rsidRPr="00815BCF">
        <w:rPr>
          <w:rFonts w:ascii="Simplified Arabic" w:eastAsia="Times New Roman" w:hAnsi="Simplified Arabic" w:cs="Simplified Arabic"/>
          <w:color w:val="000000"/>
          <w:kern w:val="36"/>
          <w:sz w:val="28"/>
          <w:szCs w:val="28"/>
          <w:rtl/>
          <w:lang w:bidi="ar-SA"/>
        </w:rPr>
        <w:t>الازمة</w:t>
      </w:r>
      <w:proofErr w:type="gramStart"/>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.وفعلا</w:t>
      </w:r>
      <w:proofErr w:type="spellEnd"/>
      <w:proofErr w:type="gramEnd"/>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أقدم</w:t>
      </w:r>
      <w:r w:rsidRPr="00815BCF">
        <w:rPr>
          <w:rFonts w:ascii="Simplified Arabic" w:eastAsia="Times New Roman" w:hAnsi="Simplified Arabic" w:cs="Simplified Arabic"/>
          <w:color w:val="000000"/>
          <w:kern w:val="36"/>
          <w:sz w:val="28"/>
          <w:szCs w:val="28"/>
          <w:rtl/>
          <w:lang w:bidi="ar-SA"/>
        </w:rPr>
        <w:t xml:space="preserve"> المستشار القضائي للحكومة </w:t>
      </w:r>
      <w:r w:rsidRPr="00815BCF">
        <w:rPr>
          <w:rFonts w:ascii="Simplified Arabic" w:eastAsia="Times New Roman" w:hAnsi="Simplified Arabic" w:cs="Simplified Arabic" w:hint="cs"/>
          <w:color w:val="000000"/>
          <w:kern w:val="36"/>
          <w:sz w:val="28"/>
          <w:szCs w:val="28"/>
          <w:rtl/>
          <w:lang w:bidi="ar-SA"/>
        </w:rPr>
        <w:t>"</w:t>
      </w:r>
      <w:proofErr w:type="spellStart"/>
      <w:r w:rsidRPr="00815BCF">
        <w:rPr>
          <w:rFonts w:ascii="Simplified Arabic" w:eastAsia="Times New Roman" w:hAnsi="Simplified Arabic" w:cs="Simplified Arabic" w:hint="cs"/>
          <w:color w:val="000000"/>
          <w:kern w:val="36"/>
          <w:sz w:val="28"/>
          <w:szCs w:val="28"/>
          <w:rtl/>
          <w:lang w:bidi="ar-SA"/>
        </w:rPr>
        <w:t>أفيخاي</w:t>
      </w:r>
      <w:proofErr w:type="spellEnd"/>
      <w:r w:rsidRPr="00815BCF">
        <w:rPr>
          <w:rFonts w:ascii="Simplified Arabic" w:eastAsia="Times New Roman" w:hAnsi="Simplified Arabic" w:cs="Simplified Arabic" w:hint="cs"/>
          <w:color w:val="000000"/>
          <w:kern w:val="36"/>
          <w:sz w:val="28"/>
          <w:szCs w:val="28"/>
          <w:rtl/>
          <w:lang w:bidi="ar-SA"/>
        </w:rPr>
        <w:t xml:space="preserve"> </w:t>
      </w:r>
      <w:proofErr w:type="spellStart"/>
      <w:r w:rsidRPr="00815BCF">
        <w:rPr>
          <w:rFonts w:ascii="Simplified Arabic" w:eastAsia="Times New Roman" w:hAnsi="Simplified Arabic" w:cs="Simplified Arabic" w:hint="cs"/>
          <w:color w:val="000000"/>
          <w:kern w:val="36"/>
          <w:sz w:val="28"/>
          <w:szCs w:val="28"/>
          <w:rtl/>
          <w:lang w:bidi="ar-SA"/>
        </w:rPr>
        <w:t>مندلبلي</w:t>
      </w:r>
      <w:r w:rsidRPr="00815BCF">
        <w:rPr>
          <w:rFonts w:ascii="Simplified Arabic" w:eastAsia="Times New Roman" w:hAnsi="Simplified Arabic" w:cs="Simplified Arabic" w:hint="eastAsia"/>
          <w:color w:val="000000"/>
          <w:kern w:val="36"/>
          <w:sz w:val="28"/>
          <w:szCs w:val="28"/>
          <w:rtl/>
          <w:lang w:bidi="ar-SA"/>
        </w:rPr>
        <w:t>ت</w:t>
      </w:r>
      <w:proofErr w:type="spellEnd"/>
      <w:r w:rsidRPr="00815BCF">
        <w:rPr>
          <w:rFonts w:ascii="Simplified Arabic" w:eastAsia="Times New Roman" w:hAnsi="Simplified Arabic" w:cs="Simplified Arabic" w:hint="cs"/>
          <w:color w:val="000000"/>
          <w:kern w:val="36"/>
          <w:sz w:val="28"/>
          <w:szCs w:val="28"/>
          <w:rtl/>
          <w:lang w:bidi="ar-SA"/>
        </w:rPr>
        <w:t>"(</w:t>
      </w:r>
      <w:r w:rsidRPr="00815BCF">
        <w:t xml:space="preserve"> </w:t>
      </w:r>
      <w:proofErr w:type="spellStart"/>
      <w:r w:rsidRPr="00815BCF">
        <w:rPr>
          <w:rFonts w:ascii="Simplified Arabic" w:eastAsia="Times New Roman" w:hAnsi="Simplified Arabic" w:cs="Simplified Arabic"/>
          <w:color w:val="000000"/>
          <w:kern w:val="36"/>
          <w:sz w:val="28"/>
          <w:szCs w:val="28"/>
          <w:lang w:bidi="ar-SA"/>
        </w:rPr>
        <w:lastRenderedPageBreak/>
        <w:t>Avichai</w:t>
      </w:r>
      <w:proofErr w:type="spellEnd"/>
      <w:r w:rsidRPr="00815BCF">
        <w:rPr>
          <w:rFonts w:ascii="Simplified Arabic" w:eastAsia="Times New Roman" w:hAnsi="Simplified Arabic" w:cs="Simplified Arabic"/>
          <w:color w:val="000000"/>
          <w:kern w:val="36"/>
          <w:sz w:val="28"/>
          <w:szCs w:val="28"/>
          <w:lang w:bidi="ar-SA"/>
        </w:rPr>
        <w:t xml:space="preserve"> </w:t>
      </w:r>
      <w:proofErr w:type="spellStart"/>
      <w:r w:rsidRPr="00815BCF">
        <w:rPr>
          <w:rFonts w:ascii="Simplified Arabic" w:eastAsia="Times New Roman" w:hAnsi="Simplified Arabic" w:cs="Simplified Arabic"/>
          <w:color w:val="000000"/>
          <w:kern w:val="36"/>
          <w:sz w:val="28"/>
          <w:szCs w:val="28"/>
          <w:lang w:bidi="ar-SA"/>
        </w:rPr>
        <w:t>Mandelblit</w:t>
      </w:r>
      <w:proofErr w:type="spellEnd"/>
      <w:r w:rsidRPr="00815BCF">
        <w:rPr>
          <w:rFonts w:ascii="Simplified Arabic" w:eastAsia="Times New Roman" w:hAnsi="Simplified Arabic" w:cs="Simplified Arabic" w:hint="cs"/>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rtl/>
          <w:lang w:bidi="ar-SA"/>
        </w:rPr>
        <w:t xml:space="preserve">برفع توصية تدين نتنياهو </w:t>
      </w:r>
      <w:r w:rsidRPr="00815BCF">
        <w:rPr>
          <w:rFonts w:ascii="Simplified Arabic" w:eastAsia="Times New Roman" w:hAnsi="Simplified Arabic" w:cs="Simplified Arabic" w:hint="cs"/>
          <w:color w:val="000000"/>
          <w:kern w:val="36"/>
          <w:sz w:val="28"/>
          <w:szCs w:val="28"/>
          <w:rtl/>
          <w:lang w:bidi="ar-SA"/>
        </w:rPr>
        <w:t xml:space="preserve">واخرين </w:t>
      </w:r>
      <w:r w:rsidRPr="00815BCF">
        <w:rPr>
          <w:rFonts w:ascii="Simplified Arabic" w:eastAsia="Times New Roman" w:hAnsi="Simplified Arabic" w:cs="Simplified Arabic"/>
          <w:color w:val="000000"/>
          <w:kern w:val="36"/>
          <w:sz w:val="28"/>
          <w:szCs w:val="28"/>
          <w:rtl/>
          <w:lang w:bidi="ar-SA"/>
        </w:rPr>
        <w:t xml:space="preserve">، على ان يتم ذلك بعد الاستماع </w:t>
      </w:r>
      <w:r w:rsidRPr="00815BCF">
        <w:rPr>
          <w:rFonts w:ascii="Simplified Arabic" w:eastAsia="Times New Roman" w:hAnsi="Simplified Arabic" w:cs="Simplified Arabic" w:hint="cs"/>
          <w:color w:val="000000"/>
          <w:kern w:val="36"/>
          <w:sz w:val="28"/>
          <w:szCs w:val="28"/>
          <w:rtl/>
          <w:lang w:bidi="ar-SA"/>
        </w:rPr>
        <w:t>لإفادته</w:t>
      </w:r>
      <w:r w:rsidRPr="00815BCF">
        <w:rPr>
          <w:rFonts w:ascii="Simplified Arabic" w:eastAsia="Times New Roman" w:hAnsi="Simplified Arabic" w:cs="Simplified Arabic"/>
          <w:color w:val="000000"/>
          <w:kern w:val="36"/>
          <w:sz w:val="28"/>
          <w:szCs w:val="28"/>
          <w:rtl/>
          <w:lang w:bidi="ar-SA"/>
        </w:rPr>
        <w:t xml:space="preserve"> او من ينوب عنه من محامين،</w:t>
      </w:r>
      <w:r w:rsidRPr="00815BCF">
        <w:rPr>
          <w:rFonts w:ascii="Simplified Arabic" w:eastAsia="Times New Roman" w:hAnsi="Simplified Arabic" w:cs="Simplified Arabic" w:hint="cs"/>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rtl/>
          <w:lang w:bidi="ar-SA"/>
        </w:rPr>
        <w:t xml:space="preserve">والتهم الموجهة له هي تهم فساد وخيانة الأمانة وتلقي رشوة. </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ثالثا</w:t>
      </w:r>
      <w:r w:rsidRPr="00815BCF">
        <w:rPr>
          <w:rFonts w:ascii="Simplified Arabic" w:eastAsia="Times New Roman" w:hAnsi="Simplified Arabic" w:cs="Simplified Arabic" w:hint="cs"/>
          <w:color w:val="000000"/>
          <w:kern w:val="36"/>
          <w:sz w:val="28"/>
          <w:szCs w:val="28"/>
          <w:rtl/>
          <w:lang w:bidi="ar-SA"/>
        </w:rPr>
        <w:t>،</w:t>
      </w:r>
      <w:r w:rsidRPr="00815BCF">
        <w:rPr>
          <w:rFonts w:hint="cs"/>
          <w:rtl/>
          <w:lang w:bidi="ar-SA"/>
        </w:rPr>
        <w:t xml:space="preserve"> </w:t>
      </w:r>
      <w:r w:rsidRPr="00815BCF">
        <w:rPr>
          <w:rFonts w:ascii="Simplified Arabic" w:eastAsia="Times New Roman" w:hAnsi="Simplified Arabic" w:cs="Simplified Arabic" w:hint="cs"/>
          <w:color w:val="000000"/>
          <w:kern w:val="36"/>
          <w:sz w:val="28"/>
          <w:szCs w:val="28"/>
          <w:rtl/>
          <w:lang w:bidi="ar-SA"/>
        </w:rPr>
        <w:t>ترهّل وضع</w:t>
      </w:r>
      <w:r w:rsidRPr="00815BCF">
        <w:rPr>
          <w:rFonts w:ascii="Simplified Arabic" w:eastAsia="Times New Roman" w:hAnsi="Simplified Arabic" w:cs="Simplified Arabic" w:hint="eastAsia"/>
          <w:color w:val="000000"/>
          <w:kern w:val="36"/>
          <w:sz w:val="28"/>
          <w:szCs w:val="28"/>
          <w:rtl/>
          <w:lang w:bidi="ar-SA"/>
        </w:rPr>
        <w:t>ف</w:t>
      </w:r>
      <w:r w:rsidRPr="00815BCF">
        <w:rPr>
          <w:rFonts w:ascii="Simplified Arabic" w:eastAsia="Times New Roman" w:hAnsi="Simplified Arabic" w:cs="Simplified Arabic" w:hint="cs"/>
          <w:color w:val="000000"/>
          <w:kern w:val="36"/>
          <w:sz w:val="28"/>
          <w:szCs w:val="28"/>
          <w:rtl/>
          <w:lang w:bidi="ar-SA"/>
        </w:rPr>
        <w:t xml:space="preserve"> الموقف</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الفلسطيني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وحالة الانقسام السائدة في صفوفه، وانشغالهم بهذا الوضع الذي أنهك الطرفين المتخاصمين وقسّم مناطق السلطة الفلسطينية الى قسمين (الضفة الغربية وقطاع غزة). هذا الانقسام الذي أنهك الطرفين وأعطى الإسرائيليين متسعا من الوقت الكافي لمصادرة المزيد من الأرض، وبناء للمستوطنات وتهويد للبلاد وممارسة سياسات القمع ضد المواطنين الفلسطينيين والتعرض لهم وقطع ارزاقهم</w:t>
      </w:r>
      <w:sdt>
        <w:sdtPr>
          <w:rPr>
            <w:rFonts w:ascii="Simplified Arabic" w:eastAsia="Times New Roman" w:hAnsi="Simplified Arabic" w:cs="Simplified Arabic"/>
            <w:color w:val="000000"/>
            <w:kern w:val="36"/>
            <w:sz w:val="28"/>
            <w:szCs w:val="28"/>
            <w:rtl/>
            <w:lang w:bidi="ar-SA"/>
          </w:rPr>
          <w:id w:val="705684132"/>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جابر،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 xml:space="preserve">الحالة الفلسطينية هذه كانت أرضا خصبة للطرف الإسرائيلي الذي وجد فيها مبتغاه عارضا قانون القومية العنصري للتصويت </w:t>
      </w:r>
      <w:proofErr w:type="spellStart"/>
      <w:r w:rsidRPr="00815BCF">
        <w:rPr>
          <w:rFonts w:ascii="Simplified Arabic" w:eastAsia="Times New Roman" w:hAnsi="Simplified Arabic" w:cs="Simplified Arabic" w:hint="cs"/>
          <w:color w:val="000000"/>
          <w:kern w:val="36"/>
          <w:sz w:val="28"/>
          <w:szCs w:val="28"/>
          <w:rtl/>
          <w:lang w:bidi="ar-SA"/>
        </w:rPr>
        <w:t>وممررا</w:t>
      </w:r>
      <w:proofErr w:type="spellEnd"/>
      <w:r w:rsidRPr="00815BCF">
        <w:rPr>
          <w:rFonts w:ascii="Simplified Arabic" w:eastAsia="Times New Roman" w:hAnsi="Simplified Arabic" w:cs="Simplified Arabic" w:hint="cs"/>
          <w:color w:val="000000"/>
          <w:kern w:val="36"/>
          <w:sz w:val="28"/>
          <w:szCs w:val="28"/>
          <w:rtl/>
          <w:lang w:bidi="ar-SA"/>
        </w:rPr>
        <w:t xml:space="preserve"> له كقانون أساس، محاولا من خلاله شطب الفلسطينيين من خارطة وطنهم وإلغاء حق العودة للاجئين ومخرجا فلسطينيي الداخل من حساباته. </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رابعا</w:t>
      </w:r>
      <w:r w:rsidRPr="00815BCF">
        <w:rPr>
          <w:rFonts w:ascii="Simplified Arabic" w:eastAsia="Times New Roman" w:hAnsi="Simplified Arabic" w:cs="Simplified Arabic" w:hint="cs"/>
          <w:color w:val="000000"/>
          <w:kern w:val="36"/>
          <w:sz w:val="28"/>
          <w:szCs w:val="28"/>
          <w:rtl/>
          <w:lang w:bidi="ar-SA"/>
        </w:rPr>
        <w:t>، محاولة من حكومة نتنياهو واليمين المتطرف استثمار حالة الترهل والافلاس الاستراتيجي العربي، والفوضى الأمنية التي تعصف ببعض دوله، مثل: العراق وسوريا واليمن وليبيا وحتى مصر لتمرير هذا القانون العنصري، في وقت فيه العالم العربي يحاول حل مشاكله الداخلية متناسيا القضية الفلسطينية. فقد</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سبق</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تمنى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نتنياهو</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لو</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كانت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إسرائيل</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قد</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استفادت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حالة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الفوضى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الصين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عام</w:t>
      </w:r>
      <w:r w:rsidRPr="00815BCF">
        <w:rPr>
          <w:rFonts w:ascii="Simplified Arabic" w:eastAsia="Times New Roman" w:hAnsi="Simplified Arabic" w:cs="Simplified Arabic"/>
          <w:color w:val="000000"/>
          <w:kern w:val="36"/>
          <w:sz w:val="28"/>
          <w:szCs w:val="28"/>
          <w:rtl/>
          <w:lang w:bidi="ar-SA"/>
        </w:rPr>
        <w:t xml:space="preserve"> 1989</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أي احتجاجات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"ساحة</w:t>
      </w:r>
      <w:r w:rsidRPr="00815BCF">
        <w:rPr>
          <w:rFonts w:ascii="Simplified Arabic" w:eastAsia="Times New Roman" w:hAnsi="Simplified Arabic" w:cs="Simplified Arabic"/>
          <w:color w:val="000000"/>
          <w:kern w:val="36"/>
          <w:sz w:val="28"/>
          <w:szCs w:val="28"/>
          <w:rtl/>
          <w:lang w:bidi="ar-SA"/>
        </w:rPr>
        <w:t xml:space="preserve"> </w:t>
      </w:r>
      <w:proofErr w:type="spellStart"/>
      <w:r w:rsidRPr="00815BCF">
        <w:rPr>
          <w:rFonts w:ascii="Simplified Arabic" w:eastAsia="Times New Roman" w:hAnsi="Simplified Arabic" w:cs="Simplified Arabic" w:hint="cs"/>
          <w:color w:val="000000"/>
          <w:kern w:val="36"/>
          <w:sz w:val="28"/>
          <w:szCs w:val="28"/>
          <w:rtl/>
          <w:lang w:bidi="ar-SA"/>
        </w:rPr>
        <w:t>تياننمان</w:t>
      </w:r>
      <w:proofErr w:type="spellEnd"/>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lang w:bidi="ar-SA"/>
        </w:rPr>
        <w:t>Tiananmen Square)</w:t>
      </w:r>
      <w:r w:rsidRPr="00815BCF">
        <w:rPr>
          <w:rFonts w:ascii="Simplified Arabic" w:eastAsia="Times New Roman" w:hAnsi="Simplified Arabic" w:cs="Simplified Arabic" w:hint="cs"/>
          <w:color w:val="000000"/>
          <w:kern w:val="36"/>
          <w:sz w:val="28"/>
          <w:szCs w:val="28"/>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بكين،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لتطرد</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فلسطينيي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الضفة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الغربية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منها</w:t>
      </w:r>
      <w:sdt>
        <w:sdtPr>
          <w:rPr>
            <w:rFonts w:ascii="Simplified Arabic" w:eastAsia="Times New Roman" w:hAnsi="Simplified Arabic" w:cs="Simplified Arabic" w:hint="cs"/>
            <w:color w:val="000000"/>
            <w:kern w:val="36"/>
            <w:sz w:val="28"/>
            <w:szCs w:val="28"/>
            <w:rtl/>
            <w:lang w:bidi="ar-SA"/>
          </w:rPr>
          <w:id w:val="-1380863722"/>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جابر،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خامسا</w:t>
      </w:r>
      <w:r w:rsidRPr="00815BCF">
        <w:rPr>
          <w:rFonts w:ascii="Simplified Arabic" w:eastAsia="Times New Roman" w:hAnsi="Simplified Arabic" w:cs="Simplified Arabic" w:hint="cs"/>
          <w:color w:val="000000"/>
          <w:kern w:val="36"/>
          <w:sz w:val="28"/>
          <w:szCs w:val="28"/>
          <w:rtl/>
          <w:lang w:bidi="ar-SA"/>
        </w:rPr>
        <w:t xml:space="preserve">، استغلال نتنياهو وحكومته فترة رئاسة الرئيس الأمريكي "دونالد </w:t>
      </w:r>
      <w:proofErr w:type="spellStart"/>
      <w:r w:rsidRPr="00815BCF">
        <w:rPr>
          <w:rFonts w:ascii="Simplified Arabic" w:eastAsia="Times New Roman" w:hAnsi="Simplified Arabic" w:cs="Simplified Arabic" w:hint="cs"/>
          <w:color w:val="000000"/>
          <w:kern w:val="36"/>
          <w:sz w:val="28"/>
          <w:szCs w:val="28"/>
          <w:rtl/>
          <w:lang w:bidi="ar-SA"/>
        </w:rPr>
        <w:t>ترامب</w:t>
      </w:r>
      <w:proofErr w:type="spellEnd"/>
      <w:r w:rsidRPr="00815BCF">
        <w:rPr>
          <w:rFonts w:ascii="Simplified Arabic" w:eastAsia="Times New Roman" w:hAnsi="Simplified Arabic" w:cs="Simplified Arabic" w:hint="cs"/>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lang w:bidi="ar-SA"/>
        </w:rPr>
        <w:t>Donald) (Trump</w:t>
      </w:r>
      <w:r w:rsidRPr="00815BCF">
        <w:rPr>
          <w:rFonts w:ascii="Simplified Arabic" w:eastAsia="Times New Roman" w:hAnsi="Simplified Arabic" w:cs="Simplified Arabic" w:hint="cs"/>
          <w:color w:val="000000"/>
          <w:kern w:val="36"/>
          <w:sz w:val="28"/>
          <w:szCs w:val="28"/>
          <w:lang w:bidi="ar-SA"/>
        </w:rPr>
        <w:t xml:space="preserve"> </w:t>
      </w:r>
      <w:r w:rsidRPr="00815BCF">
        <w:rPr>
          <w:rFonts w:ascii="Simplified Arabic" w:eastAsia="Times New Roman" w:hAnsi="Simplified Arabic" w:cs="Simplified Arabic" w:hint="cs"/>
          <w:color w:val="000000"/>
          <w:kern w:val="36"/>
          <w:sz w:val="28"/>
          <w:szCs w:val="28"/>
          <w:rtl/>
          <w:lang w:bidi="ar-SA"/>
        </w:rPr>
        <w:t xml:space="preserve">المنحاز والداعم بقوة للطرف الإسرائيلي في صراعه مع الفلسطينيين، بدليل نقله لسفارة بلاده من تل ابيب الى مدينة القدس العام الماضي </w:t>
      </w:r>
      <w:r w:rsidRPr="00815BCF">
        <w:rPr>
          <w:rFonts w:ascii="Simplified Arabic" w:eastAsia="Times New Roman" w:hAnsi="Simplified Arabic" w:cs="Simplified Arabic"/>
          <w:color w:val="000000"/>
          <w:kern w:val="36"/>
          <w:sz w:val="28"/>
          <w:szCs w:val="28"/>
          <w:rtl/>
          <w:lang w:bidi="ar-SA"/>
        </w:rPr>
        <w:t>(</w:t>
      </w:r>
      <w:r w:rsidRPr="00815BCF">
        <w:rPr>
          <w:rFonts w:ascii="Simplified Arabic" w:eastAsia="Times New Roman" w:hAnsi="Simplified Arabic" w:cs="Simplified Arabic" w:hint="cs"/>
          <w:color w:val="000000"/>
          <w:kern w:val="36"/>
          <w:sz w:val="28"/>
          <w:szCs w:val="28"/>
          <w:rtl/>
          <w:lang w:bidi="ar-SA"/>
        </w:rPr>
        <w:t>14 مايو/أيار 2018)، بعرض هذا القانون او احيائه من جديد لمعرفتهم أن الإدارة الامريكية لن تمارس ضد السلطات الإسرائيلية أية ضغوط تذكر لثنيها عن سن هذا القانون، وهذا ما حصل فعلا فقد تفهّمت أمريكا تصويت غالبية أعضاء الكنيست على القانون وتبنيه من قبل حكومة تل ابيب، فللإسرائيليين حق تاريخي في هذه البلاد</w:t>
      </w:r>
      <w:sdt>
        <w:sdtPr>
          <w:rPr>
            <w:rFonts w:ascii="Simplified Arabic" w:eastAsia="Times New Roman" w:hAnsi="Simplified Arabic" w:cs="Simplified Arabic"/>
            <w:color w:val="000000"/>
            <w:kern w:val="36"/>
            <w:sz w:val="28"/>
            <w:szCs w:val="28"/>
            <w:rtl/>
            <w:lang w:bidi="ar-SA"/>
          </w:rPr>
          <w:id w:val="992609125"/>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جابر،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سادسا</w:t>
      </w:r>
      <w:r w:rsidRPr="00815BCF">
        <w:rPr>
          <w:rFonts w:ascii="Simplified Arabic" w:eastAsia="Times New Roman" w:hAnsi="Simplified Arabic" w:cs="Simplified Arabic" w:hint="cs"/>
          <w:color w:val="000000"/>
          <w:kern w:val="36"/>
          <w:sz w:val="28"/>
          <w:szCs w:val="28"/>
          <w:rtl/>
          <w:lang w:bidi="ar-SA"/>
        </w:rPr>
        <w:t xml:space="preserve">، الإعلان عن اقتراب الإعلان عما أسمتها أمريكا صفقة القرن لحل الصراع الفلسطيني الإسرائيلي، فقد أراد الطرف الإسرائيلي فرض حقائق على الأرض أهمها أحقية الإسرائيليين بل </w:t>
      </w:r>
      <w:r w:rsidRPr="00815BCF">
        <w:rPr>
          <w:rFonts w:ascii="Simplified Arabic" w:eastAsia="Times New Roman" w:hAnsi="Simplified Arabic" w:cs="Simplified Arabic" w:hint="cs"/>
          <w:color w:val="000000"/>
          <w:kern w:val="36"/>
          <w:sz w:val="28"/>
          <w:szCs w:val="28"/>
          <w:rtl/>
          <w:lang w:bidi="ar-SA"/>
        </w:rPr>
        <w:lastRenderedPageBreak/>
        <w:t>اليهود التاريخية والدينية والأخلاقية على كامل التراب الفلسطيني، ووضع العراقيل امام إقامة دولة فلسطينية مستقلة وتقسيم مدينة القدس والغاء حق عودة اللاجئين الفلسطينيين الى ديارهم.</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 xml:space="preserve"> فهذا القانون يحمل رسائل كثيرة منها للإدارة الامريكية وأخرى للطرف الفلسطيني واخر للامة العربية والعالم باسره ،بأنه لا تنازل عن ذرة تراب من ارض فلسطين وأنها-أي فلسطين-ملك للشعب اليهودي فقط</w:t>
      </w:r>
      <w:sdt>
        <w:sdtPr>
          <w:rPr>
            <w:rFonts w:ascii="Simplified Arabic" w:eastAsia="Times New Roman" w:hAnsi="Simplified Arabic" w:cs="Simplified Arabic"/>
            <w:color w:val="000000"/>
            <w:kern w:val="36"/>
            <w:sz w:val="28"/>
            <w:szCs w:val="28"/>
            <w:rtl/>
            <w:lang w:bidi="ar-SA"/>
          </w:rPr>
          <w:id w:val="633684031"/>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جابر،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سابعا</w:t>
      </w:r>
      <w:r w:rsidRPr="00815BCF">
        <w:rPr>
          <w:rFonts w:ascii="Simplified Arabic" w:eastAsia="Times New Roman" w:hAnsi="Simplified Arabic" w:cs="Simplified Arabic" w:hint="cs"/>
          <w:color w:val="000000"/>
          <w:kern w:val="36"/>
          <w:sz w:val="28"/>
          <w:szCs w:val="28"/>
          <w:rtl/>
          <w:lang w:bidi="ar-SA"/>
        </w:rPr>
        <w:t>، و</w:t>
      </w:r>
      <w:r w:rsidRPr="00815BCF">
        <w:rPr>
          <w:rFonts w:ascii="Simplified Arabic" w:eastAsia="Times New Roman" w:hAnsi="Simplified Arabic" w:cs="Simplified Arabic"/>
          <w:color w:val="000000"/>
          <w:kern w:val="36"/>
          <w:sz w:val="28"/>
          <w:szCs w:val="28"/>
          <w:rtl/>
          <w:lang w:bidi="ar-SA"/>
        </w:rPr>
        <w:t>يمكن اعتبار سن القانون</w:t>
      </w:r>
      <w:r w:rsidRPr="00815BCF">
        <w:rPr>
          <w:rFonts w:ascii="Simplified Arabic" w:eastAsia="Times New Roman" w:hAnsi="Simplified Arabic" w:cs="Simplified Arabic" w:hint="cs"/>
          <w:color w:val="000000"/>
          <w:kern w:val="36"/>
          <w:sz w:val="28"/>
          <w:szCs w:val="28"/>
          <w:rtl/>
          <w:lang w:bidi="ar-SA"/>
        </w:rPr>
        <w:t xml:space="preserve"> أيضا</w:t>
      </w:r>
      <w:r w:rsidRPr="00815BCF">
        <w:rPr>
          <w:rFonts w:ascii="Simplified Arabic" w:eastAsia="Times New Roman" w:hAnsi="Simplified Arabic" w:cs="Simplified Arabic"/>
          <w:color w:val="000000"/>
          <w:kern w:val="36"/>
          <w:sz w:val="28"/>
          <w:szCs w:val="28"/>
          <w:rtl/>
          <w:lang w:bidi="ar-SA"/>
        </w:rPr>
        <w:t xml:space="preserve"> مركبا في تكتيكات نتنياهو </w:t>
      </w:r>
      <w:r w:rsidRPr="00815BCF">
        <w:rPr>
          <w:rFonts w:ascii="Simplified Arabic" w:eastAsia="Times New Roman" w:hAnsi="Simplified Arabic" w:cs="Simplified Arabic" w:hint="cs"/>
          <w:color w:val="000000"/>
          <w:kern w:val="36"/>
          <w:sz w:val="28"/>
          <w:szCs w:val="28"/>
          <w:rtl/>
          <w:lang w:bidi="ar-SA"/>
        </w:rPr>
        <w:t>للانتخابات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 xml:space="preserve">القادمة </w:t>
      </w:r>
      <w:r w:rsidRPr="00815BCF">
        <w:rPr>
          <w:rFonts w:ascii="Simplified Arabic" w:eastAsia="Times New Roman" w:hAnsi="Simplified Arabic" w:cs="Simplified Arabic"/>
          <w:color w:val="000000"/>
          <w:kern w:val="36"/>
          <w:sz w:val="28"/>
          <w:szCs w:val="28"/>
          <w:rtl/>
          <w:lang w:bidi="ar-SA"/>
        </w:rPr>
        <w:t>(</w:t>
      </w:r>
      <w:r w:rsidRPr="00815BCF">
        <w:rPr>
          <w:rFonts w:ascii="Simplified Arabic" w:eastAsia="Times New Roman" w:hAnsi="Simplified Arabic" w:cs="Simplified Arabic" w:hint="cs"/>
          <w:color w:val="000000"/>
          <w:kern w:val="36"/>
          <w:sz w:val="28"/>
          <w:szCs w:val="28"/>
          <w:rtl/>
          <w:lang w:bidi="ar-SA"/>
        </w:rPr>
        <w:t>9 نيسان/أبريل 2018)</w:t>
      </w:r>
      <w:r w:rsidRPr="00815BCF">
        <w:rPr>
          <w:rFonts w:ascii="Simplified Arabic" w:eastAsia="Times New Roman" w:hAnsi="Simplified Arabic" w:cs="Simplified Arabic"/>
          <w:color w:val="000000"/>
          <w:kern w:val="36"/>
          <w:sz w:val="28"/>
          <w:szCs w:val="28"/>
          <w:rtl/>
          <w:lang w:bidi="ar-SA"/>
        </w:rPr>
        <w:t xml:space="preserve"> من أجل الحصول على شرعية للمرة الخامسة كرئيس لحكومة إسرائيل بحصوله على أغلبية أصوات اليهود.   نتنياهو سيلو</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ح بهذا القانون امام الناخب اليهودي الذي يزداد تطرفا نحو اليمين </w:t>
      </w:r>
      <w:r w:rsidRPr="00815BCF">
        <w:rPr>
          <w:rFonts w:ascii="Simplified Arabic" w:eastAsia="Times New Roman" w:hAnsi="Simplified Arabic" w:cs="Simplified Arabic" w:hint="cs"/>
          <w:color w:val="000000"/>
          <w:kern w:val="36"/>
          <w:sz w:val="28"/>
          <w:szCs w:val="28"/>
          <w:rtl/>
          <w:lang w:bidi="ar-SA"/>
        </w:rPr>
        <w:t>والتدين، بأنه</w:t>
      </w:r>
      <w:r w:rsidRPr="00815BCF">
        <w:rPr>
          <w:rFonts w:ascii="Simplified Arabic" w:eastAsia="Times New Roman" w:hAnsi="Simplified Arabic" w:cs="Simplified Arabic"/>
          <w:color w:val="000000"/>
          <w:kern w:val="36"/>
          <w:sz w:val="28"/>
          <w:szCs w:val="28"/>
          <w:rtl/>
          <w:lang w:bidi="ar-SA"/>
        </w:rPr>
        <w:t xml:space="preserve"> يقسم وفق القاعدة "نحن وهم" أي نحن اليهود "حضاريون" وهم "العرب" طابور خامس وحتى إرهابيون في هذه الدولة.  </w:t>
      </w:r>
    </w:p>
    <w:p w:rsidR="00815BCF" w:rsidRPr="00815BCF" w:rsidRDefault="00815BCF" w:rsidP="00815BCF">
      <w:pPr>
        <w:rPr>
          <w:rFonts w:ascii="Simplified Arabic" w:eastAsia="Times New Roman" w:hAnsi="Simplified Arabic" w:cs="Simplified Arabic"/>
          <w:b/>
          <w:bCs/>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2.مردودات قانون القومية العنصري على فلسطينيي الداخل</w:t>
      </w:r>
    </w:p>
    <w:p w:rsidR="00815BCF" w:rsidRPr="00815BCF" w:rsidRDefault="00815BCF" w:rsidP="00815BCF">
      <w:pPr>
        <w:rPr>
          <w:rFonts w:ascii="Simplified Arabic" w:hAnsi="Simplified Arabic" w:cs="Simplified Arabic"/>
          <w:sz w:val="28"/>
          <w:szCs w:val="28"/>
          <w:rtl/>
          <w:lang w:bidi="ar-SA"/>
        </w:rPr>
      </w:pPr>
      <w:r w:rsidRPr="00815BCF">
        <w:rPr>
          <w:rFonts w:ascii="Simplified Arabic" w:hAnsi="Simplified Arabic" w:cs="Simplified Arabic"/>
          <w:sz w:val="28"/>
          <w:szCs w:val="28"/>
          <w:rtl/>
          <w:lang w:bidi="ar-SA"/>
        </w:rPr>
        <w:t xml:space="preserve">ينص قانون الأساس على أن "دولة إسرائيل هي الوطن القومي للشعب اليهودي"، كما وأن حق تقرير المصير القومي في دولة إسرائيل يقتصر على اليهود؛ </w:t>
      </w:r>
      <w:r w:rsidRPr="00815BCF">
        <w:rPr>
          <w:rFonts w:ascii="Simplified Arabic" w:hAnsi="Simplified Arabic" w:cs="Simplified Arabic" w:hint="cs"/>
          <w:sz w:val="28"/>
          <w:szCs w:val="28"/>
          <w:rtl/>
          <w:lang w:bidi="ar-SA"/>
        </w:rPr>
        <w:t>و</w:t>
      </w:r>
      <w:r w:rsidRPr="00815BCF">
        <w:rPr>
          <w:rFonts w:ascii="Simplified Arabic" w:hAnsi="Simplified Arabic" w:cs="Simplified Arabic"/>
          <w:sz w:val="28"/>
          <w:szCs w:val="28"/>
          <w:rtl/>
          <w:lang w:bidi="ar-SA"/>
        </w:rPr>
        <w:t xml:space="preserve">الهجرة التي تؤدي إلى المواطنة التلقائية هي حصرية لليهود بموجب "قانون العودة"؛ </w:t>
      </w:r>
      <w:r w:rsidRPr="00815BCF">
        <w:rPr>
          <w:rFonts w:ascii="Simplified Arabic" w:hAnsi="Simplified Arabic" w:cs="Simplified Arabic" w:hint="cs"/>
          <w:sz w:val="28"/>
          <w:szCs w:val="28"/>
          <w:rtl/>
          <w:lang w:bidi="ar-SA"/>
        </w:rPr>
        <w:t>و</w:t>
      </w:r>
      <w:r w:rsidRPr="00815BCF">
        <w:rPr>
          <w:rFonts w:ascii="Simplified Arabic" w:hAnsi="Simplified Arabic" w:cs="Simplified Arabic"/>
          <w:sz w:val="28"/>
          <w:szCs w:val="28"/>
          <w:rtl/>
          <w:lang w:bidi="ar-SA"/>
        </w:rPr>
        <w:t xml:space="preserve">"القدس الكبرى والموحدة هي عاصمة إسرائيل"؛ </w:t>
      </w:r>
      <w:r w:rsidRPr="00815BCF">
        <w:rPr>
          <w:rFonts w:ascii="Simplified Arabic" w:hAnsi="Simplified Arabic" w:cs="Simplified Arabic" w:hint="cs"/>
          <w:sz w:val="28"/>
          <w:szCs w:val="28"/>
          <w:rtl/>
          <w:lang w:bidi="ar-SA"/>
        </w:rPr>
        <w:t>و</w:t>
      </w:r>
      <w:r w:rsidRPr="00815BCF">
        <w:rPr>
          <w:rFonts w:ascii="Simplified Arabic" w:hAnsi="Simplified Arabic" w:cs="Simplified Arabic"/>
          <w:sz w:val="28"/>
          <w:szCs w:val="28"/>
          <w:rtl/>
          <w:lang w:bidi="ar-SA"/>
        </w:rPr>
        <w:t>العبرية هي لغة الدولة؛ اللغة العربية تفقد مكانتها كلغة رسمية في الدولة وسيحدد لها القانون مكانة خاصة بشكل منفصل؛ تعمل الدولة على تشجيع الاستيطان اليهودي والدفع به ومأسسته؛ النشيد الوطني هو "</w:t>
      </w:r>
      <w:proofErr w:type="spellStart"/>
      <w:r w:rsidRPr="00815BCF">
        <w:rPr>
          <w:rFonts w:ascii="Simplified Arabic" w:hAnsi="Simplified Arabic" w:cs="Simplified Arabic"/>
          <w:sz w:val="28"/>
          <w:szCs w:val="28"/>
          <w:rtl/>
          <w:lang w:bidi="ar-SA"/>
        </w:rPr>
        <w:t>هتكفا</w:t>
      </w:r>
      <w:proofErr w:type="spellEnd"/>
      <w:r w:rsidRPr="00815BCF">
        <w:rPr>
          <w:rFonts w:ascii="Simplified Arabic" w:hAnsi="Simplified Arabic" w:cs="Simplified Arabic"/>
          <w:sz w:val="28"/>
          <w:szCs w:val="28"/>
          <w:rtl/>
          <w:lang w:bidi="ar-SA"/>
        </w:rPr>
        <w:t>"، العلم هو العلم الإسرائيلي، يوم "الاستقلال" هو يوم عطلة وطني، التقويم العبري هو تقويم رسمي، والعطلات الرسمية هي الأعياد الرسمية اليهودية؛ وأن الدولة ستعمل على تعزيز العلاقات مع "يهود الشتات</w:t>
      </w:r>
      <w:r w:rsidRPr="00815BCF">
        <w:rPr>
          <w:rFonts w:ascii="Simplified Arabic" w:hAnsi="Simplified Arabic" w:cs="Simplified Arabic"/>
          <w:sz w:val="28"/>
          <w:szCs w:val="28"/>
          <w:lang w:bidi="ar-SA"/>
        </w:rPr>
        <w:t>"</w:t>
      </w:r>
      <w:sdt>
        <w:sdtPr>
          <w:rPr>
            <w:rFonts w:ascii="Simplified Arabic" w:hAnsi="Simplified Arabic" w:cs="Simplified Arabic"/>
            <w:sz w:val="28"/>
            <w:szCs w:val="28"/>
            <w:rtl/>
            <w:lang w:bidi="ar-SA"/>
          </w:rPr>
          <w:id w:val="-1402361789"/>
          <w:citation/>
        </w:sdtPr>
        <w:sdtEndPr/>
        <w:sdtContent>
          <w:r w:rsidRPr="00815BCF">
            <w:rPr>
              <w:rFonts w:ascii="Simplified Arabic" w:hAnsi="Simplified Arabic" w:cs="Simplified Arabic"/>
              <w:sz w:val="28"/>
              <w:szCs w:val="28"/>
              <w:rtl/>
              <w:lang w:bidi="ar-SA"/>
            </w:rPr>
            <w:fldChar w:fldCharType="begin"/>
          </w:r>
          <w:r w:rsidRPr="00815BCF">
            <w:rPr>
              <w:rFonts w:ascii="Simplified Arabic" w:hAnsi="Simplified Arabic" w:cs="Simplified Arabic"/>
              <w:sz w:val="28"/>
              <w:szCs w:val="28"/>
              <w:rtl/>
              <w:lang w:bidi="ar-SA"/>
            </w:rPr>
            <w:instrText xml:space="preserve"> </w:instrText>
          </w:r>
          <w:r w:rsidRPr="00815BCF">
            <w:rPr>
              <w:rFonts w:ascii="Simplified Arabic" w:hAnsi="Simplified Arabic" w:cs="Simplified Arabic" w:hint="cs"/>
              <w:sz w:val="28"/>
              <w:szCs w:val="28"/>
              <w:lang w:bidi="ar-SA"/>
            </w:rPr>
            <w:instrText xml:space="preserve">CITATION </w:instrText>
          </w:r>
          <w:r w:rsidRPr="00815BCF">
            <w:rPr>
              <w:rFonts w:ascii="Simplified Arabic" w:hAnsi="Simplified Arabic" w:cs="Simplified Arabic" w:hint="cs"/>
              <w:sz w:val="28"/>
              <w:szCs w:val="28"/>
              <w:rtl/>
              <w:lang w:bidi="ar-SA"/>
            </w:rPr>
            <w:instrText>مرك181 \</w:instrText>
          </w:r>
          <w:r w:rsidRPr="00815BCF">
            <w:rPr>
              <w:rFonts w:ascii="Simplified Arabic" w:hAnsi="Simplified Arabic" w:cs="Simplified Arabic" w:hint="cs"/>
              <w:sz w:val="28"/>
              <w:szCs w:val="28"/>
              <w:lang w:bidi="ar-SA"/>
            </w:rPr>
            <w:instrText>l 1025</w:instrText>
          </w:r>
          <w:r w:rsidRPr="00815BCF">
            <w:rPr>
              <w:rFonts w:ascii="Simplified Arabic" w:hAnsi="Simplified Arabic" w:cs="Simplified Arabic"/>
              <w:sz w:val="28"/>
              <w:szCs w:val="28"/>
              <w:rtl/>
              <w:lang w:bidi="ar-SA"/>
            </w:rPr>
            <w:instrText xml:space="preserve"> </w:instrText>
          </w:r>
          <w:r w:rsidRPr="00815BCF">
            <w:rPr>
              <w:rFonts w:ascii="Simplified Arabic" w:hAnsi="Simplified Arabic" w:cs="Simplified Arabic"/>
              <w:sz w:val="28"/>
              <w:szCs w:val="28"/>
              <w:rtl/>
              <w:lang w:bidi="ar-SA"/>
            </w:rPr>
            <w:fldChar w:fldCharType="separate"/>
          </w:r>
          <w:r w:rsidRPr="00815BCF">
            <w:rPr>
              <w:rFonts w:ascii="Simplified Arabic" w:hAnsi="Simplified Arabic" w:cs="Simplified Arabic"/>
              <w:noProof/>
              <w:sz w:val="28"/>
              <w:szCs w:val="28"/>
              <w:rtl/>
              <w:lang w:bidi="ar-SA"/>
            </w:rPr>
            <w:t xml:space="preserve"> </w:t>
          </w:r>
          <w:r w:rsidRPr="00815BCF">
            <w:rPr>
              <w:rFonts w:ascii="Simplified Arabic" w:hAnsi="Simplified Arabic" w:cs="Simplified Arabic" w:hint="cs"/>
              <w:noProof/>
              <w:sz w:val="28"/>
              <w:szCs w:val="28"/>
              <w:rtl/>
              <w:lang w:bidi="ar-SA"/>
            </w:rPr>
            <w:t>(مركز عدالة، 2018)</w:t>
          </w:r>
          <w:r w:rsidRPr="00815BCF">
            <w:rPr>
              <w:rFonts w:ascii="Simplified Arabic" w:hAnsi="Simplified Arabic" w:cs="Simplified Arabic"/>
              <w:sz w:val="28"/>
              <w:szCs w:val="28"/>
              <w:rtl/>
              <w:lang w:bidi="ar-SA"/>
            </w:rPr>
            <w:fldChar w:fldCharType="end"/>
          </w:r>
        </w:sdtContent>
      </w:sdt>
      <w:r w:rsidRPr="00815BCF">
        <w:rPr>
          <w:rFonts w:ascii="Simplified Arabic" w:hAnsi="Simplified Arabic" w:cs="Simplified Arabic" w:hint="cs"/>
          <w:sz w:val="28"/>
          <w:szCs w:val="28"/>
          <w:rtl/>
          <w:lang w:bidi="ar-SA"/>
        </w:rPr>
        <w:t>.</w:t>
      </w:r>
    </w:p>
    <w:p w:rsidR="00815BCF" w:rsidRPr="00815BCF" w:rsidRDefault="00815BCF" w:rsidP="00815BCF">
      <w:pPr>
        <w:rPr>
          <w:rFonts w:ascii="Simplified Arabic" w:hAnsi="Simplified Arabic" w:cs="Simplified Arabic"/>
          <w:b/>
          <w:bCs/>
          <w:sz w:val="28"/>
          <w:szCs w:val="28"/>
          <w:rtl/>
          <w:lang w:bidi="ar-SA"/>
        </w:rPr>
      </w:pPr>
      <w:r w:rsidRPr="00815BCF">
        <w:rPr>
          <w:rFonts w:ascii="Simplified Arabic" w:hAnsi="Simplified Arabic" w:cs="Simplified Arabic" w:hint="cs"/>
          <w:b/>
          <w:bCs/>
          <w:sz w:val="28"/>
          <w:szCs w:val="28"/>
          <w:rtl/>
          <w:lang w:bidi="ar-SA"/>
        </w:rPr>
        <w:t>أولا: على المستوى السياسي</w:t>
      </w:r>
    </w:p>
    <w:p w:rsidR="00815BCF" w:rsidRPr="00815BCF" w:rsidRDefault="00815BCF" w:rsidP="00815BCF">
      <w:pPr>
        <w:rPr>
          <w:rFonts w:ascii="Simplified Arabic" w:hAnsi="Simplified Arabic" w:cs="Simplified Arabic"/>
          <w:sz w:val="28"/>
          <w:szCs w:val="28"/>
          <w:rtl/>
          <w:lang w:bidi="ar-SA"/>
        </w:rPr>
      </w:pPr>
      <w:r w:rsidRPr="00815BCF">
        <w:rPr>
          <w:rFonts w:ascii="Simplified Arabic" w:hAnsi="Simplified Arabic" w:cs="Simplified Arabic" w:hint="cs"/>
          <w:sz w:val="28"/>
          <w:szCs w:val="28"/>
          <w:rtl/>
          <w:lang w:bidi="ar-SA"/>
        </w:rPr>
        <w:t xml:space="preserve"> ان قانون القومية له مردودات سلبية على المستوى السياسي لفلسطينيي الداخل فقد </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جاء</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القانون</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كمحاولة</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لفرض</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ثقافة</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وواقع</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جديد</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بأن</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فلسطين</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ليست</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وطن</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الشعب</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الفلسطيني،</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كما</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أنه</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وسيلة</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ومحاولة</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لإلغاء</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الهوية</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العربية</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الفلسطينية</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ونفي</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وجود</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شعب</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آخر</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على</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هذه</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الأرض</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إقصاء</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الآخر</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صاحب</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الأرض</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الأصلي</w:t>
      </w:r>
      <w:r w:rsidRPr="00815BCF">
        <w:rPr>
          <w:rFonts w:ascii="Simplified Arabic" w:hAnsi="Simplified Arabic" w:cs="Simplified Arabic"/>
          <w:sz w:val="28"/>
          <w:szCs w:val="28"/>
          <w:rtl/>
          <w:lang w:bidi="ar-SA"/>
        </w:rPr>
        <w:t>)</w:t>
      </w:r>
      <w:r w:rsidRPr="00815BCF">
        <w:rPr>
          <w:rFonts w:ascii="Simplified Arabic" w:hAnsi="Simplified Arabic" w:cs="Simplified Arabic" w:hint="cs"/>
          <w:sz w:val="28"/>
          <w:szCs w:val="28"/>
          <w:rtl/>
          <w:lang w:bidi="ar-SA"/>
        </w:rPr>
        <w:t>،</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والتنكّر</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لحق</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تقرير</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المصير</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للشعب</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لفلسطيني،</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ومن</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أجل</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تجريد</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فلسطينيي</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الداخل</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من</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هويّتهم</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الوطنيّة</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فهم</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حسب</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القانون</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مجنّسون</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أو</w:t>
      </w:r>
      <w:r w:rsidRPr="00815BCF">
        <w:rPr>
          <w:rFonts w:ascii="Simplified Arabic" w:hAnsi="Simplified Arabic" w:cs="Simplified Arabic"/>
          <w:sz w:val="28"/>
          <w:szCs w:val="28"/>
          <w:rtl/>
          <w:lang w:bidi="ar-SA"/>
        </w:rPr>
        <w:t xml:space="preserve"> </w:t>
      </w:r>
      <w:r w:rsidRPr="00815BCF">
        <w:rPr>
          <w:rFonts w:ascii="Simplified Arabic" w:hAnsi="Simplified Arabic" w:cs="Simplified Arabic" w:hint="cs"/>
          <w:sz w:val="28"/>
          <w:szCs w:val="28"/>
          <w:rtl/>
          <w:lang w:bidi="ar-SA"/>
        </w:rPr>
        <w:t>ضيوف</w:t>
      </w:r>
      <w:r w:rsidRPr="00815BCF">
        <w:rPr>
          <w:rFonts w:ascii="Simplified Arabic" w:hAnsi="Simplified Arabic" w:cs="Simplified Arabic"/>
          <w:sz w:val="28"/>
          <w:szCs w:val="28"/>
          <w:rtl/>
          <w:lang w:bidi="ar-SA"/>
        </w:rPr>
        <w:t>"</w:t>
      </w:r>
      <w:sdt>
        <w:sdtPr>
          <w:rPr>
            <w:rFonts w:ascii="Simplified Arabic" w:hAnsi="Simplified Arabic" w:cs="Simplified Arabic"/>
            <w:sz w:val="28"/>
            <w:szCs w:val="28"/>
            <w:rtl/>
            <w:lang w:bidi="ar-SA"/>
          </w:rPr>
          <w:id w:val="1108548007"/>
          <w:citation/>
        </w:sdtPr>
        <w:sdtEndPr/>
        <w:sdtContent>
          <w:r w:rsidRPr="00815BCF">
            <w:rPr>
              <w:rFonts w:ascii="Simplified Arabic" w:hAnsi="Simplified Arabic" w:cs="Simplified Arabic"/>
              <w:sz w:val="28"/>
              <w:szCs w:val="28"/>
              <w:rtl/>
              <w:lang w:bidi="ar-SA"/>
            </w:rPr>
            <w:fldChar w:fldCharType="begin"/>
          </w:r>
          <w:r w:rsidRPr="00815BCF">
            <w:rPr>
              <w:rFonts w:ascii="Simplified Arabic" w:hAnsi="Simplified Arabic" w:cs="Simplified Arabic"/>
              <w:sz w:val="28"/>
              <w:szCs w:val="28"/>
              <w:lang w:bidi="ar-SA"/>
            </w:rPr>
            <w:instrText xml:space="preserve">CITATION </w:instrText>
          </w:r>
          <w:r w:rsidRPr="00815BCF">
            <w:rPr>
              <w:rFonts w:ascii="Simplified Arabic" w:hAnsi="Simplified Arabic" w:cs="Simplified Arabic"/>
              <w:sz w:val="28"/>
              <w:szCs w:val="28"/>
              <w:rtl/>
              <w:lang w:bidi="ar-SA"/>
            </w:rPr>
            <w:instrText>أبو181</w:instrText>
          </w:r>
          <w:r w:rsidRPr="00815BCF">
            <w:rPr>
              <w:rFonts w:ascii="Simplified Arabic" w:hAnsi="Simplified Arabic" w:cs="Simplified Arabic"/>
              <w:sz w:val="28"/>
              <w:szCs w:val="28"/>
              <w:lang w:bidi="ar-SA"/>
            </w:rPr>
            <w:instrText xml:space="preserve"> \l 1025 </w:instrText>
          </w:r>
          <w:r w:rsidRPr="00815BCF">
            <w:rPr>
              <w:rFonts w:ascii="Simplified Arabic" w:hAnsi="Simplified Arabic" w:cs="Simplified Arabic"/>
              <w:sz w:val="28"/>
              <w:szCs w:val="28"/>
              <w:rtl/>
              <w:lang w:bidi="ar-SA"/>
            </w:rPr>
            <w:fldChar w:fldCharType="separate"/>
          </w:r>
          <w:r w:rsidRPr="00815BCF">
            <w:rPr>
              <w:rFonts w:ascii="Simplified Arabic" w:hAnsi="Simplified Arabic" w:cs="Simplified Arabic"/>
              <w:noProof/>
              <w:sz w:val="28"/>
              <w:szCs w:val="28"/>
              <w:rtl/>
              <w:lang w:bidi="ar-SA"/>
            </w:rPr>
            <w:t xml:space="preserve"> </w:t>
          </w:r>
          <w:r w:rsidRPr="00815BCF">
            <w:rPr>
              <w:rFonts w:ascii="Simplified Arabic" w:hAnsi="Simplified Arabic" w:cs="Simplified Arabic" w:hint="cs"/>
              <w:noProof/>
              <w:sz w:val="28"/>
              <w:szCs w:val="28"/>
              <w:rtl/>
              <w:lang w:bidi="ar-SA"/>
            </w:rPr>
            <w:t>(أبو جابر، سخنين:ندوة سياسية حول "قانون القومية" وتداعياته، 2018)</w:t>
          </w:r>
          <w:r w:rsidRPr="00815BCF">
            <w:rPr>
              <w:rFonts w:ascii="Simplified Arabic" w:hAnsi="Simplified Arabic" w:cs="Simplified Arabic"/>
              <w:sz w:val="28"/>
              <w:szCs w:val="28"/>
              <w:rtl/>
              <w:lang w:bidi="ar-SA"/>
            </w:rPr>
            <w:fldChar w:fldCharType="end"/>
          </w:r>
        </w:sdtContent>
      </w:sdt>
      <w:r w:rsidRPr="00815BCF">
        <w:rPr>
          <w:rFonts w:ascii="Simplified Arabic" w:hAnsi="Simplified Arabic" w:cs="Simplified Arabic" w:hint="cs"/>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lastRenderedPageBreak/>
        <w:t>وهناك من يرى ممن يؤيدون خوض انتخابات الكنيست الإسرائيلي ان "القانون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يقتل</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الطموح</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السياسي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للفلسطينيين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تطوير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ورفع</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نسب</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المشاركة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ترشّح</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أو</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انتخاب</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المستويات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والمؤسسات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المختلفة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الدولة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الإسرائيلية،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مقارنة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بما</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يرجّح</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إنه</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زيادة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ديموغرافية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للعرب</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السنوات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القادمة،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وتوقعات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بانعدام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المشاركة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الحياة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السياسية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كاملة،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وبخاصة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ظل</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نص</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القانون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على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تقرير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المصير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القومي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حق</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حصري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لليهود"</w:t>
      </w:r>
      <w:sdt>
        <w:sdtPr>
          <w:rPr>
            <w:rFonts w:ascii="Simplified Arabic" w:eastAsia="Times New Roman" w:hAnsi="Simplified Arabic" w:cs="Simplified Arabic"/>
            <w:color w:val="000000"/>
            <w:kern w:val="36"/>
            <w:sz w:val="28"/>
            <w:szCs w:val="28"/>
            <w:rtl/>
            <w:lang w:bidi="ar-SA"/>
          </w:rPr>
          <w:id w:val="-588691011"/>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أبو182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عيشة،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b/>
          <w:bCs/>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ثانيا: على المستوى القانوني</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يحدد</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القانون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هوية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النظام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الدستوري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القائم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على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الدين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اليهودي</w:t>
      </w:r>
      <w:r w:rsidRPr="00815BCF">
        <w:rPr>
          <w:rFonts w:ascii="Simplified Arabic" w:eastAsia="Times New Roman" w:hAnsi="Simplified Arabic" w:cs="Simplified Arabic"/>
          <w:color w:val="000000"/>
          <w:kern w:val="36"/>
          <w:sz w:val="28"/>
          <w:szCs w:val="28"/>
          <w:rtl/>
          <w:lang w:bidi="ar-SA"/>
        </w:rPr>
        <w:t>"</w:t>
      </w:r>
      <w:r w:rsidRPr="00815BCF">
        <w:rPr>
          <w:rFonts w:ascii="Simplified Arabic" w:eastAsia="Times New Roman" w:hAnsi="Simplified Arabic" w:cs="Simplified Arabic" w:hint="cs"/>
          <w:color w:val="000000"/>
          <w:kern w:val="36"/>
          <w:sz w:val="28"/>
          <w:szCs w:val="28"/>
          <w:rtl/>
          <w:lang w:bidi="ar-SA"/>
        </w:rPr>
        <w:t>،</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حيث</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يفرض</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القانون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على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الفلسطينيين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يخضعوا</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للقوانين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والتشريعات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اليهودية،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حتّى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وإن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كانت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تتناقض</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مع</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ثقافتهم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أو</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دياناتهم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ويؤثر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القانون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على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تفسير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القوانين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المحاكم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وفق</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الرؤية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اليهودية،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إلى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جانب</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حرمانهم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الحقوق</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الأساسية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التي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تمنحها</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الدولة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للمواطنين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اليهود</w:t>
      </w:r>
      <w:sdt>
        <w:sdtPr>
          <w:rPr>
            <w:rFonts w:ascii="Simplified Arabic" w:eastAsia="Times New Roman" w:hAnsi="Simplified Arabic" w:cs="Simplified Arabic"/>
            <w:color w:val="000000"/>
            <w:kern w:val="36"/>
            <w:sz w:val="28"/>
            <w:szCs w:val="28"/>
            <w:rtl/>
            <w:lang w:bidi="ar-SA"/>
          </w:rPr>
          <w:id w:val="-1708403965"/>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أبو182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عيشة،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أما اجرائيا فان الامر مرشح الى ما هو أبعد من ذلك اذ يتوقع البعض اتباع السلطات الإسرائيلية إجراءات قانونية متطرفة في حق الفلسطينيين في الداخل بخاصة الشباب منهم تتعلق باشتراط الحصول على بطاقات هوية مثلا مقابل الاعتراف بقانون القومية والتوقيع على مستند خاص بذلك، او حتى فرض ذلك على الأحزاب والقوائم العربية المتقدمة لانتخابات الكنيست، لا بل منح السلطات فرصة لسحب الجنسية الإسرائيلية ممن تعتبرهم أشخاصا غير مرغوب فيهم، او لارتكابهم مخالفات معينة تصنّف من قبل الدوائر الرسمية معادية للدولة.</w:t>
      </w:r>
    </w:p>
    <w:p w:rsidR="00815BCF" w:rsidRPr="00815BCF" w:rsidRDefault="00815BCF" w:rsidP="00815BCF">
      <w:pPr>
        <w:rPr>
          <w:rFonts w:ascii="Simplified Arabic" w:eastAsia="Times New Roman" w:hAnsi="Simplified Arabic" w:cs="Simplified Arabic"/>
          <w:b/>
          <w:bCs/>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ثالثا: على المستوى الثقافي</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اعتبر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القانون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اللغة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العبرية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هي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لغة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الدولة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الرسمية،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فيما</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قرّر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للغة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العربية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مكانة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خاصة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الدولة،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ما</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يؤدي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إلى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تغيير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الطبيعة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الثقافية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للفلسطينيين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داخل</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الأراضي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المحتلة،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وبالتالي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نسف</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الموروث</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الثقافي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للفلسطينيين،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وتغيير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معالمه،</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في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إطار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نسف</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الرواية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التاريخية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للشعب</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الفلسطين</w:t>
      </w:r>
      <w:r w:rsidRPr="00815BCF">
        <w:rPr>
          <w:rFonts w:ascii="Simplified Arabic" w:eastAsia="Times New Roman" w:hAnsi="Simplified Arabic" w:cs="Simplified Arabic" w:hint="eastAsia"/>
          <w:color w:val="000000"/>
          <w:kern w:val="36"/>
          <w:sz w:val="28"/>
          <w:szCs w:val="28"/>
          <w:rtl/>
          <w:lang w:bidi="ar-SA"/>
        </w:rPr>
        <w:t>ي</w:t>
      </w:r>
      <w:sdt>
        <w:sdtPr>
          <w:rPr>
            <w:rFonts w:ascii="Simplified Arabic" w:eastAsia="Times New Roman" w:hAnsi="Simplified Arabic" w:cs="Simplified Arabic"/>
            <w:color w:val="000000"/>
            <w:kern w:val="36"/>
            <w:sz w:val="28"/>
            <w:szCs w:val="28"/>
            <w:rtl/>
            <w:lang w:bidi="ar-SA"/>
          </w:rPr>
          <w:id w:val="521294042"/>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أبو182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عيشة،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 xml:space="preserve">ومن المتوقع أيضا في ظل سن قانون القومية العنصري زيادة </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تهويد</w:t>
      </w:r>
      <w:r w:rsidRPr="00815BCF">
        <w:rPr>
          <w:rFonts w:ascii="Simplified Arabic" w:eastAsia="Times New Roman" w:hAnsi="Simplified Arabic" w:cs="Simplified Arabic"/>
          <w:color w:val="000000"/>
          <w:kern w:val="36"/>
          <w:sz w:val="28"/>
          <w:szCs w:val="28"/>
          <w:rtl/>
          <w:lang w:bidi="ar-SA"/>
        </w:rPr>
        <w:t xml:space="preserve"> </w:t>
      </w:r>
      <w:proofErr w:type="spellStart"/>
      <w:r w:rsidRPr="00815BCF">
        <w:rPr>
          <w:rFonts w:ascii="Simplified Arabic" w:eastAsia="Times New Roman" w:hAnsi="Simplified Arabic" w:cs="Simplified Arabic" w:hint="cs"/>
          <w:color w:val="000000"/>
          <w:kern w:val="36"/>
          <w:sz w:val="28"/>
          <w:szCs w:val="28"/>
          <w:rtl/>
          <w:lang w:bidi="ar-SA"/>
        </w:rPr>
        <w:t>وأسرلة</w:t>
      </w:r>
      <w:proofErr w:type="spellEnd"/>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منهاج</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التعليم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العربي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أكثر،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ونشر</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مفاهيم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ومصطلحات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ورموز</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صهيونية،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وحذف</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ما</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يقابلها</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التراث</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والتاريخ</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الإسلامي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والعربي،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كما</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أنه قد</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يعمل</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على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تشديد</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الرقابة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على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المدرّسين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وملاحقة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كل</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من</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يعارض</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يهودية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الدولة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أو</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يعمل</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على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تعزيز</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أي</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هوية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أخرى،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وتشديد</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الرقابة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على</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المنشورات</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ووسائل</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الإعلام</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العربية"</w:t>
      </w:r>
      <w:sdt>
        <w:sdtPr>
          <w:rPr>
            <w:rFonts w:ascii="Simplified Arabic" w:eastAsia="Times New Roman" w:hAnsi="Simplified Arabic" w:cs="Simplified Arabic"/>
            <w:color w:val="000000"/>
            <w:kern w:val="36"/>
            <w:sz w:val="28"/>
            <w:szCs w:val="28"/>
            <w:rtl/>
            <w:lang w:bidi="ar-SA"/>
          </w:rPr>
          <w:id w:val="1173143055"/>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جابر، قانون القومية واسقاطاته على الداخل الفلسطيني،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b/>
          <w:bCs/>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lastRenderedPageBreak/>
        <w:t>رابعا: على المستوى الاجتماعي</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 xml:space="preserve">ان </w:t>
      </w:r>
      <w:r w:rsidRPr="00815BCF">
        <w:rPr>
          <w:rFonts w:ascii="Simplified Arabic" w:eastAsia="Times New Roman" w:hAnsi="Simplified Arabic" w:cs="Simplified Arabic"/>
          <w:color w:val="000000"/>
          <w:kern w:val="36"/>
          <w:sz w:val="28"/>
          <w:szCs w:val="28"/>
          <w:rtl/>
          <w:lang w:bidi="ar-SA"/>
        </w:rPr>
        <w:t xml:space="preserve">قانون القومية </w:t>
      </w:r>
      <w:r w:rsidRPr="00815BCF">
        <w:rPr>
          <w:rFonts w:ascii="Simplified Arabic" w:eastAsia="Times New Roman" w:hAnsi="Simplified Arabic" w:cs="Simplified Arabic" w:hint="cs"/>
          <w:color w:val="000000"/>
          <w:kern w:val="36"/>
          <w:sz w:val="28"/>
          <w:szCs w:val="28"/>
          <w:rtl/>
          <w:lang w:bidi="ar-SA"/>
        </w:rPr>
        <w:t xml:space="preserve">قد </w:t>
      </w:r>
      <w:r w:rsidRPr="00815BCF">
        <w:rPr>
          <w:rFonts w:ascii="Simplified Arabic" w:eastAsia="Times New Roman" w:hAnsi="Simplified Arabic" w:cs="Simplified Arabic"/>
          <w:color w:val="000000"/>
          <w:kern w:val="36"/>
          <w:sz w:val="28"/>
          <w:szCs w:val="28"/>
          <w:rtl/>
          <w:lang w:bidi="ar-SA"/>
        </w:rPr>
        <w:t xml:space="preserve">يحرم الفلسطينيين من </w:t>
      </w:r>
      <w:r w:rsidRPr="00815BCF">
        <w:rPr>
          <w:rFonts w:ascii="Simplified Arabic" w:eastAsia="Times New Roman" w:hAnsi="Simplified Arabic" w:cs="Simplified Arabic" w:hint="cs"/>
          <w:color w:val="000000"/>
          <w:kern w:val="36"/>
          <w:sz w:val="28"/>
          <w:szCs w:val="28"/>
          <w:rtl/>
          <w:lang w:bidi="ar-SA"/>
        </w:rPr>
        <w:t>بعض حقوقهم المدنية</w:t>
      </w:r>
      <w:r w:rsidRPr="00815BCF">
        <w:rPr>
          <w:rFonts w:ascii="Simplified Arabic" w:eastAsia="Times New Roman" w:hAnsi="Simplified Arabic" w:cs="Simplified Arabic"/>
          <w:color w:val="000000"/>
          <w:kern w:val="36"/>
          <w:sz w:val="28"/>
          <w:szCs w:val="28"/>
          <w:rtl/>
          <w:lang w:bidi="ar-SA"/>
        </w:rPr>
        <w:t xml:space="preserve">، </w:t>
      </w:r>
      <w:r w:rsidRPr="00815BCF">
        <w:rPr>
          <w:rFonts w:ascii="Simplified Arabic" w:eastAsia="Times New Roman" w:hAnsi="Simplified Arabic" w:cs="Simplified Arabic" w:hint="cs"/>
          <w:color w:val="000000"/>
          <w:kern w:val="36"/>
          <w:sz w:val="28"/>
          <w:szCs w:val="28"/>
          <w:rtl/>
          <w:lang w:bidi="ar-SA"/>
        </w:rPr>
        <w:t>و</w:t>
      </w:r>
      <w:r w:rsidRPr="00815BCF">
        <w:rPr>
          <w:rFonts w:ascii="Simplified Arabic" w:eastAsia="Times New Roman" w:hAnsi="Simplified Arabic" w:cs="Simplified Arabic"/>
          <w:color w:val="000000"/>
          <w:kern w:val="36"/>
          <w:sz w:val="28"/>
          <w:szCs w:val="28"/>
          <w:rtl/>
          <w:lang w:bidi="ar-SA"/>
        </w:rPr>
        <w:t xml:space="preserve">بالتالي </w:t>
      </w:r>
      <w:r w:rsidRPr="00815BCF">
        <w:rPr>
          <w:rFonts w:ascii="Simplified Arabic" w:eastAsia="Times New Roman" w:hAnsi="Simplified Arabic" w:cs="Simplified Arabic" w:hint="cs"/>
          <w:color w:val="000000"/>
          <w:kern w:val="36"/>
          <w:sz w:val="28"/>
          <w:szCs w:val="28"/>
          <w:rtl/>
          <w:lang w:bidi="ar-SA"/>
        </w:rPr>
        <w:t xml:space="preserve">يعدون </w:t>
      </w:r>
      <w:r w:rsidRPr="00815BCF">
        <w:rPr>
          <w:rFonts w:ascii="Simplified Arabic" w:eastAsia="Times New Roman" w:hAnsi="Simplified Arabic" w:cs="Simplified Arabic"/>
          <w:color w:val="000000"/>
          <w:kern w:val="36"/>
          <w:sz w:val="28"/>
          <w:szCs w:val="28"/>
          <w:rtl/>
          <w:lang w:bidi="ar-SA"/>
        </w:rPr>
        <w:t>مواطنين من الدرجة الثانية، كون "الشعب اليهودي" هو صاحب السيادة على الأرض، ما يكرّس نظام العنصرية الذي تتبعه إسرائيل داخل دولتها التي تقول إنها "ديمقراطية</w:t>
      </w:r>
      <w:r w:rsidRPr="00815BCF">
        <w:rPr>
          <w:rFonts w:ascii="Simplified Arabic" w:eastAsia="Times New Roman" w:hAnsi="Simplified Arabic" w:cs="Simplified Arabic"/>
          <w:color w:val="000000"/>
          <w:kern w:val="36"/>
          <w:sz w:val="28"/>
          <w:szCs w:val="28"/>
          <w:lang w:bidi="ar-SA"/>
        </w:rPr>
        <w:t>".</w:t>
      </w:r>
      <w:r w:rsidRPr="00815BCF">
        <w:rPr>
          <w:rFonts w:ascii="Simplified Arabic" w:eastAsia="Times New Roman" w:hAnsi="Simplified Arabic" w:cs="Simplified Arabic"/>
          <w:color w:val="000000"/>
          <w:kern w:val="36"/>
          <w:sz w:val="28"/>
          <w:szCs w:val="28"/>
          <w:rtl/>
          <w:lang w:bidi="ar-SA"/>
        </w:rPr>
        <w:t>في حين أن القانون يمنح أولوية للمستوطنات اليهودية في مجال الخدمات والتطوير وتخصيص الأراضي والإسكان، ما يؤدي إلى وجود فرق اجتماعي وتنموي واقتصادي وثقافي بين التجمعات اليهودية والعربية</w:t>
      </w:r>
      <w:sdt>
        <w:sdtPr>
          <w:rPr>
            <w:rFonts w:ascii="Simplified Arabic" w:eastAsia="Times New Roman" w:hAnsi="Simplified Arabic" w:cs="Simplified Arabic"/>
            <w:color w:val="000000"/>
            <w:kern w:val="36"/>
            <w:sz w:val="28"/>
            <w:szCs w:val="28"/>
            <w:rtl/>
            <w:lang w:bidi="ar-SA"/>
          </w:rPr>
          <w:id w:val="-1804071138"/>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أبو183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عيشة، مصدر سابق،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 xml:space="preserve">ومن أهداف القانون على المستوى الاجتماعي </w:t>
      </w:r>
      <w:r w:rsidRPr="00815BCF">
        <w:rPr>
          <w:rFonts w:ascii="Simplified Arabic" w:eastAsia="Times New Roman" w:hAnsi="Simplified Arabic" w:cs="Simplified Arabic"/>
          <w:color w:val="000000"/>
          <w:kern w:val="36"/>
          <w:sz w:val="28"/>
          <w:szCs w:val="28"/>
          <w:rtl/>
          <w:lang w:bidi="ar-SA"/>
        </w:rPr>
        <w:t>الفصل في السكن بين اليهود والعرب في البلاد، ومنع العرب من السكن في التجمعات السكنية اليهودية، بالإضافة إلى عدم المساواة بين اليهود والعرب، وهذا يعني فوقية اليهود ودونية العرب ('</w:t>
      </w:r>
      <w:proofErr w:type="spellStart"/>
      <w:r w:rsidRPr="00815BCF">
        <w:rPr>
          <w:rFonts w:ascii="Simplified Arabic" w:eastAsia="Times New Roman" w:hAnsi="Simplified Arabic" w:cs="Simplified Arabic"/>
          <w:color w:val="000000"/>
          <w:kern w:val="36"/>
          <w:sz w:val="28"/>
          <w:szCs w:val="28"/>
          <w:rtl/>
          <w:lang w:bidi="ar-SA"/>
        </w:rPr>
        <w:t>أبرتهايد</w:t>
      </w:r>
      <w:proofErr w:type="spellEnd"/>
      <w:r w:rsidRPr="00815BCF">
        <w:rPr>
          <w:rFonts w:ascii="Simplified Arabic" w:eastAsia="Times New Roman" w:hAnsi="Simplified Arabic" w:cs="Simplified Arabic"/>
          <w:color w:val="000000"/>
          <w:kern w:val="36"/>
          <w:sz w:val="28"/>
          <w:szCs w:val="28"/>
          <w:rtl/>
          <w:lang w:bidi="ar-SA"/>
        </w:rPr>
        <w:t xml:space="preserve">')، إلى جانب ذلك فرض شروط وقيود </w:t>
      </w:r>
      <w:r w:rsidRPr="00815BCF">
        <w:rPr>
          <w:rFonts w:ascii="Simplified Arabic" w:eastAsia="Times New Roman" w:hAnsi="Simplified Arabic" w:cs="Simplified Arabic" w:hint="cs"/>
          <w:color w:val="000000"/>
          <w:kern w:val="36"/>
          <w:sz w:val="28"/>
          <w:szCs w:val="28"/>
          <w:rtl/>
          <w:lang w:bidi="ar-SA"/>
        </w:rPr>
        <w:t>متوقعة لكل عربي يريد الحصول</w:t>
      </w:r>
      <w:r w:rsidRPr="00815BCF">
        <w:rPr>
          <w:rFonts w:ascii="Simplified Arabic" w:eastAsia="Times New Roman" w:hAnsi="Simplified Arabic" w:cs="Simplified Arabic"/>
          <w:color w:val="000000"/>
          <w:kern w:val="36"/>
          <w:sz w:val="28"/>
          <w:szCs w:val="28"/>
          <w:rtl/>
          <w:lang w:bidi="ar-SA"/>
        </w:rPr>
        <w:t xml:space="preserve"> على تراخيص بناء ، والتمييز في المخصصات والعلاوات المالية من مؤسسة التأمين الوطني تدريجيا، وإنهاء ما كان يعرف بلم شمل العائلات والأزواج</w:t>
      </w:r>
      <w:sdt>
        <w:sdtPr>
          <w:rPr>
            <w:rFonts w:ascii="Simplified Arabic" w:eastAsia="Times New Roman" w:hAnsi="Simplified Arabic" w:cs="Simplified Arabic"/>
            <w:color w:val="000000"/>
            <w:kern w:val="36"/>
            <w:sz w:val="28"/>
            <w:szCs w:val="28"/>
            <w:rtl/>
            <w:lang w:bidi="ar-SA"/>
          </w:rPr>
          <w:id w:val="1937712231"/>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أبو184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جابر، مصدر سابق،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D5927" w:rsidP="00815BCF">
      <w:pPr>
        <w:rPr>
          <w:rFonts w:ascii="Simplified Arabic" w:eastAsia="Times New Roman" w:hAnsi="Simplified Arabic" w:cs="Simplified Arabic"/>
          <w:b/>
          <w:bCs/>
          <w:color w:val="000000"/>
          <w:kern w:val="36"/>
          <w:sz w:val="28"/>
          <w:szCs w:val="28"/>
          <w:rtl/>
          <w:lang w:bidi="ar-SA"/>
        </w:rPr>
      </w:pPr>
      <w:r>
        <w:rPr>
          <w:rFonts w:ascii="Simplified Arabic" w:eastAsia="Times New Roman" w:hAnsi="Simplified Arabic" w:cs="Simplified Arabic" w:hint="cs"/>
          <w:b/>
          <w:bCs/>
          <w:color w:val="000000"/>
          <w:kern w:val="36"/>
          <w:sz w:val="28"/>
          <w:szCs w:val="28"/>
          <w:rtl/>
          <w:lang w:bidi="ar-SA"/>
        </w:rPr>
        <w:t>خامسا</w:t>
      </w:r>
      <w:r w:rsidR="00815BCF" w:rsidRPr="00815BCF">
        <w:rPr>
          <w:rFonts w:ascii="Simplified Arabic" w:eastAsia="Times New Roman" w:hAnsi="Simplified Arabic" w:cs="Simplified Arabic" w:hint="cs"/>
          <w:b/>
          <w:bCs/>
          <w:color w:val="000000"/>
          <w:kern w:val="36"/>
          <w:sz w:val="28"/>
          <w:szCs w:val="28"/>
          <w:rtl/>
          <w:lang w:bidi="ar-SA"/>
        </w:rPr>
        <w:t>: على المستوى الديني</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ان المتفحص لهذا القانون العنصري يلاحظ أنه يؤسس</w:t>
      </w:r>
      <w:r w:rsidRPr="00815BCF">
        <w:rPr>
          <w:rFonts w:ascii="Simplified Arabic" w:eastAsia="Times New Roman" w:hAnsi="Simplified Arabic" w:cs="Simplified Arabic"/>
          <w:color w:val="000000"/>
          <w:kern w:val="36"/>
          <w:sz w:val="28"/>
          <w:szCs w:val="28"/>
          <w:rtl/>
          <w:lang w:bidi="ar-SA"/>
        </w:rPr>
        <w:t xml:space="preserve"> لنظام ديني </w:t>
      </w:r>
      <w:r w:rsidRPr="00815BCF">
        <w:rPr>
          <w:rFonts w:ascii="Simplified Arabic" w:eastAsia="Times New Roman" w:hAnsi="Simplified Arabic" w:cs="Simplified Arabic" w:hint="cs"/>
          <w:color w:val="000000"/>
          <w:kern w:val="36"/>
          <w:sz w:val="28"/>
          <w:szCs w:val="28"/>
          <w:rtl/>
          <w:lang w:bidi="ar-SA"/>
        </w:rPr>
        <w:t xml:space="preserve">عنصري قد </w:t>
      </w:r>
      <w:r w:rsidRPr="00815BCF">
        <w:rPr>
          <w:rFonts w:ascii="Simplified Arabic" w:eastAsia="Times New Roman" w:hAnsi="Simplified Arabic" w:cs="Simplified Arabic"/>
          <w:color w:val="000000"/>
          <w:kern w:val="36"/>
          <w:sz w:val="28"/>
          <w:szCs w:val="28"/>
          <w:rtl/>
          <w:lang w:bidi="ar-SA"/>
        </w:rPr>
        <w:t xml:space="preserve">يمنع الفلسطينيين من ممارسة طقوسهم الدينية بحرية، وقد </w:t>
      </w:r>
      <w:r w:rsidRPr="00815BCF">
        <w:rPr>
          <w:rFonts w:ascii="Simplified Arabic" w:eastAsia="Times New Roman" w:hAnsi="Simplified Arabic" w:cs="Simplified Arabic" w:hint="cs"/>
          <w:color w:val="000000"/>
          <w:kern w:val="36"/>
          <w:sz w:val="28"/>
          <w:szCs w:val="28"/>
          <w:rtl/>
          <w:lang w:bidi="ar-SA"/>
        </w:rPr>
        <w:t>يحظر</w:t>
      </w:r>
      <w:r w:rsidRPr="00815BCF">
        <w:rPr>
          <w:rFonts w:ascii="Simplified Arabic" w:eastAsia="Times New Roman" w:hAnsi="Simplified Arabic" w:cs="Simplified Arabic"/>
          <w:color w:val="000000"/>
          <w:kern w:val="36"/>
          <w:sz w:val="28"/>
          <w:szCs w:val="28"/>
          <w:rtl/>
          <w:lang w:bidi="ar-SA"/>
        </w:rPr>
        <w:t xml:space="preserve"> في المستقبل القريب الفلسطينيين</w:t>
      </w:r>
      <w:r w:rsidRPr="00815BCF">
        <w:rPr>
          <w:rFonts w:ascii="Simplified Arabic" w:eastAsia="Times New Roman" w:hAnsi="Simplified Arabic" w:cs="Simplified Arabic" w:hint="cs"/>
          <w:color w:val="000000"/>
          <w:kern w:val="36"/>
          <w:sz w:val="28"/>
          <w:szCs w:val="28"/>
          <w:rtl/>
          <w:lang w:bidi="ar-SA"/>
        </w:rPr>
        <w:t xml:space="preserve"> ايضا</w:t>
      </w:r>
      <w:r w:rsidRPr="00815BCF">
        <w:rPr>
          <w:rFonts w:ascii="Simplified Arabic" w:eastAsia="Times New Roman" w:hAnsi="Simplified Arabic" w:cs="Simplified Arabic"/>
          <w:color w:val="000000"/>
          <w:kern w:val="36"/>
          <w:sz w:val="28"/>
          <w:szCs w:val="28"/>
          <w:rtl/>
          <w:lang w:bidi="ar-SA"/>
        </w:rPr>
        <w:t xml:space="preserve"> من الحصول على تراخيص لبناء جوامع أو كنائس</w:t>
      </w:r>
      <w:sdt>
        <w:sdtPr>
          <w:rPr>
            <w:rFonts w:ascii="Simplified Arabic" w:eastAsia="Times New Roman" w:hAnsi="Simplified Arabic" w:cs="Simplified Arabic"/>
            <w:color w:val="000000"/>
            <w:kern w:val="36"/>
            <w:sz w:val="28"/>
            <w:szCs w:val="28"/>
            <w:rtl/>
            <w:lang w:bidi="ar-SA"/>
          </w:rPr>
          <w:id w:val="-1849324731"/>
          <w:citation/>
        </w:sdtPr>
        <w:sdtEndPr/>
        <w:sdtContent>
          <w:r w:rsidRPr="00815BCF">
            <w:rPr>
              <w:rFonts w:ascii="Simplified Arabic" w:eastAsia="Times New Roman" w:hAnsi="Simplified Arabic" w:cs="Simplified Arabic"/>
              <w:color w:val="000000"/>
              <w:kern w:val="36"/>
              <w:sz w:val="28"/>
              <w:szCs w:val="28"/>
              <w:rtl/>
              <w:lang w:bidi="ar-SA"/>
            </w:rPr>
            <w:fldChar w:fldCharType="begin"/>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hint="cs"/>
              <w:color w:val="000000"/>
              <w:kern w:val="36"/>
              <w:sz w:val="28"/>
              <w:szCs w:val="28"/>
              <w:lang w:bidi="ar-SA"/>
            </w:rPr>
            <w:instrText xml:space="preserve">CITATION </w:instrText>
          </w:r>
          <w:r w:rsidRPr="00815BCF">
            <w:rPr>
              <w:rFonts w:ascii="Simplified Arabic" w:eastAsia="Times New Roman" w:hAnsi="Simplified Arabic" w:cs="Simplified Arabic" w:hint="cs"/>
              <w:color w:val="000000"/>
              <w:kern w:val="36"/>
              <w:sz w:val="28"/>
              <w:szCs w:val="28"/>
              <w:rtl/>
              <w:lang w:bidi="ar-SA"/>
            </w:rPr>
            <w:instrText>أبو185 \</w:instrText>
          </w:r>
          <w:r w:rsidRPr="00815BCF">
            <w:rPr>
              <w:rFonts w:ascii="Simplified Arabic" w:eastAsia="Times New Roman" w:hAnsi="Simplified Arabic" w:cs="Simplified Arabic" w:hint="cs"/>
              <w:color w:val="000000"/>
              <w:kern w:val="36"/>
              <w:sz w:val="28"/>
              <w:szCs w:val="28"/>
              <w:lang w:bidi="ar-SA"/>
            </w:rPr>
            <w:instrText>l 1025</w:instrText>
          </w:r>
          <w:r w:rsidRPr="00815BCF">
            <w:rPr>
              <w:rFonts w:ascii="Simplified Arabic" w:eastAsia="Times New Roman" w:hAnsi="Simplified Arabic" w:cs="Simplified Arabic"/>
              <w:color w:val="000000"/>
              <w:kern w:val="36"/>
              <w:sz w:val="28"/>
              <w:szCs w:val="28"/>
              <w:rtl/>
              <w:lang w:bidi="ar-SA"/>
            </w:rPr>
            <w:instrText xml:space="preserve"> </w:instrText>
          </w:r>
          <w:r w:rsidRPr="00815BCF">
            <w:rPr>
              <w:rFonts w:ascii="Simplified Arabic" w:eastAsia="Times New Roman" w:hAnsi="Simplified Arabic" w:cs="Simplified Arabic"/>
              <w:color w:val="000000"/>
              <w:kern w:val="36"/>
              <w:sz w:val="28"/>
              <w:szCs w:val="28"/>
              <w:rtl/>
              <w:lang w:bidi="ar-SA"/>
            </w:rPr>
            <w:fldChar w:fldCharType="separate"/>
          </w:r>
          <w:r w:rsidRPr="00815BCF">
            <w:rPr>
              <w:rFonts w:ascii="Simplified Arabic" w:eastAsia="Times New Roman" w:hAnsi="Simplified Arabic" w:cs="Simplified Arabic"/>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عيشة ، مصدر سابق، 2018)</w:t>
          </w:r>
          <w:r w:rsidRPr="00815BCF">
            <w:rPr>
              <w:rFonts w:ascii="Simplified Arabic" w:eastAsia="Times New Roman" w:hAnsi="Simplified Arabic" w:cs="Simplified Arabic"/>
              <w:color w:val="000000"/>
              <w:kern w:val="36"/>
              <w:sz w:val="28"/>
              <w:szCs w:val="28"/>
              <w:rtl/>
              <w:lang w:bidi="ar-SA"/>
            </w:rPr>
            <w:fldChar w:fldCharType="end"/>
          </w:r>
        </w:sdtContent>
      </w:sdt>
      <w:r w:rsidRPr="00815BCF">
        <w:rPr>
          <w:rFonts w:ascii="Simplified Arabic" w:eastAsia="Times New Roman" w:hAnsi="Simplified Arabic" w:cs="Simplified Arabic" w:hint="cs"/>
          <w:color w:val="000000"/>
          <w:kern w:val="36"/>
          <w:sz w:val="28"/>
          <w:szCs w:val="28"/>
          <w:rtl/>
          <w:lang w:bidi="ar-SA"/>
        </w:rPr>
        <w:t>.</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ولعله من تبعات هذا القانون على المستوى الديني العمل على اخراج حركات دينية واجتماعية وخدماتية عن القانون الإسرائيلي وملاحقة القائمين عليها قضائيا، والقيام بحملات اعتقال تطال ناشطين دينيا ودعويا تحت ذرائع واهية، لا بل واغلاق مؤسسات اغاثية وتربوية بذريعة قانون القومية، ومنع عقد مؤتمرات ومهرجانات دينية ووطنية.</w:t>
      </w:r>
    </w:p>
    <w:p w:rsidR="00815BCF" w:rsidRPr="00815BCF" w:rsidRDefault="008D5927" w:rsidP="00815BCF">
      <w:pPr>
        <w:rPr>
          <w:rFonts w:ascii="Simplified Arabic" w:eastAsia="Times New Roman" w:hAnsi="Simplified Arabic" w:cs="Simplified Arabic"/>
          <w:b/>
          <w:bCs/>
          <w:color w:val="000000"/>
          <w:kern w:val="36"/>
          <w:sz w:val="28"/>
          <w:szCs w:val="28"/>
          <w:rtl/>
          <w:lang w:bidi="ar-SA"/>
        </w:rPr>
      </w:pPr>
      <w:r>
        <w:rPr>
          <w:rFonts w:ascii="Simplified Arabic" w:eastAsia="Times New Roman" w:hAnsi="Simplified Arabic" w:cs="Simplified Arabic" w:hint="cs"/>
          <w:b/>
          <w:bCs/>
          <w:color w:val="000000"/>
          <w:kern w:val="36"/>
          <w:sz w:val="28"/>
          <w:szCs w:val="28"/>
          <w:rtl/>
          <w:lang w:bidi="ar-SA"/>
        </w:rPr>
        <w:t>سادسا</w:t>
      </w:r>
      <w:r w:rsidR="00815BCF" w:rsidRPr="00815BCF">
        <w:rPr>
          <w:rFonts w:ascii="Simplified Arabic" w:eastAsia="Times New Roman" w:hAnsi="Simplified Arabic" w:cs="Simplified Arabic" w:hint="cs"/>
          <w:b/>
          <w:bCs/>
          <w:color w:val="000000"/>
          <w:kern w:val="36"/>
          <w:sz w:val="28"/>
          <w:szCs w:val="28"/>
          <w:rtl/>
          <w:lang w:bidi="ar-SA"/>
        </w:rPr>
        <w:t>: على المستوى الاقتصادي</w:t>
      </w:r>
    </w:p>
    <w:p w:rsidR="00815BCF" w:rsidRPr="00815BCF" w:rsidRDefault="00815BCF" w:rsidP="00815BCF">
      <w:pPr>
        <w:rPr>
          <w:rFonts w:ascii="Simplified Arabic" w:eastAsia="Times New Roman" w:hAnsi="Simplified Arabic" w:cs="Simplified Arabic"/>
          <w:b/>
          <w:bCs/>
          <w:color w:val="000000"/>
          <w:kern w:val="36"/>
          <w:sz w:val="28"/>
          <w:szCs w:val="28"/>
          <w:lang w:bidi="ar-SA"/>
        </w:rPr>
      </w:pPr>
      <w:r w:rsidRPr="00815BCF">
        <w:rPr>
          <w:rFonts w:ascii="Simplified Arabic" w:eastAsia="Times New Roman" w:hAnsi="Simplified Arabic" w:cs="Simplified Arabic"/>
          <w:color w:val="000000"/>
          <w:kern w:val="36"/>
          <w:sz w:val="28"/>
          <w:szCs w:val="28"/>
          <w:rtl/>
          <w:lang w:bidi="ar-SA"/>
        </w:rPr>
        <w:t>أن "من</w:t>
      </w:r>
      <w:r w:rsidRPr="00815BCF">
        <w:rPr>
          <w:rFonts w:ascii="Simplified Arabic" w:eastAsia="Times New Roman" w:hAnsi="Simplified Arabic" w:cs="Simplified Arabic" w:hint="cs"/>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rtl/>
          <w:lang w:bidi="ar-SA"/>
        </w:rPr>
        <w:t>إسقاطات قانون القومية وتداعي</w:t>
      </w:r>
      <w:r w:rsidRPr="00815BCF">
        <w:rPr>
          <w:rFonts w:ascii="Simplified Arabic" w:eastAsia="Times New Roman" w:hAnsi="Simplified Arabic" w:cs="Simplified Arabic" w:hint="cs"/>
          <w:color w:val="000000"/>
          <w:kern w:val="36"/>
          <w:sz w:val="28"/>
          <w:szCs w:val="28"/>
          <w:rtl/>
          <w:lang w:bidi="ar-SA"/>
        </w:rPr>
        <w:t>ا</w:t>
      </w:r>
      <w:r w:rsidRPr="00815BCF">
        <w:rPr>
          <w:rFonts w:ascii="Simplified Arabic" w:eastAsia="Times New Roman" w:hAnsi="Simplified Arabic" w:cs="Simplified Arabic"/>
          <w:color w:val="000000"/>
          <w:kern w:val="36"/>
          <w:sz w:val="28"/>
          <w:szCs w:val="28"/>
          <w:rtl/>
          <w:lang w:bidi="ar-SA"/>
        </w:rPr>
        <w:t xml:space="preserve">ته، التمييز في العمل والتوظيف أكثر بناء على القانون، والتمييز في الميزانيات المخصّصة للسلطات المحلية، وخفض ميزانيات التطوير في البلدات العربية، هذا عدا عن التراجع عن بعض المشاريع الاستثمارية في المجتمع العربي بهدف إفقاره، </w:t>
      </w:r>
      <w:r w:rsidRPr="00815BCF">
        <w:rPr>
          <w:rFonts w:ascii="Simplified Arabic" w:eastAsia="Times New Roman" w:hAnsi="Simplified Arabic" w:cs="Simplified Arabic"/>
          <w:color w:val="000000"/>
          <w:kern w:val="36"/>
          <w:sz w:val="28"/>
          <w:szCs w:val="28"/>
          <w:rtl/>
          <w:lang w:bidi="ar-SA"/>
        </w:rPr>
        <w:lastRenderedPageBreak/>
        <w:t>وفرض شروط وقيود للحصول على القروض من البنوك، وفرض قيود على تراخيص إقامة مشاريع ومناطق صناعية في المجتمع العربي</w:t>
      </w:r>
      <w:r w:rsidRPr="00815BCF">
        <w:rPr>
          <w:rFonts w:ascii="Simplified Arabic" w:eastAsia="Times New Roman" w:hAnsi="Simplified Arabic" w:cs="Simplified Arabic"/>
          <w:b/>
          <w:bCs/>
          <w:color w:val="000000"/>
          <w:kern w:val="36"/>
          <w:sz w:val="28"/>
          <w:szCs w:val="28"/>
          <w:lang w:bidi="ar-SA"/>
        </w:rPr>
        <w:t>"</w:t>
      </w:r>
      <w:sdt>
        <w:sdtPr>
          <w:rPr>
            <w:rFonts w:ascii="Simplified Arabic" w:eastAsia="Times New Roman" w:hAnsi="Simplified Arabic" w:cs="Simplified Arabic"/>
            <w:b/>
            <w:bCs/>
            <w:color w:val="000000"/>
            <w:kern w:val="36"/>
            <w:sz w:val="28"/>
            <w:szCs w:val="28"/>
            <w:rtl/>
            <w:lang w:bidi="ar-SA"/>
          </w:rPr>
          <w:id w:val="562602090"/>
          <w:citation/>
        </w:sdtPr>
        <w:sdtEndPr/>
        <w:sdtContent>
          <w:r w:rsidRPr="00815BCF">
            <w:rPr>
              <w:rFonts w:ascii="Simplified Arabic" w:eastAsia="Times New Roman" w:hAnsi="Simplified Arabic" w:cs="Simplified Arabic"/>
              <w:b/>
              <w:bCs/>
              <w:color w:val="000000"/>
              <w:kern w:val="36"/>
              <w:sz w:val="28"/>
              <w:szCs w:val="28"/>
              <w:rtl/>
              <w:lang w:bidi="ar-SA"/>
            </w:rPr>
            <w:fldChar w:fldCharType="begin"/>
          </w:r>
          <w:r w:rsidRPr="00815BCF">
            <w:rPr>
              <w:rFonts w:ascii="Simplified Arabic" w:eastAsia="Times New Roman" w:hAnsi="Simplified Arabic" w:cs="Simplified Arabic"/>
              <w:b/>
              <w:bCs/>
              <w:color w:val="000000"/>
              <w:kern w:val="36"/>
              <w:sz w:val="28"/>
              <w:szCs w:val="28"/>
              <w:rtl/>
              <w:lang w:bidi="ar-SA"/>
            </w:rPr>
            <w:instrText xml:space="preserve"> </w:instrText>
          </w:r>
          <w:r w:rsidRPr="00815BCF">
            <w:rPr>
              <w:rFonts w:ascii="Simplified Arabic" w:eastAsia="Times New Roman" w:hAnsi="Simplified Arabic" w:cs="Simplified Arabic" w:hint="cs"/>
              <w:b/>
              <w:bCs/>
              <w:color w:val="000000"/>
              <w:kern w:val="36"/>
              <w:sz w:val="28"/>
              <w:szCs w:val="28"/>
              <w:lang w:bidi="ar-SA"/>
            </w:rPr>
            <w:instrText xml:space="preserve">CITATION </w:instrText>
          </w:r>
          <w:r w:rsidRPr="00815BCF">
            <w:rPr>
              <w:rFonts w:ascii="Simplified Arabic" w:eastAsia="Times New Roman" w:hAnsi="Simplified Arabic" w:cs="Simplified Arabic" w:hint="cs"/>
              <w:b/>
              <w:bCs/>
              <w:color w:val="000000"/>
              <w:kern w:val="36"/>
              <w:sz w:val="28"/>
              <w:szCs w:val="28"/>
              <w:rtl/>
              <w:lang w:bidi="ar-SA"/>
            </w:rPr>
            <w:instrText>أبو186 \</w:instrText>
          </w:r>
          <w:r w:rsidRPr="00815BCF">
            <w:rPr>
              <w:rFonts w:ascii="Simplified Arabic" w:eastAsia="Times New Roman" w:hAnsi="Simplified Arabic" w:cs="Simplified Arabic" w:hint="cs"/>
              <w:b/>
              <w:bCs/>
              <w:color w:val="000000"/>
              <w:kern w:val="36"/>
              <w:sz w:val="28"/>
              <w:szCs w:val="28"/>
              <w:lang w:bidi="ar-SA"/>
            </w:rPr>
            <w:instrText>l 1025</w:instrText>
          </w:r>
          <w:r w:rsidRPr="00815BCF">
            <w:rPr>
              <w:rFonts w:ascii="Simplified Arabic" w:eastAsia="Times New Roman" w:hAnsi="Simplified Arabic" w:cs="Simplified Arabic"/>
              <w:b/>
              <w:bCs/>
              <w:color w:val="000000"/>
              <w:kern w:val="36"/>
              <w:sz w:val="28"/>
              <w:szCs w:val="28"/>
              <w:rtl/>
              <w:lang w:bidi="ar-SA"/>
            </w:rPr>
            <w:instrText xml:space="preserve"> </w:instrText>
          </w:r>
          <w:r w:rsidRPr="00815BCF">
            <w:rPr>
              <w:rFonts w:ascii="Simplified Arabic" w:eastAsia="Times New Roman" w:hAnsi="Simplified Arabic" w:cs="Simplified Arabic"/>
              <w:b/>
              <w:bCs/>
              <w:color w:val="000000"/>
              <w:kern w:val="36"/>
              <w:sz w:val="28"/>
              <w:szCs w:val="28"/>
              <w:rtl/>
              <w:lang w:bidi="ar-SA"/>
            </w:rPr>
            <w:fldChar w:fldCharType="separate"/>
          </w:r>
          <w:r w:rsidRPr="00815BCF">
            <w:rPr>
              <w:rFonts w:ascii="Simplified Arabic" w:eastAsia="Times New Roman" w:hAnsi="Simplified Arabic" w:cs="Simplified Arabic"/>
              <w:b/>
              <w:bCs/>
              <w:noProof/>
              <w:color w:val="000000"/>
              <w:kern w:val="36"/>
              <w:sz w:val="28"/>
              <w:szCs w:val="28"/>
              <w:rtl/>
              <w:lang w:bidi="ar-SA"/>
            </w:rPr>
            <w:t xml:space="preserve"> </w:t>
          </w:r>
          <w:r w:rsidRPr="00815BCF">
            <w:rPr>
              <w:rFonts w:ascii="Simplified Arabic" w:eastAsia="Times New Roman" w:hAnsi="Simplified Arabic" w:cs="Simplified Arabic" w:hint="cs"/>
              <w:noProof/>
              <w:color w:val="000000"/>
              <w:kern w:val="36"/>
              <w:sz w:val="28"/>
              <w:szCs w:val="28"/>
              <w:rtl/>
              <w:lang w:bidi="ar-SA"/>
            </w:rPr>
            <w:t>(أبو جابر، مصدر سابق، 2018)</w:t>
          </w:r>
          <w:r w:rsidRPr="00815BCF">
            <w:rPr>
              <w:rFonts w:ascii="Simplified Arabic" w:eastAsia="Times New Roman" w:hAnsi="Simplified Arabic" w:cs="Simplified Arabic"/>
              <w:b/>
              <w:bCs/>
              <w:color w:val="000000"/>
              <w:kern w:val="36"/>
              <w:sz w:val="28"/>
              <w:szCs w:val="28"/>
              <w:rtl/>
              <w:lang w:bidi="ar-SA"/>
            </w:rPr>
            <w:fldChar w:fldCharType="end"/>
          </w:r>
        </w:sdtContent>
      </w:sdt>
      <w:r w:rsidRPr="00815BCF">
        <w:rPr>
          <w:rFonts w:ascii="Simplified Arabic" w:eastAsia="Times New Roman" w:hAnsi="Simplified Arabic" w:cs="Simplified Arabic" w:hint="cs"/>
          <w:b/>
          <w:bCs/>
          <w:color w:val="000000"/>
          <w:kern w:val="36"/>
          <w:sz w:val="28"/>
          <w:szCs w:val="28"/>
          <w:rtl/>
          <w:lang w:bidi="ar-SA"/>
        </w:rPr>
        <w:t>.</w:t>
      </w:r>
    </w:p>
    <w:p w:rsidR="00815BCF" w:rsidRPr="00815BCF" w:rsidRDefault="008D5927" w:rsidP="00815BCF">
      <w:pPr>
        <w:rPr>
          <w:rFonts w:ascii="Simplified Arabic" w:eastAsia="Times New Roman" w:hAnsi="Simplified Arabic" w:cs="Simplified Arabic"/>
          <w:b/>
          <w:bCs/>
          <w:color w:val="000000"/>
          <w:kern w:val="36"/>
          <w:sz w:val="28"/>
          <w:szCs w:val="28"/>
          <w:rtl/>
          <w:lang w:bidi="ar-SA"/>
        </w:rPr>
      </w:pPr>
      <w:r>
        <w:rPr>
          <w:rFonts w:ascii="Simplified Arabic" w:eastAsia="Times New Roman" w:hAnsi="Simplified Arabic" w:cs="Simplified Arabic" w:hint="cs"/>
          <w:b/>
          <w:bCs/>
          <w:color w:val="000000"/>
          <w:kern w:val="36"/>
          <w:sz w:val="28"/>
          <w:szCs w:val="28"/>
          <w:rtl/>
          <w:lang w:bidi="ar-SA"/>
        </w:rPr>
        <w:t>سابعا</w:t>
      </w:r>
      <w:r w:rsidR="00815BCF" w:rsidRPr="00815BCF">
        <w:rPr>
          <w:rFonts w:ascii="Simplified Arabic" w:eastAsia="Times New Roman" w:hAnsi="Simplified Arabic" w:cs="Simplified Arabic" w:hint="cs"/>
          <w:b/>
          <w:bCs/>
          <w:color w:val="000000"/>
          <w:kern w:val="36"/>
          <w:sz w:val="28"/>
          <w:szCs w:val="28"/>
          <w:rtl/>
          <w:lang w:bidi="ar-SA"/>
        </w:rPr>
        <w:t>: على المستوى الفلسطيني العام</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 xml:space="preserve">ان لقانون القومية العنصري اسقاطات خطيرة على المستوى الفلسطيني العام، حيث انه ألغى </w:t>
      </w:r>
      <w:r w:rsidRPr="00815BCF">
        <w:rPr>
          <w:rFonts w:ascii="Simplified Arabic" w:eastAsia="Times New Roman" w:hAnsi="Simplified Arabic" w:cs="Simplified Arabic"/>
          <w:color w:val="000000"/>
          <w:kern w:val="36"/>
          <w:sz w:val="28"/>
          <w:szCs w:val="28"/>
          <w:rtl/>
          <w:lang w:bidi="ar-SA"/>
        </w:rPr>
        <w:t>حق العودة</w:t>
      </w:r>
      <w:r w:rsidRPr="00815BCF">
        <w:rPr>
          <w:rFonts w:ascii="Simplified Arabic" w:eastAsia="Times New Roman" w:hAnsi="Simplified Arabic" w:cs="Simplified Arabic" w:hint="cs"/>
          <w:color w:val="000000"/>
          <w:kern w:val="36"/>
          <w:sz w:val="28"/>
          <w:szCs w:val="28"/>
          <w:rtl/>
          <w:lang w:bidi="ar-SA"/>
        </w:rPr>
        <w:t xml:space="preserve"> للاجئين الفلسطينيين، وقضى على </w:t>
      </w:r>
      <w:r w:rsidRPr="00815BCF">
        <w:rPr>
          <w:rFonts w:ascii="Simplified Arabic" w:eastAsia="Times New Roman" w:hAnsi="Simplified Arabic" w:cs="Simplified Arabic"/>
          <w:color w:val="000000"/>
          <w:kern w:val="36"/>
          <w:sz w:val="28"/>
          <w:szCs w:val="28"/>
          <w:rtl/>
          <w:lang w:bidi="ar-SA"/>
        </w:rPr>
        <w:t>مشروع التسوية على أساس "حل الدولتين</w:t>
      </w:r>
      <w:r w:rsidRPr="00815BCF">
        <w:rPr>
          <w:rFonts w:ascii="Simplified Arabic" w:eastAsia="Times New Roman" w:hAnsi="Simplified Arabic" w:cs="Simplified Arabic" w:hint="cs"/>
          <w:color w:val="000000"/>
          <w:kern w:val="36"/>
          <w:sz w:val="28"/>
          <w:szCs w:val="28"/>
          <w:rtl/>
          <w:lang w:bidi="ar-SA"/>
        </w:rPr>
        <w:t xml:space="preserve">"، وبت نهائيا في موضوع </w:t>
      </w:r>
      <w:r w:rsidRPr="00815BCF">
        <w:rPr>
          <w:rFonts w:ascii="Simplified Arabic" w:eastAsia="Times New Roman" w:hAnsi="Simplified Arabic" w:cs="Simplified Arabic"/>
          <w:color w:val="000000"/>
          <w:kern w:val="36"/>
          <w:sz w:val="28"/>
          <w:szCs w:val="28"/>
          <w:rtl/>
          <w:lang w:bidi="ar-SA"/>
        </w:rPr>
        <w:t>مدينة القدس</w:t>
      </w:r>
      <w:r w:rsidRPr="00815BCF">
        <w:rPr>
          <w:rFonts w:ascii="Simplified Arabic" w:eastAsia="Times New Roman" w:hAnsi="Simplified Arabic" w:cs="Simplified Arabic" w:hint="cs"/>
          <w:color w:val="000000"/>
          <w:kern w:val="36"/>
          <w:sz w:val="28"/>
          <w:szCs w:val="28"/>
          <w:rtl/>
          <w:lang w:bidi="ar-SA"/>
        </w:rPr>
        <w:t xml:space="preserve"> على انها عاصمة ابدية للدولة اليهودية، وأعطى الضوء الأخضر رسميا لل</w:t>
      </w:r>
      <w:r w:rsidRPr="00815BCF">
        <w:rPr>
          <w:rFonts w:ascii="Simplified Arabic" w:eastAsia="Times New Roman" w:hAnsi="Simplified Arabic" w:cs="Simplified Arabic"/>
          <w:color w:val="000000"/>
          <w:kern w:val="36"/>
          <w:sz w:val="28"/>
          <w:szCs w:val="28"/>
          <w:rtl/>
          <w:lang w:bidi="ar-SA"/>
        </w:rPr>
        <w:t>استيطان</w:t>
      </w:r>
      <w:r w:rsidRPr="00815BCF">
        <w:rPr>
          <w:rFonts w:ascii="Simplified Arabic" w:eastAsia="Times New Roman" w:hAnsi="Simplified Arabic" w:cs="Simplified Arabic" w:hint="cs"/>
          <w:color w:val="000000"/>
          <w:kern w:val="36"/>
          <w:sz w:val="28"/>
          <w:szCs w:val="28"/>
          <w:rtl/>
          <w:lang w:bidi="ar-SA"/>
        </w:rPr>
        <w:t xml:space="preserve"> في كل الأراضي الفلسطينية.</w:t>
      </w:r>
    </w:p>
    <w:p w:rsidR="00815BCF" w:rsidRPr="00815BCF" w:rsidRDefault="00815BCF" w:rsidP="00815BCF">
      <w:pPr>
        <w:rPr>
          <w:rFonts w:ascii="Simplified Arabic" w:eastAsia="Times New Roman" w:hAnsi="Simplified Arabic" w:cs="Simplified Arabic"/>
          <w:b/>
          <w:bCs/>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3.العمل الوطني على ضوء قانون القومية العنصري</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سيؤثر قانون القومية العنصري الذي أقرته الكنيست الإسرائيلي العام 2018 كثيرا على مستوى العمل الوطني في أراضي عام 48، بخاصة والقانون لم ينص على مصطلحات مهمة مثل الديمقراطية والمساواة، هذان المصطلحان اللذا</w:t>
      </w:r>
      <w:r w:rsidRPr="00815BCF">
        <w:rPr>
          <w:rFonts w:ascii="Simplified Arabic" w:eastAsia="Times New Roman" w:hAnsi="Simplified Arabic" w:cs="Simplified Arabic" w:hint="eastAsia"/>
          <w:color w:val="000000"/>
          <w:kern w:val="36"/>
          <w:sz w:val="28"/>
          <w:szCs w:val="28"/>
          <w:rtl/>
          <w:lang w:bidi="ar-SA"/>
        </w:rPr>
        <w:t>ن</w:t>
      </w:r>
      <w:r w:rsidRPr="00815BCF">
        <w:rPr>
          <w:rFonts w:ascii="Simplified Arabic" w:eastAsia="Times New Roman" w:hAnsi="Simplified Arabic" w:cs="Simplified Arabic" w:hint="cs"/>
          <w:color w:val="000000"/>
          <w:kern w:val="36"/>
          <w:sz w:val="28"/>
          <w:szCs w:val="28"/>
          <w:rtl/>
          <w:lang w:bidi="ar-SA"/>
        </w:rPr>
        <w:t xml:space="preserve"> شملتهما وثيقة ما اسموها "وثيقة الاستقلال" عند الإعلان عن قيام الكيان الإسرائيلي العام 48.</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فالقانون اذن يؤكد على يهودية الدولة أولا مستثنيا العرب الفلسطينيين أصحاب الأرض الأصليين الذين يشكلون أكثر من 20% من اجمالي السكان، وهذا في حد ذاته مؤشر خطير لفلسطينيي الداخل يهدّد وجودهم في وطنهم وينذر بمزيد من القوانين العنصرية والسياسات المجحفة في حق العرب في حال واصل المجتمع الدولي تجاهله للحقوق الشرعية للشعب الفلسطيني.</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وعلى الصعيد المؤسساتي والشعبي فان قانون القومية العنصري هذا ستكون له اسقاطاته المحتملة على مستوى فعاليات ونشاطات مؤسسات الداخل الفلسطيني، مثل:</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1.ملاحقة لجنة المتابعة العليا للجماهير العربية، تلك اللجنة التي تمثل فلسطينيي 48 وتدافع عن قضاياهم امام السلطات الإسرائيلية وسياساتها الفاشية، ومنها هدم المنازل العربية، والملاحقات السياسية، والتمييز في مختلف مناحي الحياة، ناهيك عن القضايا الخاصة بالوسط العربي مثل العنف.</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 xml:space="preserve">وسبق أن تعرّضت لجنة المتابعة هذه بعد اعلان القانون وردود الفعل من قبل الجمهور العربي وفعاليات لجنة المتابعة، الى حملة تحريض وصلت حد المطالبة بإخراجها عن القانون، وهذا </w:t>
      </w:r>
      <w:r w:rsidRPr="00815BCF">
        <w:rPr>
          <w:rFonts w:ascii="Simplified Arabic" w:eastAsia="Times New Roman" w:hAnsi="Simplified Arabic" w:cs="Simplified Arabic" w:hint="cs"/>
          <w:color w:val="000000"/>
          <w:kern w:val="36"/>
          <w:sz w:val="28"/>
          <w:szCs w:val="28"/>
          <w:rtl/>
          <w:lang w:bidi="ar-SA"/>
        </w:rPr>
        <w:lastRenderedPageBreak/>
        <w:t>الامر بالتأكيد لا يزال قائما لدى الدوائر الإسرائيلية الرسمية، بهدف اسكات الصوت العربي من خلال حظر اللجنة المذكورة.</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2.التعرّض للأحزاب العربية، من خلال التضييق على عملها الحزبي، والحد من نشاطاتها وفعالياتها داخل الوسط العربي، وربما أيضا اغلاق بعض من مؤسساتها والاجسام الفاعلة باسمها، بهدف ردع هذه الأحزاب وثنيها عن نهجها الرافض للسياسات العنصرية الاسرائيلية، وفي هذا الصدد طرح بعض السياسيين الاسرائيليين اخراج بعض الاحزاب العربية عن القانون (حزب التجمع الديمقراطي)، وسياسا</w:t>
      </w:r>
      <w:r w:rsidRPr="00815BCF">
        <w:rPr>
          <w:rFonts w:ascii="Simplified Arabic" w:eastAsia="Times New Roman" w:hAnsi="Simplified Arabic" w:cs="Simplified Arabic" w:hint="eastAsia"/>
          <w:color w:val="000000"/>
          <w:kern w:val="36"/>
          <w:sz w:val="28"/>
          <w:szCs w:val="28"/>
          <w:rtl/>
          <w:lang w:bidi="ar-SA"/>
        </w:rPr>
        <w:t>ت</w:t>
      </w:r>
      <w:r w:rsidRPr="00815BCF">
        <w:rPr>
          <w:rFonts w:ascii="Simplified Arabic" w:eastAsia="Times New Roman" w:hAnsi="Simplified Arabic" w:cs="Simplified Arabic" w:hint="cs"/>
          <w:color w:val="000000"/>
          <w:kern w:val="36"/>
          <w:sz w:val="28"/>
          <w:szCs w:val="28"/>
          <w:rtl/>
          <w:lang w:bidi="ar-SA"/>
        </w:rPr>
        <w:t xml:space="preserve"> السلطة ضد حزب الوفاء والاصلاح.</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 xml:space="preserve">3.تشديد الخناق على العمل الشعبي والجماهيري والخيري في اراضي48، أسوة بقرار حظر الحركة الإسلامية الشمالية </w:t>
      </w:r>
      <w:r w:rsidRPr="00815BCF">
        <w:rPr>
          <w:rFonts w:ascii="Simplified Arabic" w:eastAsia="Times New Roman" w:hAnsi="Simplified Arabic" w:cs="Simplified Arabic"/>
          <w:color w:val="000000"/>
          <w:kern w:val="36"/>
          <w:sz w:val="28"/>
          <w:szCs w:val="28"/>
          <w:rtl/>
          <w:lang w:bidi="ar-SA"/>
        </w:rPr>
        <w:t>(</w:t>
      </w:r>
      <w:r w:rsidRPr="00815BCF">
        <w:rPr>
          <w:rFonts w:ascii="Simplified Arabic" w:eastAsia="Times New Roman" w:hAnsi="Simplified Arabic" w:cs="Simplified Arabic" w:hint="cs"/>
          <w:color w:val="000000"/>
          <w:kern w:val="36"/>
          <w:sz w:val="28"/>
          <w:szCs w:val="28"/>
          <w:rtl/>
          <w:lang w:bidi="ar-SA"/>
        </w:rPr>
        <w:t>جناح الشيخ رائد صلاح)، وملاحقة النشطاء العاملين في هذه الأطر، سواء دعوية كانت او وطنية وخيرية، والحد من نشاطاتهم وتجفيف مواردهم المالية.</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4.مراقبة وملاحقة الشريحة المثقفة من فلسطينيي</w:t>
      </w:r>
      <w:proofErr w:type="gramStart"/>
      <w:r w:rsidRPr="00815BCF">
        <w:rPr>
          <w:rFonts w:ascii="Simplified Arabic" w:eastAsia="Times New Roman" w:hAnsi="Simplified Arabic" w:cs="Simplified Arabic" w:hint="cs"/>
          <w:color w:val="000000"/>
          <w:kern w:val="36"/>
          <w:sz w:val="28"/>
          <w:szCs w:val="28"/>
          <w:rtl/>
          <w:lang w:bidi="ar-SA"/>
        </w:rPr>
        <w:t>48  ،</w:t>
      </w:r>
      <w:proofErr w:type="gramEnd"/>
      <w:r w:rsidRPr="00815BCF">
        <w:rPr>
          <w:rFonts w:ascii="Simplified Arabic" w:eastAsia="Times New Roman" w:hAnsi="Simplified Arabic" w:cs="Simplified Arabic" w:hint="cs"/>
          <w:color w:val="000000"/>
          <w:kern w:val="36"/>
          <w:sz w:val="28"/>
          <w:szCs w:val="28"/>
          <w:rtl/>
          <w:lang w:bidi="ar-SA"/>
        </w:rPr>
        <w:t xml:space="preserve"> أكاديميين كانوا أو أصحاب أقلام كالصحفيين والكتاب، والدعاة وأصحاب الفكر، ودور النشر والمراكز البحثية والمؤسسات التعليمية، وفرض غرامات مالية عليهم او احكام بالسجن او بإغلاق مؤسسات.</w:t>
      </w:r>
    </w:p>
    <w:p w:rsidR="00815BCF" w:rsidRPr="00815BCF" w:rsidRDefault="00815BCF" w:rsidP="00815BCF">
      <w:pPr>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hint="cs"/>
          <w:color w:val="000000"/>
          <w:kern w:val="36"/>
          <w:sz w:val="28"/>
          <w:szCs w:val="28"/>
          <w:rtl/>
          <w:lang w:bidi="ar-SA"/>
        </w:rPr>
        <w:t>5.التطرّف في تطبيق القانون ضد فلسطينيي الداخل بخاصة ممن يتهموا بمخالفات قد تفسرها السلطات على انها مخالفة للقانون او تهدد أمن الدولة بسحب الجنسية الإسرائيلية من هؤلاء، بجعلهم مقيمين لا مواطنين، وبذلك يحرموا من حقوقهم السياسية، وربما أيضا طردهم من البلاد اما الى أراضي السلطة الفلسطينية او أي دولة أخرى يختارونها.</w:t>
      </w:r>
    </w:p>
    <w:p w:rsidR="00815BCF" w:rsidRPr="00815BCF" w:rsidRDefault="00815BCF" w:rsidP="00815BCF">
      <w:pPr>
        <w:rPr>
          <w:rFonts w:ascii="Simplified Arabic" w:eastAsia="Times New Roman" w:hAnsi="Simplified Arabic" w:cs="Simplified Arabic"/>
          <w:b/>
          <w:bCs/>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النتائج</w:t>
      </w:r>
    </w:p>
    <w:p w:rsidR="00815BCF" w:rsidRPr="00815BCF" w:rsidRDefault="00815BCF" w:rsidP="00815BCF">
      <w:pPr>
        <w:spacing w:line="276" w:lineRule="auto"/>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1.لا يستهدف قانون القومية العنصري فلسطينيي</w:t>
      </w:r>
      <w:proofErr w:type="gramStart"/>
      <w:r w:rsidRPr="00815BCF">
        <w:rPr>
          <w:rFonts w:ascii="Simplified Arabic" w:eastAsia="Times New Roman" w:hAnsi="Simplified Arabic" w:cs="Simplified Arabic"/>
          <w:color w:val="000000"/>
          <w:kern w:val="36"/>
          <w:sz w:val="28"/>
          <w:szCs w:val="28"/>
          <w:rtl/>
          <w:lang w:bidi="ar-SA"/>
        </w:rPr>
        <w:t>48</w:t>
      </w:r>
      <w:r w:rsidRPr="00815BCF">
        <w:rPr>
          <w:rFonts w:ascii="Simplified Arabic" w:eastAsia="Times New Roman" w:hAnsi="Simplified Arabic" w:cs="Simplified Arabic" w:hint="cs"/>
          <w:color w:val="000000"/>
          <w:kern w:val="36"/>
          <w:sz w:val="28"/>
          <w:szCs w:val="28"/>
          <w:rtl/>
          <w:lang w:bidi="ar-SA"/>
        </w:rPr>
        <w:t xml:space="preserve"> </w:t>
      </w:r>
      <w:r w:rsidR="00D807BD" w:rsidRPr="00815BCF">
        <w:rPr>
          <w:rFonts w:ascii="Simplified Arabic" w:eastAsia="Times New Roman" w:hAnsi="Simplified Arabic" w:cs="Simplified Arabic" w:hint="cs"/>
          <w:color w:val="000000"/>
          <w:kern w:val="36"/>
          <w:sz w:val="28"/>
          <w:szCs w:val="28"/>
          <w:rtl/>
          <w:lang w:bidi="ar-SA"/>
        </w:rPr>
        <w:t xml:space="preserve"> ،</w:t>
      </w:r>
      <w:proofErr w:type="gramEnd"/>
      <w:r w:rsidRPr="00815BCF">
        <w:rPr>
          <w:rFonts w:ascii="Simplified Arabic" w:eastAsia="Times New Roman" w:hAnsi="Simplified Arabic" w:cs="Simplified Arabic" w:hint="cs"/>
          <w:color w:val="000000"/>
          <w:kern w:val="36"/>
          <w:sz w:val="28"/>
          <w:szCs w:val="28"/>
          <w:rtl/>
          <w:lang w:bidi="ar-SA"/>
        </w:rPr>
        <w:t xml:space="preserve"> </w:t>
      </w:r>
      <w:r w:rsidRPr="00815BCF">
        <w:rPr>
          <w:rFonts w:ascii="Simplified Arabic" w:eastAsia="Times New Roman" w:hAnsi="Simplified Arabic" w:cs="Simplified Arabic"/>
          <w:color w:val="000000"/>
          <w:kern w:val="36"/>
          <w:sz w:val="28"/>
          <w:szCs w:val="28"/>
          <w:rtl/>
          <w:lang w:bidi="ar-SA"/>
        </w:rPr>
        <w:t>وانما يشمل كافة فلسطين والشعب الفلسطيني، فقد الغى وغيّب القانون عمدا الوجود الفلسطيني في هذه البلاد تماما.</w:t>
      </w:r>
    </w:p>
    <w:p w:rsidR="00815BCF" w:rsidRPr="00815BCF" w:rsidRDefault="00815BCF" w:rsidP="00815BCF">
      <w:pPr>
        <w:spacing w:line="276" w:lineRule="auto"/>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rPr>
        <w:t>2</w:t>
      </w:r>
      <w:r w:rsidRPr="00815BCF">
        <w:rPr>
          <w:rFonts w:ascii="Simplified Arabic" w:eastAsia="Times New Roman" w:hAnsi="Simplified Arabic" w:cs="Simplified Arabic"/>
          <w:color w:val="000000"/>
          <w:kern w:val="36"/>
          <w:sz w:val="28"/>
          <w:szCs w:val="28"/>
          <w:rtl/>
          <w:lang w:bidi="ar-SA"/>
        </w:rPr>
        <w:t>.يعتبر سن قانون القومية خطوة متقدمة على طريق فرض ما يعرف ب"صفقة القرن" المشروع الأمريكي لتصفية القضية الفلسطينية.</w:t>
      </w:r>
    </w:p>
    <w:p w:rsidR="00815BCF" w:rsidRPr="00815BCF" w:rsidRDefault="00815BCF" w:rsidP="00815BCF">
      <w:pPr>
        <w:spacing w:line="276" w:lineRule="auto"/>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3.أعطى قانون القومية الفلسطينيين فرصة لتوحيد الصفوف، وإدانة الإسرائيليين من افواههم، وفضح روايتهم الزائفة، وتثبيت الرواية الفلسطينية.</w:t>
      </w:r>
    </w:p>
    <w:p w:rsidR="00815BCF" w:rsidRPr="00815BCF" w:rsidRDefault="00815BCF" w:rsidP="00815BCF">
      <w:pPr>
        <w:spacing w:line="276" w:lineRule="auto"/>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lastRenderedPageBreak/>
        <w:t>4.اثبت القانون عنصرية الكيان الإسرائيلي بل والصهيونية بشكل عام، فقانون القومية تجسيد لسياسة الفصل العنصري "</w:t>
      </w:r>
      <w:proofErr w:type="spellStart"/>
      <w:r w:rsidRPr="00815BCF">
        <w:rPr>
          <w:rFonts w:ascii="Simplified Arabic" w:eastAsia="Times New Roman" w:hAnsi="Simplified Arabic" w:cs="Simplified Arabic"/>
          <w:color w:val="000000"/>
          <w:kern w:val="36"/>
          <w:sz w:val="28"/>
          <w:szCs w:val="28"/>
          <w:rtl/>
          <w:lang w:bidi="ar-SA"/>
        </w:rPr>
        <w:t>ابارتهايد</w:t>
      </w:r>
      <w:proofErr w:type="spellEnd"/>
      <w:r w:rsidRPr="00815BCF">
        <w:rPr>
          <w:rFonts w:ascii="Simplified Arabic" w:eastAsia="Times New Roman" w:hAnsi="Simplified Arabic" w:cs="Simplified Arabic"/>
          <w:color w:val="000000"/>
          <w:kern w:val="36"/>
          <w:sz w:val="28"/>
          <w:szCs w:val="28"/>
          <w:rtl/>
          <w:lang w:bidi="ar-SA"/>
        </w:rPr>
        <w:t>".</w:t>
      </w:r>
    </w:p>
    <w:p w:rsidR="00815BCF" w:rsidRPr="00815BCF" w:rsidRDefault="00815BCF" w:rsidP="00815BCF">
      <w:pPr>
        <w:spacing w:line="276" w:lineRule="auto"/>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5. قانون القومية هو اخلال إسرائيلي واضح بما جاء في طلب عضويتها في الأمم المتحدة من التزام بالمساواة وعدم خرق حقوق المواطنين الفلسطينيين داخلها.</w:t>
      </w:r>
    </w:p>
    <w:p w:rsidR="00815BCF" w:rsidRPr="00815BCF" w:rsidRDefault="00815BCF" w:rsidP="00815BCF">
      <w:pPr>
        <w:spacing w:line="276" w:lineRule="auto"/>
        <w:rPr>
          <w:rFonts w:ascii="Simplified Arabic" w:eastAsia="Times New Roman" w:hAnsi="Simplified Arabic" w:cs="Simplified Arabic"/>
          <w:color w:val="000000"/>
          <w:kern w:val="36"/>
          <w:sz w:val="28"/>
          <w:szCs w:val="28"/>
          <w:rtl/>
          <w:lang w:bidi="ar-SA"/>
        </w:rPr>
      </w:pPr>
      <w:r w:rsidRPr="00815BCF">
        <w:rPr>
          <w:rFonts w:ascii="Simplified Arabic" w:eastAsia="Times New Roman" w:hAnsi="Simplified Arabic" w:cs="Simplified Arabic"/>
          <w:color w:val="000000"/>
          <w:kern w:val="36"/>
          <w:sz w:val="28"/>
          <w:szCs w:val="28"/>
          <w:rtl/>
          <w:lang w:bidi="ar-SA"/>
        </w:rPr>
        <w:t>6.يأتي سن القانون دليلا واضحا على صدق الرواية الفلسطينية والحق الفلسطيني في هذه البلاد، ولهذا يعمل الصهاينة ليل نهار على اثبات ما يدعونه من حق تاريخي وديني لهم في فلسطين مرة بسن قوانين وأخرى بحفريات وممارسات فظة.</w:t>
      </w:r>
    </w:p>
    <w:p w:rsidR="00815BCF" w:rsidRPr="00815BCF" w:rsidRDefault="00815BCF" w:rsidP="00815BCF">
      <w:pPr>
        <w:rPr>
          <w:rFonts w:ascii="Simplified Arabic" w:eastAsia="Times New Roman" w:hAnsi="Simplified Arabic" w:cs="Simplified Arabic"/>
          <w:b/>
          <w:bCs/>
          <w:color w:val="000000"/>
          <w:kern w:val="36"/>
          <w:sz w:val="28"/>
          <w:szCs w:val="28"/>
          <w:rtl/>
          <w:lang w:bidi="ar-SA"/>
        </w:rPr>
      </w:pPr>
      <w:r w:rsidRPr="00815BCF">
        <w:rPr>
          <w:rFonts w:ascii="Simplified Arabic" w:eastAsia="Times New Roman" w:hAnsi="Simplified Arabic" w:cs="Simplified Arabic" w:hint="cs"/>
          <w:b/>
          <w:bCs/>
          <w:color w:val="000000"/>
          <w:kern w:val="36"/>
          <w:sz w:val="28"/>
          <w:szCs w:val="28"/>
          <w:rtl/>
          <w:lang w:bidi="ar-SA"/>
        </w:rPr>
        <w:t>التوصيات</w:t>
      </w:r>
    </w:p>
    <w:p w:rsidR="00815BCF" w:rsidRPr="00815BCF" w:rsidRDefault="00815BCF" w:rsidP="00815BCF">
      <w:pPr>
        <w:spacing w:after="0" w:line="276" w:lineRule="auto"/>
        <w:rPr>
          <w:rFonts w:ascii="Simplified Arabic" w:hAnsi="Simplified Arabic" w:cs="Simplified Arabic"/>
          <w:sz w:val="28"/>
          <w:szCs w:val="28"/>
          <w:lang w:bidi="ar-SA"/>
        </w:rPr>
      </w:pPr>
      <w:r w:rsidRPr="00815BCF">
        <w:rPr>
          <w:rFonts w:ascii="Simplified Arabic" w:eastAsia="Times New Roman" w:hAnsi="Simplified Arabic" w:cs="Simplified Arabic"/>
          <w:color w:val="000000"/>
          <w:kern w:val="36"/>
          <w:sz w:val="28"/>
          <w:szCs w:val="28"/>
          <w:rtl/>
          <w:lang w:bidi="ar-SA"/>
        </w:rPr>
        <w:t>1.</w:t>
      </w:r>
      <w:r w:rsidRPr="00815BCF">
        <w:rPr>
          <w:rFonts w:ascii="Simplified Arabic" w:hAnsi="Simplified Arabic" w:cs="Simplified Arabic"/>
          <w:sz w:val="28"/>
          <w:szCs w:val="28"/>
          <w:rtl/>
          <w:lang w:bidi="ar-SA"/>
        </w:rPr>
        <w:t xml:space="preserve">الملاحقة </w:t>
      </w:r>
      <w:r w:rsidRPr="00815BCF">
        <w:rPr>
          <w:rFonts w:ascii="Simplified Arabic" w:hAnsi="Simplified Arabic" w:cs="Simplified Arabic" w:hint="cs"/>
          <w:sz w:val="28"/>
          <w:szCs w:val="28"/>
          <w:rtl/>
          <w:lang w:bidi="ar-SA"/>
        </w:rPr>
        <w:t>القانونية</w:t>
      </w:r>
      <w:r w:rsidRPr="00815BCF">
        <w:rPr>
          <w:rFonts w:ascii="Simplified Arabic" w:hAnsi="Simplified Arabic" w:cs="Simplified Arabic"/>
          <w:sz w:val="28"/>
          <w:szCs w:val="28"/>
          <w:rtl/>
          <w:lang w:bidi="ar-SA"/>
        </w:rPr>
        <w:t xml:space="preserve"> لإسرائيل</w:t>
      </w:r>
      <w:r w:rsidRPr="00815BCF">
        <w:rPr>
          <w:rFonts w:ascii="Simplified Arabic" w:hAnsi="Simplified Arabic" w:cs="Simplified Arabic" w:hint="cs"/>
          <w:sz w:val="28"/>
          <w:szCs w:val="28"/>
          <w:rtl/>
          <w:lang w:bidi="ar-SA"/>
        </w:rPr>
        <w:t xml:space="preserve"> عبر المؤسسات المختصة. </w:t>
      </w:r>
      <w:r w:rsidRPr="00815BCF">
        <w:rPr>
          <w:rFonts w:ascii="Simplified Arabic" w:hAnsi="Simplified Arabic" w:cs="Simplified Arabic"/>
          <w:sz w:val="28"/>
          <w:szCs w:val="28"/>
          <w:rtl/>
          <w:lang w:bidi="ar-SA"/>
        </w:rPr>
        <w:t xml:space="preserve"> </w:t>
      </w:r>
    </w:p>
    <w:p w:rsidR="00815BCF" w:rsidRPr="00815BCF" w:rsidRDefault="00815BCF" w:rsidP="00815BCF">
      <w:pPr>
        <w:spacing w:after="0" w:line="276" w:lineRule="auto"/>
        <w:rPr>
          <w:rFonts w:ascii="Simplified Arabic" w:hAnsi="Simplified Arabic" w:cs="Simplified Arabic"/>
          <w:sz w:val="28"/>
          <w:szCs w:val="28"/>
          <w:lang w:bidi="ar-SA"/>
        </w:rPr>
      </w:pPr>
      <w:r w:rsidRPr="00815BCF">
        <w:rPr>
          <w:rFonts w:ascii="Simplified Arabic" w:hAnsi="Simplified Arabic" w:cs="Simplified Arabic"/>
          <w:sz w:val="28"/>
          <w:szCs w:val="28"/>
          <w:rtl/>
          <w:lang w:bidi="ar-SA"/>
        </w:rPr>
        <w:t>2.</w:t>
      </w:r>
      <w:r w:rsidRPr="00815BCF">
        <w:rPr>
          <w:rFonts w:ascii="Simplified Arabic" w:hAnsi="Simplified Arabic" w:cs="Simplified Arabic" w:hint="cs"/>
          <w:sz w:val="28"/>
          <w:szCs w:val="28"/>
          <w:rtl/>
          <w:lang w:bidi="ar-SA"/>
        </w:rPr>
        <w:t>ضرورة مواصلة فلسطينيي الداخل رفض القانون وملحقاته حتى في حال تم تعديله بحيث يشمل مصطلحات مثل الديمقراطية والمساواة، لأنه شطب الشعب الفلسطيني من المشهد العام.</w:t>
      </w:r>
    </w:p>
    <w:p w:rsidR="00815BCF" w:rsidRPr="00815BCF" w:rsidRDefault="00815BCF" w:rsidP="00815BCF">
      <w:pPr>
        <w:spacing w:after="0" w:line="276" w:lineRule="auto"/>
        <w:rPr>
          <w:rFonts w:ascii="Simplified Arabic" w:hAnsi="Simplified Arabic" w:cs="Simplified Arabic"/>
          <w:sz w:val="28"/>
          <w:szCs w:val="28"/>
          <w:lang w:bidi="ar-SA"/>
        </w:rPr>
      </w:pPr>
      <w:r w:rsidRPr="00815BCF">
        <w:rPr>
          <w:rFonts w:ascii="Simplified Arabic" w:hAnsi="Simplified Arabic" w:cs="Simplified Arabic"/>
          <w:sz w:val="28"/>
          <w:szCs w:val="28"/>
          <w:rtl/>
          <w:lang w:bidi="ar-SA"/>
        </w:rPr>
        <w:t>3.مقاطعة العرب الانتخابات الإسرائيلية وعد</w:t>
      </w:r>
      <w:r w:rsidRPr="00815BCF">
        <w:rPr>
          <w:rFonts w:ascii="Simplified Arabic" w:hAnsi="Simplified Arabic" w:cs="Simplified Arabic" w:hint="cs"/>
          <w:sz w:val="28"/>
          <w:szCs w:val="28"/>
          <w:rtl/>
          <w:lang w:bidi="ar-SA"/>
        </w:rPr>
        <w:t>م</w:t>
      </w:r>
      <w:r w:rsidRPr="00815BCF">
        <w:rPr>
          <w:rFonts w:ascii="Simplified Arabic" w:hAnsi="Simplified Arabic" w:cs="Simplified Arabic"/>
          <w:sz w:val="28"/>
          <w:szCs w:val="28"/>
          <w:rtl/>
          <w:lang w:bidi="ar-SA"/>
        </w:rPr>
        <w:t xml:space="preserve"> المشاركة في الكنيست </w:t>
      </w:r>
      <w:r w:rsidRPr="00815BCF">
        <w:rPr>
          <w:rFonts w:ascii="Simplified Arabic" w:hAnsi="Simplified Arabic" w:cs="Simplified Arabic" w:hint="cs"/>
          <w:sz w:val="28"/>
          <w:szCs w:val="28"/>
          <w:rtl/>
          <w:lang w:bidi="ar-SA"/>
        </w:rPr>
        <w:t>الإسرائيلي.</w:t>
      </w:r>
    </w:p>
    <w:p w:rsidR="00815BCF" w:rsidRPr="00815BCF" w:rsidRDefault="00815BCF" w:rsidP="00815BCF">
      <w:pPr>
        <w:spacing w:after="0" w:line="276" w:lineRule="auto"/>
        <w:rPr>
          <w:rFonts w:ascii="Simplified Arabic" w:hAnsi="Simplified Arabic" w:cs="Simplified Arabic"/>
          <w:sz w:val="28"/>
          <w:szCs w:val="28"/>
          <w:lang w:bidi="ar-SA"/>
        </w:rPr>
      </w:pPr>
      <w:r w:rsidRPr="00815BCF">
        <w:rPr>
          <w:rFonts w:ascii="Simplified Arabic" w:hAnsi="Simplified Arabic" w:cs="Simplified Arabic"/>
          <w:sz w:val="28"/>
          <w:szCs w:val="28"/>
          <w:rtl/>
          <w:lang w:bidi="ar-SA"/>
        </w:rPr>
        <w:t>4.سحب اعتراف (م.</w:t>
      </w:r>
      <w:r w:rsidRPr="00815BCF">
        <w:rPr>
          <w:rFonts w:ascii="Simplified Arabic" w:hAnsi="Simplified Arabic" w:cs="Simplified Arabic" w:hint="cs"/>
          <w:sz w:val="28"/>
          <w:szCs w:val="28"/>
          <w:rtl/>
          <w:lang w:bidi="ar-SA"/>
        </w:rPr>
        <w:t xml:space="preserve"> </w:t>
      </w:r>
      <w:r w:rsidRPr="00815BCF">
        <w:rPr>
          <w:rFonts w:ascii="Simplified Arabic" w:hAnsi="Simplified Arabic" w:cs="Simplified Arabic"/>
          <w:sz w:val="28"/>
          <w:szCs w:val="28"/>
          <w:rtl/>
          <w:lang w:bidi="ar-SA"/>
        </w:rPr>
        <w:t>ت.</w:t>
      </w:r>
      <w:r w:rsidRPr="00815BCF">
        <w:rPr>
          <w:rFonts w:ascii="Simplified Arabic" w:hAnsi="Simplified Arabic" w:cs="Simplified Arabic" w:hint="cs"/>
          <w:sz w:val="28"/>
          <w:szCs w:val="28"/>
          <w:rtl/>
          <w:lang w:bidi="ar-SA"/>
        </w:rPr>
        <w:t xml:space="preserve"> </w:t>
      </w:r>
      <w:r w:rsidRPr="00815BCF">
        <w:rPr>
          <w:rFonts w:ascii="Simplified Arabic" w:hAnsi="Simplified Arabic" w:cs="Simplified Arabic"/>
          <w:sz w:val="28"/>
          <w:szCs w:val="28"/>
          <w:rtl/>
          <w:lang w:bidi="ar-SA"/>
        </w:rPr>
        <w:t>ف) بإسرائيل، وتعليق الاتفاقيات الموقعة بين الجانبين</w:t>
      </w:r>
      <w:r w:rsidRPr="00815BCF">
        <w:rPr>
          <w:rFonts w:ascii="Simplified Arabic" w:hAnsi="Simplified Arabic" w:cs="Simplified Arabic" w:hint="cs"/>
          <w:sz w:val="28"/>
          <w:szCs w:val="28"/>
          <w:rtl/>
          <w:lang w:bidi="ar-SA"/>
        </w:rPr>
        <w:t>.</w:t>
      </w:r>
    </w:p>
    <w:p w:rsidR="00815BCF" w:rsidRPr="00815BCF" w:rsidRDefault="00815BCF" w:rsidP="00815BCF">
      <w:pPr>
        <w:spacing w:after="0" w:line="276" w:lineRule="auto"/>
        <w:rPr>
          <w:rFonts w:ascii="Simplified Arabic" w:hAnsi="Simplified Arabic" w:cs="Simplified Arabic"/>
          <w:sz w:val="28"/>
          <w:szCs w:val="28"/>
          <w:lang w:bidi="ar-SA"/>
        </w:rPr>
      </w:pPr>
      <w:r w:rsidRPr="00815BCF">
        <w:rPr>
          <w:rFonts w:ascii="Simplified Arabic" w:hAnsi="Simplified Arabic" w:cs="Simplified Arabic"/>
          <w:sz w:val="28"/>
          <w:szCs w:val="28"/>
          <w:rtl/>
          <w:lang w:bidi="ar-SA"/>
        </w:rPr>
        <w:t>5.تفعيل قرار الجمعية العامة رقم (3379) بمساواة الصهيونية بالعنصرية</w:t>
      </w:r>
      <w:r w:rsidRPr="00815BCF">
        <w:rPr>
          <w:rFonts w:ascii="Simplified Arabic" w:hAnsi="Simplified Arabic" w:cs="Simplified Arabic" w:hint="cs"/>
          <w:sz w:val="28"/>
          <w:szCs w:val="28"/>
          <w:rtl/>
          <w:lang w:bidi="ar-SA"/>
        </w:rPr>
        <w:t>.</w:t>
      </w:r>
    </w:p>
    <w:p w:rsidR="00815BCF" w:rsidRPr="00815BCF" w:rsidRDefault="00815BCF" w:rsidP="00815BCF">
      <w:pPr>
        <w:spacing w:after="0" w:line="276" w:lineRule="auto"/>
        <w:rPr>
          <w:rFonts w:ascii="Simplified Arabic" w:hAnsi="Simplified Arabic" w:cs="Simplified Arabic"/>
          <w:sz w:val="28"/>
          <w:szCs w:val="28"/>
          <w:lang w:bidi="ar-SA"/>
        </w:rPr>
      </w:pPr>
      <w:r w:rsidRPr="00815BCF">
        <w:rPr>
          <w:rFonts w:ascii="Simplified Arabic" w:hAnsi="Simplified Arabic" w:cs="Simplified Arabic"/>
          <w:sz w:val="28"/>
          <w:szCs w:val="28"/>
          <w:rtl/>
          <w:lang w:bidi="ar-SA"/>
        </w:rPr>
        <w:t>6.تعليق عضوية إسرائيل في الأمم المتحدة</w:t>
      </w:r>
      <w:r w:rsidRPr="00815BCF">
        <w:rPr>
          <w:rFonts w:ascii="Simplified Arabic" w:hAnsi="Simplified Arabic" w:cs="Simplified Arabic" w:hint="cs"/>
          <w:sz w:val="28"/>
          <w:szCs w:val="28"/>
          <w:rtl/>
          <w:lang w:bidi="ar-SA"/>
        </w:rPr>
        <w:t>.</w:t>
      </w:r>
    </w:p>
    <w:p w:rsidR="00D44EE8" w:rsidRPr="00815BCF" w:rsidRDefault="00D44EE8"/>
    <w:sectPr w:rsidR="00D44EE8" w:rsidRPr="00815BCF" w:rsidSect="00CE523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8A" w:rsidRDefault="00D5228A" w:rsidP="00815BCF">
      <w:pPr>
        <w:spacing w:after="0" w:line="240" w:lineRule="auto"/>
      </w:pPr>
      <w:r>
        <w:separator/>
      </w:r>
    </w:p>
  </w:endnote>
  <w:endnote w:type="continuationSeparator" w:id="0">
    <w:p w:rsidR="00D5228A" w:rsidRDefault="00D5228A" w:rsidP="0081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entaur">
    <w:panose1 w:val="02030504050205020304"/>
    <w:charset w:val="00"/>
    <w:family w:val="roman"/>
    <w:pitch w:val="variable"/>
    <w:sig w:usb0="00000003" w:usb1="00000000" w:usb2="00000000" w:usb3="00000000" w:csb0="00000001" w:csb1="00000000"/>
  </w:font>
  <w:font w:name="Guttman Stam">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8A" w:rsidRDefault="00D5228A" w:rsidP="00815BCF">
      <w:pPr>
        <w:spacing w:after="0" w:line="240" w:lineRule="auto"/>
      </w:pPr>
      <w:r>
        <w:separator/>
      </w:r>
    </w:p>
  </w:footnote>
  <w:footnote w:type="continuationSeparator" w:id="0">
    <w:p w:rsidR="00D5228A" w:rsidRDefault="00D5228A" w:rsidP="00815BCF">
      <w:pPr>
        <w:spacing w:after="0" w:line="240" w:lineRule="auto"/>
      </w:pPr>
      <w:r>
        <w:continuationSeparator/>
      </w:r>
    </w:p>
  </w:footnote>
  <w:footnote w:id="1">
    <w:p w:rsidR="00815BCF" w:rsidRDefault="00815BCF" w:rsidP="00815BCF">
      <w:pPr>
        <w:pStyle w:val="a3"/>
        <w:jc w:val="right"/>
        <w:rPr>
          <w:rtl/>
        </w:rPr>
      </w:pPr>
      <w:r>
        <w:rPr>
          <w:rFonts w:cs="Arial" w:hint="cs"/>
          <w:rtl/>
        </w:rPr>
        <w:t>1.</w:t>
      </w:r>
      <w:r w:rsidRPr="00C11B29">
        <w:rPr>
          <w:rFonts w:cs="Arial"/>
          <w:rtl/>
        </w:rPr>
        <w:t xml:space="preserve">عُرض مشروع قانون اعتبار إسرائيل دولةً قوميَّةً لليهود للمرَّة الأولى سنة 2011، وذلك من قِبل رئيس جهاز الأمن الداخلي (الشاباك) آنذاك وعضو الكنيست </w:t>
      </w:r>
      <w:proofErr w:type="spellStart"/>
      <w:r w:rsidRPr="00C11B29">
        <w:rPr>
          <w:rFonts w:cs="Arial"/>
          <w:rtl/>
        </w:rPr>
        <w:t>آفي</w:t>
      </w:r>
      <w:proofErr w:type="spellEnd"/>
      <w:r w:rsidRPr="00C11B29">
        <w:rPr>
          <w:rFonts w:cs="Arial"/>
          <w:rtl/>
        </w:rPr>
        <w:t xml:space="preserve"> </w:t>
      </w:r>
      <w:proofErr w:type="spellStart"/>
      <w:r w:rsidRPr="00C11B29">
        <w:rPr>
          <w:rFonts w:cs="Arial"/>
          <w:rtl/>
        </w:rPr>
        <w:t>ديختر</w:t>
      </w:r>
      <w:proofErr w:type="spellEnd"/>
      <w:r w:rsidRPr="00C11B29">
        <w:rPr>
          <w:rFonts w:cs="Arial"/>
          <w:rtl/>
        </w:rPr>
        <w:t xml:space="preserve">، وصادقت عليه اللجنة الوزارية للتشريع سنة 2017، وأُحيل للقراءة التمهيدية في الكنيست قبل المُصادقة النهائية. </w:t>
      </w:r>
      <w:proofErr w:type="spellStart"/>
      <w:r w:rsidRPr="00C11B29">
        <w:rPr>
          <w:rFonts w:cs="Arial"/>
          <w:rtl/>
        </w:rPr>
        <w:t>ومذذاك</w:t>
      </w:r>
      <w:proofErr w:type="spellEnd"/>
      <w:r w:rsidRPr="00C11B29">
        <w:rPr>
          <w:rFonts w:cs="Arial"/>
          <w:rtl/>
        </w:rPr>
        <w:t xml:space="preserve">، أُدخلت عليه تعديلات عدَّة. دام الجدل السياسي والدستوري حول هذا القانون أشهرًا عدَّة، وافق بعدها 62 نائبًا إسرائيليًّا من أصل 120 على القانون وعارضه 55 وامتنع نائبان عن </w:t>
      </w:r>
      <w:r w:rsidRPr="00C11B29">
        <w:rPr>
          <w:rFonts w:cs="Arial" w:hint="cs"/>
          <w:rtl/>
        </w:rPr>
        <w:t>التصويت</w:t>
      </w:r>
      <w:r>
        <w:rPr>
          <w:rFonts w:cs="Arial" w:hint="cs"/>
          <w:rtl/>
        </w:rPr>
        <w:t xml:space="preserve">. </w:t>
      </w:r>
      <w:r>
        <w:rPr>
          <w:rFonts w:cs="Arial"/>
          <w:rtl/>
        </w:rPr>
        <w:t>(</w:t>
      </w:r>
      <w:r>
        <w:rPr>
          <w:rFonts w:cs="Arial" w:hint="cs"/>
          <w:rtl/>
        </w:rPr>
        <w:t xml:space="preserve">أنظر: إسرائيل-الدولة القومية </w:t>
      </w:r>
      <w:r>
        <w:t>(</w:t>
      </w:r>
      <w:hyperlink r:id="rId1" w:history="1">
        <w:r w:rsidRPr="00F649BB">
          <w:rPr>
            <w:rStyle w:val="Hyperlink"/>
          </w:rPr>
          <w:t>www.civicar.cet.ac.il</w:t>
        </w:r>
      </w:hyperlink>
      <w:r>
        <w:rPr>
          <w:rFonts w:hint="cs"/>
          <w:rtl/>
        </w:rPr>
        <w:t>للشعب اليهودي/</w:t>
      </w:r>
    </w:p>
  </w:footnote>
  <w:footnote w:id="2">
    <w:p w:rsidR="00815BCF" w:rsidRPr="00BC0619" w:rsidRDefault="00815BCF" w:rsidP="00815BCF">
      <w:pPr>
        <w:pStyle w:val="a3"/>
        <w:jc w:val="right"/>
        <w:rPr>
          <w:rFonts w:cstheme="minorHAnsi"/>
        </w:rPr>
      </w:pPr>
      <w:r w:rsidRPr="00BC0619">
        <w:rPr>
          <w:rStyle w:val="a5"/>
          <w:rFonts w:cstheme="minorHAnsi"/>
          <w:rtl/>
        </w:rPr>
        <w:t>2</w:t>
      </w:r>
      <w:r w:rsidRPr="00BC0619">
        <w:rPr>
          <w:rFonts w:cstheme="minorHAnsi"/>
          <w:rtl/>
        </w:rPr>
        <w:t xml:space="preserve">. تم عرض الموضوع على مجلس الأمن في 4 مارس 1949، وعند إجراء الاقتراع وافق 9 أعضاء وعارضت مصر، وامتنعت بريطانيا عن التصويت، وبناء عليه صدر مجلس الأمن قرارا برقم 69 لسنة 1949 بالتوصية بقبول عضوية "إسرائيل" في الأمم </w:t>
      </w:r>
    </w:p>
    <w:p w:rsidR="00815BCF" w:rsidRPr="00BC0619" w:rsidRDefault="00815BCF" w:rsidP="00815BCF">
      <w:pPr>
        <w:pStyle w:val="a3"/>
        <w:jc w:val="right"/>
        <w:rPr>
          <w:rFonts w:cstheme="minorHAnsi"/>
        </w:rPr>
      </w:pPr>
      <w:r w:rsidRPr="00BC0619">
        <w:rPr>
          <w:rFonts w:cstheme="minorHAnsi"/>
        </w:rPr>
        <w:t>(</w:t>
      </w:r>
      <w:r w:rsidRPr="00BC0619">
        <w:rPr>
          <w:rFonts w:cstheme="minorHAnsi"/>
          <w:lang w:bidi="he-IL"/>
        </w:rPr>
        <w:t>www.hadfnews.ps</w:t>
      </w:r>
      <w:r w:rsidRPr="00BC0619">
        <w:rPr>
          <w:rFonts w:cstheme="minorHAnsi"/>
          <w:rtl/>
        </w:rPr>
        <w:t>المتحدة. (69 عاماً على قبول "إسرائيل" عضواً كاملاً في الأمم المتحدة/</w:t>
      </w:r>
    </w:p>
    <w:p w:rsidR="00815BCF" w:rsidRPr="00BC0619" w:rsidRDefault="00815BCF" w:rsidP="00815BCF">
      <w:pPr>
        <w:pStyle w:val="a3"/>
        <w:jc w:val="right"/>
        <w:rPr>
          <w:rFonts w:cstheme="minorHAnsi"/>
          <w:rtl/>
        </w:rPr>
      </w:pPr>
    </w:p>
  </w:footnote>
  <w:footnote w:id="3">
    <w:p w:rsidR="00815BCF" w:rsidRPr="00BC0619" w:rsidRDefault="00815BCF" w:rsidP="00815BCF">
      <w:pPr>
        <w:pStyle w:val="a3"/>
        <w:jc w:val="right"/>
        <w:rPr>
          <w:rFonts w:cstheme="minorHAnsi"/>
        </w:rPr>
      </w:pPr>
      <w:r w:rsidRPr="00BC0619">
        <w:rPr>
          <w:rFonts w:cstheme="minorHAnsi"/>
          <w:rtl/>
        </w:rPr>
        <w:t>3.يسرائيل</w:t>
      </w:r>
      <w:r w:rsidRPr="00BC0619">
        <w:rPr>
          <w:rFonts w:cstheme="minorHAnsi"/>
          <w:rtl/>
          <w:lang w:bidi="he-IL"/>
        </w:rPr>
        <w:t xml:space="preserve"> </w:t>
      </w:r>
      <w:proofErr w:type="spellStart"/>
      <w:proofErr w:type="gramStart"/>
      <w:r w:rsidRPr="00BC0619">
        <w:rPr>
          <w:rFonts w:cstheme="minorHAnsi"/>
          <w:rtl/>
        </w:rPr>
        <w:t>زنغفل</w:t>
      </w:r>
      <w:proofErr w:type="spellEnd"/>
      <w:r w:rsidRPr="00BC0619">
        <w:rPr>
          <w:rFonts w:cstheme="minorHAnsi"/>
          <w:rtl/>
          <w:lang w:bidi="he-IL"/>
        </w:rPr>
        <w:t>(</w:t>
      </w:r>
      <w:proofErr w:type="gramEnd"/>
      <w:r w:rsidRPr="00BC0619">
        <w:rPr>
          <w:rFonts w:cstheme="minorHAnsi"/>
          <w:rtl/>
          <w:lang w:bidi="he-IL"/>
        </w:rPr>
        <w:t xml:space="preserve">1864-1926) </w:t>
      </w:r>
      <w:r w:rsidRPr="00BC0619">
        <w:rPr>
          <w:rFonts w:cstheme="minorHAnsi"/>
          <w:rtl/>
        </w:rPr>
        <w:t>أديب</w:t>
      </w:r>
      <w:r w:rsidRPr="00BC0619">
        <w:rPr>
          <w:rFonts w:cstheme="minorHAnsi"/>
          <w:rtl/>
          <w:lang w:bidi="he-IL"/>
        </w:rPr>
        <w:t xml:space="preserve"> </w:t>
      </w:r>
      <w:r w:rsidRPr="00BC0619">
        <w:rPr>
          <w:rFonts w:cstheme="minorHAnsi"/>
          <w:rtl/>
        </w:rPr>
        <w:t>وزعيم</w:t>
      </w:r>
      <w:r w:rsidRPr="00BC0619">
        <w:rPr>
          <w:rFonts w:cstheme="minorHAnsi"/>
          <w:rtl/>
          <w:lang w:bidi="he-IL"/>
        </w:rPr>
        <w:t xml:space="preserve"> </w:t>
      </w:r>
      <w:r w:rsidRPr="00BC0619">
        <w:rPr>
          <w:rFonts w:cstheme="minorHAnsi"/>
          <w:rtl/>
        </w:rPr>
        <w:t>صهيوني</w:t>
      </w:r>
      <w:r w:rsidRPr="00BC0619">
        <w:rPr>
          <w:rFonts w:cstheme="minorHAnsi"/>
          <w:rtl/>
          <w:lang w:bidi="he-IL"/>
        </w:rPr>
        <w:t xml:space="preserve"> </w:t>
      </w:r>
      <w:r w:rsidRPr="00BC0619">
        <w:rPr>
          <w:rFonts w:cstheme="minorHAnsi"/>
          <w:rtl/>
        </w:rPr>
        <w:t>،يهودي</w:t>
      </w:r>
      <w:r w:rsidRPr="00BC0619">
        <w:rPr>
          <w:rFonts w:cstheme="minorHAnsi"/>
          <w:rtl/>
          <w:lang w:bidi="he-IL"/>
        </w:rPr>
        <w:t>-</w:t>
      </w:r>
      <w:proofErr w:type="spellStart"/>
      <w:r w:rsidRPr="00BC0619">
        <w:rPr>
          <w:rFonts w:cstheme="minorHAnsi"/>
          <w:rtl/>
        </w:rPr>
        <w:t>انجليزي،ابن</w:t>
      </w:r>
      <w:proofErr w:type="spellEnd"/>
      <w:r w:rsidRPr="00BC0619">
        <w:rPr>
          <w:rFonts w:cstheme="minorHAnsi"/>
          <w:rtl/>
          <w:lang w:bidi="he-IL"/>
        </w:rPr>
        <w:t xml:space="preserve"> </w:t>
      </w:r>
      <w:r w:rsidRPr="00BC0619">
        <w:rPr>
          <w:rFonts w:cstheme="minorHAnsi"/>
          <w:rtl/>
        </w:rPr>
        <w:t>عائلة</w:t>
      </w:r>
      <w:r w:rsidRPr="00BC0619">
        <w:rPr>
          <w:rFonts w:cstheme="minorHAnsi"/>
          <w:rtl/>
          <w:lang w:bidi="he-IL"/>
        </w:rPr>
        <w:t xml:space="preserve"> </w:t>
      </w:r>
      <w:r w:rsidRPr="00BC0619">
        <w:rPr>
          <w:rFonts w:cstheme="minorHAnsi"/>
          <w:rtl/>
        </w:rPr>
        <w:t>مهاجرة</w:t>
      </w:r>
      <w:r w:rsidRPr="00BC0619">
        <w:rPr>
          <w:rFonts w:cstheme="minorHAnsi"/>
          <w:rtl/>
          <w:lang w:bidi="he-IL"/>
        </w:rPr>
        <w:t xml:space="preserve"> </w:t>
      </w:r>
      <w:r w:rsidRPr="00BC0619">
        <w:rPr>
          <w:rFonts w:cstheme="minorHAnsi"/>
          <w:rtl/>
        </w:rPr>
        <w:t>من</w:t>
      </w:r>
      <w:r w:rsidRPr="00BC0619">
        <w:rPr>
          <w:rFonts w:cstheme="minorHAnsi"/>
          <w:rtl/>
          <w:lang w:bidi="he-IL"/>
        </w:rPr>
        <w:t xml:space="preserve"> </w:t>
      </w:r>
      <w:proofErr w:type="spellStart"/>
      <w:r w:rsidRPr="00BC0619">
        <w:rPr>
          <w:rFonts w:cstheme="minorHAnsi"/>
          <w:rtl/>
        </w:rPr>
        <w:t>روسيا،عمل</w:t>
      </w:r>
      <w:proofErr w:type="spellEnd"/>
      <w:r w:rsidRPr="00BC0619">
        <w:rPr>
          <w:rFonts w:cstheme="minorHAnsi"/>
          <w:rtl/>
          <w:lang w:bidi="he-IL"/>
        </w:rPr>
        <w:t xml:space="preserve"> </w:t>
      </w:r>
      <w:r w:rsidRPr="00BC0619">
        <w:rPr>
          <w:rFonts w:cstheme="minorHAnsi"/>
          <w:rtl/>
        </w:rPr>
        <w:t>في</w:t>
      </w:r>
      <w:r w:rsidRPr="00BC0619">
        <w:rPr>
          <w:rFonts w:cstheme="minorHAnsi"/>
          <w:rtl/>
          <w:lang w:bidi="he-IL"/>
        </w:rPr>
        <w:t xml:space="preserve"> </w:t>
      </w:r>
      <w:proofErr w:type="spellStart"/>
      <w:r w:rsidRPr="00BC0619">
        <w:rPr>
          <w:rFonts w:cstheme="minorHAnsi"/>
          <w:rtl/>
        </w:rPr>
        <w:t>التدريس،والتاليف</w:t>
      </w:r>
      <w:proofErr w:type="spellEnd"/>
      <w:r w:rsidRPr="00BC0619">
        <w:rPr>
          <w:rFonts w:cstheme="minorHAnsi"/>
          <w:rtl/>
          <w:lang w:bidi="he-IL"/>
        </w:rPr>
        <w:t xml:space="preserve"> </w:t>
      </w:r>
      <w:r w:rsidRPr="00BC0619">
        <w:rPr>
          <w:rFonts w:cstheme="minorHAnsi"/>
          <w:rtl/>
        </w:rPr>
        <w:t>وناشط</w:t>
      </w:r>
      <w:r w:rsidRPr="00BC0619">
        <w:rPr>
          <w:rFonts w:cstheme="minorHAnsi"/>
          <w:rtl/>
          <w:lang w:bidi="he-IL"/>
        </w:rPr>
        <w:t xml:space="preserve"> </w:t>
      </w:r>
      <w:r w:rsidRPr="00BC0619">
        <w:rPr>
          <w:rFonts w:cstheme="minorHAnsi"/>
          <w:rtl/>
        </w:rPr>
        <w:t>صهيوني</w:t>
      </w:r>
      <w:r w:rsidRPr="00BC0619">
        <w:rPr>
          <w:rFonts w:cstheme="minorHAnsi"/>
          <w:rtl/>
          <w:lang w:bidi="he-IL"/>
        </w:rPr>
        <w:t xml:space="preserve"> </w:t>
      </w:r>
      <w:r w:rsidRPr="00BC0619">
        <w:rPr>
          <w:rFonts w:cstheme="minorHAnsi"/>
          <w:rtl/>
        </w:rPr>
        <w:t>في</w:t>
      </w:r>
      <w:r w:rsidRPr="00BC0619">
        <w:rPr>
          <w:rFonts w:cstheme="minorHAnsi"/>
          <w:rtl/>
          <w:lang w:bidi="he-IL"/>
        </w:rPr>
        <w:t xml:space="preserve"> </w:t>
      </w:r>
      <w:r w:rsidRPr="00BC0619">
        <w:rPr>
          <w:rFonts w:cstheme="minorHAnsi"/>
          <w:rtl/>
        </w:rPr>
        <w:t>بريطانيا</w:t>
      </w:r>
      <w:r w:rsidRPr="00BC0619">
        <w:rPr>
          <w:rFonts w:cstheme="minorHAnsi"/>
          <w:rtl/>
          <w:lang w:bidi="he-IL"/>
        </w:rPr>
        <w:t>.</w:t>
      </w:r>
      <w:r w:rsidRPr="00BC0619">
        <w:rPr>
          <w:rFonts w:cstheme="minorHAnsi"/>
          <w:rtl/>
        </w:rPr>
        <w:t>التقى</w:t>
      </w:r>
      <w:r w:rsidRPr="00BC0619">
        <w:rPr>
          <w:rFonts w:cstheme="minorHAnsi"/>
          <w:rtl/>
          <w:lang w:bidi="he-IL"/>
        </w:rPr>
        <w:t xml:space="preserve"> </w:t>
      </w:r>
      <w:proofErr w:type="spellStart"/>
      <w:r w:rsidRPr="00BC0619">
        <w:rPr>
          <w:rFonts w:cstheme="minorHAnsi"/>
          <w:rtl/>
        </w:rPr>
        <w:t>هرتزل</w:t>
      </w:r>
      <w:proofErr w:type="spellEnd"/>
      <w:r w:rsidRPr="00BC0619">
        <w:rPr>
          <w:rFonts w:cstheme="minorHAnsi"/>
          <w:rtl/>
          <w:lang w:bidi="he-IL"/>
        </w:rPr>
        <w:t xml:space="preserve"> </w:t>
      </w:r>
      <w:r w:rsidRPr="00BC0619">
        <w:rPr>
          <w:rFonts w:cstheme="minorHAnsi"/>
          <w:rtl/>
        </w:rPr>
        <w:t>سنة</w:t>
      </w:r>
      <w:r w:rsidRPr="00BC0619">
        <w:rPr>
          <w:rFonts w:cstheme="minorHAnsi"/>
          <w:rtl/>
          <w:lang w:bidi="he-IL"/>
        </w:rPr>
        <w:t xml:space="preserve"> 1895 </w:t>
      </w:r>
      <w:r w:rsidRPr="00BC0619">
        <w:rPr>
          <w:rFonts w:cstheme="minorHAnsi"/>
          <w:rtl/>
        </w:rPr>
        <w:t>في</w:t>
      </w:r>
      <w:r w:rsidRPr="00BC0619">
        <w:rPr>
          <w:rFonts w:cstheme="minorHAnsi"/>
          <w:rtl/>
          <w:lang w:bidi="he-IL"/>
        </w:rPr>
        <w:t xml:space="preserve"> </w:t>
      </w:r>
      <w:r w:rsidRPr="00BC0619">
        <w:rPr>
          <w:rFonts w:cstheme="minorHAnsi"/>
          <w:rtl/>
        </w:rPr>
        <w:t xml:space="preserve">لندن، </w:t>
      </w:r>
      <w:proofErr w:type="spellStart"/>
      <w:r w:rsidRPr="00BC0619">
        <w:rPr>
          <w:rFonts w:cstheme="minorHAnsi"/>
          <w:rtl/>
        </w:rPr>
        <w:t>ومنذها</w:t>
      </w:r>
      <w:proofErr w:type="spellEnd"/>
      <w:r w:rsidRPr="00BC0619">
        <w:rPr>
          <w:rFonts w:cstheme="minorHAnsi"/>
          <w:rtl/>
          <w:lang w:bidi="he-IL"/>
        </w:rPr>
        <w:t xml:space="preserve"> </w:t>
      </w:r>
      <w:r w:rsidRPr="00BC0619">
        <w:rPr>
          <w:rFonts w:cstheme="minorHAnsi"/>
          <w:rtl/>
        </w:rPr>
        <w:t>أصبح</w:t>
      </w:r>
      <w:r w:rsidRPr="00BC0619">
        <w:rPr>
          <w:rFonts w:cstheme="minorHAnsi"/>
          <w:rtl/>
          <w:lang w:bidi="he-IL"/>
        </w:rPr>
        <w:t xml:space="preserve"> </w:t>
      </w:r>
      <w:r w:rsidRPr="00BC0619">
        <w:rPr>
          <w:rFonts w:cstheme="minorHAnsi"/>
          <w:rtl/>
        </w:rPr>
        <w:t>مناصرا</w:t>
      </w:r>
      <w:r w:rsidRPr="00BC0619">
        <w:rPr>
          <w:rFonts w:cstheme="minorHAnsi"/>
          <w:rtl/>
          <w:lang w:bidi="he-IL"/>
        </w:rPr>
        <w:t xml:space="preserve"> </w:t>
      </w:r>
      <w:r w:rsidRPr="00BC0619">
        <w:rPr>
          <w:rFonts w:cstheme="minorHAnsi"/>
          <w:rtl/>
        </w:rPr>
        <w:t>للمشروع</w:t>
      </w:r>
      <w:r w:rsidRPr="00BC0619">
        <w:rPr>
          <w:rFonts w:cstheme="minorHAnsi"/>
          <w:rtl/>
          <w:lang w:bidi="he-IL"/>
        </w:rPr>
        <w:t xml:space="preserve"> </w:t>
      </w:r>
      <w:r w:rsidRPr="00BC0619">
        <w:rPr>
          <w:rFonts w:cstheme="minorHAnsi"/>
          <w:rtl/>
        </w:rPr>
        <w:t>الصهيوني، ويعد</w:t>
      </w:r>
      <w:r w:rsidRPr="00BC0619">
        <w:rPr>
          <w:rFonts w:cstheme="minorHAnsi"/>
          <w:rtl/>
          <w:lang w:bidi="he-IL"/>
        </w:rPr>
        <w:t xml:space="preserve"> </w:t>
      </w:r>
      <w:r w:rsidRPr="00BC0619">
        <w:rPr>
          <w:rFonts w:cstheme="minorHAnsi"/>
          <w:rtl/>
        </w:rPr>
        <w:t>من</w:t>
      </w:r>
      <w:r w:rsidRPr="00BC0619">
        <w:rPr>
          <w:rFonts w:cstheme="minorHAnsi"/>
          <w:rtl/>
          <w:lang w:bidi="he-IL"/>
        </w:rPr>
        <w:t xml:space="preserve"> </w:t>
      </w:r>
      <w:r w:rsidRPr="00BC0619">
        <w:rPr>
          <w:rFonts w:cstheme="minorHAnsi"/>
          <w:rtl/>
        </w:rPr>
        <w:t>مؤسسي</w:t>
      </w:r>
      <w:r w:rsidRPr="00BC0619">
        <w:rPr>
          <w:rFonts w:cstheme="minorHAnsi"/>
          <w:rtl/>
          <w:lang w:bidi="he-IL"/>
        </w:rPr>
        <w:t xml:space="preserve"> </w:t>
      </w:r>
    </w:p>
    <w:p w:rsidR="00815BCF" w:rsidRPr="00BC0619" w:rsidRDefault="00815BCF" w:rsidP="00815BCF">
      <w:pPr>
        <w:pStyle w:val="a3"/>
        <w:jc w:val="right"/>
        <w:rPr>
          <w:rFonts w:cstheme="minorHAnsi"/>
        </w:rPr>
      </w:pPr>
      <w:r w:rsidRPr="00BC0619">
        <w:rPr>
          <w:rFonts w:cstheme="minorHAnsi"/>
          <w:lang w:bidi="he-IL"/>
        </w:rPr>
        <w:t>(www.ynet.co.il)</w:t>
      </w:r>
      <w:r w:rsidRPr="00BC0619">
        <w:rPr>
          <w:rFonts w:cstheme="minorHAnsi"/>
          <w:rtl/>
        </w:rPr>
        <w:t xml:space="preserve"> الحركة الصهيونية في بريطانيا</w:t>
      </w:r>
    </w:p>
  </w:footnote>
  <w:footnote w:id="4">
    <w:p w:rsidR="00815BCF" w:rsidRDefault="00815BCF" w:rsidP="00815BCF">
      <w:pPr>
        <w:pStyle w:val="a3"/>
        <w:jc w:val="right"/>
        <w:rPr>
          <w:rtl/>
        </w:rPr>
      </w:pPr>
      <w:r>
        <w:rPr>
          <w:rFonts w:hint="cs"/>
          <w:rtl/>
        </w:rPr>
        <w:t xml:space="preserve">الدكتور مسعود </w:t>
      </w:r>
      <w:proofErr w:type="spellStart"/>
      <w:r>
        <w:rPr>
          <w:rFonts w:hint="cs"/>
          <w:rtl/>
        </w:rPr>
        <w:t>اغبارية</w:t>
      </w:r>
      <w:proofErr w:type="spellEnd"/>
      <w:r>
        <w:rPr>
          <w:rFonts w:hint="cs"/>
          <w:rtl/>
        </w:rPr>
        <w:t xml:space="preserve"> : محاضر في جامعة النجاح الوطنية/نابلس </w:t>
      </w:r>
      <w:r>
        <w:rPr>
          <w:rtl/>
        </w:rPr>
        <w:t>–</w:t>
      </w:r>
      <w:r>
        <w:rPr>
          <w:rFonts w:hint="cs"/>
          <w:rtl/>
        </w:rPr>
        <w:t>كلية الاقتصاد والعلوم الاجتماعية/قسم العلوم السياسية.</w:t>
      </w:r>
      <w:r>
        <w:t>.</w:t>
      </w:r>
      <w:r>
        <w:rPr>
          <w:rStyle w:val="a5"/>
        </w:rPr>
        <w:footnoteRef/>
      </w:r>
      <w:r>
        <w:t xml:space="preserve"> </w:t>
      </w:r>
    </w:p>
  </w:footnote>
  <w:footnote w:id="5">
    <w:p w:rsidR="00815BCF" w:rsidRPr="005413B9" w:rsidRDefault="00815BCF" w:rsidP="00815BCF">
      <w:pPr>
        <w:pStyle w:val="a3"/>
        <w:jc w:val="right"/>
        <w:rPr>
          <w:rtl/>
        </w:rPr>
      </w:pPr>
      <w:r w:rsidRPr="00596C35">
        <w:rPr>
          <w:rFonts w:cstheme="minorHAnsi"/>
          <w:rtl/>
        </w:rPr>
        <w:t>5.</w:t>
      </w:r>
      <w:r>
        <w:rPr>
          <w:rFonts w:hint="cs"/>
          <w:rtl/>
        </w:rPr>
        <w:t>أكثر الفئات التي شعرت بالإهانة من خلال قانون القومية هم العرب الدروز الذين انخرطوا في خدمة "الدولة" منذ ال عام4</w:t>
      </w:r>
      <w:r>
        <w:rPr>
          <w:rtl/>
        </w:rPr>
        <w:t>8</w:t>
      </w:r>
      <w:r>
        <w:rPr>
          <w:rFonts w:hint="cs"/>
          <w:rtl/>
        </w:rPr>
        <w:t>، فخدموا في الجيش وقتل منهم العشرات في الحروب، فجاء القانون طعنة لهم في الظهر، فقد شعروا بخيانة الإسرائيليين لهم، ونكرانا لكل ما قدموه خدمة للكيان الإسرائيلي.</w:t>
      </w:r>
      <w:r>
        <w:t xml:space="preserve"> </w:t>
      </w:r>
    </w:p>
  </w:footnote>
  <w:footnote w:id="6">
    <w:p w:rsidR="00815BCF" w:rsidRPr="00596C35" w:rsidRDefault="00815BCF" w:rsidP="00815BCF">
      <w:pPr>
        <w:pStyle w:val="a3"/>
        <w:jc w:val="right"/>
        <w:rPr>
          <w:rtl/>
        </w:rPr>
      </w:pPr>
      <w:r>
        <w:rPr>
          <w:rFonts w:hint="cs"/>
          <w:rtl/>
        </w:rPr>
        <w:t>يواجه بنيامين نتنياهو في هذه الآونة إمكانية تقديمه للمحاكمة على خلفية الفساد وخيانة للأمانة والحصول على رشوة.</w:t>
      </w:r>
      <w:r>
        <w:t>.</w:t>
      </w:r>
      <w:r>
        <w:rPr>
          <w:rStyle w:val="a5"/>
        </w:rPr>
        <w:footnoteRef/>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1CE9"/>
    <w:multiLevelType w:val="multilevel"/>
    <w:tmpl w:val="A572B8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83A2A"/>
    <w:multiLevelType w:val="multilevel"/>
    <w:tmpl w:val="54B88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E5026"/>
    <w:multiLevelType w:val="multilevel"/>
    <w:tmpl w:val="F39C4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01216"/>
    <w:multiLevelType w:val="multilevel"/>
    <w:tmpl w:val="092A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6084D"/>
    <w:multiLevelType w:val="multilevel"/>
    <w:tmpl w:val="5C48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A3361"/>
    <w:multiLevelType w:val="multilevel"/>
    <w:tmpl w:val="BB1C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94A35"/>
    <w:multiLevelType w:val="multilevel"/>
    <w:tmpl w:val="3692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616A3"/>
    <w:multiLevelType w:val="multilevel"/>
    <w:tmpl w:val="436E3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14710"/>
    <w:multiLevelType w:val="multilevel"/>
    <w:tmpl w:val="D38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13A90"/>
    <w:multiLevelType w:val="multilevel"/>
    <w:tmpl w:val="E54E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B74F4"/>
    <w:multiLevelType w:val="multilevel"/>
    <w:tmpl w:val="011E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43BA1"/>
    <w:multiLevelType w:val="multilevel"/>
    <w:tmpl w:val="B79A1F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B5A17"/>
    <w:multiLevelType w:val="multilevel"/>
    <w:tmpl w:val="CD38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3056E"/>
    <w:multiLevelType w:val="multilevel"/>
    <w:tmpl w:val="E34EDA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0455B"/>
    <w:multiLevelType w:val="multilevel"/>
    <w:tmpl w:val="E452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837313"/>
    <w:multiLevelType w:val="multilevel"/>
    <w:tmpl w:val="C374AE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C67E0E"/>
    <w:multiLevelType w:val="multilevel"/>
    <w:tmpl w:val="68142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A1D79"/>
    <w:multiLevelType w:val="multilevel"/>
    <w:tmpl w:val="D708E4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1B6F80"/>
    <w:multiLevelType w:val="multilevel"/>
    <w:tmpl w:val="B4AA5C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7F7A12"/>
    <w:multiLevelType w:val="multilevel"/>
    <w:tmpl w:val="D4B84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37BDD"/>
    <w:multiLevelType w:val="hybridMultilevel"/>
    <w:tmpl w:val="313E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B1226"/>
    <w:multiLevelType w:val="multilevel"/>
    <w:tmpl w:val="DC66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07307"/>
    <w:multiLevelType w:val="hybridMultilevel"/>
    <w:tmpl w:val="EC4E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9070A"/>
    <w:multiLevelType w:val="multilevel"/>
    <w:tmpl w:val="83142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E06696"/>
    <w:multiLevelType w:val="multilevel"/>
    <w:tmpl w:val="CB18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14"/>
  </w:num>
  <w:num w:numId="4">
    <w:abstractNumId w:val="1"/>
  </w:num>
  <w:num w:numId="5">
    <w:abstractNumId w:val="23"/>
  </w:num>
  <w:num w:numId="6">
    <w:abstractNumId w:val="7"/>
  </w:num>
  <w:num w:numId="7">
    <w:abstractNumId w:val="2"/>
  </w:num>
  <w:num w:numId="8">
    <w:abstractNumId w:val="0"/>
  </w:num>
  <w:num w:numId="9">
    <w:abstractNumId w:val="15"/>
  </w:num>
  <w:num w:numId="10">
    <w:abstractNumId w:val="11"/>
  </w:num>
  <w:num w:numId="11">
    <w:abstractNumId w:val="18"/>
  </w:num>
  <w:num w:numId="12">
    <w:abstractNumId w:val="13"/>
  </w:num>
  <w:num w:numId="13">
    <w:abstractNumId w:val="17"/>
  </w:num>
  <w:num w:numId="14">
    <w:abstractNumId w:val="5"/>
  </w:num>
  <w:num w:numId="15">
    <w:abstractNumId w:val="8"/>
  </w:num>
  <w:num w:numId="16">
    <w:abstractNumId w:val="4"/>
  </w:num>
  <w:num w:numId="17">
    <w:abstractNumId w:val="3"/>
  </w:num>
  <w:num w:numId="18">
    <w:abstractNumId w:val="22"/>
  </w:num>
  <w:num w:numId="19">
    <w:abstractNumId w:val="9"/>
  </w:num>
  <w:num w:numId="20">
    <w:abstractNumId w:val="19"/>
  </w:num>
  <w:num w:numId="21">
    <w:abstractNumId w:val="16"/>
  </w:num>
  <w:num w:numId="22">
    <w:abstractNumId w:val="10"/>
  </w:num>
  <w:num w:numId="23">
    <w:abstractNumId w:val="21"/>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CF"/>
    <w:rsid w:val="001050BA"/>
    <w:rsid w:val="00815BCF"/>
    <w:rsid w:val="00870D52"/>
    <w:rsid w:val="008D5927"/>
    <w:rsid w:val="00CE5230"/>
    <w:rsid w:val="00D44EE8"/>
    <w:rsid w:val="00D5228A"/>
    <w:rsid w:val="00D807BD"/>
    <w:rsid w:val="00EE68CE"/>
    <w:rsid w:val="00F01E4D"/>
    <w:rsid w:val="00FD6B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3712"/>
  <w15:chartTrackingRefBased/>
  <w15:docId w15:val="{F2C49D9F-C081-4D0F-AF94-73C56C64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815B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5B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15B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15BCF"/>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815BCF"/>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815BCF"/>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unhideWhenUsed/>
    <w:rsid w:val="00815BCF"/>
    <w:rPr>
      <w:color w:val="0563C1" w:themeColor="hyperlink"/>
      <w:u w:val="single"/>
    </w:rPr>
  </w:style>
  <w:style w:type="paragraph" w:styleId="a3">
    <w:name w:val="footnote text"/>
    <w:basedOn w:val="a"/>
    <w:link w:val="a4"/>
    <w:uiPriority w:val="99"/>
    <w:unhideWhenUsed/>
    <w:rsid w:val="00815BCF"/>
    <w:pPr>
      <w:bidi w:val="0"/>
      <w:spacing w:after="0" w:line="240" w:lineRule="auto"/>
    </w:pPr>
    <w:rPr>
      <w:sz w:val="20"/>
      <w:szCs w:val="20"/>
      <w:lang w:bidi="ar-SA"/>
    </w:rPr>
  </w:style>
  <w:style w:type="character" w:customStyle="1" w:styleId="a4">
    <w:name w:val="טקסט הערת שוליים תו"/>
    <w:basedOn w:val="a0"/>
    <w:link w:val="a3"/>
    <w:uiPriority w:val="99"/>
    <w:rsid w:val="00815BCF"/>
    <w:rPr>
      <w:sz w:val="20"/>
      <w:szCs w:val="20"/>
      <w:lang w:bidi="ar-SA"/>
    </w:rPr>
  </w:style>
  <w:style w:type="character" w:styleId="a5">
    <w:name w:val="footnote reference"/>
    <w:basedOn w:val="a0"/>
    <w:uiPriority w:val="99"/>
    <w:semiHidden/>
    <w:unhideWhenUsed/>
    <w:rsid w:val="00815BCF"/>
    <w:rPr>
      <w:vertAlign w:val="superscript"/>
    </w:rPr>
  </w:style>
  <w:style w:type="paragraph" w:styleId="a6">
    <w:name w:val="header"/>
    <w:basedOn w:val="a"/>
    <w:link w:val="a7"/>
    <w:uiPriority w:val="99"/>
    <w:unhideWhenUsed/>
    <w:rsid w:val="00815BCF"/>
    <w:pPr>
      <w:tabs>
        <w:tab w:val="center" w:pos="4153"/>
        <w:tab w:val="right" w:pos="8306"/>
      </w:tabs>
      <w:spacing w:after="0" w:line="240" w:lineRule="auto"/>
    </w:pPr>
  </w:style>
  <w:style w:type="character" w:customStyle="1" w:styleId="a7">
    <w:name w:val="כותרת עליונה תו"/>
    <w:basedOn w:val="a0"/>
    <w:link w:val="a6"/>
    <w:uiPriority w:val="99"/>
    <w:rsid w:val="00815BCF"/>
  </w:style>
  <w:style w:type="paragraph" w:styleId="a8">
    <w:name w:val="footer"/>
    <w:basedOn w:val="a"/>
    <w:link w:val="a9"/>
    <w:uiPriority w:val="99"/>
    <w:unhideWhenUsed/>
    <w:rsid w:val="00815BCF"/>
    <w:pPr>
      <w:tabs>
        <w:tab w:val="center" w:pos="4153"/>
        <w:tab w:val="right" w:pos="8306"/>
      </w:tabs>
      <w:spacing w:after="0" w:line="240" w:lineRule="auto"/>
    </w:pPr>
  </w:style>
  <w:style w:type="character" w:customStyle="1" w:styleId="a9">
    <w:name w:val="כותרת תחתונה תו"/>
    <w:basedOn w:val="a0"/>
    <w:link w:val="a8"/>
    <w:uiPriority w:val="99"/>
    <w:rsid w:val="00815BCF"/>
  </w:style>
  <w:style w:type="paragraph" w:styleId="NormalWeb">
    <w:name w:val="Normal (Web)"/>
    <w:basedOn w:val="a"/>
    <w:uiPriority w:val="99"/>
    <w:semiHidden/>
    <w:unhideWhenUsed/>
    <w:rsid w:val="00815B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815BCF"/>
    <w:pPr>
      <w:bidi/>
      <w:spacing w:after="0" w:line="240" w:lineRule="auto"/>
    </w:pPr>
  </w:style>
  <w:style w:type="paragraph" w:styleId="ab">
    <w:name w:val="List Paragraph"/>
    <w:basedOn w:val="a"/>
    <w:uiPriority w:val="34"/>
    <w:qFormat/>
    <w:rsid w:val="00815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ivicar.cet.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غزا18</b:Tag>
    <b:SourceType>InternetSite</b:SourceType>
    <b:Guid>{9B475F8D-F41A-40CB-95BE-43734D14CDA6}</b:Guid>
    <b:LCID>ar-SA</b:LCID>
    <b:Title>د.ابراهيم ابو جابر:قانون القومية ينسف حل الدولتين وأوسلو أصبحت في خبر كان</b:Title>
    <b:InternetSiteTitle>موقع موطني48</b:InternetSiteTitle>
    <b:Year>2018</b:Year>
    <b:Month>7</b:Month>
    <b:Day>22</b:Day>
    <b:Author>
      <b:Author>
        <b:NameList>
          <b:Person>
            <b:Last>غزاوي</b:Last>
            <b:First>ساهر</b:First>
          </b:Person>
        </b:NameList>
      </b:Author>
    </b:Author>
    <b:URL>https://www.mawteni48.com/archives/42530</b:URL>
    <b:RefOrder>1</b:RefOrder>
  </b:Source>
  <b:Source>
    <b:Tag>زحا18</b:Tag>
    <b:SourceType>InternetSite</b:SourceType>
    <b:Guid>{72D8975D-F6B9-4D5B-920E-E991F7784675}</b:Guid>
    <b:LCID>ar-SA</b:LCID>
    <b:Title>قانون اساس:اسرائيل-الدولة القومية للشعب اليهودي</b:Title>
    <b:InternetSiteTitle>موقع جامعة النجاح الوطنية الاخباري-نابلس</b:InternetSiteTitle>
    <b:Year>2018</b:Year>
    <b:Month>7</b:Month>
    <b:Day>18</b:Day>
    <b:URL>https://nn.ps/news/mqlt-war/2018/10/28/166918/</b:URL>
    <b:Author>
      <b:Author>
        <b:NameList>
          <b:Person>
            <b:Last>زحالقة</b:Last>
            <b:First>جمال</b:First>
          </b:Person>
        </b:NameList>
      </b:Author>
    </b:Author>
    <b:RefOrder>2</b:RefOrder>
  </b:Source>
  <b:Source>
    <b:Tag>اغب18</b:Tag>
    <b:SourceType>Misc</b:SourceType>
    <b:Guid>{9DCD9423-AD83-45F4-88D2-0795D666013F}</b:Guid>
    <b:LCID>ar-SA</b:LCID>
    <b:Title>قانون القومية،قانون أساس في اسرائيل:دوافع وتفاعلات</b:Title>
    <b:PublicationTitle>مؤتمر حول قانون القومية في اسرائيل/ نظمته كلية الاقتصاد والعلوم الاجتماعية وقسم العلوم السياسية/جامعة النجاح الوطنية</b:PublicationTitle>
    <b:Year>2018</b:Year>
    <b:Month>10</b:Month>
    <b:City>نابلس</b:City>
    <b:CountryRegion>فلسطين</b:CountryRegion>
    <b:Author>
      <b:Author>
        <b:NameList>
          <b:Person>
            <b:Last>اغبارية</b:Last>
            <b:First>مسعود</b:First>
          </b:Person>
        </b:NameList>
      </b:Author>
    </b:Author>
    <b:Publisher>ورقة بحثية </b:Publisher>
    <b:RefOrder>3</b:RefOrder>
  </b:Source>
  <b:Source>
    <b:Tag>أرا01</b:Tag>
    <b:SourceType>Book</b:SourceType>
    <b:Guid>{7B8828F3-5EB9-4861-A88F-9ADAAFB35AA2}</b:Guid>
    <b:Title>ميزان الحصانة والامن القومي(ص73-80)(بالعبرية)</b:Title>
    <b:Year>2001</b:Year>
    <b:City>هرتسليا</b:City>
    <b:Publisher>مركز متعدد التخصصات</b:Publisher>
    <b:LCID>ar-SA</b:LCID>
    <b:Author>
      <b:Author>
        <b:NameList>
          <b:Person>
            <b:Last>أراد</b:Last>
            <b:First>عوزي</b:First>
          </b:Person>
        </b:NameList>
      </b:Author>
    </b:Author>
    <b:RefOrder>4</b:RefOrder>
  </b:Source>
  <b:Source>
    <b:Tag>الم18</b:Tag>
    <b:SourceType>Book</b:SourceType>
    <b:Guid>{0911D23A-6A77-432C-B8CA-FE422CAAF93C}</b:Guid>
    <b:LCID>ar-SA</b:LCID>
    <b:Author>
      <b:Author>
        <b:NameList>
          <b:Person>
            <b:Last>اغبارية</b:Last>
            <b:First>المصدر</b:First>
            <b:Middle>السابق،عن</b:Middle>
          </b:Person>
        </b:NameList>
      </b:Author>
    </b:Author>
    <b:Year>2018</b:Year>
    <b:RefOrder>5</b:RefOrder>
  </b:Source>
  <b:Source>
    <b:Tag>اغب182</b:Tag>
    <b:SourceType>Book</b:SourceType>
    <b:Guid>{38EE4484-3B90-43A1-9430-53FE341DC39D}</b:Guid>
    <b:LCID>ar-SA</b:LCID>
    <b:Author>
      <b:Author>
        <b:NameList>
          <b:Person>
            <b:Last>عدالة</b:Last>
            <b:First>حركة</b:First>
          </b:Person>
        </b:NameList>
      </b:Author>
    </b:Author>
    <b:Title>مصدر سابق(اغبارية)</b:Title>
    <b:Year>2018</b:Year>
    <b:Publisher>https://www.adalah.org/uploads/uploads/Adalah</b:Publisher>
    <b:City>شفاعمرو</b:City>
    <b:RefOrder>6</b:RefOrder>
  </b:Source>
  <b:Source>
    <b:Tag>الج14</b:Tag>
    <b:SourceType>InternetSite</b:SourceType>
    <b:Guid>{52868D26-2417-49F6-AEF2-8787FB8198BE}</b:Guid>
    <b:Title>الجدل حول مشروع قانون القومية باسرائيل وتداعياته</b:Title>
    <b:Year>2014</b:Year>
    <b:LCID>ar-SA</b:LCID>
    <b:Author>
      <b:Author>
        <b:NameList>
          <b:Person>
            <b:Last>الجزيرة</b:Last>
          </b:Person>
        </b:NameList>
      </b:Author>
    </b:Author>
    <b:InternetSiteTitle>موقع الجزيرة نت</b:InternetSiteTitle>
    <b:Month>11</b:Month>
    <b:Day>25</b:Day>
    <b:URL>https://www.aljazeera.net/programs/arab-present-situation/2014/11/25</b:URL>
    <b:RefOrder>7</b:RefOrder>
  </b:Source>
  <b:Source>
    <b:Tag>Ada12</b:Tag>
    <b:SourceType>ArticleInAPeriodical</b:SourceType>
    <b:Guid>{8B470712-E3F0-4194-9F8F-A4A572F083F8}</b:Guid>
    <b:Title>NewYork Post</b:Title>
    <b:Year>2012</b:Year>
    <b:Month>7</b:Month>
    <b:Day>17</b:Day>
    <b:Author>
      <b:Author>
        <b:NameList>
          <b:Person>
            <b:Last>Adams</b:Last>
            <b:First>cindy</b:First>
          </b:Person>
        </b:NameList>
      </b:Author>
    </b:Author>
    <b:RefOrder>8</b:RefOrder>
  </b:Source>
  <b:Source>
    <b:Tag>صحي99</b:Tag>
    <b:SourceType>ArticleInAPeriodical</b:SourceType>
    <b:Guid>{9347C081-5027-42DE-B75C-C03C542A7A6C}</b:Guid>
    <b:Year>1999</b:Year>
    <b:Month>10</b:Month>
    <b:Day>30</b:Day>
    <b:LCID>ar-SA</b:LCID>
    <b:Author>
      <b:Author>
        <b:Corporate>صحيفة هأرتس</b:Corporate>
      </b:Author>
    </b:Author>
    <b:RefOrder>9</b:RefOrder>
  </b:Source>
  <b:Source>
    <b:Tag>صحي18</b:Tag>
    <b:SourceType>ArticleInAPeriodical</b:SourceType>
    <b:Guid>{0BE380E6-1444-44CA-A1FB-21053B7FEA78}</b:Guid>
    <b:LCID>ar-SA</b:LCID>
    <b:Author>
      <b:Author>
        <b:Corporate>صحيفة معاريف الصباحية</b:Corporate>
      </b:Author>
    </b:Author>
    <b:Year>2018</b:Year>
    <b:Month>10</b:Month>
    <b:Day>16</b:Day>
    <b:RefOrder>10</b:RefOrder>
  </b:Source>
  <b:Source>
    <b:Tag>يدي18</b:Tag>
    <b:SourceType>InternetSite</b:SourceType>
    <b:Guid>{DD3969AE-732F-42E6-A2C7-4084C0E6FE94}</b:Guid>
    <b:LCID>ar-SA</b:LCID>
    <b:Author>
      <b:Author>
        <b:Corporate>يديعوت أحرونوت</b:Corporate>
      </b:Author>
    </b:Author>
    <b:Year>2018</b:Year>
    <b:Month>3</b:Month>
    <b:Day>27</b:Day>
    <b:InternetSiteTitle>موقع عرب48</b:InternetSiteTitle>
    <b:URL>https://www.arab48.com</b:URL>
    <b:RefOrder>11</b:RefOrder>
  </b:Source>
  <b:Source>
    <b:Tag>أبو18</b:Tag>
    <b:SourceType>InternetSite</b:SourceType>
    <b:Guid>{52B96B80-4F4C-40A6-90F7-9F5C3FAD8A05}</b:Guid>
    <b:Author>
      <b:Author>
        <b:NameList>
          <b:Person>
            <b:Last>أبو جابر</b:Last>
            <b:First>ابراهيم</b:First>
          </b:Person>
        </b:NameList>
      </b:Author>
    </b:Author>
    <b:Title>قانون القومية واسقاطاته على الداخل الفلسطيني</b:Title>
    <b:InternetSiteTitle>موقع حزب الوفاء والاصلاح على الفيس بوك</b:InternetSiteTitle>
    <b:Year>2018</b:Year>
    <b:Month>8</b:Month>
    <b:Day>10</b:Day>
    <b:URL>https://he-il.facebook.com/Wafaa48.ar/</b:URL>
    <b:RefOrder>12</b:RefOrder>
  </b:Source>
  <b:Source>
    <b:Tag>مرك181</b:Tag>
    <b:SourceType>InternetSite</b:SourceType>
    <b:Guid>{0B04D135-0063-44F9-9352-A661192B19E0}</b:Guid>
    <b:Author>
      <b:Author>
        <b:Corporate>مركز عدالة</b:Corporate>
      </b:Author>
    </b:Author>
    <b:Title>ورقة موقف صادرة عن مركز عدالة /اقتراح قانون الاساس:اسرائيل-الدولة القومية للشعب اليهودي</b:Title>
    <b:InternetSiteTitle>موقع مركز عدالة</b:InternetSiteTitle>
    <b:Year>2018</b:Year>
    <b:Month>7</b:Month>
    <b:URL>https://www.adalah.org/ar/content/view/9564</b:URL>
    <b:RefOrder>13</b:RefOrder>
  </b:Source>
  <b:Source>
    <b:Tag>أبو181</b:Tag>
    <b:SourceType>InternetSite</b:SourceType>
    <b:Guid>{BC13A5F6-51BA-4344-9683-1ACB8F38CF26}</b:Guid>
    <b:Title>سخنين:ندوة سياسية حول "قانون القومية" وتداعياته</b:Title>
    <b:InternetSiteTitle>موقع عرب48</b:InternetSiteTitle>
    <b:Year>2018</b:Year>
    <b:Month>8</b:Month>
    <b:Day>12</b:Day>
    <b:URL>https://www.arab48.com</b:URL>
    <b:Author>
      <b:Author>
        <b:NameList>
          <b:Person>
            <b:Last>أبو جابر</b:Last>
            <b:First>ابراهيم</b:First>
          </b:Person>
        </b:NameList>
      </b:Author>
    </b:Author>
    <b:LCID>ar-SA</b:LCID>
    <b:RefOrder>14</b:RefOrder>
  </b:Source>
  <b:Source>
    <b:Tag>أبو182</b:Tag>
    <b:SourceType>InternetSite</b:SourceType>
    <b:Guid>{D9DE2CAC-A60F-49AA-9EB5-4CC228971484}</b:Guid>
    <b:Title>سبل مواجهة "قانون القومية" الاسرائيلي</b:Title>
    <b:InternetSiteTitle>مركز مسارا/البرنامج التدريبي"التفكير الاستراتيجي واعداد السياسات"</b:InternetSiteTitle>
    <b:Year>2018</b:Year>
    <b:URL>https://www.masarat.ps/article/4930/</b:URL>
    <b:Author>
      <b:Author>
        <b:NameList>
          <b:Person>
            <b:Last>أبو عيشة</b:Last>
            <b:First>وأخرون</b:First>
          </b:Person>
        </b:NameList>
      </b:Author>
    </b:Author>
    <b:RefOrder>15</b:RefOrder>
  </b:Source>
  <b:Source>
    <b:Tag>أبو183</b:Tag>
    <b:SourceType>InternetSite</b:SourceType>
    <b:Guid>{C697F6F4-630A-480B-87C0-2439C931E953}</b:Guid>
    <b:LCID>ar-SA</b:LCID>
    <b:Title>مصدر سابق</b:Title>
    <b:Year>2018</b:Year>
    <b:Author>
      <b:Author>
        <b:NameList>
          <b:Person>
            <b:Last>أبو عيشة</b:Last>
            <b:First>وأخرون</b:First>
          </b:Person>
        </b:NameList>
      </b:Author>
    </b:Author>
    <b:RefOrder>16</b:RefOrder>
  </b:Source>
  <b:Source>
    <b:Tag>أبو184</b:Tag>
    <b:SourceType>InternetSite</b:SourceType>
    <b:Guid>{F5F71A97-0681-4491-89EF-A349341554AC}</b:Guid>
    <b:Title>مصدر سابق</b:Title>
    <b:Year>2018</b:Year>
    <b:Author>
      <b:Author>
        <b:NameList>
          <b:Person>
            <b:Last>أبو جابر</b:Last>
            <b:First>ابراهيم</b:First>
          </b:Person>
        </b:NameList>
      </b:Author>
    </b:Author>
    <b:RefOrder>17</b:RefOrder>
  </b:Source>
  <b:Source>
    <b:Tag>أبو185</b:Tag>
    <b:SourceType>InternetSite</b:SourceType>
    <b:Guid>{84BCE30B-8FE3-4F57-B2D6-AC6EFB766A44}</b:Guid>
    <b:Title>مصدر سابق</b:Title>
    <b:Year>2018</b:Year>
    <b:Author>
      <b:Author>
        <b:NameList>
          <b:Person>
            <b:Last>أبو عيشة </b:Last>
            <b:First>وأخرون</b:First>
          </b:Person>
        </b:NameList>
      </b:Author>
    </b:Author>
    <b:RefOrder>18</b:RefOrder>
  </b:Source>
  <b:Source>
    <b:Tag>أبو186</b:Tag>
    <b:SourceType>InternetSite</b:SourceType>
    <b:Guid>{8D703414-5207-4C9D-AB10-9C83D002E7E8}</b:Guid>
    <b:Title>مصدر سابق</b:Title>
    <b:Year>2018</b:Year>
    <b:Author>
      <b:Author>
        <b:NameList>
          <b:Person>
            <b:Last>أبو جابر</b:Last>
            <b:First>ابراهيم</b:First>
          </b:Person>
        </b:NameList>
      </b:Author>
    </b:Author>
    <b:RefOrder>19</b:RefOrder>
  </b:Source>
</b:Sources>
</file>

<file path=customXml/itemProps1.xml><?xml version="1.0" encoding="utf-8"?>
<ds:datastoreItem xmlns:ds="http://schemas.openxmlformats.org/officeDocument/2006/customXml" ds:itemID="{FF3B901C-C01C-4C1F-A16D-A17178BA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3660</Words>
  <Characters>18300</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2019-05-27T09:38:00Z</dcterms:created>
  <dcterms:modified xsi:type="dcterms:W3CDTF">2019-05-27T09:38:00Z</dcterms:modified>
</cp:coreProperties>
</file>